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FF6" w:rsidRDefault="00CA6FF6" w:rsidP="00CA6FF6">
      <w:pPr>
        <w:keepNext/>
        <w:jc w:val="right"/>
        <w:rPr>
          <w:b/>
          <w:color w:val="000000"/>
          <w:sz w:val="22"/>
          <w:szCs w:val="22"/>
        </w:rPr>
      </w:pPr>
      <w:r>
        <w:rPr>
          <w:b/>
          <w:color w:val="000000"/>
          <w:sz w:val="22"/>
          <w:szCs w:val="22"/>
        </w:rPr>
        <w:t>УТВЕРЖДАЮ:</w:t>
      </w:r>
    </w:p>
    <w:p w:rsidR="00CA6FF6" w:rsidRDefault="00CA6FF6" w:rsidP="00CA6FF6">
      <w:pPr>
        <w:keepNext/>
        <w:jc w:val="right"/>
        <w:rPr>
          <w:sz w:val="22"/>
          <w:szCs w:val="22"/>
        </w:rPr>
      </w:pPr>
      <w:r>
        <w:rPr>
          <w:sz w:val="22"/>
          <w:szCs w:val="22"/>
        </w:rPr>
        <w:t>Начальник Службы</w:t>
      </w:r>
    </w:p>
    <w:p w:rsidR="00CA6FF6" w:rsidRDefault="00CA6FF6" w:rsidP="00CA6FF6">
      <w:pPr>
        <w:keepNext/>
        <w:jc w:val="right"/>
        <w:rPr>
          <w:sz w:val="22"/>
          <w:szCs w:val="22"/>
        </w:rPr>
      </w:pPr>
      <w:r>
        <w:rPr>
          <w:sz w:val="22"/>
          <w:szCs w:val="22"/>
        </w:rPr>
        <w:t>материально-технического снабжения</w:t>
      </w:r>
    </w:p>
    <w:p w:rsidR="00CA6FF6" w:rsidRDefault="00CA6FF6" w:rsidP="00CA6FF6">
      <w:pPr>
        <w:widowControl w:val="0"/>
        <w:ind w:firstLine="567"/>
        <w:jc w:val="right"/>
        <w:rPr>
          <w:sz w:val="22"/>
          <w:szCs w:val="22"/>
        </w:rPr>
      </w:pPr>
      <w:r>
        <w:rPr>
          <w:sz w:val="22"/>
          <w:szCs w:val="22"/>
        </w:rPr>
        <w:t>ГУП «Петербургский метрополитен»</w:t>
      </w:r>
    </w:p>
    <w:p w:rsidR="00CA6FF6" w:rsidRDefault="00CA6FF6" w:rsidP="00CA6FF6">
      <w:pPr>
        <w:keepNext/>
        <w:jc w:val="right"/>
        <w:rPr>
          <w:sz w:val="22"/>
          <w:szCs w:val="22"/>
        </w:rPr>
      </w:pPr>
    </w:p>
    <w:p w:rsidR="00CA6FF6" w:rsidRDefault="00CA6FF6" w:rsidP="00CA6FF6">
      <w:pPr>
        <w:keepNext/>
        <w:jc w:val="right"/>
        <w:rPr>
          <w:sz w:val="22"/>
          <w:szCs w:val="22"/>
        </w:rPr>
      </w:pPr>
      <w:r>
        <w:rPr>
          <w:sz w:val="22"/>
          <w:szCs w:val="22"/>
        </w:rPr>
        <w:t>________________О.Н. Комиссарова</w:t>
      </w:r>
    </w:p>
    <w:p w:rsidR="00CA6FF6" w:rsidRDefault="00CA6FF6" w:rsidP="00CA6FF6">
      <w:pPr>
        <w:keepNext/>
        <w:jc w:val="right"/>
        <w:rPr>
          <w:sz w:val="22"/>
          <w:szCs w:val="22"/>
        </w:rPr>
      </w:pPr>
    </w:p>
    <w:p w:rsidR="00CA6FF6" w:rsidRDefault="00CA6FF6" w:rsidP="00CA6FF6">
      <w:pPr>
        <w:keepNext/>
        <w:jc w:val="right"/>
        <w:rPr>
          <w:sz w:val="22"/>
          <w:szCs w:val="22"/>
        </w:rPr>
      </w:pPr>
      <w:r>
        <w:rPr>
          <w:sz w:val="22"/>
          <w:szCs w:val="22"/>
        </w:rPr>
        <w:t>«____» ________________2026 г.</w:t>
      </w:r>
    </w:p>
    <w:p w:rsidR="00CA6FF6" w:rsidRDefault="00CA6FF6" w:rsidP="00CA6FF6">
      <w:pPr>
        <w:suppressAutoHyphens w:val="0"/>
        <w:spacing w:after="200" w:line="276" w:lineRule="auto"/>
        <w:rPr>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p>
    <w:p w:rsidR="00087DF1" w:rsidRPr="009C033E" w:rsidRDefault="00087DF1" w:rsidP="00EA200C">
      <w:pPr>
        <w:ind w:firstLine="567"/>
        <w:jc w:val="center"/>
        <w:rPr>
          <w:b/>
          <w:color w:val="000000"/>
          <w:sz w:val="22"/>
          <w:szCs w:val="22"/>
        </w:rPr>
      </w:pPr>
      <w:r w:rsidRPr="009C033E">
        <w:rPr>
          <w:b/>
          <w:color w:val="000000"/>
          <w:sz w:val="22"/>
          <w:szCs w:val="22"/>
        </w:rPr>
        <w:t>ТОМ 2</w:t>
      </w:r>
    </w:p>
    <w:p w:rsidR="00087DF1" w:rsidRPr="009C033E" w:rsidRDefault="00087DF1" w:rsidP="00EA200C">
      <w:pPr>
        <w:ind w:firstLine="567"/>
        <w:jc w:val="center"/>
        <w:rPr>
          <w:color w:val="000000"/>
          <w:sz w:val="22"/>
          <w:szCs w:val="22"/>
        </w:rPr>
      </w:pPr>
    </w:p>
    <w:p w:rsidR="00087DF1" w:rsidRPr="009C033E" w:rsidRDefault="00087DF1" w:rsidP="00EA200C">
      <w:pPr>
        <w:pStyle w:val="af2"/>
        <w:widowControl w:val="0"/>
        <w:spacing w:after="0"/>
        <w:ind w:firstLine="567"/>
        <w:jc w:val="center"/>
        <w:rPr>
          <w:b/>
          <w:caps/>
          <w:sz w:val="22"/>
          <w:szCs w:val="22"/>
        </w:rPr>
      </w:pPr>
      <w:r w:rsidRPr="009C033E">
        <w:rPr>
          <w:b/>
          <w:caps/>
          <w:sz w:val="22"/>
          <w:szCs w:val="22"/>
        </w:rPr>
        <w:t>АУКЦИОННОЙ документациИ</w:t>
      </w:r>
    </w:p>
    <w:p w:rsidR="00087DF1" w:rsidRPr="009C033E" w:rsidRDefault="00087DF1" w:rsidP="00EA200C">
      <w:pPr>
        <w:ind w:firstLine="567"/>
        <w:jc w:val="center"/>
        <w:rPr>
          <w:color w:val="000000"/>
          <w:sz w:val="22"/>
          <w:szCs w:val="22"/>
        </w:rPr>
      </w:pPr>
    </w:p>
    <w:p w:rsidR="00087DF1" w:rsidRPr="009C033E" w:rsidRDefault="00087DF1" w:rsidP="00EA200C">
      <w:pPr>
        <w:ind w:firstLine="567"/>
        <w:jc w:val="center"/>
        <w:rPr>
          <w:color w:val="000000"/>
          <w:sz w:val="22"/>
          <w:szCs w:val="22"/>
        </w:rPr>
      </w:pPr>
    </w:p>
    <w:p w:rsidR="00087DF1" w:rsidRPr="009C033E" w:rsidRDefault="00087DF1" w:rsidP="00EA200C">
      <w:pPr>
        <w:ind w:firstLine="567"/>
        <w:jc w:val="center"/>
        <w:rPr>
          <w:b/>
          <w:caps/>
          <w:sz w:val="22"/>
          <w:szCs w:val="22"/>
        </w:rPr>
      </w:pPr>
      <w:r w:rsidRPr="009C033E">
        <w:rPr>
          <w:b/>
          <w:caps/>
          <w:sz w:val="22"/>
          <w:szCs w:val="22"/>
        </w:rPr>
        <w:t>для проведения аукциона В ЭЛЕКТРОННОЙ ФОРМЕ</w:t>
      </w:r>
    </w:p>
    <w:p w:rsidR="00087DF1" w:rsidRPr="009C033E" w:rsidRDefault="00087DF1" w:rsidP="00EA200C">
      <w:pPr>
        <w:ind w:firstLine="567"/>
        <w:jc w:val="center"/>
        <w:rPr>
          <w:b/>
          <w:caps/>
          <w:sz w:val="22"/>
          <w:szCs w:val="22"/>
        </w:rPr>
      </w:pPr>
      <w:proofErr w:type="gramStart"/>
      <w:r w:rsidRPr="009C033E">
        <w:rPr>
          <w:b/>
          <w:caps/>
          <w:sz w:val="22"/>
          <w:szCs w:val="22"/>
        </w:rPr>
        <w:t>участниками</w:t>
      </w:r>
      <w:proofErr w:type="gramEnd"/>
      <w:r w:rsidRPr="009C033E">
        <w:rPr>
          <w:b/>
          <w:caps/>
          <w:sz w:val="22"/>
          <w:szCs w:val="22"/>
        </w:rPr>
        <w:t xml:space="preserve"> которого могут быть только субъекты малого и среднего предпринимательства</w:t>
      </w:r>
    </w:p>
    <w:p w:rsidR="008B53A5" w:rsidRDefault="008D6DD2" w:rsidP="0015453D">
      <w:pPr>
        <w:ind w:firstLine="567"/>
        <w:jc w:val="center"/>
        <w:rPr>
          <w:b/>
          <w:caps/>
          <w:sz w:val="22"/>
          <w:szCs w:val="22"/>
        </w:rPr>
      </w:pPr>
      <w:r>
        <w:rPr>
          <w:b/>
          <w:caps/>
          <w:sz w:val="22"/>
          <w:szCs w:val="22"/>
        </w:rPr>
        <w:t>НА ПОСТАВКУ</w:t>
      </w:r>
      <w:r w:rsidR="00C7729D" w:rsidRPr="00C7729D">
        <w:rPr>
          <w:b/>
          <w:caps/>
          <w:sz w:val="22"/>
          <w:szCs w:val="22"/>
        </w:rPr>
        <w:t xml:space="preserve"> </w:t>
      </w:r>
      <w:r w:rsidR="005551B0" w:rsidRPr="005551B0">
        <w:rPr>
          <w:b/>
          <w:caps/>
          <w:sz w:val="22"/>
          <w:szCs w:val="22"/>
        </w:rPr>
        <w:t xml:space="preserve">смеси сверхпрочный бетон   </w:t>
      </w:r>
    </w:p>
    <w:p w:rsidR="00C7729D" w:rsidRPr="009C033E" w:rsidRDefault="00C7729D" w:rsidP="0015453D">
      <w:pPr>
        <w:ind w:firstLine="567"/>
        <w:jc w:val="center"/>
        <w:rPr>
          <w:b/>
          <w:caps/>
          <w:sz w:val="22"/>
          <w:szCs w:val="22"/>
        </w:rPr>
      </w:pPr>
    </w:p>
    <w:p w:rsidR="00087DF1" w:rsidRPr="009C033E" w:rsidRDefault="00087DF1" w:rsidP="00EA200C">
      <w:pPr>
        <w:pStyle w:val="af2"/>
        <w:pBdr>
          <w:bottom w:val="single" w:sz="12" w:space="1" w:color="auto"/>
        </w:pBdr>
        <w:spacing w:after="0"/>
        <w:ind w:firstLine="567"/>
        <w:jc w:val="center"/>
        <w:rPr>
          <w:b/>
          <w:caps/>
          <w:sz w:val="22"/>
          <w:szCs w:val="22"/>
          <w:u w:val="single"/>
        </w:rPr>
      </w:pPr>
      <w:r w:rsidRPr="009C033E">
        <w:rPr>
          <w:b/>
          <w:caps/>
          <w:sz w:val="22"/>
          <w:szCs w:val="22"/>
          <w:u w:val="single"/>
        </w:rPr>
        <w:t>специальнАЯ ЧАСТЬ</w:t>
      </w:r>
    </w:p>
    <w:p w:rsidR="00087DF1" w:rsidRPr="009C033E" w:rsidRDefault="00087DF1" w:rsidP="00EA200C">
      <w:pPr>
        <w:pStyle w:val="af2"/>
        <w:pBdr>
          <w:bottom w:val="single" w:sz="12" w:space="1" w:color="auto"/>
        </w:pBdr>
        <w:spacing w:after="0"/>
        <w:ind w:firstLine="567"/>
        <w:jc w:val="center"/>
        <w:rPr>
          <w:b/>
          <w:caps/>
          <w:sz w:val="22"/>
          <w:szCs w:val="22"/>
        </w:rPr>
      </w:pPr>
    </w:p>
    <w:p w:rsidR="00087DF1" w:rsidRPr="009C033E" w:rsidRDefault="00087DF1" w:rsidP="00EA200C">
      <w:pPr>
        <w:ind w:firstLine="567"/>
        <w:jc w:val="center"/>
        <w:rPr>
          <w:b/>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087DF1" w:rsidRPr="009C033E" w:rsidRDefault="00087DF1" w:rsidP="00EA200C">
      <w:pPr>
        <w:ind w:firstLine="567"/>
        <w:jc w:val="center"/>
        <w:rPr>
          <w:b/>
          <w:bCs/>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9C033E" w:rsidRDefault="009C033E" w:rsidP="00EA200C">
      <w:pPr>
        <w:ind w:firstLine="567"/>
        <w:jc w:val="center"/>
        <w:rPr>
          <w:b/>
          <w:sz w:val="22"/>
          <w:szCs w:val="22"/>
        </w:rPr>
      </w:pPr>
    </w:p>
    <w:p w:rsidR="00087DF1" w:rsidRPr="009C033E" w:rsidRDefault="00087DF1" w:rsidP="00EA200C">
      <w:pPr>
        <w:ind w:firstLine="567"/>
        <w:jc w:val="center"/>
        <w:rPr>
          <w:b/>
          <w:sz w:val="22"/>
          <w:szCs w:val="22"/>
        </w:rPr>
      </w:pPr>
      <w:r w:rsidRPr="009C033E">
        <w:rPr>
          <w:b/>
          <w:sz w:val="22"/>
          <w:szCs w:val="22"/>
        </w:rPr>
        <w:t>202</w:t>
      </w:r>
      <w:r w:rsidR="00740045">
        <w:rPr>
          <w:b/>
          <w:sz w:val="22"/>
          <w:szCs w:val="22"/>
        </w:rPr>
        <w:t>6</w:t>
      </w:r>
      <w:r w:rsidRPr="009C033E">
        <w:rPr>
          <w:b/>
          <w:sz w:val="22"/>
          <w:szCs w:val="22"/>
        </w:rPr>
        <w:t xml:space="preserve"> г.</w:t>
      </w:r>
    </w:p>
    <w:p w:rsidR="00814009" w:rsidRPr="009C033E" w:rsidRDefault="00814009" w:rsidP="00EA200C">
      <w:pPr>
        <w:ind w:firstLine="567"/>
        <w:jc w:val="center"/>
        <w:rPr>
          <w:b/>
          <w:sz w:val="22"/>
          <w:szCs w:val="22"/>
        </w:rPr>
        <w:sectPr w:rsidR="00814009" w:rsidRPr="009C033E" w:rsidSect="00E30E71">
          <w:pgSz w:w="11906" w:h="16838" w:code="9"/>
          <w:pgMar w:top="993" w:right="850" w:bottom="993" w:left="1134" w:header="709" w:footer="709" w:gutter="0"/>
          <w:cols w:space="708"/>
          <w:docGrid w:linePitch="381"/>
        </w:sectPr>
      </w:pPr>
    </w:p>
    <w:p w:rsidR="00087DF1" w:rsidRPr="009C033E" w:rsidRDefault="00087DF1" w:rsidP="00EA200C">
      <w:pPr>
        <w:pStyle w:val="af2"/>
        <w:spacing w:after="0"/>
        <w:ind w:firstLine="567"/>
        <w:jc w:val="center"/>
        <w:rPr>
          <w:b/>
          <w:sz w:val="22"/>
          <w:szCs w:val="22"/>
        </w:rPr>
      </w:pPr>
      <w:r w:rsidRPr="009C033E">
        <w:rPr>
          <w:b/>
          <w:sz w:val="22"/>
          <w:szCs w:val="22"/>
        </w:rPr>
        <w:lastRenderedPageBreak/>
        <w:t>ИНСТРУКЦИЯ УЧАСТНИКАМ</w:t>
      </w:r>
    </w:p>
    <w:p w:rsidR="00087DF1" w:rsidRPr="009C033E" w:rsidRDefault="00087DF1" w:rsidP="00EA200C">
      <w:pPr>
        <w:pStyle w:val="af2"/>
        <w:spacing w:after="0"/>
        <w:ind w:firstLine="567"/>
        <w:jc w:val="center"/>
        <w:rPr>
          <w:b/>
          <w:sz w:val="22"/>
          <w:szCs w:val="22"/>
        </w:rPr>
      </w:pPr>
    </w:p>
    <w:p w:rsidR="003032B5" w:rsidRPr="009C033E" w:rsidRDefault="00087DF1" w:rsidP="00EA200C">
      <w:pPr>
        <w:pStyle w:val="ConsNormal0"/>
        <w:widowControl/>
        <w:ind w:right="0" w:firstLine="567"/>
        <w:jc w:val="center"/>
        <w:rPr>
          <w:sz w:val="22"/>
          <w:szCs w:val="22"/>
        </w:rPr>
      </w:pPr>
      <w:r w:rsidRPr="009C033E">
        <w:rPr>
          <w:rFonts w:ascii="Times New Roman" w:hAnsi="Times New Roman" w:cs="Times New Roman"/>
          <w:b/>
          <w:sz w:val="22"/>
          <w:szCs w:val="22"/>
        </w:rPr>
        <w:t xml:space="preserve">1. </w:t>
      </w:r>
      <w:r w:rsidR="003032B5" w:rsidRPr="009C033E">
        <w:rPr>
          <w:rFonts w:ascii="Times New Roman" w:hAnsi="Times New Roman" w:cs="Times New Roman"/>
          <w:b/>
          <w:sz w:val="22"/>
          <w:szCs w:val="22"/>
        </w:rPr>
        <w:t xml:space="preserve">Предмет аукциона, </w:t>
      </w:r>
      <w:r w:rsidR="009C033E" w:rsidRPr="009C033E">
        <w:rPr>
          <w:rFonts w:ascii="Times New Roman" w:hAnsi="Times New Roman" w:cs="Times New Roman"/>
          <w:b/>
          <w:sz w:val="22"/>
          <w:szCs w:val="22"/>
        </w:rPr>
        <w:t>максимальное значение цены договора, общая начальная (максимальная) цена единицы товаров</w:t>
      </w:r>
      <w:r w:rsidR="003032B5" w:rsidRPr="009C033E">
        <w:rPr>
          <w:rFonts w:ascii="Times New Roman" w:hAnsi="Times New Roman" w:cs="Times New Roman"/>
          <w:b/>
          <w:sz w:val="22"/>
          <w:szCs w:val="22"/>
        </w:rPr>
        <w:t>, источник финансирования</w:t>
      </w:r>
      <w:r w:rsidR="003032B5" w:rsidRPr="009C033E">
        <w:rPr>
          <w:sz w:val="22"/>
          <w:szCs w:val="22"/>
        </w:rPr>
        <w:t xml:space="preserve"> </w:t>
      </w:r>
    </w:p>
    <w:p w:rsidR="004B7EFA" w:rsidRPr="009C033E" w:rsidRDefault="004B7EFA" w:rsidP="00EA200C">
      <w:pPr>
        <w:pStyle w:val="ConsNormal0"/>
        <w:widowControl/>
        <w:ind w:right="0" w:firstLine="567"/>
        <w:jc w:val="center"/>
        <w:rPr>
          <w:sz w:val="22"/>
          <w:szCs w:val="22"/>
        </w:rPr>
      </w:pPr>
    </w:p>
    <w:p w:rsidR="00C02DA2" w:rsidRDefault="00087DF1" w:rsidP="00EA200C">
      <w:pPr>
        <w:pStyle w:val="ConsNormal0"/>
        <w:widowControl/>
        <w:ind w:right="0" w:firstLine="567"/>
        <w:jc w:val="both"/>
        <w:rPr>
          <w:rFonts w:ascii="Times New Roman" w:hAnsi="Times New Roman" w:cs="Times New Roman"/>
          <w:b/>
          <w:sz w:val="22"/>
          <w:szCs w:val="22"/>
        </w:rPr>
      </w:pPr>
      <w:r w:rsidRPr="009C033E">
        <w:rPr>
          <w:rFonts w:ascii="Times New Roman" w:hAnsi="Times New Roman" w:cs="Times New Roman"/>
          <w:sz w:val="22"/>
          <w:szCs w:val="22"/>
        </w:rPr>
        <w:t>1.1.Предметом настоящего аукциона является</w:t>
      </w:r>
      <w:r w:rsidR="003032B5" w:rsidRPr="009C033E">
        <w:rPr>
          <w:rFonts w:ascii="Times New Roman" w:hAnsi="Times New Roman" w:cs="Times New Roman"/>
          <w:sz w:val="22"/>
          <w:szCs w:val="22"/>
        </w:rPr>
        <w:t xml:space="preserve"> поставка</w:t>
      </w:r>
      <w:r w:rsidRPr="009C033E">
        <w:rPr>
          <w:rFonts w:ascii="Times New Roman" w:hAnsi="Times New Roman" w:cs="Times New Roman"/>
          <w:sz w:val="22"/>
          <w:szCs w:val="22"/>
        </w:rPr>
        <w:t xml:space="preserve"> </w:t>
      </w:r>
      <w:r w:rsidR="00180F99">
        <w:rPr>
          <w:rFonts w:ascii="Times New Roman" w:hAnsi="Times New Roman" w:cs="Times New Roman"/>
          <w:b/>
          <w:sz w:val="22"/>
          <w:szCs w:val="22"/>
        </w:rPr>
        <w:t>смеси сверхпрочный бетон</w:t>
      </w:r>
      <w:r w:rsidR="002D44C3">
        <w:rPr>
          <w:rFonts w:ascii="Times New Roman" w:hAnsi="Times New Roman" w:cs="Times New Roman"/>
          <w:b/>
          <w:sz w:val="22"/>
          <w:szCs w:val="22"/>
        </w:rPr>
        <w:t>.</w:t>
      </w:r>
    </w:p>
    <w:p w:rsidR="00087DF1" w:rsidRPr="009C033E" w:rsidRDefault="00087DF1" w:rsidP="00EA200C">
      <w:pPr>
        <w:pStyle w:val="ConsNormal0"/>
        <w:widowControl/>
        <w:ind w:right="0"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1.2.Поставка товара осуществляется в соответствии с техническими требованиями аукционной документации (Том 3). В Томе 3 настоящей аукционной документации указываются также следующие сведения: </w:t>
      </w:r>
    </w:p>
    <w:p w:rsidR="00087DF1" w:rsidRPr="009C033E" w:rsidRDefault="003032B5" w:rsidP="00EA200C">
      <w:pPr>
        <w:pStyle w:val="ConsNormal0"/>
        <w:widowControl/>
        <w:ind w:right="0" w:firstLine="567"/>
        <w:jc w:val="both"/>
        <w:rPr>
          <w:rFonts w:ascii="Times New Roman" w:hAnsi="Times New Roman" w:cs="Times New Roman"/>
          <w:sz w:val="22"/>
          <w:szCs w:val="22"/>
        </w:rPr>
      </w:pPr>
      <w:r w:rsidRPr="009C033E">
        <w:rPr>
          <w:sz w:val="22"/>
          <w:szCs w:val="22"/>
        </w:rPr>
        <w:t xml:space="preserve">– </w:t>
      </w:r>
      <w:r w:rsidR="00087DF1" w:rsidRPr="009C033E">
        <w:rPr>
          <w:rFonts w:ascii="Times New Roman" w:hAnsi="Times New Roman" w:cs="Times New Roman"/>
          <w:sz w:val="22"/>
          <w:szCs w:val="22"/>
        </w:rPr>
        <w:t>описание предмета аукциона;</w:t>
      </w:r>
    </w:p>
    <w:p w:rsidR="003032B5" w:rsidRPr="009C033E" w:rsidRDefault="003032B5" w:rsidP="00EA200C">
      <w:pPr>
        <w:ind w:firstLine="567"/>
        <w:jc w:val="both"/>
        <w:outlineLvl w:val="0"/>
        <w:rPr>
          <w:sz w:val="22"/>
          <w:szCs w:val="22"/>
        </w:rPr>
      </w:pPr>
      <w:r w:rsidRPr="009C033E">
        <w:rPr>
          <w:sz w:val="22"/>
          <w:szCs w:val="22"/>
        </w:rPr>
        <w:t>– установленные заказчиком 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и иные требования, связанные с определением соответствия поставляемого товара, потребностям заказчика;</w:t>
      </w:r>
    </w:p>
    <w:p w:rsidR="003032B5" w:rsidRPr="009C033E" w:rsidRDefault="003032B5" w:rsidP="00EA200C">
      <w:pPr>
        <w:ind w:firstLine="567"/>
        <w:jc w:val="both"/>
        <w:outlineLvl w:val="0"/>
        <w:rPr>
          <w:sz w:val="22"/>
          <w:szCs w:val="22"/>
        </w:rPr>
      </w:pPr>
      <w:r w:rsidRPr="009C033E">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327FD5" w:rsidRPr="009C033E" w:rsidRDefault="003032B5" w:rsidP="00F47176">
      <w:pPr>
        <w:ind w:firstLine="567"/>
        <w:jc w:val="both"/>
        <w:outlineLvl w:val="0"/>
        <w:rPr>
          <w:sz w:val="22"/>
          <w:szCs w:val="22"/>
        </w:rPr>
      </w:pPr>
      <w:r w:rsidRPr="009C033E">
        <w:rPr>
          <w:sz w:val="22"/>
          <w:szCs w:val="22"/>
        </w:rPr>
        <w:t>–место, условия и сроки (периоды) поставки товара;</w:t>
      </w:r>
    </w:p>
    <w:p w:rsidR="009C033E" w:rsidRPr="009C033E" w:rsidRDefault="003032B5" w:rsidP="00EA200C">
      <w:pPr>
        <w:ind w:firstLine="567"/>
        <w:outlineLvl w:val="0"/>
        <w:rPr>
          <w:b/>
          <w:sz w:val="22"/>
          <w:szCs w:val="22"/>
        </w:rPr>
      </w:pPr>
      <w:r w:rsidRPr="009C033E">
        <w:rPr>
          <w:sz w:val="22"/>
          <w:szCs w:val="22"/>
        </w:rPr>
        <w:t xml:space="preserve">1.3. </w:t>
      </w:r>
      <w:r w:rsidR="009C033E" w:rsidRPr="009C033E">
        <w:rPr>
          <w:b/>
          <w:sz w:val="22"/>
          <w:szCs w:val="22"/>
        </w:rPr>
        <w:t xml:space="preserve">Максимальное значение цены договора: </w:t>
      </w:r>
      <w:r w:rsidR="002D44C3">
        <w:rPr>
          <w:b/>
          <w:sz w:val="22"/>
          <w:szCs w:val="22"/>
        </w:rPr>
        <w:t xml:space="preserve">10 000 </w:t>
      </w:r>
      <w:r w:rsidR="002D44C3" w:rsidRPr="002D44C3">
        <w:rPr>
          <w:b/>
          <w:sz w:val="22"/>
          <w:szCs w:val="22"/>
        </w:rPr>
        <w:t>000,00</w:t>
      </w:r>
      <w:r w:rsidR="009C033E" w:rsidRPr="009C033E">
        <w:rPr>
          <w:b/>
          <w:sz w:val="22"/>
          <w:szCs w:val="22"/>
        </w:rPr>
        <w:t xml:space="preserve">руб., в </w:t>
      </w:r>
      <w:proofErr w:type="spellStart"/>
      <w:r w:rsidR="009C033E" w:rsidRPr="009C033E">
        <w:rPr>
          <w:b/>
          <w:sz w:val="22"/>
          <w:szCs w:val="22"/>
        </w:rPr>
        <w:t>т.ч</w:t>
      </w:r>
      <w:proofErr w:type="spellEnd"/>
      <w:r w:rsidR="009C033E" w:rsidRPr="009C033E">
        <w:rPr>
          <w:b/>
          <w:sz w:val="22"/>
          <w:szCs w:val="22"/>
        </w:rPr>
        <w:t>. НДС.</w:t>
      </w:r>
    </w:p>
    <w:p w:rsidR="00327FD5" w:rsidRPr="009C033E" w:rsidRDefault="009C033E" w:rsidP="00F47176">
      <w:pPr>
        <w:ind w:firstLine="567"/>
        <w:outlineLvl w:val="0"/>
        <w:rPr>
          <w:b/>
          <w:sz w:val="22"/>
          <w:szCs w:val="22"/>
        </w:rPr>
      </w:pPr>
      <w:r w:rsidRPr="009C033E">
        <w:rPr>
          <w:b/>
          <w:sz w:val="22"/>
          <w:szCs w:val="22"/>
        </w:rPr>
        <w:t xml:space="preserve">Общая начальная (максимальная) </w:t>
      </w:r>
      <w:r w:rsidRPr="00D41D04">
        <w:rPr>
          <w:b/>
          <w:sz w:val="22"/>
          <w:szCs w:val="22"/>
        </w:rPr>
        <w:t xml:space="preserve">цена единицы товаров: </w:t>
      </w:r>
      <w:r w:rsidR="005551B0" w:rsidRPr="005551B0">
        <w:rPr>
          <w:b/>
          <w:sz w:val="22"/>
          <w:szCs w:val="22"/>
        </w:rPr>
        <w:t>16</w:t>
      </w:r>
      <w:r w:rsidR="005551B0">
        <w:rPr>
          <w:b/>
          <w:sz w:val="22"/>
          <w:szCs w:val="22"/>
        </w:rPr>
        <w:t xml:space="preserve"> </w:t>
      </w:r>
      <w:r w:rsidR="005551B0" w:rsidRPr="005551B0">
        <w:rPr>
          <w:b/>
          <w:sz w:val="22"/>
          <w:szCs w:val="22"/>
        </w:rPr>
        <w:t>646,23</w:t>
      </w:r>
      <w:r w:rsidR="005551B0">
        <w:rPr>
          <w:b/>
          <w:sz w:val="22"/>
          <w:szCs w:val="22"/>
        </w:rPr>
        <w:t xml:space="preserve"> </w:t>
      </w:r>
      <w:r w:rsidRPr="00D41D04">
        <w:rPr>
          <w:b/>
          <w:sz w:val="22"/>
          <w:szCs w:val="22"/>
        </w:rPr>
        <w:t xml:space="preserve">руб., в </w:t>
      </w:r>
      <w:proofErr w:type="spellStart"/>
      <w:r w:rsidRPr="00D41D04">
        <w:rPr>
          <w:b/>
          <w:sz w:val="22"/>
          <w:szCs w:val="22"/>
        </w:rPr>
        <w:t>т.ч</w:t>
      </w:r>
      <w:proofErr w:type="spellEnd"/>
      <w:r w:rsidRPr="00D41D04">
        <w:rPr>
          <w:b/>
          <w:sz w:val="22"/>
          <w:szCs w:val="22"/>
        </w:rPr>
        <w:t>. НДС.</w:t>
      </w:r>
    </w:p>
    <w:p w:rsidR="00087DF1" w:rsidRPr="009C033E" w:rsidRDefault="00087DF1" w:rsidP="00EA200C">
      <w:pPr>
        <w:ind w:firstLine="567"/>
        <w:jc w:val="both"/>
        <w:rPr>
          <w:sz w:val="22"/>
          <w:szCs w:val="22"/>
        </w:rPr>
      </w:pPr>
      <w:r w:rsidRPr="009C033E">
        <w:rPr>
          <w:sz w:val="22"/>
          <w:szCs w:val="22"/>
        </w:rPr>
        <w:t xml:space="preserve">1.4.Источник финансирования: собственные средства ГУП «Петербургский метрополитен». </w:t>
      </w:r>
    </w:p>
    <w:p w:rsidR="003032B5" w:rsidRPr="009C033E" w:rsidRDefault="003032B5" w:rsidP="00EA200C">
      <w:pPr>
        <w:pStyle w:val="ConsNonformat"/>
        <w:widowControl/>
        <w:ind w:right="0" w:firstLine="567"/>
        <w:rPr>
          <w:rFonts w:ascii="Times New Roman" w:hAnsi="Times New Roman" w:cs="Times New Roman"/>
          <w:color w:val="000000"/>
          <w:sz w:val="22"/>
          <w:szCs w:val="22"/>
        </w:rPr>
      </w:pPr>
      <w:r w:rsidRPr="009C033E">
        <w:rPr>
          <w:rFonts w:ascii="Times New Roman" w:hAnsi="Times New Roman" w:cs="Times New Roman"/>
          <w:color w:val="000000"/>
          <w:sz w:val="22"/>
          <w:szCs w:val="22"/>
        </w:rPr>
        <w:t>1.5.Порядок формирования ценового предложения:</w:t>
      </w:r>
    </w:p>
    <w:p w:rsidR="003032B5" w:rsidRPr="009C033E" w:rsidRDefault="003032B5" w:rsidP="00EA200C">
      <w:pPr>
        <w:ind w:firstLine="567"/>
        <w:jc w:val="both"/>
        <w:rPr>
          <w:sz w:val="22"/>
          <w:szCs w:val="22"/>
        </w:rPr>
      </w:pPr>
      <w:r w:rsidRPr="009C033E">
        <w:rPr>
          <w:sz w:val="22"/>
          <w:szCs w:val="22"/>
        </w:rPr>
        <w:t>1.5.1.Валютой, используемой при формировании цены заявки и расчетах, является российский рубль.</w:t>
      </w:r>
    </w:p>
    <w:p w:rsidR="003032B5" w:rsidRPr="009C033E" w:rsidRDefault="003032B5" w:rsidP="00EA200C">
      <w:pPr>
        <w:ind w:firstLine="567"/>
        <w:jc w:val="both"/>
        <w:rPr>
          <w:sz w:val="22"/>
          <w:szCs w:val="22"/>
        </w:rPr>
      </w:pPr>
      <w:r w:rsidRPr="009C033E">
        <w:rPr>
          <w:sz w:val="22"/>
          <w:szCs w:val="22"/>
        </w:rPr>
        <w:t xml:space="preserve">1.5.2. Ценовое предложение не должно превышать </w:t>
      </w:r>
      <w:r w:rsidR="009C033E" w:rsidRPr="009C033E">
        <w:rPr>
          <w:sz w:val="22"/>
          <w:szCs w:val="22"/>
        </w:rPr>
        <w:t>общую (начальную) максимальную цену единицы товара</w:t>
      </w:r>
      <w:r w:rsidRPr="009C033E">
        <w:rPr>
          <w:sz w:val="22"/>
          <w:szCs w:val="22"/>
        </w:rPr>
        <w:t>.</w:t>
      </w:r>
    </w:p>
    <w:p w:rsidR="003032B5" w:rsidRPr="009C033E" w:rsidRDefault="003032B5" w:rsidP="00EA200C">
      <w:pPr>
        <w:ind w:firstLine="567"/>
        <w:jc w:val="both"/>
        <w:rPr>
          <w:sz w:val="22"/>
          <w:szCs w:val="22"/>
        </w:rPr>
      </w:pPr>
      <w:r w:rsidRPr="009C033E">
        <w:rPr>
          <w:sz w:val="22"/>
          <w:szCs w:val="22"/>
        </w:rPr>
        <w:t>1.5.3. 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3032B5" w:rsidRPr="009C033E" w:rsidRDefault="003032B5" w:rsidP="00EA200C">
      <w:pPr>
        <w:ind w:firstLine="567"/>
        <w:jc w:val="both"/>
        <w:rPr>
          <w:sz w:val="22"/>
          <w:szCs w:val="22"/>
        </w:rPr>
      </w:pPr>
      <w:r w:rsidRPr="009C033E">
        <w:rPr>
          <w:sz w:val="22"/>
          <w:szCs w:val="22"/>
        </w:rPr>
        <w:t>1.5.4.Ценовое предложение должно учитывать:</w:t>
      </w:r>
    </w:p>
    <w:p w:rsidR="003032B5" w:rsidRPr="009C033E" w:rsidRDefault="003032B5" w:rsidP="00EA200C">
      <w:pPr>
        <w:ind w:firstLine="567"/>
        <w:jc w:val="both"/>
        <w:rPr>
          <w:sz w:val="22"/>
          <w:szCs w:val="22"/>
        </w:rPr>
      </w:pPr>
      <w:r w:rsidRPr="009C033E">
        <w:rPr>
          <w:sz w:val="22"/>
          <w:szCs w:val="22"/>
        </w:rPr>
        <w:t>а) общие сведения;</w:t>
      </w:r>
    </w:p>
    <w:p w:rsidR="003032B5" w:rsidRPr="009C033E" w:rsidRDefault="003032B5" w:rsidP="00EA200C">
      <w:pPr>
        <w:ind w:firstLine="567"/>
        <w:jc w:val="both"/>
        <w:rPr>
          <w:sz w:val="22"/>
          <w:szCs w:val="22"/>
        </w:rPr>
      </w:pPr>
      <w:r w:rsidRPr="009C033E">
        <w:rPr>
          <w:sz w:val="22"/>
          <w:szCs w:val="22"/>
        </w:rPr>
        <w:t>б) сроки поставки;</w:t>
      </w:r>
    </w:p>
    <w:p w:rsidR="003032B5" w:rsidRPr="009C033E" w:rsidRDefault="003032B5" w:rsidP="00EA200C">
      <w:pPr>
        <w:ind w:firstLine="567"/>
        <w:jc w:val="both"/>
        <w:rPr>
          <w:sz w:val="22"/>
          <w:szCs w:val="22"/>
        </w:rPr>
      </w:pPr>
      <w:r w:rsidRPr="009C033E">
        <w:rPr>
          <w:sz w:val="22"/>
          <w:szCs w:val="22"/>
        </w:rPr>
        <w:t xml:space="preserve">в) условия оплаты; </w:t>
      </w:r>
    </w:p>
    <w:p w:rsidR="003032B5" w:rsidRPr="009C033E" w:rsidRDefault="003032B5" w:rsidP="00EA200C">
      <w:pPr>
        <w:ind w:firstLine="567"/>
        <w:jc w:val="both"/>
        <w:rPr>
          <w:sz w:val="22"/>
          <w:szCs w:val="22"/>
        </w:rPr>
      </w:pPr>
      <w:r w:rsidRPr="009C033E">
        <w:rPr>
          <w:sz w:val="22"/>
          <w:szCs w:val="22"/>
        </w:rPr>
        <w:t xml:space="preserve">г) требования и условия, сформулированные требованиями извещения   и </w:t>
      </w:r>
      <w:proofErr w:type="gramStart"/>
      <w:r w:rsidRPr="009C033E">
        <w:rPr>
          <w:sz w:val="22"/>
          <w:szCs w:val="22"/>
        </w:rPr>
        <w:t>в</w:t>
      </w:r>
      <w:proofErr w:type="gramEnd"/>
      <w:r w:rsidRPr="009C033E">
        <w:rPr>
          <w:sz w:val="22"/>
          <w:szCs w:val="22"/>
        </w:rPr>
        <w:t xml:space="preserve"> технических требований; </w:t>
      </w:r>
    </w:p>
    <w:p w:rsidR="003032B5" w:rsidRPr="009C033E" w:rsidRDefault="003032B5" w:rsidP="00EA200C">
      <w:pPr>
        <w:ind w:firstLine="567"/>
        <w:jc w:val="both"/>
        <w:rPr>
          <w:sz w:val="22"/>
          <w:szCs w:val="22"/>
        </w:rPr>
      </w:pPr>
      <w:r w:rsidRPr="009C033E">
        <w:rPr>
          <w:sz w:val="22"/>
          <w:szCs w:val="22"/>
        </w:rPr>
        <w:t>д) наличие финансовых, технических и организационных возможностей для выполнения обязательств по договору.</w:t>
      </w:r>
    </w:p>
    <w:p w:rsidR="003032B5" w:rsidRPr="009C033E" w:rsidRDefault="003032B5" w:rsidP="00EA200C">
      <w:pPr>
        <w:ind w:firstLine="567"/>
        <w:jc w:val="both"/>
        <w:rPr>
          <w:sz w:val="22"/>
          <w:szCs w:val="22"/>
        </w:rPr>
      </w:pPr>
      <w:r w:rsidRPr="009C033E">
        <w:rPr>
          <w:sz w:val="22"/>
          <w:szCs w:val="22"/>
        </w:rPr>
        <w:t xml:space="preserve">е) расходы на перевозку, страхование, уплату таможенных пошлин, налогов и других обязательных платежей.       </w:t>
      </w:r>
    </w:p>
    <w:p w:rsidR="003032B5" w:rsidRPr="009C033E" w:rsidRDefault="003032B5" w:rsidP="00EA200C">
      <w:pPr>
        <w:ind w:firstLine="567"/>
        <w:jc w:val="both"/>
        <w:rPr>
          <w:sz w:val="22"/>
          <w:szCs w:val="22"/>
        </w:rPr>
      </w:pPr>
      <w:r w:rsidRPr="009C033E">
        <w:rPr>
          <w:sz w:val="22"/>
          <w:szCs w:val="22"/>
        </w:rPr>
        <w:t>1.5.5. Цена договора (цена единичных расценок) является твердой и индексации не подлежит.</w:t>
      </w:r>
    </w:p>
    <w:p w:rsidR="003032B5" w:rsidRPr="009C033E" w:rsidRDefault="003032B5" w:rsidP="00EA200C">
      <w:pPr>
        <w:ind w:firstLine="567"/>
        <w:jc w:val="both"/>
        <w:rPr>
          <w:b/>
          <w:bCs/>
          <w:sz w:val="22"/>
          <w:szCs w:val="22"/>
        </w:rPr>
      </w:pPr>
      <w:r w:rsidRPr="009C033E">
        <w:rPr>
          <w:sz w:val="22"/>
          <w:szCs w:val="22"/>
        </w:rPr>
        <w:t>Окончательная стоимость поставки товаров определяется исходя из стоимости фактически поставленных и принятых товаров.</w:t>
      </w:r>
    </w:p>
    <w:p w:rsidR="003032B5" w:rsidRPr="009C033E" w:rsidRDefault="003032B5" w:rsidP="00EA200C">
      <w:pPr>
        <w:ind w:firstLine="567"/>
        <w:jc w:val="both"/>
        <w:rPr>
          <w:sz w:val="22"/>
          <w:szCs w:val="22"/>
        </w:rPr>
      </w:pPr>
      <w:r w:rsidRPr="009C033E">
        <w:rPr>
          <w:sz w:val="22"/>
          <w:szCs w:val="22"/>
        </w:rPr>
        <w:t xml:space="preserve">1.5.6. Авансирование не предусматривается. </w:t>
      </w:r>
    </w:p>
    <w:p w:rsidR="009C033E" w:rsidRPr="009C033E" w:rsidRDefault="003032B5" w:rsidP="00EA200C">
      <w:pPr>
        <w:autoSpaceDE w:val="0"/>
        <w:autoSpaceDN w:val="0"/>
        <w:ind w:firstLine="567"/>
        <w:jc w:val="both"/>
        <w:rPr>
          <w:sz w:val="22"/>
          <w:szCs w:val="22"/>
        </w:rPr>
      </w:pPr>
      <w:r w:rsidRPr="009C033E">
        <w:rPr>
          <w:sz w:val="22"/>
          <w:szCs w:val="22"/>
        </w:rPr>
        <w:t>1.</w:t>
      </w:r>
      <w:r w:rsidR="004B7EFA" w:rsidRPr="009C033E">
        <w:rPr>
          <w:sz w:val="22"/>
          <w:szCs w:val="22"/>
        </w:rPr>
        <w:t>5.7. </w:t>
      </w:r>
      <w:r w:rsidR="00C02DA2">
        <w:rPr>
          <w:sz w:val="22"/>
          <w:szCs w:val="22"/>
        </w:rPr>
        <w:t>Необходимое количество товара</w:t>
      </w:r>
      <w:r w:rsidR="009C033E" w:rsidRPr="009C033E">
        <w:rPr>
          <w:sz w:val="22"/>
          <w:szCs w:val="22"/>
        </w:rPr>
        <w:t xml:space="preserve"> определит</w:t>
      </w:r>
      <w:r w:rsidR="00C02DA2">
        <w:rPr>
          <w:sz w:val="22"/>
          <w:szCs w:val="22"/>
        </w:rPr>
        <w:t>ь невозможно. Количество товара</w:t>
      </w:r>
      <w:r w:rsidR="009C033E" w:rsidRPr="009C033E">
        <w:rPr>
          <w:sz w:val="22"/>
          <w:szCs w:val="22"/>
        </w:rPr>
        <w:t xml:space="preserve"> определяется, исходя из фактической потребности Заказчика в товарах. Максимальное значение цены договора установлено исходя из лимита. </w:t>
      </w:r>
    </w:p>
    <w:p w:rsidR="009C033E" w:rsidRPr="009C033E" w:rsidRDefault="009C033E" w:rsidP="00EA200C">
      <w:pPr>
        <w:jc w:val="both"/>
        <w:rPr>
          <w:sz w:val="22"/>
          <w:szCs w:val="22"/>
        </w:rPr>
      </w:pPr>
      <w:r w:rsidRPr="009C033E">
        <w:rPr>
          <w:sz w:val="22"/>
          <w:szCs w:val="22"/>
        </w:rPr>
        <w:t xml:space="preserve">          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C033E" w:rsidRPr="009C033E" w:rsidRDefault="009C033E" w:rsidP="00EA200C">
      <w:pPr>
        <w:jc w:val="both"/>
        <w:rPr>
          <w:sz w:val="22"/>
          <w:szCs w:val="22"/>
        </w:rPr>
      </w:pPr>
      <w:r w:rsidRPr="009C033E">
        <w:rPr>
          <w:sz w:val="22"/>
          <w:szCs w:val="22"/>
        </w:rPr>
        <w:t>            Подача ценовых предложений проводится путем снижения общей начальной (максимальной) цены единицы товара.</w:t>
      </w:r>
    </w:p>
    <w:p w:rsidR="009C033E" w:rsidRPr="009C033E" w:rsidRDefault="009C033E" w:rsidP="00EA200C">
      <w:pPr>
        <w:autoSpaceDE w:val="0"/>
        <w:autoSpaceDN w:val="0"/>
        <w:jc w:val="both"/>
        <w:rPr>
          <w:sz w:val="22"/>
          <w:szCs w:val="22"/>
        </w:rPr>
      </w:pPr>
      <w:r w:rsidRPr="009C033E">
        <w:rPr>
          <w:sz w:val="22"/>
          <w:szCs w:val="22"/>
        </w:rPr>
        <w:t xml:space="preserve">           Стоимость единицы товара рассчитывается с применением коэффициента снижения к начальной (максимальной) стоимости единицы товара, указанной в </w:t>
      </w:r>
      <w:r>
        <w:rPr>
          <w:sz w:val="22"/>
          <w:szCs w:val="22"/>
        </w:rPr>
        <w:t xml:space="preserve">приложении </w:t>
      </w:r>
      <w:r w:rsidRPr="009C033E">
        <w:rPr>
          <w:sz w:val="22"/>
          <w:szCs w:val="22"/>
        </w:rPr>
        <w:t>№ 1 к тому 2 аукционной документации. 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C033E" w:rsidRPr="009C033E" w:rsidRDefault="009C033E" w:rsidP="00EA200C">
      <w:pPr>
        <w:autoSpaceDE w:val="0"/>
        <w:autoSpaceDN w:val="0"/>
        <w:jc w:val="both"/>
        <w:rPr>
          <w:sz w:val="22"/>
          <w:szCs w:val="22"/>
        </w:rPr>
      </w:pPr>
      <w:r w:rsidRPr="009C033E">
        <w:rPr>
          <w:sz w:val="22"/>
          <w:szCs w:val="22"/>
        </w:rPr>
        <w:t>В случае</w:t>
      </w:r>
      <w:proofErr w:type="gramStart"/>
      <w:r w:rsidRPr="009C033E">
        <w:rPr>
          <w:sz w:val="22"/>
          <w:szCs w:val="22"/>
        </w:rPr>
        <w:t>,</w:t>
      </w:r>
      <w:proofErr w:type="gramEnd"/>
      <w:r w:rsidRPr="009C033E">
        <w:rPr>
          <w:sz w:val="22"/>
          <w:szCs w:val="22"/>
        </w:rPr>
        <w:t xml:space="preserve">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w:t>
      </w:r>
      <w:r w:rsidRPr="009C033E">
        <w:rPr>
          <w:sz w:val="22"/>
          <w:szCs w:val="22"/>
        </w:rPr>
        <w:lastRenderedPageBreak/>
        <w:t>с учетом коэффициента пересчета, рассчитанного как отно</w:t>
      </w:r>
      <w:r>
        <w:rPr>
          <w:sz w:val="22"/>
          <w:szCs w:val="22"/>
        </w:rPr>
        <w:t>шение общей цены единицы товара</w:t>
      </w:r>
      <w:r w:rsidRPr="009C033E">
        <w:rPr>
          <w:sz w:val="22"/>
          <w:szCs w:val="22"/>
        </w:rPr>
        <w:t>, предложенной победителем, к общей начальной (ма</w:t>
      </w:r>
      <w:r>
        <w:rPr>
          <w:sz w:val="22"/>
          <w:szCs w:val="22"/>
        </w:rPr>
        <w:t>ксимальной) цене единицы товара</w:t>
      </w:r>
      <w:r w:rsidRPr="009C033E">
        <w:rPr>
          <w:sz w:val="22"/>
          <w:szCs w:val="22"/>
        </w:rPr>
        <w:t xml:space="preserve">, сформированной заказчиком, без учета суммы НДС.           </w:t>
      </w:r>
    </w:p>
    <w:p w:rsidR="009C033E" w:rsidRPr="009C033E" w:rsidRDefault="00C02DA2" w:rsidP="00EA200C">
      <w:pPr>
        <w:jc w:val="both"/>
        <w:rPr>
          <w:sz w:val="22"/>
          <w:szCs w:val="22"/>
        </w:rPr>
      </w:pPr>
      <w:r>
        <w:rPr>
          <w:sz w:val="22"/>
          <w:szCs w:val="22"/>
        </w:rPr>
        <w:t>            При этом договор </w:t>
      </w:r>
      <w:r w:rsidR="009C033E" w:rsidRPr="009C033E">
        <w:rPr>
          <w:sz w:val="22"/>
          <w:szCs w:val="22"/>
        </w:rPr>
        <w:t>заключается по максимальной цене договора (максимальное значение цены договора).</w:t>
      </w:r>
    </w:p>
    <w:p w:rsidR="009C033E" w:rsidRPr="009C033E" w:rsidRDefault="009C033E" w:rsidP="00EA200C">
      <w:pPr>
        <w:jc w:val="both"/>
        <w:rPr>
          <w:sz w:val="22"/>
          <w:szCs w:val="22"/>
        </w:rPr>
      </w:pPr>
      <w:r w:rsidRPr="009C033E">
        <w:rPr>
          <w:sz w:val="22"/>
          <w:szCs w:val="22"/>
        </w:rPr>
        <w:t>            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документации.</w:t>
      </w:r>
    </w:p>
    <w:p w:rsidR="009C033E" w:rsidRPr="009C033E" w:rsidRDefault="009C033E" w:rsidP="00EA200C">
      <w:pPr>
        <w:jc w:val="both"/>
        <w:rPr>
          <w:sz w:val="22"/>
          <w:szCs w:val="22"/>
        </w:rPr>
      </w:pPr>
      <w:r w:rsidRPr="009C033E">
        <w:rPr>
          <w:sz w:val="22"/>
          <w:szCs w:val="22"/>
        </w:rPr>
        <w:t xml:space="preserve">            При расчете стоимости единицы товара при заключении Договора, полученная стоимость округляется как в большую, так и в меньшую сторону до двух знаков после запятой (до сотых), при этом общая сумма цен единиц товаров, предложенная победителем, изменению в большую сторону не подлежит. Итоговая общая сумма единиц товара может отличаться от </w:t>
      </w:r>
      <w:proofErr w:type="gramStart"/>
      <w:r w:rsidRPr="009C033E">
        <w:rPr>
          <w:sz w:val="22"/>
          <w:szCs w:val="22"/>
        </w:rPr>
        <w:t>предложенной</w:t>
      </w:r>
      <w:proofErr w:type="gramEnd"/>
      <w:r w:rsidRPr="009C033E">
        <w:rPr>
          <w:sz w:val="22"/>
          <w:szCs w:val="22"/>
        </w:rPr>
        <w:t xml:space="preserve"> победителем в меньшую сторону по результатам произведения расчетов по полученным единичным расценкам.</w:t>
      </w:r>
    </w:p>
    <w:p w:rsidR="001153D8" w:rsidRDefault="009C033E" w:rsidP="00EA200C">
      <w:pPr>
        <w:jc w:val="both"/>
        <w:rPr>
          <w:sz w:val="22"/>
          <w:szCs w:val="22"/>
        </w:rPr>
      </w:pPr>
      <w:r w:rsidRPr="009C033E">
        <w:rPr>
          <w:sz w:val="22"/>
          <w:szCs w:val="22"/>
        </w:rPr>
        <w:t xml:space="preserve"> </w:t>
      </w:r>
    </w:p>
    <w:p w:rsidR="003032B5" w:rsidRPr="001153D8" w:rsidRDefault="003032B5" w:rsidP="00EA200C">
      <w:pPr>
        <w:jc w:val="both"/>
        <w:rPr>
          <w:sz w:val="22"/>
          <w:szCs w:val="22"/>
        </w:rPr>
      </w:pPr>
      <w:r w:rsidRPr="009C033E">
        <w:rPr>
          <w:sz w:val="22"/>
          <w:szCs w:val="22"/>
        </w:rPr>
        <w:t xml:space="preserve">1.6. Шаг аукциона составляет от 0,5% до 5% </w:t>
      </w:r>
      <w:r w:rsidR="001153D8" w:rsidRPr="001153D8">
        <w:rPr>
          <w:sz w:val="22"/>
          <w:szCs w:val="22"/>
        </w:rPr>
        <w:t>общей начальной (максимальной) цены единицы товара</w:t>
      </w:r>
      <w:r w:rsidRPr="001153D8">
        <w:rPr>
          <w:sz w:val="22"/>
          <w:szCs w:val="22"/>
        </w:rPr>
        <w:t>.</w:t>
      </w:r>
    </w:p>
    <w:p w:rsidR="00087DF1" w:rsidRPr="009C033E" w:rsidRDefault="00087DF1" w:rsidP="00EA200C">
      <w:pPr>
        <w:tabs>
          <w:tab w:val="left" w:pos="0"/>
        </w:tabs>
        <w:ind w:firstLine="567"/>
        <w:jc w:val="both"/>
        <w:rPr>
          <w:color w:val="000000"/>
          <w:sz w:val="22"/>
          <w:szCs w:val="22"/>
        </w:rPr>
      </w:pPr>
    </w:p>
    <w:p w:rsidR="0019345D" w:rsidRPr="009C033E" w:rsidRDefault="00087DF1" w:rsidP="00F47176">
      <w:pPr>
        <w:pStyle w:val="ConsNonformat"/>
        <w:widowControl/>
        <w:ind w:right="0" w:firstLine="567"/>
        <w:jc w:val="center"/>
        <w:rPr>
          <w:rFonts w:ascii="Times New Roman" w:hAnsi="Times New Roman" w:cs="Times New Roman"/>
          <w:b/>
          <w:sz w:val="22"/>
          <w:szCs w:val="22"/>
        </w:rPr>
      </w:pPr>
      <w:r w:rsidRPr="009C033E">
        <w:rPr>
          <w:rFonts w:ascii="Times New Roman" w:hAnsi="Times New Roman" w:cs="Times New Roman"/>
          <w:b/>
          <w:sz w:val="22"/>
          <w:szCs w:val="22"/>
        </w:rPr>
        <w:t xml:space="preserve">2. Сведения о заказчике </w:t>
      </w:r>
    </w:p>
    <w:tbl>
      <w:tblPr>
        <w:tblW w:w="0" w:type="auto"/>
        <w:tblLook w:val="01E0" w:firstRow="1" w:lastRow="1" w:firstColumn="1" w:lastColumn="1" w:noHBand="0" w:noVBand="0"/>
      </w:tblPr>
      <w:tblGrid>
        <w:gridCol w:w="9828"/>
      </w:tblGrid>
      <w:tr w:rsidR="00087DF1" w:rsidRPr="009C033E" w:rsidTr="00481EA3">
        <w:tc>
          <w:tcPr>
            <w:tcW w:w="9828" w:type="dxa"/>
          </w:tcPr>
          <w:p w:rsidR="00087DF1" w:rsidRPr="009C033E" w:rsidRDefault="00087DF1" w:rsidP="00EA200C">
            <w:pPr>
              <w:ind w:firstLine="567"/>
              <w:rPr>
                <w:sz w:val="22"/>
                <w:szCs w:val="22"/>
              </w:rPr>
            </w:pPr>
            <w:r w:rsidRPr="009C033E">
              <w:rPr>
                <w:sz w:val="22"/>
                <w:szCs w:val="22"/>
              </w:rPr>
              <w:t xml:space="preserve">Заказчик: </w:t>
            </w:r>
            <w:r w:rsidR="003032B5" w:rsidRPr="009C033E">
              <w:rPr>
                <w:sz w:val="22"/>
                <w:szCs w:val="22"/>
              </w:rPr>
              <w:t>ГУП «Петербургский метрополитен».</w:t>
            </w:r>
          </w:p>
        </w:tc>
      </w:tr>
      <w:tr w:rsidR="00087DF1" w:rsidRPr="009C033E" w:rsidTr="00481EA3">
        <w:tc>
          <w:tcPr>
            <w:tcW w:w="9828" w:type="dxa"/>
          </w:tcPr>
          <w:p w:rsidR="00087DF1" w:rsidRPr="009C033E" w:rsidRDefault="00087DF1" w:rsidP="00EA200C">
            <w:pPr>
              <w:ind w:firstLine="567"/>
              <w:rPr>
                <w:sz w:val="22"/>
                <w:szCs w:val="22"/>
              </w:rPr>
            </w:pPr>
            <w:r w:rsidRPr="009C033E">
              <w:rPr>
                <w:sz w:val="22"/>
                <w:szCs w:val="22"/>
              </w:rPr>
              <w:t>Юридический адрес: 190013, Санкт-Петербург, Московский пр. д. 28</w:t>
            </w:r>
          </w:p>
        </w:tc>
      </w:tr>
    </w:tbl>
    <w:p w:rsidR="003032B5" w:rsidRPr="009C033E" w:rsidRDefault="003032B5" w:rsidP="00EA200C">
      <w:pPr>
        <w:pStyle w:val="3"/>
        <w:keepNext w:val="0"/>
        <w:spacing w:before="0" w:after="0"/>
        <w:ind w:left="0" w:firstLine="567"/>
        <w:jc w:val="center"/>
        <w:rPr>
          <w:sz w:val="22"/>
          <w:szCs w:val="22"/>
        </w:rPr>
      </w:pPr>
    </w:p>
    <w:p w:rsidR="0019345D" w:rsidRPr="00F47176" w:rsidRDefault="00087DF1" w:rsidP="00F47176">
      <w:pPr>
        <w:pStyle w:val="3"/>
        <w:keepNext w:val="0"/>
        <w:spacing w:before="0" w:after="0"/>
        <w:ind w:left="0" w:firstLine="567"/>
        <w:jc w:val="center"/>
        <w:rPr>
          <w:sz w:val="22"/>
          <w:szCs w:val="22"/>
        </w:rPr>
      </w:pPr>
      <w:r w:rsidRPr="009C033E">
        <w:rPr>
          <w:sz w:val="22"/>
          <w:szCs w:val="22"/>
        </w:rPr>
        <w:t>3. Содержание и состав аукционной документации</w:t>
      </w:r>
    </w:p>
    <w:p w:rsidR="00087DF1" w:rsidRPr="009C033E" w:rsidRDefault="00087DF1" w:rsidP="00EA200C">
      <w:pPr>
        <w:pStyle w:val="2f0"/>
        <w:spacing w:after="0" w:line="240" w:lineRule="auto"/>
        <w:ind w:firstLine="567"/>
        <w:rPr>
          <w:sz w:val="22"/>
          <w:szCs w:val="22"/>
        </w:rPr>
      </w:pPr>
      <w:r w:rsidRPr="009C033E">
        <w:rPr>
          <w:sz w:val="22"/>
          <w:szCs w:val="22"/>
        </w:rPr>
        <w:t>Аукционная документация для настоящего аукциона включает в себя:</w:t>
      </w:r>
    </w:p>
    <w:p w:rsidR="00087DF1" w:rsidRPr="009C033E" w:rsidRDefault="00087DF1" w:rsidP="00EA200C">
      <w:pPr>
        <w:jc w:val="both"/>
        <w:rPr>
          <w:sz w:val="22"/>
          <w:szCs w:val="22"/>
        </w:rPr>
      </w:pPr>
      <w:r w:rsidRPr="009C033E">
        <w:rPr>
          <w:sz w:val="22"/>
          <w:szCs w:val="22"/>
        </w:rPr>
        <w:t>1)</w:t>
      </w:r>
      <w:r w:rsidR="003032B5" w:rsidRPr="009C033E">
        <w:rPr>
          <w:sz w:val="22"/>
          <w:szCs w:val="22"/>
        </w:rPr>
        <w:t xml:space="preserve"> </w:t>
      </w:r>
      <w:r w:rsidRPr="009C033E">
        <w:rPr>
          <w:sz w:val="22"/>
          <w:szCs w:val="22"/>
        </w:rPr>
        <w:t>том 1 аукционной документации: общая часть (далее - том 1);</w:t>
      </w:r>
    </w:p>
    <w:p w:rsidR="00087DF1" w:rsidRPr="009C033E" w:rsidRDefault="00087DF1" w:rsidP="00EA200C">
      <w:pPr>
        <w:pStyle w:val="2f0"/>
        <w:spacing w:after="0" w:line="240" w:lineRule="auto"/>
        <w:jc w:val="both"/>
        <w:rPr>
          <w:sz w:val="22"/>
          <w:szCs w:val="22"/>
        </w:rPr>
      </w:pPr>
      <w:r w:rsidRPr="009C033E">
        <w:rPr>
          <w:sz w:val="22"/>
          <w:szCs w:val="22"/>
        </w:rPr>
        <w:t xml:space="preserve">2)настоящий том 2 аукционной документации: специальная часть (далее - том 2), состоящий </w:t>
      </w:r>
      <w:proofErr w:type="gramStart"/>
      <w:r w:rsidRPr="009C033E">
        <w:rPr>
          <w:sz w:val="22"/>
          <w:szCs w:val="22"/>
        </w:rPr>
        <w:t>из</w:t>
      </w:r>
      <w:proofErr w:type="gramEnd"/>
      <w:r w:rsidRPr="009C033E">
        <w:rPr>
          <w:sz w:val="22"/>
          <w:szCs w:val="22"/>
        </w:rPr>
        <w:t>:</w:t>
      </w:r>
    </w:p>
    <w:p w:rsidR="00087DF1" w:rsidRPr="009C033E" w:rsidRDefault="00087DF1" w:rsidP="00EA200C">
      <w:pPr>
        <w:pStyle w:val="2f0"/>
        <w:spacing w:after="0" w:line="240" w:lineRule="auto"/>
        <w:rPr>
          <w:sz w:val="22"/>
          <w:szCs w:val="22"/>
        </w:rPr>
      </w:pPr>
      <w:r w:rsidRPr="009C033E">
        <w:rPr>
          <w:sz w:val="22"/>
          <w:szCs w:val="22"/>
        </w:rPr>
        <w:t>а)</w:t>
      </w:r>
      <w:r w:rsidR="003032B5" w:rsidRPr="009C033E">
        <w:rPr>
          <w:sz w:val="22"/>
          <w:szCs w:val="22"/>
        </w:rPr>
        <w:t xml:space="preserve"> </w:t>
      </w:r>
      <w:r w:rsidRPr="009C033E">
        <w:rPr>
          <w:sz w:val="22"/>
          <w:szCs w:val="22"/>
        </w:rPr>
        <w:t>инструкции участникам;</w:t>
      </w:r>
    </w:p>
    <w:p w:rsidR="00087DF1" w:rsidRPr="009C033E" w:rsidRDefault="00087DF1" w:rsidP="00EA200C">
      <w:pPr>
        <w:pStyle w:val="ConsNormal0"/>
        <w:widowControl/>
        <w:tabs>
          <w:tab w:val="left" w:pos="1080"/>
        </w:tabs>
        <w:ind w:right="0" w:firstLine="0"/>
        <w:jc w:val="both"/>
        <w:rPr>
          <w:rFonts w:ascii="Times New Roman" w:hAnsi="Times New Roman" w:cs="Times New Roman"/>
          <w:sz w:val="22"/>
          <w:szCs w:val="22"/>
        </w:rPr>
      </w:pPr>
      <w:r w:rsidRPr="009C033E">
        <w:rPr>
          <w:rFonts w:ascii="Times New Roman" w:hAnsi="Times New Roman" w:cs="Times New Roman"/>
          <w:sz w:val="22"/>
          <w:szCs w:val="22"/>
        </w:rPr>
        <w:t>б)</w:t>
      </w:r>
      <w:r w:rsidR="003032B5" w:rsidRPr="009C033E">
        <w:rPr>
          <w:rFonts w:ascii="Times New Roman" w:hAnsi="Times New Roman" w:cs="Times New Roman"/>
          <w:sz w:val="22"/>
          <w:szCs w:val="22"/>
        </w:rPr>
        <w:t xml:space="preserve"> </w:t>
      </w:r>
      <w:r w:rsidRPr="009C033E">
        <w:rPr>
          <w:rFonts w:ascii="Times New Roman" w:hAnsi="Times New Roman" w:cs="Times New Roman"/>
          <w:sz w:val="22"/>
          <w:szCs w:val="22"/>
        </w:rPr>
        <w:t>образцов форм для обязательного заполнения участником в соответствии с пунктом 5 тома 2.</w:t>
      </w:r>
    </w:p>
    <w:p w:rsidR="00087DF1" w:rsidRPr="009C033E" w:rsidRDefault="00087DF1" w:rsidP="00EA200C">
      <w:pPr>
        <w:pStyle w:val="ConsNormal0"/>
        <w:widowControl/>
        <w:ind w:right="0" w:firstLine="0"/>
        <w:jc w:val="both"/>
        <w:rPr>
          <w:rFonts w:ascii="Times New Roman" w:hAnsi="Times New Roman" w:cs="Times New Roman"/>
          <w:sz w:val="22"/>
          <w:szCs w:val="22"/>
        </w:rPr>
      </w:pPr>
      <w:r w:rsidRPr="009C033E">
        <w:rPr>
          <w:rFonts w:ascii="Times New Roman" w:hAnsi="Times New Roman" w:cs="Times New Roman"/>
          <w:sz w:val="22"/>
          <w:szCs w:val="22"/>
        </w:rPr>
        <w:t>3)</w:t>
      </w:r>
      <w:r w:rsidR="003032B5" w:rsidRPr="009C033E">
        <w:rPr>
          <w:rFonts w:ascii="Times New Roman" w:hAnsi="Times New Roman" w:cs="Times New Roman"/>
          <w:sz w:val="22"/>
          <w:szCs w:val="22"/>
        </w:rPr>
        <w:t xml:space="preserve"> </w:t>
      </w:r>
      <w:r w:rsidRPr="009C033E">
        <w:rPr>
          <w:rFonts w:ascii="Times New Roman" w:hAnsi="Times New Roman" w:cs="Times New Roman"/>
          <w:sz w:val="22"/>
          <w:szCs w:val="22"/>
        </w:rPr>
        <w:t>том 3 аукционной документации: технические требования.</w:t>
      </w:r>
    </w:p>
    <w:p w:rsidR="00087DF1" w:rsidRPr="009C033E" w:rsidRDefault="00087DF1" w:rsidP="00EA200C">
      <w:pPr>
        <w:pStyle w:val="2f0"/>
        <w:spacing w:after="0" w:line="240" w:lineRule="auto"/>
        <w:jc w:val="both"/>
        <w:rPr>
          <w:sz w:val="22"/>
          <w:szCs w:val="22"/>
        </w:rPr>
      </w:pPr>
      <w:r w:rsidRPr="009C033E">
        <w:rPr>
          <w:sz w:val="22"/>
          <w:szCs w:val="22"/>
        </w:rPr>
        <w:t>4)</w:t>
      </w:r>
      <w:r w:rsidR="003032B5" w:rsidRPr="009C033E">
        <w:rPr>
          <w:sz w:val="22"/>
          <w:szCs w:val="22"/>
        </w:rPr>
        <w:t xml:space="preserve"> </w:t>
      </w:r>
      <w:r w:rsidRPr="009C033E">
        <w:rPr>
          <w:sz w:val="22"/>
          <w:szCs w:val="22"/>
        </w:rPr>
        <w:t>том 4 аукционной документации: проект договора.</w:t>
      </w:r>
    </w:p>
    <w:p w:rsidR="00087DF1" w:rsidRPr="009C033E" w:rsidRDefault="00087DF1" w:rsidP="00EA200C">
      <w:pPr>
        <w:pStyle w:val="ConsNormal0"/>
        <w:ind w:right="0" w:firstLine="567"/>
        <w:rPr>
          <w:rFonts w:ascii="Times New Roman" w:hAnsi="Times New Roman" w:cs="Times New Roman"/>
          <w:b/>
          <w:sz w:val="22"/>
          <w:szCs w:val="22"/>
        </w:rPr>
      </w:pPr>
    </w:p>
    <w:p w:rsidR="0019345D" w:rsidRPr="009C033E" w:rsidRDefault="00087DF1" w:rsidP="00F47176">
      <w:pPr>
        <w:pStyle w:val="ConsNormal0"/>
        <w:ind w:right="0" w:firstLine="567"/>
        <w:jc w:val="center"/>
        <w:rPr>
          <w:rFonts w:ascii="Times New Roman" w:hAnsi="Times New Roman" w:cs="Times New Roman"/>
          <w:b/>
          <w:sz w:val="22"/>
          <w:szCs w:val="22"/>
        </w:rPr>
      </w:pPr>
      <w:r w:rsidRPr="009C033E">
        <w:rPr>
          <w:rFonts w:ascii="Times New Roman" w:hAnsi="Times New Roman" w:cs="Times New Roman"/>
          <w:b/>
          <w:sz w:val="22"/>
          <w:szCs w:val="22"/>
        </w:rPr>
        <w:t>4. Требования к участникам</w:t>
      </w:r>
    </w:p>
    <w:p w:rsidR="00087DF1" w:rsidRPr="009C033E" w:rsidRDefault="00087DF1" w:rsidP="00EA200C">
      <w:pPr>
        <w:jc w:val="both"/>
        <w:outlineLvl w:val="0"/>
        <w:rPr>
          <w:sz w:val="22"/>
          <w:szCs w:val="22"/>
        </w:rPr>
      </w:pPr>
      <w:r w:rsidRPr="009C033E">
        <w:rPr>
          <w:sz w:val="22"/>
          <w:szCs w:val="22"/>
        </w:rPr>
        <w:t xml:space="preserve">         4.1. Участник должен соответствовать обязательным требованиям:</w:t>
      </w:r>
    </w:p>
    <w:p w:rsidR="00633B7E" w:rsidRDefault="00087DF1" w:rsidP="00EA200C">
      <w:pPr>
        <w:pStyle w:val="ConsPlusNormal"/>
        <w:ind w:firstLine="567"/>
        <w:jc w:val="both"/>
        <w:rPr>
          <w:rFonts w:ascii="Times New Roman" w:hAnsi="Times New Roman" w:cs="Times New Roman"/>
          <w:sz w:val="24"/>
          <w:szCs w:val="24"/>
        </w:rPr>
      </w:pPr>
      <w:r w:rsidRPr="009C033E">
        <w:rPr>
          <w:rFonts w:ascii="Times New Roman" w:hAnsi="Times New Roman" w:cs="Times New Roman"/>
          <w:sz w:val="22"/>
          <w:szCs w:val="22"/>
        </w:rPr>
        <w:t xml:space="preserve">4.1.1. </w:t>
      </w:r>
      <w:r w:rsidR="00633B7E" w:rsidRPr="00633B7E">
        <w:rPr>
          <w:rFonts w:ascii="Times New Roman" w:eastAsia="Times New Roman" w:hAnsi="Times New Roman" w:cs="Times New Roman"/>
          <w:sz w:val="22"/>
          <w:szCs w:val="22"/>
        </w:rPr>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4.1.2. </w:t>
      </w:r>
      <w:proofErr w:type="spellStart"/>
      <w:r w:rsidRPr="009C033E">
        <w:rPr>
          <w:rFonts w:ascii="Times New Roman" w:hAnsi="Times New Roman" w:cs="Times New Roman"/>
          <w:sz w:val="22"/>
          <w:szCs w:val="22"/>
        </w:rPr>
        <w:t>Непроведение</w:t>
      </w:r>
      <w:proofErr w:type="spellEnd"/>
      <w:r w:rsidRPr="009C033E">
        <w:rPr>
          <w:rFonts w:ascii="Times New Roman" w:hAnsi="Times New Roman" w:cs="Times New Roman"/>
          <w:sz w:val="22"/>
          <w:szCs w:val="22"/>
        </w:rPr>
        <w:t xml:space="preserve">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4.1.3. </w:t>
      </w:r>
      <w:proofErr w:type="spellStart"/>
      <w:r w:rsidRPr="009C033E">
        <w:rPr>
          <w:rFonts w:ascii="Times New Roman" w:hAnsi="Times New Roman" w:cs="Times New Roman"/>
          <w:sz w:val="22"/>
          <w:szCs w:val="22"/>
        </w:rPr>
        <w:t>Неприостановление</w:t>
      </w:r>
      <w:proofErr w:type="spellEnd"/>
      <w:r w:rsidRPr="009C033E">
        <w:rPr>
          <w:rFonts w:ascii="Times New Roman" w:hAnsi="Times New Roman" w:cs="Times New Roman"/>
          <w:sz w:val="22"/>
          <w:szCs w:val="22"/>
        </w:rPr>
        <w:t xml:space="preserve"> деятельности участника в порядке, установленном Кодексом Российской Федерации об административных правонарушениях;</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4.1.4. </w:t>
      </w:r>
      <w:proofErr w:type="gramStart"/>
      <w:r w:rsidRPr="009C033E">
        <w:rPr>
          <w:rFonts w:ascii="Times New Roman" w:hAnsi="Times New Roman" w:cs="Times New Roman"/>
          <w:sz w:val="22"/>
          <w:szCs w:val="22"/>
        </w:rPr>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w:t>
      </w:r>
      <w:proofErr w:type="gramEnd"/>
      <w:r w:rsidRPr="009C033E">
        <w:rPr>
          <w:rFonts w:ascii="Times New Roman" w:hAnsi="Times New Roman" w:cs="Times New Roman"/>
          <w:sz w:val="22"/>
          <w:szCs w:val="22"/>
        </w:rPr>
        <w:t xml:space="preserve"> </w:t>
      </w:r>
      <w:proofErr w:type="gramStart"/>
      <w:r w:rsidRPr="009C033E">
        <w:rPr>
          <w:rFonts w:ascii="Times New Roman" w:hAnsi="Times New Roman" w:cs="Times New Roman"/>
          <w:sz w:val="22"/>
          <w:szCs w:val="22"/>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9C033E">
        <w:rPr>
          <w:rFonts w:ascii="Times New Roman" w:hAnsi="Times New Roman" w:cs="Times New Roman"/>
          <w:sz w:val="22"/>
          <w:szCs w:val="22"/>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 xml:space="preserve">4.1.5. </w:t>
      </w:r>
      <w:proofErr w:type="gramStart"/>
      <w:r w:rsidRPr="009C033E">
        <w:rPr>
          <w:rFonts w:ascii="Times New Roman" w:hAnsi="Times New Roman" w:cs="Times New Roman"/>
          <w:sz w:val="22"/>
          <w:szCs w:val="22"/>
        </w:rPr>
        <w:t xml:space="preserve">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w:t>
      </w:r>
      <w:r w:rsidRPr="009C033E">
        <w:rPr>
          <w:rFonts w:ascii="Times New Roman" w:hAnsi="Times New Roman" w:cs="Times New Roman"/>
          <w:sz w:val="22"/>
          <w:szCs w:val="22"/>
        </w:rPr>
        <w:lastRenderedPageBreak/>
        <w:t>(или) преступления, предусмотренные статьями 289, 290, 291, 291.1 Уголовного кодекса Российской Федерации</w:t>
      </w:r>
      <w:proofErr w:type="gramEnd"/>
      <w:r w:rsidRPr="009C033E">
        <w:rPr>
          <w:rFonts w:ascii="Times New Roman" w:hAnsi="Times New Roman" w:cs="Times New Roman"/>
          <w:sz w:val="22"/>
          <w:szCs w:val="22"/>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087DF1" w:rsidRPr="009C033E" w:rsidRDefault="00087DF1"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4.1.6.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87DF1" w:rsidRPr="009C033E" w:rsidRDefault="003032B5"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4.1.7</w:t>
      </w:r>
      <w:r w:rsidR="00087DF1" w:rsidRPr="009C033E">
        <w:rPr>
          <w:rFonts w:ascii="Times New Roman" w:hAnsi="Times New Roman" w:cs="Times New Roman"/>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087DF1" w:rsidRPr="009C033E" w:rsidRDefault="003032B5" w:rsidP="005551B0">
      <w:pPr>
        <w:pStyle w:val="ConsPlusNormal"/>
        <w:ind w:firstLine="567"/>
        <w:rPr>
          <w:rFonts w:ascii="Times New Roman" w:hAnsi="Times New Roman" w:cs="Times New Roman"/>
          <w:sz w:val="22"/>
          <w:szCs w:val="22"/>
        </w:rPr>
      </w:pPr>
      <w:r w:rsidRPr="009C033E">
        <w:rPr>
          <w:rFonts w:ascii="Times New Roman" w:hAnsi="Times New Roman" w:cs="Times New Roman"/>
          <w:sz w:val="22"/>
          <w:szCs w:val="22"/>
        </w:rPr>
        <w:t>4.1.8</w:t>
      </w:r>
      <w:r w:rsidR="00087DF1" w:rsidRPr="009C033E">
        <w:rPr>
          <w:rFonts w:ascii="Times New Roman" w:hAnsi="Times New Roman" w:cs="Times New Roman"/>
          <w:sz w:val="22"/>
          <w:szCs w:val="22"/>
        </w:rPr>
        <w:t xml:space="preserve">. </w:t>
      </w:r>
      <w:r w:rsidR="00187C63">
        <w:rPr>
          <w:rFonts w:ascii="Times New Roman" w:hAnsi="Times New Roman" w:cs="Times New Roman"/>
          <w:sz w:val="22"/>
          <w:szCs w:val="22"/>
        </w:rPr>
        <w:t>Наличие информации об участнике</w:t>
      </w:r>
      <w:r w:rsidR="00087DF1" w:rsidRPr="009C033E">
        <w:rPr>
          <w:rFonts w:ascii="Times New Roman" w:hAnsi="Times New Roman" w:cs="Times New Roman"/>
          <w:sz w:val="22"/>
          <w:szCs w:val="22"/>
        </w:rPr>
        <w:t xml:space="preserve"> в едином реестре субъектов малого и среднего предпринимательства.</w:t>
      </w:r>
    </w:p>
    <w:p w:rsidR="00087DF1" w:rsidRPr="009C033E" w:rsidRDefault="003032B5"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4.1.9</w:t>
      </w:r>
      <w:r w:rsidR="00087DF1" w:rsidRPr="009C033E">
        <w:rPr>
          <w:rFonts w:ascii="Times New Roman" w:hAnsi="Times New Roman" w:cs="Times New Roman"/>
          <w:sz w:val="22"/>
          <w:szCs w:val="22"/>
        </w:rPr>
        <w:t>.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087DF1" w:rsidRPr="009C033E" w:rsidRDefault="003032B5" w:rsidP="00EA200C">
      <w:pPr>
        <w:pStyle w:val="ConsPlusNormal"/>
        <w:ind w:firstLine="567"/>
        <w:jc w:val="both"/>
        <w:rPr>
          <w:rFonts w:ascii="Times New Roman" w:hAnsi="Times New Roman" w:cs="Times New Roman"/>
          <w:sz w:val="22"/>
          <w:szCs w:val="22"/>
        </w:rPr>
      </w:pPr>
      <w:r w:rsidRPr="009C033E">
        <w:rPr>
          <w:rFonts w:ascii="Times New Roman" w:hAnsi="Times New Roman" w:cs="Times New Roman"/>
          <w:sz w:val="22"/>
          <w:szCs w:val="22"/>
        </w:rPr>
        <w:t>4.1.</w:t>
      </w:r>
      <w:r w:rsidR="006E5185" w:rsidRPr="009C033E">
        <w:rPr>
          <w:rFonts w:ascii="Times New Roman" w:hAnsi="Times New Roman" w:cs="Times New Roman"/>
          <w:sz w:val="22"/>
          <w:szCs w:val="22"/>
        </w:rPr>
        <w:t>10</w:t>
      </w:r>
      <w:r w:rsidR="00087DF1" w:rsidRPr="009C033E">
        <w:rPr>
          <w:rFonts w:ascii="Times New Roman" w:hAnsi="Times New Roman" w:cs="Times New Roman"/>
          <w:sz w:val="22"/>
          <w:szCs w:val="22"/>
        </w:rPr>
        <w:t>.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87DF1" w:rsidRPr="009C033E" w:rsidRDefault="003032B5" w:rsidP="00EA200C">
      <w:pPr>
        <w:pStyle w:val="ConsPlusNormal"/>
        <w:ind w:firstLine="567"/>
        <w:jc w:val="both"/>
        <w:rPr>
          <w:rFonts w:ascii="Times New Roman" w:hAnsi="Times New Roman" w:cs="Times New Roman"/>
          <w:i/>
          <w:sz w:val="22"/>
          <w:szCs w:val="22"/>
        </w:rPr>
      </w:pPr>
      <w:r w:rsidRPr="009C033E">
        <w:rPr>
          <w:rFonts w:ascii="Times New Roman" w:hAnsi="Times New Roman" w:cs="Times New Roman"/>
          <w:sz w:val="22"/>
          <w:szCs w:val="22"/>
        </w:rPr>
        <w:t>4.1.1</w:t>
      </w:r>
      <w:r w:rsidR="006E5185" w:rsidRPr="009C033E">
        <w:rPr>
          <w:rFonts w:ascii="Times New Roman" w:hAnsi="Times New Roman" w:cs="Times New Roman"/>
          <w:sz w:val="22"/>
          <w:szCs w:val="22"/>
        </w:rPr>
        <w:t>1</w:t>
      </w:r>
      <w:r w:rsidR="00087DF1" w:rsidRPr="009C033E">
        <w:rPr>
          <w:rFonts w:ascii="Times New Roman" w:hAnsi="Times New Roman" w:cs="Times New Roman"/>
          <w:sz w:val="22"/>
          <w:szCs w:val="22"/>
        </w:rPr>
        <w:t xml:space="preserve">. </w:t>
      </w:r>
      <w:proofErr w:type="gramStart"/>
      <w:r w:rsidR="00087DF1" w:rsidRPr="009C033E">
        <w:rPr>
          <w:rFonts w:ascii="Times New Roman" w:hAnsi="Times New Roman" w:cs="Times New Roman"/>
          <w:sz w:val="22"/>
          <w:szCs w:val="22"/>
        </w:rPr>
        <w:t xml:space="preserve">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w:t>
      </w:r>
      <w:r w:rsidR="00087DF1" w:rsidRPr="009C033E">
        <w:rPr>
          <w:rFonts w:ascii="Times New Roman" w:hAnsi="Times New Roman" w:cs="Times New Roman"/>
          <w:i/>
          <w:sz w:val="22"/>
          <w:szCs w:val="22"/>
        </w:rPr>
        <w:t>(для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End"/>
    </w:p>
    <w:p w:rsidR="00087DF1" w:rsidRPr="009C033E" w:rsidRDefault="00087DF1" w:rsidP="00EA200C">
      <w:pPr>
        <w:jc w:val="both"/>
        <w:rPr>
          <w:sz w:val="22"/>
          <w:szCs w:val="22"/>
        </w:rPr>
      </w:pPr>
      <w:r w:rsidRPr="009C033E">
        <w:rPr>
          <w:i/>
          <w:color w:val="000000"/>
          <w:sz w:val="22"/>
          <w:szCs w:val="22"/>
        </w:rPr>
        <w:t xml:space="preserve">         </w:t>
      </w:r>
    </w:p>
    <w:p w:rsidR="00327FD5" w:rsidRDefault="00087DF1" w:rsidP="00F47176">
      <w:pPr>
        <w:pStyle w:val="ConsNormal0"/>
        <w:widowControl/>
        <w:ind w:right="0" w:firstLine="567"/>
        <w:jc w:val="center"/>
        <w:rPr>
          <w:rFonts w:ascii="Times New Roman" w:hAnsi="Times New Roman" w:cs="Times New Roman"/>
          <w:b/>
          <w:sz w:val="22"/>
          <w:szCs w:val="22"/>
        </w:rPr>
      </w:pPr>
      <w:r w:rsidRPr="009C033E">
        <w:rPr>
          <w:rFonts w:ascii="Times New Roman" w:hAnsi="Times New Roman" w:cs="Times New Roman"/>
          <w:b/>
          <w:sz w:val="22"/>
          <w:szCs w:val="22"/>
        </w:rPr>
        <w:t>5. Документы и формы, входящие в состав заявки</w:t>
      </w:r>
    </w:p>
    <w:p w:rsidR="00087DF1" w:rsidRDefault="00087DF1" w:rsidP="00EA200C">
      <w:pPr>
        <w:pStyle w:val="ConsNormal0"/>
        <w:widowControl/>
        <w:ind w:right="0" w:firstLine="567"/>
        <w:jc w:val="both"/>
        <w:rPr>
          <w:rFonts w:ascii="Times New Roman" w:hAnsi="Times New Roman" w:cs="Times New Roman"/>
          <w:sz w:val="22"/>
          <w:szCs w:val="22"/>
        </w:rPr>
      </w:pPr>
      <w:r w:rsidRPr="009C033E">
        <w:rPr>
          <w:rFonts w:ascii="Times New Roman" w:hAnsi="Times New Roman" w:cs="Times New Roman"/>
          <w:sz w:val="22"/>
          <w:szCs w:val="22"/>
        </w:rPr>
        <w:t>5.1.Заявка, подготовленная участником, должна обязательно содержать документы и формы, предусмотренные пунктом 5 тома 2. Форма должна быть оформлена в строгом соответствии с требованиями тома 1 и тома 2.</w:t>
      </w:r>
    </w:p>
    <w:p w:rsidR="00087DF1" w:rsidRDefault="00087DF1" w:rsidP="00EA200C">
      <w:pPr>
        <w:pStyle w:val="ConsNormal0"/>
        <w:widowControl/>
        <w:ind w:right="0" w:firstLine="567"/>
        <w:jc w:val="both"/>
        <w:rPr>
          <w:rFonts w:ascii="Times New Roman" w:hAnsi="Times New Roman" w:cs="Times New Roman"/>
          <w:sz w:val="22"/>
          <w:szCs w:val="22"/>
        </w:rPr>
      </w:pPr>
      <w:r w:rsidRPr="009C033E">
        <w:rPr>
          <w:rFonts w:ascii="Times New Roman" w:hAnsi="Times New Roman" w:cs="Times New Roman"/>
          <w:sz w:val="22"/>
          <w:szCs w:val="22"/>
        </w:rPr>
        <w:t>5.2.Заявка должна содержать следующие документы и формы:</w:t>
      </w:r>
    </w:p>
    <w:p w:rsidR="00087DF1" w:rsidRPr="009C033E" w:rsidRDefault="00087DF1" w:rsidP="00EA200C">
      <w:pPr>
        <w:autoSpaceDE w:val="0"/>
        <w:ind w:firstLine="567"/>
        <w:jc w:val="both"/>
        <w:rPr>
          <w:rFonts w:eastAsia="Arial"/>
          <w:b/>
          <w:sz w:val="22"/>
          <w:szCs w:val="22"/>
        </w:rPr>
      </w:pPr>
      <w:r w:rsidRPr="009C033E">
        <w:rPr>
          <w:b/>
          <w:sz w:val="22"/>
          <w:szCs w:val="22"/>
        </w:rPr>
        <w:t xml:space="preserve">5.2.1. </w:t>
      </w:r>
      <w:r w:rsidRPr="009C033E">
        <w:rPr>
          <w:rFonts w:eastAsia="Arial"/>
          <w:b/>
          <w:sz w:val="22"/>
          <w:szCs w:val="22"/>
        </w:rPr>
        <w:t xml:space="preserve">Форма № 1 «Заявка </w:t>
      </w:r>
      <w:r w:rsidR="000B5873" w:rsidRPr="009C033E">
        <w:rPr>
          <w:rFonts w:eastAsia="Arial"/>
          <w:b/>
          <w:sz w:val="22"/>
          <w:szCs w:val="22"/>
        </w:rPr>
        <w:t>для участия в аукционе</w:t>
      </w:r>
      <w:r w:rsidRPr="009C033E">
        <w:rPr>
          <w:rFonts w:eastAsia="Arial"/>
          <w:b/>
          <w:sz w:val="22"/>
          <w:szCs w:val="22"/>
        </w:rPr>
        <w:t>» (предоставляется во второй части заявки).</w:t>
      </w:r>
    </w:p>
    <w:p w:rsidR="000B5873" w:rsidRDefault="007D2BB8" w:rsidP="00EA200C">
      <w:pPr>
        <w:autoSpaceDE w:val="0"/>
        <w:ind w:firstLine="567"/>
        <w:jc w:val="both"/>
        <w:rPr>
          <w:i/>
          <w:sz w:val="22"/>
          <w:szCs w:val="22"/>
        </w:rPr>
      </w:pPr>
      <w:r w:rsidRPr="009C033E">
        <w:rPr>
          <w:i/>
          <w:sz w:val="22"/>
          <w:szCs w:val="22"/>
        </w:rPr>
        <w:t xml:space="preserve">Примечание: </w:t>
      </w:r>
      <w:r w:rsidR="000A0EA7" w:rsidRPr="009C033E">
        <w:rPr>
          <w:i/>
          <w:sz w:val="22"/>
          <w:szCs w:val="22"/>
        </w:rPr>
        <w:t>предоставление</w:t>
      </w:r>
      <w:r w:rsidR="00E30E71" w:rsidRPr="009C033E">
        <w:rPr>
          <w:i/>
          <w:sz w:val="22"/>
          <w:szCs w:val="22"/>
        </w:rPr>
        <w:t>,</w:t>
      </w:r>
      <w:r w:rsidR="000A0EA7" w:rsidRPr="009C033E">
        <w:rPr>
          <w:i/>
          <w:sz w:val="22"/>
          <w:szCs w:val="22"/>
        </w:rPr>
        <w:t xml:space="preserve"> по форме №1 предусмотренной документацией, заявки носит рекомендательный характер.</w:t>
      </w:r>
    </w:p>
    <w:p w:rsidR="0050259C" w:rsidRPr="00573AFE" w:rsidRDefault="0050259C" w:rsidP="006C6201">
      <w:pPr>
        <w:ind w:firstLine="567"/>
        <w:jc w:val="both"/>
        <w:outlineLvl w:val="0"/>
        <w:rPr>
          <w:i/>
          <w:iCs/>
        </w:rPr>
      </w:pPr>
      <w:r w:rsidRPr="009C033E">
        <w:rPr>
          <w:b/>
          <w:sz w:val="22"/>
          <w:szCs w:val="22"/>
        </w:rPr>
        <w:t>5.2.2.</w:t>
      </w:r>
      <w:r w:rsidRPr="00AD3224">
        <w:rPr>
          <w:i/>
          <w:iCs/>
        </w:rPr>
        <w:t xml:space="preserve"> </w:t>
      </w:r>
      <w:r w:rsidRPr="00AD3224">
        <w:rPr>
          <w:b/>
          <w:sz w:val="22"/>
          <w:szCs w:val="22"/>
        </w:rPr>
        <w:t>Наименование и показатели товара</w:t>
      </w:r>
      <w:r w:rsidRPr="00AD3224">
        <w:rPr>
          <w:sz w:val="22"/>
          <w:szCs w:val="22"/>
        </w:rPr>
        <w:t>, заполненные в соответствии с Формой «Сведения о наименовании и показателях товара» и инструкцией по ее заполнению (Форма №</w:t>
      </w:r>
      <w:r>
        <w:rPr>
          <w:sz w:val="22"/>
          <w:szCs w:val="22"/>
        </w:rPr>
        <w:t xml:space="preserve"> 2) </w:t>
      </w:r>
      <w:r w:rsidRPr="009C033E">
        <w:rPr>
          <w:sz w:val="22"/>
          <w:szCs w:val="22"/>
        </w:rPr>
        <w:t>(</w:t>
      </w:r>
      <w:r w:rsidRPr="009C033E">
        <w:rPr>
          <w:b/>
          <w:sz w:val="22"/>
          <w:szCs w:val="22"/>
        </w:rPr>
        <w:t xml:space="preserve">предоставляется в </w:t>
      </w:r>
      <w:r>
        <w:rPr>
          <w:b/>
          <w:sz w:val="22"/>
          <w:szCs w:val="22"/>
        </w:rPr>
        <w:t>первой</w:t>
      </w:r>
      <w:r w:rsidRPr="009C033E">
        <w:rPr>
          <w:b/>
          <w:sz w:val="22"/>
          <w:szCs w:val="22"/>
        </w:rPr>
        <w:t xml:space="preserve"> части заявки)</w:t>
      </w:r>
    </w:p>
    <w:p w:rsidR="00087DF1" w:rsidRPr="009C033E" w:rsidRDefault="00087DF1" w:rsidP="00EA200C">
      <w:pPr>
        <w:ind w:firstLine="567"/>
        <w:jc w:val="both"/>
        <w:outlineLvl w:val="0"/>
        <w:rPr>
          <w:sz w:val="22"/>
          <w:szCs w:val="22"/>
        </w:rPr>
      </w:pPr>
      <w:r w:rsidRPr="009C033E">
        <w:rPr>
          <w:b/>
          <w:sz w:val="22"/>
          <w:szCs w:val="22"/>
        </w:rPr>
        <w:t>5.2.</w:t>
      </w:r>
      <w:r w:rsidR="0050259C">
        <w:rPr>
          <w:b/>
          <w:sz w:val="22"/>
          <w:szCs w:val="22"/>
        </w:rPr>
        <w:t>3</w:t>
      </w:r>
      <w:r w:rsidRPr="009C033E">
        <w:rPr>
          <w:b/>
          <w:sz w:val="22"/>
          <w:szCs w:val="22"/>
        </w:rPr>
        <w:t xml:space="preserve">. </w:t>
      </w:r>
      <w:r w:rsidR="00E5387A" w:rsidRPr="009C033E">
        <w:rPr>
          <w:b/>
          <w:sz w:val="22"/>
          <w:szCs w:val="22"/>
        </w:rPr>
        <w:t>Независимая</w:t>
      </w:r>
      <w:r w:rsidRPr="009C033E">
        <w:rPr>
          <w:b/>
          <w:sz w:val="22"/>
          <w:szCs w:val="22"/>
        </w:rPr>
        <w:t xml:space="preserve"> гарантия или ее копия</w:t>
      </w:r>
      <w:r w:rsidR="00E5387A" w:rsidRPr="009C033E">
        <w:rPr>
          <w:sz w:val="22"/>
          <w:szCs w:val="22"/>
        </w:rPr>
        <w:t xml:space="preserve"> (в соответствии с</w:t>
      </w:r>
      <w:r w:rsidRPr="009C033E">
        <w:rPr>
          <w:sz w:val="22"/>
          <w:szCs w:val="22"/>
        </w:rPr>
        <w:t xml:space="preserve"> требованиями Тома 1 аукционной документации при условии выбора ими способа обеспечения заявки путем предоставления независимой гарантии) (</w:t>
      </w:r>
      <w:r w:rsidRPr="009C033E">
        <w:rPr>
          <w:b/>
          <w:sz w:val="22"/>
          <w:szCs w:val="22"/>
        </w:rPr>
        <w:t>предост</w:t>
      </w:r>
      <w:r w:rsidR="000B5873" w:rsidRPr="009C033E">
        <w:rPr>
          <w:b/>
          <w:sz w:val="22"/>
          <w:szCs w:val="22"/>
        </w:rPr>
        <w:t>авляется во второй части заявки)</w:t>
      </w:r>
    </w:p>
    <w:p w:rsidR="000B5873" w:rsidRDefault="00087DF1" w:rsidP="00EA200C">
      <w:pPr>
        <w:ind w:firstLine="567"/>
        <w:jc w:val="both"/>
        <w:rPr>
          <w:rFonts w:eastAsia="Calibri"/>
          <w:b/>
          <w:sz w:val="22"/>
          <w:szCs w:val="22"/>
        </w:rPr>
      </w:pPr>
      <w:r w:rsidRPr="009C033E">
        <w:rPr>
          <w:rFonts w:eastAsia="Calibri"/>
          <w:b/>
          <w:sz w:val="22"/>
          <w:szCs w:val="22"/>
        </w:rPr>
        <w:t>5.2.</w:t>
      </w:r>
      <w:r w:rsidR="0050259C">
        <w:rPr>
          <w:rFonts w:eastAsia="Calibri"/>
          <w:b/>
          <w:sz w:val="22"/>
          <w:szCs w:val="22"/>
        </w:rPr>
        <w:t>4</w:t>
      </w:r>
      <w:r w:rsidRPr="009C033E">
        <w:rPr>
          <w:rFonts w:eastAsia="Calibri"/>
          <w:b/>
          <w:sz w:val="22"/>
          <w:szCs w:val="22"/>
        </w:rPr>
        <w:t>.Документы, свидетельствующие о государственной регистрации участника (предоставляется во второй части заявки):</w:t>
      </w:r>
    </w:p>
    <w:p w:rsidR="00087DF1" w:rsidRPr="009C033E" w:rsidRDefault="00087DF1" w:rsidP="00EA200C">
      <w:pPr>
        <w:ind w:firstLine="567"/>
        <w:jc w:val="both"/>
        <w:rPr>
          <w:rFonts w:eastAsia="Calibri"/>
          <w:b/>
          <w:sz w:val="22"/>
          <w:szCs w:val="22"/>
        </w:rPr>
      </w:pPr>
      <w:r w:rsidRPr="009C033E">
        <w:rPr>
          <w:sz w:val="22"/>
          <w:szCs w:val="22"/>
        </w:rPr>
        <w:t>Для юридического лица:</w:t>
      </w:r>
    </w:p>
    <w:p w:rsidR="00327FD5" w:rsidRPr="00F47176" w:rsidRDefault="00087DF1" w:rsidP="00F47176">
      <w:pPr>
        <w:autoSpaceDE w:val="0"/>
        <w:autoSpaceDN w:val="0"/>
        <w:ind w:firstLine="567"/>
        <w:jc w:val="both"/>
        <w:rPr>
          <w:sz w:val="22"/>
          <w:szCs w:val="22"/>
          <w:lang w:eastAsia="en-US"/>
        </w:rPr>
      </w:pPr>
      <w:r w:rsidRPr="009C033E">
        <w:rPr>
          <w:sz w:val="22"/>
          <w:szCs w:val="22"/>
        </w:rPr>
        <w:t>- Устав (последняя редакция устава или устав и все изменения к нему)</w:t>
      </w:r>
      <w:r w:rsidR="00636788">
        <w:rPr>
          <w:sz w:val="22"/>
          <w:szCs w:val="22"/>
        </w:rPr>
        <w:t xml:space="preserve"> </w:t>
      </w:r>
      <w:r w:rsidR="00636788" w:rsidRPr="00636788">
        <w:rPr>
          <w:sz w:val="22"/>
          <w:szCs w:val="22"/>
        </w:rPr>
        <w:t>с отметкой налогового органа</w:t>
      </w:r>
      <w:r w:rsidRPr="009C033E">
        <w:rPr>
          <w:sz w:val="22"/>
          <w:szCs w:val="22"/>
        </w:rPr>
        <w:t xml:space="preserve">.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 </w:t>
      </w:r>
    </w:p>
    <w:p w:rsidR="00327FD5" w:rsidRPr="00F47176" w:rsidRDefault="004B7EFA" w:rsidP="00F47176">
      <w:pPr>
        <w:autoSpaceDE w:val="0"/>
        <w:autoSpaceDN w:val="0"/>
        <w:ind w:firstLine="567"/>
        <w:jc w:val="both"/>
        <w:rPr>
          <w:sz w:val="22"/>
          <w:szCs w:val="22"/>
          <w:lang w:eastAsia="en-US"/>
        </w:rPr>
      </w:pPr>
      <w:r w:rsidRPr="009C033E">
        <w:rPr>
          <w:rFonts w:eastAsia="Calibri"/>
          <w:b/>
          <w:sz w:val="22"/>
          <w:szCs w:val="22"/>
        </w:rPr>
        <w:t>5.2.</w:t>
      </w:r>
      <w:r w:rsidR="0050259C">
        <w:rPr>
          <w:rFonts w:eastAsia="Calibri"/>
          <w:b/>
          <w:sz w:val="22"/>
          <w:szCs w:val="22"/>
        </w:rPr>
        <w:t>5</w:t>
      </w:r>
      <w:r w:rsidR="00087DF1" w:rsidRPr="009C033E">
        <w:rPr>
          <w:rFonts w:eastAsia="Calibri"/>
          <w:b/>
          <w:sz w:val="22"/>
          <w:szCs w:val="22"/>
        </w:rPr>
        <w:t>.</w:t>
      </w:r>
      <w:r w:rsidR="00087DF1" w:rsidRPr="009C033E">
        <w:rPr>
          <w:rFonts w:eastAsiaTheme="minorHAnsi"/>
          <w:b/>
          <w:sz w:val="22"/>
          <w:szCs w:val="22"/>
          <w:lang w:eastAsia="en-US"/>
        </w:rPr>
        <w:t xml:space="preserve"> </w:t>
      </w:r>
      <w:proofErr w:type="gramStart"/>
      <w:r w:rsidR="00087DF1" w:rsidRPr="009C033E">
        <w:rPr>
          <w:rFonts w:eastAsiaTheme="minorHAnsi"/>
          <w:b/>
          <w:sz w:val="22"/>
          <w:szCs w:val="22"/>
          <w:lang w:eastAsia="en-US"/>
        </w:rPr>
        <w:t>Решение  о согласии на совершение крупной сделки</w:t>
      </w:r>
      <w:r w:rsidR="00087DF1" w:rsidRPr="009C033E">
        <w:rPr>
          <w:rFonts w:eastAsiaTheme="minorHAnsi"/>
          <w:sz w:val="22"/>
          <w:szCs w:val="22"/>
          <w:lang w:eastAsia="en-US"/>
        </w:rPr>
        <w:t xml:space="preserve">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w:t>
      </w:r>
      <w:r w:rsidR="00087DF1" w:rsidRPr="009C033E">
        <w:rPr>
          <w:sz w:val="22"/>
          <w:szCs w:val="22"/>
        </w:rPr>
        <w:t xml:space="preserve">либо </w:t>
      </w:r>
      <w:r w:rsidR="00087DF1" w:rsidRPr="009C033E">
        <w:rPr>
          <w:bCs/>
          <w:sz w:val="22"/>
          <w:szCs w:val="22"/>
        </w:rPr>
        <w:t>предоставление обеспечения заявки</w:t>
      </w:r>
      <w:r w:rsidR="00087DF1" w:rsidRPr="009C033E">
        <w:rPr>
          <w:sz w:val="22"/>
          <w:szCs w:val="22"/>
        </w:rPr>
        <w:t xml:space="preserve">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w:t>
      </w:r>
      <w:proofErr w:type="gramEnd"/>
      <w:r w:rsidR="00087DF1" w:rsidRPr="009C033E">
        <w:rPr>
          <w:sz w:val="22"/>
          <w:szCs w:val="22"/>
        </w:rPr>
        <w:t xml:space="preserve">), обеспечения исполнения договора (если требование об обеспечении исполнения </w:t>
      </w:r>
      <w:r w:rsidR="00087DF1" w:rsidRPr="009C033E">
        <w:rPr>
          <w:sz w:val="22"/>
          <w:szCs w:val="22"/>
        </w:rPr>
        <w:lastRenderedPageBreak/>
        <w:t xml:space="preserve">договора установлено заказчиком в извещении об осуществлении такой закупки, документации о конкурентной закупке) является крупной сделкой </w:t>
      </w:r>
      <w:r w:rsidR="00087DF1" w:rsidRPr="009C033E">
        <w:rPr>
          <w:rFonts w:eastAsiaTheme="minorHAnsi"/>
          <w:sz w:val="22"/>
          <w:szCs w:val="22"/>
          <w:lang w:eastAsia="en-US"/>
        </w:rPr>
        <w:t xml:space="preserve"> </w:t>
      </w:r>
      <w:r w:rsidR="00087DF1" w:rsidRPr="009C033E">
        <w:rPr>
          <w:b/>
          <w:sz w:val="22"/>
          <w:szCs w:val="22"/>
        </w:rPr>
        <w:t>(предоставляется во второй части заявки)</w:t>
      </w:r>
      <w:r w:rsidR="00087DF1" w:rsidRPr="009C033E">
        <w:rPr>
          <w:rFonts w:eastAsia="Calibri"/>
          <w:sz w:val="22"/>
          <w:szCs w:val="22"/>
        </w:rPr>
        <w:t>.</w:t>
      </w:r>
    </w:p>
    <w:p w:rsidR="00F6774E" w:rsidRDefault="00033041" w:rsidP="00C02DA2">
      <w:pPr>
        <w:suppressAutoHyphens w:val="0"/>
        <w:autoSpaceDE w:val="0"/>
        <w:autoSpaceDN w:val="0"/>
        <w:adjustRightInd w:val="0"/>
        <w:jc w:val="both"/>
        <w:rPr>
          <w:rFonts w:eastAsia="Calibri"/>
          <w:highlight w:val="green"/>
          <w:lang w:eastAsia="en-US"/>
        </w:rPr>
      </w:pPr>
      <w:r>
        <w:rPr>
          <w:b/>
          <w:sz w:val="22"/>
          <w:szCs w:val="22"/>
        </w:rPr>
        <w:t xml:space="preserve">          </w:t>
      </w:r>
      <w:r w:rsidR="004B7EFA" w:rsidRPr="009C033E">
        <w:rPr>
          <w:b/>
          <w:sz w:val="22"/>
          <w:szCs w:val="22"/>
        </w:rPr>
        <w:t>5.2.</w:t>
      </w:r>
      <w:r w:rsidR="0050259C">
        <w:rPr>
          <w:b/>
          <w:sz w:val="22"/>
          <w:szCs w:val="22"/>
        </w:rPr>
        <w:t>6</w:t>
      </w:r>
      <w:r w:rsidR="00087DF1" w:rsidRPr="009C033E">
        <w:rPr>
          <w:b/>
          <w:sz w:val="22"/>
          <w:szCs w:val="22"/>
        </w:rPr>
        <w:t>.</w:t>
      </w:r>
      <w:r w:rsidR="00087DF1" w:rsidRPr="009C033E">
        <w:rPr>
          <w:sz w:val="22"/>
          <w:szCs w:val="22"/>
        </w:rPr>
        <w:t xml:space="preserve"> </w:t>
      </w:r>
      <w:r w:rsidR="00B46966" w:rsidRPr="00C02DA2">
        <w:rPr>
          <w:b/>
          <w:sz w:val="22"/>
          <w:szCs w:val="22"/>
        </w:rPr>
        <w:t>Наименование страны происхождения товара</w:t>
      </w:r>
      <w:r w:rsidR="00B46966" w:rsidRPr="00C02DA2">
        <w:rPr>
          <w:sz w:val="22"/>
          <w:szCs w:val="22"/>
        </w:rPr>
        <w:t xml:space="preserve"> </w:t>
      </w:r>
      <w:r w:rsidR="00B46966" w:rsidRPr="00C02DA2">
        <w:rPr>
          <w:rFonts w:eastAsia="Calibri"/>
          <w:sz w:val="22"/>
          <w:szCs w:val="22"/>
        </w:rPr>
        <w:t>(в соответствии с Общероссийским классификатором стран мира), предоставляется посредством веб-интерфейса электронной площадки</w:t>
      </w:r>
      <w:r w:rsidR="004F3C18" w:rsidRPr="00C02DA2">
        <w:rPr>
          <w:sz w:val="22"/>
          <w:szCs w:val="22"/>
        </w:rPr>
        <w:t xml:space="preserve"> </w:t>
      </w:r>
      <w:r w:rsidR="004F3C18" w:rsidRPr="00C02DA2">
        <w:rPr>
          <w:i/>
          <w:sz w:val="22"/>
          <w:szCs w:val="22"/>
        </w:rPr>
        <w:t>(предоставляется во второй части заявки).</w:t>
      </w:r>
      <w:r w:rsidR="00C02DA2" w:rsidRPr="00C02DA2">
        <w:rPr>
          <w:rFonts w:eastAsia="Calibri"/>
          <w:highlight w:val="green"/>
          <w:lang w:eastAsia="en-US"/>
        </w:rPr>
        <w:t xml:space="preserve"> </w:t>
      </w:r>
    </w:p>
    <w:p w:rsidR="001A6BBA" w:rsidRPr="00F6774E" w:rsidRDefault="00F6774E" w:rsidP="001A6BBA">
      <w:pPr>
        <w:suppressAutoHyphens w:val="0"/>
        <w:autoSpaceDE w:val="0"/>
        <w:autoSpaceDN w:val="0"/>
        <w:adjustRightInd w:val="0"/>
        <w:ind w:firstLine="567"/>
        <w:jc w:val="both"/>
        <w:rPr>
          <w:rFonts w:eastAsia="Calibri"/>
          <w:sz w:val="22"/>
          <w:szCs w:val="22"/>
          <w:lang w:eastAsia="en-US"/>
        </w:rPr>
      </w:pPr>
      <w:r>
        <w:rPr>
          <w:rFonts w:eastAsia="Calibri"/>
          <w:sz w:val="22"/>
          <w:szCs w:val="22"/>
          <w:lang w:eastAsia="en-US"/>
        </w:rPr>
        <w:t xml:space="preserve"> </w:t>
      </w:r>
      <w:r w:rsidR="00C02DA2" w:rsidRPr="00F6774E">
        <w:rPr>
          <w:rFonts w:eastAsia="Calibri"/>
          <w:sz w:val="22"/>
          <w:szCs w:val="22"/>
          <w:lang w:eastAsia="en-US"/>
        </w:rPr>
        <w:t xml:space="preserve"> </w:t>
      </w:r>
      <w:r w:rsidR="001A6BBA" w:rsidRPr="00F6774E">
        <w:rPr>
          <w:rFonts w:eastAsia="Calibri"/>
          <w:b/>
          <w:sz w:val="22"/>
          <w:szCs w:val="22"/>
          <w:lang w:eastAsia="en-US"/>
        </w:rPr>
        <w:t>В отношении одного товара участник должен указать только одно наименование страны происхождения товара.</w:t>
      </w:r>
    </w:p>
    <w:p w:rsidR="00C02DA2" w:rsidRPr="00C02DA2" w:rsidRDefault="00C02DA2" w:rsidP="00C02DA2">
      <w:pPr>
        <w:suppressAutoHyphens w:val="0"/>
        <w:autoSpaceDE w:val="0"/>
        <w:autoSpaceDN w:val="0"/>
        <w:adjustRightInd w:val="0"/>
        <w:jc w:val="both"/>
        <w:rPr>
          <w:rFonts w:eastAsia="Calibri"/>
          <w:highlight w:val="green"/>
          <w:lang w:eastAsia="en-US"/>
        </w:rPr>
      </w:pPr>
      <w:r w:rsidRPr="00C02DA2">
        <w:rPr>
          <w:rFonts w:eastAsia="Calibri"/>
          <w:highlight w:val="green"/>
          <w:lang w:eastAsia="en-US"/>
        </w:rPr>
        <w:t xml:space="preserve">  </w:t>
      </w:r>
    </w:p>
    <w:p w:rsidR="00B46966" w:rsidRPr="009C033E" w:rsidRDefault="004B7EFA" w:rsidP="00EA200C">
      <w:pPr>
        <w:suppressAutoHyphens w:val="0"/>
        <w:autoSpaceDE w:val="0"/>
        <w:autoSpaceDN w:val="0"/>
        <w:adjustRightInd w:val="0"/>
        <w:ind w:firstLine="567"/>
        <w:jc w:val="both"/>
        <w:rPr>
          <w:rFonts w:eastAsia="Calibri"/>
          <w:bCs/>
          <w:sz w:val="22"/>
          <w:szCs w:val="22"/>
          <w:lang w:eastAsia="en-US"/>
        </w:rPr>
      </w:pPr>
      <w:r w:rsidRPr="009C033E">
        <w:rPr>
          <w:b/>
          <w:sz w:val="22"/>
          <w:szCs w:val="22"/>
        </w:rPr>
        <w:t>5.2.</w:t>
      </w:r>
      <w:r w:rsidR="0050259C">
        <w:rPr>
          <w:b/>
          <w:sz w:val="22"/>
          <w:szCs w:val="22"/>
        </w:rPr>
        <w:t>7</w:t>
      </w:r>
      <w:r w:rsidR="00087DF1" w:rsidRPr="009C033E">
        <w:rPr>
          <w:b/>
          <w:sz w:val="22"/>
          <w:szCs w:val="22"/>
        </w:rPr>
        <w:t>.</w:t>
      </w:r>
      <w:r w:rsidR="00087DF1" w:rsidRPr="009C033E">
        <w:rPr>
          <w:sz w:val="22"/>
          <w:szCs w:val="22"/>
        </w:rPr>
        <w:t xml:space="preserve"> </w:t>
      </w:r>
      <w:r w:rsidR="00B46966" w:rsidRPr="009C033E">
        <w:rPr>
          <w:sz w:val="22"/>
          <w:szCs w:val="22"/>
        </w:rPr>
        <w:t xml:space="preserve">Декларация,  предусмотренная </w:t>
      </w:r>
      <w:hyperlink r:id="rId8" w:history="1">
        <w:r w:rsidR="00B46966" w:rsidRPr="009C033E">
          <w:rPr>
            <w:sz w:val="22"/>
            <w:szCs w:val="22"/>
          </w:rPr>
          <w:t>пунктом 9 части 19.1</w:t>
        </w:r>
      </w:hyperlink>
      <w:r w:rsidR="00B46966" w:rsidRPr="009C033E">
        <w:rPr>
          <w:sz w:val="22"/>
          <w:szCs w:val="22"/>
        </w:rPr>
        <w:t xml:space="preserve"> статьи 3.4. 223-ФЗ, предоставляемая с использованием программно-аппаратных средств электронной площадки, </w:t>
      </w:r>
      <w:r w:rsidR="00B46966" w:rsidRPr="009C033E">
        <w:rPr>
          <w:rFonts w:eastAsia="Calibri"/>
          <w:bCs/>
          <w:sz w:val="22"/>
          <w:szCs w:val="22"/>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r w:rsidRPr="009C033E">
        <w:rPr>
          <w:rFonts w:eastAsia="Calibri"/>
          <w:sz w:val="22"/>
          <w:szCs w:val="22"/>
          <w:lang w:eastAsia="en-US"/>
        </w:rPr>
        <w:t xml:space="preserve">а) </w:t>
      </w:r>
      <w:proofErr w:type="spellStart"/>
      <w:r w:rsidRPr="009C033E">
        <w:rPr>
          <w:rFonts w:eastAsia="Calibri"/>
          <w:sz w:val="22"/>
          <w:szCs w:val="22"/>
          <w:lang w:eastAsia="en-US"/>
        </w:rPr>
        <w:t>непроведение</w:t>
      </w:r>
      <w:proofErr w:type="spellEnd"/>
      <w:r w:rsidRPr="009C033E">
        <w:rPr>
          <w:rFonts w:eastAsia="Calibri"/>
          <w:sz w:val="22"/>
          <w:szCs w:val="22"/>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r w:rsidRPr="009C033E">
        <w:rPr>
          <w:rFonts w:eastAsia="Calibri"/>
          <w:sz w:val="22"/>
          <w:szCs w:val="22"/>
          <w:lang w:eastAsia="en-US"/>
        </w:rPr>
        <w:t xml:space="preserve">б) </w:t>
      </w:r>
      <w:proofErr w:type="spellStart"/>
      <w:r w:rsidRPr="009C033E">
        <w:rPr>
          <w:rFonts w:eastAsia="Calibri"/>
          <w:sz w:val="22"/>
          <w:szCs w:val="22"/>
          <w:lang w:eastAsia="en-US"/>
        </w:rPr>
        <w:t>неприостановление</w:t>
      </w:r>
      <w:proofErr w:type="spellEnd"/>
      <w:r w:rsidRPr="009C033E">
        <w:rPr>
          <w:rFonts w:eastAsia="Calibri"/>
          <w:sz w:val="22"/>
          <w:szCs w:val="22"/>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9" w:history="1">
        <w:r w:rsidRPr="009C033E">
          <w:rPr>
            <w:rFonts w:eastAsia="Calibri"/>
            <w:sz w:val="22"/>
            <w:szCs w:val="22"/>
            <w:lang w:eastAsia="en-US"/>
          </w:rPr>
          <w:t>Кодексом</w:t>
        </w:r>
      </w:hyperlink>
      <w:r w:rsidRPr="009C033E">
        <w:rPr>
          <w:rFonts w:eastAsia="Calibri"/>
          <w:sz w:val="22"/>
          <w:szCs w:val="22"/>
          <w:lang w:eastAsia="en-US"/>
        </w:rPr>
        <w:t xml:space="preserve"> Российской Федерации об административных правонарушениях;</w:t>
      </w:r>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proofErr w:type="gramStart"/>
      <w:r w:rsidRPr="009C033E">
        <w:rPr>
          <w:rFonts w:eastAsia="Calibri"/>
          <w:sz w:val="22"/>
          <w:szCs w:val="22"/>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Pr="009C033E">
          <w:rPr>
            <w:rFonts w:eastAsia="Calibri"/>
            <w:sz w:val="22"/>
            <w:szCs w:val="22"/>
            <w:lang w:eastAsia="en-US"/>
          </w:rPr>
          <w:t>законодательством</w:t>
        </w:r>
      </w:hyperlink>
      <w:r w:rsidRPr="009C033E">
        <w:rPr>
          <w:rFonts w:eastAsia="Calibri"/>
          <w:sz w:val="22"/>
          <w:szCs w:val="22"/>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9C033E">
        <w:rPr>
          <w:rFonts w:eastAsia="Calibri"/>
          <w:sz w:val="22"/>
          <w:szCs w:val="22"/>
          <w:lang w:eastAsia="en-US"/>
        </w:rPr>
        <w:t xml:space="preserve"> вступившее в законную силу решение суда о признании обязанности </w:t>
      </w:r>
      <w:proofErr w:type="gramStart"/>
      <w:r w:rsidRPr="009C033E">
        <w:rPr>
          <w:rFonts w:eastAsia="Calibri"/>
          <w:sz w:val="22"/>
          <w:szCs w:val="22"/>
          <w:lang w:eastAsia="en-US"/>
        </w:rPr>
        <w:t>заявителя</w:t>
      </w:r>
      <w:proofErr w:type="gramEnd"/>
      <w:r w:rsidRPr="009C033E">
        <w:rPr>
          <w:rFonts w:eastAsia="Calibri"/>
          <w:sz w:val="22"/>
          <w:szCs w:val="22"/>
          <w:lang w:eastAsia="en-US"/>
        </w:rPr>
        <w:t xml:space="preserve"> по уплате этих сумм исполненной или которые признаны безнадежными к взысканию в соответствии с </w:t>
      </w:r>
      <w:hyperlink r:id="rId11" w:history="1">
        <w:r w:rsidRPr="009C033E">
          <w:rPr>
            <w:rFonts w:eastAsia="Calibri"/>
            <w:sz w:val="22"/>
            <w:szCs w:val="22"/>
            <w:lang w:eastAsia="en-US"/>
          </w:rPr>
          <w:t>законодательством</w:t>
        </w:r>
      </w:hyperlink>
      <w:r w:rsidRPr="009C033E">
        <w:rPr>
          <w:rFonts w:eastAsia="Calibri"/>
          <w:sz w:val="22"/>
          <w:szCs w:val="22"/>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proofErr w:type="gramStart"/>
      <w:r w:rsidRPr="009C033E">
        <w:rPr>
          <w:rFonts w:eastAsia="Calibri"/>
          <w:sz w:val="22"/>
          <w:szCs w:val="22"/>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9C033E">
        <w:rPr>
          <w:rFonts w:eastAsia="Calibri"/>
          <w:sz w:val="22"/>
          <w:szCs w:val="22"/>
          <w:lang w:eastAsia="en-US"/>
        </w:rPr>
        <w:t xml:space="preserve">, </w:t>
      </w:r>
      <w:proofErr w:type="gramStart"/>
      <w:r w:rsidRPr="009C033E">
        <w:rPr>
          <w:rFonts w:eastAsia="Calibri"/>
          <w:sz w:val="22"/>
          <w:szCs w:val="22"/>
          <w:lang w:eastAsia="en-US"/>
        </w:rPr>
        <w:t xml:space="preserve">предусмотренные </w:t>
      </w:r>
      <w:hyperlink r:id="rId12" w:history="1">
        <w:r w:rsidRPr="009C033E">
          <w:rPr>
            <w:rFonts w:eastAsia="Calibri"/>
            <w:sz w:val="22"/>
            <w:szCs w:val="22"/>
            <w:lang w:eastAsia="en-US"/>
          </w:rPr>
          <w:t>статьями 289</w:t>
        </w:r>
      </w:hyperlink>
      <w:r w:rsidRPr="009C033E">
        <w:rPr>
          <w:rFonts w:eastAsia="Calibri"/>
          <w:sz w:val="22"/>
          <w:szCs w:val="22"/>
          <w:lang w:eastAsia="en-US"/>
        </w:rPr>
        <w:t xml:space="preserve">, </w:t>
      </w:r>
      <w:hyperlink r:id="rId13" w:history="1">
        <w:r w:rsidRPr="009C033E">
          <w:rPr>
            <w:rFonts w:eastAsia="Calibri"/>
            <w:sz w:val="22"/>
            <w:szCs w:val="22"/>
            <w:lang w:eastAsia="en-US"/>
          </w:rPr>
          <w:t>290</w:t>
        </w:r>
      </w:hyperlink>
      <w:r w:rsidRPr="009C033E">
        <w:rPr>
          <w:rFonts w:eastAsia="Calibri"/>
          <w:sz w:val="22"/>
          <w:szCs w:val="22"/>
          <w:lang w:eastAsia="en-US"/>
        </w:rPr>
        <w:t xml:space="preserve">, </w:t>
      </w:r>
      <w:hyperlink r:id="rId14" w:history="1">
        <w:r w:rsidRPr="009C033E">
          <w:rPr>
            <w:rFonts w:eastAsia="Calibri"/>
            <w:sz w:val="22"/>
            <w:szCs w:val="22"/>
            <w:lang w:eastAsia="en-US"/>
          </w:rPr>
          <w:t>291</w:t>
        </w:r>
      </w:hyperlink>
      <w:r w:rsidRPr="009C033E">
        <w:rPr>
          <w:rFonts w:eastAsia="Calibri"/>
          <w:sz w:val="22"/>
          <w:szCs w:val="22"/>
          <w:lang w:eastAsia="en-US"/>
        </w:rPr>
        <w:t xml:space="preserve">, </w:t>
      </w:r>
      <w:hyperlink r:id="rId15" w:history="1">
        <w:r w:rsidRPr="009C033E">
          <w:rPr>
            <w:rFonts w:eastAsia="Calibri"/>
            <w:sz w:val="22"/>
            <w:szCs w:val="22"/>
            <w:lang w:eastAsia="en-US"/>
          </w:rPr>
          <w:t>291.1</w:t>
        </w:r>
      </w:hyperlink>
      <w:r w:rsidRPr="009C033E">
        <w:rPr>
          <w:rFonts w:eastAsia="Calibri"/>
          <w:sz w:val="22"/>
          <w:szCs w:val="22"/>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B46966" w:rsidRPr="009C033E" w:rsidRDefault="00B46966" w:rsidP="00EA200C">
      <w:pPr>
        <w:suppressAutoHyphens w:val="0"/>
        <w:autoSpaceDE w:val="0"/>
        <w:autoSpaceDN w:val="0"/>
        <w:adjustRightInd w:val="0"/>
        <w:ind w:firstLine="540"/>
        <w:jc w:val="both"/>
        <w:rPr>
          <w:rFonts w:eastAsia="Calibri"/>
          <w:sz w:val="22"/>
          <w:szCs w:val="22"/>
          <w:lang w:eastAsia="en-US"/>
        </w:rPr>
      </w:pPr>
      <w:r w:rsidRPr="009C033E">
        <w:rPr>
          <w:rFonts w:eastAsia="Calibri"/>
          <w:sz w:val="22"/>
          <w:szCs w:val="22"/>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6" w:history="1">
        <w:r w:rsidRPr="009C033E">
          <w:rPr>
            <w:rFonts w:eastAsia="Calibri"/>
            <w:sz w:val="22"/>
            <w:szCs w:val="22"/>
            <w:lang w:eastAsia="en-US"/>
          </w:rPr>
          <w:t>статьей 19.28</w:t>
        </w:r>
      </w:hyperlink>
      <w:r w:rsidRPr="009C033E">
        <w:rPr>
          <w:rFonts w:eastAsia="Calibri"/>
          <w:sz w:val="22"/>
          <w:szCs w:val="22"/>
          <w:lang w:eastAsia="en-US"/>
        </w:rPr>
        <w:t xml:space="preserve"> Кодекса Российской Федерации об административных правонарушениях;</w:t>
      </w:r>
    </w:p>
    <w:p w:rsidR="00327FD5" w:rsidRPr="00F47176" w:rsidRDefault="00B46966" w:rsidP="00F47176">
      <w:pPr>
        <w:suppressAutoHyphens w:val="0"/>
        <w:autoSpaceDE w:val="0"/>
        <w:autoSpaceDN w:val="0"/>
        <w:adjustRightInd w:val="0"/>
        <w:ind w:firstLine="540"/>
        <w:jc w:val="both"/>
        <w:rPr>
          <w:rFonts w:eastAsia="Calibri"/>
          <w:sz w:val="22"/>
          <w:szCs w:val="22"/>
          <w:lang w:eastAsia="en-US"/>
        </w:rPr>
      </w:pPr>
      <w:r w:rsidRPr="009C033E">
        <w:rPr>
          <w:rFonts w:eastAsia="Calibri"/>
          <w:sz w:val="22"/>
          <w:szCs w:val="22"/>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B46966" w:rsidRPr="009C033E" w:rsidRDefault="00B46966" w:rsidP="00EA200C">
      <w:pPr>
        <w:suppressAutoHyphens w:val="0"/>
        <w:autoSpaceDE w:val="0"/>
        <w:autoSpaceDN w:val="0"/>
        <w:adjustRightInd w:val="0"/>
        <w:ind w:firstLine="709"/>
        <w:jc w:val="both"/>
        <w:rPr>
          <w:b/>
          <w:sz w:val="22"/>
          <w:szCs w:val="22"/>
        </w:rPr>
      </w:pPr>
      <w:r w:rsidRPr="009C033E">
        <w:rPr>
          <w:rFonts w:eastAsiaTheme="minorHAnsi"/>
          <w:b/>
          <w:sz w:val="22"/>
          <w:szCs w:val="22"/>
          <w:lang w:eastAsia="en-US"/>
        </w:rPr>
        <w:t>5.2.</w:t>
      </w:r>
      <w:r w:rsidR="002D44C3">
        <w:rPr>
          <w:rFonts w:eastAsiaTheme="minorHAnsi"/>
          <w:b/>
          <w:sz w:val="22"/>
          <w:szCs w:val="22"/>
          <w:lang w:eastAsia="en-US"/>
        </w:rPr>
        <w:t>8</w:t>
      </w:r>
      <w:r w:rsidRPr="009C033E">
        <w:rPr>
          <w:rFonts w:eastAsiaTheme="minorHAnsi"/>
          <w:b/>
          <w:sz w:val="22"/>
          <w:szCs w:val="22"/>
          <w:lang w:eastAsia="en-US"/>
        </w:rPr>
        <w:t xml:space="preserve">. </w:t>
      </w:r>
      <w:r w:rsidRPr="009C033E">
        <w:rPr>
          <w:b/>
          <w:sz w:val="22"/>
          <w:szCs w:val="22"/>
        </w:rPr>
        <w:t xml:space="preserve">Информация и сведения (предоставляется во второй части заявки): </w:t>
      </w:r>
    </w:p>
    <w:p w:rsidR="00B46966" w:rsidRPr="009C033E" w:rsidRDefault="00B46966" w:rsidP="00EA200C">
      <w:pPr>
        <w:suppressAutoHyphens w:val="0"/>
        <w:autoSpaceDE w:val="0"/>
        <w:autoSpaceDN w:val="0"/>
        <w:adjustRightInd w:val="0"/>
        <w:ind w:firstLine="709"/>
        <w:jc w:val="both"/>
        <w:rPr>
          <w:sz w:val="22"/>
          <w:szCs w:val="22"/>
        </w:rPr>
      </w:pPr>
      <w:r w:rsidRPr="009C033E">
        <w:rPr>
          <w:sz w:val="22"/>
          <w:szCs w:val="22"/>
        </w:rPr>
        <w:t>- наименование, фирменное наименование (при наличии), адрес юридического лица в пределах места нахождения юридического лица;</w:t>
      </w:r>
    </w:p>
    <w:p w:rsidR="00B46966" w:rsidRPr="009C033E" w:rsidRDefault="00B46966" w:rsidP="00EA200C">
      <w:pPr>
        <w:suppressAutoHyphens w:val="0"/>
        <w:autoSpaceDE w:val="0"/>
        <w:autoSpaceDN w:val="0"/>
        <w:adjustRightInd w:val="0"/>
        <w:ind w:firstLine="709"/>
        <w:jc w:val="both"/>
        <w:rPr>
          <w:sz w:val="22"/>
          <w:szCs w:val="22"/>
        </w:rPr>
      </w:pPr>
      <w:r w:rsidRPr="009C033E">
        <w:rPr>
          <w:sz w:val="22"/>
          <w:szCs w:val="22"/>
        </w:rPr>
        <w:lastRenderedPageBreak/>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B46966" w:rsidRPr="009C033E" w:rsidRDefault="00B46966" w:rsidP="00EA200C">
      <w:pPr>
        <w:suppressAutoHyphens w:val="0"/>
        <w:autoSpaceDE w:val="0"/>
        <w:autoSpaceDN w:val="0"/>
        <w:adjustRightInd w:val="0"/>
        <w:ind w:firstLine="709"/>
        <w:jc w:val="both"/>
        <w:rPr>
          <w:sz w:val="22"/>
          <w:szCs w:val="22"/>
        </w:rPr>
      </w:pPr>
      <w:r w:rsidRPr="009C033E">
        <w:rPr>
          <w:sz w:val="22"/>
          <w:szCs w:val="22"/>
        </w:rP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327FD5" w:rsidRPr="009C033E" w:rsidRDefault="00B46966" w:rsidP="00F47176">
      <w:pPr>
        <w:suppressAutoHyphens w:val="0"/>
        <w:autoSpaceDE w:val="0"/>
        <w:autoSpaceDN w:val="0"/>
        <w:adjustRightInd w:val="0"/>
        <w:ind w:firstLine="709"/>
        <w:jc w:val="both"/>
        <w:rPr>
          <w:sz w:val="22"/>
          <w:szCs w:val="22"/>
        </w:rPr>
      </w:pPr>
      <w:r w:rsidRPr="009C033E">
        <w:rPr>
          <w:sz w:val="22"/>
          <w:szCs w:val="22"/>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087DF1" w:rsidRDefault="00087DF1" w:rsidP="00EA200C">
      <w:pPr>
        <w:ind w:firstLine="567"/>
        <w:jc w:val="center"/>
        <w:rPr>
          <w:rFonts w:eastAsia="Calibri"/>
          <w:b/>
          <w:sz w:val="22"/>
          <w:szCs w:val="22"/>
        </w:rPr>
      </w:pPr>
      <w:r w:rsidRPr="009C033E">
        <w:rPr>
          <w:rFonts w:eastAsia="Calibri"/>
          <w:b/>
          <w:sz w:val="22"/>
          <w:szCs w:val="22"/>
        </w:rPr>
        <w:t>6. Требование об обеспечении заявки</w:t>
      </w:r>
      <w:r w:rsidR="00F15751" w:rsidRPr="009C033E">
        <w:rPr>
          <w:rFonts w:eastAsia="Calibri"/>
          <w:b/>
          <w:sz w:val="22"/>
          <w:szCs w:val="22"/>
        </w:rPr>
        <w:t xml:space="preserve"> </w:t>
      </w:r>
    </w:p>
    <w:p w:rsidR="00327FD5" w:rsidRPr="00F47176" w:rsidRDefault="00087DF1" w:rsidP="00F47176">
      <w:pPr>
        <w:ind w:firstLine="567"/>
        <w:jc w:val="both"/>
        <w:rPr>
          <w:rFonts w:eastAsia="Calibri"/>
          <w:sz w:val="22"/>
          <w:szCs w:val="22"/>
        </w:rPr>
      </w:pPr>
      <w:r w:rsidRPr="009C033E">
        <w:rPr>
          <w:rFonts w:eastAsia="Calibri"/>
          <w:sz w:val="22"/>
          <w:szCs w:val="22"/>
        </w:rPr>
        <w:t>6.1.Участник представляет обеспечение заявки в размере:</w:t>
      </w:r>
      <w:r w:rsidR="00F15751" w:rsidRPr="009C033E">
        <w:rPr>
          <w:rFonts w:eastAsia="Calibri"/>
          <w:sz w:val="22"/>
          <w:szCs w:val="22"/>
        </w:rPr>
        <w:t xml:space="preserve"> </w:t>
      </w:r>
      <w:r w:rsidR="002D44C3">
        <w:rPr>
          <w:rFonts w:eastAsia="Calibri"/>
          <w:b/>
          <w:sz w:val="22"/>
          <w:szCs w:val="22"/>
        </w:rPr>
        <w:t>200</w:t>
      </w:r>
      <w:r w:rsidR="001E69E2">
        <w:rPr>
          <w:rFonts w:eastAsia="Calibri"/>
          <w:b/>
          <w:sz w:val="22"/>
          <w:szCs w:val="22"/>
        </w:rPr>
        <w:t> 000,00</w:t>
      </w:r>
      <w:r w:rsidR="00F15751" w:rsidRPr="009C033E">
        <w:rPr>
          <w:rFonts w:eastAsia="Calibri"/>
          <w:sz w:val="22"/>
          <w:szCs w:val="22"/>
        </w:rPr>
        <w:t xml:space="preserve"> руб.</w:t>
      </w:r>
      <w:r w:rsidR="00E37571" w:rsidRPr="009C033E">
        <w:rPr>
          <w:rFonts w:eastAsia="Calibri"/>
          <w:sz w:val="22"/>
          <w:szCs w:val="22"/>
        </w:rPr>
        <w:t>, НДС не облагается.</w:t>
      </w:r>
    </w:p>
    <w:p w:rsidR="00087DF1" w:rsidRDefault="00087DF1" w:rsidP="00EA200C">
      <w:pPr>
        <w:jc w:val="center"/>
        <w:rPr>
          <w:b/>
          <w:sz w:val="22"/>
          <w:szCs w:val="22"/>
        </w:rPr>
      </w:pPr>
      <w:r w:rsidRPr="009C033E">
        <w:rPr>
          <w:b/>
          <w:sz w:val="22"/>
          <w:szCs w:val="22"/>
        </w:rPr>
        <w:t>7.Требование об обеспечении договора</w:t>
      </w:r>
      <w:r w:rsidR="00F15751" w:rsidRPr="009C033E">
        <w:rPr>
          <w:b/>
          <w:sz w:val="22"/>
          <w:szCs w:val="22"/>
        </w:rPr>
        <w:t xml:space="preserve">  </w:t>
      </w:r>
    </w:p>
    <w:p w:rsidR="00F15751" w:rsidRPr="009C033E" w:rsidRDefault="00F15751" w:rsidP="00EA200C">
      <w:pPr>
        <w:ind w:firstLine="567"/>
        <w:rPr>
          <w:sz w:val="22"/>
          <w:szCs w:val="22"/>
        </w:rPr>
      </w:pPr>
      <w:r w:rsidRPr="009C033E">
        <w:rPr>
          <w:sz w:val="22"/>
          <w:szCs w:val="22"/>
        </w:rPr>
        <w:t>7.1. О</w:t>
      </w:r>
      <w:r w:rsidR="00915881">
        <w:rPr>
          <w:sz w:val="22"/>
          <w:szCs w:val="22"/>
        </w:rPr>
        <w:t xml:space="preserve">беспечение исполнения договора: </w:t>
      </w:r>
      <w:r w:rsidR="00915881" w:rsidRPr="00915881">
        <w:rPr>
          <w:b/>
          <w:sz w:val="22"/>
          <w:szCs w:val="22"/>
        </w:rPr>
        <w:t>300</w:t>
      </w:r>
      <w:r w:rsidR="001E69E2" w:rsidRPr="00915881">
        <w:rPr>
          <w:b/>
          <w:sz w:val="22"/>
          <w:szCs w:val="22"/>
        </w:rPr>
        <w:t> 000,00</w:t>
      </w:r>
      <w:r w:rsidRPr="009C033E">
        <w:rPr>
          <w:rFonts w:eastAsia="Calibri"/>
          <w:sz w:val="22"/>
          <w:szCs w:val="22"/>
        </w:rPr>
        <w:t xml:space="preserve"> руб., </w:t>
      </w:r>
      <w:r w:rsidRPr="009C033E">
        <w:rPr>
          <w:sz w:val="22"/>
          <w:szCs w:val="22"/>
        </w:rPr>
        <w:t>НДС не облагается.</w:t>
      </w:r>
    </w:p>
    <w:p w:rsidR="00F15751" w:rsidRPr="009C033E" w:rsidRDefault="00F15751" w:rsidP="00EA200C">
      <w:pPr>
        <w:ind w:firstLine="567"/>
        <w:jc w:val="both"/>
        <w:rPr>
          <w:sz w:val="22"/>
          <w:szCs w:val="22"/>
        </w:rPr>
      </w:pPr>
      <w:r w:rsidRPr="009C033E">
        <w:rPr>
          <w:sz w:val="22"/>
          <w:szCs w:val="22"/>
        </w:rPr>
        <w:t xml:space="preserve">7.2. В случае если участник, с которым заключается договор, снизил цену на двадцать пять и более процентов ниже </w:t>
      </w:r>
      <w:r w:rsidR="003B7D7D" w:rsidRPr="003B7D7D">
        <w:rPr>
          <w:sz w:val="22"/>
          <w:szCs w:val="22"/>
        </w:rPr>
        <w:t>общей начальн</w:t>
      </w:r>
      <w:r w:rsidR="003B7D7D">
        <w:rPr>
          <w:sz w:val="22"/>
          <w:szCs w:val="22"/>
        </w:rPr>
        <w:t xml:space="preserve">ой (максимальной) цены единицы </w:t>
      </w:r>
      <w:r w:rsidR="003B7D7D" w:rsidRPr="003B7D7D">
        <w:rPr>
          <w:sz w:val="22"/>
          <w:szCs w:val="22"/>
        </w:rPr>
        <w:t>товара</w:t>
      </w:r>
      <w:r w:rsidRPr="009C033E">
        <w:rPr>
          <w:sz w:val="22"/>
          <w:szCs w:val="22"/>
        </w:rPr>
        <w:t xml:space="preserve">, договор заключается исключительно после предоставления таким участником обеспечения исполнения договора в размере: </w:t>
      </w:r>
      <w:r w:rsidR="003B7D7D">
        <w:rPr>
          <w:sz w:val="22"/>
          <w:szCs w:val="22"/>
        </w:rPr>
        <w:t xml:space="preserve">          </w:t>
      </w:r>
      <w:r w:rsidR="00915881">
        <w:rPr>
          <w:b/>
          <w:sz w:val="22"/>
          <w:szCs w:val="22"/>
        </w:rPr>
        <w:t>4</w:t>
      </w:r>
      <w:r w:rsidR="001E69E2">
        <w:rPr>
          <w:b/>
          <w:sz w:val="22"/>
          <w:szCs w:val="22"/>
        </w:rPr>
        <w:t>50 000,00</w:t>
      </w:r>
      <w:r w:rsidRPr="009C033E">
        <w:rPr>
          <w:sz w:val="22"/>
          <w:szCs w:val="22"/>
        </w:rPr>
        <w:t xml:space="preserve"> руб.</w:t>
      </w:r>
      <w:r w:rsidR="00381FEB">
        <w:rPr>
          <w:sz w:val="22"/>
          <w:szCs w:val="22"/>
        </w:rPr>
        <w:t>,</w:t>
      </w:r>
      <w:r w:rsidR="00381FEB" w:rsidRPr="00381FEB">
        <w:rPr>
          <w:sz w:val="22"/>
          <w:szCs w:val="22"/>
        </w:rPr>
        <w:t xml:space="preserve"> </w:t>
      </w:r>
      <w:r w:rsidR="00381FEB" w:rsidRPr="009C033E">
        <w:rPr>
          <w:sz w:val="22"/>
          <w:szCs w:val="22"/>
        </w:rPr>
        <w:t>НДС не облагается</w:t>
      </w:r>
    </w:p>
    <w:p w:rsidR="00F15751" w:rsidRPr="009C033E" w:rsidRDefault="00F15751" w:rsidP="00EA200C">
      <w:pPr>
        <w:ind w:firstLine="567"/>
        <w:jc w:val="both"/>
        <w:rPr>
          <w:sz w:val="22"/>
          <w:szCs w:val="22"/>
        </w:rPr>
      </w:pPr>
      <w:r w:rsidRPr="009C033E">
        <w:rPr>
          <w:sz w:val="22"/>
          <w:szCs w:val="22"/>
        </w:rPr>
        <w:t>7.3. Реквизиты для перечисления обеспечения исполнения договора:</w:t>
      </w:r>
    </w:p>
    <w:p w:rsidR="00F15751" w:rsidRPr="009C033E" w:rsidRDefault="00F15751" w:rsidP="00EA200C">
      <w:pPr>
        <w:ind w:firstLine="567"/>
        <w:jc w:val="both"/>
        <w:rPr>
          <w:sz w:val="22"/>
          <w:szCs w:val="22"/>
        </w:rPr>
      </w:pPr>
      <w:r w:rsidRPr="009C033E">
        <w:rPr>
          <w:sz w:val="22"/>
          <w:szCs w:val="22"/>
        </w:rPr>
        <w:t>Полное наименование организации: Санкт Петербургское государственное унитарное предприятие «Петербургский метрополитен»;</w:t>
      </w:r>
    </w:p>
    <w:p w:rsidR="00F15751" w:rsidRPr="009C033E" w:rsidRDefault="00F15751" w:rsidP="00EA200C">
      <w:pPr>
        <w:ind w:firstLine="567"/>
        <w:jc w:val="both"/>
        <w:rPr>
          <w:sz w:val="22"/>
          <w:szCs w:val="22"/>
        </w:rPr>
      </w:pPr>
      <w:r w:rsidRPr="009C033E">
        <w:rPr>
          <w:sz w:val="22"/>
          <w:szCs w:val="22"/>
        </w:rPr>
        <w:t>Краткое наименование: ГУП «Петербургский метрополитен»;</w:t>
      </w:r>
    </w:p>
    <w:p w:rsidR="00E30E71" w:rsidRPr="009C033E" w:rsidRDefault="00F15751" w:rsidP="00EA200C">
      <w:pPr>
        <w:ind w:firstLine="567"/>
        <w:jc w:val="both"/>
        <w:rPr>
          <w:sz w:val="22"/>
          <w:szCs w:val="22"/>
        </w:rPr>
      </w:pPr>
      <w:r w:rsidRPr="009C033E">
        <w:rPr>
          <w:sz w:val="22"/>
          <w:szCs w:val="22"/>
        </w:rPr>
        <w:t>ИНН: 7830000970,</w:t>
      </w:r>
    </w:p>
    <w:p w:rsidR="00E30E71" w:rsidRPr="009C033E" w:rsidRDefault="00F15751" w:rsidP="00EA200C">
      <w:pPr>
        <w:ind w:firstLine="567"/>
        <w:jc w:val="both"/>
        <w:rPr>
          <w:sz w:val="22"/>
          <w:szCs w:val="22"/>
        </w:rPr>
      </w:pPr>
      <w:r w:rsidRPr="009C033E">
        <w:rPr>
          <w:sz w:val="22"/>
          <w:szCs w:val="22"/>
        </w:rPr>
        <w:t xml:space="preserve"> КПП: 997650001</w:t>
      </w:r>
      <w:r w:rsidR="007A2057" w:rsidRPr="009C033E">
        <w:rPr>
          <w:sz w:val="22"/>
          <w:szCs w:val="22"/>
        </w:rPr>
        <w:t>/783801001</w:t>
      </w:r>
      <w:r w:rsidRPr="009C033E">
        <w:rPr>
          <w:sz w:val="22"/>
          <w:szCs w:val="22"/>
        </w:rPr>
        <w:t>,</w:t>
      </w:r>
    </w:p>
    <w:p w:rsidR="00F15751" w:rsidRPr="009C033E" w:rsidRDefault="00F15751" w:rsidP="00EA200C">
      <w:pPr>
        <w:ind w:firstLine="567"/>
        <w:jc w:val="both"/>
        <w:rPr>
          <w:sz w:val="22"/>
          <w:szCs w:val="22"/>
        </w:rPr>
      </w:pPr>
      <w:r w:rsidRPr="009C033E">
        <w:rPr>
          <w:sz w:val="22"/>
          <w:szCs w:val="22"/>
        </w:rPr>
        <w:t xml:space="preserve"> БИК: 044030861 в АО "АБ "РОССИЯ",</w:t>
      </w:r>
    </w:p>
    <w:p w:rsidR="00E30E71" w:rsidRPr="009C033E" w:rsidRDefault="00F15751" w:rsidP="00EA200C">
      <w:pPr>
        <w:autoSpaceDE w:val="0"/>
        <w:autoSpaceDN w:val="0"/>
        <w:adjustRightInd w:val="0"/>
        <w:ind w:firstLine="567"/>
        <w:jc w:val="both"/>
        <w:rPr>
          <w:sz w:val="22"/>
          <w:szCs w:val="22"/>
        </w:rPr>
      </w:pPr>
      <w:proofErr w:type="gramStart"/>
      <w:r w:rsidRPr="009C033E">
        <w:rPr>
          <w:sz w:val="22"/>
          <w:szCs w:val="22"/>
        </w:rPr>
        <w:t>К</w:t>
      </w:r>
      <w:proofErr w:type="gramEnd"/>
      <w:r w:rsidRPr="009C033E">
        <w:rPr>
          <w:sz w:val="22"/>
          <w:szCs w:val="22"/>
        </w:rPr>
        <w:t>/счет: 30101810800000000861,</w:t>
      </w:r>
    </w:p>
    <w:p w:rsidR="00F15751" w:rsidRPr="009C033E" w:rsidRDefault="00F15751" w:rsidP="00EA200C">
      <w:pPr>
        <w:autoSpaceDE w:val="0"/>
        <w:autoSpaceDN w:val="0"/>
        <w:adjustRightInd w:val="0"/>
        <w:ind w:firstLine="567"/>
        <w:jc w:val="both"/>
        <w:rPr>
          <w:sz w:val="22"/>
          <w:szCs w:val="22"/>
        </w:rPr>
      </w:pPr>
      <w:proofErr w:type="gramStart"/>
      <w:r w:rsidRPr="009C033E">
        <w:rPr>
          <w:sz w:val="22"/>
          <w:szCs w:val="22"/>
        </w:rPr>
        <w:t>Р</w:t>
      </w:r>
      <w:proofErr w:type="gramEnd"/>
      <w:r w:rsidRPr="009C033E">
        <w:rPr>
          <w:sz w:val="22"/>
          <w:szCs w:val="22"/>
        </w:rPr>
        <w:t>/счет: 406 028 108 000 000 000 44.</w:t>
      </w:r>
    </w:p>
    <w:p w:rsidR="00F15751" w:rsidRPr="009C033E" w:rsidRDefault="00F15751" w:rsidP="00EA200C">
      <w:pPr>
        <w:ind w:firstLine="567"/>
        <w:jc w:val="both"/>
        <w:rPr>
          <w:sz w:val="22"/>
          <w:szCs w:val="22"/>
        </w:rPr>
      </w:pPr>
      <w:r w:rsidRPr="009C033E">
        <w:rPr>
          <w:sz w:val="22"/>
          <w:szCs w:val="22"/>
        </w:rPr>
        <w:t>7.4. Основное обязательство, исполнение которого обеспечивается: поставка товара в соответствии с Томом 3 аукционной документации. Срок исполнения основного обязательства: в соответствии со сроком поставки товара, указанным в Томе 3 аукционной документации.</w:t>
      </w:r>
    </w:p>
    <w:p w:rsidR="000F1255" w:rsidRDefault="00F15751" w:rsidP="00F47176">
      <w:pPr>
        <w:ind w:firstLine="567"/>
        <w:jc w:val="both"/>
        <w:rPr>
          <w:i/>
          <w:sz w:val="22"/>
          <w:szCs w:val="22"/>
        </w:rPr>
      </w:pPr>
      <w:r w:rsidRPr="009C033E">
        <w:rPr>
          <w:i/>
          <w:sz w:val="22"/>
          <w:szCs w:val="22"/>
        </w:rPr>
        <w:t xml:space="preserve">При условии выбора участником способа обеспечения исполнения договора путем предоставления независимой гарантии. Независимая гарантия оформляется </w:t>
      </w:r>
      <w:r w:rsidRPr="009C033E">
        <w:rPr>
          <w:bCs/>
          <w:i/>
          <w:color w:val="000000"/>
          <w:sz w:val="22"/>
          <w:szCs w:val="22"/>
        </w:rPr>
        <w:t xml:space="preserve">в соответствии с условиями Тома 1 </w:t>
      </w:r>
      <w:r w:rsidRPr="009C033E">
        <w:rPr>
          <w:i/>
          <w:sz w:val="22"/>
          <w:szCs w:val="22"/>
        </w:rPr>
        <w:t>аукционной документации.</w:t>
      </w:r>
    </w:p>
    <w:p w:rsidR="00087DF1" w:rsidRDefault="00087DF1" w:rsidP="00EA200C">
      <w:pPr>
        <w:pStyle w:val="2f0"/>
        <w:spacing w:after="0" w:line="240" w:lineRule="auto"/>
        <w:ind w:firstLine="567"/>
        <w:jc w:val="center"/>
        <w:rPr>
          <w:b/>
          <w:sz w:val="22"/>
          <w:szCs w:val="22"/>
        </w:rPr>
      </w:pPr>
      <w:r w:rsidRPr="009C033E">
        <w:rPr>
          <w:b/>
          <w:sz w:val="22"/>
          <w:szCs w:val="22"/>
        </w:rPr>
        <w:t>8. Компетентная аукционная комиссия</w:t>
      </w:r>
    </w:p>
    <w:p w:rsidR="00087DF1" w:rsidRPr="009C033E" w:rsidRDefault="00087DF1" w:rsidP="00EA200C">
      <w:pPr>
        <w:pStyle w:val="2f0"/>
        <w:spacing w:after="0" w:line="240" w:lineRule="auto"/>
        <w:ind w:firstLine="567"/>
        <w:jc w:val="both"/>
        <w:rPr>
          <w:sz w:val="22"/>
          <w:szCs w:val="22"/>
        </w:rPr>
      </w:pPr>
      <w:r w:rsidRPr="009C033E">
        <w:rPr>
          <w:sz w:val="22"/>
          <w:szCs w:val="22"/>
        </w:rPr>
        <w:t>Компетентной аукционной комиссией для настоящего аукциона является аукционная комиссия Управления метрополитена, назначаемая приказом начальника метрополитена.</w:t>
      </w:r>
    </w:p>
    <w:p w:rsidR="00033041" w:rsidRDefault="00033041" w:rsidP="00EA200C">
      <w:pPr>
        <w:pStyle w:val="2f0"/>
        <w:spacing w:after="0" w:line="240" w:lineRule="auto"/>
        <w:ind w:firstLine="567"/>
        <w:jc w:val="center"/>
        <w:rPr>
          <w:b/>
          <w:sz w:val="22"/>
          <w:szCs w:val="22"/>
        </w:rPr>
      </w:pPr>
    </w:p>
    <w:p w:rsidR="00087DF1" w:rsidRDefault="00087DF1" w:rsidP="00EA200C">
      <w:pPr>
        <w:pStyle w:val="2f0"/>
        <w:spacing w:after="0" w:line="240" w:lineRule="auto"/>
        <w:ind w:firstLine="567"/>
        <w:jc w:val="center"/>
        <w:rPr>
          <w:b/>
          <w:sz w:val="22"/>
          <w:szCs w:val="22"/>
        </w:rPr>
      </w:pPr>
      <w:r w:rsidRPr="009C033E">
        <w:rPr>
          <w:b/>
          <w:sz w:val="22"/>
          <w:szCs w:val="22"/>
        </w:rPr>
        <w:t>9.Порядок,  дата начала и окончания подачи заявок на участие в аукционе</w:t>
      </w:r>
    </w:p>
    <w:p w:rsidR="00F15751" w:rsidRPr="009C033E" w:rsidRDefault="00F15751" w:rsidP="00EA200C">
      <w:pPr>
        <w:ind w:firstLine="567"/>
        <w:jc w:val="both"/>
        <w:rPr>
          <w:sz w:val="22"/>
          <w:szCs w:val="22"/>
        </w:rPr>
      </w:pPr>
      <w:r w:rsidRPr="009C033E">
        <w:rPr>
          <w:sz w:val="22"/>
          <w:szCs w:val="22"/>
        </w:rPr>
        <w:t>9.1.Порядок подачи заявки на участие в аукционе: заявка подается в электронной форме путем ее подписания электронной подписью уполномоченным лицом на электронной площадке</w:t>
      </w:r>
    </w:p>
    <w:p w:rsidR="00B4248E" w:rsidRPr="00B4248E" w:rsidRDefault="00F15751" w:rsidP="00EA200C">
      <w:pPr>
        <w:jc w:val="both"/>
        <w:rPr>
          <w:rStyle w:val="a4"/>
          <w:color w:val="auto"/>
          <w:u w:val="none"/>
        </w:rPr>
      </w:pPr>
      <w:r w:rsidRPr="009C033E">
        <w:rPr>
          <w:b/>
          <w:sz w:val="22"/>
          <w:szCs w:val="22"/>
        </w:rPr>
        <w:t>АО «Единая электронная торговая площадка»</w:t>
      </w:r>
      <w:r w:rsidRPr="009C033E">
        <w:rPr>
          <w:sz w:val="22"/>
          <w:szCs w:val="22"/>
        </w:rPr>
        <w:t xml:space="preserve"> </w:t>
      </w:r>
      <w:r w:rsidR="00B4248E" w:rsidRPr="00B4248E">
        <w:rPr>
          <w:sz w:val="22"/>
          <w:szCs w:val="22"/>
        </w:rPr>
        <w:t>https://tender.lot-online.ru/</w:t>
      </w:r>
    </w:p>
    <w:p w:rsidR="00F15751" w:rsidRPr="007222FF" w:rsidRDefault="00F15751" w:rsidP="00EA200C">
      <w:pPr>
        <w:tabs>
          <w:tab w:val="left" w:pos="8041"/>
        </w:tabs>
        <w:ind w:firstLine="567"/>
        <w:jc w:val="both"/>
        <w:outlineLvl w:val="0"/>
        <w:rPr>
          <w:sz w:val="22"/>
          <w:szCs w:val="22"/>
        </w:rPr>
      </w:pPr>
      <w:r w:rsidRPr="005B03A8">
        <w:rPr>
          <w:sz w:val="22"/>
          <w:szCs w:val="22"/>
        </w:rPr>
        <w:t xml:space="preserve">9.2.Дата начала </w:t>
      </w:r>
      <w:r w:rsidRPr="008149E3">
        <w:rPr>
          <w:sz w:val="22"/>
          <w:szCs w:val="22"/>
        </w:rPr>
        <w:t xml:space="preserve">срока подачи </w:t>
      </w:r>
      <w:r w:rsidRPr="0028452B">
        <w:rPr>
          <w:sz w:val="22"/>
          <w:szCs w:val="22"/>
        </w:rPr>
        <w:t xml:space="preserve">заявки на участие </w:t>
      </w:r>
      <w:r w:rsidRPr="00327FD5">
        <w:rPr>
          <w:sz w:val="22"/>
          <w:szCs w:val="22"/>
        </w:rPr>
        <w:t xml:space="preserve">в </w:t>
      </w:r>
      <w:r w:rsidRPr="00CD36E0">
        <w:rPr>
          <w:sz w:val="22"/>
          <w:szCs w:val="22"/>
        </w:rPr>
        <w:t xml:space="preserve">аукционе: </w:t>
      </w:r>
      <w:r w:rsidR="00550702">
        <w:rPr>
          <w:b/>
          <w:sz w:val="22"/>
          <w:szCs w:val="22"/>
        </w:rPr>
        <w:t>21.09</w:t>
      </w:r>
      <w:r w:rsidR="00B46966" w:rsidRPr="00033041">
        <w:rPr>
          <w:b/>
          <w:sz w:val="22"/>
          <w:szCs w:val="22"/>
        </w:rPr>
        <w:t>.202</w:t>
      </w:r>
      <w:r w:rsidR="00020E7E" w:rsidRPr="00033041">
        <w:rPr>
          <w:b/>
          <w:sz w:val="22"/>
          <w:szCs w:val="22"/>
        </w:rPr>
        <w:t>6</w:t>
      </w:r>
      <w:r w:rsidRPr="00033041">
        <w:rPr>
          <w:b/>
          <w:sz w:val="22"/>
          <w:szCs w:val="22"/>
        </w:rPr>
        <w:t>г.</w:t>
      </w:r>
      <w:r w:rsidR="00381FEB" w:rsidRPr="007222FF">
        <w:rPr>
          <w:b/>
          <w:sz w:val="22"/>
          <w:szCs w:val="22"/>
        </w:rPr>
        <w:tab/>
      </w:r>
    </w:p>
    <w:p w:rsidR="00E30E71" w:rsidRPr="00327FD5" w:rsidRDefault="00F15751" w:rsidP="00EA200C">
      <w:pPr>
        <w:ind w:firstLine="567"/>
        <w:jc w:val="both"/>
        <w:outlineLvl w:val="0"/>
        <w:rPr>
          <w:sz w:val="22"/>
          <w:szCs w:val="22"/>
        </w:rPr>
      </w:pPr>
      <w:r w:rsidRPr="007222FF">
        <w:rPr>
          <w:sz w:val="22"/>
          <w:szCs w:val="22"/>
        </w:rPr>
        <w:t>9.3.</w:t>
      </w:r>
      <w:r w:rsidRPr="00327FD5">
        <w:rPr>
          <w:sz w:val="22"/>
          <w:szCs w:val="22"/>
        </w:rPr>
        <w:t xml:space="preserve">Дата и время окончания срока подачи заявки на участие в  аукционе: </w:t>
      </w:r>
    </w:p>
    <w:p w:rsidR="00FA47DB" w:rsidRDefault="00E30E71" w:rsidP="00EA200C">
      <w:pPr>
        <w:ind w:firstLine="567"/>
        <w:jc w:val="both"/>
        <w:outlineLvl w:val="0"/>
        <w:rPr>
          <w:b/>
          <w:sz w:val="22"/>
          <w:szCs w:val="22"/>
        </w:rPr>
      </w:pPr>
      <w:r w:rsidRPr="00327FD5">
        <w:rPr>
          <w:sz w:val="22"/>
          <w:szCs w:val="22"/>
        </w:rPr>
        <w:t xml:space="preserve">     </w:t>
      </w:r>
      <w:r w:rsidR="00F15751" w:rsidRPr="00327FD5">
        <w:rPr>
          <w:b/>
          <w:sz w:val="22"/>
          <w:szCs w:val="22"/>
        </w:rPr>
        <w:t>10ч.</w:t>
      </w:r>
      <w:r w:rsidR="00F15751" w:rsidRPr="00CD36E0">
        <w:rPr>
          <w:b/>
          <w:sz w:val="22"/>
          <w:szCs w:val="22"/>
        </w:rPr>
        <w:t xml:space="preserve">00мин. </w:t>
      </w:r>
      <w:r w:rsidR="00550702">
        <w:rPr>
          <w:b/>
          <w:sz w:val="22"/>
          <w:szCs w:val="22"/>
        </w:rPr>
        <w:t>29.09</w:t>
      </w:r>
      <w:r w:rsidR="00033041">
        <w:rPr>
          <w:b/>
          <w:sz w:val="22"/>
          <w:szCs w:val="22"/>
        </w:rPr>
        <w:t>.2026</w:t>
      </w:r>
      <w:r w:rsidR="00FA47DB" w:rsidRPr="00FA47DB">
        <w:rPr>
          <w:b/>
          <w:sz w:val="22"/>
          <w:szCs w:val="22"/>
        </w:rPr>
        <w:t>г.</w:t>
      </w:r>
    </w:p>
    <w:p w:rsidR="00F15751" w:rsidRPr="008149E3" w:rsidRDefault="00F15751" w:rsidP="00EA200C">
      <w:pPr>
        <w:ind w:firstLine="567"/>
        <w:jc w:val="both"/>
        <w:outlineLvl w:val="0"/>
        <w:rPr>
          <w:sz w:val="22"/>
          <w:szCs w:val="22"/>
        </w:rPr>
      </w:pPr>
      <w:r w:rsidRPr="008149E3">
        <w:rPr>
          <w:sz w:val="22"/>
          <w:szCs w:val="22"/>
        </w:rPr>
        <w:t>9.4. Заявки подаются в электронной форме, подписанные электронной подписью.</w:t>
      </w:r>
    </w:p>
    <w:p w:rsidR="00087DF1" w:rsidRDefault="00087DF1" w:rsidP="00EA200C">
      <w:pPr>
        <w:ind w:firstLine="567"/>
        <w:outlineLvl w:val="0"/>
        <w:rPr>
          <w:b/>
          <w:sz w:val="22"/>
          <w:szCs w:val="22"/>
        </w:rPr>
      </w:pPr>
      <w:r w:rsidRPr="008149E3">
        <w:rPr>
          <w:b/>
          <w:sz w:val="22"/>
          <w:szCs w:val="22"/>
        </w:rPr>
        <w:t>10. Дата  рассмотрения аукционных заявок участников электронного аукциона и принятия решения о допуске/</w:t>
      </w:r>
      <w:proofErr w:type="spellStart"/>
      <w:r w:rsidRPr="008149E3">
        <w:rPr>
          <w:b/>
          <w:sz w:val="22"/>
          <w:szCs w:val="22"/>
        </w:rPr>
        <w:t>недопуске</w:t>
      </w:r>
      <w:proofErr w:type="spellEnd"/>
      <w:r w:rsidRPr="008149E3">
        <w:rPr>
          <w:b/>
          <w:sz w:val="22"/>
          <w:szCs w:val="22"/>
        </w:rPr>
        <w:t xml:space="preserve"> участников до участия в аукционе. Время, место и дата проведения электронного аукциона и подведения итогов электронного аукциона.</w:t>
      </w:r>
    </w:p>
    <w:p w:rsidR="00FA47DB" w:rsidRDefault="00F15751" w:rsidP="00FA47DB">
      <w:pPr>
        <w:ind w:firstLine="567"/>
        <w:jc w:val="both"/>
        <w:outlineLvl w:val="0"/>
        <w:rPr>
          <w:b/>
          <w:sz w:val="22"/>
          <w:szCs w:val="22"/>
        </w:rPr>
      </w:pPr>
      <w:r w:rsidRPr="008149E3">
        <w:rPr>
          <w:sz w:val="22"/>
          <w:szCs w:val="22"/>
        </w:rPr>
        <w:t xml:space="preserve">10.1.Дата  </w:t>
      </w:r>
      <w:proofErr w:type="gramStart"/>
      <w:r w:rsidRPr="008149E3">
        <w:rPr>
          <w:sz w:val="22"/>
          <w:szCs w:val="22"/>
        </w:rPr>
        <w:t>рассмотрения первых частей заявок участников электронного аукциона</w:t>
      </w:r>
      <w:proofErr w:type="gramEnd"/>
      <w:r w:rsidRPr="008149E3">
        <w:rPr>
          <w:sz w:val="22"/>
          <w:szCs w:val="22"/>
        </w:rPr>
        <w:t xml:space="preserve"> и принятия решения о допуске/</w:t>
      </w:r>
      <w:proofErr w:type="spellStart"/>
      <w:r w:rsidRPr="008149E3">
        <w:rPr>
          <w:sz w:val="22"/>
          <w:szCs w:val="22"/>
        </w:rPr>
        <w:t>недопуске</w:t>
      </w:r>
      <w:proofErr w:type="spellEnd"/>
      <w:r w:rsidRPr="008149E3">
        <w:rPr>
          <w:sz w:val="22"/>
          <w:szCs w:val="22"/>
        </w:rPr>
        <w:t xml:space="preserve"> </w:t>
      </w:r>
      <w:r w:rsidRPr="00327FD5">
        <w:rPr>
          <w:sz w:val="22"/>
          <w:szCs w:val="22"/>
        </w:rPr>
        <w:t xml:space="preserve">участников до участия в аукционе: </w:t>
      </w:r>
      <w:r w:rsidR="00550702">
        <w:rPr>
          <w:b/>
          <w:sz w:val="22"/>
          <w:szCs w:val="22"/>
        </w:rPr>
        <w:t>01.10.</w:t>
      </w:r>
      <w:r w:rsidR="00033041">
        <w:rPr>
          <w:b/>
          <w:sz w:val="22"/>
          <w:szCs w:val="22"/>
        </w:rPr>
        <w:t>20</w:t>
      </w:r>
      <w:r w:rsidR="00550702">
        <w:rPr>
          <w:b/>
          <w:sz w:val="22"/>
          <w:szCs w:val="22"/>
        </w:rPr>
        <w:t>2</w:t>
      </w:r>
      <w:r w:rsidR="00B4248E">
        <w:rPr>
          <w:b/>
          <w:sz w:val="22"/>
          <w:szCs w:val="22"/>
        </w:rPr>
        <w:t>6</w:t>
      </w:r>
      <w:r w:rsidR="00FA47DB" w:rsidRPr="00FA47DB">
        <w:rPr>
          <w:b/>
          <w:sz w:val="22"/>
          <w:szCs w:val="22"/>
        </w:rPr>
        <w:t>г.</w:t>
      </w:r>
    </w:p>
    <w:p w:rsidR="00550702" w:rsidRDefault="00F15751" w:rsidP="00FA47DB">
      <w:pPr>
        <w:ind w:firstLine="567"/>
        <w:jc w:val="both"/>
        <w:outlineLvl w:val="0"/>
        <w:rPr>
          <w:b/>
          <w:sz w:val="22"/>
          <w:szCs w:val="22"/>
        </w:rPr>
      </w:pPr>
      <w:r w:rsidRPr="007222FF">
        <w:rPr>
          <w:sz w:val="22"/>
          <w:szCs w:val="22"/>
        </w:rPr>
        <w:t xml:space="preserve">10.2.Дата и время проведения  </w:t>
      </w:r>
      <w:r w:rsidRPr="00CD36E0">
        <w:rPr>
          <w:sz w:val="22"/>
          <w:szCs w:val="22"/>
        </w:rPr>
        <w:t xml:space="preserve">аукциона: </w:t>
      </w:r>
      <w:r w:rsidR="00EA08FA">
        <w:rPr>
          <w:b/>
          <w:sz w:val="22"/>
          <w:szCs w:val="22"/>
        </w:rPr>
        <w:t>05</w:t>
      </w:r>
      <w:r w:rsidR="00550702">
        <w:rPr>
          <w:b/>
          <w:sz w:val="22"/>
          <w:szCs w:val="22"/>
        </w:rPr>
        <w:t>.10.</w:t>
      </w:r>
      <w:r w:rsidR="00FA47DB" w:rsidRPr="00FA47DB">
        <w:rPr>
          <w:b/>
          <w:sz w:val="22"/>
          <w:szCs w:val="22"/>
        </w:rPr>
        <w:t>2026 г.</w:t>
      </w:r>
      <w:r w:rsidR="00A260A2" w:rsidRPr="00A260A2">
        <w:rPr>
          <w:b/>
          <w:sz w:val="22"/>
          <w:szCs w:val="22"/>
        </w:rPr>
        <w:t xml:space="preserve"> </w:t>
      </w:r>
      <w:r w:rsidR="00770942" w:rsidRPr="00770942">
        <w:rPr>
          <w:b/>
          <w:sz w:val="22"/>
          <w:szCs w:val="22"/>
        </w:rPr>
        <w:t>в 10ч. 00мин</w:t>
      </w:r>
    </w:p>
    <w:p w:rsidR="00F15751" w:rsidRPr="008149E3" w:rsidRDefault="00F15751" w:rsidP="00EA200C">
      <w:pPr>
        <w:pStyle w:val="aff1"/>
        <w:spacing w:after="0"/>
        <w:ind w:left="0" w:firstLine="567"/>
        <w:jc w:val="both"/>
        <w:rPr>
          <w:rStyle w:val="a4"/>
          <w:sz w:val="22"/>
          <w:szCs w:val="22"/>
        </w:rPr>
      </w:pPr>
      <w:bookmarkStart w:id="0" w:name="_GoBack"/>
      <w:bookmarkEnd w:id="0"/>
      <w:r w:rsidRPr="008149E3">
        <w:rPr>
          <w:sz w:val="22"/>
          <w:szCs w:val="22"/>
        </w:rPr>
        <w:t xml:space="preserve">10.3.Место проведения аукциона:  </w:t>
      </w:r>
      <w:hyperlink r:id="rId17" w:history="1">
        <w:r w:rsidR="00B4248E" w:rsidRPr="00B4248E">
          <w:rPr>
            <w:sz w:val="22"/>
            <w:szCs w:val="22"/>
          </w:rPr>
          <w:t>https://tender.lot-online.ru/</w:t>
        </w:r>
      </w:hyperlink>
    </w:p>
    <w:p w:rsidR="00FA47DB" w:rsidRDefault="00F15751" w:rsidP="00EA200C">
      <w:pPr>
        <w:ind w:firstLine="567"/>
        <w:jc w:val="both"/>
        <w:rPr>
          <w:b/>
          <w:sz w:val="22"/>
          <w:szCs w:val="22"/>
        </w:rPr>
      </w:pPr>
      <w:r w:rsidRPr="008149E3">
        <w:rPr>
          <w:sz w:val="22"/>
          <w:szCs w:val="22"/>
        </w:rPr>
        <w:t xml:space="preserve">10.4.Дата </w:t>
      </w:r>
      <w:proofErr w:type="gramStart"/>
      <w:r w:rsidRPr="008149E3">
        <w:rPr>
          <w:sz w:val="22"/>
          <w:szCs w:val="22"/>
        </w:rPr>
        <w:t xml:space="preserve">рассмотрения </w:t>
      </w:r>
      <w:r w:rsidRPr="00CD36E0">
        <w:rPr>
          <w:sz w:val="22"/>
          <w:szCs w:val="22"/>
        </w:rPr>
        <w:t>вторых частей заявок участников электронного аукциона</w:t>
      </w:r>
      <w:proofErr w:type="gramEnd"/>
      <w:r w:rsidRPr="00CD36E0">
        <w:rPr>
          <w:sz w:val="22"/>
          <w:szCs w:val="22"/>
        </w:rPr>
        <w:t xml:space="preserve"> и принятия решения о допуске/</w:t>
      </w:r>
      <w:proofErr w:type="spellStart"/>
      <w:r w:rsidRPr="00CD36E0">
        <w:rPr>
          <w:sz w:val="22"/>
          <w:szCs w:val="22"/>
        </w:rPr>
        <w:t>недопуске</w:t>
      </w:r>
      <w:proofErr w:type="spellEnd"/>
      <w:r w:rsidRPr="00CD36E0">
        <w:rPr>
          <w:sz w:val="22"/>
          <w:szCs w:val="22"/>
        </w:rPr>
        <w:t xml:space="preserve"> участников: </w:t>
      </w:r>
      <w:r w:rsidR="00EA08FA">
        <w:rPr>
          <w:b/>
          <w:sz w:val="22"/>
          <w:szCs w:val="22"/>
        </w:rPr>
        <w:t>06</w:t>
      </w:r>
      <w:r w:rsidR="00550702">
        <w:rPr>
          <w:b/>
          <w:sz w:val="22"/>
          <w:szCs w:val="22"/>
        </w:rPr>
        <w:t>.10.</w:t>
      </w:r>
      <w:r w:rsidR="00033041">
        <w:rPr>
          <w:b/>
          <w:sz w:val="22"/>
          <w:szCs w:val="22"/>
        </w:rPr>
        <w:t>2026</w:t>
      </w:r>
      <w:r w:rsidR="00FA47DB" w:rsidRPr="00FA47DB">
        <w:rPr>
          <w:b/>
          <w:sz w:val="22"/>
          <w:szCs w:val="22"/>
        </w:rPr>
        <w:t>г.</w:t>
      </w:r>
    </w:p>
    <w:p w:rsidR="00F15751" w:rsidRPr="009C033E" w:rsidRDefault="00F15751" w:rsidP="00EA200C">
      <w:pPr>
        <w:ind w:firstLine="567"/>
        <w:jc w:val="both"/>
        <w:rPr>
          <w:sz w:val="22"/>
          <w:szCs w:val="22"/>
        </w:rPr>
      </w:pPr>
      <w:r w:rsidRPr="007222FF">
        <w:rPr>
          <w:sz w:val="22"/>
          <w:szCs w:val="22"/>
        </w:rPr>
        <w:t xml:space="preserve">10.5.Дата подведения </w:t>
      </w:r>
      <w:r w:rsidRPr="0039622C">
        <w:rPr>
          <w:sz w:val="22"/>
          <w:szCs w:val="22"/>
        </w:rPr>
        <w:t xml:space="preserve">итогов </w:t>
      </w:r>
      <w:r w:rsidRPr="00CD36E0">
        <w:rPr>
          <w:sz w:val="22"/>
          <w:szCs w:val="22"/>
        </w:rPr>
        <w:t xml:space="preserve">аукциона: </w:t>
      </w:r>
      <w:r w:rsidR="00550702">
        <w:rPr>
          <w:b/>
          <w:sz w:val="22"/>
          <w:szCs w:val="22"/>
        </w:rPr>
        <w:t>08.10</w:t>
      </w:r>
      <w:r w:rsidR="003A2EF4">
        <w:rPr>
          <w:b/>
          <w:sz w:val="22"/>
          <w:szCs w:val="22"/>
        </w:rPr>
        <w:t xml:space="preserve">.2026 </w:t>
      </w:r>
      <w:r w:rsidR="008149E3" w:rsidRPr="00CD36E0">
        <w:rPr>
          <w:b/>
          <w:sz w:val="22"/>
          <w:szCs w:val="22"/>
        </w:rPr>
        <w:t>г.</w:t>
      </w:r>
    </w:p>
    <w:p w:rsidR="00033041" w:rsidRDefault="00033041" w:rsidP="00EA200C">
      <w:pPr>
        <w:ind w:firstLine="567"/>
        <w:jc w:val="both"/>
        <w:rPr>
          <w:b/>
          <w:i/>
          <w:sz w:val="22"/>
          <w:szCs w:val="22"/>
        </w:rPr>
      </w:pPr>
    </w:p>
    <w:p w:rsidR="00F15751" w:rsidRPr="009C033E" w:rsidRDefault="00F15751" w:rsidP="00EA200C">
      <w:pPr>
        <w:ind w:firstLine="567"/>
        <w:jc w:val="both"/>
        <w:rPr>
          <w:i/>
          <w:sz w:val="22"/>
          <w:szCs w:val="22"/>
        </w:rPr>
      </w:pPr>
      <w:r w:rsidRPr="009C033E">
        <w:rPr>
          <w:b/>
          <w:i/>
          <w:sz w:val="22"/>
          <w:szCs w:val="22"/>
        </w:rPr>
        <w:lastRenderedPageBreak/>
        <w:t>Примечание:</w:t>
      </w:r>
      <w:r w:rsidRPr="009C033E">
        <w:rPr>
          <w:i/>
          <w:sz w:val="22"/>
          <w:szCs w:val="22"/>
        </w:rPr>
        <w:t xml:space="preserve"> В случае если на аукцион поступила заявка только одного участника, либо по результатам рассмотрения заявок остается единственный участник, комиссия вправе принять решение по закупке  ранее срока, указанного в документации. </w:t>
      </w:r>
    </w:p>
    <w:p w:rsidR="000F1255" w:rsidRDefault="000F1255" w:rsidP="00F47176">
      <w:pPr>
        <w:suppressAutoHyphens w:val="0"/>
        <w:rPr>
          <w:b/>
          <w:sz w:val="22"/>
          <w:szCs w:val="22"/>
        </w:rPr>
      </w:pPr>
    </w:p>
    <w:p w:rsidR="00F15751" w:rsidRPr="009C033E" w:rsidRDefault="00F15751" w:rsidP="00EA200C">
      <w:pPr>
        <w:suppressAutoHyphens w:val="0"/>
        <w:jc w:val="center"/>
        <w:rPr>
          <w:b/>
          <w:sz w:val="22"/>
          <w:szCs w:val="22"/>
        </w:rPr>
      </w:pPr>
      <w:r w:rsidRPr="009C033E">
        <w:rPr>
          <w:b/>
          <w:sz w:val="22"/>
          <w:szCs w:val="22"/>
        </w:rPr>
        <w:t>11. Перечень приложений</w:t>
      </w:r>
    </w:p>
    <w:p w:rsidR="00F15751" w:rsidRPr="003B7D7D" w:rsidRDefault="00F15751" w:rsidP="00EA200C">
      <w:pPr>
        <w:ind w:firstLine="567"/>
        <w:jc w:val="both"/>
      </w:pPr>
      <w:r w:rsidRPr="009C033E">
        <w:rPr>
          <w:sz w:val="22"/>
          <w:szCs w:val="22"/>
        </w:rPr>
        <w:t xml:space="preserve">11.1. Приложение №1 </w:t>
      </w:r>
      <w:r w:rsidR="003B7D7D" w:rsidRPr="003B7D7D">
        <w:rPr>
          <w:sz w:val="22"/>
          <w:szCs w:val="22"/>
        </w:rPr>
        <w:t>Обоснование расчета начальной (максимальной) цены единицы товара.</w:t>
      </w:r>
    </w:p>
    <w:p w:rsidR="00E30E71" w:rsidRPr="009C033E" w:rsidRDefault="00E30E71" w:rsidP="00EA200C">
      <w:pPr>
        <w:keepNext/>
        <w:mirrorIndents/>
        <w:jc w:val="both"/>
        <w:rPr>
          <w:b/>
          <w:sz w:val="22"/>
          <w:szCs w:val="22"/>
        </w:rPr>
      </w:pPr>
    </w:p>
    <w:p w:rsidR="00AF2FD2" w:rsidRDefault="00AF2FD2" w:rsidP="00EA200C">
      <w:pPr>
        <w:rPr>
          <w:sz w:val="22"/>
          <w:szCs w:val="22"/>
        </w:rPr>
      </w:pPr>
    </w:p>
    <w:tbl>
      <w:tblPr>
        <w:tblStyle w:val="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959"/>
      </w:tblGrid>
      <w:tr w:rsidR="00F47176" w:rsidRPr="00B04907" w:rsidTr="00304FA0">
        <w:trPr>
          <w:trHeight w:val="289"/>
        </w:trPr>
        <w:tc>
          <w:tcPr>
            <w:tcW w:w="4962" w:type="dxa"/>
          </w:tcPr>
          <w:p w:rsidR="00F47176" w:rsidRPr="00B04907" w:rsidRDefault="00F47176" w:rsidP="00304FA0">
            <w:pPr>
              <w:rPr>
                <w:b/>
              </w:rPr>
            </w:pPr>
            <w:r w:rsidRPr="00B04907">
              <w:rPr>
                <w:b/>
              </w:rPr>
              <w:t>Подготовил:</w:t>
            </w:r>
          </w:p>
        </w:tc>
        <w:tc>
          <w:tcPr>
            <w:tcW w:w="4959" w:type="dxa"/>
          </w:tcPr>
          <w:p w:rsidR="00F47176" w:rsidRPr="00B04907" w:rsidRDefault="00F47176" w:rsidP="00304FA0">
            <w:pPr>
              <w:jc w:val="right"/>
            </w:pPr>
          </w:p>
        </w:tc>
      </w:tr>
      <w:tr w:rsidR="00F47176" w:rsidRPr="00B04907" w:rsidTr="00304FA0">
        <w:trPr>
          <w:trHeight w:val="455"/>
        </w:trPr>
        <w:tc>
          <w:tcPr>
            <w:tcW w:w="4962" w:type="dxa"/>
          </w:tcPr>
          <w:p w:rsidR="00F47176" w:rsidRPr="00B04907" w:rsidRDefault="00F47176" w:rsidP="00304FA0">
            <w:r w:rsidRPr="00B04907">
              <w:rPr>
                <w:szCs w:val="28"/>
              </w:rPr>
              <w:t>Специалист СЗТ ОПЗ СОЗ</w:t>
            </w:r>
          </w:p>
        </w:tc>
        <w:tc>
          <w:tcPr>
            <w:tcW w:w="4959" w:type="dxa"/>
          </w:tcPr>
          <w:p w:rsidR="00F47176" w:rsidRPr="00B04907" w:rsidRDefault="00B4248E" w:rsidP="00F07217">
            <w:pPr>
              <w:jc w:val="right"/>
            </w:pPr>
            <w:r>
              <w:t xml:space="preserve">Р.Р. </w:t>
            </w:r>
            <w:proofErr w:type="spellStart"/>
            <w:r>
              <w:t>Абдрахманов</w:t>
            </w:r>
            <w:proofErr w:type="spellEnd"/>
          </w:p>
        </w:tc>
      </w:tr>
      <w:tr w:rsidR="00F47176" w:rsidRPr="00B04907" w:rsidTr="00304FA0">
        <w:trPr>
          <w:trHeight w:val="244"/>
        </w:trPr>
        <w:tc>
          <w:tcPr>
            <w:tcW w:w="4962" w:type="dxa"/>
          </w:tcPr>
          <w:p w:rsidR="00F47176" w:rsidRPr="00B04907" w:rsidRDefault="00F47176" w:rsidP="00304FA0">
            <w:pPr>
              <w:spacing w:line="276" w:lineRule="auto"/>
            </w:pPr>
            <w:r w:rsidRPr="00B04907">
              <w:rPr>
                <w:b/>
              </w:rPr>
              <w:t>Согласовано:</w:t>
            </w:r>
          </w:p>
        </w:tc>
        <w:tc>
          <w:tcPr>
            <w:tcW w:w="4959" w:type="dxa"/>
          </w:tcPr>
          <w:p w:rsidR="00F47176" w:rsidRPr="00B04907" w:rsidRDefault="00F47176" w:rsidP="00304FA0">
            <w:pPr>
              <w:jc w:val="right"/>
            </w:pPr>
          </w:p>
        </w:tc>
      </w:tr>
      <w:tr w:rsidR="00F47176" w:rsidRPr="00B04907" w:rsidTr="00304FA0">
        <w:trPr>
          <w:trHeight w:val="433"/>
        </w:trPr>
        <w:tc>
          <w:tcPr>
            <w:tcW w:w="4962" w:type="dxa"/>
          </w:tcPr>
          <w:p w:rsidR="00F47176" w:rsidRPr="00B04907" w:rsidRDefault="00F47176" w:rsidP="00304FA0">
            <w:pPr>
              <w:spacing w:line="276" w:lineRule="auto"/>
            </w:pPr>
            <w:r w:rsidRPr="00B04907">
              <w:t>Начальник СОЗ</w:t>
            </w:r>
          </w:p>
        </w:tc>
        <w:tc>
          <w:tcPr>
            <w:tcW w:w="4959" w:type="dxa"/>
          </w:tcPr>
          <w:p w:rsidR="00F47176" w:rsidRPr="00B04907" w:rsidRDefault="00F47176" w:rsidP="00304FA0">
            <w:pPr>
              <w:spacing w:line="276" w:lineRule="auto"/>
              <w:jc w:val="right"/>
            </w:pPr>
            <w:r w:rsidRPr="00B04907">
              <w:t>Т.С. Борисова</w:t>
            </w:r>
          </w:p>
        </w:tc>
      </w:tr>
      <w:tr w:rsidR="00F47176" w:rsidRPr="00550702" w:rsidTr="00304FA0">
        <w:trPr>
          <w:trHeight w:val="433"/>
        </w:trPr>
        <w:tc>
          <w:tcPr>
            <w:tcW w:w="4962" w:type="dxa"/>
          </w:tcPr>
          <w:p w:rsidR="00F47176" w:rsidRPr="00550702" w:rsidRDefault="00F47176" w:rsidP="00304FA0">
            <w:pPr>
              <w:spacing w:line="276" w:lineRule="auto"/>
            </w:pPr>
            <w:r w:rsidRPr="00550702">
              <w:t>Начальник ОПЗ СОЗ</w:t>
            </w:r>
          </w:p>
        </w:tc>
        <w:tc>
          <w:tcPr>
            <w:tcW w:w="4959" w:type="dxa"/>
          </w:tcPr>
          <w:p w:rsidR="00F47176" w:rsidRPr="00550702" w:rsidRDefault="00F47176" w:rsidP="00304FA0">
            <w:pPr>
              <w:spacing w:line="276" w:lineRule="auto"/>
              <w:jc w:val="right"/>
            </w:pPr>
            <w:r w:rsidRPr="00550702">
              <w:t>А.В. Филимонова</w:t>
            </w:r>
          </w:p>
        </w:tc>
      </w:tr>
      <w:tr w:rsidR="00F47176" w:rsidRPr="00241049" w:rsidTr="00304FA0">
        <w:trPr>
          <w:trHeight w:val="571"/>
        </w:trPr>
        <w:tc>
          <w:tcPr>
            <w:tcW w:w="4962" w:type="dxa"/>
          </w:tcPr>
          <w:p w:rsidR="00F47176" w:rsidRPr="00B04907" w:rsidRDefault="00F47176" w:rsidP="00304FA0">
            <w:r w:rsidRPr="00B04907">
              <w:t>Начальник СЗТ ОПЗ СОЗ</w:t>
            </w:r>
          </w:p>
        </w:tc>
        <w:tc>
          <w:tcPr>
            <w:tcW w:w="4959" w:type="dxa"/>
          </w:tcPr>
          <w:p w:rsidR="00F47176" w:rsidRPr="00241049" w:rsidRDefault="00F47176" w:rsidP="00304FA0">
            <w:pPr>
              <w:jc w:val="right"/>
            </w:pPr>
            <w:r w:rsidRPr="00B04907">
              <w:t>Ю.Б. Меньшикова</w:t>
            </w:r>
          </w:p>
        </w:tc>
      </w:tr>
    </w:tbl>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6F3339" w:rsidRDefault="006F3339" w:rsidP="00EA200C">
      <w:pPr>
        <w:rPr>
          <w:sz w:val="22"/>
          <w:szCs w:val="22"/>
        </w:rPr>
      </w:pPr>
    </w:p>
    <w:p w:rsidR="007222FF" w:rsidRDefault="007222FF" w:rsidP="00EA200C">
      <w:pPr>
        <w:suppressAutoHyphens w:val="0"/>
        <w:jc w:val="right"/>
        <w:rPr>
          <w:b/>
          <w:sz w:val="22"/>
          <w:szCs w:val="22"/>
        </w:rPr>
      </w:pPr>
    </w:p>
    <w:p w:rsidR="007222FF" w:rsidRDefault="007222FF" w:rsidP="00EA200C">
      <w:pPr>
        <w:suppressAutoHyphens w:val="0"/>
        <w:jc w:val="right"/>
        <w:rPr>
          <w:b/>
          <w:sz w:val="22"/>
          <w:szCs w:val="22"/>
        </w:rPr>
      </w:pPr>
    </w:p>
    <w:p w:rsidR="007222FF" w:rsidRDefault="007222FF" w:rsidP="00EA200C">
      <w:pPr>
        <w:suppressAutoHyphens w:val="0"/>
        <w:jc w:val="right"/>
        <w:rPr>
          <w:b/>
          <w:sz w:val="22"/>
          <w:szCs w:val="22"/>
        </w:rPr>
      </w:pPr>
    </w:p>
    <w:p w:rsidR="007222FF" w:rsidRDefault="007222FF" w:rsidP="00EA200C">
      <w:pPr>
        <w:suppressAutoHyphens w:val="0"/>
        <w:jc w:val="right"/>
        <w:rPr>
          <w:b/>
          <w:sz w:val="22"/>
          <w:szCs w:val="22"/>
        </w:rPr>
      </w:pPr>
    </w:p>
    <w:p w:rsidR="004F4E65" w:rsidRDefault="004F4E65" w:rsidP="00EA200C">
      <w:pPr>
        <w:suppressAutoHyphens w:val="0"/>
        <w:jc w:val="right"/>
        <w:rPr>
          <w:b/>
          <w:sz w:val="22"/>
          <w:szCs w:val="22"/>
        </w:rPr>
      </w:pPr>
    </w:p>
    <w:p w:rsidR="007222FF" w:rsidRDefault="007222FF" w:rsidP="00EA200C">
      <w:pPr>
        <w:suppressAutoHyphens w:val="0"/>
        <w:jc w:val="right"/>
        <w:rPr>
          <w:b/>
          <w:sz w:val="22"/>
          <w:szCs w:val="22"/>
        </w:rPr>
      </w:pPr>
    </w:p>
    <w:p w:rsidR="00171956" w:rsidRDefault="00171956" w:rsidP="00EA200C">
      <w:pPr>
        <w:suppressAutoHyphens w:val="0"/>
        <w:jc w:val="right"/>
        <w:rPr>
          <w:b/>
          <w:sz w:val="22"/>
          <w:szCs w:val="22"/>
        </w:rPr>
      </w:pPr>
    </w:p>
    <w:p w:rsidR="00383459" w:rsidRDefault="00383459" w:rsidP="00EA200C">
      <w:pPr>
        <w:suppressAutoHyphens w:val="0"/>
        <w:jc w:val="right"/>
        <w:rPr>
          <w:b/>
          <w:sz w:val="22"/>
          <w:szCs w:val="22"/>
        </w:rPr>
      </w:pPr>
    </w:p>
    <w:p w:rsidR="00383459" w:rsidRDefault="00383459" w:rsidP="00EA200C">
      <w:pPr>
        <w:suppressAutoHyphens w:val="0"/>
        <w:jc w:val="right"/>
        <w:rPr>
          <w:b/>
          <w:sz w:val="22"/>
          <w:szCs w:val="22"/>
        </w:rPr>
      </w:pPr>
    </w:p>
    <w:p w:rsidR="00383459" w:rsidRDefault="00383459" w:rsidP="00EA200C">
      <w:pPr>
        <w:suppressAutoHyphens w:val="0"/>
        <w:jc w:val="right"/>
        <w:rPr>
          <w:b/>
          <w:sz w:val="22"/>
          <w:szCs w:val="22"/>
        </w:rPr>
      </w:pPr>
    </w:p>
    <w:p w:rsidR="00383459" w:rsidRDefault="00383459" w:rsidP="00EA200C">
      <w:pPr>
        <w:suppressAutoHyphens w:val="0"/>
        <w:jc w:val="right"/>
        <w:rPr>
          <w:b/>
          <w:sz w:val="22"/>
          <w:szCs w:val="22"/>
        </w:rPr>
      </w:pPr>
    </w:p>
    <w:p w:rsidR="00383459" w:rsidRDefault="00383459"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327FD5" w:rsidRDefault="00327FD5" w:rsidP="00EA200C">
      <w:pPr>
        <w:suppressAutoHyphens w:val="0"/>
        <w:jc w:val="right"/>
        <w:rPr>
          <w:b/>
          <w:sz w:val="22"/>
          <w:szCs w:val="22"/>
        </w:rPr>
      </w:pPr>
    </w:p>
    <w:p w:rsidR="00904CB6" w:rsidRPr="00B4248E" w:rsidRDefault="006F3339" w:rsidP="00B4248E">
      <w:pPr>
        <w:suppressAutoHyphens w:val="0"/>
        <w:jc w:val="right"/>
        <w:rPr>
          <w:b/>
          <w:sz w:val="22"/>
          <w:szCs w:val="22"/>
        </w:rPr>
        <w:sectPr w:rsidR="00904CB6" w:rsidRPr="00B4248E" w:rsidSect="00396465">
          <w:pgSz w:w="11906" w:h="16838"/>
          <w:pgMar w:top="1134" w:right="851" w:bottom="1134" w:left="1134" w:header="0" w:footer="0" w:gutter="0"/>
          <w:cols w:space="708"/>
          <w:docGrid w:linePitch="360"/>
        </w:sectPr>
      </w:pPr>
      <w:r w:rsidRPr="00B4248E">
        <w:rPr>
          <w:b/>
          <w:sz w:val="22"/>
          <w:szCs w:val="22"/>
        </w:rPr>
        <w:t xml:space="preserve">Приложение №1 </w:t>
      </w:r>
      <w:r w:rsidR="00904CB6" w:rsidRPr="00B4248E">
        <w:rPr>
          <w:b/>
          <w:sz w:val="22"/>
          <w:szCs w:val="22"/>
        </w:rPr>
        <w:t xml:space="preserve">к Тому 2 аукционной документации приложено </w:t>
      </w:r>
      <w:r w:rsidR="00D67A9E" w:rsidRPr="00B4248E">
        <w:rPr>
          <w:b/>
          <w:sz w:val="22"/>
          <w:szCs w:val="22"/>
        </w:rPr>
        <w:t>отдельным файлом</w:t>
      </w:r>
    </w:p>
    <w:p w:rsidR="00814009" w:rsidRPr="009C033E" w:rsidRDefault="00814009" w:rsidP="00D67A9E">
      <w:pPr>
        <w:rPr>
          <w:b/>
          <w:sz w:val="22"/>
          <w:szCs w:val="22"/>
          <w:lang w:eastAsia="ru-RU"/>
        </w:rPr>
      </w:pPr>
    </w:p>
    <w:sectPr w:rsidR="00814009" w:rsidRPr="009C033E" w:rsidSect="006870B0">
      <w:pgSz w:w="11906" w:h="16838"/>
      <w:pgMar w:top="709" w:right="851" w:bottom="1134"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AA2" w:rsidRDefault="00E62AA2" w:rsidP="00E62AA2">
      <w:r>
        <w:separator/>
      </w:r>
    </w:p>
  </w:endnote>
  <w:endnote w:type="continuationSeparator" w:id="0">
    <w:p w:rsidR="00E62AA2" w:rsidRDefault="00E62AA2" w:rsidP="00E62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OpenSymbol">
    <w:altName w:val="Arial Unicode MS"/>
    <w:charset w:val="02"/>
    <w:family w:val="auto"/>
    <w:pitch w:val="default"/>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AA2" w:rsidRDefault="00E62AA2" w:rsidP="00E62AA2">
      <w:r>
        <w:separator/>
      </w:r>
    </w:p>
  </w:footnote>
  <w:footnote w:type="continuationSeparator" w:id="0">
    <w:p w:rsidR="00E62AA2" w:rsidRDefault="00E62AA2" w:rsidP="00E62A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6FB7FE4"/>
    <w:multiLevelType w:val="multilevel"/>
    <w:tmpl w:val="2690D166"/>
    <w:lvl w:ilvl="0">
      <w:start w:val="3"/>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2042"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1">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3">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F7050"/>
    <w:multiLevelType w:val="multilevel"/>
    <w:tmpl w:val="F50C4FBC"/>
    <w:lvl w:ilvl="0">
      <w:start w:val="1"/>
      <w:numFmt w:val="decimal"/>
      <w:lvlText w:val="%1."/>
      <w:lvlJc w:val="left"/>
      <w:pPr>
        <w:ind w:left="360" w:hanging="360"/>
      </w:pPr>
      <w:rPr>
        <w:rFonts w:hint="default"/>
        <w:b w:val="0"/>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5">
    <w:nsid w:val="233E454C"/>
    <w:multiLevelType w:val="hybridMultilevel"/>
    <w:tmpl w:val="16D2F8C6"/>
    <w:lvl w:ilvl="0" w:tplc="6DA02A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7">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C8A6E10"/>
    <w:multiLevelType w:val="multilevel"/>
    <w:tmpl w:val="8452BAC0"/>
    <w:lvl w:ilvl="0">
      <w:start w:val="1"/>
      <w:numFmt w:val="decimal"/>
      <w:lvlText w:val="%1."/>
      <w:lvlJc w:val="left"/>
      <w:pPr>
        <w:ind w:left="720" w:hanging="360"/>
      </w:pPr>
      <w:rPr>
        <w:rFonts w:hint="default"/>
      </w:rPr>
    </w:lvl>
    <w:lvl w:ilvl="1">
      <w:start w:val="2"/>
      <w:numFmt w:val="decimal"/>
      <w:isLgl/>
      <w:lvlText w:val="%1.%2."/>
      <w:lvlJc w:val="left"/>
      <w:pPr>
        <w:ind w:left="1003" w:hanging="540"/>
      </w:pPr>
      <w:rPr>
        <w:rFonts w:hint="default"/>
      </w:rPr>
    </w:lvl>
    <w:lvl w:ilvl="2">
      <w:start w:val="5"/>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1">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3B74106D"/>
    <w:multiLevelType w:val="hybridMultilevel"/>
    <w:tmpl w:val="0A8AC1CA"/>
    <w:lvl w:ilvl="0" w:tplc="6756BE4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4E1F3D66"/>
    <w:multiLevelType w:val="multilevel"/>
    <w:tmpl w:val="5AB68C66"/>
    <w:lvl w:ilvl="0">
      <w:start w:val="4"/>
      <w:numFmt w:val="decimal"/>
      <w:lvlText w:val="%1."/>
      <w:lvlJc w:val="left"/>
      <w:pPr>
        <w:ind w:left="840" w:hanging="840"/>
      </w:pPr>
      <w:rPr>
        <w:rFonts w:hint="default"/>
      </w:rPr>
    </w:lvl>
    <w:lvl w:ilvl="1">
      <w:start w:val="2"/>
      <w:numFmt w:val="decimal"/>
      <w:lvlText w:val="%1.%2."/>
      <w:lvlJc w:val="left"/>
      <w:pPr>
        <w:ind w:left="1000" w:hanging="840"/>
      </w:pPr>
      <w:rPr>
        <w:rFonts w:hint="default"/>
      </w:rPr>
    </w:lvl>
    <w:lvl w:ilvl="2">
      <w:start w:val="1"/>
      <w:numFmt w:val="decimal"/>
      <w:lvlText w:val="%1.%2.%3."/>
      <w:lvlJc w:val="left"/>
      <w:pPr>
        <w:ind w:left="1160" w:hanging="840"/>
      </w:pPr>
      <w:rPr>
        <w:rFonts w:hint="default"/>
      </w:rPr>
    </w:lvl>
    <w:lvl w:ilvl="3">
      <w:start w:val="14"/>
      <w:numFmt w:val="decimal"/>
      <w:lvlText w:val="%1.%2.%3.%4."/>
      <w:lvlJc w:val="left"/>
      <w:pPr>
        <w:ind w:left="840" w:hanging="84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29">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0">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2">
    <w:nsid w:val="5AC21D52"/>
    <w:multiLevelType w:val="hybridMultilevel"/>
    <w:tmpl w:val="5AF611EA"/>
    <w:lvl w:ilvl="0" w:tplc="012C52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5">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6">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nsid w:val="6B42022D"/>
    <w:multiLevelType w:val="hybridMultilevel"/>
    <w:tmpl w:val="AF9C8FD8"/>
    <w:lvl w:ilvl="0" w:tplc="6D02597E">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8">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9">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40">
    <w:nsid w:val="720E447A"/>
    <w:multiLevelType w:val="hybridMultilevel"/>
    <w:tmpl w:val="989047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4"/>
  </w:num>
  <w:num w:numId="5">
    <w:abstractNumId w:val="35"/>
  </w:num>
  <w:num w:numId="6">
    <w:abstractNumId w:val="31"/>
  </w:num>
  <w:num w:numId="7">
    <w:abstractNumId w:val="6"/>
  </w:num>
  <w:num w:numId="8">
    <w:abstractNumId w:val="20"/>
  </w:num>
  <w:num w:numId="9">
    <w:abstractNumId w:val="14"/>
  </w:num>
  <w:num w:numId="10">
    <w:abstractNumId w:val="38"/>
  </w:num>
  <w:num w:numId="11">
    <w:abstractNumId w:val="7"/>
  </w:num>
  <w:num w:numId="12">
    <w:abstractNumId w:val="1"/>
  </w:num>
  <w:num w:numId="13">
    <w:abstractNumId w:val="39"/>
  </w:num>
  <w:num w:numId="14">
    <w:abstractNumId w:val="41"/>
  </w:num>
  <w:num w:numId="15">
    <w:abstractNumId w:val="13"/>
  </w:num>
  <w:num w:numId="16">
    <w:abstractNumId w:val="5"/>
  </w:num>
  <w:num w:numId="17">
    <w:abstractNumId w:val="21"/>
  </w:num>
  <w:num w:numId="18">
    <w:abstractNumId w:val="10"/>
  </w:num>
  <w:num w:numId="19">
    <w:abstractNumId w:val="33"/>
  </w:num>
  <w:num w:numId="20">
    <w:abstractNumId w:val="23"/>
  </w:num>
  <w:num w:numId="21">
    <w:abstractNumId w:val="19"/>
  </w:num>
  <w:num w:numId="22">
    <w:abstractNumId w:val="36"/>
  </w:num>
  <w:num w:numId="23">
    <w:abstractNumId w:val="18"/>
  </w:num>
  <w:num w:numId="24">
    <w:abstractNumId w:val="17"/>
  </w:num>
  <w:num w:numId="25">
    <w:abstractNumId w:val="16"/>
  </w:num>
  <w:num w:numId="26">
    <w:abstractNumId w:val="8"/>
  </w:num>
  <w:num w:numId="27">
    <w:abstractNumId w:val="27"/>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num>
  <w:num w:numId="30">
    <w:abstractNumId w:val="3"/>
  </w:num>
  <w:num w:numId="31">
    <w:abstractNumId w:val="25"/>
  </w:num>
  <w:num w:numId="32">
    <w:abstractNumId w:val="43"/>
  </w:num>
  <w:num w:numId="33">
    <w:abstractNumId w:val="11"/>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2"/>
  </w:num>
  <w:num w:numId="3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num>
  <w:num w:numId="40">
    <w:abstractNumId w:val="30"/>
  </w:num>
  <w:num w:numId="41">
    <w:abstractNumId w:val="26"/>
  </w:num>
  <w:num w:numId="42">
    <w:abstractNumId w:val="28"/>
  </w:num>
  <w:num w:numId="43">
    <w:abstractNumId w:val="2"/>
  </w:num>
  <w:num w:numId="44">
    <w:abstractNumId w:val="4"/>
  </w:num>
  <w:num w:numId="45">
    <w:abstractNumId w:val="32"/>
  </w:num>
  <w:num w:numId="46">
    <w:abstractNumId w:val="15"/>
  </w:num>
  <w:num w:numId="4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DF1"/>
    <w:rsid w:val="00003CDA"/>
    <w:rsid w:val="00015F7E"/>
    <w:rsid w:val="00020E7E"/>
    <w:rsid w:val="00021B42"/>
    <w:rsid w:val="00031423"/>
    <w:rsid w:val="00033041"/>
    <w:rsid w:val="00040865"/>
    <w:rsid w:val="00047E66"/>
    <w:rsid w:val="00063A17"/>
    <w:rsid w:val="00086D81"/>
    <w:rsid w:val="00087DF1"/>
    <w:rsid w:val="000A0EA7"/>
    <w:rsid w:val="000A15C4"/>
    <w:rsid w:val="000B5873"/>
    <w:rsid w:val="000F1255"/>
    <w:rsid w:val="001153D8"/>
    <w:rsid w:val="0015453D"/>
    <w:rsid w:val="001545C4"/>
    <w:rsid w:val="00171956"/>
    <w:rsid w:val="00177447"/>
    <w:rsid w:val="00180F99"/>
    <w:rsid w:val="00181B92"/>
    <w:rsid w:val="00187C63"/>
    <w:rsid w:val="0019345D"/>
    <w:rsid w:val="001A3BE5"/>
    <w:rsid w:val="001A6BBA"/>
    <w:rsid w:val="001E69E2"/>
    <w:rsid w:val="001F346D"/>
    <w:rsid w:val="00212ABC"/>
    <w:rsid w:val="0021670C"/>
    <w:rsid w:val="0023431B"/>
    <w:rsid w:val="002369B0"/>
    <w:rsid w:val="002372CD"/>
    <w:rsid w:val="002403D8"/>
    <w:rsid w:val="002457F0"/>
    <w:rsid w:val="00247100"/>
    <w:rsid w:val="00251B15"/>
    <w:rsid w:val="00257B0C"/>
    <w:rsid w:val="0028452B"/>
    <w:rsid w:val="002A180F"/>
    <w:rsid w:val="002B3829"/>
    <w:rsid w:val="002D44C3"/>
    <w:rsid w:val="002D5D8F"/>
    <w:rsid w:val="003032B5"/>
    <w:rsid w:val="003167DE"/>
    <w:rsid w:val="00327FD5"/>
    <w:rsid w:val="0034056B"/>
    <w:rsid w:val="00360D70"/>
    <w:rsid w:val="00373426"/>
    <w:rsid w:val="00381FEB"/>
    <w:rsid w:val="00383459"/>
    <w:rsid w:val="003956C3"/>
    <w:rsid w:val="0039622C"/>
    <w:rsid w:val="003A2EF4"/>
    <w:rsid w:val="003A4588"/>
    <w:rsid w:val="003A725F"/>
    <w:rsid w:val="003B7D7D"/>
    <w:rsid w:val="003D40D9"/>
    <w:rsid w:val="004279AF"/>
    <w:rsid w:val="004475D0"/>
    <w:rsid w:val="00463984"/>
    <w:rsid w:val="00476072"/>
    <w:rsid w:val="00477CA3"/>
    <w:rsid w:val="00481808"/>
    <w:rsid w:val="0048212D"/>
    <w:rsid w:val="004A1C92"/>
    <w:rsid w:val="004B7EFA"/>
    <w:rsid w:val="004C4F81"/>
    <w:rsid w:val="004F3C18"/>
    <w:rsid w:val="004F4E65"/>
    <w:rsid w:val="0050259C"/>
    <w:rsid w:val="00527AC9"/>
    <w:rsid w:val="00532CDE"/>
    <w:rsid w:val="00550702"/>
    <w:rsid w:val="005551B0"/>
    <w:rsid w:val="005642B0"/>
    <w:rsid w:val="00581CD5"/>
    <w:rsid w:val="0059509B"/>
    <w:rsid w:val="005B03A8"/>
    <w:rsid w:val="005C3545"/>
    <w:rsid w:val="005C6920"/>
    <w:rsid w:val="005F2218"/>
    <w:rsid w:val="00633B7E"/>
    <w:rsid w:val="00636788"/>
    <w:rsid w:val="006870B0"/>
    <w:rsid w:val="006B6430"/>
    <w:rsid w:val="006C1C30"/>
    <w:rsid w:val="006C6201"/>
    <w:rsid w:val="006D6287"/>
    <w:rsid w:val="006D63DF"/>
    <w:rsid w:val="006E5185"/>
    <w:rsid w:val="006F3339"/>
    <w:rsid w:val="00703604"/>
    <w:rsid w:val="00704244"/>
    <w:rsid w:val="007069BF"/>
    <w:rsid w:val="0071246E"/>
    <w:rsid w:val="007222FF"/>
    <w:rsid w:val="00740045"/>
    <w:rsid w:val="00741525"/>
    <w:rsid w:val="00741769"/>
    <w:rsid w:val="00754C0E"/>
    <w:rsid w:val="00770942"/>
    <w:rsid w:val="007758E5"/>
    <w:rsid w:val="007A2057"/>
    <w:rsid w:val="007B6312"/>
    <w:rsid w:val="007B67D2"/>
    <w:rsid w:val="007D1091"/>
    <w:rsid w:val="007D2BB8"/>
    <w:rsid w:val="007D5C68"/>
    <w:rsid w:val="007E05AB"/>
    <w:rsid w:val="00806A78"/>
    <w:rsid w:val="00814009"/>
    <w:rsid w:val="008149E3"/>
    <w:rsid w:val="008304E6"/>
    <w:rsid w:val="00832772"/>
    <w:rsid w:val="00837801"/>
    <w:rsid w:val="00887B5D"/>
    <w:rsid w:val="008B53A5"/>
    <w:rsid w:val="008D6DD2"/>
    <w:rsid w:val="00904CB6"/>
    <w:rsid w:val="00904FED"/>
    <w:rsid w:val="00915881"/>
    <w:rsid w:val="00915AD6"/>
    <w:rsid w:val="009252A4"/>
    <w:rsid w:val="00935A2B"/>
    <w:rsid w:val="009551F4"/>
    <w:rsid w:val="00955C19"/>
    <w:rsid w:val="0095676D"/>
    <w:rsid w:val="00977A7B"/>
    <w:rsid w:val="009861D0"/>
    <w:rsid w:val="009B042C"/>
    <w:rsid w:val="009C033E"/>
    <w:rsid w:val="009C1968"/>
    <w:rsid w:val="009C234A"/>
    <w:rsid w:val="009C240F"/>
    <w:rsid w:val="009C4E5D"/>
    <w:rsid w:val="009E1825"/>
    <w:rsid w:val="00A032F3"/>
    <w:rsid w:val="00A044FE"/>
    <w:rsid w:val="00A11DF9"/>
    <w:rsid w:val="00A260A2"/>
    <w:rsid w:val="00A27CC7"/>
    <w:rsid w:val="00A4131F"/>
    <w:rsid w:val="00A52DDE"/>
    <w:rsid w:val="00A72820"/>
    <w:rsid w:val="00A84E49"/>
    <w:rsid w:val="00A85F2D"/>
    <w:rsid w:val="00AA4A71"/>
    <w:rsid w:val="00AA5D97"/>
    <w:rsid w:val="00AA68B4"/>
    <w:rsid w:val="00AC6684"/>
    <w:rsid w:val="00AD3224"/>
    <w:rsid w:val="00AF2FD2"/>
    <w:rsid w:val="00B034C0"/>
    <w:rsid w:val="00B4248E"/>
    <w:rsid w:val="00B46966"/>
    <w:rsid w:val="00B67853"/>
    <w:rsid w:val="00B706C2"/>
    <w:rsid w:val="00B8130A"/>
    <w:rsid w:val="00B83FFF"/>
    <w:rsid w:val="00BB42F8"/>
    <w:rsid w:val="00BE5C1F"/>
    <w:rsid w:val="00C028A1"/>
    <w:rsid w:val="00C02DA2"/>
    <w:rsid w:val="00C20725"/>
    <w:rsid w:val="00C66235"/>
    <w:rsid w:val="00C66273"/>
    <w:rsid w:val="00C7729D"/>
    <w:rsid w:val="00C86B11"/>
    <w:rsid w:val="00CA6FF6"/>
    <w:rsid w:val="00CD36E0"/>
    <w:rsid w:val="00CF60A1"/>
    <w:rsid w:val="00D26928"/>
    <w:rsid w:val="00D27B5E"/>
    <w:rsid w:val="00D32EAB"/>
    <w:rsid w:val="00D41D04"/>
    <w:rsid w:val="00D47D3A"/>
    <w:rsid w:val="00D563A6"/>
    <w:rsid w:val="00D67A9E"/>
    <w:rsid w:val="00DB63FB"/>
    <w:rsid w:val="00DB7D6B"/>
    <w:rsid w:val="00DC5BF0"/>
    <w:rsid w:val="00DD1117"/>
    <w:rsid w:val="00DE0BC5"/>
    <w:rsid w:val="00DE69A2"/>
    <w:rsid w:val="00DE6AE3"/>
    <w:rsid w:val="00E07FD5"/>
    <w:rsid w:val="00E23D9A"/>
    <w:rsid w:val="00E26D98"/>
    <w:rsid w:val="00E30E71"/>
    <w:rsid w:val="00E32CB3"/>
    <w:rsid w:val="00E37571"/>
    <w:rsid w:val="00E37948"/>
    <w:rsid w:val="00E50BA6"/>
    <w:rsid w:val="00E5387A"/>
    <w:rsid w:val="00E62AA2"/>
    <w:rsid w:val="00E92510"/>
    <w:rsid w:val="00EA08FA"/>
    <w:rsid w:val="00EA200C"/>
    <w:rsid w:val="00EC095D"/>
    <w:rsid w:val="00EC64C4"/>
    <w:rsid w:val="00F07217"/>
    <w:rsid w:val="00F15751"/>
    <w:rsid w:val="00F45497"/>
    <w:rsid w:val="00F47176"/>
    <w:rsid w:val="00F571F7"/>
    <w:rsid w:val="00F6774E"/>
    <w:rsid w:val="00F73090"/>
    <w:rsid w:val="00F8276E"/>
    <w:rsid w:val="00F906B0"/>
    <w:rsid w:val="00FA47DB"/>
    <w:rsid w:val="00FA6740"/>
    <w:rsid w:val="00FB1E09"/>
    <w:rsid w:val="00FB65F4"/>
    <w:rsid w:val="00FD7C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DF1"/>
    <w:pPr>
      <w:suppressAutoHyphens/>
      <w:spacing w:after="0"/>
    </w:pPr>
    <w:rPr>
      <w:rFonts w:eastAsia="Times New Roman" w:cs="Times New Roman"/>
      <w:sz w:val="24"/>
      <w:szCs w:val="24"/>
      <w:lang w:eastAsia="ar-SA"/>
    </w:rPr>
  </w:style>
  <w:style w:type="paragraph" w:styleId="1">
    <w:name w:val="heading 1"/>
    <w:basedOn w:val="a"/>
    <w:next w:val="a"/>
    <w:link w:val="10"/>
    <w:qFormat/>
    <w:rsid w:val="00087DF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087DF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087DF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087DF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087DF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087DF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087DF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087DF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087DF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7DF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087DF1"/>
    <w:rPr>
      <w:rFonts w:eastAsia="Times New Roman" w:cs="Times New Roman"/>
      <w:b/>
      <w:szCs w:val="20"/>
      <w:lang w:eastAsia="ar-SA"/>
    </w:rPr>
  </w:style>
  <w:style w:type="character" w:customStyle="1" w:styleId="30">
    <w:name w:val="Заголовок 3 Знак"/>
    <w:basedOn w:val="a0"/>
    <w:link w:val="3"/>
    <w:rsid w:val="00087DF1"/>
    <w:rPr>
      <w:rFonts w:eastAsia="Times New Roman" w:cs="Times New Roman"/>
      <w:b/>
      <w:szCs w:val="20"/>
      <w:lang w:eastAsia="ar-SA"/>
    </w:rPr>
  </w:style>
  <w:style w:type="character" w:customStyle="1" w:styleId="40">
    <w:name w:val="Заголовок 4 Знак"/>
    <w:basedOn w:val="a0"/>
    <w:link w:val="4"/>
    <w:rsid w:val="00087DF1"/>
    <w:rPr>
      <w:rFonts w:eastAsia="Times New Roman" w:cs="Times New Roman"/>
      <w:b/>
      <w:i/>
      <w:szCs w:val="20"/>
      <w:lang w:eastAsia="ar-SA"/>
    </w:rPr>
  </w:style>
  <w:style w:type="character" w:customStyle="1" w:styleId="50">
    <w:name w:val="Заголовок 5 Знак"/>
    <w:basedOn w:val="a0"/>
    <w:link w:val="5"/>
    <w:rsid w:val="00087DF1"/>
    <w:rPr>
      <w:rFonts w:eastAsia="Times New Roman" w:cs="Times New Roman"/>
      <w:b/>
      <w:sz w:val="26"/>
      <w:szCs w:val="20"/>
      <w:lang w:eastAsia="ar-SA"/>
    </w:rPr>
  </w:style>
  <w:style w:type="character" w:customStyle="1" w:styleId="60">
    <w:name w:val="Заголовок 6 Знак"/>
    <w:basedOn w:val="a0"/>
    <w:link w:val="6"/>
    <w:rsid w:val="00087DF1"/>
    <w:rPr>
      <w:rFonts w:eastAsia="Times New Roman" w:cs="Times New Roman"/>
      <w:b/>
      <w:sz w:val="22"/>
      <w:szCs w:val="20"/>
      <w:lang w:eastAsia="ar-SA"/>
    </w:rPr>
  </w:style>
  <w:style w:type="character" w:customStyle="1" w:styleId="70">
    <w:name w:val="Заголовок 7 Знак"/>
    <w:basedOn w:val="a0"/>
    <w:link w:val="7"/>
    <w:rsid w:val="00087DF1"/>
    <w:rPr>
      <w:rFonts w:eastAsia="Times New Roman" w:cs="Times New Roman"/>
      <w:sz w:val="26"/>
      <w:szCs w:val="20"/>
      <w:lang w:eastAsia="ar-SA"/>
    </w:rPr>
  </w:style>
  <w:style w:type="character" w:customStyle="1" w:styleId="80">
    <w:name w:val="Заголовок 8 Знак"/>
    <w:basedOn w:val="a0"/>
    <w:link w:val="8"/>
    <w:rsid w:val="00087DF1"/>
    <w:rPr>
      <w:rFonts w:eastAsia="Times New Roman" w:cs="Times New Roman"/>
      <w:i/>
      <w:sz w:val="26"/>
      <w:szCs w:val="20"/>
      <w:lang w:eastAsia="ar-SA"/>
    </w:rPr>
  </w:style>
  <w:style w:type="character" w:customStyle="1" w:styleId="90">
    <w:name w:val="Заголовок 9 Знак"/>
    <w:basedOn w:val="a0"/>
    <w:link w:val="9"/>
    <w:rsid w:val="00087DF1"/>
    <w:rPr>
      <w:rFonts w:ascii="Arial" w:eastAsia="Times New Roman" w:hAnsi="Arial" w:cs="Times New Roman"/>
      <w:sz w:val="22"/>
      <w:szCs w:val="20"/>
      <w:lang w:eastAsia="ar-SA"/>
    </w:rPr>
  </w:style>
  <w:style w:type="character" w:customStyle="1" w:styleId="WW8Num1z2">
    <w:name w:val="WW8Num1z2"/>
    <w:rsid w:val="00087DF1"/>
    <w:rPr>
      <w:b w:val="0"/>
      <w:bCs w:val="0"/>
      <w:i w:val="0"/>
      <w:iCs w:val="0"/>
    </w:rPr>
  </w:style>
  <w:style w:type="character" w:customStyle="1" w:styleId="WW8Num1z3">
    <w:name w:val="WW8Num1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087DF1"/>
    <w:rPr>
      <w:rFonts w:ascii="Symbol" w:hAnsi="Symbol"/>
    </w:rPr>
  </w:style>
  <w:style w:type="character" w:customStyle="1" w:styleId="WW8Num4z0">
    <w:name w:val="WW8Num4z0"/>
    <w:rsid w:val="00087DF1"/>
    <w:rPr>
      <w:rFonts w:ascii="Symbol" w:hAnsi="Symbol"/>
    </w:rPr>
  </w:style>
  <w:style w:type="character" w:customStyle="1" w:styleId="WW8Num8z0">
    <w:name w:val="WW8Num8z0"/>
    <w:rsid w:val="00087DF1"/>
    <w:rPr>
      <w:rFonts w:ascii="Symbol" w:hAnsi="Symbol"/>
    </w:rPr>
  </w:style>
  <w:style w:type="character" w:customStyle="1" w:styleId="WW8Num12z2">
    <w:name w:val="WW8Num12z2"/>
    <w:rsid w:val="00087DF1"/>
    <w:rPr>
      <w:b w:val="0"/>
      <w:bCs w:val="0"/>
      <w:i w:val="0"/>
      <w:iCs w:val="0"/>
    </w:rPr>
  </w:style>
  <w:style w:type="character" w:customStyle="1" w:styleId="WW8Num12z3">
    <w:name w:val="WW8Num12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087DF1"/>
    <w:rPr>
      <w:rFonts w:ascii="Symbol" w:hAnsi="Symbol"/>
    </w:rPr>
  </w:style>
  <w:style w:type="character" w:customStyle="1" w:styleId="WW8Num19z0">
    <w:name w:val="WW8Num19z0"/>
    <w:rsid w:val="00087DF1"/>
    <w:rPr>
      <w:sz w:val="24"/>
    </w:rPr>
  </w:style>
  <w:style w:type="character" w:customStyle="1" w:styleId="WW8Num21z1">
    <w:name w:val="WW8Num21z1"/>
    <w:rsid w:val="00087DF1"/>
    <w:rPr>
      <w:b/>
      <w:i w:val="0"/>
    </w:rPr>
  </w:style>
  <w:style w:type="character" w:customStyle="1" w:styleId="WW8Num21z2">
    <w:name w:val="WW8Num21z2"/>
    <w:rsid w:val="00087DF1"/>
    <w:rPr>
      <w:color w:val="auto"/>
    </w:rPr>
  </w:style>
  <w:style w:type="character" w:customStyle="1" w:styleId="WW8Num22z0">
    <w:name w:val="WW8Num22z0"/>
    <w:rsid w:val="00087DF1"/>
    <w:rPr>
      <w:sz w:val="40"/>
      <w:szCs w:val="40"/>
    </w:rPr>
  </w:style>
  <w:style w:type="character" w:customStyle="1" w:styleId="WW8Num23z0">
    <w:name w:val="WW8Num23z0"/>
    <w:rsid w:val="00087DF1"/>
    <w:rPr>
      <w:rFonts w:ascii="Symbol" w:hAnsi="Symbol" w:cs="OpenSymbol"/>
    </w:rPr>
  </w:style>
  <w:style w:type="character" w:customStyle="1" w:styleId="Absatz-Standardschriftart">
    <w:name w:val="Absatz-Standardschriftart"/>
    <w:rsid w:val="00087DF1"/>
  </w:style>
  <w:style w:type="character" w:customStyle="1" w:styleId="WW8Num2z0">
    <w:name w:val="WW8Num2z0"/>
    <w:rsid w:val="00087DF1"/>
    <w:rPr>
      <w:rFonts w:ascii="Symbol" w:hAnsi="Symbol"/>
    </w:rPr>
  </w:style>
  <w:style w:type="character" w:customStyle="1" w:styleId="WW8Num8z1">
    <w:name w:val="WW8Num8z1"/>
    <w:rsid w:val="00087DF1"/>
    <w:rPr>
      <w:rFonts w:ascii="Courier New" w:hAnsi="Courier New" w:cs="Courier New"/>
    </w:rPr>
  </w:style>
  <w:style w:type="character" w:customStyle="1" w:styleId="WW8Num8z2">
    <w:name w:val="WW8Num8z2"/>
    <w:rsid w:val="00087DF1"/>
    <w:rPr>
      <w:rFonts w:ascii="Wingdings" w:hAnsi="Wingdings"/>
    </w:rPr>
  </w:style>
  <w:style w:type="character" w:customStyle="1" w:styleId="WW8Num9z0">
    <w:name w:val="WW8Num9z0"/>
    <w:rsid w:val="00087DF1"/>
    <w:rPr>
      <w:rFonts w:cs="Times New Roman"/>
    </w:rPr>
  </w:style>
  <w:style w:type="character" w:customStyle="1" w:styleId="WW8Num12z0">
    <w:name w:val="WW8Num12z0"/>
    <w:rsid w:val="00087DF1"/>
    <w:rPr>
      <w:rFonts w:cs="Times New Roman"/>
    </w:rPr>
  </w:style>
  <w:style w:type="character" w:customStyle="1" w:styleId="WW8Num22z2">
    <w:name w:val="WW8Num22z2"/>
    <w:rsid w:val="00087DF1"/>
    <w:rPr>
      <w:b w:val="0"/>
      <w:bCs w:val="0"/>
      <w:i w:val="0"/>
      <w:iCs w:val="0"/>
    </w:rPr>
  </w:style>
  <w:style w:type="character" w:customStyle="1" w:styleId="WW8Num22z3">
    <w:name w:val="WW8Num22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087DF1"/>
    <w:rPr>
      <w:rFonts w:ascii="Symbol" w:hAnsi="Symbol"/>
      <w:color w:val="auto"/>
      <w:sz w:val="16"/>
      <w:szCs w:val="16"/>
    </w:rPr>
  </w:style>
  <w:style w:type="character" w:customStyle="1" w:styleId="WW8Num25z2">
    <w:name w:val="WW8Num25z2"/>
    <w:rsid w:val="00087DF1"/>
    <w:rPr>
      <w:rFonts w:ascii="Wingdings" w:hAnsi="Wingdings"/>
    </w:rPr>
  </w:style>
  <w:style w:type="character" w:customStyle="1" w:styleId="WW8Num25z3">
    <w:name w:val="WW8Num25z3"/>
    <w:rsid w:val="00087DF1"/>
    <w:rPr>
      <w:rFonts w:ascii="Symbol" w:hAnsi="Symbol"/>
    </w:rPr>
  </w:style>
  <w:style w:type="character" w:customStyle="1" w:styleId="WW8Num25z4">
    <w:name w:val="WW8Num25z4"/>
    <w:rsid w:val="00087DF1"/>
    <w:rPr>
      <w:rFonts w:ascii="Courier New" w:hAnsi="Courier New" w:cs="Courier New"/>
    </w:rPr>
  </w:style>
  <w:style w:type="character" w:customStyle="1" w:styleId="WW8Num27z0">
    <w:name w:val="WW8Num27z0"/>
    <w:rsid w:val="00087DF1"/>
    <w:rPr>
      <w:rFonts w:ascii="Symbol" w:hAnsi="Symbol"/>
    </w:rPr>
  </w:style>
  <w:style w:type="character" w:customStyle="1" w:styleId="WW8Num31z0">
    <w:name w:val="WW8Num31z0"/>
    <w:rsid w:val="00087DF1"/>
    <w:rPr>
      <w:rFonts w:cs="Times New Roman"/>
    </w:rPr>
  </w:style>
  <w:style w:type="character" w:customStyle="1" w:styleId="WW8Num35z0">
    <w:name w:val="WW8Num35z0"/>
    <w:rsid w:val="00087DF1"/>
    <w:rPr>
      <w:rFonts w:ascii="Symbol" w:hAnsi="Symbol"/>
    </w:rPr>
  </w:style>
  <w:style w:type="character" w:customStyle="1" w:styleId="WW8Num35z2">
    <w:name w:val="WW8Num35z2"/>
    <w:rsid w:val="00087DF1"/>
    <w:rPr>
      <w:rFonts w:ascii="Wingdings" w:hAnsi="Wingdings"/>
    </w:rPr>
  </w:style>
  <w:style w:type="character" w:customStyle="1" w:styleId="WW8Num35z4">
    <w:name w:val="WW8Num35z4"/>
    <w:rsid w:val="00087DF1"/>
    <w:rPr>
      <w:rFonts w:ascii="Courier New" w:hAnsi="Courier New"/>
    </w:rPr>
  </w:style>
  <w:style w:type="character" w:customStyle="1" w:styleId="WW8Num36z0">
    <w:name w:val="WW8Num36z0"/>
    <w:rsid w:val="00087DF1"/>
    <w:rPr>
      <w:rFonts w:cs="Times New Roman"/>
    </w:rPr>
  </w:style>
  <w:style w:type="character" w:customStyle="1" w:styleId="WW8Num40z1">
    <w:name w:val="WW8Num40z1"/>
    <w:rsid w:val="00087DF1"/>
    <w:rPr>
      <w:b/>
      <w:i w:val="0"/>
    </w:rPr>
  </w:style>
  <w:style w:type="character" w:customStyle="1" w:styleId="WW8Num40z2">
    <w:name w:val="WW8Num40z2"/>
    <w:rsid w:val="00087DF1"/>
    <w:rPr>
      <w:color w:val="auto"/>
    </w:rPr>
  </w:style>
  <w:style w:type="character" w:customStyle="1" w:styleId="WW8Num41z0">
    <w:name w:val="WW8Num41z0"/>
    <w:rsid w:val="00087DF1"/>
    <w:rPr>
      <w:rFonts w:cs="Times New Roman"/>
    </w:rPr>
  </w:style>
  <w:style w:type="character" w:customStyle="1" w:styleId="WW8Num42z0">
    <w:name w:val="WW8Num42z0"/>
    <w:rsid w:val="00087DF1"/>
    <w:rPr>
      <w:sz w:val="40"/>
      <w:szCs w:val="40"/>
    </w:rPr>
  </w:style>
  <w:style w:type="character" w:customStyle="1" w:styleId="WW8Num43z0">
    <w:name w:val="WW8Num43z0"/>
    <w:rsid w:val="00087DF1"/>
    <w:rPr>
      <w:rFonts w:cs="Times New Roman"/>
    </w:rPr>
  </w:style>
  <w:style w:type="character" w:customStyle="1" w:styleId="WW8Num44z0">
    <w:name w:val="WW8Num44z0"/>
    <w:rsid w:val="00087DF1"/>
    <w:rPr>
      <w:rFonts w:cs="Times New Roman"/>
    </w:rPr>
  </w:style>
  <w:style w:type="character" w:customStyle="1" w:styleId="WW8Num45z0">
    <w:name w:val="WW8Num45z0"/>
    <w:rsid w:val="00087DF1"/>
    <w:rPr>
      <w:rFonts w:cs="Times New Roman"/>
    </w:rPr>
  </w:style>
  <w:style w:type="character" w:customStyle="1" w:styleId="11">
    <w:name w:val="Основной шрифт абзаца1"/>
    <w:rsid w:val="00087DF1"/>
  </w:style>
  <w:style w:type="character" w:customStyle="1" w:styleId="DocumentHeader1">
    <w:name w:val="Document Header1 Знак"/>
    <w:rsid w:val="00087DF1"/>
    <w:rPr>
      <w:rFonts w:ascii="Arial" w:hAnsi="Arial"/>
      <w:b/>
      <w:kern w:val="1"/>
      <w:sz w:val="36"/>
      <w:lang w:val="ru-RU" w:eastAsia="ar-SA" w:bidi="ar-SA"/>
    </w:rPr>
  </w:style>
  <w:style w:type="character" w:customStyle="1" w:styleId="21">
    <w:name w:val="Заголовок 2 Знак Знак"/>
    <w:rsid w:val="00087DF1"/>
    <w:rPr>
      <w:b/>
      <w:sz w:val="28"/>
      <w:lang w:val="ru-RU" w:eastAsia="ar-SA" w:bidi="ar-SA"/>
    </w:rPr>
  </w:style>
  <w:style w:type="character" w:customStyle="1" w:styleId="31">
    <w:name w:val="Знак Знак31"/>
    <w:rsid w:val="00087DF1"/>
    <w:rPr>
      <w:b/>
      <w:sz w:val="28"/>
      <w:lang w:val="ru-RU" w:eastAsia="ar-SA" w:bidi="ar-SA"/>
    </w:rPr>
  </w:style>
  <w:style w:type="character" w:customStyle="1" w:styleId="300">
    <w:name w:val="Знак Знак30"/>
    <w:rsid w:val="00087DF1"/>
    <w:rPr>
      <w:b/>
      <w:i/>
      <w:sz w:val="28"/>
      <w:lang w:val="ru-RU" w:eastAsia="ar-SA" w:bidi="ar-SA"/>
    </w:rPr>
  </w:style>
  <w:style w:type="character" w:customStyle="1" w:styleId="29">
    <w:name w:val="Знак Знак29"/>
    <w:rsid w:val="00087DF1"/>
    <w:rPr>
      <w:b/>
      <w:sz w:val="26"/>
      <w:lang w:val="ru-RU" w:eastAsia="ar-SA" w:bidi="ar-SA"/>
    </w:rPr>
  </w:style>
  <w:style w:type="character" w:customStyle="1" w:styleId="28">
    <w:name w:val="Знак Знак28"/>
    <w:rsid w:val="00087DF1"/>
    <w:rPr>
      <w:b/>
      <w:sz w:val="22"/>
      <w:lang w:val="ru-RU" w:eastAsia="ar-SA" w:bidi="ar-SA"/>
    </w:rPr>
  </w:style>
  <w:style w:type="character" w:customStyle="1" w:styleId="27">
    <w:name w:val="Знак Знак27"/>
    <w:rsid w:val="00087DF1"/>
    <w:rPr>
      <w:sz w:val="26"/>
      <w:lang w:val="ru-RU" w:eastAsia="ar-SA" w:bidi="ar-SA"/>
    </w:rPr>
  </w:style>
  <w:style w:type="character" w:customStyle="1" w:styleId="26">
    <w:name w:val="Знак Знак26"/>
    <w:rsid w:val="00087DF1"/>
    <w:rPr>
      <w:i/>
      <w:sz w:val="26"/>
      <w:lang w:val="ru-RU" w:eastAsia="ar-SA" w:bidi="ar-SA"/>
    </w:rPr>
  </w:style>
  <w:style w:type="character" w:customStyle="1" w:styleId="25">
    <w:name w:val="Знак Знак25"/>
    <w:rsid w:val="00087DF1"/>
    <w:rPr>
      <w:rFonts w:ascii="Arial" w:hAnsi="Arial"/>
      <w:sz w:val="22"/>
      <w:lang w:val="ru-RU" w:eastAsia="ar-SA" w:bidi="ar-SA"/>
    </w:rPr>
  </w:style>
  <w:style w:type="character" w:customStyle="1" w:styleId="24">
    <w:name w:val="Знак Знак24"/>
    <w:rsid w:val="00087DF1"/>
    <w:rPr>
      <w:sz w:val="24"/>
      <w:szCs w:val="24"/>
      <w:lang w:val="ru-RU" w:eastAsia="ar-SA" w:bidi="ar-SA"/>
    </w:rPr>
  </w:style>
  <w:style w:type="character" w:customStyle="1" w:styleId="12">
    <w:name w:val="Знак Знак1"/>
    <w:rsid w:val="00087DF1"/>
    <w:rPr>
      <w:sz w:val="24"/>
      <w:szCs w:val="24"/>
      <w:lang w:val="ru-RU" w:eastAsia="ar-SA" w:bidi="ar-SA"/>
    </w:rPr>
  </w:style>
  <w:style w:type="character" w:styleId="a3">
    <w:name w:val="page number"/>
    <w:basedOn w:val="11"/>
    <w:rsid w:val="00087DF1"/>
  </w:style>
  <w:style w:type="character" w:customStyle="1" w:styleId="13">
    <w:name w:val="Знак1 Знак"/>
    <w:rsid w:val="00087DF1"/>
    <w:rPr>
      <w:sz w:val="24"/>
      <w:szCs w:val="24"/>
      <w:lang w:val="ru-RU" w:eastAsia="ar-SA" w:bidi="ar-SA"/>
    </w:rPr>
  </w:style>
  <w:style w:type="character" w:styleId="a4">
    <w:name w:val="Hyperlink"/>
    <w:rsid w:val="00087DF1"/>
    <w:rPr>
      <w:color w:val="0000FF"/>
      <w:u w:val="single"/>
    </w:rPr>
  </w:style>
  <w:style w:type="character" w:customStyle="1" w:styleId="14">
    <w:name w:val="Пункт Знак1"/>
    <w:rsid w:val="00087DF1"/>
    <w:rPr>
      <w:sz w:val="28"/>
      <w:lang w:val="ru-RU" w:eastAsia="ar-SA" w:bidi="ar-SA"/>
    </w:rPr>
  </w:style>
  <w:style w:type="character" w:customStyle="1" w:styleId="23">
    <w:name w:val="Знак Знак23"/>
    <w:rsid w:val="00087DF1"/>
    <w:rPr>
      <w:rFonts w:ascii="Tahoma" w:hAnsi="Tahoma" w:cs="Tahoma"/>
      <w:sz w:val="16"/>
      <w:szCs w:val="16"/>
      <w:lang w:val="ru-RU" w:eastAsia="ar-SA" w:bidi="ar-SA"/>
    </w:rPr>
  </w:style>
  <w:style w:type="character" w:customStyle="1" w:styleId="22">
    <w:name w:val="Знак Знак22"/>
    <w:rsid w:val="00087DF1"/>
    <w:rPr>
      <w:sz w:val="24"/>
      <w:szCs w:val="24"/>
      <w:lang w:val="ru-RU" w:eastAsia="ar-SA" w:bidi="ar-SA"/>
    </w:rPr>
  </w:style>
  <w:style w:type="character" w:customStyle="1" w:styleId="a5">
    <w:name w:val="Пункт Знак"/>
    <w:rsid w:val="00087DF1"/>
    <w:rPr>
      <w:sz w:val="28"/>
      <w:lang w:val="ru-RU" w:eastAsia="ar-SA" w:bidi="ar-SA"/>
    </w:rPr>
  </w:style>
  <w:style w:type="character" w:styleId="a6">
    <w:name w:val="FollowedHyperlink"/>
    <w:rsid w:val="00087DF1"/>
    <w:rPr>
      <w:color w:val="800080"/>
      <w:u w:val="single"/>
    </w:rPr>
  </w:style>
  <w:style w:type="character" w:customStyle="1" w:styleId="a7">
    <w:name w:val="Подпункт Знак"/>
    <w:basedOn w:val="a5"/>
    <w:rsid w:val="00087DF1"/>
    <w:rPr>
      <w:sz w:val="28"/>
      <w:lang w:val="ru-RU" w:eastAsia="ar-SA" w:bidi="ar-SA"/>
    </w:rPr>
  </w:style>
  <w:style w:type="character" w:customStyle="1" w:styleId="a8">
    <w:name w:val="комментарий"/>
    <w:rsid w:val="00087DF1"/>
    <w:rPr>
      <w:b/>
      <w:i/>
      <w:shd w:val="clear" w:color="auto" w:fill="FFFF99"/>
    </w:rPr>
  </w:style>
  <w:style w:type="character" w:customStyle="1" w:styleId="2a">
    <w:name w:val="Пункт2 Знак"/>
    <w:rsid w:val="00087DF1"/>
    <w:rPr>
      <w:b/>
      <w:sz w:val="28"/>
      <w:lang w:val="ru-RU" w:eastAsia="ar-SA" w:bidi="ar-SA"/>
    </w:rPr>
  </w:style>
  <w:style w:type="character" w:customStyle="1" w:styleId="15">
    <w:name w:val="Знак примечания1"/>
    <w:rsid w:val="00087DF1"/>
    <w:rPr>
      <w:sz w:val="16"/>
      <w:szCs w:val="16"/>
    </w:rPr>
  </w:style>
  <w:style w:type="character" w:customStyle="1" w:styleId="210">
    <w:name w:val="Знак Знак21"/>
    <w:rsid w:val="00087DF1"/>
    <w:rPr>
      <w:lang w:val="ru-RU" w:eastAsia="ar-SA" w:bidi="ar-SA"/>
    </w:rPr>
  </w:style>
  <w:style w:type="character" w:customStyle="1" w:styleId="200">
    <w:name w:val="Знак Знак20"/>
    <w:rsid w:val="00087DF1"/>
    <w:rPr>
      <w:b/>
      <w:bCs/>
      <w:lang w:val="ru-RU" w:eastAsia="ar-SA" w:bidi="ar-SA"/>
    </w:rPr>
  </w:style>
  <w:style w:type="character" w:styleId="a9">
    <w:name w:val="Strong"/>
    <w:qFormat/>
    <w:rsid w:val="00087DF1"/>
    <w:rPr>
      <w:b/>
      <w:bCs/>
    </w:rPr>
  </w:style>
  <w:style w:type="character" w:customStyle="1" w:styleId="16">
    <w:name w:val="Основной текст Знак Знак Знак Знак1"/>
    <w:rsid w:val="00087DF1"/>
    <w:rPr>
      <w:sz w:val="24"/>
      <w:szCs w:val="24"/>
      <w:lang w:val="ru-RU" w:eastAsia="ar-SA" w:bidi="ar-SA"/>
    </w:rPr>
  </w:style>
  <w:style w:type="character" w:customStyle="1" w:styleId="19">
    <w:name w:val="Знак Знак19"/>
    <w:rsid w:val="00087DF1"/>
    <w:rPr>
      <w:sz w:val="16"/>
      <w:szCs w:val="16"/>
      <w:lang w:val="ru-RU" w:eastAsia="ar-SA" w:bidi="ar-SA"/>
    </w:rPr>
  </w:style>
  <w:style w:type="character" w:customStyle="1" w:styleId="110">
    <w:name w:val="Заголовок 1 Знак1"/>
    <w:aliases w:val="Заголовок 1 Знак Знак"/>
    <w:rsid w:val="00087DF1"/>
    <w:rPr>
      <w:rFonts w:ascii="Times New Roman" w:eastAsia="Times New Roman" w:hAnsi="Times New Roman"/>
      <w:b/>
      <w:kern w:val="1"/>
      <w:sz w:val="36"/>
    </w:rPr>
  </w:style>
  <w:style w:type="character" w:customStyle="1" w:styleId="17">
    <w:name w:val="Сильная ссылка1"/>
    <w:qFormat/>
    <w:rsid w:val="00087DF1"/>
    <w:rPr>
      <w:smallCaps/>
      <w:spacing w:val="5"/>
      <w:u w:val="single"/>
    </w:rPr>
  </w:style>
  <w:style w:type="character" w:customStyle="1" w:styleId="18">
    <w:name w:val="Знак Знак18"/>
    <w:rsid w:val="00087DF1"/>
    <w:rPr>
      <w:sz w:val="24"/>
      <w:lang w:val="ru-RU" w:eastAsia="ar-SA" w:bidi="ar-SA"/>
    </w:rPr>
  </w:style>
  <w:style w:type="character" w:customStyle="1" w:styleId="170">
    <w:name w:val="Знак Знак17"/>
    <w:rsid w:val="00087DF1"/>
    <w:rPr>
      <w:rFonts w:ascii="Arial" w:hAnsi="Arial"/>
      <w:b/>
      <w:kern w:val="1"/>
      <w:sz w:val="32"/>
      <w:lang w:val="ru-RU" w:eastAsia="ar-SA" w:bidi="ar-SA"/>
    </w:rPr>
  </w:style>
  <w:style w:type="character" w:customStyle="1" w:styleId="160">
    <w:name w:val="Знак Знак16"/>
    <w:rsid w:val="00087DF1"/>
    <w:rPr>
      <w:rFonts w:ascii="Arial" w:hAnsi="Arial"/>
      <w:sz w:val="24"/>
      <w:lang w:val="ru-RU" w:eastAsia="ar-SA" w:bidi="ar-SA"/>
    </w:rPr>
  </w:style>
  <w:style w:type="character" w:customStyle="1" w:styleId="150">
    <w:name w:val="Знак Знак15"/>
    <w:rsid w:val="00087DF1"/>
    <w:rPr>
      <w:sz w:val="24"/>
      <w:lang w:val="ru-RU" w:eastAsia="ar-SA" w:bidi="ar-SA"/>
    </w:rPr>
  </w:style>
  <w:style w:type="character" w:customStyle="1" w:styleId="140">
    <w:name w:val="Знак Знак14"/>
    <w:rsid w:val="00087DF1"/>
    <w:rPr>
      <w:sz w:val="16"/>
      <w:lang w:val="ru-RU" w:eastAsia="ar-SA" w:bidi="ar-SA"/>
    </w:rPr>
  </w:style>
  <w:style w:type="character" w:customStyle="1" w:styleId="130">
    <w:name w:val="Знак Знак13"/>
    <w:rsid w:val="00087DF1"/>
    <w:rPr>
      <w:rFonts w:ascii="Courier New" w:hAnsi="Courier New" w:cs="Courier New"/>
      <w:lang w:val="ru-RU" w:eastAsia="ar-SA" w:bidi="ar-SA"/>
    </w:rPr>
  </w:style>
  <w:style w:type="character" w:customStyle="1" w:styleId="120">
    <w:name w:val="Знак Знак12"/>
    <w:rsid w:val="00087DF1"/>
    <w:rPr>
      <w:i/>
      <w:iCs/>
      <w:sz w:val="24"/>
      <w:szCs w:val="24"/>
      <w:lang w:val="ru-RU" w:eastAsia="ar-SA" w:bidi="ar-SA"/>
    </w:rPr>
  </w:style>
  <w:style w:type="character" w:styleId="HTML">
    <w:name w:val="HTML Acronym"/>
    <w:basedOn w:val="11"/>
    <w:rsid w:val="00087DF1"/>
  </w:style>
  <w:style w:type="character" w:styleId="aa">
    <w:name w:val="Emphasis"/>
    <w:qFormat/>
    <w:rsid w:val="00087DF1"/>
    <w:rPr>
      <w:i/>
      <w:iCs/>
    </w:rPr>
  </w:style>
  <w:style w:type="character" w:customStyle="1" w:styleId="111">
    <w:name w:val="Знак Знак11"/>
    <w:rsid w:val="00087DF1"/>
    <w:rPr>
      <w:sz w:val="24"/>
      <w:szCs w:val="24"/>
      <w:lang w:val="ru-RU" w:eastAsia="ar-SA" w:bidi="ar-SA"/>
    </w:rPr>
  </w:style>
  <w:style w:type="character" w:styleId="HTML0">
    <w:name w:val="HTML Keyboard"/>
    <w:rsid w:val="00087DF1"/>
    <w:rPr>
      <w:rFonts w:ascii="Courier New" w:hAnsi="Courier New" w:cs="Courier New"/>
      <w:sz w:val="20"/>
      <w:szCs w:val="20"/>
    </w:rPr>
  </w:style>
  <w:style w:type="character" w:styleId="HTML1">
    <w:name w:val="HTML Code"/>
    <w:rsid w:val="00087DF1"/>
    <w:rPr>
      <w:rFonts w:ascii="Courier New" w:hAnsi="Courier New" w:cs="Courier New"/>
      <w:sz w:val="20"/>
      <w:szCs w:val="20"/>
    </w:rPr>
  </w:style>
  <w:style w:type="character" w:customStyle="1" w:styleId="100">
    <w:name w:val="Знак Знак10"/>
    <w:basedOn w:val="16"/>
    <w:rsid w:val="00087DF1"/>
    <w:rPr>
      <w:sz w:val="24"/>
      <w:szCs w:val="24"/>
      <w:lang w:val="ru-RU" w:eastAsia="ar-SA" w:bidi="ar-SA"/>
    </w:rPr>
  </w:style>
  <w:style w:type="character" w:customStyle="1" w:styleId="91">
    <w:name w:val="Знак Знак9"/>
    <w:basedOn w:val="22"/>
    <w:rsid w:val="00087DF1"/>
    <w:rPr>
      <w:sz w:val="24"/>
      <w:szCs w:val="24"/>
      <w:lang w:val="ru-RU" w:eastAsia="ar-SA" w:bidi="ar-SA"/>
    </w:rPr>
  </w:style>
  <w:style w:type="character" w:styleId="ab">
    <w:name w:val="line number"/>
    <w:basedOn w:val="11"/>
    <w:rsid w:val="00087DF1"/>
  </w:style>
  <w:style w:type="character" w:styleId="HTML2">
    <w:name w:val="HTML Sample"/>
    <w:rsid w:val="00087DF1"/>
    <w:rPr>
      <w:rFonts w:ascii="Courier New" w:hAnsi="Courier New" w:cs="Courier New"/>
    </w:rPr>
  </w:style>
  <w:style w:type="character" w:styleId="HTML3">
    <w:name w:val="HTML Definition"/>
    <w:rsid w:val="00087DF1"/>
    <w:rPr>
      <w:i/>
      <w:iCs/>
    </w:rPr>
  </w:style>
  <w:style w:type="character" w:styleId="HTML4">
    <w:name w:val="HTML Variable"/>
    <w:rsid w:val="00087DF1"/>
    <w:rPr>
      <w:i/>
      <w:iCs/>
    </w:rPr>
  </w:style>
  <w:style w:type="character" w:styleId="HTML5">
    <w:name w:val="HTML Typewriter"/>
    <w:rsid w:val="00087DF1"/>
    <w:rPr>
      <w:rFonts w:ascii="Courier New" w:hAnsi="Courier New" w:cs="Courier New"/>
      <w:sz w:val="20"/>
      <w:szCs w:val="20"/>
    </w:rPr>
  </w:style>
  <w:style w:type="character" w:customStyle="1" w:styleId="81">
    <w:name w:val="Знак Знак8"/>
    <w:rsid w:val="00087DF1"/>
    <w:rPr>
      <w:sz w:val="24"/>
      <w:szCs w:val="24"/>
      <w:lang w:val="ru-RU" w:eastAsia="ar-SA" w:bidi="ar-SA"/>
    </w:rPr>
  </w:style>
  <w:style w:type="character" w:customStyle="1" w:styleId="71">
    <w:name w:val="Знак Знак7"/>
    <w:rsid w:val="00087DF1"/>
    <w:rPr>
      <w:sz w:val="24"/>
      <w:szCs w:val="24"/>
      <w:lang w:val="ru-RU" w:eastAsia="ar-SA" w:bidi="ar-SA"/>
    </w:rPr>
  </w:style>
  <w:style w:type="character" w:customStyle="1" w:styleId="61">
    <w:name w:val="Знак Знак6"/>
    <w:rsid w:val="00087DF1"/>
    <w:rPr>
      <w:sz w:val="24"/>
      <w:szCs w:val="24"/>
      <w:lang w:val="ru-RU" w:eastAsia="ar-SA" w:bidi="ar-SA"/>
    </w:rPr>
  </w:style>
  <w:style w:type="character" w:customStyle="1" w:styleId="51">
    <w:name w:val="Знак Знак5"/>
    <w:rsid w:val="00087DF1"/>
    <w:rPr>
      <w:rFonts w:ascii="Courier New" w:hAnsi="Courier New" w:cs="Courier New"/>
      <w:lang w:val="ru-RU" w:eastAsia="ar-SA" w:bidi="ar-SA"/>
    </w:rPr>
  </w:style>
  <w:style w:type="character" w:styleId="HTML6">
    <w:name w:val="HTML Cite"/>
    <w:rsid w:val="00087DF1"/>
    <w:rPr>
      <w:i/>
      <w:iCs/>
    </w:rPr>
  </w:style>
  <w:style w:type="character" w:customStyle="1" w:styleId="41">
    <w:name w:val="Знак Знак4"/>
    <w:rsid w:val="00087DF1"/>
    <w:rPr>
      <w:rFonts w:ascii="Arial" w:hAnsi="Arial" w:cs="Arial"/>
      <w:sz w:val="24"/>
      <w:szCs w:val="24"/>
      <w:lang w:val="ru-RU" w:eastAsia="ar-SA" w:bidi="ar-SA"/>
    </w:rPr>
  </w:style>
  <w:style w:type="character" w:customStyle="1" w:styleId="32">
    <w:name w:val="Знак Знак3"/>
    <w:rsid w:val="00087DF1"/>
    <w:rPr>
      <w:sz w:val="24"/>
      <w:szCs w:val="24"/>
      <w:lang w:val="ru-RU" w:eastAsia="ar-SA" w:bidi="ar-SA"/>
    </w:rPr>
  </w:style>
  <w:style w:type="character" w:customStyle="1" w:styleId="33">
    <w:name w:val="Стиль3 Знак"/>
    <w:basedOn w:val="12"/>
    <w:rsid w:val="00087DF1"/>
    <w:rPr>
      <w:sz w:val="24"/>
      <w:szCs w:val="24"/>
      <w:lang w:val="ru-RU" w:eastAsia="ar-SA" w:bidi="ar-SA"/>
    </w:rPr>
  </w:style>
  <w:style w:type="character" w:customStyle="1" w:styleId="34">
    <w:name w:val="Стиль3 Знак Знак"/>
    <w:rsid w:val="00087DF1"/>
    <w:rPr>
      <w:sz w:val="24"/>
      <w:lang w:val="ru-RU" w:eastAsia="ar-SA" w:bidi="ar-SA"/>
    </w:rPr>
  </w:style>
  <w:style w:type="character" w:customStyle="1" w:styleId="labelbodytext1">
    <w:name w:val="label_body_text_1"/>
    <w:basedOn w:val="11"/>
    <w:rsid w:val="00087DF1"/>
  </w:style>
  <w:style w:type="character" w:customStyle="1" w:styleId="2b">
    <w:name w:val="Знак Знак2"/>
    <w:rsid w:val="00087DF1"/>
    <w:rPr>
      <w:lang w:val="ru-RU" w:eastAsia="ar-SA" w:bidi="ar-SA"/>
    </w:rPr>
  </w:style>
  <w:style w:type="character" w:customStyle="1" w:styleId="DeltaViewInsertion">
    <w:name w:val="DeltaView Insertion"/>
    <w:rsid w:val="00087DF1"/>
    <w:rPr>
      <w:color w:val="0000FF"/>
      <w:spacing w:val="0"/>
      <w:u w:val="double"/>
    </w:rPr>
  </w:style>
  <w:style w:type="character" w:customStyle="1" w:styleId="ac">
    <w:name w:val="Знак Знак"/>
    <w:rsid w:val="00087DF1"/>
    <w:rPr>
      <w:rFonts w:ascii="Tahoma" w:eastAsia="Calibri" w:hAnsi="Tahoma" w:cs="Tahoma"/>
      <w:sz w:val="16"/>
      <w:szCs w:val="16"/>
      <w:lang w:val="ru-RU" w:eastAsia="ar-SA" w:bidi="ar-SA"/>
    </w:rPr>
  </w:style>
  <w:style w:type="character" w:customStyle="1" w:styleId="ad">
    <w:name w:val="Символ сноски"/>
    <w:rsid w:val="00087DF1"/>
    <w:rPr>
      <w:vertAlign w:val="superscript"/>
    </w:rPr>
  </w:style>
  <w:style w:type="character" w:customStyle="1" w:styleId="term">
    <w:name w:val="term"/>
    <w:rsid w:val="00087DF1"/>
    <w:rPr>
      <w:rFonts w:cs="Times New Roman"/>
    </w:rPr>
  </w:style>
  <w:style w:type="character" w:customStyle="1" w:styleId="ae">
    <w:name w:val="Часть Знак"/>
    <w:rsid w:val="00087DF1"/>
    <w:rPr>
      <w:rFonts w:eastAsia="Calibri"/>
      <w:sz w:val="28"/>
      <w:szCs w:val="24"/>
      <w:lang w:val="ru-RU" w:eastAsia="ar-SA" w:bidi="ar-SA"/>
    </w:rPr>
  </w:style>
  <w:style w:type="character" w:customStyle="1" w:styleId="ConsNormal">
    <w:name w:val="ConsNormal Знак"/>
    <w:rsid w:val="00087DF1"/>
    <w:rPr>
      <w:rFonts w:ascii="Arial" w:hAnsi="Arial" w:cs="Arial"/>
      <w:lang w:val="ru-RU" w:eastAsia="ar-SA" w:bidi="ar-SA"/>
    </w:rPr>
  </w:style>
  <w:style w:type="character" w:customStyle="1" w:styleId="grame">
    <w:name w:val="grame"/>
    <w:basedOn w:val="11"/>
    <w:rsid w:val="00087DF1"/>
  </w:style>
  <w:style w:type="character" w:customStyle="1" w:styleId="af">
    <w:name w:val="Маркеры списка"/>
    <w:rsid w:val="00087DF1"/>
    <w:rPr>
      <w:rFonts w:ascii="OpenSymbol" w:eastAsia="OpenSymbol" w:hAnsi="OpenSymbol" w:cs="OpenSymbol"/>
    </w:rPr>
  </w:style>
  <w:style w:type="character" w:customStyle="1" w:styleId="af0">
    <w:name w:val="Символ нумерации"/>
    <w:rsid w:val="00087DF1"/>
  </w:style>
  <w:style w:type="paragraph" w:customStyle="1" w:styleId="af1">
    <w:name w:val="Заголовок"/>
    <w:basedOn w:val="a"/>
    <w:next w:val="af2"/>
    <w:rsid w:val="00087DF1"/>
    <w:pPr>
      <w:keepNext/>
      <w:spacing w:before="240" w:after="120"/>
    </w:pPr>
    <w:rPr>
      <w:rFonts w:ascii="Arial" w:eastAsia="Microsoft YaHei" w:hAnsi="Arial" w:cs="Mangal"/>
      <w:sz w:val="28"/>
      <w:szCs w:val="28"/>
    </w:rPr>
  </w:style>
  <w:style w:type="paragraph" w:styleId="af2">
    <w:name w:val="Body Text"/>
    <w:basedOn w:val="a"/>
    <w:link w:val="af3"/>
    <w:rsid w:val="00087DF1"/>
    <w:pPr>
      <w:spacing w:after="120"/>
    </w:pPr>
  </w:style>
  <w:style w:type="character" w:customStyle="1" w:styleId="af3">
    <w:name w:val="Основной текст Знак"/>
    <w:basedOn w:val="a0"/>
    <w:link w:val="af2"/>
    <w:rsid w:val="00087DF1"/>
    <w:rPr>
      <w:rFonts w:eastAsia="Times New Roman" w:cs="Times New Roman"/>
      <w:sz w:val="24"/>
      <w:szCs w:val="24"/>
      <w:lang w:eastAsia="ar-SA"/>
    </w:rPr>
  </w:style>
  <w:style w:type="paragraph" w:styleId="af4">
    <w:name w:val="List"/>
    <w:basedOn w:val="a"/>
    <w:rsid w:val="00087DF1"/>
    <w:pPr>
      <w:spacing w:after="60"/>
      <w:ind w:left="283" w:hanging="283"/>
      <w:jc w:val="both"/>
    </w:pPr>
  </w:style>
  <w:style w:type="paragraph" w:customStyle="1" w:styleId="1a">
    <w:name w:val="Название1"/>
    <w:basedOn w:val="a"/>
    <w:rsid w:val="00087DF1"/>
    <w:pPr>
      <w:suppressLineNumbers/>
      <w:spacing w:before="120" w:after="120"/>
    </w:pPr>
    <w:rPr>
      <w:rFonts w:ascii="Arial" w:hAnsi="Arial" w:cs="Mangal"/>
      <w:i/>
      <w:iCs/>
      <w:sz w:val="20"/>
    </w:rPr>
  </w:style>
  <w:style w:type="paragraph" w:customStyle="1" w:styleId="1b">
    <w:name w:val="Указатель1"/>
    <w:basedOn w:val="a"/>
    <w:rsid w:val="00087DF1"/>
    <w:pPr>
      <w:suppressLineNumbers/>
    </w:pPr>
    <w:rPr>
      <w:rFonts w:ascii="Arial" w:hAnsi="Arial" w:cs="Mangal"/>
    </w:rPr>
  </w:style>
  <w:style w:type="paragraph" w:styleId="af5">
    <w:name w:val="footer"/>
    <w:basedOn w:val="a"/>
    <w:link w:val="af6"/>
    <w:uiPriority w:val="99"/>
    <w:rsid w:val="00087DF1"/>
    <w:pPr>
      <w:tabs>
        <w:tab w:val="center" w:pos="4677"/>
        <w:tab w:val="right" w:pos="9355"/>
      </w:tabs>
    </w:pPr>
  </w:style>
  <w:style w:type="character" w:customStyle="1" w:styleId="af6">
    <w:name w:val="Нижний колонтитул Знак"/>
    <w:basedOn w:val="a0"/>
    <w:link w:val="af5"/>
    <w:uiPriority w:val="99"/>
    <w:rsid w:val="00087DF1"/>
    <w:rPr>
      <w:rFonts w:eastAsia="Times New Roman" w:cs="Times New Roman"/>
      <w:sz w:val="24"/>
      <w:szCs w:val="24"/>
      <w:lang w:eastAsia="ar-SA"/>
    </w:rPr>
  </w:style>
  <w:style w:type="paragraph" w:styleId="af7">
    <w:name w:val="Normal (Web)"/>
    <w:basedOn w:val="a"/>
    <w:rsid w:val="00087DF1"/>
    <w:pPr>
      <w:spacing w:before="280" w:after="280"/>
    </w:pPr>
  </w:style>
  <w:style w:type="paragraph" w:customStyle="1" w:styleId="ConsNonformat">
    <w:name w:val="ConsNonformat"/>
    <w:rsid w:val="00087DF1"/>
    <w:pPr>
      <w:widowControl w:val="0"/>
      <w:suppressAutoHyphens/>
      <w:autoSpaceDE w:val="0"/>
      <w:spacing w:after="0"/>
      <w:ind w:right="19772"/>
    </w:pPr>
    <w:rPr>
      <w:rFonts w:ascii="Courier New" w:eastAsia="Arial" w:hAnsi="Courier New" w:cs="Courier New"/>
      <w:sz w:val="20"/>
      <w:szCs w:val="20"/>
      <w:lang w:eastAsia="ar-SA"/>
    </w:rPr>
  </w:style>
  <w:style w:type="paragraph" w:customStyle="1" w:styleId="ConsNormal0">
    <w:name w:val="ConsNormal"/>
    <w:rsid w:val="00087DF1"/>
    <w:pPr>
      <w:widowControl w:val="0"/>
      <w:suppressAutoHyphens/>
      <w:autoSpaceDE w:val="0"/>
      <w:spacing w:after="0"/>
      <w:ind w:right="19772" w:firstLine="720"/>
    </w:pPr>
    <w:rPr>
      <w:rFonts w:ascii="Arial" w:eastAsia="Arial" w:hAnsi="Arial" w:cs="Arial"/>
      <w:sz w:val="20"/>
      <w:szCs w:val="20"/>
      <w:lang w:eastAsia="ar-SA"/>
    </w:rPr>
  </w:style>
  <w:style w:type="paragraph" w:styleId="af8">
    <w:name w:val="header"/>
    <w:basedOn w:val="a"/>
    <w:link w:val="af9"/>
    <w:uiPriority w:val="99"/>
    <w:rsid w:val="00087DF1"/>
    <w:pPr>
      <w:tabs>
        <w:tab w:val="center" w:pos="4677"/>
        <w:tab w:val="right" w:pos="9355"/>
      </w:tabs>
    </w:pPr>
  </w:style>
  <w:style w:type="character" w:customStyle="1" w:styleId="af9">
    <w:name w:val="Верхний колонтитул Знак"/>
    <w:basedOn w:val="a0"/>
    <w:link w:val="af8"/>
    <w:uiPriority w:val="99"/>
    <w:rsid w:val="00087DF1"/>
    <w:rPr>
      <w:rFonts w:eastAsia="Times New Roman" w:cs="Times New Roman"/>
      <w:sz w:val="24"/>
      <w:szCs w:val="24"/>
      <w:lang w:eastAsia="ar-SA"/>
    </w:rPr>
  </w:style>
  <w:style w:type="paragraph" w:customStyle="1" w:styleId="1c">
    <w:name w:val="Стиль1"/>
    <w:basedOn w:val="a"/>
    <w:rsid w:val="00087DF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087DF1"/>
    <w:pPr>
      <w:tabs>
        <w:tab w:val="left" w:pos="432"/>
        <w:tab w:val="num" w:pos="567"/>
      </w:tabs>
      <w:ind w:left="432" w:hanging="432"/>
    </w:pPr>
  </w:style>
  <w:style w:type="paragraph" w:customStyle="1" w:styleId="2c">
    <w:name w:val="Стиль2"/>
    <w:basedOn w:val="211"/>
    <w:rsid w:val="00087DF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087DF1"/>
    <w:pPr>
      <w:tabs>
        <w:tab w:val="num" w:pos="567"/>
      </w:tabs>
      <w:spacing w:after="120" w:line="480" w:lineRule="auto"/>
      <w:ind w:left="283"/>
    </w:pPr>
  </w:style>
  <w:style w:type="paragraph" w:customStyle="1" w:styleId="35">
    <w:name w:val="Стиль3"/>
    <w:basedOn w:val="212"/>
    <w:rsid w:val="00087DF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087DF1"/>
    <w:pPr>
      <w:spacing w:after="192"/>
    </w:pPr>
  </w:style>
  <w:style w:type="paragraph" w:customStyle="1" w:styleId="1d">
    <w:name w:val="1"/>
    <w:basedOn w:val="a"/>
    <w:rsid w:val="00087DF1"/>
    <w:pPr>
      <w:spacing w:after="160" w:line="240" w:lineRule="exact"/>
    </w:pPr>
    <w:rPr>
      <w:rFonts w:eastAsia="Calibri"/>
      <w:sz w:val="20"/>
      <w:szCs w:val="20"/>
    </w:rPr>
  </w:style>
  <w:style w:type="paragraph" w:customStyle="1" w:styleId="afa">
    <w:name w:val="Пункт"/>
    <w:basedOn w:val="a"/>
    <w:rsid w:val="00087DF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087DF1"/>
  </w:style>
  <w:style w:type="paragraph" w:customStyle="1" w:styleId="afc">
    <w:name w:val="Подподпункт"/>
    <w:basedOn w:val="afb"/>
    <w:rsid w:val="00087DF1"/>
  </w:style>
  <w:style w:type="paragraph" w:customStyle="1" w:styleId="afd">
    <w:name w:val="Подподподподпункт"/>
    <w:basedOn w:val="a"/>
    <w:rsid w:val="00087DF1"/>
    <w:pPr>
      <w:tabs>
        <w:tab w:val="num" w:pos="567"/>
      </w:tabs>
      <w:spacing w:line="360" w:lineRule="auto"/>
      <w:ind w:left="567" w:hanging="567"/>
      <w:jc w:val="both"/>
    </w:pPr>
    <w:rPr>
      <w:sz w:val="28"/>
      <w:szCs w:val="20"/>
    </w:rPr>
  </w:style>
  <w:style w:type="paragraph" w:customStyle="1" w:styleId="afe">
    <w:name w:val="Подподподпункт"/>
    <w:basedOn w:val="a"/>
    <w:rsid w:val="00087DF1"/>
    <w:pPr>
      <w:tabs>
        <w:tab w:val="num" w:pos="567"/>
      </w:tabs>
      <w:spacing w:line="360" w:lineRule="auto"/>
      <w:ind w:left="567" w:hanging="567"/>
      <w:jc w:val="both"/>
    </w:pPr>
    <w:rPr>
      <w:sz w:val="28"/>
      <w:szCs w:val="20"/>
    </w:rPr>
  </w:style>
  <w:style w:type="paragraph" w:styleId="aff">
    <w:name w:val="Balloon Text"/>
    <w:basedOn w:val="a"/>
    <w:link w:val="aff0"/>
    <w:rsid w:val="00087DF1"/>
    <w:pPr>
      <w:tabs>
        <w:tab w:val="num" w:pos="360"/>
      </w:tabs>
    </w:pPr>
    <w:rPr>
      <w:rFonts w:ascii="Tahoma" w:hAnsi="Tahoma" w:cs="Tahoma"/>
      <w:sz w:val="16"/>
      <w:szCs w:val="16"/>
    </w:rPr>
  </w:style>
  <w:style w:type="character" w:customStyle="1" w:styleId="aff0">
    <w:name w:val="Текст выноски Знак"/>
    <w:basedOn w:val="a0"/>
    <w:link w:val="aff"/>
    <w:rsid w:val="00087DF1"/>
    <w:rPr>
      <w:rFonts w:ascii="Tahoma" w:eastAsia="Times New Roman" w:hAnsi="Tahoma" w:cs="Tahoma"/>
      <w:sz w:val="16"/>
      <w:szCs w:val="16"/>
      <w:lang w:eastAsia="ar-SA"/>
    </w:rPr>
  </w:style>
  <w:style w:type="paragraph" w:styleId="aff1">
    <w:name w:val="Body Text Indent"/>
    <w:basedOn w:val="a"/>
    <w:link w:val="aff2"/>
    <w:rsid w:val="00087DF1"/>
    <w:pPr>
      <w:spacing w:after="120"/>
      <w:ind w:left="283"/>
    </w:pPr>
  </w:style>
  <w:style w:type="character" w:customStyle="1" w:styleId="aff2">
    <w:name w:val="Основной текст с отступом Знак"/>
    <w:basedOn w:val="a0"/>
    <w:link w:val="aff1"/>
    <w:rsid w:val="00087DF1"/>
    <w:rPr>
      <w:rFonts w:eastAsia="Times New Roman" w:cs="Times New Roman"/>
      <w:sz w:val="24"/>
      <w:szCs w:val="24"/>
      <w:lang w:eastAsia="ar-SA"/>
    </w:rPr>
  </w:style>
  <w:style w:type="paragraph" w:customStyle="1" w:styleId="301">
    <w:name w:val="30"/>
    <w:basedOn w:val="a"/>
    <w:rsid w:val="00087DF1"/>
    <w:pPr>
      <w:snapToGrid w:val="0"/>
      <w:spacing w:line="360" w:lineRule="auto"/>
      <w:ind w:left="1134" w:hanging="1133"/>
      <w:jc w:val="both"/>
    </w:pPr>
    <w:rPr>
      <w:sz w:val="28"/>
      <w:szCs w:val="28"/>
    </w:rPr>
  </w:style>
  <w:style w:type="paragraph" w:customStyle="1" w:styleId="5abcd">
    <w:name w:val="5abcd"/>
    <w:basedOn w:val="a"/>
    <w:rsid w:val="00087DF1"/>
    <w:pPr>
      <w:snapToGrid w:val="0"/>
      <w:spacing w:line="360" w:lineRule="auto"/>
      <w:ind w:left="1701" w:hanging="567"/>
      <w:jc w:val="both"/>
    </w:pPr>
    <w:rPr>
      <w:sz w:val="28"/>
      <w:szCs w:val="28"/>
    </w:rPr>
  </w:style>
  <w:style w:type="paragraph" w:customStyle="1" w:styleId="a40">
    <w:name w:val="a4"/>
    <w:basedOn w:val="a"/>
    <w:rsid w:val="00087DF1"/>
    <w:pPr>
      <w:snapToGrid w:val="0"/>
      <w:spacing w:line="360" w:lineRule="auto"/>
      <w:ind w:left="1134"/>
      <w:jc w:val="both"/>
    </w:pPr>
    <w:rPr>
      <w:sz w:val="28"/>
      <w:szCs w:val="28"/>
    </w:rPr>
  </w:style>
  <w:style w:type="paragraph" w:customStyle="1" w:styleId="201">
    <w:name w:val="20"/>
    <w:basedOn w:val="a"/>
    <w:rsid w:val="00087DF1"/>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087DF1"/>
    <w:pPr>
      <w:tabs>
        <w:tab w:val="num" w:pos="360"/>
      </w:tabs>
      <w:ind w:left="360" w:hanging="360"/>
    </w:pPr>
  </w:style>
  <w:style w:type="paragraph" w:styleId="1f">
    <w:name w:val="toc 1"/>
    <w:basedOn w:val="a"/>
    <w:next w:val="a"/>
    <w:rsid w:val="00087DF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087DF1"/>
    <w:pPr>
      <w:keepNext/>
      <w:spacing w:before="40" w:after="40"/>
      <w:ind w:left="57" w:right="57"/>
    </w:pPr>
    <w:rPr>
      <w:sz w:val="22"/>
      <w:szCs w:val="20"/>
    </w:rPr>
  </w:style>
  <w:style w:type="paragraph" w:customStyle="1" w:styleId="aff4">
    <w:name w:val="Таблица текст"/>
    <w:basedOn w:val="a"/>
    <w:rsid w:val="00087DF1"/>
    <w:pPr>
      <w:spacing w:before="40" w:after="40"/>
      <w:ind w:left="57" w:right="57"/>
    </w:pPr>
    <w:rPr>
      <w:szCs w:val="20"/>
    </w:rPr>
  </w:style>
  <w:style w:type="paragraph" w:customStyle="1" w:styleId="1f0">
    <w:name w:val="Название объекта1"/>
    <w:basedOn w:val="a"/>
    <w:next w:val="a"/>
    <w:rsid w:val="00087DF1"/>
    <w:pPr>
      <w:pageBreakBefore/>
      <w:spacing w:before="120" w:after="120"/>
      <w:jc w:val="both"/>
    </w:pPr>
    <w:rPr>
      <w:bCs/>
      <w:i/>
      <w:szCs w:val="20"/>
    </w:rPr>
  </w:style>
  <w:style w:type="paragraph" w:customStyle="1" w:styleId="aff5">
    <w:name w:val="Структура"/>
    <w:basedOn w:val="a"/>
    <w:rsid w:val="00087DF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087DF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087DF1"/>
    <w:pPr>
      <w:tabs>
        <w:tab w:val="clear" w:pos="1701"/>
        <w:tab w:val="num" w:pos="567"/>
      </w:tabs>
    </w:pPr>
  </w:style>
  <w:style w:type="paragraph" w:customStyle="1" w:styleId="2d">
    <w:name w:val="Пункт2"/>
    <w:basedOn w:val="afa"/>
    <w:rsid w:val="00087DF1"/>
    <w:pPr>
      <w:keepNext/>
      <w:spacing w:before="240" w:after="120" w:line="240" w:lineRule="auto"/>
      <w:ind w:left="1134" w:hanging="1134"/>
      <w:jc w:val="left"/>
    </w:pPr>
    <w:rPr>
      <w:b/>
    </w:rPr>
  </w:style>
  <w:style w:type="paragraph" w:customStyle="1" w:styleId="aff8">
    <w:name w:val="Пункт б/н"/>
    <w:basedOn w:val="a"/>
    <w:rsid w:val="00087DF1"/>
    <w:pPr>
      <w:tabs>
        <w:tab w:val="left" w:pos="1134"/>
      </w:tabs>
      <w:spacing w:line="360" w:lineRule="auto"/>
      <w:ind w:left="1134"/>
      <w:jc w:val="both"/>
    </w:pPr>
    <w:rPr>
      <w:sz w:val="28"/>
      <w:szCs w:val="20"/>
    </w:rPr>
  </w:style>
  <w:style w:type="paragraph" w:customStyle="1" w:styleId="1f1">
    <w:name w:val="Маркированный список1"/>
    <w:basedOn w:val="a"/>
    <w:rsid w:val="00087DF1"/>
    <w:pPr>
      <w:tabs>
        <w:tab w:val="num" w:pos="360"/>
      </w:tabs>
      <w:spacing w:line="360" w:lineRule="auto"/>
      <w:ind w:left="360" w:hanging="360"/>
      <w:jc w:val="both"/>
    </w:pPr>
    <w:rPr>
      <w:sz w:val="28"/>
      <w:szCs w:val="20"/>
    </w:rPr>
  </w:style>
  <w:style w:type="paragraph" w:customStyle="1" w:styleId="1f2">
    <w:name w:val="Пункт1"/>
    <w:basedOn w:val="a"/>
    <w:rsid w:val="00087DF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087DF1"/>
    <w:pPr>
      <w:tabs>
        <w:tab w:val="num" w:pos="567"/>
        <w:tab w:val="left" w:pos="1134"/>
      </w:tabs>
      <w:spacing w:line="360" w:lineRule="auto"/>
      <w:ind w:left="567" w:hanging="279"/>
      <w:jc w:val="both"/>
    </w:pPr>
    <w:rPr>
      <w:sz w:val="28"/>
      <w:szCs w:val="20"/>
    </w:rPr>
  </w:style>
  <w:style w:type="paragraph" w:customStyle="1" w:styleId="36">
    <w:name w:val="Пункт_3"/>
    <w:basedOn w:val="2e"/>
    <w:rsid w:val="00087DF1"/>
    <w:pPr>
      <w:tabs>
        <w:tab w:val="clear" w:pos="1134"/>
      </w:tabs>
    </w:pPr>
  </w:style>
  <w:style w:type="paragraph" w:customStyle="1" w:styleId="42">
    <w:name w:val="Пункт_4"/>
    <w:basedOn w:val="36"/>
    <w:rsid w:val="00087DF1"/>
    <w:pPr>
      <w:tabs>
        <w:tab w:val="left" w:pos="1134"/>
        <w:tab w:val="left" w:pos="1418"/>
      </w:tabs>
    </w:pPr>
  </w:style>
  <w:style w:type="paragraph" w:customStyle="1" w:styleId="5ABCD0">
    <w:name w:val="Пункт_5_ABCD"/>
    <w:basedOn w:val="a"/>
    <w:rsid w:val="00087DF1"/>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087DF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087DF1"/>
    <w:pPr>
      <w:tabs>
        <w:tab w:val="num" w:pos="1985"/>
      </w:tabs>
      <w:spacing w:line="360" w:lineRule="auto"/>
      <w:ind w:left="1985" w:hanging="397"/>
      <w:jc w:val="both"/>
    </w:pPr>
    <w:rPr>
      <w:sz w:val="28"/>
      <w:szCs w:val="20"/>
    </w:rPr>
  </w:style>
  <w:style w:type="paragraph" w:customStyle="1" w:styleId="1f4">
    <w:name w:val="Текст примечания1"/>
    <w:basedOn w:val="a"/>
    <w:rsid w:val="00087DF1"/>
    <w:rPr>
      <w:sz w:val="20"/>
      <w:szCs w:val="20"/>
    </w:rPr>
  </w:style>
  <w:style w:type="paragraph" w:styleId="aff9">
    <w:name w:val="annotation text"/>
    <w:basedOn w:val="a"/>
    <w:link w:val="affa"/>
    <w:uiPriority w:val="99"/>
    <w:unhideWhenUsed/>
    <w:rsid w:val="00087DF1"/>
    <w:rPr>
      <w:sz w:val="20"/>
      <w:szCs w:val="20"/>
    </w:rPr>
  </w:style>
  <w:style w:type="character" w:customStyle="1" w:styleId="affa">
    <w:name w:val="Текст примечания Знак"/>
    <w:basedOn w:val="a0"/>
    <w:link w:val="aff9"/>
    <w:uiPriority w:val="99"/>
    <w:rsid w:val="00087DF1"/>
    <w:rPr>
      <w:rFonts w:eastAsia="Times New Roman" w:cs="Times New Roman"/>
      <w:sz w:val="20"/>
      <w:szCs w:val="20"/>
      <w:lang w:eastAsia="ar-SA"/>
    </w:rPr>
  </w:style>
  <w:style w:type="paragraph" w:styleId="affb">
    <w:name w:val="annotation subject"/>
    <w:basedOn w:val="1f4"/>
    <w:next w:val="1f4"/>
    <w:link w:val="affc"/>
    <w:rsid w:val="00087DF1"/>
    <w:rPr>
      <w:b/>
      <w:bCs/>
    </w:rPr>
  </w:style>
  <w:style w:type="character" w:customStyle="1" w:styleId="affc">
    <w:name w:val="Тема примечания Знак"/>
    <w:basedOn w:val="affa"/>
    <w:link w:val="affb"/>
    <w:rsid w:val="00087DF1"/>
    <w:rPr>
      <w:rFonts w:eastAsia="Times New Roman" w:cs="Times New Roman"/>
      <w:b/>
      <w:bCs/>
      <w:sz w:val="20"/>
      <w:szCs w:val="20"/>
      <w:lang w:eastAsia="ar-SA"/>
    </w:rPr>
  </w:style>
  <w:style w:type="paragraph" w:customStyle="1" w:styleId="ConsPlusNormal">
    <w:name w:val="ConsPlusNormal"/>
    <w:rsid w:val="00087DF1"/>
    <w:pPr>
      <w:suppressAutoHyphens/>
      <w:autoSpaceDE w:val="0"/>
      <w:spacing w:after="0"/>
      <w:ind w:firstLine="720"/>
    </w:pPr>
    <w:rPr>
      <w:rFonts w:ascii="Arial" w:eastAsia="Arial" w:hAnsi="Arial" w:cs="Arial"/>
      <w:sz w:val="20"/>
      <w:szCs w:val="20"/>
      <w:lang w:eastAsia="ar-SA"/>
    </w:rPr>
  </w:style>
  <w:style w:type="paragraph" w:customStyle="1" w:styleId="Style6">
    <w:name w:val="Style6"/>
    <w:basedOn w:val="a"/>
    <w:rsid w:val="00087DF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087DF1"/>
    <w:pPr>
      <w:spacing w:after="120"/>
    </w:pPr>
    <w:rPr>
      <w:sz w:val="16"/>
      <w:szCs w:val="16"/>
    </w:rPr>
  </w:style>
  <w:style w:type="paragraph" w:customStyle="1" w:styleId="213">
    <w:name w:val="Основной текст 21"/>
    <w:basedOn w:val="a"/>
    <w:rsid w:val="00087DF1"/>
    <w:pPr>
      <w:tabs>
        <w:tab w:val="left" w:pos="1440"/>
        <w:tab w:val="num" w:pos="1492"/>
      </w:tabs>
      <w:spacing w:after="60"/>
      <w:ind w:left="1440"/>
      <w:jc w:val="both"/>
    </w:pPr>
    <w:rPr>
      <w:szCs w:val="20"/>
    </w:rPr>
  </w:style>
  <w:style w:type="paragraph" w:customStyle="1" w:styleId="214">
    <w:name w:val="Маркированный список 21"/>
    <w:basedOn w:val="a"/>
    <w:rsid w:val="00087DF1"/>
    <w:pPr>
      <w:tabs>
        <w:tab w:val="left" w:pos="643"/>
        <w:tab w:val="num" w:pos="1209"/>
      </w:tabs>
      <w:spacing w:after="60"/>
      <w:ind w:left="643"/>
      <w:jc w:val="both"/>
    </w:pPr>
    <w:rPr>
      <w:szCs w:val="20"/>
    </w:rPr>
  </w:style>
  <w:style w:type="paragraph" w:customStyle="1" w:styleId="311">
    <w:name w:val="Маркированный список 31"/>
    <w:basedOn w:val="a"/>
    <w:rsid w:val="00087DF1"/>
    <w:pPr>
      <w:tabs>
        <w:tab w:val="left" w:pos="926"/>
        <w:tab w:val="num" w:pos="1209"/>
      </w:tabs>
      <w:spacing w:after="60"/>
      <w:ind w:left="926"/>
      <w:jc w:val="both"/>
    </w:pPr>
    <w:rPr>
      <w:szCs w:val="20"/>
    </w:rPr>
  </w:style>
  <w:style w:type="paragraph" w:customStyle="1" w:styleId="410">
    <w:name w:val="Маркированный список 41"/>
    <w:basedOn w:val="a"/>
    <w:rsid w:val="00087DF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087DF1"/>
    <w:pPr>
      <w:tabs>
        <w:tab w:val="num" w:pos="360"/>
        <w:tab w:val="left" w:pos="1492"/>
      </w:tabs>
      <w:spacing w:after="60"/>
      <w:ind w:left="1492"/>
      <w:jc w:val="both"/>
    </w:pPr>
    <w:rPr>
      <w:szCs w:val="20"/>
    </w:rPr>
  </w:style>
  <w:style w:type="paragraph" w:customStyle="1" w:styleId="312">
    <w:name w:val="Нумерованный список 31"/>
    <w:basedOn w:val="a"/>
    <w:rsid w:val="00087DF1"/>
    <w:pPr>
      <w:tabs>
        <w:tab w:val="left" w:pos="926"/>
        <w:tab w:val="num" w:pos="1209"/>
      </w:tabs>
      <w:spacing w:after="60"/>
      <w:ind w:left="926"/>
      <w:jc w:val="both"/>
    </w:pPr>
    <w:rPr>
      <w:szCs w:val="20"/>
    </w:rPr>
  </w:style>
  <w:style w:type="paragraph" w:customStyle="1" w:styleId="411">
    <w:name w:val="Нумерованный список 41"/>
    <w:basedOn w:val="a"/>
    <w:rsid w:val="00087DF1"/>
    <w:pPr>
      <w:tabs>
        <w:tab w:val="num" w:pos="927"/>
      </w:tabs>
      <w:spacing w:after="60"/>
      <w:ind w:left="927" w:hanging="360"/>
      <w:jc w:val="both"/>
    </w:pPr>
    <w:rPr>
      <w:szCs w:val="20"/>
    </w:rPr>
  </w:style>
  <w:style w:type="paragraph" w:customStyle="1" w:styleId="511">
    <w:name w:val="Нумерованный список 51"/>
    <w:basedOn w:val="a"/>
    <w:rsid w:val="00087DF1"/>
    <w:pPr>
      <w:tabs>
        <w:tab w:val="num" w:pos="2160"/>
      </w:tabs>
      <w:spacing w:after="60"/>
      <w:jc w:val="both"/>
    </w:pPr>
    <w:rPr>
      <w:szCs w:val="20"/>
    </w:rPr>
  </w:style>
  <w:style w:type="paragraph" w:styleId="affd">
    <w:name w:val="Title"/>
    <w:basedOn w:val="a"/>
    <w:next w:val="affe"/>
    <w:link w:val="afff"/>
    <w:qFormat/>
    <w:rsid w:val="00087DF1"/>
    <w:pPr>
      <w:spacing w:before="240" w:after="60"/>
      <w:jc w:val="center"/>
    </w:pPr>
    <w:rPr>
      <w:rFonts w:ascii="Arial" w:hAnsi="Arial"/>
      <w:b/>
      <w:kern w:val="1"/>
      <w:sz w:val="32"/>
      <w:szCs w:val="20"/>
    </w:rPr>
  </w:style>
  <w:style w:type="character" w:customStyle="1" w:styleId="afff">
    <w:name w:val="Название Знак"/>
    <w:basedOn w:val="a0"/>
    <w:link w:val="affd"/>
    <w:rsid w:val="00087DF1"/>
    <w:rPr>
      <w:rFonts w:ascii="Arial" w:eastAsia="Times New Roman" w:hAnsi="Arial" w:cs="Times New Roman"/>
      <w:b/>
      <w:kern w:val="1"/>
      <w:sz w:val="32"/>
      <w:szCs w:val="20"/>
      <w:lang w:eastAsia="ar-SA"/>
    </w:rPr>
  </w:style>
  <w:style w:type="paragraph" w:styleId="affe">
    <w:name w:val="Subtitle"/>
    <w:basedOn w:val="a"/>
    <w:next w:val="af2"/>
    <w:link w:val="afff0"/>
    <w:qFormat/>
    <w:rsid w:val="00087DF1"/>
    <w:pPr>
      <w:spacing w:after="60"/>
      <w:jc w:val="center"/>
    </w:pPr>
    <w:rPr>
      <w:rFonts w:ascii="Arial" w:hAnsi="Arial"/>
      <w:szCs w:val="20"/>
    </w:rPr>
  </w:style>
  <w:style w:type="character" w:customStyle="1" w:styleId="afff0">
    <w:name w:val="Подзаголовок Знак"/>
    <w:basedOn w:val="a0"/>
    <w:link w:val="affe"/>
    <w:rsid w:val="00087DF1"/>
    <w:rPr>
      <w:rFonts w:ascii="Arial" w:eastAsia="Times New Roman" w:hAnsi="Arial" w:cs="Times New Roman"/>
      <w:sz w:val="24"/>
      <w:szCs w:val="20"/>
      <w:lang w:eastAsia="ar-SA"/>
    </w:rPr>
  </w:style>
  <w:style w:type="paragraph" w:customStyle="1" w:styleId="1f5">
    <w:name w:val="Дата1"/>
    <w:basedOn w:val="a"/>
    <w:next w:val="a"/>
    <w:rsid w:val="00087DF1"/>
    <w:pPr>
      <w:spacing w:after="60"/>
      <w:jc w:val="both"/>
    </w:pPr>
    <w:rPr>
      <w:szCs w:val="20"/>
    </w:rPr>
  </w:style>
  <w:style w:type="paragraph" w:customStyle="1" w:styleId="313">
    <w:name w:val="Основной текст с отступом 31"/>
    <w:basedOn w:val="a"/>
    <w:rsid w:val="00087DF1"/>
    <w:pPr>
      <w:spacing w:after="120"/>
      <w:ind w:left="283"/>
      <w:jc w:val="both"/>
    </w:pPr>
    <w:rPr>
      <w:sz w:val="16"/>
      <w:szCs w:val="20"/>
    </w:rPr>
  </w:style>
  <w:style w:type="paragraph" w:customStyle="1" w:styleId="1f6">
    <w:name w:val="Цитата1"/>
    <w:basedOn w:val="a"/>
    <w:rsid w:val="00087DF1"/>
    <w:pPr>
      <w:spacing w:after="120"/>
      <w:ind w:left="1440" w:right="1440"/>
      <w:jc w:val="both"/>
    </w:pPr>
    <w:rPr>
      <w:szCs w:val="20"/>
    </w:rPr>
  </w:style>
  <w:style w:type="paragraph" w:customStyle="1" w:styleId="1f7">
    <w:name w:val="Текст1"/>
    <w:basedOn w:val="a"/>
    <w:rsid w:val="00087DF1"/>
    <w:rPr>
      <w:rFonts w:ascii="Courier New" w:hAnsi="Courier New" w:cs="Courier New"/>
      <w:sz w:val="20"/>
      <w:szCs w:val="20"/>
    </w:rPr>
  </w:style>
  <w:style w:type="paragraph" w:styleId="HTML7">
    <w:name w:val="HTML Address"/>
    <w:basedOn w:val="a"/>
    <w:link w:val="HTML8"/>
    <w:rsid w:val="00087DF1"/>
    <w:pPr>
      <w:spacing w:after="60"/>
      <w:jc w:val="both"/>
    </w:pPr>
    <w:rPr>
      <w:i/>
      <w:iCs/>
    </w:rPr>
  </w:style>
  <w:style w:type="character" w:customStyle="1" w:styleId="HTML8">
    <w:name w:val="Адрес HTML Знак"/>
    <w:basedOn w:val="a0"/>
    <w:link w:val="HTML7"/>
    <w:rsid w:val="00087DF1"/>
    <w:rPr>
      <w:rFonts w:eastAsia="Times New Roman" w:cs="Times New Roman"/>
      <w:i/>
      <w:iCs/>
      <w:sz w:val="24"/>
      <w:szCs w:val="24"/>
      <w:lang w:eastAsia="ar-SA"/>
    </w:rPr>
  </w:style>
  <w:style w:type="paragraph" w:styleId="afff1">
    <w:name w:val="envelope address"/>
    <w:basedOn w:val="a"/>
    <w:rsid w:val="00087DF1"/>
    <w:pPr>
      <w:spacing w:after="60"/>
      <w:ind w:left="2880"/>
      <w:jc w:val="both"/>
    </w:pPr>
    <w:rPr>
      <w:rFonts w:ascii="Arial" w:hAnsi="Arial" w:cs="Arial"/>
    </w:rPr>
  </w:style>
  <w:style w:type="paragraph" w:customStyle="1" w:styleId="1f8">
    <w:name w:val="Заголовок записки1"/>
    <w:basedOn w:val="a"/>
    <w:next w:val="a"/>
    <w:rsid w:val="00087DF1"/>
    <w:pPr>
      <w:spacing w:after="60"/>
      <w:jc w:val="both"/>
    </w:pPr>
  </w:style>
  <w:style w:type="paragraph" w:customStyle="1" w:styleId="1f9">
    <w:name w:val="Красная строка1"/>
    <w:basedOn w:val="af2"/>
    <w:rsid w:val="00087DF1"/>
    <w:pPr>
      <w:ind w:firstLine="210"/>
      <w:jc w:val="both"/>
    </w:pPr>
  </w:style>
  <w:style w:type="paragraph" w:customStyle="1" w:styleId="215">
    <w:name w:val="Красная строка 21"/>
    <w:basedOn w:val="aff1"/>
    <w:rsid w:val="00087DF1"/>
    <w:pPr>
      <w:ind w:firstLine="210"/>
      <w:jc w:val="both"/>
    </w:pPr>
  </w:style>
  <w:style w:type="paragraph" w:styleId="2f">
    <w:name w:val="envelope return"/>
    <w:basedOn w:val="a"/>
    <w:rsid w:val="00087DF1"/>
    <w:pPr>
      <w:spacing w:after="60"/>
      <w:jc w:val="both"/>
    </w:pPr>
    <w:rPr>
      <w:rFonts w:ascii="Arial" w:hAnsi="Arial" w:cs="Arial"/>
      <w:sz w:val="20"/>
      <w:szCs w:val="20"/>
    </w:rPr>
  </w:style>
  <w:style w:type="paragraph" w:customStyle="1" w:styleId="1fa">
    <w:name w:val="Обычный отступ1"/>
    <w:basedOn w:val="a"/>
    <w:rsid w:val="00087DF1"/>
    <w:pPr>
      <w:spacing w:after="60"/>
      <w:ind w:left="708"/>
      <w:jc w:val="both"/>
    </w:pPr>
  </w:style>
  <w:style w:type="paragraph" w:styleId="afff2">
    <w:name w:val="Signature"/>
    <w:basedOn w:val="a"/>
    <w:link w:val="afff3"/>
    <w:rsid w:val="00087DF1"/>
    <w:pPr>
      <w:spacing w:after="60"/>
      <w:ind w:left="4252"/>
      <w:jc w:val="both"/>
    </w:pPr>
  </w:style>
  <w:style w:type="character" w:customStyle="1" w:styleId="afff3">
    <w:name w:val="Подпись Знак"/>
    <w:basedOn w:val="a0"/>
    <w:link w:val="afff2"/>
    <w:rsid w:val="00087DF1"/>
    <w:rPr>
      <w:rFonts w:eastAsia="Times New Roman" w:cs="Times New Roman"/>
      <w:sz w:val="24"/>
      <w:szCs w:val="24"/>
      <w:lang w:eastAsia="ar-SA"/>
    </w:rPr>
  </w:style>
  <w:style w:type="paragraph" w:customStyle="1" w:styleId="1fb">
    <w:name w:val="Приветствие1"/>
    <w:basedOn w:val="a"/>
    <w:next w:val="a"/>
    <w:rsid w:val="00087DF1"/>
    <w:pPr>
      <w:spacing w:after="60"/>
      <w:jc w:val="both"/>
    </w:pPr>
  </w:style>
  <w:style w:type="paragraph" w:customStyle="1" w:styleId="1fc">
    <w:name w:val="Продолжение списка1"/>
    <w:basedOn w:val="a"/>
    <w:rsid w:val="00087DF1"/>
    <w:pPr>
      <w:spacing w:after="120"/>
      <w:ind w:left="283"/>
      <w:jc w:val="both"/>
    </w:pPr>
  </w:style>
  <w:style w:type="paragraph" w:customStyle="1" w:styleId="216">
    <w:name w:val="Продолжение списка 21"/>
    <w:basedOn w:val="a"/>
    <w:rsid w:val="00087DF1"/>
    <w:pPr>
      <w:spacing w:after="120"/>
      <w:ind w:left="566"/>
      <w:jc w:val="both"/>
    </w:pPr>
  </w:style>
  <w:style w:type="paragraph" w:customStyle="1" w:styleId="314">
    <w:name w:val="Продолжение списка 31"/>
    <w:basedOn w:val="a"/>
    <w:rsid w:val="00087DF1"/>
    <w:pPr>
      <w:spacing w:after="120"/>
      <w:ind w:left="849"/>
      <w:jc w:val="both"/>
    </w:pPr>
  </w:style>
  <w:style w:type="paragraph" w:customStyle="1" w:styleId="412">
    <w:name w:val="Продолжение списка 41"/>
    <w:basedOn w:val="a"/>
    <w:rsid w:val="00087DF1"/>
    <w:pPr>
      <w:spacing w:after="120"/>
      <w:ind w:left="1132"/>
      <w:jc w:val="both"/>
    </w:pPr>
  </w:style>
  <w:style w:type="paragraph" w:customStyle="1" w:styleId="512">
    <w:name w:val="Продолжение списка 51"/>
    <w:basedOn w:val="a"/>
    <w:rsid w:val="00087DF1"/>
    <w:pPr>
      <w:spacing w:after="120"/>
      <w:ind w:left="1415"/>
      <w:jc w:val="both"/>
    </w:pPr>
  </w:style>
  <w:style w:type="paragraph" w:customStyle="1" w:styleId="1fd">
    <w:name w:val="Прощание1"/>
    <w:basedOn w:val="a"/>
    <w:rsid w:val="00087DF1"/>
    <w:pPr>
      <w:spacing w:after="60"/>
      <w:ind w:left="4252"/>
      <w:jc w:val="both"/>
    </w:pPr>
  </w:style>
  <w:style w:type="paragraph" w:customStyle="1" w:styleId="217">
    <w:name w:val="Список 21"/>
    <w:basedOn w:val="a"/>
    <w:rsid w:val="00087DF1"/>
    <w:pPr>
      <w:spacing w:after="60"/>
      <w:ind w:left="566" w:hanging="283"/>
      <w:jc w:val="both"/>
    </w:pPr>
  </w:style>
  <w:style w:type="paragraph" w:customStyle="1" w:styleId="315">
    <w:name w:val="Список 31"/>
    <w:basedOn w:val="a"/>
    <w:rsid w:val="00087DF1"/>
    <w:pPr>
      <w:spacing w:after="60"/>
      <w:ind w:left="849" w:hanging="283"/>
      <w:jc w:val="both"/>
    </w:pPr>
  </w:style>
  <w:style w:type="paragraph" w:customStyle="1" w:styleId="413">
    <w:name w:val="Список 41"/>
    <w:basedOn w:val="a"/>
    <w:rsid w:val="00087DF1"/>
    <w:pPr>
      <w:spacing w:after="60"/>
      <w:ind w:left="1132" w:hanging="283"/>
      <w:jc w:val="both"/>
    </w:pPr>
  </w:style>
  <w:style w:type="paragraph" w:customStyle="1" w:styleId="513">
    <w:name w:val="Список 51"/>
    <w:basedOn w:val="a"/>
    <w:rsid w:val="00087DF1"/>
    <w:pPr>
      <w:spacing w:after="60"/>
      <w:ind w:left="1415" w:hanging="283"/>
      <w:jc w:val="both"/>
    </w:pPr>
  </w:style>
  <w:style w:type="paragraph" w:styleId="HTML9">
    <w:name w:val="HTML Preformatted"/>
    <w:basedOn w:val="a"/>
    <w:link w:val="HTMLa"/>
    <w:rsid w:val="00087DF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087DF1"/>
    <w:rPr>
      <w:rFonts w:ascii="Courier New" w:eastAsia="Times New Roman" w:hAnsi="Courier New" w:cs="Courier New"/>
      <w:sz w:val="20"/>
      <w:szCs w:val="20"/>
      <w:lang w:eastAsia="ar-SA"/>
    </w:rPr>
  </w:style>
  <w:style w:type="paragraph" w:customStyle="1" w:styleId="1fe">
    <w:name w:val="Шапка1"/>
    <w:basedOn w:val="a"/>
    <w:rsid w:val="00087DF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087DF1"/>
    <w:pPr>
      <w:spacing w:after="60"/>
      <w:jc w:val="both"/>
    </w:pPr>
  </w:style>
  <w:style w:type="character" w:customStyle="1" w:styleId="afff5">
    <w:name w:val="Электронная подпись Знак"/>
    <w:basedOn w:val="a0"/>
    <w:link w:val="afff4"/>
    <w:rsid w:val="00087DF1"/>
    <w:rPr>
      <w:rFonts w:eastAsia="Times New Roman" w:cs="Times New Roman"/>
      <w:sz w:val="24"/>
      <w:szCs w:val="24"/>
      <w:lang w:eastAsia="ar-SA"/>
    </w:rPr>
  </w:style>
  <w:style w:type="paragraph" w:customStyle="1" w:styleId="2-1">
    <w:name w:val="содержание2-1"/>
    <w:basedOn w:val="3"/>
    <w:next w:val="a"/>
    <w:rsid w:val="00087DF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087DF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087DF1"/>
    <w:pPr>
      <w:spacing w:after="60"/>
      <w:jc w:val="both"/>
    </w:pPr>
  </w:style>
  <w:style w:type="paragraph" w:customStyle="1" w:styleId="43">
    <w:name w:val="Стиль4"/>
    <w:basedOn w:val="2"/>
    <w:next w:val="a"/>
    <w:rsid w:val="00087DF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087DF1"/>
    <w:pPr>
      <w:spacing w:before="120" w:after="120" w:line="360" w:lineRule="auto"/>
      <w:jc w:val="right"/>
    </w:pPr>
    <w:rPr>
      <w:b/>
      <w:sz w:val="28"/>
      <w:szCs w:val="28"/>
    </w:rPr>
  </w:style>
  <w:style w:type="paragraph" w:customStyle="1" w:styleId="afff7">
    <w:name w:val="текст таблицы"/>
    <w:basedOn w:val="a"/>
    <w:rsid w:val="00087DF1"/>
    <w:pPr>
      <w:spacing w:before="120"/>
      <w:ind w:right="-102"/>
    </w:pPr>
  </w:style>
  <w:style w:type="paragraph" w:customStyle="1" w:styleId="afff8">
    <w:name w:val="a"/>
    <w:basedOn w:val="a"/>
    <w:rsid w:val="00087DF1"/>
    <w:pPr>
      <w:snapToGrid w:val="0"/>
      <w:spacing w:line="360" w:lineRule="auto"/>
      <w:ind w:left="1134" w:hanging="567"/>
      <w:jc w:val="both"/>
    </w:pPr>
    <w:rPr>
      <w:sz w:val="28"/>
      <w:szCs w:val="28"/>
    </w:rPr>
  </w:style>
  <w:style w:type="paragraph" w:customStyle="1" w:styleId="afff9">
    <w:name w:val="Словарная статья"/>
    <w:basedOn w:val="a"/>
    <w:next w:val="a"/>
    <w:rsid w:val="00087DF1"/>
    <w:pPr>
      <w:autoSpaceDE w:val="0"/>
      <w:ind w:right="118"/>
      <w:jc w:val="both"/>
    </w:pPr>
    <w:rPr>
      <w:rFonts w:ascii="Arial" w:hAnsi="Arial"/>
      <w:sz w:val="20"/>
      <w:szCs w:val="20"/>
    </w:rPr>
  </w:style>
  <w:style w:type="paragraph" w:customStyle="1" w:styleId="afffa">
    <w:name w:val="Комментарий пользователя"/>
    <w:basedOn w:val="a"/>
    <w:next w:val="a"/>
    <w:rsid w:val="00087DF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087DF1"/>
    <w:pPr>
      <w:keepNext/>
      <w:spacing w:before="240" w:after="60"/>
      <w:jc w:val="center"/>
    </w:pPr>
    <w:rPr>
      <w:kern w:val="1"/>
      <w:sz w:val="36"/>
    </w:rPr>
  </w:style>
  <w:style w:type="paragraph" w:customStyle="1" w:styleId="afffb">
    <w:name w:val="пункт"/>
    <w:basedOn w:val="a"/>
    <w:rsid w:val="00087DF1"/>
    <w:pPr>
      <w:tabs>
        <w:tab w:val="num" w:pos="360"/>
      </w:tabs>
      <w:spacing w:before="60" w:after="60"/>
      <w:ind w:left="360" w:hanging="360"/>
    </w:pPr>
  </w:style>
  <w:style w:type="paragraph" w:styleId="afffc">
    <w:name w:val="footnote text"/>
    <w:basedOn w:val="a"/>
    <w:link w:val="afffd"/>
    <w:uiPriority w:val="99"/>
    <w:rsid w:val="00087DF1"/>
    <w:pPr>
      <w:spacing w:after="60"/>
      <w:jc w:val="both"/>
    </w:pPr>
    <w:rPr>
      <w:sz w:val="20"/>
      <w:szCs w:val="20"/>
    </w:rPr>
  </w:style>
  <w:style w:type="character" w:customStyle="1" w:styleId="afffd">
    <w:name w:val="Текст сноски Знак"/>
    <w:basedOn w:val="a0"/>
    <w:link w:val="afffc"/>
    <w:uiPriority w:val="99"/>
    <w:rsid w:val="00087DF1"/>
    <w:rPr>
      <w:rFonts w:eastAsia="Times New Roman" w:cs="Times New Roman"/>
      <w:sz w:val="20"/>
      <w:szCs w:val="20"/>
      <w:lang w:eastAsia="ar-SA"/>
    </w:rPr>
  </w:style>
  <w:style w:type="paragraph" w:customStyle="1" w:styleId="ConsPlusNonformat">
    <w:name w:val="ConsPlusNonformat"/>
    <w:rsid w:val="00087DF1"/>
    <w:pPr>
      <w:suppressAutoHyphens/>
      <w:autoSpaceDE w:val="0"/>
      <w:spacing w:after="0"/>
    </w:pPr>
    <w:rPr>
      <w:rFonts w:ascii="Courier New" w:eastAsia="Arial" w:hAnsi="Courier New" w:cs="Courier New"/>
      <w:sz w:val="20"/>
      <w:szCs w:val="20"/>
      <w:lang w:eastAsia="ar-SA"/>
    </w:rPr>
  </w:style>
  <w:style w:type="paragraph" w:customStyle="1" w:styleId="ConsPlusCell">
    <w:name w:val="ConsPlusCell"/>
    <w:rsid w:val="00087DF1"/>
    <w:pPr>
      <w:suppressAutoHyphens/>
      <w:autoSpaceDE w:val="0"/>
      <w:spacing w:after="0"/>
    </w:pPr>
    <w:rPr>
      <w:rFonts w:ascii="Arial" w:eastAsia="Arial" w:hAnsi="Arial" w:cs="Arial"/>
      <w:sz w:val="20"/>
      <w:szCs w:val="20"/>
      <w:lang w:eastAsia="ar-SA"/>
    </w:rPr>
  </w:style>
  <w:style w:type="paragraph" w:customStyle="1" w:styleId="Normal2">
    <w:name w:val="Normal2"/>
    <w:rsid w:val="00087DF1"/>
    <w:pPr>
      <w:widowControl w:val="0"/>
      <w:suppressAutoHyphens/>
      <w:spacing w:after="0" w:line="300" w:lineRule="auto"/>
      <w:ind w:firstLine="140"/>
    </w:pPr>
    <w:rPr>
      <w:rFonts w:eastAsia="Arial" w:cs="Times New Roman"/>
      <w:sz w:val="24"/>
      <w:szCs w:val="20"/>
      <w:lang w:eastAsia="ar-SA"/>
    </w:rPr>
  </w:style>
  <w:style w:type="paragraph" w:customStyle="1" w:styleId="Normal1">
    <w:name w:val="Normal1"/>
    <w:rsid w:val="00087DF1"/>
    <w:pPr>
      <w:suppressAutoHyphens/>
      <w:spacing w:before="100" w:after="100"/>
      <w:jc w:val="both"/>
    </w:pPr>
    <w:rPr>
      <w:rFonts w:ascii="Arial" w:eastAsia="Arial" w:hAnsi="Arial" w:cs="Times New Roman"/>
      <w:sz w:val="20"/>
      <w:szCs w:val="20"/>
      <w:lang w:eastAsia="ar-SA"/>
    </w:rPr>
  </w:style>
  <w:style w:type="paragraph" w:customStyle="1" w:styleId="1-11">
    <w:name w:val="Средняя заливка 1 - Акцент 11"/>
    <w:qFormat/>
    <w:rsid w:val="00087DF1"/>
    <w:pPr>
      <w:suppressAutoHyphens/>
      <w:spacing w:after="0"/>
    </w:pPr>
    <w:rPr>
      <w:rFonts w:ascii="Calibri" w:eastAsia="Calibri" w:hAnsi="Calibri" w:cs="Times New Roman"/>
      <w:sz w:val="22"/>
      <w:lang w:eastAsia="ar-SA"/>
    </w:rPr>
  </w:style>
  <w:style w:type="paragraph" w:customStyle="1" w:styleId="1ff">
    <w:name w:val="Схема документа1"/>
    <w:basedOn w:val="a"/>
    <w:rsid w:val="00087DF1"/>
    <w:pPr>
      <w:spacing w:after="200" w:line="276" w:lineRule="auto"/>
    </w:pPr>
    <w:rPr>
      <w:rFonts w:ascii="Tahoma" w:eastAsia="Calibri" w:hAnsi="Tahoma" w:cs="Tahoma"/>
      <w:sz w:val="16"/>
      <w:szCs w:val="16"/>
    </w:rPr>
  </w:style>
  <w:style w:type="paragraph" w:customStyle="1" w:styleId="1ff0">
    <w:name w:val="Обычный1"/>
    <w:rsid w:val="00087DF1"/>
    <w:pPr>
      <w:widowControl w:val="0"/>
      <w:suppressAutoHyphens/>
      <w:spacing w:after="0" w:line="300" w:lineRule="auto"/>
      <w:ind w:firstLine="140"/>
    </w:pPr>
    <w:rPr>
      <w:rFonts w:eastAsia="Arial" w:cs="Times New Roman"/>
      <w:sz w:val="24"/>
      <w:szCs w:val="20"/>
      <w:lang w:eastAsia="ar-SA"/>
    </w:rPr>
  </w:style>
  <w:style w:type="paragraph" w:customStyle="1" w:styleId="afffe">
    <w:name w:val="Заг Статьи"/>
    <w:basedOn w:val="a"/>
    <w:rsid w:val="00087DF1"/>
    <w:pPr>
      <w:keepNext/>
      <w:spacing w:before="40" w:after="40"/>
      <w:ind w:left="57" w:right="57"/>
      <w:jc w:val="center"/>
    </w:pPr>
    <w:rPr>
      <w:b/>
      <w:sz w:val="20"/>
      <w:szCs w:val="20"/>
    </w:rPr>
  </w:style>
  <w:style w:type="paragraph" w:customStyle="1" w:styleId="affff">
    <w:name w:val="Таблица"/>
    <w:basedOn w:val="a"/>
    <w:rsid w:val="00087DF1"/>
    <w:pPr>
      <w:widowControl w:val="0"/>
      <w:autoSpaceDE w:val="0"/>
    </w:pPr>
    <w:rPr>
      <w:bCs/>
      <w:sz w:val="20"/>
    </w:rPr>
  </w:style>
  <w:style w:type="paragraph" w:customStyle="1" w:styleId="affff0">
    <w:name w:val="Нормальный"/>
    <w:rsid w:val="00087DF1"/>
    <w:pPr>
      <w:suppressAutoHyphens/>
      <w:autoSpaceDE w:val="0"/>
      <w:spacing w:after="0"/>
    </w:pPr>
    <w:rPr>
      <w:rFonts w:ascii="Arial" w:eastAsia="Arial" w:hAnsi="Arial" w:cs="Arial"/>
      <w:sz w:val="20"/>
      <w:szCs w:val="20"/>
      <w:lang w:eastAsia="ar-SA"/>
    </w:rPr>
  </w:style>
  <w:style w:type="paragraph" w:customStyle="1" w:styleId="37">
    <w:name w:val="3"/>
    <w:basedOn w:val="a"/>
    <w:rsid w:val="00087DF1"/>
    <w:pPr>
      <w:spacing w:before="167" w:after="167"/>
      <w:ind w:left="167" w:right="167"/>
    </w:pPr>
  </w:style>
  <w:style w:type="paragraph" w:customStyle="1" w:styleId="BodyText21">
    <w:name w:val="Body Text 21"/>
    <w:basedOn w:val="a"/>
    <w:rsid w:val="00087DF1"/>
    <w:pPr>
      <w:widowControl w:val="0"/>
      <w:overflowPunct w:val="0"/>
      <w:autoSpaceDE w:val="0"/>
      <w:ind w:firstLine="720"/>
      <w:jc w:val="both"/>
      <w:textAlignment w:val="baseline"/>
    </w:pPr>
    <w:rPr>
      <w:szCs w:val="20"/>
    </w:rPr>
  </w:style>
  <w:style w:type="paragraph" w:customStyle="1" w:styleId="Iniiaiieoaeno">
    <w:name w:val="Iniiaiie oaeno"/>
    <w:basedOn w:val="a"/>
    <w:rsid w:val="00087DF1"/>
    <w:pPr>
      <w:widowControl w:val="0"/>
      <w:spacing w:after="120"/>
      <w:ind w:firstLine="720"/>
    </w:pPr>
    <w:rPr>
      <w:rFonts w:ascii="Tms Rmn" w:hAnsi="Tms Rmn"/>
      <w:sz w:val="20"/>
      <w:szCs w:val="20"/>
    </w:rPr>
  </w:style>
  <w:style w:type="paragraph" w:customStyle="1" w:styleId="ConsPlusTitle">
    <w:name w:val="ConsPlusTitle"/>
    <w:rsid w:val="00087DF1"/>
    <w:pPr>
      <w:widowControl w:val="0"/>
      <w:suppressAutoHyphens/>
      <w:autoSpaceDE w:val="0"/>
      <w:spacing w:after="0"/>
    </w:pPr>
    <w:rPr>
      <w:rFonts w:eastAsia="Arial" w:cs="Times New Roman"/>
      <w:b/>
      <w:bCs/>
      <w:sz w:val="24"/>
      <w:szCs w:val="24"/>
      <w:lang w:eastAsia="ar-SA"/>
    </w:rPr>
  </w:style>
  <w:style w:type="paragraph" w:customStyle="1" w:styleId="affff1">
    <w:name w:val="Знак Знак Знак Знак"/>
    <w:basedOn w:val="a"/>
    <w:rsid w:val="00087DF1"/>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087DF1"/>
    <w:pPr>
      <w:spacing w:after="200" w:line="276" w:lineRule="auto"/>
      <w:ind w:left="720"/>
    </w:pPr>
    <w:rPr>
      <w:rFonts w:ascii="Calibri" w:hAnsi="Calibri"/>
      <w:sz w:val="22"/>
      <w:szCs w:val="22"/>
    </w:rPr>
  </w:style>
  <w:style w:type="paragraph" w:customStyle="1" w:styleId="-6">
    <w:name w:val="пункт-6"/>
    <w:basedOn w:val="a"/>
    <w:rsid w:val="00087DF1"/>
    <w:pPr>
      <w:tabs>
        <w:tab w:val="num" w:pos="1430"/>
        <w:tab w:val="left" w:pos="1701"/>
      </w:tabs>
      <w:spacing w:line="288" w:lineRule="auto"/>
      <w:ind w:firstLine="567"/>
      <w:jc w:val="both"/>
    </w:pPr>
    <w:rPr>
      <w:sz w:val="28"/>
      <w:szCs w:val="28"/>
    </w:rPr>
  </w:style>
  <w:style w:type="paragraph" w:customStyle="1" w:styleId="-3">
    <w:name w:val="Пункт-3"/>
    <w:basedOn w:val="a"/>
    <w:rsid w:val="00087DF1"/>
    <w:pPr>
      <w:spacing w:line="288" w:lineRule="auto"/>
      <w:jc w:val="both"/>
    </w:pPr>
    <w:rPr>
      <w:rFonts w:eastAsia="Calibri"/>
      <w:sz w:val="28"/>
    </w:rPr>
  </w:style>
  <w:style w:type="paragraph" w:customStyle="1" w:styleId="-4">
    <w:name w:val="Пункт-4"/>
    <w:basedOn w:val="a"/>
    <w:rsid w:val="00087DF1"/>
    <w:pPr>
      <w:spacing w:line="288" w:lineRule="auto"/>
      <w:jc w:val="both"/>
    </w:pPr>
    <w:rPr>
      <w:rFonts w:eastAsia="Calibri"/>
      <w:sz w:val="28"/>
    </w:rPr>
  </w:style>
  <w:style w:type="paragraph" w:customStyle="1" w:styleId="affff2">
    <w:name w:val="Часть"/>
    <w:basedOn w:val="a"/>
    <w:rsid w:val="00087DF1"/>
    <w:pPr>
      <w:tabs>
        <w:tab w:val="left" w:pos="1134"/>
      </w:tabs>
      <w:spacing w:line="288" w:lineRule="auto"/>
      <w:ind w:firstLine="567"/>
      <w:jc w:val="both"/>
    </w:pPr>
    <w:rPr>
      <w:rFonts w:eastAsia="Calibri"/>
      <w:sz w:val="28"/>
    </w:rPr>
  </w:style>
  <w:style w:type="paragraph" w:customStyle="1" w:styleId="Style4">
    <w:name w:val="Style4"/>
    <w:basedOn w:val="a"/>
    <w:rsid w:val="00087DF1"/>
    <w:pPr>
      <w:widowControl w:val="0"/>
      <w:autoSpaceDE w:val="0"/>
      <w:spacing w:line="302" w:lineRule="exact"/>
      <w:jc w:val="both"/>
    </w:pPr>
  </w:style>
  <w:style w:type="paragraph" w:customStyle="1" w:styleId="affff3">
    <w:name w:val="Содержимое таблицы"/>
    <w:basedOn w:val="a"/>
    <w:rsid w:val="00087DF1"/>
    <w:pPr>
      <w:suppressLineNumbers/>
    </w:pPr>
  </w:style>
  <w:style w:type="paragraph" w:customStyle="1" w:styleId="affff4">
    <w:name w:val="Заголовок таблицы"/>
    <w:basedOn w:val="affff3"/>
    <w:rsid w:val="00087DF1"/>
    <w:pPr>
      <w:jc w:val="center"/>
    </w:pPr>
    <w:rPr>
      <w:b/>
      <w:bCs/>
    </w:rPr>
  </w:style>
  <w:style w:type="paragraph" w:customStyle="1" w:styleId="affff5">
    <w:name w:val="Содержимое врезки"/>
    <w:basedOn w:val="af2"/>
    <w:rsid w:val="00087DF1"/>
  </w:style>
  <w:style w:type="table" w:styleId="affff6">
    <w:name w:val="Table Grid"/>
    <w:basedOn w:val="a1"/>
    <w:uiPriority w:val="59"/>
    <w:rsid w:val="00087DF1"/>
    <w:pPr>
      <w:spacing w:after="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087DF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087DF1"/>
    <w:pPr>
      <w:spacing w:after="120" w:line="480" w:lineRule="auto"/>
    </w:pPr>
  </w:style>
  <w:style w:type="character" w:customStyle="1" w:styleId="2f1">
    <w:name w:val="Основной текст 2 Знак"/>
    <w:basedOn w:val="a0"/>
    <w:link w:val="2f0"/>
    <w:rsid w:val="00087DF1"/>
    <w:rPr>
      <w:rFonts w:eastAsia="Times New Roman" w:cs="Times New Roman"/>
      <w:sz w:val="24"/>
      <w:szCs w:val="24"/>
      <w:lang w:eastAsia="ar-SA"/>
    </w:rPr>
  </w:style>
  <w:style w:type="paragraph" w:customStyle="1" w:styleId="1ff2">
    <w:name w:val="Знак1"/>
    <w:basedOn w:val="a"/>
    <w:rsid w:val="00087DF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087DF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087DF1"/>
    <w:rPr>
      <w:rFonts w:eastAsia="Times New Roman" w:cs="Times New Roman"/>
      <w:sz w:val="16"/>
      <w:szCs w:val="16"/>
      <w:lang w:eastAsia="ru-RU"/>
    </w:rPr>
  </w:style>
  <w:style w:type="paragraph" w:customStyle="1" w:styleId="ListNum">
    <w:name w:val="ListNum"/>
    <w:basedOn w:val="a"/>
    <w:uiPriority w:val="99"/>
    <w:rsid w:val="00087DF1"/>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087DF1"/>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087DF1"/>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087DF1"/>
    <w:pPr>
      <w:suppressAutoHyphens w:val="0"/>
    </w:pPr>
    <w:rPr>
      <w:sz w:val="20"/>
      <w:szCs w:val="20"/>
      <w:lang w:eastAsia="ru-RU"/>
    </w:rPr>
  </w:style>
  <w:style w:type="character" w:customStyle="1" w:styleId="affffb">
    <w:name w:val="Текст концевой сноски Знак"/>
    <w:basedOn w:val="a0"/>
    <w:link w:val="affffa"/>
    <w:uiPriority w:val="99"/>
    <w:rsid w:val="00087DF1"/>
    <w:rPr>
      <w:rFonts w:eastAsia="Times New Roman" w:cs="Times New Roman"/>
      <w:sz w:val="20"/>
      <w:szCs w:val="20"/>
      <w:lang w:eastAsia="ru-RU"/>
    </w:rPr>
  </w:style>
  <w:style w:type="character" w:styleId="affffc">
    <w:name w:val="endnote reference"/>
    <w:uiPriority w:val="99"/>
    <w:rsid w:val="00087DF1"/>
    <w:rPr>
      <w:vertAlign w:val="superscript"/>
    </w:rPr>
  </w:style>
  <w:style w:type="character" w:customStyle="1" w:styleId="newsttl">
    <w:name w:val="news_ttl"/>
    <w:rsid w:val="00087DF1"/>
  </w:style>
  <w:style w:type="character" w:styleId="affffd">
    <w:name w:val="footnote reference"/>
    <w:uiPriority w:val="99"/>
    <w:rsid w:val="00087DF1"/>
    <w:rPr>
      <w:vertAlign w:val="superscript"/>
    </w:rPr>
  </w:style>
  <w:style w:type="paragraph" w:styleId="affffe">
    <w:name w:val="caption"/>
    <w:basedOn w:val="a"/>
    <w:next w:val="a"/>
    <w:unhideWhenUsed/>
    <w:qFormat/>
    <w:rsid w:val="00087DF1"/>
    <w:pPr>
      <w:suppressAutoHyphens w:val="0"/>
      <w:autoSpaceDE w:val="0"/>
      <w:autoSpaceDN w:val="0"/>
      <w:adjustRightInd w:val="0"/>
    </w:pPr>
    <w:rPr>
      <w:b/>
      <w:lang w:eastAsia="ru-RU"/>
    </w:rPr>
  </w:style>
  <w:style w:type="paragraph" w:styleId="2f2">
    <w:name w:val="Body Text Indent 2"/>
    <w:basedOn w:val="a"/>
    <w:link w:val="2f3"/>
    <w:unhideWhenUsed/>
    <w:rsid w:val="00087DF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087DF1"/>
    <w:rPr>
      <w:rFonts w:ascii="Arial" w:eastAsia="Times New Roman" w:hAnsi="Arial" w:cs="Arial"/>
      <w:sz w:val="18"/>
      <w:szCs w:val="18"/>
      <w:lang w:eastAsia="ru-RU"/>
    </w:rPr>
  </w:style>
  <w:style w:type="paragraph" w:styleId="3a">
    <w:name w:val="Body Text 3"/>
    <w:basedOn w:val="a"/>
    <w:link w:val="3b"/>
    <w:rsid w:val="00087DF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087DF1"/>
    <w:rPr>
      <w:rFonts w:ascii="Arial" w:eastAsia="Times New Roman" w:hAnsi="Arial" w:cs="Times New Roman"/>
      <w:sz w:val="16"/>
      <w:szCs w:val="16"/>
      <w:lang w:eastAsia="ru-RU"/>
    </w:rPr>
  </w:style>
  <w:style w:type="paragraph" w:customStyle="1" w:styleId="ConsCell">
    <w:name w:val="ConsCell"/>
    <w:rsid w:val="00087DF1"/>
    <w:pPr>
      <w:widowControl w:val="0"/>
      <w:autoSpaceDE w:val="0"/>
      <w:autoSpaceDN w:val="0"/>
      <w:adjustRightInd w:val="0"/>
      <w:spacing w:after="0"/>
      <w:ind w:right="19772"/>
    </w:pPr>
    <w:rPr>
      <w:rFonts w:ascii="Arial" w:eastAsia="Times New Roman" w:hAnsi="Arial" w:cs="Arial"/>
      <w:sz w:val="22"/>
      <w:lang w:eastAsia="ru-RU"/>
    </w:rPr>
  </w:style>
  <w:style w:type="paragraph" w:styleId="afffff">
    <w:name w:val="Date"/>
    <w:basedOn w:val="a"/>
    <w:next w:val="a"/>
    <w:link w:val="afffff0"/>
    <w:rsid w:val="00087DF1"/>
    <w:pPr>
      <w:suppressAutoHyphens w:val="0"/>
      <w:spacing w:after="60"/>
      <w:jc w:val="both"/>
    </w:pPr>
    <w:rPr>
      <w:szCs w:val="20"/>
      <w:lang w:eastAsia="ru-RU"/>
    </w:rPr>
  </w:style>
  <w:style w:type="character" w:customStyle="1" w:styleId="afffff0">
    <w:name w:val="Дата Знак"/>
    <w:basedOn w:val="a0"/>
    <w:link w:val="afffff"/>
    <w:rsid w:val="00087DF1"/>
    <w:rPr>
      <w:rFonts w:eastAsia="Times New Roman" w:cs="Times New Roman"/>
      <w:sz w:val="24"/>
      <w:szCs w:val="20"/>
      <w:lang w:eastAsia="ru-RU"/>
    </w:rPr>
  </w:style>
  <w:style w:type="character" w:customStyle="1" w:styleId="2f4">
    <w:name w:val="Сильная ссылка2"/>
    <w:qFormat/>
    <w:rsid w:val="00087DF1"/>
    <w:rPr>
      <w:smallCaps/>
      <w:spacing w:val="5"/>
      <w:u w:val="single"/>
    </w:rPr>
  </w:style>
  <w:style w:type="paragraph" w:customStyle="1" w:styleId="1-12">
    <w:name w:val="Средняя заливка 1 - Акцент 12"/>
    <w:qFormat/>
    <w:rsid w:val="00087DF1"/>
    <w:pPr>
      <w:suppressAutoHyphens/>
      <w:spacing w:after="0"/>
    </w:pPr>
    <w:rPr>
      <w:rFonts w:ascii="Calibri" w:eastAsia="Calibri" w:hAnsi="Calibri" w:cs="Times New Roman"/>
      <w:sz w:val="22"/>
      <w:lang w:eastAsia="ar-SA"/>
    </w:rPr>
  </w:style>
  <w:style w:type="paragraph" w:styleId="2f5">
    <w:name w:val="List Number 2"/>
    <w:basedOn w:val="a"/>
    <w:rsid w:val="00087DF1"/>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087DF1"/>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087DF1"/>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87DF1"/>
    <w:pPr>
      <w:suppressAutoHyphens w:val="0"/>
      <w:spacing w:before="100" w:beforeAutospacing="1" w:after="100" w:afterAutospacing="1"/>
    </w:pPr>
    <w:rPr>
      <w:lang w:eastAsia="ko-KR"/>
    </w:rPr>
  </w:style>
  <w:style w:type="character" w:styleId="afffff1">
    <w:name w:val="annotation reference"/>
    <w:basedOn w:val="a0"/>
    <w:uiPriority w:val="99"/>
    <w:unhideWhenUsed/>
    <w:rsid w:val="00087DF1"/>
    <w:rPr>
      <w:sz w:val="16"/>
      <w:szCs w:val="16"/>
    </w:rPr>
  </w:style>
  <w:style w:type="paragraph" w:customStyle="1" w:styleId="txtsmall">
    <w:name w:val="txtsmall"/>
    <w:basedOn w:val="a"/>
    <w:rsid w:val="00087DF1"/>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087DF1"/>
    <w:rPr>
      <w:rFonts w:eastAsia="Times New Roman" w:cs="Times New Roman"/>
      <w:sz w:val="24"/>
      <w:szCs w:val="24"/>
      <w:lang w:eastAsia="ru-RU"/>
    </w:rPr>
  </w:style>
  <w:style w:type="paragraph" w:customStyle="1" w:styleId="m0">
    <w:name w:val="m_ПростойТекст"/>
    <w:basedOn w:val="a"/>
    <w:link w:val="m"/>
    <w:rsid w:val="00087DF1"/>
    <w:pPr>
      <w:suppressAutoHyphens w:val="0"/>
      <w:jc w:val="both"/>
    </w:pPr>
    <w:rPr>
      <w:lang w:eastAsia="ru-RU"/>
    </w:rPr>
  </w:style>
  <w:style w:type="paragraph" w:styleId="afffff2">
    <w:name w:val="Revision"/>
    <w:hidden/>
    <w:uiPriority w:val="99"/>
    <w:semiHidden/>
    <w:rsid w:val="00087DF1"/>
    <w:pPr>
      <w:spacing w:after="0"/>
    </w:pPr>
    <w:rPr>
      <w:rFonts w:eastAsia="Times New Roman" w:cs="Times New Roman"/>
      <w:sz w:val="24"/>
      <w:szCs w:val="24"/>
      <w:lang w:eastAsia="ar-SA"/>
    </w:rPr>
  </w:style>
  <w:style w:type="paragraph" w:styleId="afffff3">
    <w:name w:val="No Spacing"/>
    <w:uiPriority w:val="1"/>
    <w:qFormat/>
    <w:rsid w:val="00087DF1"/>
    <w:pPr>
      <w:autoSpaceDE w:val="0"/>
      <w:autoSpaceDN w:val="0"/>
      <w:spacing w:after="0"/>
    </w:pPr>
    <w:rPr>
      <w:rFonts w:eastAsiaTheme="minorEastAsia" w:cs="Times New Roman"/>
      <w:sz w:val="20"/>
      <w:szCs w:val="20"/>
      <w:lang w:eastAsia="ru-RU"/>
    </w:rPr>
  </w:style>
  <w:style w:type="character" w:customStyle="1" w:styleId="ListParagraphChar">
    <w:name w:val="List Paragraph Char"/>
    <w:link w:val="1ff1"/>
    <w:locked/>
    <w:rsid w:val="00087DF1"/>
    <w:rPr>
      <w:rFonts w:ascii="Calibri" w:eastAsia="Times New Roman" w:hAnsi="Calibri" w:cs="Times New Roman"/>
      <w:sz w:val="22"/>
      <w:lang w:eastAsia="ar-SA"/>
    </w:rPr>
  </w:style>
  <w:style w:type="paragraph" w:styleId="afffff4">
    <w:name w:val="Plain Text"/>
    <w:basedOn w:val="a"/>
    <w:link w:val="afffff5"/>
    <w:uiPriority w:val="99"/>
    <w:unhideWhenUsed/>
    <w:rsid w:val="00087DF1"/>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087DF1"/>
    <w:rPr>
      <w:rFonts w:ascii="Calibri" w:hAnsi="Calibri"/>
      <w:sz w:val="22"/>
      <w:szCs w:val="21"/>
    </w:rPr>
  </w:style>
  <w:style w:type="character" w:customStyle="1" w:styleId="affff9">
    <w:name w:val="Абзац списка Знак"/>
    <w:link w:val="affff8"/>
    <w:uiPriority w:val="34"/>
    <w:locked/>
    <w:rsid w:val="00087DF1"/>
    <w:rPr>
      <w:rFonts w:ascii="Calibri" w:eastAsia="Calibri" w:hAnsi="Calibri" w:cs="Times New Roman"/>
      <w:sz w:val="22"/>
    </w:rPr>
  </w:style>
  <w:style w:type="character" w:customStyle="1" w:styleId="spelle">
    <w:name w:val="spelle"/>
    <w:basedOn w:val="a0"/>
    <w:rsid w:val="00087DF1"/>
  </w:style>
  <w:style w:type="table" w:customStyle="1" w:styleId="NormalTablePHPDOCX">
    <w:name w:val="Normal Table PHPDOCX"/>
    <w:uiPriority w:val="99"/>
    <w:semiHidden/>
    <w:qFormat/>
    <w:rsid w:val="00087DF1"/>
    <w:pPr>
      <w:spacing w:line="276" w:lineRule="auto"/>
    </w:pPr>
    <w:rPr>
      <w:rFonts w:asciiTheme="minorHAnsi" w:hAnsiTheme="minorHAnsi"/>
      <w:sz w:val="22"/>
      <w:lang w:eastAsia="ru-RU"/>
    </w:rPr>
    <w:tblPr>
      <w:tblCellMar>
        <w:top w:w="0" w:type="dxa"/>
        <w:left w:w="108" w:type="dxa"/>
        <w:bottom w:w="0" w:type="dxa"/>
        <w:right w:w="108" w:type="dxa"/>
      </w:tblCellMar>
    </w:tblPr>
  </w:style>
  <w:style w:type="table" w:customStyle="1" w:styleId="112">
    <w:name w:val="Сетка таблицы11"/>
    <w:basedOn w:val="a1"/>
    <w:next w:val="affff6"/>
    <w:uiPriority w:val="39"/>
    <w:rsid w:val="00F15751"/>
    <w:pPr>
      <w:spacing w:after="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6">
    <w:name w:val="Subtle Emphasis"/>
    <w:uiPriority w:val="19"/>
    <w:qFormat/>
    <w:rsid w:val="009252A4"/>
    <w:rPr>
      <w:i/>
      <w:iCs/>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DF1"/>
    <w:pPr>
      <w:suppressAutoHyphens/>
      <w:spacing w:after="0"/>
    </w:pPr>
    <w:rPr>
      <w:rFonts w:eastAsia="Times New Roman" w:cs="Times New Roman"/>
      <w:sz w:val="24"/>
      <w:szCs w:val="24"/>
      <w:lang w:eastAsia="ar-SA"/>
    </w:rPr>
  </w:style>
  <w:style w:type="paragraph" w:styleId="1">
    <w:name w:val="heading 1"/>
    <w:basedOn w:val="a"/>
    <w:next w:val="a"/>
    <w:link w:val="10"/>
    <w:qFormat/>
    <w:rsid w:val="00087DF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087DF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087DF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087DF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087DF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087DF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087DF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087DF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087DF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87DF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087DF1"/>
    <w:rPr>
      <w:rFonts w:eastAsia="Times New Roman" w:cs="Times New Roman"/>
      <w:b/>
      <w:szCs w:val="20"/>
      <w:lang w:eastAsia="ar-SA"/>
    </w:rPr>
  </w:style>
  <w:style w:type="character" w:customStyle="1" w:styleId="30">
    <w:name w:val="Заголовок 3 Знак"/>
    <w:basedOn w:val="a0"/>
    <w:link w:val="3"/>
    <w:rsid w:val="00087DF1"/>
    <w:rPr>
      <w:rFonts w:eastAsia="Times New Roman" w:cs="Times New Roman"/>
      <w:b/>
      <w:szCs w:val="20"/>
      <w:lang w:eastAsia="ar-SA"/>
    </w:rPr>
  </w:style>
  <w:style w:type="character" w:customStyle="1" w:styleId="40">
    <w:name w:val="Заголовок 4 Знак"/>
    <w:basedOn w:val="a0"/>
    <w:link w:val="4"/>
    <w:rsid w:val="00087DF1"/>
    <w:rPr>
      <w:rFonts w:eastAsia="Times New Roman" w:cs="Times New Roman"/>
      <w:b/>
      <w:i/>
      <w:szCs w:val="20"/>
      <w:lang w:eastAsia="ar-SA"/>
    </w:rPr>
  </w:style>
  <w:style w:type="character" w:customStyle="1" w:styleId="50">
    <w:name w:val="Заголовок 5 Знак"/>
    <w:basedOn w:val="a0"/>
    <w:link w:val="5"/>
    <w:rsid w:val="00087DF1"/>
    <w:rPr>
      <w:rFonts w:eastAsia="Times New Roman" w:cs="Times New Roman"/>
      <w:b/>
      <w:sz w:val="26"/>
      <w:szCs w:val="20"/>
      <w:lang w:eastAsia="ar-SA"/>
    </w:rPr>
  </w:style>
  <w:style w:type="character" w:customStyle="1" w:styleId="60">
    <w:name w:val="Заголовок 6 Знак"/>
    <w:basedOn w:val="a0"/>
    <w:link w:val="6"/>
    <w:rsid w:val="00087DF1"/>
    <w:rPr>
      <w:rFonts w:eastAsia="Times New Roman" w:cs="Times New Roman"/>
      <w:b/>
      <w:sz w:val="22"/>
      <w:szCs w:val="20"/>
      <w:lang w:eastAsia="ar-SA"/>
    </w:rPr>
  </w:style>
  <w:style w:type="character" w:customStyle="1" w:styleId="70">
    <w:name w:val="Заголовок 7 Знак"/>
    <w:basedOn w:val="a0"/>
    <w:link w:val="7"/>
    <w:rsid w:val="00087DF1"/>
    <w:rPr>
      <w:rFonts w:eastAsia="Times New Roman" w:cs="Times New Roman"/>
      <w:sz w:val="26"/>
      <w:szCs w:val="20"/>
      <w:lang w:eastAsia="ar-SA"/>
    </w:rPr>
  </w:style>
  <w:style w:type="character" w:customStyle="1" w:styleId="80">
    <w:name w:val="Заголовок 8 Знак"/>
    <w:basedOn w:val="a0"/>
    <w:link w:val="8"/>
    <w:rsid w:val="00087DF1"/>
    <w:rPr>
      <w:rFonts w:eastAsia="Times New Roman" w:cs="Times New Roman"/>
      <w:i/>
      <w:sz w:val="26"/>
      <w:szCs w:val="20"/>
      <w:lang w:eastAsia="ar-SA"/>
    </w:rPr>
  </w:style>
  <w:style w:type="character" w:customStyle="1" w:styleId="90">
    <w:name w:val="Заголовок 9 Знак"/>
    <w:basedOn w:val="a0"/>
    <w:link w:val="9"/>
    <w:rsid w:val="00087DF1"/>
    <w:rPr>
      <w:rFonts w:ascii="Arial" w:eastAsia="Times New Roman" w:hAnsi="Arial" w:cs="Times New Roman"/>
      <w:sz w:val="22"/>
      <w:szCs w:val="20"/>
      <w:lang w:eastAsia="ar-SA"/>
    </w:rPr>
  </w:style>
  <w:style w:type="character" w:customStyle="1" w:styleId="WW8Num1z2">
    <w:name w:val="WW8Num1z2"/>
    <w:rsid w:val="00087DF1"/>
    <w:rPr>
      <w:b w:val="0"/>
      <w:bCs w:val="0"/>
      <w:i w:val="0"/>
      <w:iCs w:val="0"/>
    </w:rPr>
  </w:style>
  <w:style w:type="character" w:customStyle="1" w:styleId="WW8Num1z3">
    <w:name w:val="WW8Num1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087DF1"/>
    <w:rPr>
      <w:rFonts w:ascii="Symbol" w:hAnsi="Symbol"/>
    </w:rPr>
  </w:style>
  <w:style w:type="character" w:customStyle="1" w:styleId="WW8Num4z0">
    <w:name w:val="WW8Num4z0"/>
    <w:rsid w:val="00087DF1"/>
    <w:rPr>
      <w:rFonts w:ascii="Symbol" w:hAnsi="Symbol"/>
    </w:rPr>
  </w:style>
  <w:style w:type="character" w:customStyle="1" w:styleId="WW8Num8z0">
    <w:name w:val="WW8Num8z0"/>
    <w:rsid w:val="00087DF1"/>
    <w:rPr>
      <w:rFonts w:ascii="Symbol" w:hAnsi="Symbol"/>
    </w:rPr>
  </w:style>
  <w:style w:type="character" w:customStyle="1" w:styleId="WW8Num12z2">
    <w:name w:val="WW8Num12z2"/>
    <w:rsid w:val="00087DF1"/>
    <w:rPr>
      <w:b w:val="0"/>
      <w:bCs w:val="0"/>
      <w:i w:val="0"/>
      <w:iCs w:val="0"/>
    </w:rPr>
  </w:style>
  <w:style w:type="character" w:customStyle="1" w:styleId="WW8Num12z3">
    <w:name w:val="WW8Num12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087DF1"/>
    <w:rPr>
      <w:rFonts w:ascii="Symbol" w:hAnsi="Symbol"/>
    </w:rPr>
  </w:style>
  <w:style w:type="character" w:customStyle="1" w:styleId="WW8Num19z0">
    <w:name w:val="WW8Num19z0"/>
    <w:rsid w:val="00087DF1"/>
    <w:rPr>
      <w:sz w:val="24"/>
    </w:rPr>
  </w:style>
  <w:style w:type="character" w:customStyle="1" w:styleId="WW8Num21z1">
    <w:name w:val="WW8Num21z1"/>
    <w:rsid w:val="00087DF1"/>
    <w:rPr>
      <w:b/>
      <w:i w:val="0"/>
    </w:rPr>
  </w:style>
  <w:style w:type="character" w:customStyle="1" w:styleId="WW8Num21z2">
    <w:name w:val="WW8Num21z2"/>
    <w:rsid w:val="00087DF1"/>
    <w:rPr>
      <w:color w:val="auto"/>
    </w:rPr>
  </w:style>
  <w:style w:type="character" w:customStyle="1" w:styleId="WW8Num22z0">
    <w:name w:val="WW8Num22z0"/>
    <w:rsid w:val="00087DF1"/>
    <w:rPr>
      <w:sz w:val="40"/>
      <w:szCs w:val="40"/>
    </w:rPr>
  </w:style>
  <w:style w:type="character" w:customStyle="1" w:styleId="WW8Num23z0">
    <w:name w:val="WW8Num23z0"/>
    <w:rsid w:val="00087DF1"/>
    <w:rPr>
      <w:rFonts w:ascii="Symbol" w:hAnsi="Symbol" w:cs="OpenSymbol"/>
    </w:rPr>
  </w:style>
  <w:style w:type="character" w:customStyle="1" w:styleId="Absatz-Standardschriftart">
    <w:name w:val="Absatz-Standardschriftart"/>
    <w:rsid w:val="00087DF1"/>
  </w:style>
  <w:style w:type="character" w:customStyle="1" w:styleId="WW8Num2z0">
    <w:name w:val="WW8Num2z0"/>
    <w:rsid w:val="00087DF1"/>
    <w:rPr>
      <w:rFonts w:ascii="Symbol" w:hAnsi="Symbol"/>
    </w:rPr>
  </w:style>
  <w:style w:type="character" w:customStyle="1" w:styleId="WW8Num8z1">
    <w:name w:val="WW8Num8z1"/>
    <w:rsid w:val="00087DF1"/>
    <w:rPr>
      <w:rFonts w:ascii="Courier New" w:hAnsi="Courier New" w:cs="Courier New"/>
    </w:rPr>
  </w:style>
  <w:style w:type="character" w:customStyle="1" w:styleId="WW8Num8z2">
    <w:name w:val="WW8Num8z2"/>
    <w:rsid w:val="00087DF1"/>
    <w:rPr>
      <w:rFonts w:ascii="Wingdings" w:hAnsi="Wingdings"/>
    </w:rPr>
  </w:style>
  <w:style w:type="character" w:customStyle="1" w:styleId="WW8Num9z0">
    <w:name w:val="WW8Num9z0"/>
    <w:rsid w:val="00087DF1"/>
    <w:rPr>
      <w:rFonts w:cs="Times New Roman"/>
    </w:rPr>
  </w:style>
  <w:style w:type="character" w:customStyle="1" w:styleId="WW8Num12z0">
    <w:name w:val="WW8Num12z0"/>
    <w:rsid w:val="00087DF1"/>
    <w:rPr>
      <w:rFonts w:cs="Times New Roman"/>
    </w:rPr>
  </w:style>
  <w:style w:type="character" w:customStyle="1" w:styleId="WW8Num22z2">
    <w:name w:val="WW8Num22z2"/>
    <w:rsid w:val="00087DF1"/>
    <w:rPr>
      <w:b w:val="0"/>
      <w:bCs w:val="0"/>
      <w:i w:val="0"/>
      <w:iCs w:val="0"/>
    </w:rPr>
  </w:style>
  <w:style w:type="character" w:customStyle="1" w:styleId="WW8Num22z3">
    <w:name w:val="WW8Num22z3"/>
    <w:rsid w:val="00087DF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087DF1"/>
    <w:rPr>
      <w:rFonts w:ascii="Symbol" w:hAnsi="Symbol"/>
      <w:color w:val="auto"/>
      <w:sz w:val="16"/>
      <w:szCs w:val="16"/>
    </w:rPr>
  </w:style>
  <w:style w:type="character" w:customStyle="1" w:styleId="WW8Num25z2">
    <w:name w:val="WW8Num25z2"/>
    <w:rsid w:val="00087DF1"/>
    <w:rPr>
      <w:rFonts w:ascii="Wingdings" w:hAnsi="Wingdings"/>
    </w:rPr>
  </w:style>
  <w:style w:type="character" w:customStyle="1" w:styleId="WW8Num25z3">
    <w:name w:val="WW8Num25z3"/>
    <w:rsid w:val="00087DF1"/>
    <w:rPr>
      <w:rFonts w:ascii="Symbol" w:hAnsi="Symbol"/>
    </w:rPr>
  </w:style>
  <w:style w:type="character" w:customStyle="1" w:styleId="WW8Num25z4">
    <w:name w:val="WW8Num25z4"/>
    <w:rsid w:val="00087DF1"/>
    <w:rPr>
      <w:rFonts w:ascii="Courier New" w:hAnsi="Courier New" w:cs="Courier New"/>
    </w:rPr>
  </w:style>
  <w:style w:type="character" w:customStyle="1" w:styleId="WW8Num27z0">
    <w:name w:val="WW8Num27z0"/>
    <w:rsid w:val="00087DF1"/>
    <w:rPr>
      <w:rFonts w:ascii="Symbol" w:hAnsi="Symbol"/>
    </w:rPr>
  </w:style>
  <w:style w:type="character" w:customStyle="1" w:styleId="WW8Num31z0">
    <w:name w:val="WW8Num31z0"/>
    <w:rsid w:val="00087DF1"/>
    <w:rPr>
      <w:rFonts w:cs="Times New Roman"/>
    </w:rPr>
  </w:style>
  <w:style w:type="character" w:customStyle="1" w:styleId="WW8Num35z0">
    <w:name w:val="WW8Num35z0"/>
    <w:rsid w:val="00087DF1"/>
    <w:rPr>
      <w:rFonts w:ascii="Symbol" w:hAnsi="Symbol"/>
    </w:rPr>
  </w:style>
  <w:style w:type="character" w:customStyle="1" w:styleId="WW8Num35z2">
    <w:name w:val="WW8Num35z2"/>
    <w:rsid w:val="00087DF1"/>
    <w:rPr>
      <w:rFonts w:ascii="Wingdings" w:hAnsi="Wingdings"/>
    </w:rPr>
  </w:style>
  <w:style w:type="character" w:customStyle="1" w:styleId="WW8Num35z4">
    <w:name w:val="WW8Num35z4"/>
    <w:rsid w:val="00087DF1"/>
    <w:rPr>
      <w:rFonts w:ascii="Courier New" w:hAnsi="Courier New"/>
    </w:rPr>
  </w:style>
  <w:style w:type="character" w:customStyle="1" w:styleId="WW8Num36z0">
    <w:name w:val="WW8Num36z0"/>
    <w:rsid w:val="00087DF1"/>
    <w:rPr>
      <w:rFonts w:cs="Times New Roman"/>
    </w:rPr>
  </w:style>
  <w:style w:type="character" w:customStyle="1" w:styleId="WW8Num40z1">
    <w:name w:val="WW8Num40z1"/>
    <w:rsid w:val="00087DF1"/>
    <w:rPr>
      <w:b/>
      <w:i w:val="0"/>
    </w:rPr>
  </w:style>
  <w:style w:type="character" w:customStyle="1" w:styleId="WW8Num40z2">
    <w:name w:val="WW8Num40z2"/>
    <w:rsid w:val="00087DF1"/>
    <w:rPr>
      <w:color w:val="auto"/>
    </w:rPr>
  </w:style>
  <w:style w:type="character" w:customStyle="1" w:styleId="WW8Num41z0">
    <w:name w:val="WW8Num41z0"/>
    <w:rsid w:val="00087DF1"/>
    <w:rPr>
      <w:rFonts w:cs="Times New Roman"/>
    </w:rPr>
  </w:style>
  <w:style w:type="character" w:customStyle="1" w:styleId="WW8Num42z0">
    <w:name w:val="WW8Num42z0"/>
    <w:rsid w:val="00087DF1"/>
    <w:rPr>
      <w:sz w:val="40"/>
      <w:szCs w:val="40"/>
    </w:rPr>
  </w:style>
  <w:style w:type="character" w:customStyle="1" w:styleId="WW8Num43z0">
    <w:name w:val="WW8Num43z0"/>
    <w:rsid w:val="00087DF1"/>
    <w:rPr>
      <w:rFonts w:cs="Times New Roman"/>
    </w:rPr>
  </w:style>
  <w:style w:type="character" w:customStyle="1" w:styleId="WW8Num44z0">
    <w:name w:val="WW8Num44z0"/>
    <w:rsid w:val="00087DF1"/>
    <w:rPr>
      <w:rFonts w:cs="Times New Roman"/>
    </w:rPr>
  </w:style>
  <w:style w:type="character" w:customStyle="1" w:styleId="WW8Num45z0">
    <w:name w:val="WW8Num45z0"/>
    <w:rsid w:val="00087DF1"/>
    <w:rPr>
      <w:rFonts w:cs="Times New Roman"/>
    </w:rPr>
  </w:style>
  <w:style w:type="character" w:customStyle="1" w:styleId="11">
    <w:name w:val="Основной шрифт абзаца1"/>
    <w:rsid w:val="00087DF1"/>
  </w:style>
  <w:style w:type="character" w:customStyle="1" w:styleId="DocumentHeader1">
    <w:name w:val="Document Header1 Знак"/>
    <w:rsid w:val="00087DF1"/>
    <w:rPr>
      <w:rFonts w:ascii="Arial" w:hAnsi="Arial"/>
      <w:b/>
      <w:kern w:val="1"/>
      <w:sz w:val="36"/>
      <w:lang w:val="ru-RU" w:eastAsia="ar-SA" w:bidi="ar-SA"/>
    </w:rPr>
  </w:style>
  <w:style w:type="character" w:customStyle="1" w:styleId="21">
    <w:name w:val="Заголовок 2 Знак Знак"/>
    <w:rsid w:val="00087DF1"/>
    <w:rPr>
      <w:b/>
      <w:sz w:val="28"/>
      <w:lang w:val="ru-RU" w:eastAsia="ar-SA" w:bidi="ar-SA"/>
    </w:rPr>
  </w:style>
  <w:style w:type="character" w:customStyle="1" w:styleId="31">
    <w:name w:val="Знак Знак31"/>
    <w:rsid w:val="00087DF1"/>
    <w:rPr>
      <w:b/>
      <w:sz w:val="28"/>
      <w:lang w:val="ru-RU" w:eastAsia="ar-SA" w:bidi="ar-SA"/>
    </w:rPr>
  </w:style>
  <w:style w:type="character" w:customStyle="1" w:styleId="300">
    <w:name w:val="Знак Знак30"/>
    <w:rsid w:val="00087DF1"/>
    <w:rPr>
      <w:b/>
      <w:i/>
      <w:sz w:val="28"/>
      <w:lang w:val="ru-RU" w:eastAsia="ar-SA" w:bidi="ar-SA"/>
    </w:rPr>
  </w:style>
  <w:style w:type="character" w:customStyle="1" w:styleId="29">
    <w:name w:val="Знак Знак29"/>
    <w:rsid w:val="00087DF1"/>
    <w:rPr>
      <w:b/>
      <w:sz w:val="26"/>
      <w:lang w:val="ru-RU" w:eastAsia="ar-SA" w:bidi="ar-SA"/>
    </w:rPr>
  </w:style>
  <w:style w:type="character" w:customStyle="1" w:styleId="28">
    <w:name w:val="Знак Знак28"/>
    <w:rsid w:val="00087DF1"/>
    <w:rPr>
      <w:b/>
      <w:sz w:val="22"/>
      <w:lang w:val="ru-RU" w:eastAsia="ar-SA" w:bidi="ar-SA"/>
    </w:rPr>
  </w:style>
  <w:style w:type="character" w:customStyle="1" w:styleId="27">
    <w:name w:val="Знак Знак27"/>
    <w:rsid w:val="00087DF1"/>
    <w:rPr>
      <w:sz w:val="26"/>
      <w:lang w:val="ru-RU" w:eastAsia="ar-SA" w:bidi="ar-SA"/>
    </w:rPr>
  </w:style>
  <w:style w:type="character" w:customStyle="1" w:styleId="26">
    <w:name w:val="Знак Знак26"/>
    <w:rsid w:val="00087DF1"/>
    <w:rPr>
      <w:i/>
      <w:sz w:val="26"/>
      <w:lang w:val="ru-RU" w:eastAsia="ar-SA" w:bidi="ar-SA"/>
    </w:rPr>
  </w:style>
  <w:style w:type="character" w:customStyle="1" w:styleId="25">
    <w:name w:val="Знак Знак25"/>
    <w:rsid w:val="00087DF1"/>
    <w:rPr>
      <w:rFonts w:ascii="Arial" w:hAnsi="Arial"/>
      <w:sz w:val="22"/>
      <w:lang w:val="ru-RU" w:eastAsia="ar-SA" w:bidi="ar-SA"/>
    </w:rPr>
  </w:style>
  <w:style w:type="character" w:customStyle="1" w:styleId="24">
    <w:name w:val="Знак Знак24"/>
    <w:rsid w:val="00087DF1"/>
    <w:rPr>
      <w:sz w:val="24"/>
      <w:szCs w:val="24"/>
      <w:lang w:val="ru-RU" w:eastAsia="ar-SA" w:bidi="ar-SA"/>
    </w:rPr>
  </w:style>
  <w:style w:type="character" w:customStyle="1" w:styleId="12">
    <w:name w:val="Знак Знак1"/>
    <w:rsid w:val="00087DF1"/>
    <w:rPr>
      <w:sz w:val="24"/>
      <w:szCs w:val="24"/>
      <w:lang w:val="ru-RU" w:eastAsia="ar-SA" w:bidi="ar-SA"/>
    </w:rPr>
  </w:style>
  <w:style w:type="character" w:styleId="a3">
    <w:name w:val="page number"/>
    <w:basedOn w:val="11"/>
    <w:rsid w:val="00087DF1"/>
  </w:style>
  <w:style w:type="character" w:customStyle="1" w:styleId="13">
    <w:name w:val="Знак1 Знак"/>
    <w:rsid w:val="00087DF1"/>
    <w:rPr>
      <w:sz w:val="24"/>
      <w:szCs w:val="24"/>
      <w:lang w:val="ru-RU" w:eastAsia="ar-SA" w:bidi="ar-SA"/>
    </w:rPr>
  </w:style>
  <w:style w:type="character" w:styleId="a4">
    <w:name w:val="Hyperlink"/>
    <w:rsid w:val="00087DF1"/>
    <w:rPr>
      <w:color w:val="0000FF"/>
      <w:u w:val="single"/>
    </w:rPr>
  </w:style>
  <w:style w:type="character" w:customStyle="1" w:styleId="14">
    <w:name w:val="Пункт Знак1"/>
    <w:rsid w:val="00087DF1"/>
    <w:rPr>
      <w:sz w:val="28"/>
      <w:lang w:val="ru-RU" w:eastAsia="ar-SA" w:bidi="ar-SA"/>
    </w:rPr>
  </w:style>
  <w:style w:type="character" w:customStyle="1" w:styleId="23">
    <w:name w:val="Знак Знак23"/>
    <w:rsid w:val="00087DF1"/>
    <w:rPr>
      <w:rFonts w:ascii="Tahoma" w:hAnsi="Tahoma" w:cs="Tahoma"/>
      <w:sz w:val="16"/>
      <w:szCs w:val="16"/>
      <w:lang w:val="ru-RU" w:eastAsia="ar-SA" w:bidi="ar-SA"/>
    </w:rPr>
  </w:style>
  <w:style w:type="character" w:customStyle="1" w:styleId="22">
    <w:name w:val="Знак Знак22"/>
    <w:rsid w:val="00087DF1"/>
    <w:rPr>
      <w:sz w:val="24"/>
      <w:szCs w:val="24"/>
      <w:lang w:val="ru-RU" w:eastAsia="ar-SA" w:bidi="ar-SA"/>
    </w:rPr>
  </w:style>
  <w:style w:type="character" w:customStyle="1" w:styleId="a5">
    <w:name w:val="Пункт Знак"/>
    <w:rsid w:val="00087DF1"/>
    <w:rPr>
      <w:sz w:val="28"/>
      <w:lang w:val="ru-RU" w:eastAsia="ar-SA" w:bidi="ar-SA"/>
    </w:rPr>
  </w:style>
  <w:style w:type="character" w:styleId="a6">
    <w:name w:val="FollowedHyperlink"/>
    <w:rsid w:val="00087DF1"/>
    <w:rPr>
      <w:color w:val="800080"/>
      <w:u w:val="single"/>
    </w:rPr>
  </w:style>
  <w:style w:type="character" w:customStyle="1" w:styleId="a7">
    <w:name w:val="Подпункт Знак"/>
    <w:basedOn w:val="a5"/>
    <w:rsid w:val="00087DF1"/>
    <w:rPr>
      <w:sz w:val="28"/>
      <w:lang w:val="ru-RU" w:eastAsia="ar-SA" w:bidi="ar-SA"/>
    </w:rPr>
  </w:style>
  <w:style w:type="character" w:customStyle="1" w:styleId="a8">
    <w:name w:val="комментарий"/>
    <w:rsid w:val="00087DF1"/>
    <w:rPr>
      <w:b/>
      <w:i/>
      <w:shd w:val="clear" w:color="auto" w:fill="FFFF99"/>
    </w:rPr>
  </w:style>
  <w:style w:type="character" w:customStyle="1" w:styleId="2a">
    <w:name w:val="Пункт2 Знак"/>
    <w:rsid w:val="00087DF1"/>
    <w:rPr>
      <w:b/>
      <w:sz w:val="28"/>
      <w:lang w:val="ru-RU" w:eastAsia="ar-SA" w:bidi="ar-SA"/>
    </w:rPr>
  </w:style>
  <w:style w:type="character" w:customStyle="1" w:styleId="15">
    <w:name w:val="Знак примечания1"/>
    <w:rsid w:val="00087DF1"/>
    <w:rPr>
      <w:sz w:val="16"/>
      <w:szCs w:val="16"/>
    </w:rPr>
  </w:style>
  <w:style w:type="character" w:customStyle="1" w:styleId="210">
    <w:name w:val="Знак Знак21"/>
    <w:rsid w:val="00087DF1"/>
    <w:rPr>
      <w:lang w:val="ru-RU" w:eastAsia="ar-SA" w:bidi="ar-SA"/>
    </w:rPr>
  </w:style>
  <w:style w:type="character" w:customStyle="1" w:styleId="200">
    <w:name w:val="Знак Знак20"/>
    <w:rsid w:val="00087DF1"/>
    <w:rPr>
      <w:b/>
      <w:bCs/>
      <w:lang w:val="ru-RU" w:eastAsia="ar-SA" w:bidi="ar-SA"/>
    </w:rPr>
  </w:style>
  <w:style w:type="character" w:styleId="a9">
    <w:name w:val="Strong"/>
    <w:qFormat/>
    <w:rsid w:val="00087DF1"/>
    <w:rPr>
      <w:b/>
      <w:bCs/>
    </w:rPr>
  </w:style>
  <w:style w:type="character" w:customStyle="1" w:styleId="16">
    <w:name w:val="Основной текст Знак Знак Знак Знак1"/>
    <w:rsid w:val="00087DF1"/>
    <w:rPr>
      <w:sz w:val="24"/>
      <w:szCs w:val="24"/>
      <w:lang w:val="ru-RU" w:eastAsia="ar-SA" w:bidi="ar-SA"/>
    </w:rPr>
  </w:style>
  <w:style w:type="character" w:customStyle="1" w:styleId="19">
    <w:name w:val="Знак Знак19"/>
    <w:rsid w:val="00087DF1"/>
    <w:rPr>
      <w:sz w:val="16"/>
      <w:szCs w:val="16"/>
      <w:lang w:val="ru-RU" w:eastAsia="ar-SA" w:bidi="ar-SA"/>
    </w:rPr>
  </w:style>
  <w:style w:type="character" w:customStyle="1" w:styleId="110">
    <w:name w:val="Заголовок 1 Знак1"/>
    <w:aliases w:val="Заголовок 1 Знак Знак"/>
    <w:rsid w:val="00087DF1"/>
    <w:rPr>
      <w:rFonts w:ascii="Times New Roman" w:eastAsia="Times New Roman" w:hAnsi="Times New Roman"/>
      <w:b/>
      <w:kern w:val="1"/>
      <w:sz w:val="36"/>
    </w:rPr>
  </w:style>
  <w:style w:type="character" w:customStyle="1" w:styleId="17">
    <w:name w:val="Сильная ссылка1"/>
    <w:qFormat/>
    <w:rsid w:val="00087DF1"/>
    <w:rPr>
      <w:smallCaps/>
      <w:spacing w:val="5"/>
      <w:u w:val="single"/>
    </w:rPr>
  </w:style>
  <w:style w:type="character" w:customStyle="1" w:styleId="18">
    <w:name w:val="Знак Знак18"/>
    <w:rsid w:val="00087DF1"/>
    <w:rPr>
      <w:sz w:val="24"/>
      <w:lang w:val="ru-RU" w:eastAsia="ar-SA" w:bidi="ar-SA"/>
    </w:rPr>
  </w:style>
  <w:style w:type="character" w:customStyle="1" w:styleId="170">
    <w:name w:val="Знак Знак17"/>
    <w:rsid w:val="00087DF1"/>
    <w:rPr>
      <w:rFonts w:ascii="Arial" w:hAnsi="Arial"/>
      <w:b/>
      <w:kern w:val="1"/>
      <w:sz w:val="32"/>
      <w:lang w:val="ru-RU" w:eastAsia="ar-SA" w:bidi="ar-SA"/>
    </w:rPr>
  </w:style>
  <w:style w:type="character" w:customStyle="1" w:styleId="160">
    <w:name w:val="Знак Знак16"/>
    <w:rsid w:val="00087DF1"/>
    <w:rPr>
      <w:rFonts w:ascii="Arial" w:hAnsi="Arial"/>
      <w:sz w:val="24"/>
      <w:lang w:val="ru-RU" w:eastAsia="ar-SA" w:bidi="ar-SA"/>
    </w:rPr>
  </w:style>
  <w:style w:type="character" w:customStyle="1" w:styleId="150">
    <w:name w:val="Знак Знак15"/>
    <w:rsid w:val="00087DF1"/>
    <w:rPr>
      <w:sz w:val="24"/>
      <w:lang w:val="ru-RU" w:eastAsia="ar-SA" w:bidi="ar-SA"/>
    </w:rPr>
  </w:style>
  <w:style w:type="character" w:customStyle="1" w:styleId="140">
    <w:name w:val="Знак Знак14"/>
    <w:rsid w:val="00087DF1"/>
    <w:rPr>
      <w:sz w:val="16"/>
      <w:lang w:val="ru-RU" w:eastAsia="ar-SA" w:bidi="ar-SA"/>
    </w:rPr>
  </w:style>
  <w:style w:type="character" w:customStyle="1" w:styleId="130">
    <w:name w:val="Знак Знак13"/>
    <w:rsid w:val="00087DF1"/>
    <w:rPr>
      <w:rFonts w:ascii="Courier New" w:hAnsi="Courier New" w:cs="Courier New"/>
      <w:lang w:val="ru-RU" w:eastAsia="ar-SA" w:bidi="ar-SA"/>
    </w:rPr>
  </w:style>
  <w:style w:type="character" w:customStyle="1" w:styleId="120">
    <w:name w:val="Знак Знак12"/>
    <w:rsid w:val="00087DF1"/>
    <w:rPr>
      <w:i/>
      <w:iCs/>
      <w:sz w:val="24"/>
      <w:szCs w:val="24"/>
      <w:lang w:val="ru-RU" w:eastAsia="ar-SA" w:bidi="ar-SA"/>
    </w:rPr>
  </w:style>
  <w:style w:type="character" w:styleId="HTML">
    <w:name w:val="HTML Acronym"/>
    <w:basedOn w:val="11"/>
    <w:rsid w:val="00087DF1"/>
  </w:style>
  <w:style w:type="character" w:styleId="aa">
    <w:name w:val="Emphasis"/>
    <w:qFormat/>
    <w:rsid w:val="00087DF1"/>
    <w:rPr>
      <w:i/>
      <w:iCs/>
    </w:rPr>
  </w:style>
  <w:style w:type="character" w:customStyle="1" w:styleId="111">
    <w:name w:val="Знак Знак11"/>
    <w:rsid w:val="00087DF1"/>
    <w:rPr>
      <w:sz w:val="24"/>
      <w:szCs w:val="24"/>
      <w:lang w:val="ru-RU" w:eastAsia="ar-SA" w:bidi="ar-SA"/>
    </w:rPr>
  </w:style>
  <w:style w:type="character" w:styleId="HTML0">
    <w:name w:val="HTML Keyboard"/>
    <w:rsid w:val="00087DF1"/>
    <w:rPr>
      <w:rFonts w:ascii="Courier New" w:hAnsi="Courier New" w:cs="Courier New"/>
      <w:sz w:val="20"/>
      <w:szCs w:val="20"/>
    </w:rPr>
  </w:style>
  <w:style w:type="character" w:styleId="HTML1">
    <w:name w:val="HTML Code"/>
    <w:rsid w:val="00087DF1"/>
    <w:rPr>
      <w:rFonts w:ascii="Courier New" w:hAnsi="Courier New" w:cs="Courier New"/>
      <w:sz w:val="20"/>
      <w:szCs w:val="20"/>
    </w:rPr>
  </w:style>
  <w:style w:type="character" w:customStyle="1" w:styleId="100">
    <w:name w:val="Знак Знак10"/>
    <w:basedOn w:val="16"/>
    <w:rsid w:val="00087DF1"/>
    <w:rPr>
      <w:sz w:val="24"/>
      <w:szCs w:val="24"/>
      <w:lang w:val="ru-RU" w:eastAsia="ar-SA" w:bidi="ar-SA"/>
    </w:rPr>
  </w:style>
  <w:style w:type="character" w:customStyle="1" w:styleId="91">
    <w:name w:val="Знак Знак9"/>
    <w:basedOn w:val="22"/>
    <w:rsid w:val="00087DF1"/>
    <w:rPr>
      <w:sz w:val="24"/>
      <w:szCs w:val="24"/>
      <w:lang w:val="ru-RU" w:eastAsia="ar-SA" w:bidi="ar-SA"/>
    </w:rPr>
  </w:style>
  <w:style w:type="character" w:styleId="ab">
    <w:name w:val="line number"/>
    <w:basedOn w:val="11"/>
    <w:rsid w:val="00087DF1"/>
  </w:style>
  <w:style w:type="character" w:styleId="HTML2">
    <w:name w:val="HTML Sample"/>
    <w:rsid w:val="00087DF1"/>
    <w:rPr>
      <w:rFonts w:ascii="Courier New" w:hAnsi="Courier New" w:cs="Courier New"/>
    </w:rPr>
  </w:style>
  <w:style w:type="character" w:styleId="HTML3">
    <w:name w:val="HTML Definition"/>
    <w:rsid w:val="00087DF1"/>
    <w:rPr>
      <w:i/>
      <w:iCs/>
    </w:rPr>
  </w:style>
  <w:style w:type="character" w:styleId="HTML4">
    <w:name w:val="HTML Variable"/>
    <w:rsid w:val="00087DF1"/>
    <w:rPr>
      <w:i/>
      <w:iCs/>
    </w:rPr>
  </w:style>
  <w:style w:type="character" w:styleId="HTML5">
    <w:name w:val="HTML Typewriter"/>
    <w:rsid w:val="00087DF1"/>
    <w:rPr>
      <w:rFonts w:ascii="Courier New" w:hAnsi="Courier New" w:cs="Courier New"/>
      <w:sz w:val="20"/>
      <w:szCs w:val="20"/>
    </w:rPr>
  </w:style>
  <w:style w:type="character" w:customStyle="1" w:styleId="81">
    <w:name w:val="Знак Знак8"/>
    <w:rsid w:val="00087DF1"/>
    <w:rPr>
      <w:sz w:val="24"/>
      <w:szCs w:val="24"/>
      <w:lang w:val="ru-RU" w:eastAsia="ar-SA" w:bidi="ar-SA"/>
    </w:rPr>
  </w:style>
  <w:style w:type="character" w:customStyle="1" w:styleId="71">
    <w:name w:val="Знак Знак7"/>
    <w:rsid w:val="00087DF1"/>
    <w:rPr>
      <w:sz w:val="24"/>
      <w:szCs w:val="24"/>
      <w:lang w:val="ru-RU" w:eastAsia="ar-SA" w:bidi="ar-SA"/>
    </w:rPr>
  </w:style>
  <w:style w:type="character" w:customStyle="1" w:styleId="61">
    <w:name w:val="Знак Знак6"/>
    <w:rsid w:val="00087DF1"/>
    <w:rPr>
      <w:sz w:val="24"/>
      <w:szCs w:val="24"/>
      <w:lang w:val="ru-RU" w:eastAsia="ar-SA" w:bidi="ar-SA"/>
    </w:rPr>
  </w:style>
  <w:style w:type="character" w:customStyle="1" w:styleId="51">
    <w:name w:val="Знак Знак5"/>
    <w:rsid w:val="00087DF1"/>
    <w:rPr>
      <w:rFonts w:ascii="Courier New" w:hAnsi="Courier New" w:cs="Courier New"/>
      <w:lang w:val="ru-RU" w:eastAsia="ar-SA" w:bidi="ar-SA"/>
    </w:rPr>
  </w:style>
  <w:style w:type="character" w:styleId="HTML6">
    <w:name w:val="HTML Cite"/>
    <w:rsid w:val="00087DF1"/>
    <w:rPr>
      <w:i/>
      <w:iCs/>
    </w:rPr>
  </w:style>
  <w:style w:type="character" w:customStyle="1" w:styleId="41">
    <w:name w:val="Знак Знак4"/>
    <w:rsid w:val="00087DF1"/>
    <w:rPr>
      <w:rFonts w:ascii="Arial" w:hAnsi="Arial" w:cs="Arial"/>
      <w:sz w:val="24"/>
      <w:szCs w:val="24"/>
      <w:lang w:val="ru-RU" w:eastAsia="ar-SA" w:bidi="ar-SA"/>
    </w:rPr>
  </w:style>
  <w:style w:type="character" w:customStyle="1" w:styleId="32">
    <w:name w:val="Знак Знак3"/>
    <w:rsid w:val="00087DF1"/>
    <w:rPr>
      <w:sz w:val="24"/>
      <w:szCs w:val="24"/>
      <w:lang w:val="ru-RU" w:eastAsia="ar-SA" w:bidi="ar-SA"/>
    </w:rPr>
  </w:style>
  <w:style w:type="character" w:customStyle="1" w:styleId="33">
    <w:name w:val="Стиль3 Знак"/>
    <w:basedOn w:val="12"/>
    <w:rsid w:val="00087DF1"/>
    <w:rPr>
      <w:sz w:val="24"/>
      <w:szCs w:val="24"/>
      <w:lang w:val="ru-RU" w:eastAsia="ar-SA" w:bidi="ar-SA"/>
    </w:rPr>
  </w:style>
  <w:style w:type="character" w:customStyle="1" w:styleId="34">
    <w:name w:val="Стиль3 Знак Знак"/>
    <w:rsid w:val="00087DF1"/>
    <w:rPr>
      <w:sz w:val="24"/>
      <w:lang w:val="ru-RU" w:eastAsia="ar-SA" w:bidi="ar-SA"/>
    </w:rPr>
  </w:style>
  <w:style w:type="character" w:customStyle="1" w:styleId="labelbodytext1">
    <w:name w:val="label_body_text_1"/>
    <w:basedOn w:val="11"/>
    <w:rsid w:val="00087DF1"/>
  </w:style>
  <w:style w:type="character" w:customStyle="1" w:styleId="2b">
    <w:name w:val="Знак Знак2"/>
    <w:rsid w:val="00087DF1"/>
    <w:rPr>
      <w:lang w:val="ru-RU" w:eastAsia="ar-SA" w:bidi="ar-SA"/>
    </w:rPr>
  </w:style>
  <w:style w:type="character" w:customStyle="1" w:styleId="DeltaViewInsertion">
    <w:name w:val="DeltaView Insertion"/>
    <w:rsid w:val="00087DF1"/>
    <w:rPr>
      <w:color w:val="0000FF"/>
      <w:spacing w:val="0"/>
      <w:u w:val="double"/>
    </w:rPr>
  </w:style>
  <w:style w:type="character" w:customStyle="1" w:styleId="ac">
    <w:name w:val="Знак Знак"/>
    <w:rsid w:val="00087DF1"/>
    <w:rPr>
      <w:rFonts w:ascii="Tahoma" w:eastAsia="Calibri" w:hAnsi="Tahoma" w:cs="Tahoma"/>
      <w:sz w:val="16"/>
      <w:szCs w:val="16"/>
      <w:lang w:val="ru-RU" w:eastAsia="ar-SA" w:bidi="ar-SA"/>
    </w:rPr>
  </w:style>
  <w:style w:type="character" w:customStyle="1" w:styleId="ad">
    <w:name w:val="Символ сноски"/>
    <w:rsid w:val="00087DF1"/>
    <w:rPr>
      <w:vertAlign w:val="superscript"/>
    </w:rPr>
  </w:style>
  <w:style w:type="character" w:customStyle="1" w:styleId="term">
    <w:name w:val="term"/>
    <w:rsid w:val="00087DF1"/>
    <w:rPr>
      <w:rFonts w:cs="Times New Roman"/>
    </w:rPr>
  </w:style>
  <w:style w:type="character" w:customStyle="1" w:styleId="ae">
    <w:name w:val="Часть Знак"/>
    <w:rsid w:val="00087DF1"/>
    <w:rPr>
      <w:rFonts w:eastAsia="Calibri"/>
      <w:sz w:val="28"/>
      <w:szCs w:val="24"/>
      <w:lang w:val="ru-RU" w:eastAsia="ar-SA" w:bidi="ar-SA"/>
    </w:rPr>
  </w:style>
  <w:style w:type="character" w:customStyle="1" w:styleId="ConsNormal">
    <w:name w:val="ConsNormal Знак"/>
    <w:rsid w:val="00087DF1"/>
    <w:rPr>
      <w:rFonts w:ascii="Arial" w:hAnsi="Arial" w:cs="Arial"/>
      <w:lang w:val="ru-RU" w:eastAsia="ar-SA" w:bidi="ar-SA"/>
    </w:rPr>
  </w:style>
  <w:style w:type="character" w:customStyle="1" w:styleId="grame">
    <w:name w:val="grame"/>
    <w:basedOn w:val="11"/>
    <w:rsid w:val="00087DF1"/>
  </w:style>
  <w:style w:type="character" w:customStyle="1" w:styleId="af">
    <w:name w:val="Маркеры списка"/>
    <w:rsid w:val="00087DF1"/>
    <w:rPr>
      <w:rFonts w:ascii="OpenSymbol" w:eastAsia="OpenSymbol" w:hAnsi="OpenSymbol" w:cs="OpenSymbol"/>
    </w:rPr>
  </w:style>
  <w:style w:type="character" w:customStyle="1" w:styleId="af0">
    <w:name w:val="Символ нумерации"/>
    <w:rsid w:val="00087DF1"/>
  </w:style>
  <w:style w:type="paragraph" w:customStyle="1" w:styleId="af1">
    <w:name w:val="Заголовок"/>
    <w:basedOn w:val="a"/>
    <w:next w:val="af2"/>
    <w:rsid w:val="00087DF1"/>
    <w:pPr>
      <w:keepNext/>
      <w:spacing w:before="240" w:after="120"/>
    </w:pPr>
    <w:rPr>
      <w:rFonts w:ascii="Arial" w:eastAsia="Microsoft YaHei" w:hAnsi="Arial" w:cs="Mangal"/>
      <w:sz w:val="28"/>
      <w:szCs w:val="28"/>
    </w:rPr>
  </w:style>
  <w:style w:type="paragraph" w:styleId="af2">
    <w:name w:val="Body Text"/>
    <w:basedOn w:val="a"/>
    <w:link w:val="af3"/>
    <w:rsid w:val="00087DF1"/>
    <w:pPr>
      <w:spacing w:after="120"/>
    </w:pPr>
  </w:style>
  <w:style w:type="character" w:customStyle="1" w:styleId="af3">
    <w:name w:val="Основной текст Знак"/>
    <w:basedOn w:val="a0"/>
    <w:link w:val="af2"/>
    <w:rsid w:val="00087DF1"/>
    <w:rPr>
      <w:rFonts w:eastAsia="Times New Roman" w:cs="Times New Roman"/>
      <w:sz w:val="24"/>
      <w:szCs w:val="24"/>
      <w:lang w:eastAsia="ar-SA"/>
    </w:rPr>
  </w:style>
  <w:style w:type="paragraph" w:styleId="af4">
    <w:name w:val="List"/>
    <w:basedOn w:val="a"/>
    <w:rsid w:val="00087DF1"/>
    <w:pPr>
      <w:spacing w:after="60"/>
      <w:ind w:left="283" w:hanging="283"/>
      <w:jc w:val="both"/>
    </w:pPr>
  </w:style>
  <w:style w:type="paragraph" w:customStyle="1" w:styleId="1a">
    <w:name w:val="Название1"/>
    <w:basedOn w:val="a"/>
    <w:rsid w:val="00087DF1"/>
    <w:pPr>
      <w:suppressLineNumbers/>
      <w:spacing w:before="120" w:after="120"/>
    </w:pPr>
    <w:rPr>
      <w:rFonts w:ascii="Arial" w:hAnsi="Arial" w:cs="Mangal"/>
      <w:i/>
      <w:iCs/>
      <w:sz w:val="20"/>
    </w:rPr>
  </w:style>
  <w:style w:type="paragraph" w:customStyle="1" w:styleId="1b">
    <w:name w:val="Указатель1"/>
    <w:basedOn w:val="a"/>
    <w:rsid w:val="00087DF1"/>
    <w:pPr>
      <w:suppressLineNumbers/>
    </w:pPr>
    <w:rPr>
      <w:rFonts w:ascii="Arial" w:hAnsi="Arial" w:cs="Mangal"/>
    </w:rPr>
  </w:style>
  <w:style w:type="paragraph" w:styleId="af5">
    <w:name w:val="footer"/>
    <w:basedOn w:val="a"/>
    <w:link w:val="af6"/>
    <w:uiPriority w:val="99"/>
    <w:rsid w:val="00087DF1"/>
    <w:pPr>
      <w:tabs>
        <w:tab w:val="center" w:pos="4677"/>
        <w:tab w:val="right" w:pos="9355"/>
      </w:tabs>
    </w:pPr>
  </w:style>
  <w:style w:type="character" w:customStyle="1" w:styleId="af6">
    <w:name w:val="Нижний колонтитул Знак"/>
    <w:basedOn w:val="a0"/>
    <w:link w:val="af5"/>
    <w:uiPriority w:val="99"/>
    <w:rsid w:val="00087DF1"/>
    <w:rPr>
      <w:rFonts w:eastAsia="Times New Roman" w:cs="Times New Roman"/>
      <w:sz w:val="24"/>
      <w:szCs w:val="24"/>
      <w:lang w:eastAsia="ar-SA"/>
    </w:rPr>
  </w:style>
  <w:style w:type="paragraph" w:styleId="af7">
    <w:name w:val="Normal (Web)"/>
    <w:basedOn w:val="a"/>
    <w:rsid w:val="00087DF1"/>
    <w:pPr>
      <w:spacing w:before="280" w:after="280"/>
    </w:pPr>
  </w:style>
  <w:style w:type="paragraph" w:customStyle="1" w:styleId="ConsNonformat">
    <w:name w:val="ConsNonformat"/>
    <w:rsid w:val="00087DF1"/>
    <w:pPr>
      <w:widowControl w:val="0"/>
      <w:suppressAutoHyphens/>
      <w:autoSpaceDE w:val="0"/>
      <w:spacing w:after="0"/>
      <w:ind w:right="19772"/>
    </w:pPr>
    <w:rPr>
      <w:rFonts w:ascii="Courier New" w:eastAsia="Arial" w:hAnsi="Courier New" w:cs="Courier New"/>
      <w:sz w:val="20"/>
      <w:szCs w:val="20"/>
      <w:lang w:eastAsia="ar-SA"/>
    </w:rPr>
  </w:style>
  <w:style w:type="paragraph" w:customStyle="1" w:styleId="ConsNormal0">
    <w:name w:val="ConsNormal"/>
    <w:rsid w:val="00087DF1"/>
    <w:pPr>
      <w:widowControl w:val="0"/>
      <w:suppressAutoHyphens/>
      <w:autoSpaceDE w:val="0"/>
      <w:spacing w:after="0"/>
      <w:ind w:right="19772" w:firstLine="720"/>
    </w:pPr>
    <w:rPr>
      <w:rFonts w:ascii="Arial" w:eastAsia="Arial" w:hAnsi="Arial" w:cs="Arial"/>
      <w:sz w:val="20"/>
      <w:szCs w:val="20"/>
      <w:lang w:eastAsia="ar-SA"/>
    </w:rPr>
  </w:style>
  <w:style w:type="paragraph" w:styleId="af8">
    <w:name w:val="header"/>
    <w:basedOn w:val="a"/>
    <w:link w:val="af9"/>
    <w:uiPriority w:val="99"/>
    <w:rsid w:val="00087DF1"/>
    <w:pPr>
      <w:tabs>
        <w:tab w:val="center" w:pos="4677"/>
        <w:tab w:val="right" w:pos="9355"/>
      </w:tabs>
    </w:pPr>
  </w:style>
  <w:style w:type="character" w:customStyle="1" w:styleId="af9">
    <w:name w:val="Верхний колонтитул Знак"/>
    <w:basedOn w:val="a0"/>
    <w:link w:val="af8"/>
    <w:uiPriority w:val="99"/>
    <w:rsid w:val="00087DF1"/>
    <w:rPr>
      <w:rFonts w:eastAsia="Times New Roman" w:cs="Times New Roman"/>
      <w:sz w:val="24"/>
      <w:szCs w:val="24"/>
      <w:lang w:eastAsia="ar-SA"/>
    </w:rPr>
  </w:style>
  <w:style w:type="paragraph" w:customStyle="1" w:styleId="1c">
    <w:name w:val="Стиль1"/>
    <w:basedOn w:val="a"/>
    <w:rsid w:val="00087DF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087DF1"/>
    <w:pPr>
      <w:tabs>
        <w:tab w:val="left" w:pos="432"/>
        <w:tab w:val="num" w:pos="567"/>
      </w:tabs>
      <w:ind w:left="432" w:hanging="432"/>
    </w:pPr>
  </w:style>
  <w:style w:type="paragraph" w:customStyle="1" w:styleId="2c">
    <w:name w:val="Стиль2"/>
    <w:basedOn w:val="211"/>
    <w:rsid w:val="00087DF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087DF1"/>
    <w:pPr>
      <w:tabs>
        <w:tab w:val="num" w:pos="567"/>
      </w:tabs>
      <w:spacing w:after="120" w:line="480" w:lineRule="auto"/>
      <w:ind w:left="283"/>
    </w:pPr>
  </w:style>
  <w:style w:type="paragraph" w:customStyle="1" w:styleId="35">
    <w:name w:val="Стиль3"/>
    <w:basedOn w:val="212"/>
    <w:rsid w:val="00087DF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087DF1"/>
    <w:pPr>
      <w:spacing w:after="192"/>
    </w:pPr>
  </w:style>
  <w:style w:type="paragraph" w:customStyle="1" w:styleId="1d">
    <w:name w:val="1"/>
    <w:basedOn w:val="a"/>
    <w:rsid w:val="00087DF1"/>
    <w:pPr>
      <w:spacing w:after="160" w:line="240" w:lineRule="exact"/>
    </w:pPr>
    <w:rPr>
      <w:rFonts w:eastAsia="Calibri"/>
      <w:sz w:val="20"/>
      <w:szCs w:val="20"/>
    </w:rPr>
  </w:style>
  <w:style w:type="paragraph" w:customStyle="1" w:styleId="afa">
    <w:name w:val="Пункт"/>
    <w:basedOn w:val="a"/>
    <w:rsid w:val="00087DF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087DF1"/>
  </w:style>
  <w:style w:type="paragraph" w:customStyle="1" w:styleId="afc">
    <w:name w:val="Подподпункт"/>
    <w:basedOn w:val="afb"/>
    <w:rsid w:val="00087DF1"/>
  </w:style>
  <w:style w:type="paragraph" w:customStyle="1" w:styleId="afd">
    <w:name w:val="Подподподподпункт"/>
    <w:basedOn w:val="a"/>
    <w:rsid w:val="00087DF1"/>
    <w:pPr>
      <w:tabs>
        <w:tab w:val="num" w:pos="567"/>
      </w:tabs>
      <w:spacing w:line="360" w:lineRule="auto"/>
      <w:ind w:left="567" w:hanging="567"/>
      <w:jc w:val="both"/>
    </w:pPr>
    <w:rPr>
      <w:sz w:val="28"/>
      <w:szCs w:val="20"/>
    </w:rPr>
  </w:style>
  <w:style w:type="paragraph" w:customStyle="1" w:styleId="afe">
    <w:name w:val="Подподподпункт"/>
    <w:basedOn w:val="a"/>
    <w:rsid w:val="00087DF1"/>
    <w:pPr>
      <w:tabs>
        <w:tab w:val="num" w:pos="567"/>
      </w:tabs>
      <w:spacing w:line="360" w:lineRule="auto"/>
      <w:ind w:left="567" w:hanging="567"/>
      <w:jc w:val="both"/>
    </w:pPr>
    <w:rPr>
      <w:sz w:val="28"/>
      <w:szCs w:val="20"/>
    </w:rPr>
  </w:style>
  <w:style w:type="paragraph" w:styleId="aff">
    <w:name w:val="Balloon Text"/>
    <w:basedOn w:val="a"/>
    <w:link w:val="aff0"/>
    <w:rsid w:val="00087DF1"/>
    <w:pPr>
      <w:tabs>
        <w:tab w:val="num" w:pos="360"/>
      </w:tabs>
    </w:pPr>
    <w:rPr>
      <w:rFonts w:ascii="Tahoma" w:hAnsi="Tahoma" w:cs="Tahoma"/>
      <w:sz w:val="16"/>
      <w:szCs w:val="16"/>
    </w:rPr>
  </w:style>
  <w:style w:type="character" w:customStyle="1" w:styleId="aff0">
    <w:name w:val="Текст выноски Знак"/>
    <w:basedOn w:val="a0"/>
    <w:link w:val="aff"/>
    <w:rsid w:val="00087DF1"/>
    <w:rPr>
      <w:rFonts w:ascii="Tahoma" w:eastAsia="Times New Roman" w:hAnsi="Tahoma" w:cs="Tahoma"/>
      <w:sz w:val="16"/>
      <w:szCs w:val="16"/>
      <w:lang w:eastAsia="ar-SA"/>
    </w:rPr>
  </w:style>
  <w:style w:type="paragraph" w:styleId="aff1">
    <w:name w:val="Body Text Indent"/>
    <w:basedOn w:val="a"/>
    <w:link w:val="aff2"/>
    <w:rsid w:val="00087DF1"/>
    <w:pPr>
      <w:spacing w:after="120"/>
      <w:ind w:left="283"/>
    </w:pPr>
  </w:style>
  <w:style w:type="character" w:customStyle="1" w:styleId="aff2">
    <w:name w:val="Основной текст с отступом Знак"/>
    <w:basedOn w:val="a0"/>
    <w:link w:val="aff1"/>
    <w:rsid w:val="00087DF1"/>
    <w:rPr>
      <w:rFonts w:eastAsia="Times New Roman" w:cs="Times New Roman"/>
      <w:sz w:val="24"/>
      <w:szCs w:val="24"/>
      <w:lang w:eastAsia="ar-SA"/>
    </w:rPr>
  </w:style>
  <w:style w:type="paragraph" w:customStyle="1" w:styleId="301">
    <w:name w:val="30"/>
    <w:basedOn w:val="a"/>
    <w:rsid w:val="00087DF1"/>
    <w:pPr>
      <w:snapToGrid w:val="0"/>
      <w:spacing w:line="360" w:lineRule="auto"/>
      <w:ind w:left="1134" w:hanging="1133"/>
      <w:jc w:val="both"/>
    </w:pPr>
    <w:rPr>
      <w:sz w:val="28"/>
      <w:szCs w:val="28"/>
    </w:rPr>
  </w:style>
  <w:style w:type="paragraph" w:customStyle="1" w:styleId="5abcd">
    <w:name w:val="5abcd"/>
    <w:basedOn w:val="a"/>
    <w:rsid w:val="00087DF1"/>
    <w:pPr>
      <w:snapToGrid w:val="0"/>
      <w:spacing w:line="360" w:lineRule="auto"/>
      <w:ind w:left="1701" w:hanging="567"/>
      <w:jc w:val="both"/>
    </w:pPr>
    <w:rPr>
      <w:sz w:val="28"/>
      <w:szCs w:val="28"/>
    </w:rPr>
  </w:style>
  <w:style w:type="paragraph" w:customStyle="1" w:styleId="a40">
    <w:name w:val="a4"/>
    <w:basedOn w:val="a"/>
    <w:rsid w:val="00087DF1"/>
    <w:pPr>
      <w:snapToGrid w:val="0"/>
      <w:spacing w:line="360" w:lineRule="auto"/>
      <w:ind w:left="1134"/>
      <w:jc w:val="both"/>
    </w:pPr>
    <w:rPr>
      <w:sz w:val="28"/>
      <w:szCs w:val="28"/>
    </w:rPr>
  </w:style>
  <w:style w:type="paragraph" w:customStyle="1" w:styleId="201">
    <w:name w:val="20"/>
    <w:basedOn w:val="a"/>
    <w:rsid w:val="00087DF1"/>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087DF1"/>
    <w:pPr>
      <w:tabs>
        <w:tab w:val="num" w:pos="360"/>
      </w:tabs>
      <w:ind w:left="360" w:hanging="360"/>
    </w:pPr>
  </w:style>
  <w:style w:type="paragraph" w:styleId="1f">
    <w:name w:val="toc 1"/>
    <w:basedOn w:val="a"/>
    <w:next w:val="a"/>
    <w:rsid w:val="00087DF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087DF1"/>
    <w:pPr>
      <w:keepNext/>
      <w:spacing w:before="40" w:after="40"/>
      <w:ind w:left="57" w:right="57"/>
    </w:pPr>
    <w:rPr>
      <w:sz w:val="22"/>
      <w:szCs w:val="20"/>
    </w:rPr>
  </w:style>
  <w:style w:type="paragraph" w:customStyle="1" w:styleId="aff4">
    <w:name w:val="Таблица текст"/>
    <w:basedOn w:val="a"/>
    <w:rsid w:val="00087DF1"/>
    <w:pPr>
      <w:spacing w:before="40" w:after="40"/>
      <w:ind w:left="57" w:right="57"/>
    </w:pPr>
    <w:rPr>
      <w:szCs w:val="20"/>
    </w:rPr>
  </w:style>
  <w:style w:type="paragraph" w:customStyle="1" w:styleId="1f0">
    <w:name w:val="Название объекта1"/>
    <w:basedOn w:val="a"/>
    <w:next w:val="a"/>
    <w:rsid w:val="00087DF1"/>
    <w:pPr>
      <w:pageBreakBefore/>
      <w:spacing w:before="120" w:after="120"/>
      <w:jc w:val="both"/>
    </w:pPr>
    <w:rPr>
      <w:bCs/>
      <w:i/>
      <w:szCs w:val="20"/>
    </w:rPr>
  </w:style>
  <w:style w:type="paragraph" w:customStyle="1" w:styleId="aff5">
    <w:name w:val="Структура"/>
    <w:basedOn w:val="a"/>
    <w:rsid w:val="00087DF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087DF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087DF1"/>
    <w:pPr>
      <w:tabs>
        <w:tab w:val="clear" w:pos="1701"/>
        <w:tab w:val="num" w:pos="567"/>
      </w:tabs>
    </w:pPr>
  </w:style>
  <w:style w:type="paragraph" w:customStyle="1" w:styleId="2d">
    <w:name w:val="Пункт2"/>
    <w:basedOn w:val="afa"/>
    <w:rsid w:val="00087DF1"/>
    <w:pPr>
      <w:keepNext/>
      <w:spacing w:before="240" w:after="120" w:line="240" w:lineRule="auto"/>
      <w:ind w:left="1134" w:hanging="1134"/>
      <w:jc w:val="left"/>
    </w:pPr>
    <w:rPr>
      <w:b/>
    </w:rPr>
  </w:style>
  <w:style w:type="paragraph" w:customStyle="1" w:styleId="aff8">
    <w:name w:val="Пункт б/н"/>
    <w:basedOn w:val="a"/>
    <w:rsid w:val="00087DF1"/>
    <w:pPr>
      <w:tabs>
        <w:tab w:val="left" w:pos="1134"/>
      </w:tabs>
      <w:spacing w:line="360" w:lineRule="auto"/>
      <w:ind w:left="1134"/>
      <w:jc w:val="both"/>
    </w:pPr>
    <w:rPr>
      <w:sz w:val="28"/>
      <w:szCs w:val="20"/>
    </w:rPr>
  </w:style>
  <w:style w:type="paragraph" w:customStyle="1" w:styleId="1f1">
    <w:name w:val="Маркированный список1"/>
    <w:basedOn w:val="a"/>
    <w:rsid w:val="00087DF1"/>
    <w:pPr>
      <w:tabs>
        <w:tab w:val="num" w:pos="360"/>
      </w:tabs>
      <w:spacing w:line="360" w:lineRule="auto"/>
      <w:ind w:left="360" w:hanging="360"/>
      <w:jc w:val="both"/>
    </w:pPr>
    <w:rPr>
      <w:sz w:val="28"/>
      <w:szCs w:val="20"/>
    </w:rPr>
  </w:style>
  <w:style w:type="paragraph" w:customStyle="1" w:styleId="1f2">
    <w:name w:val="Пункт1"/>
    <w:basedOn w:val="a"/>
    <w:rsid w:val="00087DF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087DF1"/>
    <w:pPr>
      <w:tabs>
        <w:tab w:val="num" w:pos="567"/>
        <w:tab w:val="left" w:pos="1134"/>
      </w:tabs>
      <w:spacing w:line="360" w:lineRule="auto"/>
      <w:ind w:left="567" w:hanging="279"/>
      <w:jc w:val="both"/>
    </w:pPr>
    <w:rPr>
      <w:sz w:val="28"/>
      <w:szCs w:val="20"/>
    </w:rPr>
  </w:style>
  <w:style w:type="paragraph" w:customStyle="1" w:styleId="36">
    <w:name w:val="Пункт_3"/>
    <w:basedOn w:val="2e"/>
    <w:rsid w:val="00087DF1"/>
    <w:pPr>
      <w:tabs>
        <w:tab w:val="clear" w:pos="1134"/>
      </w:tabs>
    </w:pPr>
  </w:style>
  <w:style w:type="paragraph" w:customStyle="1" w:styleId="42">
    <w:name w:val="Пункт_4"/>
    <w:basedOn w:val="36"/>
    <w:rsid w:val="00087DF1"/>
    <w:pPr>
      <w:tabs>
        <w:tab w:val="left" w:pos="1134"/>
        <w:tab w:val="left" w:pos="1418"/>
      </w:tabs>
    </w:pPr>
  </w:style>
  <w:style w:type="paragraph" w:customStyle="1" w:styleId="5ABCD0">
    <w:name w:val="Пункт_5_ABCD"/>
    <w:basedOn w:val="a"/>
    <w:rsid w:val="00087DF1"/>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087DF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087DF1"/>
    <w:pPr>
      <w:tabs>
        <w:tab w:val="num" w:pos="1985"/>
      </w:tabs>
      <w:spacing w:line="360" w:lineRule="auto"/>
      <w:ind w:left="1985" w:hanging="397"/>
      <w:jc w:val="both"/>
    </w:pPr>
    <w:rPr>
      <w:sz w:val="28"/>
      <w:szCs w:val="20"/>
    </w:rPr>
  </w:style>
  <w:style w:type="paragraph" w:customStyle="1" w:styleId="1f4">
    <w:name w:val="Текст примечания1"/>
    <w:basedOn w:val="a"/>
    <w:rsid w:val="00087DF1"/>
    <w:rPr>
      <w:sz w:val="20"/>
      <w:szCs w:val="20"/>
    </w:rPr>
  </w:style>
  <w:style w:type="paragraph" w:styleId="aff9">
    <w:name w:val="annotation text"/>
    <w:basedOn w:val="a"/>
    <w:link w:val="affa"/>
    <w:uiPriority w:val="99"/>
    <w:unhideWhenUsed/>
    <w:rsid w:val="00087DF1"/>
    <w:rPr>
      <w:sz w:val="20"/>
      <w:szCs w:val="20"/>
    </w:rPr>
  </w:style>
  <w:style w:type="character" w:customStyle="1" w:styleId="affa">
    <w:name w:val="Текст примечания Знак"/>
    <w:basedOn w:val="a0"/>
    <w:link w:val="aff9"/>
    <w:uiPriority w:val="99"/>
    <w:rsid w:val="00087DF1"/>
    <w:rPr>
      <w:rFonts w:eastAsia="Times New Roman" w:cs="Times New Roman"/>
      <w:sz w:val="20"/>
      <w:szCs w:val="20"/>
      <w:lang w:eastAsia="ar-SA"/>
    </w:rPr>
  </w:style>
  <w:style w:type="paragraph" w:styleId="affb">
    <w:name w:val="annotation subject"/>
    <w:basedOn w:val="1f4"/>
    <w:next w:val="1f4"/>
    <w:link w:val="affc"/>
    <w:rsid w:val="00087DF1"/>
    <w:rPr>
      <w:b/>
      <w:bCs/>
    </w:rPr>
  </w:style>
  <w:style w:type="character" w:customStyle="1" w:styleId="affc">
    <w:name w:val="Тема примечания Знак"/>
    <w:basedOn w:val="affa"/>
    <w:link w:val="affb"/>
    <w:rsid w:val="00087DF1"/>
    <w:rPr>
      <w:rFonts w:eastAsia="Times New Roman" w:cs="Times New Roman"/>
      <w:b/>
      <w:bCs/>
      <w:sz w:val="20"/>
      <w:szCs w:val="20"/>
      <w:lang w:eastAsia="ar-SA"/>
    </w:rPr>
  </w:style>
  <w:style w:type="paragraph" w:customStyle="1" w:styleId="ConsPlusNormal">
    <w:name w:val="ConsPlusNormal"/>
    <w:rsid w:val="00087DF1"/>
    <w:pPr>
      <w:suppressAutoHyphens/>
      <w:autoSpaceDE w:val="0"/>
      <w:spacing w:after="0"/>
      <w:ind w:firstLine="720"/>
    </w:pPr>
    <w:rPr>
      <w:rFonts w:ascii="Arial" w:eastAsia="Arial" w:hAnsi="Arial" w:cs="Arial"/>
      <w:sz w:val="20"/>
      <w:szCs w:val="20"/>
      <w:lang w:eastAsia="ar-SA"/>
    </w:rPr>
  </w:style>
  <w:style w:type="paragraph" w:customStyle="1" w:styleId="Style6">
    <w:name w:val="Style6"/>
    <w:basedOn w:val="a"/>
    <w:rsid w:val="00087DF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087DF1"/>
    <w:pPr>
      <w:spacing w:after="120"/>
    </w:pPr>
    <w:rPr>
      <w:sz w:val="16"/>
      <w:szCs w:val="16"/>
    </w:rPr>
  </w:style>
  <w:style w:type="paragraph" w:customStyle="1" w:styleId="213">
    <w:name w:val="Основной текст 21"/>
    <w:basedOn w:val="a"/>
    <w:rsid w:val="00087DF1"/>
    <w:pPr>
      <w:tabs>
        <w:tab w:val="left" w:pos="1440"/>
        <w:tab w:val="num" w:pos="1492"/>
      </w:tabs>
      <w:spacing w:after="60"/>
      <w:ind w:left="1440"/>
      <w:jc w:val="both"/>
    </w:pPr>
    <w:rPr>
      <w:szCs w:val="20"/>
    </w:rPr>
  </w:style>
  <w:style w:type="paragraph" w:customStyle="1" w:styleId="214">
    <w:name w:val="Маркированный список 21"/>
    <w:basedOn w:val="a"/>
    <w:rsid w:val="00087DF1"/>
    <w:pPr>
      <w:tabs>
        <w:tab w:val="left" w:pos="643"/>
        <w:tab w:val="num" w:pos="1209"/>
      </w:tabs>
      <w:spacing w:after="60"/>
      <w:ind w:left="643"/>
      <w:jc w:val="both"/>
    </w:pPr>
    <w:rPr>
      <w:szCs w:val="20"/>
    </w:rPr>
  </w:style>
  <w:style w:type="paragraph" w:customStyle="1" w:styleId="311">
    <w:name w:val="Маркированный список 31"/>
    <w:basedOn w:val="a"/>
    <w:rsid w:val="00087DF1"/>
    <w:pPr>
      <w:tabs>
        <w:tab w:val="left" w:pos="926"/>
        <w:tab w:val="num" w:pos="1209"/>
      </w:tabs>
      <w:spacing w:after="60"/>
      <w:ind w:left="926"/>
      <w:jc w:val="both"/>
    </w:pPr>
    <w:rPr>
      <w:szCs w:val="20"/>
    </w:rPr>
  </w:style>
  <w:style w:type="paragraph" w:customStyle="1" w:styleId="410">
    <w:name w:val="Маркированный список 41"/>
    <w:basedOn w:val="a"/>
    <w:rsid w:val="00087DF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087DF1"/>
    <w:pPr>
      <w:tabs>
        <w:tab w:val="num" w:pos="360"/>
        <w:tab w:val="left" w:pos="1492"/>
      </w:tabs>
      <w:spacing w:after="60"/>
      <w:ind w:left="1492"/>
      <w:jc w:val="both"/>
    </w:pPr>
    <w:rPr>
      <w:szCs w:val="20"/>
    </w:rPr>
  </w:style>
  <w:style w:type="paragraph" w:customStyle="1" w:styleId="312">
    <w:name w:val="Нумерованный список 31"/>
    <w:basedOn w:val="a"/>
    <w:rsid w:val="00087DF1"/>
    <w:pPr>
      <w:tabs>
        <w:tab w:val="left" w:pos="926"/>
        <w:tab w:val="num" w:pos="1209"/>
      </w:tabs>
      <w:spacing w:after="60"/>
      <w:ind w:left="926"/>
      <w:jc w:val="both"/>
    </w:pPr>
    <w:rPr>
      <w:szCs w:val="20"/>
    </w:rPr>
  </w:style>
  <w:style w:type="paragraph" w:customStyle="1" w:styleId="411">
    <w:name w:val="Нумерованный список 41"/>
    <w:basedOn w:val="a"/>
    <w:rsid w:val="00087DF1"/>
    <w:pPr>
      <w:tabs>
        <w:tab w:val="num" w:pos="927"/>
      </w:tabs>
      <w:spacing w:after="60"/>
      <w:ind w:left="927" w:hanging="360"/>
      <w:jc w:val="both"/>
    </w:pPr>
    <w:rPr>
      <w:szCs w:val="20"/>
    </w:rPr>
  </w:style>
  <w:style w:type="paragraph" w:customStyle="1" w:styleId="511">
    <w:name w:val="Нумерованный список 51"/>
    <w:basedOn w:val="a"/>
    <w:rsid w:val="00087DF1"/>
    <w:pPr>
      <w:tabs>
        <w:tab w:val="num" w:pos="2160"/>
      </w:tabs>
      <w:spacing w:after="60"/>
      <w:jc w:val="both"/>
    </w:pPr>
    <w:rPr>
      <w:szCs w:val="20"/>
    </w:rPr>
  </w:style>
  <w:style w:type="paragraph" w:styleId="affd">
    <w:name w:val="Title"/>
    <w:basedOn w:val="a"/>
    <w:next w:val="affe"/>
    <w:link w:val="afff"/>
    <w:qFormat/>
    <w:rsid w:val="00087DF1"/>
    <w:pPr>
      <w:spacing w:before="240" w:after="60"/>
      <w:jc w:val="center"/>
    </w:pPr>
    <w:rPr>
      <w:rFonts w:ascii="Arial" w:hAnsi="Arial"/>
      <w:b/>
      <w:kern w:val="1"/>
      <w:sz w:val="32"/>
      <w:szCs w:val="20"/>
    </w:rPr>
  </w:style>
  <w:style w:type="character" w:customStyle="1" w:styleId="afff">
    <w:name w:val="Название Знак"/>
    <w:basedOn w:val="a0"/>
    <w:link w:val="affd"/>
    <w:rsid w:val="00087DF1"/>
    <w:rPr>
      <w:rFonts w:ascii="Arial" w:eastAsia="Times New Roman" w:hAnsi="Arial" w:cs="Times New Roman"/>
      <w:b/>
      <w:kern w:val="1"/>
      <w:sz w:val="32"/>
      <w:szCs w:val="20"/>
      <w:lang w:eastAsia="ar-SA"/>
    </w:rPr>
  </w:style>
  <w:style w:type="paragraph" w:styleId="affe">
    <w:name w:val="Subtitle"/>
    <w:basedOn w:val="a"/>
    <w:next w:val="af2"/>
    <w:link w:val="afff0"/>
    <w:qFormat/>
    <w:rsid w:val="00087DF1"/>
    <w:pPr>
      <w:spacing w:after="60"/>
      <w:jc w:val="center"/>
    </w:pPr>
    <w:rPr>
      <w:rFonts w:ascii="Arial" w:hAnsi="Arial"/>
      <w:szCs w:val="20"/>
    </w:rPr>
  </w:style>
  <w:style w:type="character" w:customStyle="1" w:styleId="afff0">
    <w:name w:val="Подзаголовок Знак"/>
    <w:basedOn w:val="a0"/>
    <w:link w:val="affe"/>
    <w:rsid w:val="00087DF1"/>
    <w:rPr>
      <w:rFonts w:ascii="Arial" w:eastAsia="Times New Roman" w:hAnsi="Arial" w:cs="Times New Roman"/>
      <w:sz w:val="24"/>
      <w:szCs w:val="20"/>
      <w:lang w:eastAsia="ar-SA"/>
    </w:rPr>
  </w:style>
  <w:style w:type="paragraph" w:customStyle="1" w:styleId="1f5">
    <w:name w:val="Дата1"/>
    <w:basedOn w:val="a"/>
    <w:next w:val="a"/>
    <w:rsid w:val="00087DF1"/>
    <w:pPr>
      <w:spacing w:after="60"/>
      <w:jc w:val="both"/>
    </w:pPr>
    <w:rPr>
      <w:szCs w:val="20"/>
    </w:rPr>
  </w:style>
  <w:style w:type="paragraph" w:customStyle="1" w:styleId="313">
    <w:name w:val="Основной текст с отступом 31"/>
    <w:basedOn w:val="a"/>
    <w:rsid w:val="00087DF1"/>
    <w:pPr>
      <w:spacing w:after="120"/>
      <w:ind w:left="283"/>
      <w:jc w:val="both"/>
    </w:pPr>
    <w:rPr>
      <w:sz w:val="16"/>
      <w:szCs w:val="20"/>
    </w:rPr>
  </w:style>
  <w:style w:type="paragraph" w:customStyle="1" w:styleId="1f6">
    <w:name w:val="Цитата1"/>
    <w:basedOn w:val="a"/>
    <w:rsid w:val="00087DF1"/>
    <w:pPr>
      <w:spacing w:after="120"/>
      <w:ind w:left="1440" w:right="1440"/>
      <w:jc w:val="both"/>
    </w:pPr>
    <w:rPr>
      <w:szCs w:val="20"/>
    </w:rPr>
  </w:style>
  <w:style w:type="paragraph" w:customStyle="1" w:styleId="1f7">
    <w:name w:val="Текст1"/>
    <w:basedOn w:val="a"/>
    <w:rsid w:val="00087DF1"/>
    <w:rPr>
      <w:rFonts w:ascii="Courier New" w:hAnsi="Courier New" w:cs="Courier New"/>
      <w:sz w:val="20"/>
      <w:szCs w:val="20"/>
    </w:rPr>
  </w:style>
  <w:style w:type="paragraph" w:styleId="HTML7">
    <w:name w:val="HTML Address"/>
    <w:basedOn w:val="a"/>
    <w:link w:val="HTML8"/>
    <w:rsid w:val="00087DF1"/>
    <w:pPr>
      <w:spacing w:after="60"/>
      <w:jc w:val="both"/>
    </w:pPr>
    <w:rPr>
      <w:i/>
      <w:iCs/>
    </w:rPr>
  </w:style>
  <w:style w:type="character" w:customStyle="1" w:styleId="HTML8">
    <w:name w:val="Адрес HTML Знак"/>
    <w:basedOn w:val="a0"/>
    <w:link w:val="HTML7"/>
    <w:rsid w:val="00087DF1"/>
    <w:rPr>
      <w:rFonts w:eastAsia="Times New Roman" w:cs="Times New Roman"/>
      <w:i/>
      <w:iCs/>
      <w:sz w:val="24"/>
      <w:szCs w:val="24"/>
      <w:lang w:eastAsia="ar-SA"/>
    </w:rPr>
  </w:style>
  <w:style w:type="paragraph" w:styleId="afff1">
    <w:name w:val="envelope address"/>
    <w:basedOn w:val="a"/>
    <w:rsid w:val="00087DF1"/>
    <w:pPr>
      <w:spacing w:after="60"/>
      <w:ind w:left="2880"/>
      <w:jc w:val="both"/>
    </w:pPr>
    <w:rPr>
      <w:rFonts w:ascii="Arial" w:hAnsi="Arial" w:cs="Arial"/>
    </w:rPr>
  </w:style>
  <w:style w:type="paragraph" w:customStyle="1" w:styleId="1f8">
    <w:name w:val="Заголовок записки1"/>
    <w:basedOn w:val="a"/>
    <w:next w:val="a"/>
    <w:rsid w:val="00087DF1"/>
    <w:pPr>
      <w:spacing w:after="60"/>
      <w:jc w:val="both"/>
    </w:pPr>
  </w:style>
  <w:style w:type="paragraph" w:customStyle="1" w:styleId="1f9">
    <w:name w:val="Красная строка1"/>
    <w:basedOn w:val="af2"/>
    <w:rsid w:val="00087DF1"/>
    <w:pPr>
      <w:ind w:firstLine="210"/>
      <w:jc w:val="both"/>
    </w:pPr>
  </w:style>
  <w:style w:type="paragraph" w:customStyle="1" w:styleId="215">
    <w:name w:val="Красная строка 21"/>
    <w:basedOn w:val="aff1"/>
    <w:rsid w:val="00087DF1"/>
    <w:pPr>
      <w:ind w:firstLine="210"/>
      <w:jc w:val="both"/>
    </w:pPr>
  </w:style>
  <w:style w:type="paragraph" w:styleId="2f">
    <w:name w:val="envelope return"/>
    <w:basedOn w:val="a"/>
    <w:rsid w:val="00087DF1"/>
    <w:pPr>
      <w:spacing w:after="60"/>
      <w:jc w:val="both"/>
    </w:pPr>
    <w:rPr>
      <w:rFonts w:ascii="Arial" w:hAnsi="Arial" w:cs="Arial"/>
      <w:sz w:val="20"/>
      <w:szCs w:val="20"/>
    </w:rPr>
  </w:style>
  <w:style w:type="paragraph" w:customStyle="1" w:styleId="1fa">
    <w:name w:val="Обычный отступ1"/>
    <w:basedOn w:val="a"/>
    <w:rsid w:val="00087DF1"/>
    <w:pPr>
      <w:spacing w:after="60"/>
      <w:ind w:left="708"/>
      <w:jc w:val="both"/>
    </w:pPr>
  </w:style>
  <w:style w:type="paragraph" w:styleId="afff2">
    <w:name w:val="Signature"/>
    <w:basedOn w:val="a"/>
    <w:link w:val="afff3"/>
    <w:rsid w:val="00087DF1"/>
    <w:pPr>
      <w:spacing w:after="60"/>
      <w:ind w:left="4252"/>
      <w:jc w:val="both"/>
    </w:pPr>
  </w:style>
  <w:style w:type="character" w:customStyle="1" w:styleId="afff3">
    <w:name w:val="Подпись Знак"/>
    <w:basedOn w:val="a0"/>
    <w:link w:val="afff2"/>
    <w:rsid w:val="00087DF1"/>
    <w:rPr>
      <w:rFonts w:eastAsia="Times New Roman" w:cs="Times New Roman"/>
      <w:sz w:val="24"/>
      <w:szCs w:val="24"/>
      <w:lang w:eastAsia="ar-SA"/>
    </w:rPr>
  </w:style>
  <w:style w:type="paragraph" w:customStyle="1" w:styleId="1fb">
    <w:name w:val="Приветствие1"/>
    <w:basedOn w:val="a"/>
    <w:next w:val="a"/>
    <w:rsid w:val="00087DF1"/>
    <w:pPr>
      <w:spacing w:after="60"/>
      <w:jc w:val="both"/>
    </w:pPr>
  </w:style>
  <w:style w:type="paragraph" w:customStyle="1" w:styleId="1fc">
    <w:name w:val="Продолжение списка1"/>
    <w:basedOn w:val="a"/>
    <w:rsid w:val="00087DF1"/>
    <w:pPr>
      <w:spacing w:after="120"/>
      <w:ind w:left="283"/>
      <w:jc w:val="both"/>
    </w:pPr>
  </w:style>
  <w:style w:type="paragraph" w:customStyle="1" w:styleId="216">
    <w:name w:val="Продолжение списка 21"/>
    <w:basedOn w:val="a"/>
    <w:rsid w:val="00087DF1"/>
    <w:pPr>
      <w:spacing w:after="120"/>
      <w:ind w:left="566"/>
      <w:jc w:val="both"/>
    </w:pPr>
  </w:style>
  <w:style w:type="paragraph" w:customStyle="1" w:styleId="314">
    <w:name w:val="Продолжение списка 31"/>
    <w:basedOn w:val="a"/>
    <w:rsid w:val="00087DF1"/>
    <w:pPr>
      <w:spacing w:after="120"/>
      <w:ind w:left="849"/>
      <w:jc w:val="both"/>
    </w:pPr>
  </w:style>
  <w:style w:type="paragraph" w:customStyle="1" w:styleId="412">
    <w:name w:val="Продолжение списка 41"/>
    <w:basedOn w:val="a"/>
    <w:rsid w:val="00087DF1"/>
    <w:pPr>
      <w:spacing w:after="120"/>
      <w:ind w:left="1132"/>
      <w:jc w:val="both"/>
    </w:pPr>
  </w:style>
  <w:style w:type="paragraph" w:customStyle="1" w:styleId="512">
    <w:name w:val="Продолжение списка 51"/>
    <w:basedOn w:val="a"/>
    <w:rsid w:val="00087DF1"/>
    <w:pPr>
      <w:spacing w:after="120"/>
      <w:ind w:left="1415"/>
      <w:jc w:val="both"/>
    </w:pPr>
  </w:style>
  <w:style w:type="paragraph" w:customStyle="1" w:styleId="1fd">
    <w:name w:val="Прощание1"/>
    <w:basedOn w:val="a"/>
    <w:rsid w:val="00087DF1"/>
    <w:pPr>
      <w:spacing w:after="60"/>
      <w:ind w:left="4252"/>
      <w:jc w:val="both"/>
    </w:pPr>
  </w:style>
  <w:style w:type="paragraph" w:customStyle="1" w:styleId="217">
    <w:name w:val="Список 21"/>
    <w:basedOn w:val="a"/>
    <w:rsid w:val="00087DF1"/>
    <w:pPr>
      <w:spacing w:after="60"/>
      <w:ind w:left="566" w:hanging="283"/>
      <w:jc w:val="both"/>
    </w:pPr>
  </w:style>
  <w:style w:type="paragraph" w:customStyle="1" w:styleId="315">
    <w:name w:val="Список 31"/>
    <w:basedOn w:val="a"/>
    <w:rsid w:val="00087DF1"/>
    <w:pPr>
      <w:spacing w:after="60"/>
      <w:ind w:left="849" w:hanging="283"/>
      <w:jc w:val="both"/>
    </w:pPr>
  </w:style>
  <w:style w:type="paragraph" w:customStyle="1" w:styleId="413">
    <w:name w:val="Список 41"/>
    <w:basedOn w:val="a"/>
    <w:rsid w:val="00087DF1"/>
    <w:pPr>
      <w:spacing w:after="60"/>
      <w:ind w:left="1132" w:hanging="283"/>
      <w:jc w:val="both"/>
    </w:pPr>
  </w:style>
  <w:style w:type="paragraph" w:customStyle="1" w:styleId="513">
    <w:name w:val="Список 51"/>
    <w:basedOn w:val="a"/>
    <w:rsid w:val="00087DF1"/>
    <w:pPr>
      <w:spacing w:after="60"/>
      <w:ind w:left="1415" w:hanging="283"/>
      <w:jc w:val="both"/>
    </w:pPr>
  </w:style>
  <w:style w:type="paragraph" w:styleId="HTML9">
    <w:name w:val="HTML Preformatted"/>
    <w:basedOn w:val="a"/>
    <w:link w:val="HTMLa"/>
    <w:rsid w:val="00087DF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087DF1"/>
    <w:rPr>
      <w:rFonts w:ascii="Courier New" w:eastAsia="Times New Roman" w:hAnsi="Courier New" w:cs="Courier New"/>
      <w:sz w:val="20"/>
      <w:szCs w:val="20"/>
      <w:lang w:eastAsia="ar-SA"/>
    </w:rPr>
  </w:style>
  <w:style w:type="paragraph" w:customStyle="1" w:styleId="1fe">
    <w:name w:val="Шапка1"/>
    <w:basedOn w:val="a"/>
    <w:rsid w:val="00087DF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087DF1"/>
    <w:pPr>
      <w:spacing w:after="60"/>
      <w:jc w:val="both"/>
    </w:pPr>
  </w:style>
  <w:style w:type="character" w:customStyle="1" w:styleId="afff5">
    <w:name w:val="Электронная подпись Знак"/>
    <w:basedOn w:val="a0"/>
    <w:link w:val="afff4"/>
    <w:rsid w:val="00087DF1"/>
    <w:rPr>
      <w:rFonts w:eastAsia="Times New Roman" w:cs="Times New Roman"/>
      <w:sz w:val="24"/>
      <w:szCs w:val="24"/>
      <w:lang w:eastAsia="ar-SA"/>
    </w:rPr>
  </w:style>
  <w:style w:type="paragraph" w:customStyle="1" w:styleId="2-1">
    <w:name w:val="содержание2-1"/>
    <w:basedOn w:val="3"/>
    <w:next w:val="a"/>
    <w:rsid w:val="00087DF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087DF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087DF1"/>
    <w:pPr>
      <w:spacing w:after="60"/>
      <w:jc w:val="both"/>
    </w:pPr>
  </w:style>
  <w:style w:type="paragraph" w:customStyle="1" w:styleId="43">
    <w:name w:val="Стиль4"/>
    <w:basedOn w:val="2"/>
    <w:next w:val="a"/>
    <w:rsid w:val="00087DF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087DF1"/>
    <w:pPr>
      <w:spacing w:before="120" w:after="120" w:line="360" w:lineRule="auto"/>
      <w:jc w:val="right"/>
    </w:pPr>
    <w:rPr>
      <w:b/>
      <w:sz w:val="28"/>
      <w:szCs w:val="28"/>
    </w:rPr>
  </w:style>
  <w:style w:type="paragraph" w:customStyle="1" w:styleId="afff7">
    <w:name w:val="текст таблицы"/>
    <w:basedOn w:val="a"/>
    <w:rsid w:val="00087DF1"/>
    <w:pPr>
      <w:spacing w:before="120"/>
      <w:ind w:right="-102"/>
    </w:pPr>
  </w:style>
  <w:style w:type="paragraph" w:customStyle="1" w:styleId="afff8">
    <w:name w:val="a"/>
    <w:basedOn w:val="a"/>
    <w:rsid w:val="00087DF1"/>
    <w:pPr>
      <w:snapToGrid w:val="0"/>
      <w:spacing w:line="360" w:lineRule="auto"/>
      <w:ind w:left="1134" w:hanging="567"/>
      <w:jc w:val="both"/>
    </w:pPr>
    <w:rPr>
      <w:sz w:val="28"/>
      <w:szCs w:val="28"/>
    </w:rPr>
  </w:style>
  <w:style w:type="paragraph" w:customStyle="1" w:styleId="afff9">
    <w:name w:val="Словарная статья"/>
    <w:basedOn w:val="a"/>
    <w:next w:val="a"/>
    <w:rsid w:val="00087DF1"/>
    <w:pPr>
      <w:autoSpaceDE w:val="0"/>
      <w:ind w:right="118"/>
      <w:jc w:val="both"/>
    </w:pPr>
    <w:rPr>
      <w:rFonts w:ascii="Arial" w:hAnsi="Arial"/>
      <w:sz w:val="20"/>
      <w:szCs w:val="20"/>
    </w:rPr>
  </w:style>
  <w:style w:type="paragraph" w:customStyle="1" w:styleId="afffa">
    <w:name w:val="Комментарий пользователя"/>
    <w:basedOn w:val="a"/>
    <w:next w:val="a"/>
    <w:rsid w:val="00087DF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087DF1"/>
    <w:pPr>
      <w:keepNext/>
      <w:spacing w:before="240" w:after="60"/>
      <w:jc w:val="center"/>
    </w:pPr>
    <w:rPr>
      <w:kern w:val="1"/>
      <w:sz w:val="36"/>
    </w:rPr>
  </w:style>
  <w:style w:type="paragraph" w:customStyle="1" w:styleId="afffb">
    <w:name w:val="пункт"/>
    <w:basedOn w:val="a"/>
    <w:rsid w:val="00087DF1"/>
    <w:pPr>
      <w:tabs>
        <w:tab w:val="num" w:pos="360"/>
      </w:tabs>
      <w:spacing w:before="60" w:after="60"/>
      <w:ind w:left="360" w:hanging="360"/>
    </w:pPr>
  </w:style>
  <w:style w:type="paragraph" w:styleId="afffc">
    <w:name w:val="footnote text"/>
    <w:basedOn w:val="a"/>
    <w:link w:val="afffd"/>
    <w:uiPriority w:val="99"/>
    <w:rsid w:val="00087DF1"/>
    <w:pPr>
      <w:spacing w:after="60"/>
      <w:jc w:val="both"/>
    </w:pPr>
    <w:rPr>
      <w:sz w:val="20"/>
      <w:szCs w:val="20"/>
    </w:rPr>
  </w:style>
  <w:style w:type="character" w:customStyle="1" w:styleId="afffd">
    <w:name w:val="Текст сноски Знак"/>
    <w:basedOn w:val="a0"/>
    <w:link w:val="afffc"/>
    <w:uiPriority w:val="99"/>
    <w:rsid w:val="00087DF1"/>
    <w:rPr>
      <w:rFonts w:eastAsia="Times New Roman" w:cs="Times New Roman"/>
      <w:sz w:val="20"/>
      <w:szCs w:val="20"/>
      <w:lang w:eastAsia="ar-SA"/>
    </w:rPr>
  </w:style>
  <w:style w:type="paragraph" w:customStyle="1" w:styleId="ConsPlusNonformat">
    <w:name w:val="ConsPlusNonformat"/>
    <w:rsid w:val="00087DF1"/>
    <w:pPr>
      <w:suppressAutoHyphens/>
      <w:autoSpaceDE w:val="0"/>
      <w:spacing w:after="0"/>
    </w:pPr>
    <w:rPr>
      <w:rFonts w:ascii="Courier New" w:eastAsia="Arial" w:hAnsi="Courier New" w:cs="Courier New"/>
      <w:sz w:val="20"/>
      <w:szCs w:val="20"/>
      <w:lang w:eastAsia="ar-SA"/>
    </w:rPr>
  </w:style>
  <w:style w:type="paragraph" w:customStyle="1" w:styleId="ConsPlusCell">
    <w:name w:val="ConsPlusCell"/>
    <w:rsid w:val="00087DF1"/>
    <w:pPr>
      <w:suppressAutoHyphens/>
      <w:autoSpaceDE w:val="0"/>
      <w:spacing w:after="0"/>
    </w:pPr>
    <w:rPr>
      <w:rFonts w:ascii="Arial" w:eastAsia="Arial" w:hAnsi="Arial" w:cs="Arial"/>
      <w:sz w:val="20"/>
      <w:szCs w:val="20"/>
      <w:lang w:eastAsia="ar-SA"/>
    </w:rPr>
  </w:style>
  <w:style w:type="paragraph" w:customStyle="1" w:styleId="Normal2">
    <w:name w:val="Normal2"/>
    <w:rsid w:val="00087DF1"/>
    <w:pPr>
      <w:widowControl w:val="0"/>
      <w:suppressAutoHyphens/>
      <w:spacing w:after="0" w:line="300" w:lineRule="auto"/>
      <w:ind w:firstLine="140"/>
    </w:pPr>
    <w:rPr>
      <w:rFonts w:eastAsia="Arial" w:cs="Times New Roman"/>
      <w:sz w:val="24"/>
      <w:szCs w:val="20"/>
      <w:lang w:eastAsia="ar-SA"/>
    </w:rPr>
  </w:style>
  <w:style w:type="paragraph" w:customStyle="1" w:styleId="Normal1">
    <w:name w:val="Normal1"/>
    <w:rsid w:val="00087DF1"/>
    <w:pPr>
      <w:suppressAutoHyphens/>
      <w:spacing w:before="100" w:after="100"/>
      <w:jc w:val="both"/>
    </w:pPr>
    <w:rPr>
      <w:rFonts w:ascii="Arial" w:eastAsia="Arial" w:hAnsi="Arial" w:cs="Times New Roman"/>
      <w:sz w:val="20"/>
      <w:szCs w:val="20"/>
      <w:lang w:eastAsia="ar-SA"/>
    </w:rPr>
  </w:style>
  <w:style w:type="paragraph" w:customStyle="1" w:styleId="1-11">
    <w:name w:val="Средняя заливка 1 - Акцент 11"/>
    <w:qFormat/>
    <w:rsid w:val="00087DF1"/>
    <w:pPr>
      <w:suppressAutoHyphens/>
      <w:spacing w:after="0"/>
    </w:pPr>
    <w:rPr>
      <w:rFonts w:ascii="Calibri" w:eastAsia="Calibri" w:hAnsi="Calibri" w:cs="Times New Roman"/>
      <w:sz w:val="22"/>
      <w:lang w:eastAsia="ar-SA"/>
    </w:rPr>
  </w:style>
  <w:style w:type="paragraph" w:customStyle="1" w:styleId="1ff">
    <w:name w:val="Схема документа1"/>
    <w:basedOn w:val="a"/>
    <w:rsid w:val="00087DF1"/>
    <w:pPr>
      <w:spacing w:after="200" w:line="276" w:lineRule="auto"/>
    </w:pPr>
    <w:rPr>
      <w:rFonts w:ascii="Tahoma" w:eastAsia="Calibri" w:hAnsi="Tahoma" w:cs="Tahoma"/>
      <w:sz w:val="16"/>
      <w:szCs w:val="16"/>
    </w:rPr>
  </w:style>
  <w:style w:type="paragraph" w:customStyle="1" w:styleId="1ff0">
    <w:name w:val="Обычный1"/>
    <w:rsid w:val="00087DF1"/>
    <w:pPr>
      <w:widowControl w:val="0"/>
      <w:suppressAutoHyphens/>
      <w:spacing w:after="0" w:line="300" w:lineRule="auto"/>
      <w:ind w:firstLine="140"/>
    </w:pPr>
    <w:rPr>
      <w:rFonts w:eastAsia="Arial" w:cs="Times New Roman"/>
      <w:sz w:val="24"/>
      <w:szCs w:val="20"/>
      <w:lang w:eastAsia="ar-SA"/>
    </w:rPr>
  </w:style>
  <w:style w:type="paragraph" w:customStyle="1" w:styleId="afffe">
    <w:name w:val="Заг Статьи"/>
    <w:basedOn w:val="a"/>
    <w:rsid w:val="00087DF1"/>
    <w:pPr>
      <w:keepNext/>
      <w:spacing w:before="40" w:after="40"/>
      <w:ind w:left="57" w:right="57"/>
      <w:jc w:val="center"/>
    </w:pPr>
    <w:rPr>
      <w:b/>
      <w:sz w:val="20"/>
      <w:szCs w:val="20"/>
    </w:rPr>
  </w:style>
  <w:style w:type="paragraph" w:customStyle="1" w:styleId="affff">
    <w:name w:val="Таблица"/>
    <w:basedOn w:val="a"/>
    <w:rsid w:val="00087DF1"/>
    <w:pPr>
      <w:widowControl w:val="0"/>
      <w:autoSpaceDE w:val="0"/>
    </w:pPr>
    <w:rPr>
      <w:bCs/>
      <w:sz w:val="20"/>
    </w:rPr>
  </w:style>
  <w:style w:type="paragraph" w:customStyle="1" w:styleId="affff0">
    <w:name w:val="Нормальный"/>
    <w:rsid w:val="00087DF1"/>
    <w:pPr>
      <w:suppressAutoHyphens/>
      <w:autoSpaceDE w:val="0"/>
      <w:spacing w:after="0"/>
    </w:pPr>
    <w:rPr>
      <w:rFonts w:ascii="Arial" w:eastAsia="Arial" w:hAnsi="Arial" w:cs="Arial"/>
      <w:sz w:val="20"/>
      <w:szCs w:val="20"/>
      <w:lang w:eastAsia="ar-SA"/>
    </w:rPr>
  </w:style>
  <w:style w:type="paragraph" w:customStyle="1" w:styleId="37">
    <w:name w:val="3"/>
    <w:basedOn w:val="a"/>
    <w:rsid w:val="00087DF1"/>
    <w:pPr>
      <w:spacing w:before="167" w:after="167"/>
      <w:ind w:left="167" w:right="167"/>
    </w:pPr>
  </w:style>
  <w:style w:type="paragraph" w:customStyle="1" w:styleId="BodyText21">
    <w:name w:val="Body Text 21"/>
    <w:basedOn w:val="a"/>
    <w:rsid w:val="00087DF1"/>
    <w:pPr>
      <w:widowControl w:val="0"/>
      <w:overflowPunct w:val="0"/>
      <w:autoSpaceDE w:val="0"/>
      <w:ind w:firstLine="720"/>
      <w:jc w:val="both"/>
      <w:textAlignment w:val="baseline"/>
    </w:pPr>
    <w:rPr>
      <w:szCs w:val="20"/>
    </w:rPr>
  </w:style>
  <w:style w:type="paragraph" w:customStyle="1" w:styleId="Iniiaiieoaeno">
    <w:name w:val="Iniiaiie oaeno"/>
    <w:basedOn w:val="a"/>
    <w:rsid w:val="00087DF1"/>
    <w:pPr>
      <w:widowControl w:val="0"/>
      <w:spacing w:after="120"/>
      <w:ind w:firstLine="720"/>
    </w:pPr>
    <w:rPr>
      <w:rFonts w:ascii="Tms Rmn" w:hAnsi="Tms Rmn"/>
      <w:sz w:val="20"/>
      <w:szCs w:val="20"/>
    </w:rPr>
  </w:style>
  <w:style w:type="paragraph" w:customStyle="1" w:styleId="ConsPlusTitle">
    <w:name w:val="ConsPlusTitle"/>
    <w:rsid w:val="00087DF1"/>
    <w:pPr>
      <w:widowControl w:val="0"/>
      <w:suppressAutoHyphens/>
      <w:autoSpaceDE w:val="0"/>
      <w:spacing w:after="0"/>
    </w:pPr>
    <w:rPr>
      <w:rFonts w:eastAsia="Arial" w:cs="Times New Roman"/>
      <w:b/>
      <w:bCs/>
      <w:sz w:val="24"/>
      <w:szCs w:val="24"/>
      <w:lang w:eastAsia="ar-SA"/>
    </w:rPr>
  </w:style>
  <w:style w:type="paragraph" w:customStyle="1" w:styleId="affff1">
    <w:name w:val="Знак Знак Знак Знак"/>
    <w:basedOn w:val="a"/>
    <w:rsid w:val="00087DF1"/>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087DF1"/>
    <w:pPr>
      <w:spacing w:after="200" w:line="276" w:lineRule="auto"/>
      <w:ind w:left="720"/>
    </w:pPr>
    <w:rPr>
      <w:rFonts w:ascii="Calibri" w:hAnsi="Calibri"/>
      <w:sz w:val="22"/>
      <w:szCs w:val="22"/>
    </w:rPr>
  </w:style>
  <w:style w:type="paragraph" w:customStyle="1" w:styleId="-6">
    <w:name w:val="пункт-6"/>
    <w:basedOn w:val="a"/>
    <w:rsid w:val="00087DF1"/>
    <w:pPr>
      <w:tabs>
        <w:tab w:val="num" w:pos="1430"/>
        <w:tab w:val="left" w:pos="1701"/>
      </w:tabs>
      <w:spacing w:line="288" w:lineRule="auto"/>
      <w:ind w:firstLine="567"/>
      <w:jc w:val="both"/>
    </w:pPr>
    <w:rPr>
      <w:sz w:val="28"/>
      <w:szCs w:val="28"/>
    </w:rPr>
  </w:style>
  <w:style w:type="paragraph" w:customStyle="1" w:styleId="-3">
    <w:name w:val="Пункт-3"/>
    <w:basedOn w:val="a"/>
    <w:rsid w:val="00087DF1"/>
    <w:pPr>
      <w:spacing w:line="288" w:lineRule="auto"/>
      <w:jc w:val="both"/>
    </w:pPr>
    <w:rPr>
      <w:rFonts w:eastAsia="Calibri"/>
      <w:sz w:val="28"/>
    </w:rPr>
  </w:style>
  <w:style w:type="paragraph" w:customStyle="1" w:styleId="-4">
    <w:name w:val="Пункт-4"/>
    <w:basedOn w:val="a"/>
    <w:rsid w:val="00087DF1"/>
    <w:pPr>
      <w:spacing w:line="288" w:lineRule="auto"/>
      <w:jc w:val="both"/>
    </w:pPr>
    <w:rPr>
      <w:rFonts w:eastAsia="Calibri"/>
      <w:sz w:val="28"/>
    </w:rPr>
  </w:style>
  <w:style w:type="paragraph" w:customStyle="1" w:styleId="affff2">
    <w:name w:val="Часть"/>
    <w:basedOn w:val="a"/>
    <w:rsid w:val="00087DF1"/>
    <w:pPr>
      <w:tabs>
        <w:tab w:val="left" w:pos="1134"/>
      </w:tabs>
      <w:spacing w:line="288" w:lineRule="auto"/>
      <w:ind w:firstLine="567"/>
      <w:jc w:val="both"/>
    </w:pPr>
    <w:rPr>
      <w:rFonts w:eastAsia="Calibri"/>
      <w:sz w:val="28"/>
    </w:rPr>
  </w:style>
  <w:style w:type="paragraph" w:customStyle="1" w:styleId="Style4">
    <w:name w:val="Style4"/>
    <w:basedOn w:val="a"/>
    <w:rsid w:val="00087DF1"/>
    <w:pPr>
      <w:widowControl w:val="0"/>
      <w:autoSpaceDE w:val="0"/>
      <w:spacing w:line="302" w:lineRule="exact"/>
      <w:jc w:val="both"/>
    </w:pPr>
  </w:style>
  <w:style w:type="paragraph" w:customStyle="1" w:styleId="affff3">
    <w:name w:val="Содержимое таблицы"/>
    <w:basedOn w:val="a"/>
    <w:rsid w:val="00087DF1"/>
    <w:pPr>
      <w:suppressLineNumbers/>
    </w:pPr>
  </w:style>
  <w:style w:type="paragraph" w:customStyle="1" w:styleId="affff4">
    <w:name w:val="Заголовок таблицы"/>
    <w:basedOn w:val="affff3"/>
    <w:rsid w:val="00087DF1"/>
    <w:pPr>
      <w:jc w:val="center"/>
    </w:pPr>
    <w:rPr>
      <w:b/>
      <w:bCs/>
    </w:rPr>
  </w:style>
  <w:style w:type="paragraph" w:customStyle="1" w:styleId="affff5">
    <w:name w:val="Содержимое врезки"/>
    <w:basedOn w:val="af2"/>
    <w:rsid w:val="00087DF1"/>
  </w:style>
  <w:style w:type="table" w:styleId="affff6">
    <w:name w:val="Table Grid"/>
    <w:basedOn w:val="a1"/>
    <w:uiPriority w:val="59"/>
    <w:rsid w:val="00087DF1"/>
    <w:pPr>
      <w:spacing w:after="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087DF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087DF1"/>
    <w:pPr>
      <w:spacing w:after="120" w:line="480" w:lineRule="auto"/>
    </w:pPr>
  </w:style>
  <w:style w:type="character" w:customStyle="1" w:styleId="2f1">
    <w:name w:val="Основной текст 2 Знак"/>
    <w:basedOn w:val="a0"/>
    <w:link w:val="2f0"/>
    <w:rsid w:val="00087DF1"/>
    <w:rPr>
      <w:rFonts w:eastAsia="Times New Roman" w:cs="Times New Roman"/>
      <w:sz w:val="24"/>
      <w:szCs w:val="24"/>
      <w:lang w:eastAsia="ar-SA"/>
    </w:rPr>
  </w:style>
  <w:style w:type="paragraph" w:customStyle="1" w:styleId="1ff2">
    <w:name w:val="Знак1"/>
    <w:basedOn w:val="a"/>
    <w:rsid w:val="00087DF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087DF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087DF1"/>
    <w:rPr>
      <w:rFonts w:eastAsia="Times New Roman" w:cs="Times New Roman"/>
      <w:sz w:val="16"/>
      <w:szCs w:val="16"/>
      <w:lang w:eastAsia="ru-RU"/>
    </w:rPr>
  </w:style>
  <w:style w:type="paragraph" w:customStyle="1" w:styleId="ListNum">
    <w:name w:val="ListNum"/>
    <w:basedOn w:val="a"/>
    <w:uiPriority w:val="99"/>
    <w:rsid w:val="00087DF1"/>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087DF1"/>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087DF1"/>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087DF1"/>
    <w:pPr>
      <w:suppressAutoHyphens w:val="0"/>
    </w:pPr>
    <w:rPr>
      <w:sz w:val="20"/>
      <w:szCs w:val="20"/>
      <w:lang w:eastAsia="ru-RU"/>
    </w:rPr>
  </w:style>
  <w:style w:type="character" w:customStyle="1" w:styleId="affffb">
    <w:name w:val="Текст концевой сноски Знак"/>
    <w:basedOn w:val="a0"/>
    <w:link w:val="affffa"/>
    <w:uiPriority w:val="99"/>
    <w:rsid w:val="00087DF1"/>
    <w:rPr>
      <w:rFonts w:eastAsia="Times New Roman" w:cs="Times New Roman"/>
      <w:sz w:val="20"/>
      <w:szCs w:val="20"/>
      <w:lang w:eastAsia="ru-RU"/>
    </w:rPr>
  </w:style>
  <w:style w:type="character" w:styleId="affffc">
    <w:name w:val="endnote reference"/>
    <w:uiPriority w:val="99"/>
    <w:rsid w:val="00087DF1"/>
    <w:rPr>
      <w:vertAlign w:val="superscript"/>
    </w:rPr>
  </w:style>
  <w:style w:type="character" w:customStyle="1" w:styleId="newsttl">
    <w:name w:val="news_ttl"/>
    <w:rsid w:val="00087DF1"/>
  </w:style>
  <w:style w:type="character" w:styleId="affffd">
    <w:name w:val="footnote reference"/>
    <w:uiPriority w:val="99"/>
    <w:rsid w:val="00087DF1"/>
    <w:rPr>
      <w:vertAlign w:val="superscript"/>
    </w:rPr>
  </w:style>
  <w:style w:type="paragraph" w:styleId="affffe">
    <w:name w:val="caption"/>
    <w:basedOn w:val="a"/>
    <w:next w:val="a"/>
    <w:unhideWhenUsed/>
    <w:qFormat/>
    <w:rsid w:val="00087DF1"/>
    <w:pPr>
      <w:suppressAutoHyphens w:val="0"/>
      <w:autoSpaceDE w:val="0"/>
      <w:autoSpaceDN w:val="0"/>
      <w:adjustRightInd w:val="0"/>
    </w:pPr>
    <w:rPr>
      <w:b/>
      <w:lang w:eastAsia="ru-RU"/>
    </w:rPr>
  </w:style>
  <w:style w:type="paragraph" w:styleId="2f2">
    <w:name w:val="Body Text Indent 2"/>
    <w:basedOn w:val="a"/>
    <w:link w:val="2f3"/>
    <w:unhideWhenUsed/>
    <w:rsid w:val="00087DF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087DF1"/>
    <w:rPr>
      <w:rFonts w:ascii="Arial" w:eastAsia="Times New Roman" w:hAnsi="Arial" w:cs="Arial"/>
      <w:sz w:val="18"/>
      <w:szCs w:val="18"/>
      <w:lang w:eastAsia="ru-RU"/>
    </w:rPr>
  </w:style>
  <w:style w:type="paragraph" w:styleId="3a">
    <w:name w:val="Body Text 3"/>
    <w:basedOn w:val="a"/>
    <w:link w:val="3b"/>
    <w:rsid w:val="00087DF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087DF1"/>
    <w:rPr>
      <w:rFonts w:ascii="Arial" w:eastAsia="Times New Roman" w:hAnsi="Arial" w:cs="Times New Roman"/>
      <w:sz w:val="16"/>
      <w:szCs w:val="16"/>
      <w:lang w:eastAsia="ru-RU"/>
    </w:rPr>
  </w:style>
  <w:style w:type="paragraph" w:customStyle="1" w:styleId="ConsCell">
    <w:name w:val="ConsCell"/>
    <w:rsid w:val="00087DF1"/>
    <w:pPr>
      <w:widowControl w:val="0"/>
      <w:autoSpaceDE w:val="0"/>
      <w:autoSpaceDN w:val="0"/>
      <w:adjustRightInd w:val="0"/>
      <w:spacing w:after="0"/>
      <w:ind w:right="19772"/>
    </w:pPr>
    <w:rPr>
      <w:rFonts w:ascii="Arial" w:eastAsia="Times New Roman" w:hAnsi="Arial" w:cs="Arial"/>
      <w:sz w:val="22"/>
      <w:lang w:eastAsia="ru-RU"/>
    </w:rPr>
  </w:style>
  <w:style w:type="paragraph" w:styleId="afffff">
    <w:name w:val="Date"/>
    <w:basedOn w:val="a"/>
    <w:next w:val="a"/>
    <w:link w:val="afffff0"/>
    <w:rsid w:val="00087DF1"/>
    <w:pPr>
      <w:suppressAutoHyphens w:val="0"/>
      <w:spacing w:after="60"/>
      <w:jc w:val="both"/>
    </w:pPr>
    <w:rPr>
      <w:szCs w:val="20"/>
      <w:lang w:eastAsia="ru-RU"/>
    </w:rPr>
  </w:style>
  <w:style w:type="character" w:customStyle="1" w:styleId="afffff0">
    <w:name w:val="Дата Знак"/>
    <w:basedOn w:val="a0"/>
    <w:link w:val="afffff"/>
    <w:rsid w:val="00087DF1"/>
    <w:rPr>
      <w:rFonts w:eastAsia="Times New Roman" w:cs="Times New Roman"/>
      <w:sz w:val="24"/>
      <w:szCs w:val="20"/>
      <w:lang w:eastAsia="ru-RU"/>
    </w:rPr>
  </w:style>
  <w:style w:type="character" w:customStyle="1" w:styleId="2f4">
    <w:name w:val="Сильная ссылка2"/>
    <w:qFormat/>
    <w:rsid w:val="00087DF1"/>
    <w:rPr>
      <w:smallCaps/>
      <w:spacing w:val="5"/>
      <w:u w:val="single"/>
    </w:rPr>
  </w:style>
  <w:style w:type="paragraph" w:customStyle="1" w:styleId="1-12">
    <w:name w:val="Средняя заливка 1 - Акцент 12"/>
    <w:qFormat/>
    <w:rsid w:val="00087DF1"/>
    <w:pPr>
      <w:suppressAutoHyphens/>
      <w:spacing w:after="0"/>
    </w:pPr>
    <w:rPr>
      <w:rFonts w:ascii="Calibri" w:eastAsia="Calibri" w:hAnsi="Calibri" w:cs="Times New Roman"/>
      <w:sz w:val="22"/>
      <w:lang w:eastAsia="ar-SA"/>
    </w:rPr>
  </w:style>
  <w:style w:type="paragraph" w:styleId="2f5">
    <w:name w:val="List Number 2"/>
    <w:basedOn w:val="a"/>
    <w:rsid w:val="00087DF1"/>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087DF1"/>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087DF1"/>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87DF1"/>
    <w:pPr>
      <w:suppressAutoHyphens w:val="0"/>
      <w:spacing w:before="100" w:beforeAutospacing="1" w:after="100" w:afterAutospacing="1"/>
    </w:pPr>
    <w:rPr>
      <w:lang w:eastAsia="ko-KR"/>
    </w:rPr>
  </w:style>
  <w:style w:type="character" w:styleId="afffff1">
    <w:name w:val="annotation reference"/>
    <w:basedOn w:val="a0"/>
    <w:uiPriority w:val="99"/>
    <w:unhideWhenUsed/>
    <w:rsid w:val="00087DF1"/>
    <w:rPr>
      <w:sz w:val="16"/>
      <w:szCs w:val="16"/>
    </w:rPr>
  </w:style>
  <w:style w:type="paragraph" w:customStyle="1" w:styleId="txtsmall">
    <w:name w:val="txtsmall"/>
    <w:basedOn w:val="a"/>
    <w:rsid w:val="00087DF1"/>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087DF1"/>
    <w:rPr>
      <w:rFonts w:eastAsia="Times New Roman" w:cs="Times New Roman"/>
      <w:sz w:val="24"/>
      <w:szCs w:val="24"/>
      <w:lang w:eastAsia="ru-RU"/>
    </w:rPr>
  </w:style>
  <w:style w:type="paragraph" w:customStyle="1" w:styleId="m0">
    <w:name w:val="m_ПростойТекст"/>
    <w:basedOn w:val="a"/>
    <w:link w:val="m"/>
    <w:rsid w:val="00087DF1"/>
    <w:pPr>
      <w:suppressAutoHyphens w:val="0"/>
      <w:jc w:val="both"/>
    </w:pPr>
    <w:rPr>
      <w:lang w:eastAsia="ru-RU"/>
    </w:rPr>
  </w:style>
  <w:style w:type="paragraph" w:styleId="afffff2">
    <w:name w:val="Revision"/>
    <w:hidden/>
    <w:uiPriority w:val="99"/>
    <w:semiHidden/>
    <w:rsid w:val="00087DF1"/>
    <w:pPr>
      <w:spacing w:after="0"/>
    </w:pPr>
    <w:rPr>
      <w:rFonts w:eastAsia="Times New Roman" w:cs="Times New Roman"/>
      <w:sz w:val="24"/>
      <w:szCs w:val="24"/>
      <w:lang w:eastAsia="ar-SA"/>
    </w:rPr>
  </w:style>
  <w:style w:type="paragraph" w:styleId="afffff3">
    <w:name w:val="No Spacing"/>
    <w:uiPriority w:val="1"/>
    <w:qFormat/>
    <w:rsid w:val="00087DF1"/>
    <w:pPr>
      <w:autoSpaceDE w:val="0"/>
      <w:autoSpaceDN w:val="0"/>
      <w:spacing w:after="0"/>
    </w:pPr>
    <w:rPr>
      <w:rFonts w:eastAsiaTheme="minorEastAsia" w:cs="Times New Roman"/>
      <w:sz w:val="20"/>
      <w:szCs w:val="20"/>
      <w:lang w:eastAsia="ru-RU"/>
    </w:rPr>
  </w:style>
  <w:style w:type="character" w:customStyle="1" w:styleId="ListParagraphChar">
    <w:name w:val="List Paragraph Char"/>
    <w:link w:val="1ff1"/>
    <w:locked/>
    <w:rsid w:val="00087DF1"/>
    <w:rPr>
      <w:rFonts w:ascii="Calibri" w:eastAsia="Times New Roman" w:hAnsi="Calibri" w:cs="Times New Roman"/>
      <w:sz w:val="22"/>
      <w:lang w:eastAsia="ar-SA"/>
    </w:rPr>
  </w:style>
  <w:style w:type="paragraph" w:styleId="afffff4">
    <w:name w:val="Plain Text"/>
    <w:basedOn w:val="a"/>
    <w:link w:val="afffff5"/>
    <w:uiPriority w:val="99"/>
    <w:unhideWhenUsed/>
    <w:rsid w:val="00087DF1"/>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087DF1"/>
    <w:rPr>
      <w:rFonts w:ascii="Calibri" w:hAnsi="Calibri"/>
      <w:sz w:val="22"/>
      <w:szCs w:val="21"/>
    </w:rPr>
  </w:style>
  <w:style w:type="character" w:customStyle="1" w:styleId="affff9">
    <w:name w:val="Абзац списка Знак"/>
    <w:link w:val="affff8"/>
    <w:uiPriority w:val="34"/>
    <w:locked/>
    <w:rsid w:val="00087DF1"/>
    <w:rPr>
      <w:rFonts w:ascii="Calibri" w:eastAsia="Calibri" w:hAnsi="Calibri" w:cs="Times New Roman"/>
      <w:sz w:val="22"/>
    </w:rPr>
  </w:style>
  <w:style w:type="character" w:customStyle="1" w:styleId="spelle">
    <w:name w:val="spelle"/>
    <w:basedOn w:val="a0"/>
    <w:rsid w:val="00087DF1"/>
  </w:style>
  <w:style w:type="table" w:customStyle="1" w:styleId="NormalTablePHPDOCX">
    <w:name w:val="Normal Table PHPDOCX"/>
    <w:uiPriority w:val="99"/>
    <w:semiHidden/>
    <w:qFormat/>
    <w:rsid w:val="00087DF1"/>
    <w:pPr>
      <w:spacing w:line="276" w:lineRule="auto"/>
    </w:pPr>
    <w:rPr>
      <w:rFonts w:asciiTheme="minorHAnsi" w:hAnsiTheme="minorHAnsi"/>
      <w:sz w:val="22"/>
      <w:lang w:eastAsia="ru-RU"/>
    </w:rPr>
    <w:tblPr>
      <w:tblCellMar>
        <w:top w:w="0" w:type="dxa"/>
        <w:left w:w="108" w:type="dxa"/>
        <w:bottom w:w="0" w:type="dxa"/>
        <w:right w:w="108" w:type="dxa"/>
      </w:tblCellMar>
    </w:tblPr>
  </w:style>
  <w:style w:type="table" w:customStyle="1" w:styleId="112">
    <w:name w:val="Сетка таблицы11"/>
    <w:basedOn w:val="a1"/>
    <w:next w:val="affff6"/>
    <w:uiPriority w:val="39"/>
    <w:rsid w:val="00F15751"/>
    <w:pPr>
      <w:spacing w:after="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6">
    <w:name w:val="Subtle Emphasis"/>
    <w:uiPriority w:val="19"/>
    <w:qFormat/>
    <w:rsid w:val="009252A4"/>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0849">
      <w:bodyDiv w:val="1"/>
      <w:marLeft w:val="0"/>
      <w:marRight w:val="0"/>
      <w:marTop w:val="0"/>
      <w:marBottom w:val="0"/>
      <w:divBdr>
        <w:top w:val="none" w:sz="0" w:space="0" w:color="auto"/>
        <w:left w:val="none" w:sz="0" w:space="0" w:color="auto"/>
        <w:bottom w:val="none" w:sz="0" w:space="0" w:color="auto"/>
        <w:right w:val="none" w:sz="0" w:space="0" w:color="auto"/>
      </w:divBdr>
    </w:div>
    <w:div w:id="79832191">
      <w:bodyDiv w:val="1"/>
      <w:marLeft w:val="0"/>
      <w:marRight w:val="0"/>
      <w:marTop w:val="0"/>
      <w:marBottom w:val="0"/>
      <w:divBdr>
        <w:top w:val="none" w:sz="0" w:space="0" w:color="auto"/>
        <w:left w:val="none" w:sz="0" w:space="0" w:color="auto"/>
        <w:bottom w:val="none" w:sz="0" w:space="0" w:color="auto"/>
        <w:right w:val="none" w:sz="0" w:space="0" w:color="auto"/>
      </w:divBdr>
    </w:div>
    <w:div w:id="90005016">
      <w:bodyDiv w:val="1"/>
      <w:marLeft w:val="0"/>
      <w:marRight w:val="0"/>
      <w:marTop w:val="0"/>
      <w:marBottom w:val="0"/>
      <w:divBdr>
        <w:top w:val="none" w:sz="0" w:space="0" w:color="auto"/>
        <w:left w:val="none" w:sz="0" w:space="0" w:color="auto"/>
        <w:bottom w:val="none" w:sz="0" w:space="0" w:color="auto"/>
        <w:right w:val="none" w:sz="0" w:space="0" w:color="auto"/>
      </w:divBdr>
    </w:div>
    <w:div w:id="161243628">
      <w:bodyDiv w:val="1"/>
      <w:marLeft w:val="0"/>
      <w:marRight w:val="0"/>
      <w:marTop w:val="0"/>
      <w:marBottom w:val="0"/>
      <w:divBdr>
        <w:top w:val="none" w:sz="0" w:space="0" w:color="auto"/>
        <w:left w:val="none" w:sz="0" w:space="0" w:color="auto"/>
        <w:bottom w:val="none" w:sz="0" w:space="0" w:color="auto"/>
        <w:right w:val="none" w:sz="0" w:space="0" w:color="auto"/>
      </w:divBdr>
    </w:div>
    <w:div w:id="190073031">
      <w:bodyDiv w:val="1"/>
      <w:marLeft w:val="0"/>
      <w:marRight w:val="0"/>
      <w:marTop w:val="0"/>
      <w:marBottom w:val="0"/>
      <w:divBdr>
        <w:top w:val="none" w:sz="0" w:space="0" w:color="auto"/>
        <w:left w:val="none" w:sz="0" w:space="0" w:color="auto"/>
        <w:bottom w:val="none" w:sz="0" w:space="0" w:color="auto"/>
        <w:right w:val="none" w:sz="0" w:space="0" w:color="auto"/>
      </w:divBdr>
    </w:div>
    <w:div w:id="475227295">
      <w:bodyDiv w:val="1"/>
      <w:marLeft w:val="0"/>
      <w:marRight w:val="0"/>
      <w:marTop w:val="0"/>
      <w:marBottom w:val="0"/>
      <w:divBdr>
        <w:top w:val="none" w:sz="0" w:space="0" w:color="auto"/>
        <w:left w:val="none" w:sz="0" w:space="0" w:color="auto"/>
        <w:bottom w:val="none" w:sz="0" w:space="0" w:color="auto"/>
        <w:right w:val="none" w:sz="0" w:space="0" w:color="auto"/>
      </w:divBdr>
    </w:div>
    <w:div w:id="540944218">
      <w:bodyDiv w:val="1"/>
      <w:marLeft w:val="0"/>
      <w:marRight w:val="0"/>
      <w:marTop w:val="0"/>
      <w:marBottom w:val="0"/>
      <w:divBdr>
        <w:top w:val="none" w:sz="0" w:space="0" w:color="auto"/>
        <w:left w:val="none" w:sz="0" w:space="0" w:color="auto"/>
        <w:bottom w:val="none" w:sz="0" w:space="0" w:color="auto"/>
        <w:right w:val="none" w:sz="0" w:space="0" w:color="auto"/>
      </w:divBdr>
    </w:div>
    <w:div w:id="594553685">
      <w:bodyDiv w:val="1"/>
      <w:marLeft w:val="0"/>
      <w:marRight w:val="0"/>
      <w:marTop w:val="0"/>
      <w:marBottom w:val="0"/>
      <w:divBdr>
        <w:top w:val="none" w:sz="0" w:space="0" w:color="auto"/>
        <w:left w:val="none" w:sz="0" w:space="0" w:color="auto"/>
        <w:bottom w:val="none" w:sz="0" w:space="0" w:color="auto"/>
        <w:right w:val="none" w:sz="0" w:space="0" w:color="auto"/>
      </w:divBdr>
    </w:div>
    <w:div w:id="999893639">
      <w:bodyDiv w:val="1"/>
      <w:marLeft w:val="0"/>
      <w:marRight w:val="0"/>
      <w:marTop w:val="0"/>
      <w:marBottom w:val="0"/>
      <w:divBdr>
        <w:top w:val="none" w:sz="0" w:space="0" w:color="auto"/>
        <w:left w:val="none" w:sz="0" w:space="0" w:color="auto"/>
        <w:bottom w:val="none" w:sz="0" w:space="0" w:color="auto"/>
        <w:right w:val="none" w:sz="0" w:space="0" w:color="auto"/>
      </w:divBdr>
    </w:div>
    <w:div w:id="182323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4D18BF6947F0D144021C17A420EA73A62FAD98EB329C8C2F1F849551D88A061DA09C39B430AEE0FDF8A392D356DE56873BA5582FSBu5M" TargetMode="External"/><Relationship Id="rId13" Type="http://schemas.openxmlformats.org/officeDocument/2006/relationships/hyperlink" Target="consultantplus://offline/ref=4C7B6A1B919083D5EE8924B671FEEA8255EE99EF8AEA689726153A01561E207975CB444D3AE15237C187D26FA3436FC72622733337C8P4F9K"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C7B6A1B919083D5EE8924B671FEEA8255EE99EF8AEA689726153A01561E207975CB444E3AE55E3592DDC26BEA146ADB2E396D3429C84857P4FFK" TargetMode="External"/><Relationship Id="rId17" Type="http://schemas.openxmlformats.org/officeDocument/2006/relationships/hyperlink" Target="https://tender.lot-online.ru/" TargetMode="External"/><Relationship Id="rId2" Type="http://schemas.openxmlformats.org/officeDocument/2006/relationships/styles" Target="styles.xml"/><Relationship Id="rId16" Type="http://schemas.openxmlformats.org/officeDocument/2006/relationships/hyperlink" Target="consultantplus://offline/ref=4C7B6A1B919083D5EE8924B671FEEA8255EE9BEE8EEA689726153A01561E207975CB444D3CE65637C187D26FA3436FC72622733337C8P4F9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C7B6A1B919083D5EE8924B671FEEA8255EE9AEC8EE2689726153A01561E207975CB444E3BE45237C187D26FA3436FC72622733337C8P4F9K" TargetMode="External"/><Relationship Id="rId5" Type="http://schemas.openxmlformats.org/officeDocument/2006/relationships/webSettings" Target="webSettings.xml"/><Relationship Id="rId15" Type="http://schemas.openxmlformats.org/officeDocument/2006/relationships/hyperlink" Target="consultantplus://offline/ref=4C7B6A1B919083D5EE8924B671FEEA8255EE99EF8AEA689726153A01561E207975CB444D3AEC5037C187D26FA3436FC72622733337C8P4F9K" TargetMode="External"/><Relationship Id="rId10" Type="http://schemas.openxmlformats.org/officeDocument/2006/relationships/hyperlink" Target="consultantplus://offline/ref=4C7B6A1B919083D5EE8924B671FEEA8255EE9AEC8EE2689726153A01561E207975CB444C33E05437C187D26FA3436FC72622733337C8P4F9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C7B6A1B919083D5EE8924B671FEEA8255EE9BEE8EEA689726153A01561E207975CB444A3BE65D68C492C337AC4979D923396F3135PCFBK" TargetMode="External"/><Relationship Id="rId14" Type="http://schemas.openxmlformats.org/officeDocument/2006/relationships/hyperlink" Target="consultantplus://offline/ref=4C7B6A1B919083D5EE8924B671FEEA8255EE99EF8AEA689726153A01561E207975CB444D3AE35437C187D26FA3436FC72622733337C8P4F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8</Pages>
  <Words>3333</Words>
  <Characters>19001</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ГУП Петербургский метрополитен</Company>
  <LinksUpToDate>false</LinksUpToDate>
  <CharactersWithSpaces>22290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Юлия Сергеевна</dc:creator>
  <cp:lastModifiedBy>Абдрахманов Радик Рафикович</cp:lastModifiedBy>
  <cp:revision>67</cp:revision>
  <cp:lastPrinted>2026-09-18T10:08:00Z</cp:lastPrinted>
  <dcterms:created xsi:type="dcterms:W3CDTF">2026-06-19T11:37:00Z</dcterms:created>
  <dcterms:modified xsi:type="dcterms:W3CDTF">2026-09-21T07:57:00Z</dcterms:modified>
</cp:coreProperties>
</file>