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34A21" w14:textId="77777777" w:rsidR="00E20857" w:rsidRPr="00E20857" w:rsidRDefault="00E20857" w:rsidP="00E20857">
      <w:pPr>
        <w:widowControl w:val="0"/>
        <w:tabs>
          <w:tab w:val="left" w:pos="4820"/>
        </w:tabs>
        <w:spacing w:after="120"/>
        <w:jc w:val="center"/>
        <w:rPr>
          <w:rFonts w:ascii="Times New Roman" w:eastAsia="Times New Roman" w:hAnsi="Times New Roman" w:cs="Times New Roman"/>
          <w:b/>
          <w:bCs/>
          <w:sz w:val="24"/>
          <w:szCs w:val="24"/>
          <w:lang w:eastAsia="ru-RU"/>
        </w:rPr>
      </w:pPr>
      <w:r w:rsidRPr="00E20857">
        <w:rPr>
          <w:rFonts w:ascii="Times New Roman" w:eastAsia="Times New Roman" w:hAnsi="Times New Roman" w:cs="Times New Roman"/>
          <w:b/>
          <w:bCs/>
          <w:sz w:val="24"/>
          <w:szCs w:val="24"/>
          <w:lang w:eastAsia="ru-RU"/>
        </w:rPr>
        <w:t>Запрос на предоставление ценовой информации</w:t>
      </w:r>
    </w:p>
    <w:p w14:paraId="0EFFD17F" w14:textId="77777777" w:rsidR="00E20857" w:rsidRPr="00E20857" w:rsidRDefault="00E20857" w:rsidP="00E20857">
      <w:pPr>
        <w:widowControl w:val="0"/>
        <w:tabs>
          <w:tab w:val="left" w:pos="4820"/>
        </w:tabs>
        <w:spacing w:after="120"/>
        <w:jc w:val="center"/>
        <w:rPr>
          <w:rFonts w:ascii="Times New Roman" w:eastAsia="Times New Roman" w:hAnsi="Times New Roman" w:cs="Times New Roman"/>
          <w:sz w:val="24"/>
          <w:szCs w:val="24"/>
          <w:lang w:eastAsia="ru-RU"/>
        </w:rPr>
      </w:pPr>
    </w:p>
    <w:p w14:paraId="0714B235" w14:textId="77777777" w:rsidR="00E20857" w:rsidRPr="00E20857" w:rsidRDefault="00E20857" w:rsidP="00E20857">
      <w:pPr>
        <w:widowControl w:val="0"/>
        <w:tabs>
          <w:tab w:val="left" w:pos="4820"/>
        </w:tabs>
        <w:spacing w:after="120"/>
        <w:jc w:val="center"/>
        <w:rPr>
          <w:rFonts w:ascii="Times New Roman" w:eastAsia="Times New Roman" w:hAnsi="Times New Roman" w:cs="Times New Roman"/>
          <w:sz w:val="24"/>
          <w:szCs w:val="24"/>
          <w:lang w:eastAsia="ru-RU"/>
        </w:rPr>
      </w:pPr>
      <w:r w:rsidRPr="00E20857">
        <w:rPr>
          <w:rFonts w:ascii="Times New Roman" w:eastAsia="Times New Roman" w:hAnsi="Times New Roman" w:cs="Times New Roman"/>
          <w:sz w:val="24"/>
          <w:szCs w:val="24"/>
          <w:lang w:eastAsia="ru-RU"/>
        </w:rPr>
        <w:t>Уважаемый Участник!</w:t>
      </w:r>
    </w:p>
    <w:p w14:paraId="7E38EF53" w14:textId="18DE48A0" w:rsidR="00B0367B" w:rsidRDefault="00B0367B" w:rsidP="003524CF">
      <w:pPr>
        <w:widowControl w:val="0"/>
        <w:tabs>
          <w:tab w:val="left" w:pos="4820"/>
        </w:tabs>
        <w:spacing w:after="0" w:line="240" w:lineRule="auto"/>
        <w:ind w:firstLine="709"/>
        <w:jc w:val="both"/>
        <w:rPr>
          <w:rFonts w:ascii="Times New Roman" w:hAnsi="Times New Roman" w:cs="Times New Roman"/>
          <w:sz w:val="24"/>
          <w:szCs w:val="24"/>
        </w:rPr>
      </w:pPr>
      <w:r w:rsidRPr="00E20857">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sidRPr="00E20857">
        <w:rPr>
          <w:rFonts w:ascii="Times New Roman" w:hAnsi="Times New Roman" w:cs="Times New Roman"/>
          <w:sz w:val="24"/>
          <w:szCs w:val="24"/>
        </w:rPr>
        <w:t xml:space="preserve"> </w:t>
      </w:r>
      <w:r w:rsidR="00487834" w:rsidRPr="00E20857">
        <w:rPr>
          <w:rFonts w:ascii="Times New Roman" w:hAnsi="Times New Roman" w:cs="Times New Roman"/>
          <w:b/>
          <w:i/>
          <w:sz w:val="24"/>
          <w:szCs w:val="24"/>
        </w:rPr>
        <w:t>Оказание услуг по перевозке почтовых отправлений и</w:t>
      </w:r>
      <w:r w:rsidR="00487834" w:rsidRPr="00487834">
        <w:rPr>
          <w:rFonts w:ascii="Times New Roman" w:hAnsi="Times New Roman" w:cs="Times New Roman"/>
          <w:b/>
          <w:i/>
          <w:sz w:val="24"/>
          <w:szCs w:val="24"/>
        </w:rPr>
        <w:t xml:space="preserve"> прочих товарно-материальных ценностей автотранспортом по магистральным маршрутам</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2294D11B" w14:textId="77777777" w:rsidR="00E20857" w:rsidRPr="003524CF" w:rsidRDefault="00E20857" w:rsidP="003524CF">
      <w:pPr>
        <w:widowControl w:val="0"/>
        <w:tabs>
          <w:tab w:val="left" w:pos="4820"/>
        </w:tabs>
        <w:spacing w:after="0" w:line="240" w:lineRule="auto"/>
        <w:ind w:firstLine="709"/>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B0367B" w14:paraId="71ECEA63" w14:textId="77777777" w:rsidTr="00E20857">
        <w:trPr>
          <w:trHeight w:val="278"/>
          <w:jc w:val="center"/>
        </w:trPr>
        <w:tc>
          <w:tcPr>
            <w:tcW w:w="567" w:type="dxa"/>
            <w:shd w:val="clear" w:color="auto" w:fill="auto"/>
            <w:noWrap/>
            <w:vAlign w:val="center"/>
            <w:hideMark/>
          </w:tcPr>
          <w:p w14:paraId="6942442D" w14:textId="77777777" w:rsidR="00B0367B" w:rsidRPr="00B0367B" w:rsidRDefault="00B0367B"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E3E6A76" w14:textId="77777777" w:rsidR="00B0367B" w:rsidRPr="00B0367B" w:rsidRDefault="00B0367B"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2B86EADD" w14:textId="77777777" w:rsidR="00B0367B" w:rsidRPr="003524CF" w:rsidRDefault="00487834" w:rsidP="00E20857">
            <w:pPr>
              <w:widowControl w:val="0"/>
              <w:tabs>
                <w:tab w:val="left" w:pos="4820"/>
              </w:tabs>
              <w:spacing w:after="0" w:line="240" w:lineRule="auto"/>
              <w:jc w:val="both"/>
              <w:rPr>
                <w:rFonts w:ascii="Times New Roman" w:hAnsi="Times New Roman" w:cs="Times New Roman"/>
                <w:i/>
                <w:color w:val="000000"/>
                <w:sz w:val="24"/>
                <w:szCs w:val="24"/>
              </w:rPr>
            </w:pPr>
            <w:r w:rsidRPr="00487834">
              <w:rPr>
                <w:rFonts w:ascii="Times New Roman" w:hAnsi="Times New Roman" w:cs="Times New Roman"/>
                <w:i/>
                <w:color w:val="000000"/>
                <w:sz w:val="24"/>
                <w:szCs w:val="24"/>
              </w:rPr>
              <w:t>Оказание услуг по перевозке почтовых отправлений и прочих товарно-материальных ценностей автотранспортом по магистральным маршрутам</w:t>
            </w:r>
          </w:p>
        </w:tc>
      </w:tr>
      <w:tr w:rsidR="003524CF" w:rsidRPr="00B0367B" w14:paraId="5F7EB755" w14:textId="77777777" w:rsidTr="00E20857">
        <w:trPr>
          <w:trHeight w:val="278"/>
          <w:jc w:val="center"/>
        </w:trPr>
        <w:tc>
          <w:tcPr>
            <w:tcW w:w="567" w:type="dxa"/>
            <w:shd w:val="clear" w:color="auto" w:fill="auto"/>
            <w:noWrap/>
            <w:vAlign w:val="center"/>
            <w:hideMark/>
          </w:tcPr>
          <w:p w14:paraId="28E8CA75" w14:textId="77777777" w:rsidR="003524CF" w:rsidRPr="00B0367B" w:rsidRDefault="003524CF" w:rsidP="00E20857">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5ABB2F7"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tcBorders>
              <w:top w:val="nil"/>
              <w:left w:val="nil"/>
              <w:bottom w:val="single" w:sz="4" w:space="0" w:color="auto"/>
              <w:right w:val="single" w:sz="4" w:space="0" w:color="auto"/>
            </w:tcBorders>
            <w:shd w:val="clear" w:color="auto" w:fill="auto"/>
            <w:noWrap/>
            <w:vAlign w:val="center"/>
            <w:hideMark/>
          </w:tcPr>
          <w:p w14:paraId="26FD53A5"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Условная единица</w:t>
            </w:r>
          </w:p>
        </w:tc>
      </w:tr>
      <w:tr w:rsidR="00B0367B" w:rsidRPr="00B0367B" w14:paraId="600A9101" w14:textId="77777777" w:rsidTr="00E20857">
        <w:trPr>
          <w:trHeight w:val="278"/>
          <w:jc w:val="center"/>
        </w:trPr>
        <w:tc>
          <w:tcPr>
            <w:tcW w:w="567" w:type="dxa"/>
            <w:shd w:val="clear" w:color="auto" w:fill="auto"/>
            <w:noWrap/>
            <w:vAlign w:val="center"/>
          </w:tcPr>
          <w:p w14:paraId="1B4C2248" w14:textId="77777777" w:rsidR="00B0367B" w:rsidRPr="00B0367B" w:rsidRDefault="00B0367B" w:rsidP="00E20857">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2CBD4EF" w14:textId="77777777" w:rsidR="00B0367B" w:rsidRPr="00B0367B" w:rsidRDefault="00B0367B"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0B4B82D" w14:textId="77777777" w:rsidR="00B0367B" w:rsidRPr="003524CF" w:rsidRDefault="003524CF" w:rsidP="00E20857">
            <w:pPr>
              <w:widowControl w:val="0"/>
              <w:tabs>
                <w:tab w:val="left" w:pos="4820"/>
              </w:tabs>
              <w:spacing w:after="0" w:line="240" w:lineRule="auto"/>
              <w:jc w:val="both"/>
              <w:rPr>
                <w:rFonts w:ascii="Times New Roman" w:hAnsi="Times New Roman" w:cs="Times New Roman"/>
                <w:i/>
                <w:color w:val="000000"/>
                <w:sz w:val="24"/>
                <w:szCs w:val="24"/>
              </w:rPr>
            </w:pPr>
            <w:r w:rsidRPr="003524CF">
              <w:rPr>
                <w:rFonts w:ascii="Times New Roman" w:hAnsi="Times New Roman" w:cs="Times New Roman"/>
                <w:i/>
                <w:color w:val="000000"/>
                <w:sz w:val="24"/>
                <w:szCs w:val="24"/>
              </w:rPr>
              <w:t>49.41.18.000 Услуги по перевозке автомобильным транспортом писем и бандеролей</w:t>
            </w:r>
          </w:p>
        </w:tc>
      </w:tr>
      <w:tr w:rsidR="003524CF" w:rsidRPr="00B0367B" w14:paraId="347A01B6" w14:textId="77777777" w:rsidTr="00E20857">
        <w:trPr>
          <w:trHeight w:val="612"/>
          <w:jc w:val="center"/>
        </w:trPr>
        <w:tc>
          <w:tcPr>
            <w:tcW w:w="567" w:type="dxa"/>
            <w:shd w:val="clear" w:color="auto" w:fill="auto"/>
            <w:noWrap/>
            <w:vAlign w:val="center"/>
            <w:hideMark/>
          </w:tcPr>
          <w:p w14:paraId="1069BA8B"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3261E8B"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286E8F3E"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6DF4AB0E" w14:textId="77777777" w:rsidTr="00E20857">
        <w:trPr>
          <w:trHeight w:val="490"/>
          <w:jc w:val="center"/>
        </w:trPr>
        <w:tc>
          <w:tcPr>
            <w:tcW w:w="567" w:type="dxa"/>
            <w:shd w:val="clear" w:color="auto" w:fill="auto"/>
            <w:noWrap/>
            <w:vAlign w:val="center"/>
          </w:tcPr>
          <w:p w14:paraId="47A061D5"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ED6037D"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2350CDD2"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372D2D7E" w14:textId="77777777" w:rsidTr="00E20857">
        <w:trPr>
          <w:trHeight w:val="490"/>
          <w:jc w:val="center"/>
        </w:trPr>
        <w:tc>
          <w:tcPr>
            <w:tcW w:w="567" w:type="dxa"/>
            <w:shd w:val="clear" w:color="auto" w:fill="auto"/>
            <w:noWrap/>
            <w:vAlign w:val="center"/>
          </w:tcPr>
          <w:p w14:paraId="5E533A03"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39E55DBB"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2F49A434"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78B4AB03" w14:textId="77777777" w:rsidTr="00E20857">
        <w:trPr>
          <w:trHeight w:val="490"/>
          <w:jc w:val="center"/>
        </w:trPr>
        <w:tc>
          <w:tcPr>
            <w:tcW w:w="567" w:type="dxa"/>
            <w:shd w:val="clear" w:color="auto" w:fill="auto"/>
            <w:noWrap/>
            <w:vAlign w:val="center"/>
          </w:tcPr>
          <w:p w14:paraId="5B370301"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87B1B19" w14:textId="77777777" w:rsidR="003524CF" w:rsidRPr="00B0367B" w:rsidRDefault="003524CF" w:rsidP="00E20857">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55CB70D6"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 и Приложением № 1 к Техническому заданию</w:t>
            </w:r>
          </w:p>
        </w:tc>
      </w:tr>
      <w:tr w:rsidR="003524CF" w:rsidRPr="00B0367B" w14:paraId="60ED945B" w14:textId="77777777" w:rsidTr="00E20857">
        <w:trPr>
          <w:trHeight w:val="367"/>
          <w:jc w:val="center"/>
        </w:trPr>
        <w:tc>
          <w:tcPr>
            <w:tcW w:w="567" w:type="dxa"/>
            <w:shd w:val="clear" w:color="auto" w:fill="auto"/>
            <w:noWrap/>
            <w:vAlign w:val="center"/>
            <w:hideMark/>
          </w:tcPr>
          <w:p w14:paraId="46119A29"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C53EB57"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2A783748" w14:textId="77777777" w:rsidR="003524CF" w:rsidRPr="003524CF" w:rsidRDefault="00045C3E" w:rsidP="00E20857">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3524CF" w:rsidRPr="003524CF">
              <w:rPr>
                <w:rFonts w:ascii="Times New Roman" w:hAnsi="Times New Roman" w:cs="Times New Roman"/>
                <w:i/>
                <w:color w:val="000000"/>
                <w:sz w:val="24"/>
                <w:szCs w:val="24"/>
              </w:rPr>
              <w:t xml:space="preserve"> квартал 202</w:t>
            </w:r>
            <w:r w:rsidR="004C5F67">
              <w:rPr>
                <w:rFonts w:ascii="Times New Roman" w:hAnsi="Times New Roman" w:cs="Times New Roman"/>
                <w:i/>
                <w:color w:val="000000"/>
                <w:sz w:val="24"/>
                <w:szCs w:val="24"/>
              </w:rPr>
              <w:t>6</w:t>
            </w:r>
          </w:p>
        </w:tc>
      </w:tr>
      <w:tr w:rsidR="003524CF" w:rsidRPr="00B0367B" w14:paraId="77743F7B" w14:textId="77777777" w:rsidTr="00E20857">
        <w:trPr>
          <w:trHeight w:val="278"/>
          <w:jc w:val="center"/>
        </w:trPr>
        <w:tc>
          <w:tcPr>
            <w:tcW w:w="567" w:type="dxa"/>
            <w:shd w:val="clear" w:color="auto" w:fill="auto"/>
            <w:noWrap/>
            <w:vAlign w:val="center"/>
            <w:hideMark/>
          </w:tcPr>
          <w:p w14:paraId="156140AD"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EFAE99D"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0AE111CB" w14:textId="77777777" w:rsidR="003524CF" w:rsidRPr="003524CF" w:rsidRDefault="003524CF" w:rsidP="00E20857">
            <w:pPr>
              <w:tabs>
                <w:tab w:val="left" w:pos="4820"/>
              </w:tabs>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услуг, счета и счета-фактуры в течение 7 (семи) рабочих дней с момента подписания акта сдачи-приемки оказанных услуг. Оплата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w:t>
            </w:r>
          </w:p>
        </w:tc>
      </w:tr>
      <w:tr w:rsidR="003524CF" w:rsidRPr="00B0367B" w14:paraId="05C27382" w14:textId="77777777" w:rsidTr="00E20857">
        <w:trPr>
          <w:trHeight w:val="278"/>
          <w:jc w:val="center"/>
        </w:trPr>
        <w:tc>
          <w:tcPr>
            <w:tcW w:w="567" w:type="dxa"/>
            <w:shd w:val="clear" w:color="auto" w:fill="auto"/>
            <w:noWrap/>
            <w:vAlign w:val="center"/>
            <w:hideMark/>
          </w:tcPr>
          <w:p w14:paraId="41B44E5D"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D2F2937"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554CFE3E" w14:textId="77777777" w:rsidR="003524CF" w:rsidRPr="003524CF" w:rsidRDefault="003524CF" w:rsidP="00E20857">
            <w:pPr>
              <w:tabs>
                <w:tab w:val="left" w:pos="4820"/>
              </w:tabs>
              <w:spacing w:line="252" w:lineRule="auto"/>
              <w:jc w:val="both"/>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3 % от начальной (максимальной) цены договора (лота)</w:t>
            </w:r>
          </w:p>
        </w:tc>
      </w:tr>
      <w:tr w:rsidR="003524CF" w:rsidRPr="00B0367B" w14:paraId="679F32A4" w14:textId="77777777" w:rsidTr="00E20857">
        <w:trPr>
          <w:trHeight w:val="278"/>
          <w:jc w:val="center"/>
        </w:trPr>
        <w:tc>
          <w:tcPr>
            <w:tcW w:w="567" w:type="dxa"/>
            <w:shd w:val="clear" w:color="auto" w:fill="auto"/>
            <w:noWrap/>
            <w:vAlign w:val="center"/>
            <w:hideMark/>
          </w:tcPr>
          <w:p w14:paraId="0FD5F3AF" w14:textId="77777777" w:rsidR="003524CF" w:rsidRPr="00B0367B" w:rsidRDefault="003524CF" w:rsidP="00E20857">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1DF22F8F" w14:textId="77777777" w:rsidR="003524CF" w:rsidRPr="00B0367B" w:rsidRDefault="003524CF" w:rsidP="00E20857">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noWrap/>
            <w:vAlign w:val="center"/>
            <w:hideMark/>
          </w:tcPr>
          <w:p w14:paraId="6F173027" w14:textId="77777777" w:rsidR="003524CF" w:rsidRPr="003524CF" w:rsidRDefault="003524CF" w:rsidP="00E20857">
            <w:pPr>
              <w:tabs>
                <w:tab w:val="left" w:pos="4820"/>
              </w:tabs>
              <w:rPr>
                <w:rFonts w:ascii="Times New Roman" w:hAnsi="Times New Roman" w:cs="Times New Roman"/>
                <w:i/>
                <w:color w:val="000000" w:themeColor="text1"/>
                <w:sz w:val="24"/>
                <w:szCs w:val="24"/>
              </w:rPr>
            </w:pPr>
            <w:r w:rsidRPr="003524CF">
              <w:rPr>
                <w:rFonts w:ascii="Times New Roman" w:hAnsi="Times New Roman" w:cs="Times New Roman"/>
                <w:i/>
                <w:color w:val="000000"/>
                <w:sz w:val="24"/>
                <w:szCs w:val="24"/>
              </w:rPr>
              <w:t>В соответствии с Техническим заданием</w:t>
            </w:r>
          </w:p>
        </w:tc>
      </w:tr>
    </w:tbl>
    <w:p w14:paraId="61669BC3"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43EA91FE" w14:textId="77777777" w:rsidR="00E20857" w:rsidRPr="00E20857" w:rsidRDefault="00E20857" w:rsidP="00E20857">
      <w:pPr>
        <w:widowControl w:val="0"/>
        <w:tabs>
          <w:tab w:val="left" w:pos="4820"/>
        </w:tabs>
        <w:spacing w:after="0" w:line="240" w:lineRule="auto"/>
        <w:ind w:firstLine="709"/>
        <w:jc w:val="both"/>
        <w:rPr>
          <w:rFonts w:ascii="Times New Roman" w:hAnsi="Times New Roman" w:cs="Times New Roman"/>
          <w:sz w:val="24"/>
          <w:szCs w:val="24"/>
        </w:rPr>
      </w:pPr>
      <w:r w:rsidRPr="00E20857">
        <w:rPr>
          <w:rFonts w:ascii="Times New Roman" w:hAnsi="Times New Roman" w:cs="Times New Roman"/>
          <w:sz w:val="24"/>
          <w:szCs w:val="24"/>
        </w:rPr>
        <w:t>Просим предоставить ценовое предложение в соответствии с информацией, указанной в запросе, в течение 7 (семи) календарных дней посредством ЭТП, либо на адрес электронной почты: offer_central@russianpost.ru.</w:t>
      </w:r>
    </w:p>
    <w:p w14:paraId="7FB475A2" w14:textId="77777777" w:rsidR="00E20857" w:rsidRDefault="00E20857" w:rsidP="00E20857">
      <w:pPr>
        <w:widowControl w:val="0"/>
        <w:tabs>
          <w:tab w:val="left" w:pos="4820"/>
        </w:tabs>
        <w:spacing w:after="0" w:line="240" w:lineRule="auto"/>
        <w:ind w:firstLine="709"/>
        <w:jc w:val="both"/>
        <w:rPr>
          <w:rFonts w:ascii="Times New Roman" w:hAnsi="Times New Roman" w:cs="Times New Roman"/>
          <w:sz w:val="24"/>
          <w:szCs w:val="24"/>
        </w:rPr>
      </w:pPr>
      <w:r w:rsidRPr="00E20857">
        <w:rPr>
          <w:rFonts w:ascii="Times New Roman" w:hAnsi="Times New Roman" w:cs="Times New Roman"/>
          <w:sz w:val="24"/>
          <w:szCs w:val="24"/>
        </w:rPr>
        <w:t>Контактное лицо инициатора закупки Салахов Алексей Андреевич, телефон +7 (495) 956-20-67, доб. 6390.</w:t>
      </w:r>
    </w:p>
    <w:p w14:paraId="73F4F473" w14:textId="3CCF81D4" w:rsidR="00B0367B" w:rsidRPr="00B0367B" w:rsidRDefault="00B0367B" w:rsidP="00E2085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1752C575"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D6DDFB6"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5B2C2A86"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4868359D"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488B25F9" w14:textId="77777777" w:rsidR="00E20857" w:rsidRDefault="00E20857" w:rsidP="0092704D">
      <w:pPr>
        <w:widowControl w:val="0"/>
        <w:tabs>
          <w:tab w:val="left" w:pos="4820"/>
        </w:tabs>
        <w:spacing w:after="0" w:line="240" w:lineRule="auto"/>
        <w:ind w:firstLine="709"/>
        <w:jc w:val="both"/>
        <w:rPr>
          <w:rFonts w:ascii="Times New Roman" w:hAnsi="Times New Roman" w:cs="Times New Roman"/>
          <w:sz w:val="24"/>
          <w:szCs w:val="24"/>
        </w:rPr>
      </w:pPr>
    </w:p>
    <w:p w14:paraId="3263F6DE" w14:textId="4911BCF7" w:rsidR="0092704D" w:rsidRPr="00040E19" w:rsidRDefault="0092704D" w:rsidP="0092704D">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Ценовое предложение может быть направлено Вами на электронную почту </w:t>
      </w:r>
      <w:hyperlink r:id="rId7" w:history="1">
        <w:r w:rsidRPr="00D9551F">
          <w:rPr>
            <w:rStyle w:val="a3"/>
            <w:rFonts w:ascii="Times New Roman" w:hAnsi="Times New Roman" w:cs="Times New Roman"/>
            <w:sz w:val="24"/>
            <w:szCs w:val="24"/>
          </w:rPr>
          <w:t>offer_central@russianpost.ru</w:t>
        </w:r>
      </w:hyperlink>
      <w:r w:rsidRPr="00040E19">
        <w:rPr>
          <w:rFonts w:ascii="Times New Roman" w:hAnsi="Times New Roman" w:cs="Times New Roman"/>
          <w:sz w:val="24"/>
          <w:szCs w:val="24"/>
        </w:rPr>
        <w:t xml:space="preserve">. В этом случае ценовое предложение должно содержать следующую обязательную информацию: </w:t>
      </w:r>
    </w:p>
    <w:p w14:paraId="400263FC" w14:textId="77777777" w:rsidR="0092704D" w:rsidRPr="00040E19" w:rsidRDefault="0092704D" w:rsidP="00E20857">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14:paraId="36C2A35F" w14:textId="77777777" w:rsidR="0092704D" w:rsidRPr="00040E19" w:rsidRDefault="0092704D" w:rsidP="00E20857">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14:paraId="640251C5" w14:textId="366EBCC8" w:rsidR="0092704D" w:rsidRPr="00040E19" w:rsidRDefault="0092704D" w:rsidP="00E20857">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3) номер запроса цен; </w:t>
      </w:r>
    </w:p>
    <w:p w14:paraId="4807DFBD" w14:textId="77777777" w:rsidR="0092704D" w:rsidRPr="00040E19" w:rsidRDefault="0092704D" w:rsidP="00E20857">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14:paraId="711F2216" w14:textId="77777777" w:rsidR="0092704D" w:rsidRDefault="0092704D" w:rsidP="00E20857">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14:paraId="526B8A52" w14:textId="77777777" w:rsidR="0092704D" w:rsidRDefault="0092704D" w:rsidP="0092704D">
      <w:pPr>
        <w:widowControl w:val="0"/>
        <w:tabs>
          <w:tab w:val="left" w:pos="4820"/>
        </w:tabs>
        <w:spacing w:after="0" w:line="240" w:lineRule="auto"/>
        <w:rPr>
          <w:rFonts w:ascii="Times New Roman" w:hAnsi="Times New Roman" w:cs="Times New Roman"/>
          <w:sz w:val="24"/>
          <w:szCs w:val="24"/>
        </w:rPr>
      </w:pPr>
    </w:p>
    <w:p w14:paraId="02A64E06" w14:textId="77777777" w:rsidR="0092704D" w:rsidRPr="00D9551F" w:rsidRDefault="0092704D" w:rsidP="00E20857">
      <w:pPr>
        <w:widowControl w:val="0"/>
        <w:tabs>
          <w:tab w:val="left" w:pos="4820"/>
        </w:tabs>
        <w:spacing w:after="0" w:line="240" w:lineRule="auto"/>
        <w:ind w:firstLine="709"/>
        <w:jc w:val="both"/>
        <w:rPr>
          <w:rFonts w:ascii="Times New Roman" w:hAnsi="Times New Roman" w:cs="Times New Roman"/>
          <w:sz w:val="24"/>
          <w:szCs w:val="24"/>
        </w:rPr>
      </w:pPr>
      <w:r w:rsidRPr="00D9551F">
        <w:rPr>
          <w:rFonts w:ascii="Times New Roman"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10BF4AD" w14:textId="77777777" w:rsidR="0092704D" w:rsidRPr="00B0367B" w:rsidRDefault="0092704D" w:rsidP="0092704D">
      <w:pPr>
        <w:widowControl w:val="0"/>
        <w:tabs>
          <w:tab w:val="left" w:pos="4820"/>
        </w:tabs>
        <w:spacing w:after="0" w:line="240" w:lineRule="auto"/>
        <w:rPr>
          <w:rFonts w:ascii="Times New Roman" w:hAnsi="Times New Roman" w:cs="Times New Roman"/>
          <w:sz w:val="24"/>
          <w:szCs w:val="24"/>
        </w:rPr>
      </w:pPr>
    </w:p>
    <w:p w14:paraId="19053E57" w14:textId="77777777" w:rsidR="00E20857" w:rsidRPr="00E20857" w:rsidRDefault="00E20857" w:rsidP="00E20857">
      <w:pPr>
        <w:widowControl w:val="0"/>
        <w:tabs>
          <w:tab w:val="left" w:pos="1701"/>
          <w:tab w:val="left" w:pos="4820"/>
        </w:tabs>
        <w:spacing w:after="0" w:line="240" w:lineRule="auto"/>
        <w:rPr>
          <w:rFonts w:ascii="Times New Roman" w:hAnsi="Times New Roman" w:cs="Times New Roman"/>
          <w:sz w:val="24"/>
          <w:szCs w:val="24"/>
        </w:rPr>
      </w:pPr>
      <w:r w:rsidRPr="00E20857">
        <w:rPr>
          <w:rFonts w:ascii="Times New Roman" w:hAnsi="Times New Roman" w:cs="Times New Roman"/>
          <w:sz w:val="24"/>
          <w:szCs w:val="24"/>
        </w:rPr>
        <w:t>Приложения:</w:t>
      </w:r>
    </w:p>
    <w:p w14:paraId="79354374" w14:textId="77777777" w:rsidR="00E20857" w:rsidRPr="00E20857" w:rsidRDefault="00E20857" w:rsidP="00E20857">
      <w:pPr>
        <w:widowControl w:val="0"/>
        <w:tabs>
          <w:tab w:val="left" w:pos="1701"/>
          <w:tab w:val="left" w:pos="4820"/>
        </w:tabs>
        <w:spacing w:after="0" w:line="240" w:lineRule="auto"/>
        <w:rPr>
          <w:rFonts w:ascii="Times New Roman" w:hAnsi="Times New Roman" w:cs="Times New Roman"/>
          <w:sz w:val="24"/>
          <w:szCs w:val="24"/>
        </w:rPr>
      </w:pPr>
      <w:r w:rsidRPr="00E20857">
        <w:rPr>
          <w:rFonts w:ascii="Times New Roman" w:hAnsi="Times New Roman" w:cs="Times New Roman"/>
          <w:sz w:val="24"/>
          <w:szCs w:val="24"/>
        </w:rPr>
        <w:t>1. Техническое задание;</w:t>
      </w:r>
    </w:p>
    <w:p w14:paraId="0B69ADA8" w14:textId="77777777" w:rsidR="00E20857" w:rsidRPr="00E20857" w:rsidRDefault="00E20857" w:rsidP="00E20857">
      <w:pPr>
        <w:widowControl w:val="0"/>
        <w:tabs>
          <w:tab w:val="left" w:pos="1701"/>
          <w:tab w:val="left" w:pos="4820"/>
        </w:tabs>
        <w:spacing w:after="0" w:line="240" w:lineRule="auto"/>
        <w:rPr>
          <w:rFonts w:ascii="Times New Roman" w:hAnsi="Times New Roman" w:cs="Times New Roman"/>
          <w:sz w:val="24"/>
          <w:szCs w:val="24"/>
        </w:rPr>
      </w:pPr>
      <w:r w:rsidRPr="00E20857">
        <w:rPr>
          <w:rFonts w:ascii="Times New Roman" w:hAnsi="Times New Roman" w:cs="Times New Roman"/>
          <w:sz w:val="24"/>
          <w:szCs w:val="24"/>
        </w:rPr>
        <w:t>2. Примерная форма ответа на запрос на предоставление ценовой информации;</w:t>
      </w:r>
    </w:p>
    <w:p w14:paraId="1FDFE739" w14:textId="7037CAE3" w:rsidR="00B0367B" w:rsidRPr="00E850FC" w:rsidRDefault="00E20857" w:rsidP="00E20857">
      <w:pPr>
        <w:widowControl w:val="0"/>
        <w:tabs>
          <w:tab w:val="left" w:pos="1701"/>
          <w:tab w:val="left" w:pos="4820"/>
        </w:tabs>
        <w:spacing w:after="0" w:line="240" w:lineRule="auto"/>
        <w:rPr>
          <w:rFonts w:ascii="Times New Roman" w:hAnsi="Times New Roman" w:cs="Times New Roman"/>
          <w:sz w:val="2"/>
          <w:szCs w:val="2"/>
        </w:rPr>
      </w:pPr>
      <w:r w:rsidRPr="00E20857">
        <w:rPr>
          <w:rFonts w:ascii="Times New Roman" w:hAnsi="Times New Roman" w:cs="Times New Roman"/>
          <w:sz w:val="24"/>
          <w:szCs w:val="24"/>
        </w:rPr>
        <w:t>3. Форма детализации ценового предложения.</w:t>
      </w:r>
    </w:p>
    <w:sectPr w:rsidR="00B0367B" w:rsidRPr="00E850FC" w:rsidSect="00E20857">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B3509" w14:textId="77777777" w:rsidR="007D20BD" w:rsidRDefault="007D20BD" w:rsidP="00B0367B">
      <w:pPr>
        <w:spacing w:after="0" w:line="240" w:lineRule="auto"/>
      </w:pPr>
      <w:r>
        <w:separator/>
      </w:r>
    </w:p>
  </w:endnote>
  <w:endnote w:type="continuationSeparator" w:id="0">
    <w:p w14:paraId="0C07D1EB"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632EC" w14:textId="77777777" w:rsidR="007D20BD" w:rsidRDefault="007D20BD" w:rsidP="00B0367B">
      <w:pPr>
        <w:spacing w:after="0" w:line="240" w:lineRule="auto"/>
      </w:pPr>
      <w:r>
        <w:separator/>
      </w:r>
    </w:p>
  </w:footnote>
  <w:footnote w:type="continuationSeparator" w:id="0">
    <w:p w14:paraId="09155B91"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45C3E"/>
    <w:rsid w:val="00152AEE"/>
    <w:rsid w:val="003524CF"/>
    <w:rsid w:val="00394CF0"/>
    <w:rsid w:val="004163F2"/>
    <w:rsid w:val="00487834"/>
    <w:rsid w:val="004C5F67"/>
    <w:rsid w:val="00523AAF"/>
    <w:rsid w:val="0057604C"/>
    <w:rsid w:val="00685032"/>
    <w:rsid w:val="007068A4"/>
    <w:rsid w:val="007D20BD"/>
    <w:rsid w:val="007E1E66"/>
    <w:rsid w:val="0092704D"/>
    <w:rsid w:val="00974ADC"/>
    <w:rsid w:val="00A060B9"/>
    <w:rsid w:val="00B0367B"/>
    <w:rsid w:val="00C60740"/>
    <w:rsid w:val="00C8768E"/>
    <w:rsid w:val="00CC414C"/>
    <w:rsid w:val="00D20CC8"/>
    <w:rsid w:val="00D66765"/>
    <w:rsid w:val="00E16D78"/>
    <w:rsid w:val="00E20857"/>
    <w:rsid w:val="00E23EAD"/>
    <w:rsid w:val="00E850FC"/>
    <w:rsid w:val="00F00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FEE9"/>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nna_Galimova\Desktop\1\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542</Words>
  <Characters>3095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17</cp:revision>
  <dcterms:created xsi:type="dcterms:W3CDTF">2025-03-04T12:26:00Z</dcterms:created>
  <dcterms:modified xsi:type="dcterms:W3CDTF">2026-09-22T07:45:00Z</dcterms:modified>
</cp:coreProperties>
</file>