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B5A72" w14:textId="77777777" w:rsidR="00616B8E" w:rsidRDefault="00C9297F" w:rsidP="003014ED">
      <w:pPr>
        <w:keepNext/>
        <w:keepLine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7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</w:t>
      </w:r>
      <w:r w:rsidR="008E3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ование </w:t>
      </w:r>
      <w:r w:rsidR="00616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начальной (максимальной) цены договора, </w:t>
      </w:r>
    </w:p>
    <w:p w14:paraId="7299C331" w14:textId="77777777" w:rsidR="00616B8E" w:rsidRDefault="00616B8E" w:rsidP="003014ED">
      <w:pPr>
        <w:keepNext/>
        <w:keepLine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цены договора, заключаемого с единственным поставщиком </w:t>
      </w:r>
    </w:p>
    <w:p w14:paraId="0FE231B4" w14:textId="77777777" w:rsidR="00C9297F" w:rsidRPr="003014ED" w:rsidRDefault="00616B8E" w:rsidP="003014ED">
      <w:pPr>
        <w:keepNext/>
        <w:keepLine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(подрядчиком, исполнителем)</w:t>
      </w:r>
    </w:p>
    <w:p w14:paraId="73998674" w14:textId="77777777" w:rsidR="00C9297F" w:rsidRPr="00C974E1" w:rsidRDefault="00C9297F" w:rsidP="00C974E1">
      <w:pPr>
        <w:keepNext/>
        <w:keepLines/>
        <w:spacing w:after="0" w:line="240" w:lineRule="auto"/>
        <w:ind w:left="23" w:firstLine="68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C7F597" w14:textId="77777777" w:rsidR="00537D9B" w:rsidRPr="00C974E1" w:rsidRDefault="00C9297F" w:rsidP="00C974E1">
      <w:pPr>
        <w:keepNext/>
        <w:keepLine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7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закупки:</w:t>
      </w:r>
    </w:p>
    <w:p w14:paraId="09259FF7" w14:textId="77777777" w:rsidR="00616B8E" w:rsidRDefault="003C0EE5" w:rsidP="00C974E1">
      <w:pPr>
        <w:keepNext/>
        <w:keepLine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8B4E7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еновой отбор МСП на право заключения договора на поставку дров для нужд УФПС Тамбовской области.</w:t>
      </w:r>
    </w:p>
    <w:p w14:paraId="03766EBF" w14:textId="77777777" w:rsidR="00537D9B" w:rsidRPr="00C974E1" w:rsidRDefault="00537D9B" w:rsidP="00C974E1">
      <w:pPr>
        <w:keepNext/>
        <w:keepLine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348B6" w14:textId="77777777" w:rsidR="00ED3344" w:rsidRPr="00C974E1" w:rsidRDefault="006E7532" w:rsidP="00C974E1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616B8E">
        <w:rPr>
          <w:rFonts w:ascii="Times New Roman" w:eastAsia="Calibri" w:hAnsi="Times New Roman" w:cs="Times New Roman"/>
          <w:b/>
          <w:sz w:val="28"/>
          <w:szCs w:val="28"/>
        </w:rPr>
        <w:t>ачальная (максимальная) цена</w:t>
      </w:r>
      <w:r w:rsidR="00C9297F" w:rsidRPr="00C974E1">
        <w:rPr>
          <w:rFonts w:ascii="Times New Roman" w:eastAsia="Calibri" w:hAnsi="Times New Roman" w:cs="Times New Roman"/>
          <w:b/>
          <w:sz w:val="28"/>
          <w:szCs w:val="28"/>
        </w:rPr>
        <w:t xml:space="preserve"> договора составляет:</w:t>
      </w:r>
    </w:p>
    <w:p w14:paraId="54895837" w14:textId="77777777" w:rsidR="00C9297F" w:rsidRDefault="008B4E70" w:rsidP="00C974E1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1 927 800,00 руб. (Один миллион девятьсот двадцать семь тысяч восемьсот рублей 00 копеек).</w:t>
      </w:r>
    </w:p>
    <w:p w14:paraId="340A179D" w14:textId="77777777" w:rsidR="00C9297F" w:rsidRPr="00C974E1" w:rsidRDefault="00616B8E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Начальная (максимальная) цена договора включает в себя р</w:t>
      </w:r>
      <w:r w:rsidR="00C9297F" w:rsidRPr="00C974E1">
        <w:rPr>
          <w:rFonts w:ascii="Times New Roman" w:eastAsia="Calibri" w:hAnsi="Times New Roman" w:cs="Times New Roman"/>
          <w:sz w:val="28"/>
          <w:szCs w:val="28"/>
        </w:rPr>
        <w:t>асходы на перевозку, страхование, уплату таможенных пошлин, налогов и других обязательных платежей.</w:t>
      </w:r>
    </w:p>
    <w:p w14:paraId="0238AF84" w14:textId="77777777" w:rsidR="00ED3344" w:rsidRPr="00C974E1" w:rsidRDefault="00ED3344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B20762" w14:textId="77777777" w:rsidR="00ED3344" w:rsidRPr="00C974E1" w:rsidRDefault="00C9297F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74E1">
        <w:rPr>
          <w:rFonts w:ascii="Times New Roman" w:eastAsia="Calibri" w:hAnsi="Times New Roman" w:cs="Times New Roman"/>
          <w:b/>
          <w:sz w:val="28"/>
          <w:szCs w:val="28"/>
        </w:rPr>
        <w:t>Используемый</w:t>
      </w:r>
      <w:r w:rsidR="008E3B46">
        <w:rPr>
          <w:rFonts w:ascii="Times New Roman" w:eastAsia="Calibri" w:hAnsi="Times New Roman" w:cs="Times New Roman"/>
          <w:b/>
          <w:sz w:val="28"/>
          <w:szCs w:val="28"/>
        </w:rPr>
        <w:t xml:space="preserve"> метод определения </w:t>
      </w:r>
      <w:r w:rsidR="006E7532">
        <w:rPr>
          <w:rFonts w:ascii="Times New Roman" w:eastAsia="Calibri" w:hAnsi="Times New Roman" w:cs="Times New Roman"/>
          <w:b/>
          <w:sz w:val="28"/>
          <w:szCs w:val="28"/>
        </w:rPr>
        <w:t>НМЦ</w:t>
      </w:r>
      <w:r w:rsidRPr="00C974E1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14:paraId="6FD22FCA" w14:textId="77777777" w:rsidR="00C9297F" w:rsidRDefault="00950A39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НМЦ</w:t>
      </w:r>
      <w:r w:rsidR="008B4E70">
        <w:rPr>
          <w:rFonts w:ascii="Times New Roman" w:eastAsia="Calibri" w:hAnsi="Times New Roman" w:cs="Times New Roman"/>
          <w:sz w:val="28"/>
          <w:szCs w:val="28"/>
        </w:rPr>
        <w:t xml:space="preserve"> договора определена методом сопоставимых рыночных цен.</w:t>
      </w:r>
    </w:p>
    <w:p w14:paraId="6D804C85" w14:textId="77777777" w:rsidR="00616B8E" w:rsidRDefault="00616B8E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047922" w14:textId="77777777" w:rsidR="00C974E1" w:rsidRDefault="006E7532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Расчет НМЦ</w:t>
      </w:r>
      <w:r w:rsidR="00C9297F" w:rsidRPr="008E3B4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C9297F" w:rsidRPr="008E3B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CA80011" w14:textId="77777777" w:rsidR="00C50CC4" w:rsidRDefault="008B4E70" w:rsidP="00A53F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4200EA">
        <w:rPr>
          <w:rFonts w:ascii="Times New Roman" w:eastAsia="Calibri" w:hAnsi="Times New Roman" w:cs="Times New Roman"/>
          <w:sz w:val="28"/>
          <w:szCs w:val="28"/>
        </w:rPr>
        <w:t>ЭТП</w:t>
      </w:r>
      <w:r w:rsidR="00C15F50">
        <w:rPr>
          <w:rFonts w:ascii="Times New Roman" w:eastAsia="Calibri" w:hAnsi="Times New Roman" w:cs="Times New Roman"/>
          <w:sz w:val="28"/>
          <w:szCs w:val="28"/>
        </w:rPr>
        <w:t xml:space="preserve"> 31.07.2026 г. размещен</w:t>
      </w:r>
      <w:r w:rsidR="008D1C65">
        <w:rPr>
          <w:rFonts w:ascii="Times New Roman" w:eastAsia="Calibri" w:hAnsi="Times New Roman" w:cs="Times New Roman"/>
          <w:sz w:val="28"/>
          <w:szCs w:val="28"/>
        </w:rPr>
        <w:t>а заявка на сбор КП 000012075</w:t>
      </w:r>
      <w:r w:rsidR="00C15F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1C65">
        <w:rPr>
          <w:rFonts w:ascii="Times New Roman" w:eastAsia="Calibri" w:hAnsi="Times New Roman" w:cs="Times New Roman"/>
          <w:sz w:val="28"/>
          <w:szCs w:val="28"/>
        </w:rPr>
        <w:t>от 29.07.2026 поставщикам: АО «РАД», ООО «РТС-Тендер», АО «Сбербанк-АСТ».</w:t>
      </w:r>
    </w:p>
    <w:p w14:paraId="1417699D" w14:textId="77777777" w:rsidR="008D1C65" w:rsidRDefault="00C15F50" w:rsidP="00A53F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ответ на запрос не получено ни одного предложения.</w:t>
      </w:r>
    </w:p>
    <w:p w14:paraId="613B72EA" w14:textId="77777777" w:rsidR="00C406E1" w:rsidRDefault="008D1C65" w:rsidP="00A53F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электронной почте направлены адресные запросы № Ф68-08/81 от 29.07.2026 </w:t>
      </w:r>
      <w:r w:rsidR="00A53F6C">
        <w:rPr>
          <w:rFonts w:ascii="Times New Roman" w:eastAsia="Calibri" w:hAnsi="Times New Roman" w:cs="Times New Roman"/>
          <w:sz w:val="28"/>
          <w:szCs w:val="28"/>
        </w:rPr>
        <w:br/>
        <w:t>6 (Шести) поставщикам</w:t>
      </w:r>
      <w:r w:rsidR="00C406E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B474C4" w14:textId="77777777" w:rsidR="00072FBF" w:rsidRDefault="00C406E1" w:rsidP="00A53F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6E1">
        <w:rPr>
          <w:rFonts w:ascii="Times New Roman" w:eastAsia="Calibri" w:hAnsi="Times New Roman" w:cs="Times New Roman"/>
          <w:sz w:val="28"/>
          <w:szCs w:val="28"/>
        </w:rPr>
        <w:t>В результате п</w:t>
      </w:r>
      <w:r w:rsidR="00C15F50" w:rsidRPr="00C406E1">
        <w:rPr>
          <w:rFonts w:ascii="Times New Roman" w:eastAsia="Calibri" w:hAnsi="Times New Roman" w:cs="Times New Roman"/>
          <w:sz w:val="28"/>
          <w:szCs w:val="28"/>
        </w:rPr>
        <w:t>олучено 3 (Три) ценовых предложения</w:t>
      </w:r>
      <w:r w:rsidR="00F65E7F" w:rsidRPr="00C406E1">
        <w:rPr>
          <w:rFonts w:ascii="Times New Roman" w:eastAsia="Calibri" w:hAnsi="Times New Roman" w:cs="Times New Roman"/>
          <w:sz w:val="28"/>
          <w:szCs w:val="28"/>
        </w:rPr>
        <w:t>: КП № Ф68-05/1092-1</w:t>
      </w:r>
      <w:r w:rsidR="008A704C" w:rsidRPr="00C406E1">
        <w:rPr>
          <w:rFonts w:ascii="Times New Roman" w:eastAsia="Calibri" w:hAnsi="Times New Roman" w:cs="Times New Roman"/>
          <w:sz w:val="28"/>
          <w:szCs w:val="28"/>
        </w:rPr>
        <w:t xml:space="preserve"> от 20.08.2026</w:t>
      </w:r>
      <w:r w:rsidRPr="00C406E1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F65E7F" w:rsidRPr="00C406E1">
        <w:rPr>
          <w:rFonts w:ascii="Times New Roman" w:eastAsia="Calibri" w:hAnsi="Times New Roman" w:cs="Times New Roman"/>
          <w:sz w:val="28"/>
          <w:szCs w:val="28"/>
        </w:rPr>
        <w:t>КП № Ф68-05/1060</w:t>
      </w:r>
      <w:r w:rsidRPr="00C406E1">
        <w:rPr>
          <w:rFonts w:ascii="Times New Roman" w:eastAsia="Calibri" w:hAnsi="Times New Roman" w:cs="Times New Roman"/>
          <w:sz w:val="28"/>
          <w:szCs w:val="28"/>
        </w:rPr>
        <w:t xml:space="preserve"> от 18.08.2026</w:t>
      </w:r>
      <w:r w:rsidR="00F65E7F" w:rsidRPr="00C406E1">
        <w:rPr>
          <w:rFonts w:ascii="Times New Roman" w:eastAsia="Calibri" w:hAnsi="Times New Roman" w:cs="Times New Roman"/>
          <w:sz w:val="28"/>
          <w:szCs w:val="28"/>
        </w:rPr>
        <w:t>; КП № Ф68-05/1056</w:t>
      </w:r>
      <w:r w:rsidRPr="00C406E1">
        <w:rPr>
          <w:rFonts w:ascii="Times New Roman" w:eastAsia="Calibri" w:hAnsi="Times New Roman" w:cs="Times New Roman"/>
          <w:sz w:val="28"/>
          <w:szCs w:val="28"/>
        </w:rPr>
        <w:t xml:space="preserve"> от 18.08.2026</w:t>
      </w:r>
      <w:r w:rsidR="00B56BD6" w:rsidRPr="00C406E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F06369" w14:textId="77777777" w:rsidR="00C974E1" w:rsidRDefault="009034F4" w:rsidP="00A53F6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целях экономии денежных ср</w:t>
      </w:r>
      <w:r w:rsidR="004200EA">
        <w:rPr>
          <w:rFonts w:ascii="Times New Roman" w:eastAsia="Calibri" w:hAnsi="Times New Roman" w:cs="Times New Roman"/>
          <w:sz w:val="28"/>
          <w:szCs w:val="28"/>
        </w:rPr>
        <w:t>едств АО «Почта России» расчет НМЦ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произведен на основании минимального ценового предложения</w:t>
      </w:r>
      <w:r w:rsidR="004200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2295AD" w14:textId="77777777" w:rsidR="00C974E1" w:rsidRDefault="00C974E1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D4E238" w14:textId="77777777" w:rsidR="00A53F6C" w:rsidRDefault="00183C0D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Приложение</w:t>
      </w:r>
      <w:r w:rsidR="009034F4" w:rsidRPr="009034F4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6E75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8F7460C" w14:textId="77777777" w:rsidR="009034F4" w:rsidRDefault="006E7532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Расчет НМЦ</w:t>
      </w:r>
      <w:r w:rsidR="009034F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47340A" w14:textId="77777777" w:rsidR="00C406E1" w:rsidRDefault="00C406E1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A4633C" w14:textId="77777777" w:rsidR="00B56BD6" w:rsidRDefault="00B56BD6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7FDB86" w14:textId="77777777" w:rsidR="00F65E7F" w:rsidRDefault="00F65E7F" w:rsidP="00C974E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3E5C4A" w14:textId="3E49E64A" w:rsidR="00C47391" w:rsidRPr="00C974E1" w:rsidRDefault="00C47391" w:rsidP="00C974E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C47391" w:rsidRPr="00C974E1" w:rsidSect="00AE2B7A">
      <w:pgSz w:w="11906" w:h="16838"/>
      <w:pgMar w:top="737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A35"/>
    <w:rsid w:val="00072FBF"/>
    <w:rsid w:val="000B3B0D"/>
    <w:rsid w:val="000C79B3"/>
    <w:rsid w:val="000E2603"/>
    <w:rsid w:val="00183C0D"/>
    <w:rsid w:val="00273226"/>
    <w:rsid w:val="002B60C6"/>
    <w:rsid w:val="002E6CBB"/>
    <w:rsid w:val="003014ED"/>
    <w:rsid w:val="00343CE6"/>
    <w:rsid w:val="003B4A78"/>
    <w:rsid w:val="003C0EE5"/>
    <w:rsid w:val="003F55EB"/>
    <w:rsid w:val="004026B8"/>
    <w:rsid w:val="004200EA"/>
    <w:rsid w:val="004202E9"/>
    <w:rsid w:val="00423877"/>
    <w:rsid w:val="004240F4"/>
    <w:rsid w:val="00444C45"/>
    <w:rsid w:val="004D7F30"/>
    <w:rsid w:val="004E34D5"/>
    <w:rsid w:val="005331AC"/>
    <w:rsid w:val="005364B3"/>
    <w:rsid w:val="00537D9B"/>
    <w:rsid w:val="005A4D69"/>
    <w:rsid w:val="005D40C0"/>
    <w:rsid w:val="00616B8E"/>
    <w:rsid w:val="0064698D"/>
    <w:rsid w:val="00652E88"/>
    <w:rsid w:val="006A7A08"/>
    <w:rsid w:val="006C05DD"/>
    <w:rsid w:val="006C0F87"/>
    <w:rsid w:val="006D6821"/>
    <w:rsid w:val="006E7532"/>
    <w:rsid w:val="006F5B16"/>
    <w:rsid w:val="00705466"/>
    <w:rsid w:val="0072507E"/>
    <w:rsid w:val="007B02F3"/>
    <w:rsid w:val="00810EC9"/>
    <w:rsid w:val="00855D70"/>
    <w:rsid w:val="0086012D"/>
    <w:rsid w:val="008A704C"/>
    <w:rsid w:val="008A78C3"/>
    <w:rsid w:val="008B4E70"/>
    <w:rsid w:val="008D1C65"/>
    <w:rsid w:val="008E3B46"/>
    <w:rsid w:val="008F1BD6"/>
    <w:rsid w:val="008F287E"/>
    <w:rsid w:val="009034F4"/>
    <w:rsid w:val="00906A94"/>
    <w:rsid w:val="00950A39"/>
    <w:rsid w:val="00995E44"/>
    <w:rsid w:val="00A03A35"/>
    <w:rsid w:val="00A1096D"/>
    <w:rsid w:val="00A53F6C"/>
    <w:rsid w:val="00A66B15"/>
    <w:rsid w:val="00AB2C8D"/>
    <w:rsid w:val="00AD5BE4"/>
    <w:rsid w:val="00AE2B7A"/>
    <w:rsid w:val="00B56BD6"/>
    <w:rsid w:val="00B728AF"/>
    <w:rsid w:val="00BC14D6"/>
    <w:rsid w:val="00BC311E"/>
    <w:rsid w:val="00BC3F3B"/>
    <w:rsid w:val="00BD6FC3"/>
    <w:rsid w:val="00C15F50"/>
    <w:rsid w:val="00C406E1"/>
    <w:rsid w:val="00C47391"/>
    <w:rsid w:val="00C50CC4"/>
    <w:rsid w:val="00C61E55"/>
    <w:rsid w:val="00C727EF"/>
    <w:rsid w:val="00C7302E"/>
    <w:rsid w:val="00C9297F"/>
    <w:rsid w:val="00C974E1"/>
    <w:rsid w:val="00D20706"/>
    <w:rsid w:val="00D27B26"/>
    <w:rsid w:val="00D34AB3"/>
    <w:rsid w:val="00DC60C1"/>
    <w:rsid w:val="00ED1355"/>
    <w:rsid w:val="00ED3344"/>
    <w:rsid w:val="00F22C46"/>
    <w:rsid w:val="00F279D4"/>
    <w:rsid w:val="00F41FAA"/>
    <w:rsid w:val="00F65E7F"/>
    <w:rsid w:val="00FE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0471"/>
  <w15:chartTrackingRefBased/>
  <w15:docId w15:val="{63EEBEDA-5C81-4DBD-812D-C2B4D546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"/>
    <w:rsid w:val="00C61E55"/>
  </w:style>
  <w:style w:type="character" w:customStyle="1" w:styleId="Heading2">
    <w:name w:val="Heading #2_"/>
    <w:link w:val="Heading20"/>
    <w:rsid w:val="00C61E55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C61E55"/>
    <w:rPr>
      <w:shd w:val="clear" w:color="auto" w:fill="FFFFFF"/>
    </w:rPr>
  </w:style>
  <w:style w:type="character" w:customStyle="1" w:styleId="Bodytext210pt">
    <w:name w:val="Body text (2) + 10 pt"/>
    <w:rsid w:val="00C61E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C61E55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"/>
    <w:link w:val="Heading2"/>
    <w:rsid w:val="00C61E55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rsid w:val="00C61E55"/>
    <w:pPr>
      <w:shd w:val="clear" w:color="auto" w:fill="FFFFFF"/>
      <w:spacing w:before="600" w:after="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rsid w:val="00C61E55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paragraph" w:customStyle="1" w:styleId="1">
    <w:name w:val="Цитата1"/>
    <w:basedOn w:val="a"/>
    <w:rsid w:val="00C61E55"/>
    <w:pPr>
      <w:suppressAutoHyphens/>
      <w:spacing w:after="0" w:line="240" w:lineRule="auto"/>
      <w:ind w:left="-1418" w:right="-133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8A7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7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Ольга Сергеевна</dc:creator>
  <cp:keywords/>
  <dc:description/>
  <cp:lastModifiedBy>Паянок Ольга Владимировна</cp:lastModifiedBy>
  <cp:revision>63</cp:revision>
  <cp:lastPrinted>2026-09-10T13:01:00Z</cp:lastPrinted>
  <dcterms:created xsi:type="dcterms:W3CDTF">2023-12-04T13:29:00Z</dcterms:created>
  <dcterms:modified xsi:type="dcterms:W3CDTF">2026-09-22T04:29:00Z</dcterms:modified>
</cp:coreProperties>
</file>