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0AB" w:rsidRDefault="00304CC0">
      <w:pPr>
        <w:pStyle w:val="a4"/>
        <w:spacing w:before="0" w:after="0"/>
        <w:rPr>
          <w:sz w:val="24"/>
          <w:szCs w:val="24"/>
        </w:rPr>
      </w:pPr>
      <w:bookmarkStart w:id="0" w:name="_docStart_1"/>
      <w:bookmarkEnd w:id="0"/>
      <w:r>
        <w:rPr>
          <w:sz w:val="24"/>
          <w:szCs w:val="24"/>
        </w:rPr>
        <w:t xml:space="preserve">Договор </w:t>
      </w:r>
    </w:p>
    <w:p w:rsidR="008810AB" w:rsidRDefault="00304CC0">
      <w:pPr>
        <w:pStyle w:val="a4"/>
        <w:spacing w:before="0" w:after="0"/>
        <w:rPr>
          <w:sz w:val="24"/>
          <w:szCs w:val="24"/>
        </w:rPr>
      </w:pPr>
      <w:bookmarkStart w:id="1" w:name="_title_1"/>
      <w:bookmarkStart w:id="2" w:name="_ref_1-77f3518294a340"/>
      <w:r>
        <w:rPr>
          <w:sz w:val="24"/>
          <w:szCs w:val="24"/>
        </w:rPr>
        <w:t>аренды недвижимого имущества</w:t>
      </w:r>
      <w:bookmarkEnd w:id="1"/>
      <w:bookmarkEnd w:id="2"/>
    </w:p>
    <w:p w:rsidR="008810AB" w:rsidRDefault="008810AB">
      <w:pPr>
        <w:spacing w:before="0" w:after="0" w:line="240" w:lineRule="auto"/>
        <w:ind w:firstLine="0"/>
        <w:contextualSpacing/>
        <w:rPr>
          <w:sz w:val="24"/>
          <w:szCs w:val="24"/>
        </w:rPr>
      </w:pPr>
    </w:p>
    <w:p w:rsidR="008810AB" w:rsidRDefault="00304CC0" w:rsidP="00E0699A">
      <w:pPr>
        <w:spacing w:before="0" w:after="0" w:line="240" w:lineRule="auto"/>
        <w:ind w:firstLine="0"/>
        <w:contextualSpacing/>
        <w:rPr>
          <w:sz w:val="24"/>
          <w:szCs w:val="24"/>
        </w:rPr>
      </w:pPr>
      <w:r>
        <w:rPr>
          <w:sz w:val="24"/>
          <w:szCs w:val="24"/>
        </w:rPr>
        <w:t xml:space="preserve">г. </w:t>
      </w:r>
      <w:r w:rsidR="00E0699A">
        <w:rPr>
          <w:sz w:val="24"/>
          <w:szCs w:val="24"/>
        </w:rPr>
        <w:t>Железноводск</w:t>
      </w:r>
      <w:r>
        <w:rPr>
          <w:sz w:val="24"/>
          <w:szCs w:val="24"/>
        </w:rPr>
        <w:tab/>
      </w:r>
      <w:r w:rsidR="00E0699A">
        <w:rPr>
          <w:sz w:val="24"/>
          <w:szCs w:val="24"/>
        </w:rPr>
        <w:t xml:space="preserve">        </w:t>
      </w:r>
      <w:r>
        <w:rPr>
          <w:sz w:val="24"/>
          <w:szCs w:val="24"/>
        </w:rPr>
        <w:tab/>
      </w:r>
      <w:r>
        <w:rPr>
          <w:sz w:val="24"/>
          <w:szCs w:val="24"/>
        </w:rPr>
        <w:tab/>
      </w:r>
      <w:r>
        <w:rPr>
          <w:sz w:val="24"/>
          <w:szCs w:val="24"/>
        </w:rPr>
        <w:tab/>
      </w:r>
      <w:r>
        <w:rPr>
          <w:sz w:val="24"/>
          <w:szCs w:val="24"/>
        </w:rPr>
        <w:tab/>
        <w:t xml:space="preserve">        </w:t>
      </w:r>
      <w:r w:rsidR="00E0699A">
        <w:rPr>
          <w:sz w:val="24"/>
          <w:szCs w:val="24"/>
        </w:rPr>
        <w:tab/>
      </w:r>
      <w:r w:rsidR="00E0699A">
        <w:rPr>
          <w:sz w:val="24"/>
          <w:szCs w:val="24"/>
        </w:rPr>
        <w:tab/>
        <w:t xml:space="preserve">          </w:t>
      </w:r>
      <w:r>
        <w:rPr>
          <w:sz w:val="24"/>
          <w:szCs w:val="24"/>
        </w:rPr>
        <w:t>«___» ______ 202_ года</w:t>
      </w:r>
    </w:p>
    <w:p w:rsidR="008810AB" w:rsidRDefault="008810AB">
      <w:pPr>
        <w:spacing w:before="0" w:after="0" w:line="240" w:lineRule="auto"/>
        <w:ind w:firstLine="0"/>
        <w:contextualSpacing/>
        <w:rPr>
          <w:sz w:val="24"/>
          <w:szCs w:val="24"/>
        </w:rPr>
      </w:pPr>
    </w:p>
    <w:p w:rsidR="008810AB" w:rsidRDefault="00304CC0">
      <w:pPr>
        <w:spacing w:before="0" w:after="0" w:line="240" w:lineRule="auto"/>
        <w:contextualSpacing/>
        <w:rPr>
          <w:sz w:val="24"/>
          <w:szCs w:val="24"/>
        </w:rPr>
      </w:pPr>
      <w:r>
        <w:rPr>
          <w:b/>
          <w:sz w:val="24"/>
          <w:szCs w:val="24"/>
        </w:rPr>
        <w:t>______________________________________________</w:t>
      </w:r>
      <w:r>
        <w:rPr>
          <w:sz w:val="24"/>
          <w:szCs w:val="24"/>
        </w:rPr>
        <w:t xml:space="preserve"> (__________________), далее именуемое «</w:t>
      </w:r>
      <w:r>
        <w:rPr>
          <w:b/>
          <w:sz w:val="24"/>
          <w:szCs w:val="24"/>
        </w:rPr>
        <w:t>Арендодатель</w:t>
      </w:r>
      <w:r>
        <w:rPr>
          <w:sz w:val="24"/>
          <w:szCs w:val="24"/>
        </w:rPr>
        <w:t>», в лице _____________________________, действующего на основании _______________________, с одной стороны, и</w:t>
      </w:r>
    </w:p>
    <w:p w:rsidR="008810AB" w:rsidRDefault="00304CC0">
      <w:pPr>
        <w:spacing w:before="0" w:after="0" w:line="240" w:lineRule="auto"/>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____________________________________________, действующего на основании ___________________________________, с другой стороны,</w:t>
      </w:r>
    </w:p>
    <w:p w:rsidR="008810AB" w:rsidRDefault="00304CC0">
      <w:pPr>
        <w:spacing w:before="0" w:after="0" w:line="240" w:lineRule="auto"/>
        <w:contextualSpacing/>
        <w:rPr>
          <w:sz w:val="24"/>
          <w:szCs w:val="24"/>
        </w:rPr>
      </w:pPr>
      <w:r>
        <w:rPr>
          <w:sz w:val="24"/>
          <w:szCs w:val="24"/>
        </w:rPr>
        <w:t>совместно в дальнейшем именуемые «стороны», а по отдельности – «сторона», заключили настоящий договор (далее – Договор) о нижеследующем:</w:t>
      </w:r>
    </w:p>
    <w:p w:rsidR="008810AB" w:rsidRDefault="008810AB">
      <w:pPr>
        <w:spacing w:before="0" w:after="0" w:line="240" w:lineRule="auto"/>
        <w:contextualSpacing/>
        <w:rPr>
          <w:sz w:val="24"/>
          <w:szCs w:val="24"/>
        </w:rPr>
      </w:pPr>
    </w:p>
    <w:p w:rsidR="008810AB" w:rsidRDefault="00304CC0">
      <w:pPr>
        <w:pStyle w:val="1"/>
        <w:spacing w:before="0" w:after="0" w:line="240" w:lineRule="auto"/>
        <w:contextualSpacing/>
        <w:rPr>
          <w:szCs w:val="24"/>
        </w:rPr>
      </w:pPr>
      <w:bookmarkStart w:id="3" w:name="_ref_1-b78f04fe688441"/>
      <w:r>
        <w:rPr>
          <w:szCs w:val="24"/>
        </w:rPr>
        <w:t>Предмет договора</w:t>
      </w:r>
      <w:bookmarkEnd w:id="3"/>
    </w:p>
    <w:p w:rsidR="008810AB" w:rsidRDefault="00304CC0">
      <w:pPr>
        <w:pStyle w:val="2"/>
        <w:spacing w:before="0" w:after="0" w:line="240" w:lineRule="auto"/>
        <w:contextualSpacing/>
        <w:rPr>
          <w:sz w:val="24"/>
          <w:szCs w:val="24"/>
        </w:rPr>
      </w:pPr>
      <w:bookmarkStart w:id="4" w:name="_ref_1-1029db8c603e47"/>
      <w:r>
        <w:rPr>
          <w:sz w:val="24"/>
          <w:szCs w:val="24"/>
        </w:rPr>
        <w:t>Арендодатель обязуется передать Арендатору за плату во временное владение и пользование нежилые помещения, позиции на ___________ плане _______________________________, общей площадью ______ кв. м., расположенные в _______________________ здании (кадастровый номер __________________________) по адресу ____________________________________________________________________, принадлежащем Арендодателю на праве собственности (далее – имущество или объекты):</w:t>
      </w:r>
      <w:bookmarkEnd w:id="4"/>
    </w:p>
    <w:p w:rsidR="008810AB" w:rsidRDefault="00304CC0">
      <w:pPr>
        <w:pStyle w:val="2"/>
        <w:spacing w:before="0" w:after="0" w:line="240" w:lineRule="auto"/>
        <w:contextualSpacing/>
        <w:rPr>
          <w:sz w:val="24"/>
          <w:szCs w:val="24"/>
        </w:rPr>
      </w:pPr>
      <w:bookmarkStart w:id="5" w:name="_ref_1-239d126029ee4d"/>
      <w:r>
        <w:rPr>
          <w:sz w:val="24"/>
          <w:szCs w:val="24"/>
        </w:rPr>
        <w:t>Арендодатель гарантирует, что на момент заключения Договора имущество не является предметом залога и не обременено иными правами третьих лиц.</w:t>
      </w:r>
      <w:bookmarkEnd w:id="5"/>
      <w:r>
        <w:rPr>
          <w:sz w:val="24"/>
          <w:szCs w:val="24"/>
        </w:rPr>
        <w:t xml:space="preserve"> В противном случае Арендатор вправе требовать уменьшения арендной платы либо расторжения Договора и возмещения убытков.</w:t>
      </w:r>
    </w:p>
    <w:p w:rsidR="008810AB" w:rsidRDefault="00304CC0">
      <w:pPr>
        <w:pStyle w:val="2"/>
        <w:spacing w:before="0" w:after="0" w:line="240" w:lineRule="auto"/>
        <w:contextualSpacing/>
        <w:rPr>
          <w:sz w:val="24"/>
          <w:szCs w:val="24"/>
        </w:rPr>
      </w:pPr>
      <w:r>
        <w:rPr>
          <w:sz w:val="24"/>
          <w:szCs w:val="24"/>
        </w:rPr>
        <w:t>Границы передаваемых Арендатору объектов выделены в копии технического плана (Приложение 1).</w:t>
      </w:r>
    </w:p>
    <w:p w:rsidR="008810AB" w:rsidRDefault="00304CC0">
      <w:pPr>
        <w:pStyle w:val="1"/>
        <w:spacing w:before="0" w:after="0" w:line="240" w:lineRule="auto"/>
        <w:contextualSpacing/>
        <w:rPr>
          <w:szCs w:val="24"/>
        </w:rPr>
      </w:pPr>
      <w:bookmarkStart w:id="6" w:name="_ref_1-150176d79d5e40"/>
      <w:r>
        <w:rPr>
          <w:szCs w:val="24"/>
        </w:rPr>
        <w:t>Срок аренды</w:t>
      </w:r>
      <w:bookmarkEnd w:id="6"/>
      <w:r>
        <w:rPr>
          <w:szCs w:val="24"/>
        </w:rPr>
        <w:t xml:space="preserve"> и срок действия Договора</w:t>
      </w:r>
    </w:p>
    <w:p w:rsidR="008810AB" w:rsidRDefault="00304CC0">
      <w:pPr>
        <w:pStyle w:val="2"/>
        <w:spacing w:before="0" w:after="0" w:line="240" w:lineRule="auto"/>
        <w:contextualSpacing/>
        <w:rPr>
          <w:sz w:val="24"/>
          <w:szCs w:val="24"/>
        </w:rPr>
      </w:pPr>
      <w:bookmarkStart w:id="7" w:name="_ref_1-65c6d17508d340"/>
      <w:r>
        <w:rPr>
          <w:sz w:val="24"/>
          <w:szCs w:val="24"/>
        </w:rPr>
        <w:t>Срок аренды составля</w:t>
      </w:r>
      <w:r w:rsidR="00E0699A">
        <w:rPr>
          <w:sz w:val="24"/>
          <w:szCs w:val="24"/>
        </w:rPr>
        <w:t>ет 11 (одиннадцать) месяцев с 13.01</w:t>
      </w:r>
      <w:r>
        <w:rPr>
          <w:sz w:val="24"/>
          <w:szCs w:val="24"/>
        </w:rPr>
        <w:t>.202</w:t>
      </w:r>
      <w:bookmarkEnd w:id="7"/>
      <w:r>
        <w:rPr>
          <w:sz w:val="24"/>
          <w:szCs w:val="24"/>
        </w:rPr>
        <w:t xml:space="preserve">7 по </w:t>
      </w:r>
      <w:r w:rsidR="005E7422">
        <w:rPr>
          <w:sz w:val="24"/>
          <w:szCs w:val="24"/>
        </w:rPr>
        <w:t>12</w:t>
      </w:r>
      <w:r>
        <w:rPr>
          <w:sz w:val="24"/>
          <w:szCs w:val="24"/>
        </w:rPr>
        <w:t>.12.2027 г.</w:t>
      </w:r>
    </w:p>
    <w:p w:rsidR="008810AB" w:rsidRDefault="00304CC0">
      <w:pPr>
        <w:pStyle w:val="2"/>
      </w:pPr>
      <w:r>
        <w:rPr>
          <w:bCs w:val="0"/>
          <w:sz w:val="24"/>
          <w:szCs w:val="24"/>
        </w:rPr>
        <w:t xml:space="preserve">Договор вступает в силу с даты его подписания Сторонами и действует до </w:t>
      </w:r>
      <w:r w:rsidR="005E7422">
        <w:rPr>
          <w:bCs w:val="0"/>
          <w:sz w:val="24"/>
          <w:szCs w:val="24"/>
        </w:rPr>
        <w:t>12</w:t>
      </w:r>
      <w:bookmarkStart w:id="8" w:name="_GoBack"/>
      <w:bookmarkEnd w:id="8"/>
      <w:r>
        <w:rPr>
          <w:bCs w:val="0"/>
          <w:sz w:val="24"/>
          <w:szCs w:val="24"/>
        </w:rPr>
        <w:t>.12.2027 либо до полного исполнения ими принятых на себя обязательств. В соответствии с пунктом 2 статьи 425 Гражданского кодекса Российской Федерации условия Договора применяются к отношениям Сторон, возникшим с ________________ г.</w:t>
      </w:r>
    </w:p>
    <w:p w:rsidR="008810AB" w:rsidRDefault="008810AB">
      <w:pPr>
        <w:spacing w:before="0" w:after="0" w:line="240" w:lineRule="auto"/>
        <w:contextualSpacing/>
        <w:rPr>
          <w:sz w:val="24"/>
          <w:szCs w:val="24"/>
        </w:rPr>
      </w:pPr>
    </w:p>
    <w:p w:rsidR="008810AB" w:rsidRDefault="00304CC0">
      <w:pPr>
        <w:pStyle w:val="1"/>
        <w:spacing w:before="0" w:after="0" w:line="240" w:lineRule="auto"/>
        <w:contextualSpacing/>
        <w:rPr>
          <w:szCs w:val="24"/>
        </w:rPr>
      </w:pPr>
      <w:bookmarkStart w:id="9" w:name="_ref_1-4e839e435f074f"/>
      <w:r>
        <w:rPr>
          <w:szCs w:val="24"/>
        </w:rPr>
        <w:t>Платежи и расчеты по договору. Изменение размера арендной платы</w:t>
      </w:r>
      <w:bookmarkEnd w:id="9"/>
    </w:p>
    <w:p w:rsidR="008810AB" w:rsidRDefault="00304CC0">
      <w:pPr>
        <w:pStyle w:val="2"/>
        <w:spacing w:before="0" w:after="0" w:line="240" w:lineRule="auto"/>
        <w:contextualSpacing/>
        <w:rPr>
          <w:sz w:val="24"/>
          <w:szCs w:val="24"/>
        </w:rPr>
      </w:pPr>
      <w:r>
        <w:rPr>
          <w:sz w:val="24"/>
          <w:szCs w:val="24"/>
        </w:rPr>
        <w:t>Цена Договора составляет ________________ (___________________________) рублей ___ копеек без учета НДС</w:t>
      </w:r>
      <w:bookmarkStart w:id="10" w:name="_ref_1-84530d3019ef48"/>
      <w:r>
        <w:rPr>
          <w:sz w:val="24"/>
          <w:szCs w:val="24"/>
        </w:rPr>
        <w:t>.</w:t>
      </w:r>
    </w:p>
    <w:p w:rsidR="008810AB" w:rsidRDefault="00304CC0">
      <w:pPr>
        <w:pStyle w:val="2"/>
        <w:spacing w:before="0" w:after="0" w:line="240" w:lineRule="auto"/>
        <w:contextualSpacing/>
        <w:rPr>
          <w:sz w:val="24"/>
          <w:szCs w:val="24"/>
        </w:rPr>
      </w:pPr>
      <w:r>
        <w:rPr>
          <w:sz w:val="24"/>
          <w:szCs w:val="24"/>
        </w:rPr>
        <w:t xml:space="preserve">По Договору Арендатор вносит арендную плату </w:t>
      </w:r>
      <w:bookmarkEnd w:id="10"/>
      <w:r>
        <w:rPr>
          <w:sz w:val="24"/>
          <w:szCs w:val="24"/>
        </w:rPr>
        <w:t xml:space="preserve">в виде ежемесячного платежа в размере ______________ (_______________________________) рублей ___ копеек без учета НДС </w:t>
      </w:r>
      <w:bookmarkStart w:id="11" w:name="_ref_1-144944bbe7dc42"/>
      <w:r>
        <w:rPr>
          <w:sz w:val="24"/>
          <w:szCs w:val="24"/>
        </w:rPr>
        <w:t>и включает в себя все расходы и затраты Арендодателя на обслуживание и ремонт имущества, уборку и обеспечение объектов теплоснабжением, вывоз мусора, подлежащие уплате налоги, сборы и пошлины, а также иные расходы, связанные с исполнением Арендодателем своих обязательств по Договору.</w:t>
      </w:r>
      <w:bookmarkEnd w:id="11"/>
    </w:p>
    <w:p w:rsidR="008810AB" w:rsidRDefault="00304CC0">
      <w:pPr>
        <w:pStyle w:val="2"/>
        <w:spacing w:before="0" w:after="0" w:line="240" w:lineRule="auto"/>
        <w:contextualSpacing/>
        <w:rPr>
          <w:sz w:val="24"/>
          <w:szCs w:val="24"/>
        </w:rPr>
      </w:pPr>
      <w:r>
        <w:rPr>
          <w:sz w:val="24"/>
          <w:szCs w:val="24"/>
        </w:rPr>
        <w:t>НДС исчисляется дополнительно по ставке, установленной ст. 164 Налогового кодекса Российской Федерации.</w:t>
      </w:r>
    </w:p>
    <w:p w:rsidR="008810AB" w:rsidRDefault="00304CC0">
      <w:pPr>
        <w:pStyle w:val="2"/>
        <w:spacing w:before="0" w:after="0" w:line="240" w:lineRule="auto"/>
        <w:contextualSpacing/>
        <w:rPr>
          <w:sz w:val="24"/>
          <w:szCs w:val="24"/>
        </w:rPr>
      </w:pPr>
      <w:bookmarkStart w:id="12" w:name="_ref_1-9b889e1d71c540"/>
      <w:r>
        <w:rPr>
          <w:sz w:val="24"/>
          <w:szCs w:val="24"/>
        </w:rPr>
        <w:t>Выплата арендной платы осуществляется в безналичном порядке путем перечисления денежных средств на расчетный счет Арендодателя</w:t>
      </w:r>
      <w:bookmarkStart w:id="13" w:name="_ref_1-e3331aa901c445"/>
      <w:bookmarkEnd w:id="12"/>
      <w:r>
        <w:rPr>
          <w:sz w:val="24"/>
          <w:szCs w:val="24"/>
        </w:rPr>
        <w:t xml:space="preserve"> за каждый расчетный месяц не позднее 10 (десятого) числа следующего месяца</w:t>
      </w:r>
      <w:bookmarkStart w:id="14" w:name="_ref_1-f9e105ea5a3e4f"/>
      <w:bookmarkEnd w:id="13"/>
      <w:r>
        <w:rPr>
          <w:sz w:val="24"/>
          <w:szCs w:val="24"/>
        </w:rPr>
        <w:t>, на основании выставленного счета и акта об аренде (Приложение 2)</w:t>
      </w:r>
      <w:r w:rsidR="0023411F">
        <w:rPr>
          <w:sz w:val="24"/>
          <w:szCs w:val="24"/>
        </w:rPr>
        <w:t>.</w:t>
      </w:r>
    </w:p>
    <w:p w:rsidR="0023411F" w:rsidRPr="0023411F" w:rsidRDefault="0023411F" w:rsidP="0023411F">
      <w:pPr>
        <w:pStyle w:val="2"/>
        <w:spacing w:before="0" w:after="0" w:line="240" w:lineRule="auto"/>
        <w:contextualSpacing/>
        <w:rPr>
          <w:sz w:val="24"/>
          <w:szCs w:val="24"/>
        </w:rPr>
      </w:pPr>
      <w:r w:rsidRPr="0023411F">
        <w:rPr>
          <w:sz w:val="24"/>
          <w:szCs w:val="24"/>
        </w:rPr>
        <w:t xml:space="preserve">Размер арендной платы за неполный календарный месяц аренды определяется путем деления суммы арендной платы, указанной в п. 3.1. настоящего Договора, на количество </w:t>
      </w:r>
      <w:r w:rsidRPr="0023411F">
        <w:rPr>
          <w:sz w:val="24"/>
          <w:szCs w:val="24"/>
        </w:rPr>
        <w:lastRenderedPageBreak/>
        <w:t>календарных дней соответствующего месяца и умножается на количество календарных дней, в течение которых Арендатор пользовался арендуемыми помещениями.</w:t>
      </w:r>
    </w:p>
    <w:p w:rsidR="008810AB" w:rsidRDefault="00304CC0">
      <w:pPr>
        <w:pStyle w:val="2"/>
        <w:spacing w:before="0" w:after="0" w:line="240" w:lineRule="auto"/>
        <w:rPr>
          <w:sz w:val="24"/>
          <w:szCs w:val="24"/>
        </w:rPr>
      </w:pPr>
      <w:r>
        <w:rPr>
          <w:sz w:val="24"/>
          <w:szCs w:val="24"/>
        </w:rPr>
        <w:t>Не включается в арендную плату и компенсируется Арендатором отдельно</w:t>
      </w:r>
      <w:bookmarkEnd w:id="14"/>
      <w:r>
        <w:rPr>
          <w:sz w:val="24"/>
          <w:szCs w:val="24"/>
        </w:rPr>
        <w:t xml:space="preserve"> стоимость фактически потребленных коммунальных услуг (электроснабжения,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p>
    <w:p w:rsidR="008810AB" w:rsidRDefault="00304CC0">
      <w:pPr>
        <w:pStyle w:val="2"/>
        <w:spacing w:before="0" w:after="0" w:line="240" w:lineRule="auto"/>
        <w:contextualSpacing/>
        <w:rPr>
          <w:sz w:val="24"/>
          <w:szCs w:val="24"/>
        </w:rPr>
      </w:pPr>
      <w:bookmarkStart w:id="15" w:name="_ref_1-a4a9a5e00e9a41"/>
      <w:r>
        <w:rPr>
          <w:sz w:val="24"/>
          <w:szCs w:val="24"/>
        </w:rPr>
        <w:t>Обязательство Арендатора по внесению безналичного платежа считается исполненным в момент списания денежных средств с расчетного счета Арендатора.</w:t>
      </w:r>
      <w:bookmarkEnd w:id="15"/>
    </w:p>
    <w:p w:rsidR="008810AB" w:rsidRDefault="00304CC0">
      <w:pPr>
        <w:pStyle w:val="2"/>
        <w:spacing w:before="0" w:after="0" w:line="240" w:lineRule="auto"/>
        <w:contextualSpacing/>
        <w:rPr>
          <w:sz w:val="24"/>
          <w:szCs w:val="24"/>
        </w:rPr>
      </w:pPr>
      <w:bookmarkStart w:id="16" w:name="_ref_1-bfa96c9899d142"/>
      <w:r>
        <w:rPr>
          <w:sz w:val="24"/>
          <w:szCs w:val="24"/>
        </w:rPr>
        <w:t>Размер арендной платы изменению не подлежит.</w:t>
      </w:r>
      <w:bookmarkStart w:id="17" w:name="_ref_1-2338b8d8db8047"/>
      <w:bookmarkEnd w:id="16"/>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7"/>
    </w:p>
    <w:p w:rsidR="008810AB" w:rsidRDefault="008810AB">
      <w:pPr>
        <w:spacing w:before="0" w:after="0" w:line="240" w:lineRule="auto"/>
        <w:ind w:firstLine="0"/>
        <w:contextualSpacing/>
        <w:rPr>
          <w:sz w:val="24"/>
          <w:szCs w:val="24"/>
        </w:rPr>
      </w:pPr>
    </w:p>
    <w:p w:rsidR="008810AB" w:rsidRDefault="00304CC0">
      <w:pPr>
        <w:pStyle w:val="1"/>
        <w:spacing w:before="0" w:after="0" w:line="240" w:lineRule="auto"/>
        <w:contextualSpacing/>
        <w:rPr>
          <w:szCs w:val="24"/>
        </w:rPr>
      </w:pPr>
      <w:bookmarkStart w:id="18" w:name="_ref_1-9ffe421347da45"/>
      <w:r>
        <w:rPr>
          <w:szCs w:val="24"/>
        </w:rPr>
        <w:t>Предоставление и возврат имущества</w:t>
      </w:r>
      <w:bookmarkEnd w:id="18"/>
    </w:p>
    <w:p w:rsidR="008810AB" w:rsidRDefault="00304CC0">
      <w:pPr>
        <w:pStyle w:val="2"/>
        <w:spacing w:before="0" w:after="0" w:line="240" w:lineRule="auto"/>
        <w:contextualSpacing/>
        <w:rPr>
          <w:sz w:val="24"/>
          <w:szCs w:val="24"/>
        </w:rPr>
      </w:pPr>
      <w:bookmarkStart w:id="19" w:name="_ref_1-c08bb355e6944c"/>
      <w:r>
        <w:rPr>
          <w:sz w:val="24"/>
          <w:szCs w:val="24"/>
        </w:rPr>
        <w:t>Арендодатель обязан предоставить Арендатору имущество в состоянии, соответствующем его назначению.</w:t>
      </w:r>
      <w:bookmarkStart w:id="20" w:name="_ref_1-ec1d25f9e82a4c"/>
      <w:bookmarkEnd w:id="19"/>
    </w:p>
    <w:p w:rsidR="008810AB" w:rsidRDefault="00304CC0">
      <w:pPr>
        <w:pStyle w:val="2"/>
        <w:spacing w:before="0" w:after="0" w:line="240" w:lineRule="auto"/>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20"/>
    </w:p>
    <w:p w:rsidR="008810AB" w:rsidRDefault="00304CC0">
      <w:pPr>
        <w:spacing w:before="0" w:after="0" w:line="240" w:lineRule="auto"/>
        <w:contextualSpacing/>
        <w:rPr>
          <w:sz w:val="24"/>
          <w:szCs w:val="24"/>
        </w:rPr>
      </w:pPr>
      <w:r>
        <w:rPr>
          <w:sz w:val="24"/>
          <w:szCs w:val="24"/>
        </w:rPr>
        <w:t>При обнаружении таких недостатков Арендатор вправе по своему выбору:</w:t>
      </w:r>
    </w:p>
    <w:p w:rsidR="008810AB" w:rsidRDefault="00304CC0">
      <w:pPr>
        <w:spacing w:before="0" w:after="0" w:line="240" w:lineRule="auto"/>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rsidR="008810AB" w:rsidRDefault="00304CC0">
      <w:pPr>
        <w:spacing w:before="0" w:after="0" w:line="240" w:lineRule="auto"/>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8810AB" w:rsidRDefault="00304CC0">
      <w:pPr>
        <w:spacing w:before="0" w:after="0" w:line="240" w:lineRule="auto"/>
        <w:contextualSpacing/>
        <w:rPr>
          <w:sz w:val="24"/>
          <w:szCs w:val="24"/>
        </w:rPr>
      </w:pPr>
      <w:r>
        <w:rPr>
          <w:sz w:val="24"/>
          <w:szCs w:val="24"/>
        </w:rPr>
        <w:t>3) потребовать досрочного расторжения Договора.</w:t>
      </w:r>
    </w:p>
    <w:p w:rsidR="008810AB" w:rsidRDefault="00304CC0">
      <w:pPr>
        <w:spacing w:before="0" w:after="0" w:line="240" w:lineRule="auto"/>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rsidR="008810AB" w:rsidRDefault="00304CC0">
      <w:pPr>
        <w:spacing w:before="0" w:after="0" w:line="240" w:lineRule="auto"/>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8810AB" w:rsidRDefault="00304CC0">
      <w:pPr>
        <w:pStyle w:val="2"/>
        <w:spacing w:before="0" w:after="0" w:line="240" w:lineRule="auto"/>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3).</w:t>
      </w:r>
    </w:p>
    <w:p w:rsidR="008810AB" w:rsidRDefault="00304CC0">
      <w:pPr>
        <w:pStyle w:val="2"/>
        <w:spacing w:before="0" w:after="0" w:line="240" w:lineRule="auto"/>
        <w:contextualSpacing/>
        <w:rPr>
          <w:sz w:val="24"/>
          <w:szCs w:val="24"/>
        </w:rPr>
      </w:pPr>
      <w:bookmarkStart w:id="21"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1"/>
    </w:p>
    <w:p w:rsidR="008810AB" w:rsidRDefault="008810AB">
      <w:pPr>
        <w:spacing w:before="0" w:after="0" w:line="240" w:lineRule="auto"/>
        <w:contextualSpacing/>
        <w:rPr>
          <w:sz w:val="24"/>
          <w:szCs w:val="24"/>
        </w:rPr>
      </w:pPr>
    </w:p>
    <w:p w:rsidR="008810AB" w:rsidRDefault="00304CC0">
      <w:pPr>
        <w:pStyle w:val="1"/>
        <w:spacing w:before="0" w:after="0" w:line="240" w:lineRule="auto"/>
        <w:contextualSpacing/>
        <w:rPr>
          <w:szCs w:val="24"/>
        </w:rPr>
      </w:pPr>
      <w:bookmarkStart w:id="22" w:name="_ref_1-793f2f337ce043"/>
      <w:r>
        <w:rPr>
          <w:szCs w:val="24"/>
        </w:rPr>
        <w:t>Пользование имуществом</w:t>
      </w:r>
      <w:bookmarkEnd w:id="22"/>
    </w:p>
    <w:p w:rsidR="008810AB" w:rsidRDefault="00304CC0">
      <w:pPr>
        <w:pStyle w:val="2"/>
        <w:spacing w:before="0" w:after="0" w:line="240" w:lineRule="auto"/>
        <w:contextualSpacing/>
        <w:rPr>
          <w:sz w:val="24"/>
          <w:szCs w:val="24"/>
        </w:rPr>
      </w:pPr>
      <w:bookmarkStart w:id="23" w:name="_ref_1-410a5bc2145a46"/>
      <w:r>
        <w:rPr>
          <w:sz w:val="24"/>
          <w:szCs w:val="24"/>
        </w:rPr>
        <w:t xml:space="preserve">Имущество передается в аренду с целью его использования </w:t>
      </w:r>
      <w:bookmarkEnd w:id="23"/>
      <w:r>
        <w:rPr>
          <w:sz w:val="24"/>
          <w:szCs w:val="24"/>
        </w:rPr>
        <w:t xml:space="preserve">в качестве офиса и для размещения персонала Арендатора. </w:t>
      </w:r>
      <w:bookmarkStart w:id="24" w:name="_ref_1-ee82df3197f94f"/>
    </w:p>
    <w:p w:rsidR="008810AB" w:rsidRDefault="00304CC0">
      <w:pPr>
        <w:pStyle w:val="2"/>
        <w:spacing w:before="0" w:after="0" w:line="240" w:lineRule="auto"/>
        <w:contextualSpacing/>
        <w:rPr>
          <w:sz w:val="24"/>
          <w:szCs w:val="24"/>
        </w:rPr>
      </w:pPr>
      <w:r>
        <w:rPr>
          <w:sz w:val="24"/>
          <w:szCs w:val="24"/>
        </w:rPr>
        <w:t>Условия пользования имуществом</w:t>
      </w:r>
      <w:bookmarkEnd w:id="24"/>
      <w:r>
        <w:rPr>
          <w:sz w:val="24"/>
          <w:szCs w:val="24"/>
        </w:rPr>
        <w:t>, порядок и время допуска работников и посетителей на объекты определяется Арендатором самостоятельно.</w:t>
      </w:r>
      <w:bookmarkStart w:id="25" w:name="_ref_1-bf0abe58890d4a"/>
    </w:p>
    <w:p w:rsidR="008810AB" w:rsidRDefault="00304CC0">
      <w:pPr>
        <w:pStyle w:val="2"/>
        <w:spacing w:before="0" w:after="0" w:line="240" w:lineRule="auto"/>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bookmarkEnd w:id="25"/>
    </w:p>
    <w:p w:rsidR="008810AB" w:rsidRDefault="00304CC0">
      <w:pPr>
        <w:pStyle w:val="1"/>
        <w:spacing w:before="0" w:after="0" w:line="240" w:lineRule="auto"/>
        <w:contextualSpacing/>
        <w:rPr>
          <w:szCs w:val="24"/>
        </w:rPr>
      </w:pPr>
      <w:bookmarkStart w:id="26" w:name="_ref_1-0dc6ee676e1c4d"/>
      <w:r>
        <w:rPr>
          <w:szCs w:val="24"/>
        </w:rPr>
        <w:t>Содержание и улучшение арендованного имущества</w:t>
      </w:r>
      <w:bookmarkEnd w:id="26"/>
    </w:p>
    <w:p w:rsidR="008810AB" w:rsidRDefault="00304CC0">
      <w:pPr>
        <w:pStyle w:val="2"/>
        <w:spacing w:before="0" w:after="0" w:line="240" w:lineRule="auto"/>
        <w:rPr>
          <w:sz w:val="24"/>
          <w:szCs w:val="24"/>
        </w:rPr>
      </w:pPr>
      <w:r>
        <w:rPr>
          <w:sz w:val="24"/>
          <w:szCs w:val="24"/>
        </w:rPr>
        <w:t>Риски случайной гибели или повреждения имущества несет Арендодатель.</w:t>
      </w:r>
    </w:p>
    <w:p w:rsidR="008810AB" w:rsidRDefault="00304CC0">
      <w:pPr>
        <w:pStyle w:val="2"/>
        <w:spacing w:before="0" w:after="0" w:line="240" w:lineRule="auto"/>
        <w:contextualSpacing/>
        <w:rPr>
          <w:sz w:val="24"/>
          <w:szCs w:val="24"/>
        </w:rPr>
      </w:pPr>
      <w:bookmarkStart w:id="27" w:name="_ref_1-74cf257a82c34b"/>
      <w:r>
        <w:rPr>
          <w:sz w:val="24"/>
          <w:szCs w:val="24"/>
        </w:rPr>
        <w:t xml:space="preserve">Арендодатель обеспечивает </w:t>
      </w:r>
      <w:bookmarkEnd w:id="27"/>
      <w:r>
        <w:rPr>
          <w:sz w:val="24"/>
          <w:szCs w:val="24"/>
        </w:rPr>
        <w:t>наличие и работоспособность систем водяного, теплового и электроснабжения, противопожарной сигнализации.</w:t>
      </w:r>
    </w:p>
    <w:p w:rsidR="008810AB" w:rsidRDefault="00304CC0">
      <w:pPr>
        <w:pStyle w:val="2"/>
        <w:spacing w:before="0" w:after="0" w:line="240" w:lineRule="auto"/>
        <w:contextualSpacing/>
        <w:rPr>
          <w:sz w:val="24"/>
          <w:szCs w:val="24"/>
        </w:rPr>
      </w:pPr>
      <w:bookmarkStart w:id="28" w:name="_ref_1-331b2cf2f2aa4d"/>
      <w:r>
        <w:rPr>
          <w:sz w:val="24"/>
          <w:szCs w:val="24"/>
        </w:rPr>
        <w:lastRenderedPageBreak/>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8"/>
    </w:p>
    <w:p w:rsidR="008810AB" w:rsidRDefault="00304CC0">
      <w:pPr>
        <w:pStyle w:val="2"/>
        <w:spacing w:before="0" w:after="0" w:line="240" w:lineRule="auto"/>
        <w:contextualSpacing/>
        <w:rPr>
          <w:sz w:val="24"/>
          <w:szCs w:val="24"/>
        </w:rPr>
      </w:pPr>
      <w:bookmarkStart w:id="29" w:name="_ref_1-29ac88d021a04e"/>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29"/>
    </w:p>
    <w:p w:rsidR="008810AB" w:rsidRDefault="00304CC0">
      <w:pPr>
        <w:pStyle w:val="2"/>
        <w:spacing w:before="0" w:after="0" w:line="240" w:lineRule="auto"/>
        <w:contextualSpacing/>
        <w:rPr>
          <w:sz w:val="24"/>
          <w:szCs w:val="24"/>
        </w:rPr>
      </w:pPr>
      <w:bookmarkStart w:id="30"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1" w:name="_ref_1-a33ad911440044"/>
      <w:bookmarkEnd w:id="30"/>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rsidR="008810AB" w:rsidRDefault="00304CC0">
      <w:pPr>
        <w:pStyle w:val="2"/>
        <w:spacing w:before="0" w:after="0" w:line="240" w:lineRule="auto"/>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1"/>
      <w:r>
        <w:rPr>
          <w:sz w:val="24"/>
          <w:szCs w:val="24"/>
        </w:rPr>
        <w:t xml:space="preserve"> виды и объемы ремонтных работ, которые должны быть проведены; сроки производства ремонта; стоимость работ.</w:t>
      </w:r>
    </w:p>
    <w:p w:rsidR="008810AB" w:rsidRDefault="00304CC0">
      <w:pPr>
        <w:pStyle w:val="2"/>
        <w:spacing w:before="0" w:after="0" w:line="240" w:lineRule="auto"/>
        <w:contextualSpacing/>
        <w:rPr>
          <w:sz w:val="24"/>
          <w:szCs w:val="24"/>
        </w:rPr>
      </w:pPr>
      <w:bookmarkStart w:id="32" w:name="_ref_1-b92549b13a3244"/>
      <w:r>
        <w:rPr>
          <w:sz w:val="24"/>
          <w:szCs w:val="24"/>
        </w:rPr>
        <w:t>Отделимые улучшения имущества, произведенные Арендатором, являются его собственностью.</w:t>
      </w:r>
      <w:bookmarkStart w:id="33" w:name="_ref_1-caf9fee588e44b"/>
      <w:bookmarkEnd w:id="32"/>
    </w:p>
    <w:p w:rsidR="008810AB" w:rsidRDefault="00304CC0">
      <w:pPr>
        <w:pStyle w:val="2"/>
        <w:spacing w:before="0" w:after="0" w:line="240" w:lineRule="auto"/>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3"/>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4" w:name="_ref_1-28cb405bb3fb43"/>
    </w:p>
    <w:p w:rsidR="008810AB" w:rsidRDefault="00304CC0">
      <w:pPr>
        <w:pStyle w:val="2"/>
        <w:spacing w:before="0" w:after="0" w:line="240" w:lineRule="auto"/>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4"/>
      <w:r>
        <w:rPr>
          <w:sz w:val="24"/>
          <w:szCs w:val="24"/>
        </w:rPr>
        <w:t xml:space="preserve"> виды и объем работ; стоимость улучшений.</w:t>
      </w:r>
      <w:bookmarkStart w:id="35" w:name="_ref_1-9ff02f0365844b"/>
    </w:p>
    <w:p w:rsidR="008810AB" w:rsidRDefault="00304CC0">
      <w:pPr>
        <w:pStyle w:val="2"/>
        <w:spacing w:before="0" w:after="0" w:line="240" w:lineRule="auto"/>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5"/>
      <w:r>
        <w:rPr>
          <w:sz w:val="24"/>
          <w:szCs w:val="24"/>
        </w:rPr>
        <w:t xml:space="preserve"> виды и объем работ; </w:t>
      </w:r>
      <w:bookmarkStart w:id="36" w:name="_ref_1-1f2d073f62d449"/>
      <w:r>
        <w:rPr>
          <w:sz w:val="24"/>
          <w:szCs w:val="24"/>
        </w:rPr>
        <w:t>сроки работ.</w:t>
      </w:r>
    </w:p>
    <w:p w:rsidR="008810AB" w:rsidRDefault="00304CC0">
      <w:pPr>
        <w:pStyle w:val="2"/>
        <w:spacing w:before="0" w:after="0" w:line="240" w:lineRule="auto"/>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6"/>
    </w:p>
    <w:p w:rsidR="008810AB" w:rsidRDefault="00304CC0">
      <w:pPr>
        <w:pStyle w:val="2"/>
        <w:spacing w:before="0" w:after="0" w:line="240" w:lineRule="auto"/>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rsidR="008810AB" w:rsidRDefault="008810AB">
      <w:pPr>
        <w:spacing w:before="0" w:after="0" w:line="240" w:lineRule="auto"/>
        <w:contextualSpacing/>
        <w:rPr>
          <w:sz w:val="24"/>
          <w:szCs w:val="24"/>
        </w:rPr>
      </w:pPr>
    </w:p>
    <w:p w:rsidR="008810AB" w:rsidRDefault="00304CC0">
      <w:pPr>
        <w:pStyle w:val="1"/>
        <w:spacing w:before="0" w:after="0" w:line="240" w:lineRule="auto"/>
        <w:contextualSpacing/>
        <w:rPr>
          <w:szCs w:val="24"/>
        </w:rPr>
      </w:pPr>
      <w:bookmarkStart w:id="37" w:name="_ref_1-19137f5f16874f"/>
      <w:r>
        <w:rPr>
          <w:szCs w:val="24"/>
        </w:rPr>
        <w:t>Ответственность сторон</w:t>
      </w:r>
      <w:bookmarkEnd w:id="37"/>
    </w:p>
    <w:p w:rsidR="008810AB" w:rsidRDefault="00304CC0">
      <w:pPr>
        <w:pStyle w:val="2"/>
        <w:spacing w:before="0" w:after="0" w:line="240" w:lineRule="auto"/>
        <w:contextualSpacing/>
        <w:rPr>
          <w:sz w:val="24"/>
          <w:szCs w:val="24"/>
        </w:rPr>
      </w:pPr>
      <w:bookmarkStart w:id="38" w:name="_ref_1-900903ebd57d48"/>
      <w:bookmarkEnd w:id="38"/>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rsidR="008810AB" w:rsidRDefault="00304CC0">
      <w:pPr>
        <w:pStyle w:val="2"/>
        <w:spacing w:before="0" w:after="0" w:line="240" w:lineRule="auto"/>
        <w:contextualSpacing/>
        <w:rPr>
          <w:sz w:val="24"/>
          <w:szCs w:val="24"/>
        </w:rPr>
      </w:pPr>
      <w:bookmarkStart w:id="39" w:name="_ref_1-900903ebd57d48_Копия_1"/>
      <w:bookmarkStart w:id="40" w:name="_ref_1-7e8a81e2da184e"/>
      <w:bookmarkEnd w:id="39"/>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1" w:name="_ref_1-7a8dc14e56eb4e"/>
      <w:bookmarkEnd w:id="40"/>
    </w:p>
    <w:p w:rsidR="008810AB" w:rsidRDefault="00304CC0">
      <w:pPr>
        <w:pStyle w:val="2"/>
        <w:spacing w:before="0" w:after="0" w:line="240" w:lineRule="auto"/>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1"/>
      <w:r>
        <w:rPr>
          <w:sz w:val="24"/>
          <w:szCs w:val="24"/>
        </w:rPr>
        <w:t>, но, не смотря на любые иные условия, не более 5 (пяти) процентов от несвоевременно оплаченной суммы.</w:t>
      </w:r>
    </w:p>
    <w:p w:rsidR="008810AB" w:rsidRDefault="00304CC0">
      <w:pPr>
        <w:pStyle w:val="2"/>
        <w:spacing w:before="0" w:after="0" w:line="240" w:lineRule="auto"/>
        <w:contextualSpacing/>
        <w:rPr>
          <w:sz w:val="24"/>
          <w:szCs w:val="24"/>
        </w:rPr>
      </w:pPr>
      <w:bookmarkStart w:id="42" w:name="_ref_1-dde3ea5e9daa43"/>
      <w:r>
        <w:rPr>
          <w:sz w:val="24"/>
          <w:szCs w:val="24"/>
        </w:rPr>
        <w:t>Ограничения при возмещении убытков</w:t>
      </w:r>
      <w:bookmarkEnd w:id="42"/>
      <w:r>
        <w:rPr>
          <w:sz w:val="24"/>
          <w:szCs w:val="24"/>
        </w:rPr>
        <w:t>:</w:t>
      </w:r>
    </w:p>
    <w:p w:rsidR="008810AB" w:rsidRDefault="00304CC0">
      <w:pPr>
        <w:pStyle w:val="3"/>
        <w:spacing w:before="0" w:after="0" w:line="240" w:lineRule="auto"/>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rsidR="008810AB" w:rsidRDefault="00304CC0">
      <w:pPr>
        <w:pStyle w:val="3"/>
        <w:spacing w:before="0" w:after="0" w:line="240" w:lineRule="auto"/>
        <w:contextualSpacing/>
        <w:rPr>
          <w:sz w:val="24"/>
          <w:szCs w:val="24"/>
        </w:rPr>
      </w:pPr>
      <w:r>
        <w:rPr>
          <w:sz w:val="24"/>
          <w:szCs w:val="24"/>
        </w:rPr>
        <w:t>Убытки подлежат возмещению в сумме, не превышающей цены Договора.</w:t>
      </w:r>
    </w:p>
    <w:p w:rsidR="008810AB" w:rsidRDefault="00304CC0">
      <w:pPr>
        <w:pStyle w:val="3"/>
        <w:spacing w:before="0" w:after="0" w:line="240" w:lineRule="auto"/>
        <w:contextualSpacing/>
        <w:rPr>
          <w:sz w:val="24"/>
          <w:szCs w:val="24"/>
        </w:rPr>
      </w:pPr>
      <w:bookmarkStart w:id="43" w:name="_ref_1-553e6785521044"/>
      <w:r>
        <w:rPr>
          <w:sz w:val="24"/>
          <w:szCs w:val="24"/>
        </w:rPr>
        <w:lastRenderedPageBreak/>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3"/>
    </w:p>
    <w:p w:rsidR="008810AB" w:rsidRDefault="00304CC0">
      <w:pPr>
        <w:pStyle w:val="2"/>
        <w:spacing w:before="0" w:after="0" w:line="240" w:lineRule="auto"/>
        <w:contextualSpacing/>
        <w:rPr>
          <w:sz w:val="24"/>
          <w:szCs w:val="24"/>
        </w:rPr>
      </w:pPr>
      <w:bookmarkStart w:id="44"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4"/>
    </w:p>
    <w:p w:rsidR="008810AB" w:rsidRDefault="00304CC0">
      <w:pPr>
        <w:pStyle w:val="2"/>
        <w:spacing w:before="0" w:after="0" w:line="240" w:lineRule="auto"/>
        <w:contextualSpacing/>
        <w:rPr>
          <w:sz w:val="24"/>
          <w:szCs w:val="24"/>
        </w:rPr>
      </w:pPr>
      <w:bookmarkStart w:id="45"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5"/>
    </w:p>
    <w:p w:rsidR="008810AB" w:rsidRDefault="00304CC0">
      <w:pPr>
        <w:pStyle w:val="1"/>
        <w:spacing w:before="0" w:after="0" w:line="240" w:lineRule="auto"/>
        <w:contextualSpacing/>
        <w:rPr>
          <w:szCs w:val="24"/>
        </w:rPr>
      </w:pPr>
      <w:bookmarkStart w:id="46" w:name="_ref_1-f5c5d7c24e8e44"/>
      <w:r>
        <w:rPr>
          <w:szCs w:val="24"/>
        </w:rPr>
        <w:t>Изменение и расторжение договора</w:t>
      </w:r>
      <w:bookmarkEnd w:id="46"/>
    </w:p>
    <w:p w:rsidR="008810AB" w:rsidRDefault="00304CC0">
      <w:pPr>
        <w:pStyle w:val="2"/>
        <w:spacing w:before="0" w:after="0" w:line="240" w:lineRule="auto"/>
        <w:contextualSpacing/>
        <w:rPr>
          <w:sz w:val="24"/>
          <w:szCs w:val="24"/>
        </w:rPr>
      </w:pPr>
      <w:bookmarkStart w:id="47" w:name="_ref_1-27b6d4f90e3a47"/>
      <w:r>
        <w:rPr>
          <w:sz w:val="24"/>
          <w:szCs w:val="24"/>
        </w:rPr>
        <w:t>Договор может быть изменен или расторгнут по соглашению сторон.</w:t>
      </w:r>
      <w:bookmarkEnd w:id="47"/>
    </w:p>
    <w:p w:rsidR="008810AB" w:rsidRDefault="00304CC0">
      <w:pPr>
        <w:pStyle w:val="2"/>
        <w:spacing w:before="0" w:after="0" w:line="240" w:lineRule="auto"/>
        <w:contextualSpacing/>
        <w:rPr>
          <w:sz w:val="24"/>
          <w:szCs w:val="24"/>
        </w:rPr>
      </w:pPr>
      <w:bookmarkStart w:id="48" w:name="_ref_1-68cf8c029a7d45"/>
      <w:r>
        <w:rPr>
          <w:sz w:val="24"/>
          <w:szCs w:val="24"/>
        </w:rPr>
        <w:t>Расторжение Договора</w:t>
      </w:r>
      <w:bookmarkEnd w:id="48"/>
      <w:r>
        <w:rPr>
          <w:sz w:val="24"/>
          <w:szCs w:val="24"/>
        </w:rPr>
        <w:t>:</w:t>
      </w:r>
    </w:p>
    <w:p w:rsidR="008810AB" w:rsidRDefault="00304CC0">
      <w:pPr>
        <w:pStyle w:val="3"/>
        <w:spacing w:before="0" w:after="0" w:line="240" w:lineRule="auto"/>
        <w:contextualSpacing/>
        <w:rPr>
          <w:sz w:val="24"/>
          <w:szCs w:val="24"/>
        </w:rPr>
      </w:pPr>
      <w:bookmarkStart w:id="49"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49"/>
    </w:p>
    <w:p w:rsidR="008810AB" w:rsidRDefault="00304CC0">
      <w:pPr>
        <w:pStyle w:val="aff1"/>
        <w:numPr>
          <w:ilvl w:val="0"/>
          <w:numId w:val="7"/>
        </w:numPr>
        <w:spacing w:before="0" w:after="0" w:line="240" w:lineRule="auto"/>
        <w:jc w:val="both"/>
        <w:rPr>
          <w:sz w:val="24"/>
          <w:szCs w:val="24"/>
        </w:rPr>
      </w:pPr>
      <w:r>
        <w:rPr>
          <w:sz w:val="24"/>
          <w:szCs w:val="24"/>
        </w:rPr>
        <w:t>при совершении Арендодателем нарушений, указанных в п. п. 1 - 4 ст. 620 ГК РФ;</w:t>
      </w:r>
    </w:p>
    <w:p w:rsidR="008810AB" w:rsidRDefault="00304CC0">
      <w:pPr>
        <w:pStyle w:val="aff1"/>
        <w:numPr>
          <w:ilvl w:val="0"/>
          <w:numId w:val="8"/>
        </w:numPr>
        <w:spacing w:before="0" w:after="0" w:line="240" w:lineRule="auto"/>
        <w:jc w:val="both"/>
        <w:rPr>
          <w:sz w:val="24"/>
          <w:szCs w:val="24"/>
        </w:rPr>
      </w:pPr>
      <w:r>
        <w:rPr>
          <w:sz w:val="24"/>
          <w:szCs w:val="24"/>
        </w:rPr>
        <w:t>при нарушении Арендодателем обязательств по производству текущего ремонта имущества.</w:t>
      </w:r>
    </w:p>
    <w:p w:rsidR="008810AB" w:rsidRDefault="00304CC0">
      <w:pPr>
        <w:pStyle w:val="3"/>
        <w:spacing w:before="0" w:after="0" w:line="240" w:lineRule="auto"/>
        <w:contextualSpacing/>
        <w:rPr>
          <w:sz w:val="24"/>
          <w:szCs w:val="24"/>
        </w:rPr>
      </w:pPr>
      <w:bookmarkStart w:id="50" w:name="_ref_1-de20eb976a9b47"/>
      <w:r>
        <w:rPr>
          <w:sz w:val="24"/>
          <w:szCs w:val="24"/>
        </w:rPr>
        <w:t>По требованию Арендодателя Договор может быть досрочно расторгнут судом в случаях, когда Арендатор:</w:t>
      </w:r>
      <w:bookmarkEnd w:id="50"/>
    </w:p>
    <w:p w:rsidR="008810AB" w:rsidRDefault="00304CC0">
      <w:pPr>
        <w:spacing w:before="0" w:after="0" w:line="240" w:lineRule="auto"/>
        <w:contextualSpacing/>
        <w:rPr>
          <w:sz w:val="24"/>
          <w:szCs w:val="24"/>
        </w:rPr>
      </w:pPr>
      <w:r>
        <w:rPr>
          <w:sz w:val="24"/>
          <w:szCs w:val="24"/>
        </w:rPr>
        <w:t>1) пользуется имуществом с существенным нарушением условий Договора или назначения имущества либо с неоднократными нарушениями;</w:t>
      </w:r>
    </w:p>
    <w:p w:rsidR="008810AB" w:rsidRDefault="00304CC0">
      <w:pPr>
        <w:spacing w:before="0" w:after="0" w:line="240" w:lineRule="auto"/>
        <w:contextualSpacing/>
        <w:rPr>
          <w:sz w:val="24"/>
          <w:szCs w:val="24"/>
        </w:rPr>
      </w:pPr>
      <w:r>
        <w:rPr>
          <w:sz w:val="24"/>
          <w:szCs w:val="24"/>
        </w:rPr>
        <w:t>2) существенно ухудшает имущество;</w:t>
      </w:r>
    </w:p>
    <w:p w:rsidR="008810AB" w:rsidRDefault="00304CC0">
      <w:pPr>
        <w:spacing w:before="0" w:after="0" w:line="240" w:lineRule="auto"/>
        <w:contextualSpacing/>
        <w:rPr>
          <w:sz w:val="24"/>
          <w:szCs w:val="24"/>
        </w:rPr>
      </w:pPr>
      <w:r>
        <w:rPr>
          <w:sz w:val="24"/>
          <w:szCs w:val="24"/>
        </w:rPr>
        <w:t>3) более двух раз подряд по истечении установленного Договором срока платежа не вносит арендную плату.</w:t>
      </w:r>
    </w:p>
    <w:p w:rsidR="008810AB" w:rsidRDefault="00304CC0">
      <w:pPr>
        <w:spacing w:before="0" w:after="0" w:line="240" w:lineRule="auto"/>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8810AB" w:rsidRDefault="00304CC0">
      <w:pPr>
        <w:pStyle w:val="1"/>
        <w:spacing w:before="0" w:after="0" w:line="240" w:lineRule="auto"/>
        <w:contextualSpacing/>
        <w:rPr>
          <w:szCs w:val="24"/>
        </w:rPr>
      </w:pPr>
      <w:bookmarkStart w:id="51" w:name="_ref_1-28771357a51f4e"/>
      <w:r>
        <w:rPr>
          <w:szCs w:val="24"/>
        </w:rPr>
        <w:t>Разрешение споров</w:t>
      </w:r>
      <w:bookmarkEnd w:id="51"/>
    </w:p>
    <w:p w:rsidR="008810AB" w:rsidRDefault="00304CC0">
      <w:pPr>
        <w:pStyle w:val="2"/>
        <w:spacing w:before="0" w:after="0" w:line="240" w:lineRule="auto"/>
        <w:contextualSpacing/>
        <w:rPr>
          <w:sz w:val="24"/>
          <w:szCs w:val="24"/>
        </w:rPr>
      </w:pPr>
      <w:bookmarkStart w:id="52" w:name="_ref_1-f6e0b9f5400142"/>
      <w:r>
        <w:rPr>
          <w:sz w:val="24"/>
          <w:szCs w:val="24"/>
        </w:rPr>
        <w:t>Досудебный (претензионный) порядок разрешения споров</w:t>
      </w:r>
      <w:bookmarkEnd w:id="52"/>
      <w:r>
        <w:rPr>
          <w:sz w:val="24"/>
          <w:szCs w:val="24"/>
        </w:rPr>
        <w:t>:</w:t>
      </w:r>
    </w:p>
    <w:p w:rsidR="008810AB" w:rsidRDefault="00304CC0">
      <w:pPr>
        <w:pStyle w:val="3"/>
        <w:spacing w:before="0" w:after="0" w:line="240" w:lineRule="auto"/>
        <w:contextualSpacing/>
        <w:rPr>
          <w:sz w:val="24"/>
          <w:szCs w:val="24"/>
        </w:rPr>
      </w:pPr>
      <w:bookmarkStart w:id="53"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3"/>
    </w:p>
    <w:p w:rsidR="008810AB" w:rsidRDefault="00304CC0">
      <w:pPr>
        <w:pStyle w:val="3"/>
        <w:spacing w:before="0" w:after="0" w:line="240" w:lineRule="auto"/>
        <w:contextualSpacing/>
        <w:rPr>
          <w:sz w:val="24"/>
          <w:szCs w:val="24"/>
        </w:rPr>
      </w:pPr>
      <w:bookmarkStart w:id="54"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4"/>
    </w:p>
    <w:p w:rsidR="008810AB" w:rsidRDefault="00304CC0">
      <w:pPr>
        <w:pStyle w:val="3"/>
        <w:spacing w:before="0" w:after="0" w:line="240" w:lineRule="auto"/>
        <w:contextualSpacing/>
        <w:rPr>
          <w:sz w:val="24"/>
          <w:szCs w:val="24"/>
        </w:rPr>
      </w:pPr>
      <w:bookmarkStart w:id="55"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55"/>
    </w:p>
    <w:p w:rsidR="008810AB" w:rsidRDefault="00304CC0">
      <w:pPr>
        <w:pStyle w:val="2"/>
        <w:spacing w:before="0" w:after="0" w:line="240" w:lineRule="auto"/>
        <w:contextualSpacing/>
        <w:rPr>
          <w:sz w:val="24"/>
          <w:szCs w:val="24"/>
        </w:rPr>
      </w:pPr>
      <w:bookmarkStart w:id="56" w:name="_ref_1-8fedb431132b46"/>
      <w:r>
        <w:rPr>
          <w:sz w:val="24"/>
          <w:szCs w:val="24"/>
        </w:rPr>
        <w:t>Требование об изменении или о расторжении Договора сторона может заявить в суд только после получения отказа другой стороны на предложение изменить или расторгнуть Договор либо неполучения ответа в течение 60 (шестидесяти) календарных дней с момента получения предложения.</w:t>
      </w:r>
      <w:bookmarkEnd w:id="56"/>
    </w:p>
    <w:p w:rsidR="008810AB" w:rsidRDefault="00304CC0">
      <w:pPr>
        <w:pStyle w:val="2"/>
        <w:spacing w:before="0" w:after="0" w:line="240" w:lineRule="auto"/>
        <w:contextualSpacing/>
        <w:rPr>
          <w:sz w:val="24"/>
          <w:szCs w:val="24"/>
        </w:rPr>
      </w:pPr>
      <w:bookmarkStart w:id="57" w:name="_ref_1-0b1c4d12407d41"/>
      <w:r>
        <w:rPr>
          <w:sz w:val="24"/>
          <w:szCs w:val="24"/>
        </w:rPr>
        <w:t xml:space="preserve">Споры, вытекающие из Договора, передаются на рассмотрение Арбитражному суду </w:t>
      </w:r>
      <w:bookmarkEnd w:id="57"/>
      <w:r w:rsidR="00437BCA">
        <w:rPr>
          <w:sz w:val="24"/>
          <w:szCs w:val="24"/>
        </w:rPr>
        <w:t>Ставропольского</w:t>
      </w:r>
      <w:r>
        <w:rPr>
          <w:sz w:val="24"/>
          <w:szCs w:val="24"/>
        </w:rPr>
        <w:t xml:space="preserve"> края.</w:t>
      </w:r>
    </w:p>
    <w:p w:rsidR="008810AB" w:rsidRDefault="00304CC0">
      <w:pPr>
        <w:pStyle w:val="1"/>
        <w:spacing w:before="0" w:after="0" w:line="240" w:lineRule="auto"/>
        <w:contextualSpacing/>
        <w:rPr>
          <w:szCs w:val="24"/>
        </w:rPr>
      </w:pPr>
      <w:bookmarkStart w:id="58" w:name="_ref_1-51a553baa07947"/>
      <w:r>
        <w:rPr>
          <w:szCs w:val="24"/>
        </w:rPr>
        <w:lastRenderedPageBreak/>
        <w:t>Заключительные положения</w:t>
      </w:r>
      <w:bookmarkEnd w:id="58"/>
    </w:p>
    <w:p w:rsidR="008810AB" w:rsidRDefault="00304CC0">
      <w:pPr>
        <w:pStyle w:val="2"/>
        <w:spacing w:before="0" w:after="0" w:line="240" w:lineRule="auto"/>
        <w:contextualSpacing/>
        <w:rPr>
          <w:sz w:val="24"/>
          <w:szCs w:val="24"/>
        </w:rPr>
      </w:pPr>
      <w:bookmarkStart w:id="59"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59"/>
    </w:p>
    <w:p w:rsidR="008810AB" w:rsidRDefault="00304CC0">
      <w:pPr>
        <w:pStyle w:val="2"/>
        <w:spacing w:before="0" w:after="0" w:line="240" w:lineRule="auto"/>
        <w:contextualSpacing/>
        <w:rPr>
          <w:sz w:val="24"/>
          <w:szCs w:val="24"/>
        </w:rPr>
      </w:pPr>
      <w:bookmarkStart w:id="60"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60"/>
    </w:p>
    <w:p w:rsidR="008810AB" w:rsidRDefault="00304CC0">
      <w:pPr>
        <w:pStyle w:val="aff1"/>
        <w:numPr>
          <w:ilvl w:val="0"/>
          <w:numId w:val="9"/>
        </w:numPr>
        <w:spacing w:before="0" w:after="0" w:line="240" w:lineRule="auto"/>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rsidR="008810AB" w:rsidRDefault="00304CC0">
      <w:pPr>
        <w:pStyle w:val="aff1"/>
        <w:numPr>
          <w:ilvl w:val="0"/>
          <w:numId w:val="10"/>
        </w:numPr>
        <w:spacing w:before="0" w:after="0" w:line="240" w:lineRule="auto"/>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rsidR="008810AB" w:rsidRDefault="00304CC0">
      <w:pPr>
        <w:pStyle w:val="2"/>
        <w:spacing w:before="0" w:after="0" w:line="240" w:lineRule="auto"/>
        <w:contextualSpacing/>
        <w:rPr>
          <w:sz w:val="24"/>
          <w:szCs w:val="24"/>
        </w:rPr>
      </w:pPr>
      <w:bookmarkStart w:id="61"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1"/>
    </w:p>
    <w:p w:rsidR="008810AB" w:rsidRDefault="00304CC0">
      <w:pPr>
        <w:pStyle w:val="2"/>
        <w:spacing w:before="0" w:after="0" w:line="240" w:lineRule="auto"/>
        <w:contextualSpacing/>
        <w:rPr>
          <w:sz w:val="24"/>
          <w:szCs w:val="24"/>
        </w:rPr>
      </w:pPr>
      <w:bookmarkStart w:id="62"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2"/>
    </w:p>
    <w:p w:rsidR="008810AB" w:rsidRDefault="00304CC0">
      <w:pPr>
        <w:pStyle w:val="2"/>
        <w:spacing w:before="0" w:after="0" w:line="240" w:lineRule="auto"/>
        <w:contextualSpacing/>
        <w:rPr>
          <w:sz w:val="24"/>
          <w:szCs w:val="24"/>
        </w:rPr>
      </w:pPr>
      <w:bookmarkStart w:id="63"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3"/>
    </w:p>
    <w:p w:rsidR="008810AB" w:rsidRDefault="00304CC0">
      <w:pPr>
        <w:spacing w:before="0" w:after="0" w:line="240" w:lineRule="auto"/>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8810AB" w:rsidRDefault="00304CC0">
      <w:pPr>
        <w:pStyle w:val="2"/>
        <w:spacing w:before="0" w:after="0" w:line="240" w:lineRule="auto"/>
        <w:contextualSpacing/>
        <w:rPr>
          <w:spacing w:val="-4"/>
          <w:sz w:val="24"/>
          <w:szCs w:val="24"/>
        </w:rPr>
      </w:pPr>
      <w:bookmarkStart w:id="64" w:name="_ref_1-e98932c2ebcc41"/>
      <w:r>
        <w:rPr>
          <w:spacing w:val="-4"/>
          <w:sz w:val="24"/>
          <w:szCs w:val="24"/>
        </w:rPr>
        <w:t>Договор составлен в 2 (двух) экземплярах, имеющих одинаковую юридическую силу.</w:t>
      </w:r>
      <w:bookmarkEnd w:id="64"/>
    </w:p>
    <w:p w:rsidR="008810AB" w:rsidRDefault="00304CC0">
      <w:pPr>
        <w:pStyle w:val="2"/>
        <w:spacing w:before="0" w:after="0" w:line="240" w:lineRule="auto"/>
        <w:contextualSpacing/>
        <w:rPr>
          <w:sz w:val="24"/>
          <w:szCs w:val="24"/>
        </w:rPr>
      </w:pPr>
      <w:bookmarkStart w:id="65" w:name="_ref_1-0200313c60734f"/>
      <w:r>
        <w:rPr>
          <w:sz w:val="24"/>
          <w:szCs w:val="24"/>
        </w:rPr>
        <w:t>Приложения к договору:</w:t>
      </w:r>
      <w:bookmarkEnd w:id="65"/>
    </w:p>
    <w:p w:rsidR="008810AB" w:rsidRDefault="00304CC0">
      <w:pPr>
        <w:pStyle w:val="3"/>
        <w:spacing w:before="0" w:after="0" w:line="240" w:lineRule="auto"/>
        <w:contextualSpacing/>
        <w:rPr>
          <w:sz w:val="24"/>
          <w:szCs w:val="24"/>
        </w:rPr>
      </w:pPr>
      <w:r>
        <w:rPr>
          <w:sz w:val="24"/>
          <w:szCs w:val="24"/>
        </w:rPr>
        <w:t>Приложение 1 – Технический план;</w:t>
      </w:r>
    </w:p>
    <w:p w:rsidR="008810AB" w:rsidRDefault="00304CC0">
      <w:pPr>
        <w:pStyle w:val="3"/>
        <w:spacing w:before="0" w:after="0" w:line="240" w:lineRule="auto"/>
        <w:contextualSpacing/>
        <w:rPr>
          <w:sz w:val="24"/>
          <w:szCs w:val="24"/>
        </w:rPr>
      </w:pPr>
      <w:r>
        <w:rPr>
          <w:sz w:val="24"/>
          <w:szCs w:val="24"/>
        </w:rPr>
        <w:t>Приложение 2 – Акт об аренде (форма);</w:t>
      </w:r>
    </w:p>
    <w:p w:rsidR="008810AB" w:rsidRDefault="00304CC0">
      <w:pPr>
        <w:pStyle w:val="3"/>
        <w:spacing w:before="0" w:after="0" w:line="240" w:lineRule="auto"/>
        <w:contextualSpacing/>
        <w:rPr>
          <w:sz w:val="24"/>
          <w:szCs w:val="24"/>
        </w:rPr>
      </w:pPr>
      <w:r>
        <w:rPr>
          <w:sz w:val="24"/>
          <w:szCs w:val="24"/>
        </w:rPr>
        <w:t>Приложение 3 – Акт приема-передачи имущества (форма).</w:t>
      </w:r>
    </w:p>
    <w:p w:rsidR="008810AB" w:rsidRDefault="008810AB">
      <w:pPr>
        <w:spacing w:before="0" w:after="0" w:line="240" w:lineRule="auto"/>
        <w:contextualSpacing/>
      </w:pPr>
    </w:p>
    <w:p w:rsidR="008810AB" w:rsidRDefault="00304CC0">
      <w:pPr>
        <w:pStyle w:val="1"/>
        <w:spacing w:before="0" w:after="0" w:line="240" w:lineRule="auto"/>
        <w:contextualSpacing/>
        <w:rPr>
          <w:szCs w:val="24"/>
        </w:rPr>
      </w:pPr>
      <w:bookmarkStart w:id="66" w:name="_ref_1-080358ac3d9f4f"/>
      <w:r>
        <w:rPr>
          <w:szCs w:val="24"/>
        </w:rPr>
        <w:lastRenderedPageBreak/>
        <w:t>Адреса и реквизиты сторон</w:t>
      </w:r>
      <w:bookmarkEnd w:id="66"/>
    </w:p>
    <w:tbl>
      <w:tblPr>
        <w:tblW w:w="5000" w:type="pct"/>
        <w:tblLayout w:type="fixed"/>
        <w:tblLook w:val="04A0" w:firstRow="1" w:lastRow="0" w:firstColumn="1" w:lastColumn="0" w:noHBand="0" w:noVBand="1"/>
      </w:tblPr>
      <w:tblGrid>
        <w:gridCol w:w="4747"/>
        <w:gridCol w:w="4749"/>
      </w:tblGrid>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Арендодатель</w:t>
            </w:r>
          </w:p>
        </w:tc>
        <w:tc>
          <w:tcPr>
            <w:tcW w:w="4748" w:type="dxa"/>
          </w:tcPr>
          <w:p w:rsidR="008810AB" w:rsidRDefault="00304CC0">
            <w:pPr>
              <w:pStyle w:val="Normalunindented"/>
              <w:keepNext/>
              <w:widowControl w:val="0"/>
              <w:spacing w:before="0" w:after="0" w:line="240" w:lineRule="auto"/>
              <w:contextualSpacing/>
              <w:rPr>
                <w:sz w:val="24"/>
                <w:szCs w:val="24"/>
              </w:rPr>
            </w:pPr>
            <w:r>
              <w:rPr>
                <w:sz w:val="24"/>
                <w:szCs w:val="24"/>
              </w:rPr>
              <w:t>Арендатор</w:t>
            </w:r>
          </w:p>
        </w:tc>
      </w:tr>
      <w:tr w:rsidR="008810AB">
        <w:tc>
          <w:tcPr>
            <w:tcW w:w="4747" w:type="dxa"/>
          </w:tcPr>
          <w:p w:rsidR="008810AB" w:rsidRDefault="008810AB">
            <w:pPr>
              <w:pStyle w:val="Normalunindented"/>
              <w:keepNext/>
              <w:widowControl w:val="0"/>
              <w:spacing w:before="0" w:after="0" w:line="240" w:lineRule="auto"/>
              <w:contextualSpacing/>
              <w:jc w:val="left"/>
              <w:rPr>
                <w:sz w:val="24"/>
                <w:szCs w:val="24"/>
              </w:rPr>
            </w:pPr>
          </w:p>
        </w:tc>
        <w:tc>
          <w:tcPr>
            <w:tcW w:w="4748" w:type="dxa"/>
          </w:tcPr>
          <w:p w:rsidR="00F76870" w:rsidRPr="00F76870" w:rsidRDefault="00F76870" w:rsidP="00F76870">
            <w:pPr>
              <w:widowControl w:val="0"/>
              <w:spacing w:before="0" w:after="0" w:line="240" w:lineRule="auto"/>
              <w:ind w:firstLine="0"/>
              <w:contextualSpacing/>
              <w:rPr>
                <w:b/>
                <w:bCs/>
                <w:sz w:val="24"/>
                <w:szCs w:val="24"/>
                <w:lang w:eastAsia="en-US"/>
              </w:rPr>
            </w:pPr>
            <w:r w:rsidRPr="00F76870">
              <w:rPr>
                <w:b/>
                <w:bCs/>
                <w:sz w:val="24"/>
                <w:szCs w:val="24"/>
                <w:lang w:eastAsia="en-US"/>
              </w:rPr>
              <w:t>Акционерное общество</w:t>
            </w:r>
          </w:p>
          <w:p w:rsidR="00F76870" w:rsidRPr="00F76870" w:rsidRDefault="00F76870" w:rsidP="00F76870">
            <w:pPr>
              <w:widowControl w:val="0"/>
              <w:spacing w:before="0" w:after="0" w:line="240" w:lineRule="auto"/>
              <w:ind w:firstLine="0"/>
              <w:contextualSpacing/>
              <w:rPr>
                <w:b/>
                <w:bCs/>
                <w:sz w:val="24"/>
                <w:szCs w:val="24"/>
                <w:lang w:eastAsia="en-US"/>
              </w:rPr>
            </w:pPr>
            <w:r w:rsidRPr="00F76870">
              <w:rPr>
                <w:b/>
                <w:bCs/>
                <w:sz w:val="24"/>
                <w:szCs w:val="24"/>
                <w:lang w:eastAsia="en-US"/>
              </w:rPr>
              <w:t>«Транспортная компания РусГидро»</w:t>
            </w:r>
          </w:p>
          <w:p w:rsidR="00F76870" w:rsidRPr="00F76870" w:rsidRDefault="00F76870" w:rsidP="00F76870">
            <w:pPr>
              <w:widowControl w:val="0"/>
              <w:spacing w:before="0" w:after="0" w:line="240" w:lineRule="auto"/>
              <w:ind w:firstLine="0"/>
              <w:contextualSpacing/>
              <w:rPr>
                <w:b/>
                <w:bCs/>
                <w:sz w:val="24"/>
                <w:szCs w:val="24"/>
                <w:lang w:eastAsia="en-US"/>
              </w:rPr>
            </w:pPr>
            <w:r w:rsidRPr="00F76870">
              <w:rPr>
                <w:b/>
                <w:bCs/>
                <w:sz w:val="24"/>
                <w:szCs w:val="24"/>
                <w:lang w:eastAsia="en-US"/>
              </w:rPr>
              <w:t>(АО «ТК РусГидро»)</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655619, Республика Хакасия,</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 xml:space="preserve">город Саяногорск, </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рабочий поселок Черемушки, д.101</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ИНН 1902018248</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КПП 190201001</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ОГРН 1031900676356</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ОКПО 42213224</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Грузополучатель:</w:t>
            </w:r>
          </w:p>
          <w:p w:rsidR="00F76870" w:rsidRPr="00F76870" w:rsidRDefault="00F76870" w:rsidP="00F76870">
            <w:pPr>
              <w:widowControl w:val="0"/>
              <w:spacing w:before="0" w:after="0" w:line="240" w:lineRule="auto"/>
              <w:ind w:firstLine="0"/>
              <w:contextualSpacing/>
              <w:rPr>
                <w:b/>
                <w:bCs/>
                <w:sz w:val="24"/>
                <w:szCs w:val="24"/>
                <w:lang w:eastAsia="en-US"/>
              </w:rPr>
            </w:pPr>
            <w:r w:rsidRPr="00F76870">
              <w:rPr>
                <w:b/>
                <w:bCs/>
                <w:sz w:val="24"/>
                <w:szCs w:val="24"/>
                <w:lang w:eastAsia="en-US"/>
              </w:rPr>
              <w:t>Южный филиал АО «ТК РусГидро»</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357506, Российская Федерация,</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Ставропольский край,</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 xml:space="preserve">город-курорт Пятигорск, </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ул. Тургеневская, зд. 30,</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Телефон, факс: +7(86554) 4-16-55</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ИНН 1902018248</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КПП 263243001</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ОКПО 21967982</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р/с 40702810260100001008</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ОТДЕЛЕНИЕ № 5230 СБЕРБАНКА РОССИИ Г. СТАВРОПОЛЬ</w:t>
            </w:r>
          </w:p>
          <w:p w:rsidR="00F76870" w:rsidRPr="00F76870" w:rsidRDefault="00F76870" w:rsidP="00F76870">
            <w:pPr>
              <w:widowControl w:val="0"/>
              <w:spacing w:before="0" w:after="0" w:line="240" w:lineRule="auto"/>
              <w:ind w:firstLine="0"/>
              <w:contextualSpacing/>
              <w:rPr>
                <w:bCs/>
                <w:sz w:val="24"/>
                <w:szCs w:val="24"/>
                <w:lang w:eastAsia="en-US"/>
              </w:rPr>
            </w:pPr>
            <w:r w:rsidRPr="00F76870">
              <w:rPr>
                <w:bCs/>
                <w:sz w:val="24"/>
                <w:szCs w:val="24"/>
                <w:lang w:eastAsia="en-US"/>
              </w:rPr>
              <w:t>БИК 040702615</w:t>
            </w:r>
          </w:p>
          <w:p w:rsidR="008810AB" w:rsidRDefault="00F76870" w:rsidP="00F76870">
            <w:pPr>
              <w:widowControl w:val="0"/>
              <w:spacing w:before="0" w:after="0" w:line="240" w:lineRule="auto"/>
              <w:ind w:firstLine="0"/>
              <w:contextualSpacing/>
            </w:pPr>
            <w:r w:rsidRPr="00F76870">
              <w:rPr>
                <w:bCs/>
                <w:sz w:val="24"/>
                <w:szCs w:val="24"/>
                <w:lang w:eastAsia="en-US"/>
              </w:rPr>
              <w:t>к/с 30101810907020000615</w:t>
            </w:r>
            <w:r w:rsidR="00304CC0" w:rsidRPr="00F76870">
              <w:rPr>
                <w:sz w:val="24"/>
                <w:szCs w:val="24"/>
                <w:lang w:eastAsia="en-US"/>
              </w:rPr>
              <w:t xml:space="preserve"> </w:t>
            </w:r>
          </w:p>
        </w:tc>
      </w:tr>
      <w:tr w:rsidR="008810AB">
        <w:tc>
          <w:tcPr>
            <w:tcW w:w="4747" w:type="dxa"/>
          </w:tcPr>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br/>
            </w: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t>__________________ /_______________/</w:t>
            </w:r>
            <w:r>
              <w:rPr>
                <w:sz w:val="24"/>
                <w:szCs w:val="24"/>
              </w:rPr>
              <w:br/>
            </w:r>
            <w:r>
              <w:rPr>
                <w:sz w:val="20"/>
                <w:szCs w:val="20"/>
              </w:rPr>
              <w:t>М.П.</w:t>
            </w:r>
          </w:p>
        </w:tc>
        <w:tc>
          <w:tcPr>
            <w:tcW w:w="4748" w:type="dxa"/>
          </w:tcPr>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t>__________________ /_______________/</w:t>
            </w:r>
          </w:p>
          <w:p w:rsidR="008810AB" w:rsidRDefault="00304CC0">
            <w:pPr>
              <w:pStyle w:val="Normalunindented"/>
              <w:keepNext/>
              <w:widowControl w:val="0"/>
              <w:spacing w:before="0" w:after="0" w:line="240" w:lineRule="auto"/>
              <w:contextualSpacing/>
              <w:jc w:val="left"/>
              <w:rPr>
                <w:sz w:val="20"/>
                <w:szCs w:val="20"/>
              </w:rPr>
            </w:pPr>
            <w:r>
              <w:rPr>
                <w:sz w:val="20"/>
                <w:szCs w:val="20"/>
              </w:rPr>
              <w:t>М.П.</w:t>
            </w:r>
          </w:p>
        </w:tc>
      </w:tr>
    </w:tbl>
    <w:p w:rsidR="008810AB" w:rsidRDefault="008810AB">
      <w:pPr>
        <w:pStyle w:val="a4"/>
        <w:spacing w:before="0" w:after="0"/>
        <w:ind w:left="6096"/>
        <w:jc w:val="right"/>
        <w:rPr>
          <w:b w:val="0"/>
          <w:sz w:val="24"/>
          <w:szCs w:val="24"/>
        </w:rPr>
      </w:pPr>
      <w:bookmarkStart w:id="67" w:name="_docStart_2"/>
      <w:bookmarkStart w:id="68" w:name="_docEnd_1"/>
      <w:bookmarkEnd w:id="67"/>
      <w:bookmarkEnd w:id="68"/>
    </w:p>
    <w:p w:rsidR="008810AB" w:rsidRDefault="00304CC0">
      <w:pPr>
        <w:rPr>
          <w:spacing w:val="5"/>
          <w:kern w:val="2"/>
        </w:rPr>
      </w:pPr>
      <w:r>
        <w:br w:type="page"/>
      </w:r>
    </w:p>
    <w:p w:rsidR="008810AB" w:rsidRDefault="00304CC0">
      <w:pPr>
        <w:pStyle w:val="a4"/>
        <w:spacing w:before="0" w:after="0"/>
        <w:ind w:left="5953"/>
        <w:jc w:val="left"/>
      </w:pPr>
      <w:r>
        <w:rPr>
          <w:b w:val="0"/>
          <w:sz w:val="24"/>
          <w:szCs w:val="24"/>
        </w:rPr>
        <w:lastRenderedPageBreak/>
        <w:t>Приложение 1</w:t>
      </w:r>
    </w:p>
    <w:p w:rsidR="008810AB" w:rsidRDefault="00304CC0">
      <w:pPr>
        <w:pStyle w:val="a4"/>
        <w:spacing w:before="0" w:after="0"/>
        <w:ind w:left="5953"/>
        <w:jc w:val="left"/>
      </w:pPr>
      <w:r>
        <w:rPr>
          <w:b w:val="0"/>
          <w:sz w:val="24"/>
          <w:szCs w:val="24"/>
        </w:rPr>
        <w:t xml:space="preserve">к договору аренды недвижимого имущества </w:t>
      </w:r>
    </w:p>
    <w:p w:rsidR="008810AB" w:rsidRDefault="00304CC0">
      <w:pPr>
        <w:pStyle w:val="a4"/>
        <w:spacing w:before="0" w:after="0"/>
        <w:ind w:left="5953"/>
        <w:jc w:val="left"/>
      </w:pPr>
      <w:r>
        <w:rPr>
          <w:b w:val="0"/>
          <w:sz w:val="24"/>
          <w:szCs w:val="24"/>
        </w:rPr>
        <w:t>от «___» _________ 202__ г.</w:t>
      </w:r>
    </w:p>
    <w:p w:rsidR="008810AB" w:rsidRDefault="008810AB">
      <w:pPr>
        <w:pStyle w:val="a4"/>
        <w:spacing w:before="0" w:after="0"/>
        <w:ind w:left="5953"/>
        <w:jc w:val="left"/>
        <w:rPr>
          <w:b w:val="0"/>
          <w:sz w:val="24"/>
          <w:szCs w:val="24"/>
        </w:rPr>
      </w:pPr>
    </w:p>
    <w:p w:rsidR="008810AB" w:rsidRDefault="008810AB">
      <w:pPr>
        <w:spacing w:before="0" w:after="0" w:line="240" w:lineRule="auto"/>
        <w:ind w:firstLine="0"/>
        <w:contextualSpacing/>
        <w:rPr>
          <w:sz w:val="24"/>
          <w:szCs w:val="24"/>
        </w:rPr>
      </w:pPr>
    </w:p>
    <w:p w:rsidR="008810AB" w:rsidRDefault="00304CC0">
      <w:pPr>
        <w:spacing w:before="0" w:after="0" w:line="240" w:lineRule="auto"/>
        <w:ind w:firstLine="0"/>
        <w:contextualSpacing/>
        <w:jc w:val="center"/>
        <w:rPr>
          <w:b/>
          <w:sz w:val="24"/>
          <w:szCs w:val="24"/>
        </w:rPr>
      </w:pPr>
      <w:r>
        <w:rPr>
          <w:b/>
          <w:sz w:val="24"/>
          <w:szCs w:val="24"/>
        </w:rPr>
        <w:t>Технический план</w:t>
      </w:r>
    </w:p>
    <w:p w:rsidR="008810AB" w:rsidRDefault="008810AB">
      <w:pPr>
        <w:spacing w:before="0" w:after="0" w:line="240" w:lineRule="auto"/>
        <w:ind w:firstLine="0"/>
        <w:contextualSpacing/>
        <w:jc w:val="center"/>
        <w:rPr>
          <w:b/>
          <w:sz w:val="24"/>
          <w:szCs w:val="24"/>
        </w:rPr>
      </w:pPr>
    </w:p>
    <w:p w:rsidR="008810AB" w:rsidRDefault="008810AB">
      <w:pPr>
        <w:spacing w:before="0" w:after="0" w:line="240" w:lineRule="auto"/>
        <w:ind w:left="-426" w:firstLine="0"/>
        <w:contextualSpacing/>
        <w:jc w:val="center"/>
      </w:pPr>
    </w:p>
    <w:p w:rsidR="008810AB" w:rsidRDefault="008810AB">
      <w:pPr>
        <w:spacing w:before="0" w:after="0" w:line="240" w:lineRule="auto"/>
        <w:ind w:left="-426" w:firstLine="0"/>
        <w:contextualSpacing/>
        <w:jc w:val="center"/>
      </w:pPr>
    </w:p>
    <w:p w:rsidR="008810AB" w:rsidRDefault="008810AB">
      <w:pPr>
        <w:spacing w:before="0" w:after="0" w:line="240" w:lineRule="auto"/>
        <w:ind w:left="-426" w:firstLine="0"/>
        <w:contextualSpacing/>
        <w:jc w:val="center"/>
      </w:pPr>
    </w:p>
    <w:p w:rsidR="008810AB" w:rsidRDefault="008810AB">
      <w:pPr>
        <w:spacing w:before="0" w:after="0" w:line="240" w:lineRule="auto"/>
        <w:ind w:left="-426" w:firstLine="0"/>
        <w:contextualSpacing/>
        <w:jc w:val="center"/>
      </w:pPr>
    </w:p>
    <w:p w:rsidR="008810AB" w:rsidRDefault="008810AB">
      <w:pPr>
        <w:spacing w:before="0" w:after="0" w:line="240" w:lineRule="auto"/>
        <w:ind w:left="-426" w:firstLine="0"/>
        <w:contextualSpacing/>
        <w:jc w:val="center"/>
      </w:pPr>
    </w:p>
    <w:p w:rsidR="008810AB" w:rsidRDefault="008810AB">
      <w:pPr>
        <w:spacing w:before="0" w:after="0" w:line="240" w:lineRule="auto"/>
        <w:ind w:left="-426" w:firstLine="0"/>
        <w:contextualSpacing/>
        <w:jc w:val="center"/>
        <w:rPr>
          <w:b/>
          <w:sz w:val="24"/>
          <w:szCs w:val="24"/>
        </w:rPr>
      </w:pPr>
    </w:p>
    <w:p w:rsidR="008810AB" w:rsidRDefault="008810AB">
      <w:pPr>
        <w:spacing w:before="0" w:after="0" w:line="240" w:lineRule="auto"/>
        <w:ind w:firstLine="0"/>
        <w:contextualSpacing/>
        <w:rPr>
          <w:sz w:val="24"/>
          <w:szCs w:val="24"/>
        </w:rPr>
      </w:pPr>
    </w:p>
    <w:p w:rsidR="008810AB" w:rsidRDefault="008810AB">
      <w:pPr>
        <w:spacing w:before="0" w:after="0" w:line="240" w:lineRule="auto"/>
        <w:ind w:firstLine="0"/>
        <w:contextualSpacing/>
        <w:rPr>
          <w:sz w:val="24"/>
          <w:szCs w:val="24"/>
        </w:rPr>
      </w:pPr>
    </w:p>
    <w:p w:rsidR="008810AB" w:rsidRDefault="008810AB">
      <w:pPr>
        <w:spacing w:before="0" w:after="0" w:line="240" w:lineRule="auto"/>
        <w:ind w:firstLine="0"/>
        <w:contextualSpacing/>
        <w:rPr>
          <w:sz w:val="24"/>
          <w:szCs w:val="24"/>
        </w:rPr>
      </w:pPr>
    </w:p>
    <w:p w:rsidR="008810AB" w:rsidRDefault="00304CC0">
      <w:pPr>
        <w:spacing w:before="0" w:after="0" w:line="240" w:lineRule="auto"/>
        <w:ind w:firstLine="0"/>
        <w:contextualSpacing/>
        <w:jc w:val="center"/>
        <w:rPr>
          <w:sz w:val="24"/>
          <w:szCs w:val="24"/>
        </w:rPr>
      </w:pPr>
      <w:r>
        <w:rPr>
          <w:sz w:val="24"/>
          <w:szCs w:val="24"/>
        </w:rPr>
        <w:t>Подписи сторон:</w:t>
      </w:r>
    </w:p>
    <w:tbl>
      <w:tblPr>
        <w:tblW w:w="5000" w:type="pct"/>
        <w:tblLayout w:type="fixed"/>
        <w:tblLook w:val="04A0" w:firstRow="1" w:lastRow="0" w:firstColumn="1" w:lastColumn="0" w:noHBand="0" w:noVBand="1"/>
      </w:tblPr>
      <w:tblGrid>
        <w:gridCol w:w="4747"/>
        <w:gridCol w:w="4749"/>
      </w:tblGrid>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Арендодатель</w:t>
            </w:r>
          </w:p>
        </w:tc>
        <w:tc>
          <w:tcPr>
            <w:tcW w:w="4748" w:type="dxa"/>
          </w:tcPr>
          <w:p w:rsidR="008810AB" w:rsidRDefault="00304CC0">
            <w:pPr>
              <w:pStyle w:val="Normalunindented"/>
              <w:keepNext/>
              <w:widowControl w:val="0"/>
              <w:spacing w:before="0" w:after="0" w:line="240" w:lineRule="auto"/>
              <w:contextualSpacing/>
              <w:rPr>
                <w:sz w:val="24"/>
                <w:szCs w:val="24"/>
              </w:rPr>
            </w:pPr>
            <w:r>
              <w:rPr>
                <w:sz w:val="24"/>
                <w:szCs w:val="24"/>
              </w:rPr>
              <w:t>Арендатор</w:t>
            </w:r>
          </w:p>
        </w:tc>
      </w:tr>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 </w:t>
            </w: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br/>
              <w:t>__________________ /__________ /</w:t>
            </w:r>
            <w:r>
              <w:rPr>
                <w:sz w:val="24"/>
                <w:szCs w:val="24"/>
              </w:rPr>
              <w:br/>
              <w:t> </w:t>
            </w:r>
            <w:r>
              <w:rPr>
                <w:sz w:val="24"/>
                <w:szCs w:val="24"/>
              </w:rPr>
              <w:br/>
              <w:t>М.П.</w:t>
            </w:r>
          </w:p>
        </w:tc>
        <w:tc>
          <w:tcPr>
            <w:tcW w:w="4748" w:type="dxa"/>
          </w:tcPr>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t>__________________ /_______________/</w:t>
            </w:r>
          </w:p>
          <w:p w:rsidR="008810AB" w:rsidRDefault="008810AB">
            <w:pPr>
              <w:pStyle w:val="Normalunindented"/>
              <w:keepNext/>
              <w:widowControl w:val="0"/>
              <w:spacing w:before="0" w:after="0" w:line="240" w:lineRule="auto"/>
              <w:contextualSpacing/>
              <w:jc w:val="left"/>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t>М.П.</w:t>
            </w:r>
          </w:p>
        </w:tc>
      </w:tr>
    </w:tbl>
    <w:p w:rsidR="008810AB" w:rsidRDefault="008810AB">
      <w:pPr>
        <w:spacing w:before="0" w:after="0" w:line="240" w:lineRule="auto"/>
        <w:ind w:firstLine="0"/>
        <w:contextualSpacing/>
        <w:rPr>
          <w:sz w:val="24"/>
          <w:szCs w:val="24"/>
        </w:rPr>
      </w:pPr>
    </w:p>
    <w:p w:rsidR="008810AB" w:rsidRDefault="00304CC0">
      <w:pPr>
        <w:spacing w:before="0" w:after="0" w:line="240" w:lineRule="auto"/>
        <w:ind w:firstLine="0"/>
        <w:jc w:val="left"/>
        <w:rPr>
          <w:spacing w:val="5"/>
          <w:kern w:val="2"/>
          <w:sz w:val="24"/>
          <w:szCs w:val="24"/>
        </w:rPr>
      </w:pPr>
      <w:r>
        <w:br w:type="page"/>
      </w:r>
    </w:p>
    <w:p w:rsidR="008810AB" w:rsidRDefault="00304CC0">
      <w:pPr>
        <w:pStyle w:val="a4"/>
        <w:spacing w:before="0" w:after="0"/>
        <w:ind w:left="5953"/>
        <w:jc w:val="left"/>
      </w:pPr>
      <w:r>
        <w:rPr>
          <w:b w:val="0"/>
          <w:sz w:val="24"/>
          <w:szCs w:val="24"/>
        </w:rPr>
        <w:lastRenderedPageBreak/>
        <w:t>Приложение 2</w:t>
      </w:r>
    </w:p>
    <w:p w:rsidR="008810AB" w:rsidRDefault="00304CC0">
      <w:pPr>
        <w:pStyle w:val="a4"/>
        <w:spacing w:before="0" w:after="0"/>
        <w:ind w:left="5953"/>
        <w:jc w:val="left"/>
      </w:pPr>
      <w:r>
        <w:rPr>
          <w:b w:val="0"/>
          <w:sz w:val="24"/>
          <w:szCs w:val="24"/>
        </w:rPr>
        <w:t xml:space="preserve">к договору аренды недвижимого имущества </w:t>
      </w:r>
    </w:p>
    <w:p w:rsidR="008810AB" w:rsidRDefault="00304CC0">
      <w:pPr>
        <w:pStyle w:val="a4"/>
        <w:spacing w:before="0" w:after="0"/>
        <w:ind w:left="5953"/>
        <w:jc w:val="left"/>
        <w:rPr>
          <w:sz w:val="24"/>
          <w:szCs w:val="24"/>
        </w:rPr>
      </w:pPr>
      <w:r>
        <w:rPr>
          <w:b w:val="0"/>
          <w:sz w:val="24"/>
          <w:szCs w:val="24"/>
        </w:rPr>
        <w:t>от «___» _________ 202__ г.</w:t>
      </w:r>
    </w:p>
    <w:p w:rsidR="008810AB" w:rsidRDefault="008810AB">
      <w:pPr>
        <w:pStyle w:val="a4"/>
        <w:spacing w:before="0" w:after="0"/>
        <w:ind w:left="5953"/>
        <w:jc w:val="left"/>
        <w:rPr>
          <w:b w:val="0"/>
          <w:sz w:val="24"/>
          <w:szCs w:val="24"/>
        </w:rPr>
      </w:pPr>
    </w:p>
    <w:p w:rsidR="008810AB" w:rsidRDefault="00304CC0">
      <w:pPr>
        <w:spacing w:before="0" w:after="0" w:line="240" w:lineRule="auto"/>
        <w:ind w:firstLine="0"/>
        <w:contextualSpacing/>
        <w:jc w:val="center"/>
        <w:rPr>
          <w:b/>
          <w:sz w:val="24"/>
          <w:szCs w:val="24"/>
        </w:rPr>
      </w:pPr>
      <w:r>
        <w:rPr>
          <w:b/>
          <w:sz w:val="24"/>
          <w:szCs w:val="24"/>
        </w:rPr>
        <w:t>Акт об аренде</w:t>
      </w:r>
    </w:p>
    <w:p w:rsidR="008810AB" w:rsidRDefault="00304CC0">
      <w:pPr>
        <w:spacing w:before="0" w:after="0" w:line="240" w:lineRule="auto"/>
        <w:ind w:firstLine="0"/>
        <w:contextualSpacing/>
        <w:jc w:val="center"/>
        <w:rPr>
          <w:b/>
          <w:sz w:val="24"/>
          <w:szCs w:val="24"/>
        </w:rPr>
      </w:pPr>
      <w:r>
        <w:rPr>
          <w:b/>
          <w:sz w:val="24"/>
          <w:szCs w:val="24"/>
        </w:rPr>
        <w:t>(ФОРМА)</w:t>
      </w:r>
    </w:p>
    <w:p w:rsidR="008810AB" w:rsidRDefault="008810AB">
      <w:pPr>
        <w:spacing w:before="0" w:after="0" w:line="240" w:lineRule="auto"/>
        <w:ind w:firstLine="0"/>
        <w:contextualSpacing/>
        <w:rPr>
          <w:sz w:val="24"/>
          <w:szCs w:val="24"/>
        </w:rPr>
      </w:pPr>
    </w:p>
    <w:p w:rsidR="008810AB" w:rsidRDefault="00304CC0">
      <w:pPr>
        <w:spacing w:before="0" w:after="0" w:line="240" w:lineRule="auto"/>
        <w:ind w:firstLine="0"/>
        <w:contextualSpacing/>
        <w:rPr>
          <w:sz w:val="24"/>
          <w:szCs w:val="24"/>
        </w:rPr>
      </w:pPr>
      <w:r>
        <w:rPr>
          <w:sz w:val="24"/>
          <w:szCs w:val="24"/>
        </w:rPr>
        <w:t>г. Петропавловск-Камчатский</w:t>
      </w:r>
      <w:r>
        <w:rPr>
          <w:sz w:val="24"/>
          <w:szCs w:val="24"/>
        </w:rPr>
        <w:tab/>
      </w:r>
      <w:r>
        <w:rPr>
          <w:sz w:val="24"/>
          <w:szCs w:val="24"/>
        </w:rPr>
        <w:tab/>
      </w:r>
      <w:r>
        <w:rPr>
          <w:sz w:val="24"/>
          <w:szCs w:val="24"/>
        </w:rPr>
        <w:tab/>
      </w:r>
      <w:r>
        <w:rPr>
          <w:sz w:val="24"/>
          <w:szCs w:val="24"/>
        </w:rPr>
        <w:tab/>
      </w:r>
      <w:r>
        <w:rPr>
          <w:sz w:val="24"/>
          <w:szCs w:val="24"/>
        </w:rPr>
        <w:tab/>
        <w:t>«____» ____________ 20__ г.</w:t>
      </w:r>
    </w:p>
    <w:p w:rsidR="008810AB" w:rsidRDefault="008810AB">
      <w:pPr>
        <w:spacing w:after="0" w:line="240" w:lineRule="auto"/>
        <w:rPr>
          <w:sz w:val="24"/>
          <w:szCs w:val="24"/>
        </w:rPr>
      </w:pPr>
    </w:p>
    <w:p w:rsidR="008810AB" w:rsidRDefault="00304CC0">
      <w:pPr>
        <w:spacing w:before="0" w:after="0" w:line="240" w:lineRule="auto"/>
        <w:ind w:firstLine="567"/>
        <w:contextualSpacing/>
        <w:rPr>
          <w:sz w:val="24"/>
          <w:szCs w:val="24"/>
        </w:rPr>
      </w:pPr>
      <w:r>
        <w:rPr>
          <w:sz w:val="24"/>
          <w:szCs w:val="24"/>
        </w:rPr>
        <w:t>Общество с ограниченной ответственностью ________________ (_______________), далее именуемое «Арендодатель», в лице _______________________________________, действующего на основании Устава, с одной стороны, и</w:t>
      </w:r>
    </w:p>
    <w:p w:rsidR="008810AB" w:rsidRDefault="00304CC0">
      <w:pPr>
        <w:spacing w:before="0" w:after="0" w:line="240" w:lineRule="auto"/>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_________________________________, действующего на основании _________________________, с другой стороны, совместно в дальнейшем именуемые «стороны», а по отдельности – «сторона», составили настоящий Акт о нижеследующем:</w:t>
      </w:r>
    </w:p>
    <w:p w:rsidR="008810AB" w:rsidRDefault="00304CC0">
      <w:pPr>
        <w:spacing w:after="0" w:line="240" w:lineRule="auto"/>
        <w:rPr>
          <w:sz w:val="24"/>
          <w:szCs w:val="24"/>
        </w:rPr>
      </w:pPr>
      <w:r>
        <w:rPr>
          <w:sz w:val="24"/>
          <w:szCs w:val="24"/>
        </w:rPr>
        <w:t>В период с «01» ______ 202_ г. по «______» _________20___ г. Арендодатель оказал Арендатору услуги по предоставлению в аренду недвижимого имущества:</w:t>
      </w:r>
    </w:p>
    <w:p w:rsidR="008810AB" w:rsidRDefault="008810AB">
      <w:pPr>
        <w:spacing w:after="0" w:line="240" w:lineRule="auto"/>
        <w:rPr>
          <w:sz w:val="24"/>
          <w:szCs w:val="24"/>
        </w:rPr>
      </w:pPr>
    </w:p>
    <w:tbl>
      <w:tblPr>
        <w:tblStyle w:val="aff6"/>
        <w:tblW w:w="9488" w:type="dxa"/>
        <w:tblLayout w:type="fixed"/>
        <w:tblLook w:val="04A0" w:firstRow="1" w:lastRow="0" w:firstColumn="1" w:lastColumn="0" w:noHBand="0" w:noVBand="1"/>
      </w:tblPr>
      <w:tblGrid>
        <w:gridCol w:w="704"/>
        <w:gridCol w:w="4821"/>
        <w:gridCol w:w="1592"/>
        <w:gridCol w:w="2371"/>
      </w:tblGrid>
      <w:tr w:rsidR="008810AB">
        <w:tc>
          <w:tcPr>
            <w:tcW w:w="704" w:type="dxa"/>
            <w:vAlign w:val="center"/>
          </w:tcPr>
          <w:p w:rsidR="008810AB" w:rsidRDefault="00304CC0">
            <w:pPr>
              <w:widowControl w:val="0"/>
              <w:spacing w:before="0" w:after="0" w:line="240" w:lineRule="auto"/>
              <w:ind w:firstLine="0"/>
              <w:contextualSpacing/>
              <w:jc w:val="center"/>
              <w:rPr>
                <w:sz w:val="24"/>
                <w:szCs w:val="24"/>
              </w:rPr>
            </w:pPr>
            <w:r>
              <w:rPr>
                <w:sz w:val="24"/>
                <w:szCs w:val="24"/>
              </w:rPr>
              <w:t>№ п/п</w:t>
            </w:r>
          </w:p>
        </w:tc>
        <w:tc>
          <w:tcPr>
            <w:tcW w:w="4820" w:type="dxa"/>
            <w:vAlign w:val="center"/>
          </w:tcPr>
          <w:p w:rsidR="008810AB" w:rsidRDefault="00304CC0">
            <w:pPr>
              <w:widowControl w:val="0"/>
              <w:spacing w:before="0" w:after="0" w:line="240" w:lineRule="auto"/>
              <w:ind w:firstLine="0"/>
              <w:contextualSpacing/>
              <w:jc w:val="center"/>
              <w:rPr>
                <w:sz w:val="24"/>
                <w:szCs w:val="24"/>
              </w:rPr>
            </w:pPr>
            <w:r>
              <w:rPr>
                <w:sz w:val="24"/>
                <w:szCs w:val="24"/>
              </w:rPr>
              <w:t>Наименование</w:t>
            </w:r>
          </w:p>
        </w:tc>
        <w:tc>
          <w:tcPr>
            <w:tcW w:w="1592" w:type="dxa"/>
            <w:vAlign w:val="center"/>
          </w:tcPr>
          <w:p w:rsidR="008810AB" w:rsidRDefault="00304CC0">
            <w:pPr>
              <w:widowControl w:val="0"/>
              <w:spacing w:before="0" w:after="0" w:line="240" w:lineRule="auto"/>
              <w:ind w:firstLine="0"/>
              <w:contextualSpacing/>
              <w:jc w:val="center"/>
              <w:rPr>
                <w:sz w:val="24"/>
                <w:szCs w:val="24"/>
              </w:rPr>
            </w:pPr>
            <w:r>
              <w:rPr>
                <w:sz w:val="24"/>
                <w:szCs w:val="24"/>
              </w:rPr>
              <w:t>Количество</w:t>
            </w:r>
          </w:p>
        </w:tc>
        <w:tc>
          <w:tcPr>
            <w:tcW w:w="2371" w:type="dxa"/>
            <w:vAlign w:val="center"/>
          </w:tcPr>
          <w:p w:rsidR="008810AB" w:rsidRDefault="00304CC0">
            <w:pPr>
              <w:widowControl w:val="0"/>
              <w:spacing w:before="0" w:after="0" w:line="240" w:lineRule="auto"/>
              <w:ind w:firstLine="0"/>
              <w:jc w:val="center"/>
              <w:rPr>
                <w:sz w:val="24"/>
                <w:szCs w:val="24"/>
              </w:rPr>
            </w:pPr>
            <w:r>
              <w:rPr>
                <w:sz w:val="24"/>
                <w:szCs w:val="24"/>
              </w:rPr>
              <w:t>Общая стоимость,</w:t>
            </w:r>
          </w:p>
          <w:p w:rsidR="008810AB" w:rsidRDefault="00304CC0">
            <w:pPr>
              <w:widowControl w:val="0"/>
              <w:spacing w:before="0" w:after="0" w:line="240" w:lineRule="auto"/>
              <w:ind w:firstLine="0"/>
              <w:jc w:val="center"/>
              <w:rPr>
                <w:sz w:val="24"/>
                <w:szCs w:val="24"/>
              </w:rPr>
            </w:pPr>
            <w:r>
              <w:rPr>
                <w:sz w:val="24"/>
                <w:szCs w:val="24"/>
              </w:rPr>
              <w:t>руб., без НДС</w:t>
            </w:r>
          </w:p>
        </w:tc>
      </w:tr>
      <w:tr w:rsidR="008810AB">
        <w:tc>
          <w:tcPr>
            <w:tcW w:w="704" w:type="dxa"/>
            <w:vAlign w:val="center"/>
          </w:tcPr>
          <w:p w:rsidR="008810AB" w:rsidRDefault="00304CC0">
            <w:pPr>
              <w:widowControl w:val="0"/>
              <w:spacing w:before="0" w:after="0" w:line="240" w:lineRule="auto"/>
              <w:ind w:firstLine="0"/>
              <w:jc w:val="center"/>
              <w:rPr>
                <w:sz w:val="24"/>
                <w:szCs w:val="24"/>
              </w:rPr>
            </w:pPr>
            <w:r>
              <w:rPr>
                <w:sz w:val="24"/>
                <w:szCs w:val="24"/>
              </w:rPr>
              <w:t>1.</w:t>
            </w:r>
          </w:p>
        </w:tc>
        <w:tc>
          <w:tcPr>
            <w:tcW w:w="4820" w:type="dxa"/>
          </w:tcPr>
          <w:p w:rsidR="008810AB" w:rsidRDefault="008810AB">
            <w:pPr>
              <w:widowControl w:val="0"/>
              <w:spacing w:before="0" w:after="0" w:line="240" w:lineRule="auto"/>
              <w:ind w:firstLine="0"/>
              <w:rPr>
                <w:sz w:val="24"/>
                <w:szCs w:val="24"/>
              </w:rPr>
            </w:pPr>
          </w:p>
        </w:tc>
        <w:tc>
          <w:tcPr>
            <w:tcW w:w="1592" w:type="dxa"/>
            <w:vAlign w:val="center"/>
          </w:tcPr>
          <w:p w:rsidR="008810AB" w:rsidRDefault="008810AB">
            <w:pPr>
              <w:widowControl w:val="0"/>
              <w:spacing w:before="0" w:after="0" w:line="240" w:lineRule="auto"/>
              <w:ind w:firstLine="0"/>
              <w:jc w:val="center"/>
              <w:rPr>
                <w:sz w:val="24"/>
                <w:szCs w:val="24"/>
              </w:rPr>
            </w:pPr>
          </w:p>
        </w:tc>
        <w:tc>
          <w:tcPr>
            <w:tcW w:w="2371" w:type="dxa"/>
            <w:vAlign w:val="center"/>
          </w:tcPr>
          <w:p w:rsidR="008810AB" w:rsidRDefault="008810AB">
            <w:pPr>
              <w:widowControl w:val="0"/>
              <w:spacing w:before="0" w:after="0" w:line="240" w:lineRule="auto"/>
              <w:ind w:firstLine="0"/>
              <w:jc w:val="center"/>
              <w:rPr>
                <w:sz w:val="24"/>
                <w:szCs w:val="24"/>
              </w:rPr>
            </w:pPr>
          </w:p>
        </w:tc>
      </w:tr>
      <w:tr w:rsidR="008810AB">
        <w:tc>
          <w:tcPr>
            <w:tcW w:w="7116" w:type="dxa"/>
            <w:gridSpan w:val="3"/>
            <w:vAlign w:val="center"/>
          </w:tcPr>
          <w:p w:rsidR="008810AB" w:rsidRDefault="00304CC0">
            <w:pPr>
              <w:widowControl w:val="0"/>
              <w:spacing w:before="0" w:after="0" w:line="240" w:lineRule="auto"/>
              <w:ind w:firstLine="0"/>
              <w:jc w:val="right"/>
              <w:rPr>
                <w:sz w:val="24"/>
                <w:szCs w:val="24"/>
              </w:rPr>
            </w:pPr>
            <w:r>
              <w:rPr>
                <w:b/>
                <w:sz w:val="24"/>
                <w:szCs w:val="24"/>
              </w:rPr>
              <w:t>Итого без НДС:</w:t>
            </w:r>
          </w:p>
        </w:tc>
        <w:tc>
          <w:tcPr>
            <w:tcW w:w="2371" w:type="dxa"/>
          </w:tcPr>
          <w:p w:rsidR="008810AB" w:rsidRDefault="008810AB">
            <w:pPr>
              <w:widowControl w:val="0"/>
              <w:spacing w:before="0" w:after="0" w:line="240" w:lineRule="auto"/>
              <w:ind w:firstLine="0"/>
              <w:rPr>
                <w:sz w:val="24"/>
                <w:szCs w:val="24"/>
              </w:rPr>
            </w:pPr>
          </w:p>
        </w:tc>
      </w:tr>
    </w:tbl>
    <w:p w:rsidR="008810AB" w:rsidRDefault="00304CC0">
      <w:pPr>
        <w:pStyle w:val="af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Pr>
          <w:sz w:val="24"/>
          <w:szCs w:val="24"/>
        </w:rPr>
        <w:t>Итого: ___________________ (_____________________________________) рублей __ копеек, 3.3. НДС исчисляется дополнительно по ставке, установленной ст. 164 Налогового кодекса Российской Федерации.</w:t>
      </w:r>
    </w:p>
    <w:p w:rsidR="008810AB" w:rsidRDefault="008810AB">
      <w:pPr>
        <w:spacing w:before="0" w:after="0" w:line="240" w:lineRule="auto"/>
        <w:ind w:firstLine="0"/>
        <w:contextualSpacing/>
        <w:jc w:val="center"/>
        <w:rPr>
          <w:sz w:val="24"/>
          <w:szCs w:val="24"/>
        </w:rPr>
      </w:pPr>
    </w:p>
    <w:p w:rsidR="008810AB" w:rsidRDefault="00304CC0">
      <w:pPr>
        <w:spacing w:before="0" w:after="0" w:line="240" w:lineRule="auto"/>
        <w:ind w:firstLine="0"/>
        <w:contextualSpacing/>
        <w:jc w:val="center"/>
        <w:rPr>
          <w:sz w:val="24"/>
          <w:szCs w:val="24"/>
        </w:rPr>
      </w:pPr>
      <w:r>
        <w:rPr>
          <w:sz w:val="24"/>
          <w:szCs w:val="24"/>
        </w:rPr>
        <w:t>Подписи сторон:</w:t>
      </w:r>
    </w:p>
    <w:tbl>
      <w:tblPr>
        <w:tblW w:w="5000" w:type="pct"/>
        <w:tblLayout w:type="fixed"/>
        <w:tblLook w:val="04A0" w:firstRow="1" w:lastRow="0" w:firstColumn="1" w:lastColumn="0" w:noHBand="0" w:noVBand="1"/>
      </w:tblPr>
      <w:tblGrid>
        <w:gridCol w:w="4747"/>
        <w:gridCol w:w="4749"/>
      </w:tblGrid>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Арендодатель</w:t>
            </w:r>
          </w:p>
        </w:tc>
        <w:tc>
          <w:tcPr>
            <w:tcW w:w="4748" w:type="dxa"/>
          </w:tcPr>
          <w:p w:rsidR="008810AB" w:rsidRDefault="00304CC0">
            <w:pPr>
              <w:pStyle w:val="Normalunindented"/>
              <w:keepNext/>
              <w:widowControl w:val="0"/>
              <w:spacing w:before="0" w:after="0" w:line="240" w:lineRule="auto"/>
              <w:contextualSpacing/>
              <w:rPr>
                <w:sz w:val="24"/>
                <w:szCs w:val="24"/>
              </w:rPr>
            </w:pPr>
            <w:r>
              <w:rPr>
                <w:sz w:val="24"/>
                <w:szCs w:val="24"/>
              </w:rPr>
              <w:t>Арендатор</w:t>
            </w:r>
          </w:p>
        </w:tc>
      </w:tr>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 </w:t>
            </w:r>
          </w:p>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br/>
              <w:t>__________________ /_____________ /</w:t>
            </w:r>
            <w:r>
              <w:rPr>
                <w:sz w:val="24"/>
                <w:szCs w:val="24"/>
              </w:rPr>
              <w:br/>
              <w:t> </w:t>
            </w:r>
            <w:r>
              <w:rPr>
                <w:sz w:val="24"/>
                <w:szCs w:val="24"/>
              </w:rPr>
              <w:br/>
              <w:t>М.П.</w:t>
            </w:r>
          </w:p>
        </w:tc>
        <w:tc>
          <w:tcPr>
            <w:tcW w:w="4748" w:type="dxa"/>
          </w:tcPr>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t> </w:t>
            </w:r>
            <w:r>
              <w:rPr>
                <w:sz w:val="24"/>
                <w:szCs w:val="24"/>
              </w:rPr>
              <w:br/>
            </w:r>
          </w:p>
          <w:p w:rsidR="008810AB" w:rsidRDefault="00304CC0">
            <w:pPr>
              <w:pStyle w:val="Normalunindented"/>
              <w:keepNext/>
              <w:widowControl w:val="0"/>
              <w:spacing w:before="0" w:after="0" w:line="240" w:lineRule="auto"/>
              <w:contextualSpacing/>
              <w:jc w:val="left"/>
              <w:rPr>
                <w:sz w:val="24"/>
                <w:szCs w:val="24"/>
              </w:rPr>
            </w:pPr>
            <w:r>
              <w:rPr>
                <w:sz w:val="24"/>
                <w:szCs w:val="24"/>
              </w:rPr>
              <w:t>__________________ /_______________/</w:t>
            </w:r>
          </w:p>
          <w:p w:rsidR="008810AB" w:rsidRDefault="008810AB">
            <w:pPr>
              <w:pStyle w:val="Normalunindented"/>
              <w:keepNext/>
              <w:widowControl w:val="0"/>
              <w:spacing w:before="0" w:after="0" w:line="240" w:lineRule="auto"/>
              <w:contextualSpacing/>
              <w:jc w:val="left"/>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t>М.П.</w:t>
            </w:r>
          </w:p>
        </w:tc>
      </w:tr>
      <w:tr w:rsidR="008810AB">
        <w:tc>
          <w:tcPr>
            <w:tcW w:w="4747" w:type="dxa"/>
          </w:tcPr>
          <w:p w:rsidR="008810AB" w:rsidRDefault="008810AB">
            <w:pPr>
              <w:widowControl w:val="0"/>
              <w:spacing w:before="0" w:after="0" w:line="240" w:lineRule="auto"/>
              <w:ind w:firstLine="0"/>
              <w:jc w:val="left"/>
              <w:rPr>
                <w:sz w:val="24"/>
                <w:szCs w:val="24"/>
              </w:rPr>
            </w:pPr>
          </w:p>
          <w:p w:rsidR="008810AB" w:rsidRDefault="008810AB">
            <w:pPr>
              <w:widowControl w:val="0"/>
              <w:spacing w:before="0" w:after="0" w:line="240" w:lineRule="auto"/>
              <w:ind w:firstLine="0"/>
              <w:jc w:val="left"/>
              <w:rPr>
                <w:sz w:val="24"/>
                <w:szCs w:val="24"/>
              </w:rPr>
            </w:pPr>
          </w:p>
          <w:p w:rsidR="008810AB" w:rsidRDefault="008810AB">
            <w:pPr>
              <w:widowControl w:val="0"/>
              <w:spacing w:before="0" w:after="0" w:line="240" w:lineRule="auto"/>
              <w:ind w:firstLine="0"/>
              <w:jc w:val="left"/>
              <w:rPr>
                <w:sz w:val="24"/>
                <w:szCs w:val="24"/>
              </w:rPr>
            </w:pPr>
          </w:p>
          <w:p w:rsidR="008810AB" w:rsidRDefault="008810AB">
            <w:pPr>
              <w:widowControl w:val="0"/>
              <w:spacing w:before="0" w:after="0" w:line="240" w:lineRule="auto"/>
              <w:ind w:firstLine="0"/>
              <w:jc w:val="left"/>
              <w:rPr>
                <w:sz w:val="24"/>
                <w:szCs w:val="24"/>
              </w:rPr>
            </w:pPr>
          </w:p>
        </w:tc>
        <w:tc>
          <w:tcPr>
            <w:tcW w:w="4748" w:type="dxa"/>
          </w:tcPr>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p w:rsidR="008810AB" w:rsidRDefault="008810AB">
            <w:pPr>
              <w:pStyle w:val="Normalunindented"/>
              <w:keepNext/>
              <w:widowControl w:val="0"/>
              <w:spacing w:before="0" w:after="0" w:line="240" w:lineRule="auto"/>
              <w:contextualSpacing/>
              <w:jc w:val="left"/>
              <w:rPr>
                <w:sz w:val="24"/>
                <w:szCs w:val="24"/>
              </w:rPr>
            </w:pPr>
          </w:p>
        </w:tc>
      </w:tr>
    </w:tbl>
    <w:p w:rsidR="008810AB" w:rsidRDefault="008810AB">
      <w:pPr>
        <w:spacing w:before="0" w:after="0" w:line="240" w:lineRule="auto"/>
        <w:ind w:firstLine="0"/>
        <w:jc w:val="left"/>
        <w:rPr>
          <w:spacing w:val="5"/>
          <w:kern w:val="2"/>
          <w:sz w:val="24"/>
          <w:szCs w:val="24"/>
        </w:rPr>
      </w:pPr>
    </w:p>
    <w:p w:rsidR="008810AB" w:rsidRDefault="008810AB">
      <w:pPr>
        <w:spacing w:before="0" w:after="0" w:line="240" w:lineRule="auto"/>
        <w:ind w:firstLine="0"/>
        <w:jc w:val="left"/>
        <w:rPr>
          <w:spacing w:val="5"/>
          <w:kern w:val="2"/>
          <w:sz w:val="24"/>
          <w:szCs w:val="24"/>
        </w:rPr>
      </w:pPr>
    </w:p>
    <w:p w:rsidR="008810AB" w:rsidRDefault="008810AB">
      <w:pPr>
        <w:pStyle w:val="a4"/>
        <w:spacing w:before="0" w:after="0"/>
        <w:ind w:left="5953"/>
        <w:jc w:val="left"/>
        <w:rPr>
          <w:b w:val="0"/>
          <w:sz w:val="24"/>
          <w:szCs w:val="24"/>
        </w:rPr>
      </w:pPr>
    </w:p>
    <w:p w:rsidR="008810AB" w:rsidRDefault="008810AB">
      <w:pPr>
        <w:pStyle w:val="a4"/>
        <w:spacing w:before="0" w:after="0"/>
        <w:ind w:left="5953"/>
        <w:jc w:val="left"/>
        <w:rPr>
          <w:b w:val="0"/>
          <w:sz w:val="24"/>
          <w:szCs w:val="24"/>
        </w:rPr>
      </w:pPr>
    </w:p>
    <w:p w:rsidR="008810AB" w:rsidRDefault="008810AB">
      <w:pPr>
        <w:pStyle w:val="a4"/>
        <w:spacing w:before="0" w:after="0"/>
        <w:ind w:left="5953"/>
        <w:jc w:val="left"/>
        <w:rPr>
          <w:b w:val="0"/>
          <w:sz w:val="24"/>
          <w:szCs w:val="24"/>
        </w:rPr>
      </w:pPr>
    </w:p>
    <w:p w:rsidR="008810AB" w:rsidRDefault="008810AB">
      <w:pPr>
        <w:pStyle w:val="a4"/>
        <w:spacing w:before="0" w:after="0"/>
        <w:ind w:left="5953"/>
        <w:jc w:val="left"/>
        <w:rPr>
          <w:b w:val="0"/>
          <w:sz w:val="24"/>
          <w:szCs w:val="24"/>
        </w:rPr>
      </w:pPr>
    </w:p>
    <w:p w:rsidR="008810AB" w:rsidRDefault="00304CC0">
      <w:pPr>
        <w:pStyle w:val="a4"/>
        <w:spacing w:before="0" w:after="0"/>
        <w:ind w:left="5953"/>
        <w:jc w:val="left"/>
      </w:pPr>
      <w:r>
        <w:rPr>
          <w:b w:val="0"/>
          <w:sz w:val="24"/>
          <w:szCs w:val="24"/>
        </w:rPr>
        <w:t>Приложение 3</w:t>
      </w:r>
    </w:p>
    <w:p w:rsidR="008810AB" w:rsidRDefault="00304CC0">
      <w:pPr>
        <w:pStyle w:val="a4"/>
        <w:spacing w:before="0" w:after="0"/>
        <w:ind w:left="5953"/>
        <w:jc w:val="left"/>
      </w:pPr>
      <w:r>
        <w:rPr>
          <w:b w:val="0"/>
          <w:sz w:val="24"/>
          <w:szCs w:val="24"/>
        </w:rPr>
        <w:t xml:space="preserve">к договору аренды недвижимого имущества </w:t>
      </w:r>
    </w:p>
    <w:p w:rsidR="008810AB" w:rsidRDefault="00304CC0">
      <w:pPr>
        <w:pStyle w:val="a4"/>
        <w:spacing w:before="0" w:after="0"/>
        <w:ind w:left="5953"/>
        <w:jc w:val="left"/>
      </w:pPr>
      <w:r>
        <w:rPr>
          <w:b w:val="0"/>
          <w:sz w:val="24"/>
          <w:szCs w:val="24"/>
        </w:rPr>
        <w:t>от «___» _________ 202__ г.</w:t>
      </w:r>
    </w:p>
    <w:p w:rsidR="008810AB" w:rsidRDefault="008810AB">
      <w:pPr>
        <w:spacing w:before="0" w:after="0" w:line="240" w:lineRule="auto"/>
        <w:ind w:left="5953" w:firstLine="0"/>
        <w:contextualSpacing/>
        <w:rPr>
          <w:sz w:val="24"/>
          <w:szCs w:val="24"/>
        </w:rPr>
      </w:pPr>
    </w:p>
    <w:p w:rsidR="008810AB" w:rsidRDefault="00304CC0">
      <w:pPr>
        <w:spacing w:before="0" w:after="0" w:line="240" w:lineRule="auto"/>
        <w:ind w:firstLine="0"/>
        <w:contextualSpacing/>
        <w:jc w:val="center"/>
        <w:rPr>
          <w:b/>
          <w:sz w:val="24"/>
          <w:szCs w:val="24"/>
        </w:rPr>
      </w:pPr>
      <w:r>
        <w:rPr>
          <w:b/>
          <w:sz w:val="24"/>
          <w:szCs w:val="24"/>
        </w:rPr>
        <w:t>Акт приема-передачи имущества</w:t>
      </w:r>
    </w:p>
    <w:p w:rsidR="008810AB" w:rsidRDefault="00304CC0">
      <w:pPr>
        <w:spacing w:before="0" w:after="0" w:line="240" w:lineRule="auto"/>
        <w:ind w:firstLine="0"/>
        <w:contextualSpacing/>
        <w:jc w:val="center"/>
        <w:rPr>
          <w:b/>
          <w:sz w:val="24"/>
          <w:szCs w:val="24"/>
        </w:rPr>
      </w:pPr>
      <w:r>
        <w:rPr>
          <w:b/>
          <w:sz w:val="24"/>
          <w:szCs w:val="24"/>
        </w:rPr>
        <w:t>(ФОРМА)</w:t>
      </w:r>
    </w:p>
    <w:p w:rsidR="008810AB" w:rsidRDefault="00304CC0">
      <w:pPr>
        <w:spacing w:before="0" w:after="0" w:line="240" w:lineRule="auto"/>
        <w:ind w:firstLine="0"/>
        <w:contextualSpacing/>
        <w:rPr>
          <w:sz w:val="24"/>
          <w:szCs w:val="24"/>
        </w:rPr>
      </w:pPr>
      <w:r>
        <w:rPr>
          <w:sz w:val="24"/>
          <w:szCs w:val="24"/>
        </w:rPr>
        <w:t>г. Петропавловск-Камчатский</w:t>
      </w:r>
      <w:r>
        <w:rPr>
          <w:sz w:val="24"/>
          <w:szCs w:val="24"/>
        </w:rPr>
        <w:tab/>
      </w:r>
      <w:r>
        <w:rPr>
          <w:sz w:val="24"/>
          <w:szCs w:val="24"/>
        </w:rPr>
        <w:tab/>
      </w:r>
      <w:r>
        <w:rPr>
          <w:sz w:val="24"/>
          <w:szCs w:val="24"/>
        </w:rPr>
        <w:tab/>
      </w:r>
      <w:r>
        <w:rPr>
          <w:sz w:val="24"/>
          <w:szCs w:val="24"/>
        </w:rPr>
        <w:tab/>
      </w:r>
      <w:r>
        <w:rPr>
          <w:sz w:val="24"/>
          <w:szCs w:val="24"/>
        </w:rPr>
        <w:tab/>
        <w:t>«____» ____________ 20__ г.</w:t>
      </w:r>
    </w:p>
    <w:p w:rsidR="008810AB" w:rsidRDefault="008810AB">
      <w:pPr>
        <w:spacing w:before="0" w:after="0" w:line="240" w:lineRule="auto"/>
        <w:ind w:firstLine="0"/>
        <w:contextualSpacing/>
        <w:rPr>
          <w:sz w:val="24"/>
          <w:szCs w:val="24"/>
        </w:rPr>
      </w:pPr>
    </w:p>
    <w:p w:rsidR="008810AB" w:rsidRDefault="00304CC0">
      <w:pPr>
        <w:spacing w:before="0" w:after="0" w:line="240" w:lineRule="auto"/>
        <w:ind w:firstLine="567"/>
        <w:contextualSpacing/>
        <w:rPr>
          <w:sz w:val="24"/>
          <w:szCs w:val="24"/>
        </w:rPr>
      </w:pPr>
      <w:r>
        <w:rPr>
          <w:sz w:val="24"/>
          <w:szCs w:val="24"/>
        </w:rPr>
        <w:t>Общество с ограниченной ответственностью ____________________ (______________________), далее именуемое «Арендодатель», в лице _________________________, действующего на основании ___________, с одной стороны, и</w:t>
      </w:r>
    </w:p>
    <w:p w:rsidR="008810AB" w:rsidRDefault="00304CC0">
      <w:pPr>
        <w:spacing w:before="0" w:after="0" w:line="240" w:lineRule="auto"/>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_____________________________________, действующего на основании доверенности от _____________________, с другой стороны,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 ___ 202_ г. ____________________________ (далее – Договор) Арендодатель передал, а Арендатор принял следующее имущество:</w:t>
      </w:r>
    </w:p>
    <w:p w:rsidR="008810AB" w:rsidRDefault="00304CC0">
      <w:pPr>
        <w:pStyle w:val="1"/>
        <w:numPr>
          <w:ilvl w:val="0"/>
          <w:numId w:val="0"/>
        </w:numPr>
        <w:spacing w:before="0" w:after="0" w:line="240" w:lineRule="auto"/>
        <w:contextualSpacing/>
        <w:jc w:val="both"/>
        <w:rPr>
          <w:b w:val="0"/>
          <w:szCs w:val="24"/>
        </w:rPr>
      </w:pPr>
      <w:r>
        <w:rPr>
          <w:b w:val="0"/>
          <w:szCs w:val="24"/>
        </w:rPr>
        <w:t>Объект недвижимого имущества нежилые помещения, позиции на __________ плане №______________, общей площадью ________ кв. м., расположенные в _____________________ здании (кадастровый номер ___________________) по адресу ______________________________________________________________________________, принадлежащем Арендодателю на праве собственности.</w:t>
      </w:r>
    </w:p>
    <w:p w:rsidR="008810AB" w:rsidRDefault="00304CC0">
      <w:pPr>
        <w:spacing w:before="0" w:after="0" w:line="240" w:lineRule="auto"/>
        <w:ind w:firstLine="0"/>
        <w:contextualSpacing/>
        <w:rPr>
          <w:sz w:val="24"/>
          <w:szCs w:val="24"/>
        </w:rPr>
      </w:pPr>
      <w:r>
        <w:rPr>
          <w:sz w:val="24"/>
          <w:szCs w:val="24"/>
        </w:rPr>
        <w:t>Имущество, передаваемое вместе с объектом: __________.</w:t>
      </w:r>
    </w:p>
    <w:p w:rsidR="008810AB" w:rsidRDefault="00304CC0">
      <w:pPr>
        <w:spacing w:before="0" w:after="0" w:line="240" w:lineRule="auto"/>
        <w:ind w:firstLine="0"/>
        <w:contextualSpacing/>
        <w:rPr>
          <w:sz w:val="24"/>
          <w:szCs w:val="24"/>
        </w:rPr>
      </w:pPr>
      <w:r>
        <w:rPr>
          <w:sz w:val="24"/>
          <w:szCs w:val="24"/>
        </w:rPr>
        <w:t>Общее состояние передаваемого объекта: _______________.</w:t>
      </w:r>
    </w:p>
    <w:p w:rsidR="008810AB" w:rsidRDefault="00304CC0">
      <w:pPr>
        <w:spacing w:before="0" w:after="0" w:line="240" w:lineRule="auto"/>
        <w:ind w:firstLine="0"/>
        <w:contextualSpacing/>
        <w:rPr>
          <w:sz w:val="24"/>
          <w:szCs w:val="24"/>
        </w:rPr>
      </w:pPr>
      <w:r>
        <w:rPr>
          <w:sz w:val="24"/>
          <w:szCs w:val="24"/>
        </w:rPr>
        <w:t>Обеспеченность инженерными сетями и коммуникациями: ______________.</w:t>
      </w:r>
    </w:p>
    <w:p w:rsidR="008810AB" w:rsidRDefault="00304CC0">
      <w:pPr>
        <w:spacing w:before="0" w:after="0" w:line="240" w:lineRule="auto"/>
        <w:ind w:firstLine="0"/>
        <w:contextualSpacing/>
        <w:rPr>
          <w:sz w:val="24"/>
          <w:szCs w:val="24"/>
        </w:rPr>
      </w:pPr>
      <w:r>
        <w:rPr>
          <w:sz w:val="24"/>
          <w:szCs w:val="24"/>
        </w:rPr>
        <w:t>Выявленные недостатки: ________________.</w:t>
      </w:r>
    </w:p>
    <w:p w:rsidR="008810AB" w:rsidRDefault="00304CC0">
      <w:pPr>
        <w:spacing w:before="0" w:after="0" w:line="240" w:lineRule="auto"/>
        <w:ind w:firstLine="0"/>
        <w:contextualSpacing/>
        <w:rPr>
          <w:sz w:val="24"/>
          <w:szCs w:val="24"/>
        </w:rPr>
      </w:pPr>
      <w:r>
        <w:rPr>
          <w:sz w:val="24"/>
          <w:szCs w:val="24"/>
        </w:rPr>
        <w:t>Передаваемый объект находится в _________________________ состоянии, требованиям, предъявляемым к эксплуатации в соответствии с назначением, установленным Договором, соответствует / не соответствует.</w:t>
      </w:r>
    </w:p>
    <w:p w:rsidR="008810AB" w:rsidRDefault="00304CC0">
      <w:pPr>
        <w:spacing w:before="0" w:after="0" w:line="240" w:lineRule="auto"/>
        <w:ind w:firstLine="0"/>
        <w:contextualSpacing/>
        <w:rPr>
          <w:sz w:val="24"/>
          <w:szCs w:val="24"/>
        </w:rPr>
      </w:pPr>
      <w:r>
        <w:rPr>
          <w:sz w:val="24"/>
          <w:szCs w:val="24"/>
        </w:rPr>
        <w:t>Стороны договорились о следующих сроках устранения выявленных недостатков: _______________.</w:t>
      </w:r>
    </w:p>
    <w:p w:rsidR="008810AB" w:rsidRDefault="00304CC0">
      <w:pPr>
        <w:spacing w:before="0" w:after="0" w:line="240" w:lineRule="auto"/>
        <w:ind w:firstLine="0"/>
        <w:contextualSpacing/>
        <w:rPr>
          <w:sz w:val="24"/>
          <w:szCs w:val="24"/>
        </w:rPr>
      </w:pPr>
      <w:r>
        <w:rPr>
          <w:sz w:val="24"/>
          <w:szCs w:val="24"/>
        </w:rPr>
        <w:t>По результатам передачи имущества стороны взаимных претензий не имеют.</w:t>
      </w:r>
    </w:p>
    <w:p w:rsidR="008810AB" w:rsidRDefault="008810AB">
      <w:pPr>
        <w:spacing w:before="0" w:after="0" w:line="240" w:lineRule="auto"/>
        <w:ind w:firstLine="0"/>
        <w:contextualSpacing/>
        <w:rPr>
          <w:sz w:val="24"/>
          <w:szCs w:val="24"/>
        </w:rPr>
      </w:pPr>
    </w:p>
    <w:p w:rsidR="008810AB" w:rsidRDefault="008810AB">
      <w:pPr>
        <w:spacing w:before="0" w:after="0" w:line="240" w:lineRule="auto"/>
        <w:ind w:firstLine="0"/>
        <w:contextualSpacing/>
        <w:jc w:val="center"/>
        <w:rPr>
          <w:sz w:val="24"/>
          <w:szCs w:val="24"/>
        </w:rPr>
      </w:pPr>
    </w:p>
    <w:p w:rsidR="008810AB" w:rsidRDefault="00304CC0">
      <w:pPr>
        <w:spacing w:before="0" w:after="0" w:line="240" w:lineRule="auto"/>
        <w:ind w:firstLine="0"/>
        <w:contextualSpacing/>
        <w:jc w:val="center"/>
        <w:rPr>
          <w:sz w:val="24"/>
          <w:szCs w:val="24"/>
        </w:rPr>
      </w:pPr>
      <w:r>
        <w:rPr>
          <w:sz w:val="24"/>
          <w:szCs w:val="24"/>
        </w:rPr>
        <w:t>Подписи сторон:</w:t>
      </w:r>
    </w:p>
    <w:tbl>
      <w:tblPr>
        <w:tblW w:w="5000" w:type="pct"/>
        <w:tblLayout w:type="fixed"/>
        <w:tblLook w:val="04A0" w:firstRow="1" w:lastRow="0" w:firstColumn="1" w:lastColumn="0" w:noHBand="0" w:noVBand="1"/>
      </w:tblPr>
      <w:tblGrid>
        <w:gridCol w:w="4747"/>
        <w:gridCol w:w="4749"/>
      </w:tblGrid>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Арендодатель</w:t>
            </w:r>
          </w:p>
        </w:tc>
        <w:tc>
          <w:tcPr>
            <w:tcW w:w="4748" w:type="dxa"/>
          </w:tcPr>
          <w:p w:rsidR="008810AB" w:rsidRDefault="00304CC0">
            <w:pPr>
              <w:pStyle w:val="Normalunindented"/>
              <w:keepNext/>
              <w:widowControl w:val="0"/>
              <w:spacing w:before="0" w:after="0" w:line="240" w:lineRule="auto"/>
              <w:contextualSpacing/>
              <w:rPr>
                <w:sz w:val="24"/>
                <w:szCs w:val="24"/>
              </w:rPr>
            </w:pPr>
            <w:r>
              <w:rPr>
                <w:sz w:val="24"/>
                <w:szCs w:val="24"/>
              </w:rPr>
              <w:t>Арендатор</w:t>
            </w:r>
          </w:p>
        </w:tc>
      </w:tr>
      <w:tr w:rsidR="008810AB">
        <w:tc>
          <w:tcPr>
            <w:tcW w:w="4747" w:type="dxa"/>
          </w:tcPr>
          <w:p w:rsidR="008810AB" w:rsidRDefault="00304CC0">
            <w:pPr>
              <w:pStyle w:val="Normalunindented"/>
              <w:keepNext/>
              <w:widowControl w:val="0"/>
              <w:spacing w:before="0" w:after="0" w:line="240" w:lineRule="auto"/>
              <w:contextualSpacing/>
              <w:rPr>
                <w:sz w:val="24"/>
                <w:szCs w:val="24"/>
              </w:rPr>
            </w:pPr>
            <w:r>
              <w:rPr>
                <w:sz w:val="24"/>
                <w:szCs w:val="24"/>
              </w:rPr>
              <w:t> </w:t>
            </w: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jc w:val="left"/>
              <w:rPr>
                <w:sz w:val="24"/>
                <w:szCs w:val="24"/>
              </w:rPr>
            </w:pPr>
            <w:r>
              <w:rPr>
                <w:sz w:val="24"/>
                <w:szCs w:val="24"/>
              </w:rPr>
              <w:br/>
              <w:t>__________________ /_____________ /</w:t>
            </w:r>
            <w:r>
              <w:rPr>
                <w:sz w:val="24"/>
                <w:szCs w:val="24"/>
              </w:rPr>
              <w:br/>
              <w:t> </w:t>
            </w:r>
            <w:r>
              <w:rPr>
                <w:sz w:val="24"/>
                <w:szCs w:val="24"/>
              </w:rPr>
              <w:br/>
              <w:t>М.П.</w:t>
            </w:r>
          </w:p>
        </w:tc>
        <w:tc>
          <w:tcPr>
            <w:tcW w:w="4748" w:type="dxa"/>
          </w:tcPr>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8810AB">
            <w:pPr>
              <w:pStyle w:val="Normalunindented"/>
              <w:keepNext/>
              <w:widowControl w:val="0"/>
              <w:spacing w:before="0" w:after="0" w:line="240" w:lineRule="auto"/>
              <w:contextualSpacing/>
              <w:rPr>
                <w:sz w:val="24"/>
                <w:szCs w:val="24"/>
              </w:rPr>
            </w:pPr>
          </w:p>
          <w:p w:rsidR="008810AB" w:rsidRDefault="00304CC0">
            <w:pPr>
              <w:pStyle w:val="Normalunindented"/>
              <w:keepNext/>
              <w:widowControl w:val="0"/>
              <w:spacing w:before="0" w:after="0" w:line="240" w:lineRule="auto"/>
              <w:contextualSpacing/>
              <w:rPr>
                <w:sz w:val="24"/>
                <w:szCs w:val="24"/>
              </w:rPr>
            </w:pPr>
            <w:r>
              <w:rPr>
                <w:sz w:val="24"/>
                <w:szCs w:val="24"/>
              </w:rPr>
              <w:t xml:space="preserve"> </w:t>
            </w:r>
          </w:p>
          <w:p w:rsidR="008810AB" w:rsidRDefault="00304CC0">
            <w:pPr>
              <w:pStyle w:val="Normalunindented"/>
              <w:keepNext/>
              <w:widowControl w:val="0"/>
              <w:spacing w:before="0" w:after="0" w:line="240" w:lineRule="auto"/>
              <w:contextualSpacing/>
              <w:jc w:val="left"/>
              <w:rPr>
                <w:sz w:val="24"/>
                <w:szCs w:val="24"/>
              </w:rPr>
            </w:pPr>
            <w:r>
              <w:rPr>
                <w:sz w:val="24"/>
                <w:szCs w:val="24"/>
              </w:rPr>
              <w:t>__________________ /_____________/</w:t>
            </w:r>
          </w:p>
          <w:p w:rsidR="008810AB" w:rsidRDefault="00304CC0">
            <w:pPr>
              <w:pStyle w:val="Normalunindented"/>
              <w:keepNext/>
              <w:widowControl w:val="0"/>
              <w:spacing w:before="0" w:after="0" w:line="240" w:lineRule="auto"/>
              <w:contextualSpacing/>
              <w:jc w:val="left"/>
              <w:rPr>
                <w:sz w:val="24"/>
                <w:szCs w:val="24"/>
              </w:rPr>
            </w:pPr>
            <w:r>
              <w:rPr>
                <w:sz w:val="24"/>
                <w:szCs w:val="24"/>
              </w:rPr>
              <w:t>М.П.</w:t>
            </w:r>
          </w:p>
        </w:tc>
      </w:tr>
    </w:tbl>
    <w:p w:rsidR="008810AB" w:rsidRDefault="008810AB">
      <w:pPr>
        <w:spacing w:before="0" w:after="0" w:line="240" w:lineRule="auto"/>
        <w:ind w:firstLine="0"/>
        <w:contextualSpacing/>
        <w:jc w:val="center"/>
        <w:rPr>
          <w:sz w:val="24"/>
          <w:szCs w:val="24"/>
        </w:rPr>
      </w:pPr>
    </w:p>
    <w:p w:rsidR="008810AB" w:rsidRDefault="008810AB">
      <w:pPr>
        <w:spacing w:before="0" w:after="0" w:line="240" w:lineRule="auto"/>
        <w:ind w:firstLine="0"/>
        <w:contextualSpacing/>
        <w:jc w:val="center"/>
        <w:rPr>
          <w:sz w:val="24"/>
          <w:szCs w:val="24"/>
        </w:rPr>
      </w:pPr>
    </w:p>
    <w:p w:rsidR="008810AB" w:rsidRDefault="008810AB">
      <w:pPr>
        <w:spacing w:before="0" w:after="0" w:line="240" w:lineRule="auto"/>
        <w:ind w:firstLine="0"/>
        <w:contextualSpacing/>
        <w:jc w:val="center"/>
        <w:rPr>
          <w:sz w:val="24"/>
          <w:szCs w:val="24"/>
        </w:rPr>
      </w:pPr>
    </w:p>
    <w:p w:rsidR="008810AB" w:rsidRDefault="008810AB">
      <w:pPr>
        <w:spacing w:before="0" w:after="0" w:line="240" w:lineRule="auto"/>
        <w:ind w:firstLine="0"/>
        <w:contextualSpacing/>
        <w:jc w:val="center"/>
        <w:rPr>
          <w:sz w:val="24"/>
          <w:szCs w:val="24"/>
        </w:rPr>
      </w:pPr>
    </w:p>
    <w:p w:rsidR="008810AB" w:rsidRDefault="008810AB">
      <w:pPr>
        <w:spacing w:before="0" w:after="0" w:line="240" w:lineRule="auto"/>
        <w:ind w:firstLine="0"/>
        <w:contextualSpacing/>
        <w:jc w:val="center"/>
        <w:rPr>
          <w:sz w:val="24"/>
          <w:szCs w:val="24"/>
        </w:rPr>
      </w:pPr>
    </w:p>
    <w:p w:rsidR="008810AB" w:rsidRDefault="008810AB">
      <w:pPr>
        <w:spacing w:before="0" w:after="0" w:line="240" w:lineRule="auto"/>
        <w:ind w:firstLine="0"/>
        <w:contextualSpacing/>
        <w:rPr>
          <w:sz w:val="24"/>
          <w:szCs w:val="24"/>
        </w:rPr>
      </w:pPr>
    </w:p>
    <w:sectPr w:rsidR="008810AB">
      <w:footerReference w:type="default" r:id="rId7"/>
      <w:pgSz w:w="11906" w:h="16838"/>
      <w:pgMar w:top="1134" w:right="709" w:bottom="1021" w:left="1701" w:header="0" w:footer="720" w:gutter="0"/>
      <w:pgNumType w:start="1"/>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D9A" w:rsidRDefault="00B33D9A">
      <w:pPr>
        <w:spacing w:before="0" w:after="0" w:line="240" w:lineRule="auto"/>
      </w:pPr>
      <w:r>
        <w:separator/>
      </w:r>
    </w:p>
  </w:endnote>
  <w:endnote w:type="continuationSeparator" w:id="0">
    <w:p w:rsidR="00B33D9A" w:rsidRDefault="00B33D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Arial Unicode MS"/>
    <w:charset w:val="01"/>
    <w:family w:val="auto"/>
    <w:pitch w:val="variable"/>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T Sans">
    <w:altName w:val="Times New Roman"/>
    <w:charset w:val="01"/>
    <w:family w:val="roman"/>
    <w:pitch w:val="variable"/>
  </w:font>
  <w:font w:name="Noto Sans CJK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8574658"/>
      <w:docPartObj>
        <w:docPartGallery w:val="Page Numbers (Bottom of Page)"/>
        <w:docPartUnique/>
      </w:docPartObj>
    </w:sdtPr>
    <w:sdtEndPr/>
    <w:sdtContent>
      <w:p w:rsidR="008810AB" w:rsidRDefault="00304CC0">
        <w:pPr>
          <w:pStyle w:val="af5"/>
        </w:pPr>
        <w:r>
          <w:fldChar w:fldCharType="begin"/>
        </w:r>
        <w:r>
          <w:instrText xml:space="preserve"> PAGE </w:instrText>
        </w:r>
        <w:r>
          <w:fldChar w:fldCharType="separate"/>
        </w:r>
        <w:r w:rsidR="00C17817">
          <w:rPr>
            <w:noProof/>
          </w:rPr>
          <w:t>2</w:t>
        </w:r>
        <w:r>
          <w:fldChar w:fldCharType="end"/>
        </w:r>
      </w:p>
    </w:sdtContent>
  </w:sdt>
  <w:p w:rsidR="008810AB" w:rsidRDefault="008810AB">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D9A" w:rsidRDefault="00B33D9A">
      <w:pPr>
        <w:spacing w:before="0" w:after="0" w:line="240" w:lineRule="auto"/>
      </w:pPr>
      <w:r>
        <w:separator/>
      </w:r>
    </w:p>
  </w:footnote>
  <w:footnote w:type="continuationSeparator" w:id="0">
    <w:p w:rsidR="00B33D9A" w:rsidRDefault="00B33D9A">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54B63"/>
    <w:multiLevelType w:val="multilevel"/>
    <w:tmpl w:val="BBA8B106"/>
    <w:lvl w:ilvl="0">
      <w:start w:val="1"/>
      <w:numFmt w:val="bullet"/>
      <w:suff w:val="space"/>
      <w:lvlText w:val="-"/>
      <w:lvlJc w:val="left"/>
      <w:pPr>
        <w:tabs>
          <w:tab w:val="num" w:pos="0"/>
        </w:tabs>
        <w:ind w:left="0" w:firstLine="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8A322A1"/>
    <w:multiLevelType w:val="multilevel"/>
    <w:tmpl w:val="81564E10"/>
    <w:lvl w:ilvl="0">
      <w:start w:val="1"/>
      <w:numFmt w:val="bullet"/>
      <w:suff w:val="space"/>
      <w:lvlText w:val="-"/>
      <w:lvlJc w:val="left"/>
      <w:pPr>
        <w:tabs>
          <w:tab w:val="num" w:pos="0"/>
        </w:tabs>
        <w:ind w:left="0" w:firstLine="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8773C43"/>
    <w:multiLevelType w:val="multilevel"/>
    <w:tmpl w:val="4C469A16"/>
    <w:lvl w:ilvl="0">
      <w:start w:val="1"/>
      <w:numFmt w:val="bullet"/>
      <w:suff w:val="space"/>
      <w:lvlText w:val="-"/>
      <w:lvlJc w:val="left"/>
      <w:pPr>
        <w:tabs>
          <w:tab w:val="num" w:pos="0"/>
        </w:tabs>
        <w:ind w:left="0" w:firstLine="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B296E8E"/>
    <w:multiLevelType w:val="multilevel"/>
    <w:tmpl w:val="403E051A"/>
    <w:lvl w:ilvl="0">
      <w:start w:val="1"/>
      <w:numFmt w:val="decimal"/>
      <w:pStyle w:val="1"/>
      <w:suff w:val="space"/>
      <w:lvlText w:val="%1."/>
      <w:lvlJc w:val="left"/>
      <w:pPr>
        <w:tabs>
          <w:tab w:val="num" w:pos="0"/>
        </w:tabs>
        <w:ind w:left="0" w:firstLine="0"/>
      </w:pPr>
    </w:lvl>
    <w:lvl w:ilvl="1">
      <w:start w:val="1"/>
      <w:numFmt w:val="decimal"/>
      <w:pStyle w:val="2"/>
      <w:suff w:val="space"/>
      <w:lvlText w:val="%1.%2."/>
      <w:lvlJc w:val="left"/>
      <w:pPr>
        <w:tabs>
          <w:tab w:val="num" w:pos="0"/>
        </w:tabs>
        <w:ind w:left="0" w:firstLine="0"/>
      </w:pPr>
      <w:rPr>
        <w:sz w:val="24"/>
        <w:szCs w:val="24"/>
      </w:rPr>
    </w:lvl>
    <w:lvl w:ilvl="2">
      <w:start w:val="1"/>
      <w:numFmt w:val="decimal"/>
      <w:pStyle w:val="3"/>
      <w:suff w:val="space"/>
      <w:lvlText w:val="%1.%2.%3."/>
      <w:lvlJc w:val="left"/>
      <w:pPr>
        <w:tabs>
          <w:tab w:val="num" w:pos="0"/>
        </w:tabs>
        <w:ind w:left="0" w:firstLine="0"/>
      </w:pPr>
    </w:lvl>
    <w:lvl w:ilvl="3">
      <w:start w:val="1"/>
      <w:numFmt w:val="decimal"/>
      <w:pStyle w:val="4"/>
      <w:suff w:val="space"/>
      <w:lvlText w:val="%1.%2.%3.%4."/>
      <w:lvlJc w:val="left"/>
      <w:pPr>
        <w:tabs>
          <w:tab w:val="num" w:pos="0"/>
        </w:tabs>
        <w:ind w:left="0" w:firstLine="0"/>
      </w:pPr>
    </w:lvl>
    <w:lvl w:ilvl="4">
      <w:start w:val="1"/>
      <w:numFmt w:val="decimal"/>
      <w:pStyle w:val="5"/>
      <w:suff w:val="space"/>
      <w:lvlText w:val="%1.%2.%3.%4.%5."/>
      <w:lvlJc w:val="left"/>
      <w:pPr>
        <w:tabs>
          <w:tab w:val="num" w:pos="0"/>
        </w:tabs>
        <w:ind w:left="0" w:firstLine="0"/>
      </w:pPr>
    </w:lvl>
    <w:lvl w:ilvl="5">
      <w:start w:val="1"/>
      <w:numFmt w:val="decimal"/>
      <w:pStyle w:val="6"/>
      <w:suff w:val="space"/>
      <w:lvlText w:val="%1.%2.%3.%4.%5.%6."/>
      <w:lvlJc w:val="left"/>
      <w:pPr>
        <w:tabs>
          <w:tab w:val="num" w:pos="0"/>
        </w:tabs>
        <w:ind w:left="0" w:firstLine="0"/>
      </w:pPr>
    </w:lvl>
    <w:lvl w:ilvl="6">
      <w:start w:val="1"/>
      <w:numFmt w:val="decimal"/>
      <w:pStyle w:val="7"/>
      <w:suff w:val="space"/>
      <w:lvlText w:val="%1.%2.%3.%4.%5.%6.%7."/>
      <w:lvlJc w:val="left"/>
      <w:pPr>
        <w:tabs>
          <w:tab w:val="num" w:pos="0"/>
        </w:tabs>
        <w:ind w:left="0" w:firstLine="0"/>
      </w:pPr>
    </w:lvl>
    <w:lvl w:ilvl="7">
      <w:start w:val="1"/>
      <w:numFmt w:val="decimal"/>
      <w:pStyle w:val="8"/>
      <w:suff w:val="space"/>
      <w:lvlText w:val="%1.%2.%3.%4.%5.%6.%7.%8."/>
      <w:lvlJc w:val="left"/>
      <w:pPr>
        <w:tabs>
          <w:tab w:val="num" w:pos="0"/>
        </w:tabs>
        <w:ind w:left="0" w:firstLine="0"/>
      </w:pPr>
    </w:lvl>
    <w:lvl w:ilvl="8">
      <w:start w:val="1"/>
      <w:numFmt w:val="decimal"/>
      <w:pStyle w:val="9"/>
      <w:suff w:val="space"/>
      <w:lvlText w:val="%1.%2.%3.%4.%5.%6.%7.%8.%9."/>
      <w:lvlJc w:val="left"/>
      <w:pPr>
        <w:tabs>
          <w:tab w:val="num" w:pos="0"/>
        </w:tabs>
        <w:ind w:left="0" w:firstLine="0"/>
      </w:pPr>
    </w:lvl>
  </w:abstractNum>
  <w:abstractNum w:abstractNumId="4" w15:restartNumberingAfterBreak="0">
    <w:nsid w:val="5B313DDA"/>
    <w:multiLevelType w:val="multilevel"/>
    <w:tmpl w:val="1D103B54"/>
    <w:lvl w:ilvl="0">
      <w:start w:val="1"/>
      <w:numFmt w:val="bullet"/>
      <w:suff w:val="space"/>
      <w:lvlText w:val="-"/>
      <w:lvlJc w:val="left"/>
      <w:pPr>
        <w:tabs>
          <w:tab w:val="num" w:pos="0"/>
        </w:tabs>
        <w:ind w:left="0" w:firstLine="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F361D14"/>
    <w:multiLevelType w:val="multilevel"/>
    <w:tmpl w:val="8F565124"/>
    <w:lvl w:ilvl="0">
      <w:start w:val="1"/>
      <w:numFmt w:val="decimal"/>
      <w:pStyle w:val="heading1normal"/>
      <w:suff w:val="space"/>
      <w:lvlText w:val="%1."/>
      <w:lvlJc w:val="left"/>
      <w:pPr>
        <w:tabs>
          <w:tab w:val="num" w:pos="0"/>
        </w:tabs>
        <w:ind w:left="0" w:firstLine="0"/>
      </w:pPr>
    </w:lvl>
    <w:lvl w:ilvl="1">
      <w:start w:val="1"/>
      <w:numFmt w:val="decimal"/>
      <w:pStyle w:val="heading2normal"/>
      <w:suff w:val="space"/>
      <w:lvlText w:val="%1.%2."/>
      <w:lvlJc w:val="left"/>
      <w:pPr>
        <w:tabs>
          <w:tab w:val="num" w:pos="0"/>
        </w:tabs>
        <w:ind w:left="0" w:firstLine="0"/>
      </w:pPr>
    </w:lvl>
    <w:lvl w:ilvl="2">
      <w:start w:val="1"/>
      <w:numFmt w:val="decimal"/>
      <w:pStyle w:val="heading3normal"/>
      <w:suff w:val="space"/>
      <w:lvlText w:val="%1.%2.%3."/>
      <w:lvlJc w:val="left"/>
      <w:pPr>
        <w:tabs>
          <w:tab w:val="num" w:pos="0"/>
        </w:tabs>
        <w:ind w:left="0" w:firstLine="0"/>
      </w:pPr>
    </w:lvl>
    <w:lvl w:ilvl="3">
      <w:start w:val="1"/>
      <w:numFmt w:val="decimal"/>
      <w:pStyle w:val="heading4normal"/>
      <w:suff w:val="space"/>
      <w:lvlText w:val="%1.%2.%3.%4."/>
      <w:lvlJc w:val="left"/>
      <w:pPr>
        <w:tabs>
          <w:tab w:val="num" w:pos="0"/>
        </w:tabs>
        <w:ind w:left="0" w:firstLine="0"/>
      </w:pPr>
    </w:lvl>
    <w:lvl w:ilvl="4">
      <w:start w:val="1"/>
      <w:numFmt w:val="decimal"/>
      <w:pStyle w:val="heading5normal"/>
      <w:suff w:val="space"/>
      <w:lvlText w:val="%1.%2.%3.%4.%5."/>
      <w:lvlJc w:val="left"/>
      <w:pPr>
        <w:tabs>
          <w:tab w:val="num" w:pos="0"/>
        </w:tabs>
        <w:ind w:left="0" w:firstLine="0"/>
      </w:pPr>
    </w:lvl>
    <w:lvl w:ilvl="5">
      <w:start w:val="1"/>
      <w:numFmt w:val="decimal"/>
      <w:pStyle w:val="heading6normal"/>
      <w:suff w:val="space"/>
      <w:lvlText w:val="%1.%2.%3.%4.%5.%6."/>
      <w:lvlJc w:val="left"/>
      <w:pPr>
        <w:tabs>
          <w:tab w:val="num" w:pos="0"/>
        </w:tabs>
        <w:ind w:left="0" w:firstLine="0"/>
      </w:pPr>
    </w:lvl>
    <w:lvl w:ilvl="6">
      <w:start w:val="1"/>
      <w:numFmt w:val="decimal"/>
      <w:pStyle w:val="heading7normal"/>
      <w:suff w:val="space"/>
      <w:lvlText w:val="%1.%2.%3.%4.%5.%6.%7."/>
      <w:lvlJc w:val="left"/>
      <w:pPr>
        <w:tabs>
          <w:tab w:val="num" w:pos="0"/>
        </w:tabs>
        <w:ind w:left="0" w:firstLine="0"/>
      </w:pPr>
    </w:lvl>
    <w:lvl w:ilvl="7">
      <w:start w:val="1"/>
      <w:numFmt w:val="decimal"/>
      <w:pStyle w:val="heading8normal"/>
      <w:suff w:val="space"/>
      <w:lvlText w:val="%1.%2.%3.%4.%5.%6.%7.%8."/>
      <w:lvlJc w:val="left"/>
      <w:pPr>
        <w:tabs>
          <w:tab w:val="num" w:pos="0"/>
        </w:tabs>
        <w:ind w:left="0" w:firstLine="0"/>
      </w:pPr>
    </w:lvl>
    <w:lvl w:ilvl="8">
      <w:start w:val="1"/>
      <w:numFmt w:val="decimal"/>
      <w:pStyle w:val="heading9normal"/>
      <w:suff w:val="space"/>
      <w:lvlText w:val="%1.%2.%3.%4.%5.%6.%7.%8.%9."/>
      <w:lvlJc w:val="left"/>
      <w:pPr>
        <w:tabs>
          <w:tab w:val="num" w:pos="0"/>
        </w:tabs>
        <w:ind w:left="0" w:firstLine="0"/>
      </w:pPr>
    </w:lvl>
  </w:abstractNum>
  <w:num w:numId="1">
    <w:abstractNumId w:val="3"/>
  </w:num>
  <w:num w:numId="2">
    <w:abstractNumId w:val="5"/>
  </w:num>
  <w:num w:numId="3">
    <w:abstractNumId w:val="1"/>
  </w:num>
  <w:num w:numId="4">
    <w:abstractNumId w:val="0"/>
  </w:num>
  <w:num w:numId="5">
    <w:abstractNumId w:val="4"/>
  </w:num>
  <w:num w:numId="6">
    <w:abstractNumId w:val="2"/>
  </w:num>
  <w:num w:numId="7">
    <w:abstractNumId w:val="1"/>
    <w:lvlOverride w:ilvl="0">
      <w:startOverride w:val="1"/>
    </w:lvlOverride>
  </w:num>
  <w:num w:numId="8">
    <w:abstractNumId w:val="1"/>
  </w:num>
  <w:num w:numId="9">
    <w:abstractNumId w:val="1"/>
    <w:lvlOverride w:ilvl="0">
      <w:startOverride w:val="1"/>
    </w:lvlOverride>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0AB"/>
    <w:rsid w:val="0023411F"/>
    <w:rsid w:val="00304CC0"/>
    <w:rsid w:val="00437BCA"/>
    <w:rsid w:val="00506AF8"/>
    <w:rsid w:val="005E7422"/>
    <w:rsid w:val="008810AB"/>
    <w:rsid w:val="00B33D9A"/>
    <w:rsid w:val="00C17817"/>
    <w:rsid w:val="00E0699A"/>
    <w:rsid w:val="00F768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29B044-8F8F-4FA7-B293-36DE2C96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2315"/>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jc w:val="center"/>
      <w:outlineLvl w:val="0"/>
    </w:pPr>
    <w:rPr>
      <w:b/>
      <w:bCs/>
      <w:sz w:val="24"/>
      <w:szCs w:val="28"/>
    </w:rPr>
  </w:style>
  <w:style w:type="paragraph" w:styleId="2">
    <w:name w:val="heading 2"/>
    <w:basedOn w:val="a"/>
    <w:next w:val="a"/>
    <w:uiPriority w:val="9"/>
    <w:qFormat/>
    <w:rsid w:val="00FB784E"/>
    <w:pPr>
      <w:numPr>
        <w:ilvl w:val="1"/>
        <w:numId w:val="1"/>
      </w:numPr>
      <w:outlineLvl w:val="1"/>
    </w:pPr>
    <w:rPr>
      <w:bCs/>
      <w:szCs w:val="26"/>
    </w:rPr>
  </w:style>
  <w:style w:type="paragraph" w:styleId="3">
    <w:name w:val="heading 3"/>
    <w:basedOn w:val="a"/>
    <w:next w:val="a"/>
    <w:uiPriority w:val="9"/>
    <w:qFormat/>
    <w:rsid w:val="002C64AF"/>
    <w:pPr>
      <w:numPr>
        <w:ilvl w:val="2"/>
        <w:numId w:val="1"/>
      </w:numPr>
      <w:outlineLvl w:val="2"/>
    </w:pPr>
    <w:rPr>
      <w:bCs/>
    </w:rPr>
  </w:style>
  <w:style w:type="paragraph" w:styleId="4">
    <w:name w:val="heading 4"/>
    <w:basedOn w:val="a"/>
    <w:next w:val="a"/>
    <w:uiPriority w:val="9"/>
    <w:qFormat/>
    <w:rsid w:val="002C64AF"/>
    <w:pPr>
      <w:numPr>
        <w:ilvl w:val="3"/>
        <w:numId w:val="1"/>
      </w:numPr>
      <w:outlineLvl w:val="3"/>
    </w:pPr>
    <w:rPr>
      <w:bCs/>
      <w:iCs/>
    </w:rPr>
  </w:style>
  <w:style w:type="paragraph" w:styleId="5">
    <w:name w:val="heading 5"/>
    <w:basedOn w:val="a"/>
    <w:next w:val="a"/>
    <w:uiPriority w:val="9"/>
    <w:qFormat/>
    <w:rsid w:val="002C64AF"/>
    <w:pPr>
      <w:keepNext/>
      <w:keepLines/>
      <w:numPr>
        <w:ilvl w:val="4"/>
        <w:numId w:val="1"/>
      </w:numPr>
      <w:spacing w:before="200" w:after="0"/>
      <w:outlineLvl w:val="4"/>
    </w:pPr>
  </w:style>
  <w:style w:type="paragraph" w:styleId="6">
    <w:name w:val="heading 6"/>
    <w:basedOn w:val="a"/>
    <w:next w:val="a"/>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heading1normalunnumbered"/>
    <w:uiPriority w:val="9"/>
    <w:qFormat/>
    <w:rsid w:val="00B32490"/>
    <w:rPr>
      <w:rFonts w:ascii="Times New Roman" w:hAnsi="Times New Roman"/>
      <w:b/>
      <w:bCs/>
      <w:sz w:val="24"/>
      <w:szCs w:val="28"/>
      <w:lang w:val="ru-RU"/>
    </w:rPr>
  </w:style>
  <w:style w:type="character" w:customStyle="1" w:styleId="20">
    <w:name w:val="Заголовок 2 Знак"/>
    <w:basedOn w:val="a0"/>
    <w:link w:val="heading2normal"/>
    <w:uiPriority w:val="9"/>
    <w:qFormat/>
    <w:rsid w:val="00FB784E"/>
    <w:rPr>
      <w:rFonts w:ascii="Times New Roman" w:hAnsi="Times New Roman"/>
      <w:bCs/>
      <w:sz w:val="20"/>
      <w:szCs w:val="26"/>
      <w:lang w:val="ru-RU"/>
    </w:rPr>
  </w:style>
  <w:style w:type="character" w:customStyle="1" w:styleId="30">
    <w:name w:val="Заголовок 3 Знак"/>
    <w:basedOn w:val="a0"/>
    <w:link w:val="heading3normal"/>
    <w:uiPriority w:val="9"/>
    <w:qFormat/>
    <w:rsid w:val="002C64AF"/>
    <w:rPr>
      <w:rFonts w:ascii="Times New Roman" w:hAnsi="Times New Roman"/>
      <w:bCs/>
      <w:sz w:val="20"/>
      <w:lang w:val="ru-RU"/>
    </w:rPr>
  </w:style>
  <w:style w:type="character" w:customStyle="1" w:styleId="40">
    <w:name w:val="Заголовок 4 Знак"/>
    <w:basedOn w:val="a0"/>
    <w:link w:val="heading4normal"/>
    <w:uiPriority w:val="9"/>
    <w:qFormat/>
    <w:rsid w:val="002C64AF"/>
    <w:rPr>
      <w:rFonts w:ascii="Times New Roman" w:hAnsi="Times New Roman"/>
      <w:bCs/>
      <w:iCs/>
      <w:sz w:val="20"/>
      <w:lang w:val="ru-RU"/>
    </w:rPr>
  </w:style>
  <w:style w:type="character" w:customStyle="1" w:styleId="50">
    <w:name w:val="Заголовок 5 Знак"/>
    <w:basedOn w:val="a0"/>
    <w:link w:val="heading5normal"/>
    <w:uiPriority w:val="9"/>
    <w:semiHidden/>
    <w:qFormat/>
    <w:rsid w:val="002C64AF"/>
    <w:rPr>
      <w:sz w:val="20"/>
      <w:lang w:val="ru-RU"/>
    </w:rPr>
  </w:style>
  <w:style w:type="character" w:customStyle="1" w:styleId="60">
    <w:name w:val="Заголовок 6 Знак"/>
    <w:basedOn w:val="a0"/>
    <w:link w:val="heading6normal"/>
    <w:uiPriority w:val="9"/>
    <w:semiHidden/>
    <w:qFormat/>
    <w:rsid w:val="0098229F"/>
    <w:rPr>
      <w:i/>
      <w:iCs/>
      <w:color w:val="243F60"/>
      <w:sz w:val="20"/>
      <w:lang w:val="ru-RU"/>
    </w:rPr>
  </w:style>
  <w:style w:type="character" w:customStyle="1" w:styleId="70">
    <w:name w:val="Заголовок 7 Знак"/>
    <w:basedOn w:val="a0"/>
    <w:link w:val="heading7normal"/>
    <w:uiPriority w:val="9"/>
    <w:semiHidden/>
    <w:qFormat/>
    <w:rsid w:val="0098229F"/>
    <w:rPr>
      <w:i/>
      <w:iCs/>
      <w:color w:val="404040"/>
      <w:sz w:val="20"/>
      <w:lang w:val="ru-RU"/>
    </w:rPr>
  </w:style>
  <w:style w:type="character" w:customStyle="1" w:styleId="80">
    <w:name w:val="Заголовок 8 Знак"/>
    <w:basedOn w:val="a0"/>
    <w:link w:val="heading8normal"/>
    <w:uiPriority w:val="9"/>
    <w:semiHidden/>
    <w:qFormat/>
    <w:rsid w:val="0098229F"/>
    <w:rPr>
      <w:color w:val="4F81BD"/>
      <w:sz w:val="20"/>
      <w:szCs w:val="20"/>
      <w:lang w:val="ru-RU"/>
    </w:rPr>
  </w:style>
  <w:style w:type="character" w:customStyle="1" w:styleId="90">
    <w:name w:val="Заголовок 9 Знак"/>
    <w:basedOn w:val="a0"/>
    <w:link w:val="heading9normal"/>
    <w:uiPriority w:val="9"/>
    <w:semiHidden/>
    <w:qFormat/>
    <w:rsid w:val="0098229F"/>
    <w:rPr>
      <w:i/>
      <w:iCs/>
      <w:color w:val="404040"/>
      <w:sz w:val="20"/>
      <w:szCs w:val="20"/>
      <w:lang w:val="ru-RU"/>
    </w:rPr>
  </w:style>
  <w:style w:type="character" w:customStyle="1" w:styleId="a3">
    <w:name w:val="Название Знак"/>
    <w:basedOn w:val="a0"/>
    <w:link w:val="a4"/>
    <w:uiPriority w:val="10"/>
    <w:qFormat/>
    <w:rsid w:val="00222923"/>
    <w:rPr>
      <w:rFonts w:ascii="Times New Roman" w:hAnsi="Times New Roman"/>
      <w:b/>
      <w:spacing w:val="5"/>
      <w:kern w:val="2"/>
      <w:sz w:val="28"/>
      <w:szCs w:val="52"/>
    </w:rPr>
  </w:style>
  <w:style w:type="character" w:customStyle="1" w:styleId="a5">
    <w:name w:val="Подзаголовок Знак"/>
    <w:basedOn w:val="a0"/>
    <w:link w:val="a6"/>
    <w:uiPriority w:val="11"/>
    <w:qFormat/>
    <w:rsid w:val="0098229F"/>
    <w:rPr>
      <w:i/>
      <w:iCs/>
      <w:color w:val="4F81BD"/>
      <w:spacing w:val="15"/>
      <w:sz w:val="24"/>
      <w:szCs w:val="24"/>
    </w:rPr>
  </w:style>
  <w:style w:type="character" w:styleId="a7">
    <w:name w:val="Strong"/>
    <w:basedOn w:val="a0"/>
    <w:uiPriority w:val="22"/>
    <w:qFormat/>
    <w:rsid w:val="0098229F"/>
    <w:rPr>
      <w:b/>
      <w:bCs/>
    </w:rPr>
  </w:style>
  <w:style w:type="character" w:styleId="a8">
    <w:name w:val="Emphasis"/>
    <w:basedOn w:val="a0"/>
    <w:uiPriority w:val="20"/>
    <w:qFormat/>
    <w:rsid w:val="0098229F"/>
    <w:rPr>
      <w:i/>
      <w:iCs/>
    </w:rPr>
  </w:style>
  <w:style w:type="character" w:customStyle="1" w:styleId="DeletedPlaceholder">
    <w:name w:val="DeletedPlaceholder Знак"/>
    <w:basedOn w:val="a0"/>
    <w:link w:val="DeletedPlaceholder0"/>
    <w:uiPriority w:val="29"/>
    <w:qFormat/>
    <w:rsid w:val="00EB0599"/>
    <w:rPr>
      <w:rFonts w:ascii="Times New Roman" w:hAnsi="Times New Roman"/>
      <w:i/>
      <w:iCs/>
      <w:color w:val="FF3F1F"/>
    </w:rPr>
  </w:style>
  <w:style w:type="character" w:customStyle="1" w:styleId="21">
    <w:name w:val="Цитата 2 Знак"/>
    <w:basedOn w:val="a0"/>
    <w:link w:val="Warning"/>
    <w:uiPriority w:val="29"/>
    <w:qFormat/>
    <w:rsid w:val="0098229F"/>
    <w:rPr>
      <w:i/>
      <w:iCs/>
      <w:color w:val="000000"/>
    </w:rPr>
  </w:style>
  <w:style w:type="character" w:customStyle="1" w:styleId="a9">
    <w:name w:val="Выделенная цитата Знак"/>
    <w:basedOn w:val="a0"/>
    <w:link w:val="aa"/>
    <w:uiPriority w:val="30"/>
    <w:qFormat/>
    <w:rsid w:val="0098229F"/>
    <w:rPr>
      <w:b/>
      <w:bCs/>
      <w:i/>
      <w:iCs/>
      <w:color w:val="4F81BD"/>
    </w:rPr>
  </w:style>
  <w:style w:type="character" w:styleId="ab">
    <w:name w:val="Subtle Emphasis"/>
    <w:basedOn w:val="a0"/>
    <w:uiPriority w:val="19"/>
    <w:qFormat/>
    <w:rsid w:val="0098229F"/>
    <w:rPr>
      <w:i/>
      <w:iCs/>
      <w:color w:val="808080"/>
    </w:rPr>
  </w:style>
  <w:style w:type="character" w:styleId="ac">
    <w:name w:val="Intense Emphasis"/>
    <w:basedOn w:val="a0"/>
    <w:uiPriority w:val="21"/>
    <w:qFormat/>
    <w:rsid w:val="0098229F"/>
    <w:rPr>
      <w:b/>
      <w:bCs/>
      <w:i/>
      <w:iCs/>
      <w:color w:val="4F81BD"/>
    </w:rPr>
  </w:style>
  <w:style w:type="character" w:styleId="ad">
    <w:name w:val="Subtle Reference"/>
    <w:basedOn w:val="a0"/>
    <w:uiPriority w:val="31"/>
    <w:qFormat/>
    <w:rsid w:val="0098229F"/>
    <w:rPr>
      <w:smallCaps/>
      <w:color w:val="C0504D"/>
      <w:u w:val="single"/>
    </w:rPr>
  </w:style>
  <w:style w:type="character" w:styleId="ae">
    <w:name w:val="Intense Reference"/>
    <w:basedOn w:val="a0"/>
    <w:uiPriority w:val="32"/>
    <w:qFormat/>
    <w:rsid w:val="0098229F"/>
    <w:rPr>
      <w:b/>
      <w:bCs/>
      <w:smallCaps/>
      <w:color w:val="C0504D"/>
      <w:spacing w:val="5"/>
      <w:u w:val="single"/>
    </w:rPr>
  </w:style>
  <w:style w:type="character" w:styleId="af">
    <w:name w:val="Book Title"/>
    <w:basedOn w:val="a0"/>
    <w:uiPriority w:val="33"/>
    <w:qFormat/>
    <w:rsid w:val="0098229F"/>
    <w:rPr>
      <w:b/>
      <w:bCs/>
      <w:smallCaps/>
      <w:spacing w:val="5"/>
    </w:rPr>
  </w:style>
  <w:style w:type="character" w:customStyle="1" w:styleId="af0">
    <w:name w:val="Схема документа Знак"/>
    <w:basedOn w:val="a0"/>
    <w:link w:val="af1"/>
    <w:uiPriority w:val="99"/>
    <w:semiHidden/>
    <w:qFormat/>
    <w:rsid w:val="00222923"/>
    <w:rPr>
      <w:rFonts w:ascii="Tahoma" w:hAnsi="Tahoma" w:cs="Tahoma"/>
      <w:sz w:val="16"/>
      <w:szCs w:val="16"/>
    </w:rPr>
  </w:style>
  <w:style w:type="character" w:customStyle="1" w:styleId="af2">
    <w:name w:val="Верхний колонтитул Знак"/>
    <w:basedOn w:val="a0"/>
    <w:link w:val="af3"/>
    <w:uiPriority w:val="99"/>
    <w:qFormat/>
    <w:rsid w:val="00256A2F"/>
    <w:rPr>
      <w:rFonts w:ascii="Times New Roman" w:hAnsi="Times New Roman"/>
      <w:sz w:val="16"/>
      <w:lang w:val="ru-RU"/>
    </w:rPr>
  </w:style>
  <w:style w:type="character" w:customStyle="1" w:styleId="af4">
    <w:name w:val="Нижний колонтитул Знак"/>
    <w:basedOn w:val="a0"/>
    <w:link w:val="af5"/>
    <w:uiPriority w:val="99"/>
    <w:qFormat/>
    <w:rsid w:val="00256A2F"/>
    <w:rPr>
      <w:rFonts w:ascii="Times New Roman" w:hAnsi="Times New Roman"/>
      <w:sz w:val="16"/>
      <w:lang w:val="ru-RU"/>
    </w:rPr>
  </w:style>
  <w:style w:type="character" w:customStyle="1" w:styleId="af6">
    <w:name w:val="Символ сноски"/>
    <w:uiPriority w:val="99"/>
    <w:qFormat/>
    <w:rPr>
      <w:vertAlign w:val="superscript"/>
    </w:rPr>
  </w:style>
  <w:style w:type="character" w:styleId="af7">
    <w:name w:val="footnote reference"/>
    <w:rPr>
      <w:vertAlign w:val="superscript"/>
    </w:rPr>
  </w:style>
  <w:style w:type="character" w:styleId="af8">
    <w:name w:val="Hyperlink"/>
    <w:unhideWhenUsed/>
    <w:rPr>
      <w:color w:val="0000FF"/>
      <w:u w:val="single"/>
    </w:rPr>
  </w:style>
  <w:style w:type="character" w:customStyle="1" w:styleId="fill">
    <w:name w:val="fill"/>
    <w:basedOn w:val="a0"/>
    <w:qFormat/>
    <w:rsid w:val="00C36D38"/>
    <w:rPr>
      <w:b/>
      <w:bCs/>
      <w:i/>
      <w:iCs/>
      <w:color w:val="FF0000"/>
    </w:rPr>
  </w:style>
  <w:style w:type="character" w:customStyle="1" w:styleId="af9">
    <w:name w:val="Текст выноски Знак"/>
    <w:basedOn w:val="a0"/>
    <w:link w:val="afa"/>
    <w:uiPriority w:val="99"/>
    <w:semiHidden/>
    <w:qFormat/>
    <w:rsid w:val="00143047"/>
    <w:rPr>
      <w:rFonts w:ascii="Segoe UI" w:hAnsi="Segoe UI" w:cs="Segoe UI"/>
      <w:sz w:val="18"/>
      <w:szCs w:val="18"/>
    </w:rPr>
  </w:style>
  <w:style w:type="paragraph" w:customStyle="1" w:styleId="afb">
    <w:name w:val="Заголовок"/>
    <w:basedOn w:val="a"/>
    <w:next w:val="afc"/>
    <w:qFormat/>
    <w:pPr>
      <w:keepNext/>
      <w:spacing w:before="240"/>
    </w:pPr>
    <w:rPr>
      <w:rFonts w:ascii="PT Sans" w:eastAsia="Noto Sans CJK SC" w:hAnsi="PT Sans" w:cs="Arial Unicode MS"/>
      <w:sz w:val="28"/>
      <w:szCs w:val="28"/>
    </w:rPr>
  </w:style>
  <w:style w:type="paragraph" w:styleId="afc">
    <w:name w:val="Body Text"/>
    <w:basedOn w:val="a"/>
    <w:pPr>
      <w:spacing w:before="0" w:after="140"/>
    </w:pPr>
  </w:style>
  <w:style w:type="paragraph" w:styleId="afd">
    <w:name w:val="List"/>
    <w:basedOn w:val="afc"/>
  </w:style>
  <w:style w:type="paragraph" w:styleId="afe">
    <w:name w:val="caption"/>
    <w:basedOn w:val="a"/>
    <w:qFormat/>
    <w:pPr>
      <w:suppressLineNumbers/>
    </w:pPr>
    <w:rPr>
      <w:rFonts w:cs="Arial Unicode MS"/>
      <w:i/>
      <w:iCs/>
      <w:sz w:val="24"/>
      <w:szCs w:val="24"/>
    </w:rPr>
  </w:style>
  <w:style w:type="paragraph" w:styleId="aff">
    <w:name w:val="index heading"/>
    <w:basedOn w:val="afb"/>
  </w:style>
  <w:style w:type="paragraph" w:styleId="a4">
    <w:name w:val="Title"/>
    <w:basedOn w:val="a"/>
    <w:next w:val="afc"/>
    <w:link w:val="a3"/>
    <w:uiPriority w:val="10"/>
    <w:qFormat/>
    <w:rsid w:val="00222923"/>
    <w:pPr>
      <w:keepNext/>
      <w:keepLines/>
      <w:spacing w:after="300" w:line="240" w:lineRule="auto"/>
      <w:ind w:firstLine="0"/>
      <w:contextualSpacing/>
      <w:jc w:val="center"/>
      <w:outlineLvl w:val="0"/>
    </w:pPr>
    <w:rPr>
      <w:b/>
      <w:spacing w:val="5"/>
      <w:kern w:val="2"/>
      <w:sz w:val="28"/>
      <w:szCs w:val="52"/>
    </w:rPr>
  </w:style>
  <w:style w:type="paragraph" w:customStyle="1" w:styleId="caption1">
    <w:name w:val="caption1"/>
    <w:basedOn w:val="a"/>
    <w:qFormat/>
    <w:pPr>
      <w:suppressLineNumbers/>
    </w:pPr>
    <w:rPr>
      <w:i/>
      <w:iCs/>
      <w:sz w:val="24"/>
      <w:szCs w:val="24"/>
    </w:rPr>
  </w:style>
  <w:style w:type="paragraph" w:customStyle="1" w:styleId="indexheading1">
    <w:name w:val="index heading1"/>
    <w:basedOn w:val="a4"/>
    <w:qFormat/>
  </w:style>
  <w:style w:type="paragraph" w:customStyle="1" w:styleId="Normalunindented">
    <w:name w:val="Normal unindented"/>
    <w:qFormat/>
    <w:rsid w:val="0013305C"/>
    <w:pPr>
      <w:spacing w:before="120" w:after="120" w:line="276" w:lineRule="auto"/>
      <w:jc w:val="both"/>
    </w:pPr>
    <w:rPr>
      <w:sz w:val="22"/>
      <w:szCs w:val="22"/>
    </w:rPr>
  </w:style>
  <w:style w:type="paragraph" w:customStyle="1" w:styleId="heading1unnumbered">
    <w:name w:val="heading 1 unnumbered"/>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basedOn w:val="a"/>
    <w:next w:val="a"/>
    <w:uiPriority w:val="9"/>
    <w:qFormat/>
    <w:rsid w:val="00B32490"/>
    <w:pPr>
      <w:numPr>
        <w:numId w:val="2"/>
      </w:numPr>
      <w:outlineLvl w:val="0"/>
    </w:pPr>
  </w:style>
  <w:style w:type="paragraph" w:customStyle="1" w:styleId="heading1normalunnumbered">
    <w:name w:val="heading 1 normal unnumbered"/>
    <w:basedOn w:val="a"/>
    <w:next w:val="a"/>
    <w:link w:val="10"/>
    <w:uiPriority w:val="9"/>
    <w:qFormat/>
    <w:rsid w:val="00B32490"/>
    <w:pPr>
      <w:outlineLvl w:val="0"/>
    </w:pPr>
  </w:style>
  <w:style w:type="paragraph" w:customStyle="1" w:styleId="heading2normal">
    <w:name w:val="heading 2 normal"/>
    <w:basedOn w:val="a"/>
    <w:next w:val="a"/>
    <w:link w:val="20"/>
    <w:uiPriority w:val="9"/>
    <w:qFormat/>
    <w:rsid w:val="00B32490"/>
    <w:pPr>
      <w:numPr>
        <w:ilvl w:val="1"/>
        <w:numId w:val="2"/>
      </w:numPr>
      <w:outlineLvl w:val="1"/>
    </w:pPr>
  </w:style>
  <w:style w:type="paragraph" w:customStyle="1" w:styleId="heading3normal">
    <w:name w:val="heading 3 normal"/>
    <w:basedOn w:val="a"/>
    <w:next w:val="a"/>
    <w:link w:val="30"/>
    <w:uiPriority w:val="9"/>
    <w:qFormat/>
    <w:rsid w:val="00B32490"/>
    <w:pPr>
      <w:numPr>
        <w:ilvl w:val="2"/>
        <w:numId w:val="2"/>
      </w:numPr>
      <w:outlineLvl w:val="2"/>
    </w:pPr>
  </w:style>
  <w:style w:type="paragraph" w:customStyle="1" w:styleId="heading4normal">
    <w:name w:val="heading 4 normal"/>
    <w:basedOn w:val="a"/>
    <w:next w:val="a"/>
    <w:link w:val="40"/>
    <w:uiPriority w:val="9"/>
    <w:qFormat/>
    <w:rsid w:val="00B32490"/>
    <w:pPr>
      <w:numPr>
        <w:ilvl w:val="3"/>
        <w:numId w:val="2"/>
      </w:numPr>
      <w:outlineLvl w:val="3"/>
    </w:pPr>
  </w:style>
  <w:style w:type="paragraph" w:customStyle="1" w:styleId="heading5normal">
    <w:name w:val="heading 5 normal"/>
    <w:basedOn w:val="a"/>
    <w:next w:val="a"/>
    <w:link w:val="50"/>
    <w:uiPriority w:val="9"/>
    <w:qFormat/>
    <w:rsid w:val="00B32490"/>
    <w:pPr>
      <w:numPr>
        <w:ilvl w:val="4"/>
        <w:numId w:val="2"/>
      </w:numPr>
      <w:outlineLvl w:val="4"/>
    </w:pPr>
  </w:style>
  <w:style w:type="paragraph" w:customStyle="1" w:styleId="heading6normal">
    <w:name w:val="heading 6 normal"/>
    <w:basedOn w:val="a"/>
    <w:next w:val="a"/>
    <w:link w:val="60"/>
    <w:uiPriority w:val="9"/>
    <w:qFormat/>
    <w:rsid w:val="00B32490"/>
    <w:pPr>
      <w:numPr>
        <w:ilvl w:val="5"/>
        <w:numId w:val="2"/>
      </w:numPr>
      <w:outlineLvl w:val="5"/>
    </w:pPr>
  </w:style>
  <w:style w:type="paragraph" w:customStyle="1" w:styleId="heading7normal">
    <w:name w:val="heading 7 normal"/>
    <w:basedOn w:val="a"/>
    <w:next w:val="a"/>
    <w:link w:val="70"/>
    <w:uiPriority w:val="9"/>
    <w:qFormat/>
    <w:rsid w:val="00B32490"/>
    <w:pPr>
      <w:numPr>
        <w:ilvl w:val="6"/>
        <w:numId w:val="2"/>
      </w:numPr>
      <w:outlineLvl w:val="6"/>
    </w:pPr>
  </w:style>
  <w:style w:type="paragraph" w:customStyle="1" w:styleId="heading8normal">
    <w:name w:val="heading 8 normal"/>
    <w:basedOn w:val="a"/>
    <w:next w:val="a"/>
    <w:link w:val="80"/>
    <w:uiPriority w:val="9"/>
    <w:qFormat/>
    <w:rsid w:val="00B32490"/>
    <w:pPr>
      <w:numPr>
        <w:ilvl w:val="7"/>
        <w:numId w:val="2"/>
      </w:numPr>
      <w:outlineLvl w:val="7"/>
    </w:pPr>
  </w:style>
  <w:style w:type="paragraph" w:customStyle="1" w:styleId="heading9normal">
    <w:name w:val="heading 9 normal"/>
    <w:basedOn w:val="a"/>
    <w:next w:val="a"/>
    <w:link w:val="90"/>
    <w:uiPriority w:val="9"/>
    <w:qFormat/>
    <w:rsid w:val="00B32490"/>
    <w:pPr>
      <w:numPr>
        <w:ilvl w:val="8"/>
        <w:numId w:val="2"/>
      </w:numPr>
      <w:outlineLvl w:val="8"/>
    </w:pPr>
  </w:style>
  <w:style w:type="paragraph" w:customStyle="1" w:styleId="caption11">
    <w:name w:val="caption11"/>
    <w:basedOn w:val="a"/>
    <w:next w:val="a"/>
    <w:uiPriority w:val="35"/>
    <w:qFormat/>
    <w:rsid w:val="0098229F"/>
    <w:pPr>
      <w:spacing w:line="240" w:lineRule="auto"/>
    </w:pPr>
    <w:rPr>
      <w:b/>
      <w:bCs/>
      <w:color w:val="4F81BD"/>
      <w:sz w:val="18"/>
      <w:szCs w:val="18"/>
    </w:rPr>
  </w:style>
  <w:style w:type="paragraph" w:styleId="a6">
    <w:name w:val="Subtitle"/>
    <w:basedOn w:val="a"/>
    <w:next w:val="a"/>
    <w:link w:val="a5"/>
    <w:uiPriority w:val="11"/>
    <w:qFormat/>
    <w:rsid w:val="0098229F"/>
    <w:pPr>
      <w:numPr>
        <w:ilvl w:val="1"/>
      </w:numPr>
      <w:ind w:firstLine="482"/>
    </w:pPr>
    <w:rPr>
      <w:i/>
      <w:iCs/>
      <w:color w:val="4F81BD"/>
      <w:spacing w:val="15"/>
      <w:sz w:val="24"/>
      <w:szCs w:val="24"/>
    </w:rPr>
  </w:style>
  <w:style w:type="paragraph" w:styleId="aff0">
    <w:name w:val="No Spacing"/>
    <w:uiPriority w:val="1"/>
    <w:qFormat/>
    <w:rsid w:val="0098229F"/>
    <w:rPr>
      <w:sz w:val="22"/>
      <w:szCs w:val="22"/>
    </w:rPr>
  </w:style>
  <w:style w:type="paragraph" w:styleId="aff1">
    <w:name w:val="List Paragraph"/>
    <w:basedOn w:val="a"/>
    <w:uiPriority w:val="34"/>
    <w:qFormat/>
    <w:rsid w:val="0098229F"/>
    <w:pPr>
      <w:contextualSpacing/>
      <w:jc w:val="left"/>
    </w:pPr>
  </w:style>
  <w:style w:type="paragraph" w:styleId="22">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0">
    <w:name w:val="DeletedPlaceholder"/>
    <w:basedOn w:val="a"/>
    <w:next w:val="a"/>
    <w:link w:val="DeletedPlaceholder"/>
    <w:uiPriority w:val="29"/>
    <w:qFormat/>
    <w:rsid w:val="00EB0599"/>
    <w:pPr>
      <w:pBdr>
        <w:left w:val="single" w:sz="24" w:space="10" w:color="999999"/>
      </w:pBdr>
      <w:spacing w:after="0"/>
      <w:ind w:left="964" w:firstLine="0"/>
    </w:pPr>
    <w:rPr>
      <w:i/>
      <w:iCs/>
      <w:color w:val="FF3F1F"/>
    </w:rPr>
  </w:style>
  <w:style w:type="paragraph" w:customStyle="1" w:styleId="Warning">
    <w:name w:val="Warning"/>
    <w:basedOn w:val="a"/>
    <w:next w:val="a"/>
    <w:link w:val="21"/>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qFormat/>
    <w:rsid w:val="0013305C"/>
    <w:pPr>
      <w:spacing w:before="120" w:line="276" w:lineRule="auto"/>
      <w:ind w:firstLine="482"/>
      <w:jc w:val="both"/>
    </w:pPr>
    <w:rPr>
      <w:sz w:val="22"/>
      <w:szCs w:val="22"/>
    </w:rPr>
  </w:style>
  <w:style w:type="paragraph" w:styleId="aa">
    <w:name w:val="Intense Quote"/>
    <w:basedOn w:val="a"/>
    <w:next w:val="a"/>
    <w:link w:val="a9"/>
    <w:uiPriority w:val="30"/>
    <w:qFormat/>
    <w:rsid w:val="0098229F"/>
    <w:pPr>
      <w:pBdr>
        <w:bottom w:val="single" w:sz="4" w:space="4" w:color="4F81BD"/>
      </w:pBdr>
      <w:spacing w:before="200" w:after="0"/>
      <w:ind w:left="936" w:right="936"/>
    </w:pPr>
    <w:rPr>
      <w:b/>
      <w:bCs/>
      <w:i/>
      <w:iCs/>
      <w:color w:val="4F81BD"/>
    </w:rPr>
  </w:style>
  <w:style w:type="paragraph" w:styleId="aff2">
    <w:name w:val="TOC Heading"/>
    <w:basedOn w:val="1"/>
    <w:next w:val="a"/>
    <w:uiPriority w:val="39"/>
    <w:qFormat/>
    <w:rsid w:val="0098229F"/>
    <w:pPr>
      <w:numPr>
        <w:numId w:val="0"/>
      </w:numPr>
      <w:ind w:firstLine="482"/>
      <w:outlineLvl w:val="9"/>
    </w:pPr>
  </w:style>
  <w:style w:type="paragraph" w:styleId="af1">
    <w:name w:val="Document Map"/>
    <w:basedOn w:val="a"/>
    <w:link w:val="af0"/>
    <w:uiPriority w:val="99"/>
    <w:semiHidden/>
    <w:unhideWhenUsed/>
    <w:qFormat/>
    <w:rsid w:val="00222923"/>
    <w:pPr>
      <w:spacing w:after="0" w:line="240" w:lineRule="auto"/>
    </w:pPr>
    <w:rPr>
      <w:rFonts w:ascii="Tahoma" w:hAnsi="Tahoma" w:cs="Tahoma"/>
      <w:sz w:val="16"/>
      <w:szCs w:val="16"/>
    </w:rPr>
  </w:style>
  <w:style w:type="paragraph" w:customStyle="1" w:styleId="aff3">
    <w:name w:val="Колонтитул"/>
    <w:basedOn w:val="a"/>
    <w:qFormat/>
  </w:style>
  <w:style w:type="paragraph" w:styleId="af3">
    <w:name w:val="header"/>
    <w:basedOn w:val="a"/>
    <w:link w:val="af2"/>
    <w:uiPriority w:val="99"/>
    <w:unhideWhenUsed/>
    <w:rsid w:val="00256A2F"/>
    <w:pPr>
      <w:tabs>
        <w:tab w:val="center" w:pos="4677"/>
        <w:tab w:val="right" w:pos="9355"/>
      </w:tabs>
      <w:spacing w:before="0" w:after="0" w:line="240" w:lineRule="auto"/>
      <w:jc w:val="center"/>
    </w:pPr>
    <w:rPr>
      <w:sz w:val="16"/>
      <w:szCs w:val="20"/>
    </w:rPr>
  </w:style>
  <w:style w:type="paragraph" w:styleId="af5">
    <w:name w:val="footer"/>
    <w:basedOn w:val="a"/>
    <w:link w:val="af4"/>
    <w:uiPriority w:val="99"/>
    <w:unhideWhenUsed/>
    <w:rsid w:val="00256A2F"/>
    <w:pPr>
      <w:tabs>
        <w:tab w:val="center" w:pos="4677"/>
        <w:tab w:val="right" w:pos="9355"/>
      </w:tabs>
      <w:spacing w:before="0" w:after="0" w:line="240" w:lineRule="auto"/>
      <w:jc w:val="center"/>
    </w:pPr>
    <w:rPr>
      <w:sz w:val="16"/>
      <w:szCs w:val="20"/>
    </w:rPr>
  </w:style>
  <w:style w:type="paragraph" w:styleId="aff4">
    <w:name w:val="footnote text"/>
    <w:basedOn w:val="a"/>
    <w:rsid w:val="00F06394"/>
    <w:pPr>
      <w:spacing w:line="216" w:lineRule="auto"/>
    </w:pPr>
    <w:rPr>
      <w:sz w:val="20"/>
      <w:szCs w:val="20"/>
    </w:rPr>
  </w:style>
  <w:style w:type="paragraph" w:customStyle="1" w:styleId="footnotetextunindented">
    <w:name w:val="footnote text unindented"/>
    <w:basedOn w:val="Normalunindented"/>
    <w:qFormat/>
    <w:rsid w:val="00F06394"/>
    <w:pPr>
      <w:spacing w:line="216" w:lineRule="auto"/>
    </w:pPr>
    <w:rPr>
      <w:sz w:val="20"/>
      <w:szCs w:val="20"/>
    </w:rPr>
  </w:style>
  <w:style w:type="paragraph" w:customStyle="1" w:styleId="listfootnotetext">
    <w:name w:val="list footnote text"/>
    <w:basedOn w:val="aff1"/>
    <w:qFormat/>
    <w:rsid w:val="00F06394"/>
    <w:pPr>
      <w:spacing w:line="216" w:lineRule="auto"/>
    </w:pPr>
    <w:rPr>
      <w:sz w:val="20"/>
      <w:szCs w:val="20"/>
    </w:rPr>
  </w:style>
  <w:style w:type="paragraph" w:styleId="aff5">
    <w:name w:val="Normal (Web)"/>
    <w:basedOn w:val="a"/>
    <w:uiPriority w:val="99"/>
    <w:unhideWhenUsed/>
    <w:qFormat/>
    <w:rsid w:val="00C36D38"/>
    <w:pPr>
      <w:spacing w:beforeAutospacing="1" w:afterAutospacing="1" w:line="240" w:lineRule="auto"/>
      <w:ind w:firstLine="0"/>
      <w:jc w:val="left"/>
    </w:pPr>
  </w:style>
  <w:style w:type="paragraph" w:styleId="afa">
    <w:name w:val="Balloon Text"/>
    <w:basedOn w:val="a"/>
    <w:link w:val="af9"/>
    <w:uiPriority w:val="99"/>
    <w:semiHidden/>
    <w:unhideWhenUsed/>
    <w:qFormat/>
    <w:rsid w:val="00143047"/>
    <w:pPr>
      <w:spacing w:before="0" w:after="0" w:line="240" w:lineRule="auto"/>
    </w:pPr>
    <w:rPr>
      <w:rFonts w:ascii="Segoe UI" w:hAnsi="Segoe UI" w:cs="Segoe UI"/>
      <w:sz w:val="18"/>
      <w:szCs w:val="18"/>
    </w:rPr>
  </w:style>
  <w:style w:type="table" w:customStyle="1" w:styleId="11">
    <w:name w:val="Сетка таблицы1"/>
    <w:basedOn w:val="a1"/>
    <w:rsid w:val="007F0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6">
    <w:name w:val="Table Grid"/>
    <w:basedOn w:val="a1"/>
    <w:uiPriority w:val="39"/>
    <w:rsid w:val="007F0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2855</Words>
  <Characters>16275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Договор аренды здания (сооружения) № _________</vt:lpstr>
    </vt:vector>
  </TitlesOfParts>
  <Company>HP Inc.</Company>
  <LinksUpToDate>false</LinksUpToDate>
  <CharactersWithSpaces>19092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здания (сооружения) № _________</dc:title>
  <dc:subject/>
  <dc:creator>Хамченков Алексей Викторович</dc:creator>
  <dc:description>Консультант Плюс - Конструктор Договоров</dc:description>
  <cp:lastModifiedBy>Гусейнов Марат Махачевич</cp:lastModifiedBy>
  <cp:revision>2</cp:revision>
  <cp:lastPrinted>2026-01-21T02:40:00Z</cp:lastPrinted>
  <dcterms:created xsi:type="dcterms:W3CDTF">2026-09-23T09:57:00Z</dcterms:created>
  <dcterms:modified xsi:type="dcterms:W3CDTF">2026-09-23T09:57:00Z</dcterms:modified>
  <dc:language>ru-RU</dc:language>
</cp:coreProperties>
</file>