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271F5" w14:textId="77777777" w:rsidR="00B52849" w:rsidRDefault="00B52849">
      <w:pPr>
        <w:jc w:val="right"/>
        <w:rPr>
          <w:rFonts w:eastAsiaTheme="minorHAnsi"/>
          <w:lang w:eastAsia="en-US"/>
        </w:rPr>
      </w:pPr>
    </w:p>
    <w:p w14:paraId="6B1A87A9" w14:textId="77777777" w:rsidR="00B52849" w:rsidRDefault="006668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 </w:t>
      </w:r>
    </w:p>
    <w:p w14:paraId="73D35F6B" w14:textId="62BD1C3B" w:rsidR="00B52849" w:rsidRDefault="006668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услуг по </w:t>
      </w:r>
      <w:r>
        <w:rPr>
          <w:sz w:val="28"/>
          <w:szCs w:val="28"/>
          <w:shd w:val="clear" w:color="auto" w:fill="FFFFFF"/>
        </w:rPr>
        <w:t>абонентскому комплексному</w:t>
      </w:r>
      <w:r>
        <w:rPr>
          <w:sz w:val="28"/>
          <w:szCs w:val="28"/>
        </w:rPr>
        <w:t xml:space="preserve"> техническому обслуживанию к</w:t>
      </w:r>
      <w:r>
        <w:rPr>
          <w:rFonts w:eastAsiaTheme="minorEastAsia"/>
          <w:bCs/>
          <w:sz w:val="28"/>
          <w:szCs w:val="28"/>
        </w:rPr>
        <w:t>омплекса</w:t>
      </w:r>
      <w:r>
        <w:rPr>
          <w:sz w:val="28"/>
          <w:szCs w:val="28"/>
        </w:rPr>
        <w:t xml:space="preserve"> зданий и помещений отд</w:t>
      </w:r>
      <w:r w:rsidR="00C651B1">
        <w:rPr>
          <w:sz w:val="28"/>
          <w:szCs w:val="28"/>
        </w:rPr>
        <w:t>елений почтовой связи Архангельского</w:t>
      </w:r>
      <w:r>
        <w:rPr>
          <w:sz w:val="28"/>
          <w:szCs w:val="28"/>
        </w:rPr>
        <w:t xml:space="preserve"> почтамта </w:t>
      </w:r>
      <w:r w:rsidR="00C651B1">
        <w:rPr>
          <w:sz w:val="28"/>
          <w:szCs w:val="28"/>
          <w:lang w:eastAsia="en-US"/>
        </w:rPr>
        <w:t>УФПС Архангельской</w:t>
      </w:r>
      <w:r>
        <w:rPr>
          <w:sz w:val="28"/>
          <w:szCs w:val="28"/>
          <w:lang w:eastAsia="en-US"/>
        </w:rPr>
        <w:t xml:space="preserve"> области</w:t>
      </w:r>
      <w:r>
        <w:rPr>
          <w:sz w:val="28"/>
          <w:szCs w:val="28"/>
        </w:rPr>
        <w:t xml:space="preserve">, а также их конструктивных элементов и инженерных систем </w:t>
      </w:r>
    </w:p>
    <w:p w14:paraId="0F0083FC" w14:textId="77777777" w:rsidR="00B52849" w:rsidRDefault="006668F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ПЕРЕЧЕНЬ ПРИНЯТЫХ СОКРАЩЕНИЙ</w:t>
      </w:r>
    </w:p>
    <w:p w14:paraId="21D4149E" w14:textId="77777777" w:rsidR="00B52849" w:rsidRDefault="00B52849">
      <w:pPr>
        <w:jc w:val="center"/>
        <w:rPr>
          <w:sz w:val="26"/>
          <w:szCs w:val="26"/>
        </w:rPr>
      </w:pPr>
    </w:p>
    <w:tbl>
      <w:tblPr>
        <w:tblStyle w:val="292"/>
        <w:tblW w:w="9776" w:type="dxa"/>
        <w:tblLayout w:type="fixed"/>
        <w:tblLook w:val="04A0" w:firstRow="1" w:lastRow="0" w:firstColumn="1" w:lastColumn="0" w:noHBand="0" w:noVBand="1"/>
      </w:tblPr>
      <w:tblGrid>
        <w:gridCol w:w="942"/>
        <w:gridCol w:w="2374"/>
        <w:gridCol w:w="6460"/>
      </w:tblGrid>
      <w:tr w:rsidR="00B52849" w:rsidRPr="003D6D4F" w14:paraId="2B223412" w14:textId="77777777">
        <w:trPr>
          <w:trHeight w:val="767"/>
        </w:trPr>
        <w:tc>
          <w:tcPr>
            <w:tcW w:w="942" w:type="dxa"/>
            <w:vAlign w:val="center"/>
          </w:tcPr>
          <w:p w14:paraId="6027C278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374" w:type="dxa"/>
            <w:vAlign w:val="center"/>
          </w:tcPr>
          <w:p w14:paraId="705C63F6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Сокращение</w:t>
            </w:r>
          </w:p>
        </w:tc>
        <w:tc>
          <w:tcPr>
            <w:tcW w:w="6460" w:type="dxa"/>
            <w:vAlign w:val="center"/>
          </w:tcPr>
          <w:p w14:paraId="2373C390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Расшифровка сокращения</w:t>
            </w:r>
          </w:p>
        </w:tc>
      </w:tr>
      <w:tr w:rsidR="00B52849" w14:paraId="1A41A469" w14:textId="77777777">
        <w:tc>
          <w:tcPr>
            <w:tcW w:w="942" w:type="dxa"/>
            <w:vAlign w:val="center"/>
          </w:tcPr>
          <w:p w14:paraId="5A345853" w14:textId="77777777" w:rsidR="00B52849" w:rsidRDefault="006668F1">
            <w:pPr>
              <w:jc w:val="center"/>
            </w:pPr>
            <w:r>
              <w:t>1</w:t>
            </w:r>
          </w:p>
        </w:tc>
        <w:tc>
          <w:tcPr>
            <w:tcW w:w="2374" w:type="dxa"/>
            <w:vAlign w:val="center"/>
          </w:tcPr>
          <w:p w14:paraId="252D546D" w14:textId="77777777" w:rsidR="00B52849" w:rsidRDefault="006668F1">
            <w:r>
              <w:t>Заказчик</w:t>
            </w:r>
          </w:p>
        </w:tc>
        <w:tc>
          <w:tcPr>
            <w:tcW w:w="6460" w:type="dxa"/>
            <w:vAlign w:val="center"/>
          </w:tcPr>
          <w:p w14:paraId="570C9F21" w14:textId="4D073E00" w:rsidR="00B52849" w:rsidRDefault="006668F1" w:rsidP="00C651B1">
            <w:r>
              <w:rPr>
                <w:color w:val="000000" w:themeColor="text1"/>
              </w:rPr>
              <w:t xml:space="preserve">АО «Почта России» в лице </w:t>
            </w:r>
            <w:r w:rsidR="00C651B1">
              <w:t>УФПС Архангельской</w:t>
            </w:r>
            <w:r>
              <w:t xml:space="preserve"> области</w:t>
            </w:r>
          </w:p>
        </w:tc>
      </w:tr>
      <w:tr w:rsidR="00B52849" w14:paraId="09C3800D" w14:textId="77777777">
        <w:trPr>
          <w:trHeight w:val="5292"/>
        </w:trPr>
        <w:tc>
          <w:tcPr>
            <w:tcW w:w="942" w:type="dxa"/>
            <w:vAlign w:val="center"/>
          </w:tcPr>
          <w:p w14:paraId="634D0771" w14:textId="77777777" w:rsidR="00B52849" w:rsidRDefault="006668F1">
            <w:pPr>
              <w:jc w:val="center"/>
            </w:pPr>
            <w:r>
              <w:t>2</w:t>
            </w:r>
          </w:p>
        </w:tc>
        <w:tc>
          <w:tcPr>
            <w:tcW w:w="2374" w:type="dxa"/>
            <w:vAlign w:val="center"/>
          </w:tcPr>
          <w:p w14:paraId="1D2355D7" w14:textId="77777777" w:rsidR="00B52849" w:rsidRDefault="006668F1">
            <w:r>
              <w:t>Исполнитель</w:t>
            </w:r>
          </w:p>
        </w:tc>
        <w:tc>
          <w:tcPr>
            <w:tcW w:w="6460" w:type="dxa"/>
            <w:vAlign w:val="center"/>
          </w:tcPr>
          <w:p w14:paraId="6FA0E023" w14:textId="77777777" w:rsidR="00B52849" w:rsidRDefault="006668F1">
            <w:pPr>
              <w:pStyle w:val="af3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B52849" w14:paraId="014B4DBC" w14:textId="77777777">
        <w:tc>
          <w:tcPr>
            <w:tcW w:w="942" w:type="dxa"/>
          </w:tcPr>
          <w:p w14:paraId="2C142467" w14:textId="77777777" w:rsidR="00B52849" w:rsidRDefault="006668F1">
            <w:pPr>
              <w:jc w:val="center"/>
            </w:pPr>
            <w:r>
              <w:t>3</w:t>
            </w:r>
          </w:p>
        </w:tc>
        <w:tc>
          <w:tcPr>
            <w:tcW w:w="2374" w:type="dxa"/>
            <w:vAlign w:val="center"/>
          </w:tcPr>
          <w:p w14:paraId="1BC5474E" w14:textId="77777777" w:rsidR="00B52849" w:rsidRDefault="006668F1">
            <w:r>
              <w:t>Стороны</w:t>
            </w:r>
          </w:p>
        </w:tc>
        <w:tc>
          <w:tcPr>
            <w:tcW w:w="6460" w:type="dxa"/>
            <w:vAlign w:val="center"/>
          </w:tcPr>
          <w:p w14:paraId="7A4D448A" w14:textId="77777777" w:rsidR="00B52849" w:rsidRDefault="006668F1">
            <w:r>
              <w:t>Заказчик, поручающий оказание определённого вида услуг, и Исполнитель, обязующийся оказать эти услуги.</w:t>
            </w:r>
          </w:p>
        </w:tc>
      </w:tr>
      <w:tr w:rsidR="00B52849" w14:paraId="6C20A2A5" w14:textId="77777777">
        <w:tc>
          <w:tcPr>
            <w:tcW w:w="942" w:type="dxa"/>
          </w:tcPr>
          <w:p w14:paraId="40F1D27B" w14:textId="77777777" w:rsidR="00B52849" w:rsidRDefault="006668F1">
            <w:pPr>
              <w:jc w:val="center"/>
            </w:pPr>
            <w:r>
              <w:t>4</w:t>
            </w:r>
          </w:p>
        </w:tc>
        <w:tc>
          <w:tcPr>
            <w:tcW w:w="2374" w:type="dxa"/>
            <w:vAlign w:val="center"/>
          </w:tcPr>
          <w:p w14:paraId="18248078" w14:textId="77777777" w:rsidR="00B52849" w:rsidRDefault="006668F1">
            <w:r>
              <w:t>Услуга</w:t>
            </w:r>
          </w:p>
        </w:tc>
        <w:tc>
          <w:tcPr>
            <w:tcW w:w="6460" w:type="dxa"/>
            <w:vAlign w:val="center"/>
          </w:tcPr>
          <w:p w14:paraId="4B613AFC" w14:textId="77777777" w:rsidR="00B52849" w:rsidRDefault="006668F1">
            <w:r>
              <w:t>Техническое обслуживание инженерных систем и конструктивных элементов зданий</w:t>
            </w:r>
          </w:p>
        </w:tc>
      </w:tr>
      <w:tr w:rsidR="00B52849" w14:paraId="0CA54EF2" w14:textId="77777777">
        <w:tc>
          <w:tcPr>
            <w:tcW w:w="942" w:type="dxa"/>
          </w:tcPr>
          <w:p w14:paraId="3B0C909F" w14:textId="77777777" w:rsidR="00B52849" w:rsidRDefault="006668F1">
            <w:pPr>
              <w:jc w:val="center"/>
            </w:pPr>
            <w:r>
              <w:t>5</w:t>
            </w:r>
          </w:p>
        </w:tc>
        <w:tc>
          <w:tcPr>
            <w:tcW w:w="2374" w:type="dxa"/>
          </w:tcPr>
          <w:p w14:paraId="6C150730" w14:textId="77777777" w:rsidR="00B52849" w:rsidRDefault="006668F1">
            <w:r>
              <w:t>УФПС</w:t>
            </w:r>
          </w:p>
        </w:tc>
        <w:tc>
          <w:tcPr>
            <w:tcW w:w="6460" w:type="dxa"/>
          </w:tcPr>
          <w:p w14:paraId="7DC1BE0F" w14:textId="77777777" w:rsidR="00B52849" w:rsidRDefault="006668F1">
            <w:r>
              <w:t>Управление федеральной почтовой связи</w:t>
            </w:r>
          </w:p>
        </w:tc>
      </w:tr>
      <w:tr w:rsidR="00B52849" w14:paraId="5BDCFF12" w14:textId="77777777">
        <w:tc>
          <w:tcPr>
            <w:tcW w:w="942" w:type="dxa"/>
            <w:vAlign w:val="center"/>
          </w:tcPr>
          <w:p w14:paraId="3CD25961" w14:textId="77777777" w:rsidR="00B52849" w:rsidRDefault="006668F1">
            <w:pPr>
              <w:jc w:val="center"/>
            </w:pPr>
            <w:r>
              <w:t>6</w:t>
            </w:r>
          </w:p>
        </w:tc>
        <w:tc>
          <w:tcPr>
            <w:tcW w:w="2374" w:type="dxa"/>
          </w:tcPr>
          <w:p w14:paraId="6CBBB24E" w14:textId="77777777" w:rsidR="00B52849" w:rsidRDefault="006668F1">
            <w:r>
              <w:t>СП</w:t>
            </w:r>
          </w:p>
        </w:tc>
        <w:tc>
          <w:tcPr>
            <w:tcW w:w="6460" w:type="dxa"/>
          </w:tcPr>
          <w:p w14:paraId="77B452E4" w14:textId="77777777" w:rsidR="00B52849" w:rsidRDefault="006668F1">
            <w:r>
              <w:t>Структурное подразделение</w:t>
            </w:r>
          </w:p>
        </w:tc>
      </w:tr>
      <w:tr w:rsidR="00B52849" w14:paraId="66CB9DE0" w14:textId="77777777">
        <w:tc>
          <w:tcPr>
            <w:tcW w:w="942" w:type="dxa"/>
          </w:tcPr>
          <w:p w14:paraId="48323453" w14:textId="77777777" w:rsidR="00B52849" w:rsidRDefault="006668F1">
            <w:pPr>
              <w:jc w:val="center"/>
            </w:pPr>
            <w:r>
              <w:t>7</w:t>
            </w:r>
          </w:p>
        </w:tc>
        <w:tc>
          <w:tcPr>
            <w:tcW w:w="2374" w:type="dxa"/>
            <w:vAlign w:val="center"/>
          </w:tcPr>
          <w:p w14:paraId="490E2560" w14:textId="77777777" w:rsidR="00B52849" w:rsidRDefault="006668F1">
            <w:r>
              <w:t>Объект</w:t>
            </w:r>
          </w:p>
        </w:tc>
        <w:tc>
          <w:tcPr>
            <w:tcW w:w="6460" w:type="dxa"/>
            <w:vAlign w:val="center"/>
          </w:tcPr>
          <w:p w14:paraId="3EBCA9D1" w14:textId="05907C3D" w:rsidR="00B52849" w:rsidRDefault="006668F1">
            <w:r>
              <w:t>Здания находящиеся по определённому адресу и чи</w:t>
            </w:r>
            <w:r w:rsidR="00C651B1">
              <w:t>слящиеся  на балансе  УФПС Архангель</w:t>
            </w:r>
            <w:r>
              <w:t>ской области</w:t>
            </w:r>
          </w:p>
        </w:tc>
      </w:tr>
      <w:tr w:rsidR="00B52849" w14:paraId="56379449" w14:textId="77777777">
        <w:tc>
          <w:tcPr>
            <w:tcW w:w="942" w:type="dxa"/>
            <w:shd w:val="clear" w:color="auto" w:fill="auto"/>
          </w:tcPr>
          <w:p w14:paraId="2C748A3F" w14:textId="77777777" w:rsidR="00B52849" w:rsidRDefault="006668F1">
            <w:pPr>
              <w:jc w:val="center"/>
            </w:pPr>
            <w: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DE84DA2" w14:textId="77777777" w:rsidR="00B52849" w:rsidRDefault="006668F1">
            <w:r>
              <w:t>ИТС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23F702EA" w14:textId="77777777" w:rsidR="00B52849" w:rsidRDefault="006668F1">
            <w:r>
              <w:t>Инженерно-технические системы</w:t>
            </w:r>
          </w:p>
        </w:tc>
      </w:tr>
      <w:tr w:rsidR="00B52849" w14:paraId="0DDB4650" w14:textId="77777777">
        <w:tc>
          <w:tcPr>
            <w:tcW w:w="942" w:type="dxa"/>
            <w:shd w:val="clear" w:color="auto" w:fill="auto"/>
          </w:tcPr>
          <w:p w14:paraId="2D40A716" w14:textId="77777777" w:rsidR="00B52849" w:rsidRDefault="006668F1">
            <w:pPr>
              <w:jc w:val="center"/>
            </w:pPr>
            <w:r>
              <w:t>9</w:t>
            </w:r>
          </w:p>
        </w:tc>
        <w:tc>
          <w:tcPr>
            <w:tcW w:w="2374" w:type="dxa"/>
            <w:shd w:val="clear" w:color="auto" w:fill="auto"/>
          </w:tcPr>
          <w:p w14:paraId="2456C66B" w14:textId="77777777" w:rsidR="00B52849" w:rsidRDefault="006668F1">
            <w:r>
              <w:t>ТЗ</w:t>
            </w:r>
          </w:p>
        </w:tc>
        <w:tc>
          <w:tcPr>
            <w:tcW w:w="6460" w:type="dxa"/>
            <w:shd w:val="clear" w:color="auto" w:fill="auto"/>
          </w:tcPr>
          <w:p w14:paraId="3006BF07" w14:textId="77777777" w:rsidR="00B52849" w:rsidRDefault="006668F1">
            <w:r>
              <w:t>Техническое задание</w:t>
            </w:r>
          </w:p>
        </w:tc>
      </w:tr>
      <w:tr w:rsidR="00B52849" w14:paraId="285F2794" w14:textId="77777777">
        <w:tc>
          <w:tcPr>
            <w:tcW w:w="942" w:type="dxa"/>
          </w:tcPr>
          <w:p w14:paraId="30252B94" w14:textId="77777777" w:rsidR="00B52849" w:rsidRDefault="006668F1">
            <w:pPr>
              <w:jc w:val="center"/>
            </w:pPr>
            <w:r>
              <w:t>10</w:t>
            </w:r>
          </w:p>
        </w:tc>
        <w:tc>
          <w:tcPr>
            <w:tcW w:w="2374" w:type="dxa"/>
          </w:tcPr>
          <w:p w14:paraId="1D058F4E" w14:textId="77777777" w:rsidR="00B52849" w:rsidRDefault="006668F1">
            <w:r>
              <w:t>ТО</w:t>
            </w:r>
          </w:p>
        </w:tc>
        <w:tc>
          <w:tcPr>
            <w:tcW w:w="6460" w:type="dxa"/>
          </w:tcPr>
          <w:p w14:paraId="79576233" w14:textId="77777777" w:rsidR="00B52849" w:rsidRDefault="006668F1">
            <w:r>
              <w:t>Техническое обслуживание</w:t>
            </w:r>
          </w:p>
        </w:tc>
      </w:tr>
      <w:tr w:rsidR="00B52849" w14:paraId="2BA86DC1" w14:textId="77777777">
        <w:tc>
          <w:tcPr>
            <w:tcW w:w="942" w:type="dxa"/>
          </w:tcPr>
          <w:p w14:paraId="657E25B7" w14:textId="77777777" w:rsidR="00B52849" w:rsidRDefault="006668F1">
            <w:pPr>
              <w:jc w:val="center"/>
            </w:pPr>
            <w:r>
              <w:t>11</w:t>
            </w:r>
          </w:p>
        </w:tc>
        <w:tc>
          <w:tcPr>
            <w:tcW w:w="2374" w:type="dxa"/>
          </w:tcPr>
          <w:p w14:paraId="3379CC3A" w14:textId="77777777" w:rsidR="00B52849" w:rsidRDefault="006668F1">
            <w:r>
              <w:t>ГОСТ</w:t>
            </w:r>
          </w:p>
        </w:tc>
        <w:tc>
          <w:tcPr>
            <w:tcW w:w="6460" w:type="dxa"/>
          </w:tcPr>
          <w:p w14:paraId="629C9261" w14:textId="77777777" w:rsidR="00B52849" w:rsidRDefault="006668F1">
            <w:pPr>
              <w:rPr>
                <w:lang w:val="en-US"/>
              </w:rPr>
            </w:pPr>
            <w:r>
              <w:t>Государственный стандарт</w:t>
            </w:r>
            <w:r>
              <w:rPr>
                <w:lang w:val="en-US"/>
              </w:rPr>
              <w:t xml:space="preserve"> </w:t>
            </w:r>
            <w:r>
              <w:rPr>
                <w:color w:val="000000"/>
              </w:rPr>
              <w:t>Российской Федерации</w:t>
            </w:r>
          </w:p>
        </w:tc>
      </w:tr>
      <w:tr w:rsidR="00B52849" w14:paraId="50E5BA16" w14:textId="77777777">
        <w:tc>
          <w:tcPr>
            <w:tcW w:w="942" w:type="dxa"/>
          </w:tcPr>
          <w:p w14:paraId="778748C5" w14:textId="77777777" w:rsidR="00B52849" w:rsidRDefault="006668F1">
            <w:pPr>
              <w:jc w:val="center"/>
            </w:pPr>
            <w:r>
              <w:t>12</w:t>
            </w:r>
          </w:p>
        </w:tc>
        <w:tc>
          <w:tcPr>
            <w:tcW w:w="2374" w:type="dxa"/>
          </w:tcPr>
          <w:p w14:paraId="1BFFAE98" w14:textId="77777777" w:rsidR="00B52849" w:rsidRDefault="006668F1">
            <w:r>
              <w:t>ОПС</w:t>
            </w:r>
          </w:p>
        </w:tc>
        <w:tc>
          <w:tcPr>
            <w:tcW w:w="6460" w:type="dxa"/>
          </w:tcPr>
          <w:p w14:paraId="3AD9CEF7" w14:textId="77777777" w:rsidR="00B52849" w:rsidRDefault="006668F1">
            <w:r>
              <w:t>Отделение почтовой связи</w:t>
            </w:r>
          </w:p>
        </w:tc>
      </w:tr>
      <w:tr w:rsidR="00B52849" w14:paraId="4304D7FF" w14:textId="77777777">
        <w:trPr>
          <w:trHeight w:val="275"/>
        </w:trPr>
        <w:tc>
          <w:tcPr>
            <w:tcW w:w="942" w:type="dxa"/>
          </w:tcPr>
          <w:p w14:paraId="1820CE76" w14:textId="77777777" w:rsidR="00B52849" w:rsidRDefault="006668F1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374" w:type="dxa"/>
          </w:tcPr>
          <w:p w14:paraId="3D9D50FF" w14:textId="77777777" w:rsidR="00B52849" w:rsidRDefault="006668F1">
            <w:pPr>
              <w:spacing w:line="276" w:lineRule="auto"/>
              <w:jc w:val="both"/>
            </w:pPr>
            <w:r>
              <w:t>ГВС</w:t>
            </w:r>
          </w:p>
        </w:tc>
        <w:tc>
          <w:tcPr>
            <w:tcW w:w="6460" w:type="dxa"/>
          </w:tcPr>
          <w:p w14:paraId="57390F17" w14:textId="77777777" w:rsidR="00B52849" w:rsidRDefault="006668F1">
            <w:pPr>
              <w:spacing w:line="276" w:lineRule="auto"/>
              <w:jc w:val="both"/>
            </w:pPr>
            <w:r>
              <w:t>Горячее водоснабжение</w:t>
            </w:r>
          </w:p>
        </w:tc>
      </w:tr>
      <w:tr w:rsidR="00B52849" w14:paraId="0157FBA9" w14:textId="77777777">
        <w:trPr>
          <w:trHeight w:val="275"/>
        </w:trPr>
        <w:tc>
          <w:tcPr>
            <w:tcW w:w="942" w:type="dxa"/>
          </w:tcPr>
          <w:p w14:paraId="2BDF2808" w14:textId="77777777" w:rsidR="00B52849" w:rsidRDefault="006668F1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2374" w:type="dxa"/>
          </w:tcPr>
          <w:p w14:paraId="2B0F7EF1" w14:textId="77777777" w:rsidR="00B52849" w:rsidRDefault="006668F1">
            <w:pPr>
              <w:spacing w:line="276" w:lineRule="auto"/>
              <w:jc w:val="both"/>
            </w:pPr>
            <w:r>
              <w:t>АВР</w:t>
            </w:r>
          </w:p>
        </w:tc>
        <w:tc>
          <w:tcPr>
            <w:tcW w:w="6460" w:type="dxa"/>
          </w:tcPr>
          <w:p w14:paraId="0C85BAB2" w14:textId="77777777" w:rsidR="00B52849" w:rsidRDefault="006668F1">
            <w:pPr>
              <w:spacing w:line="276" w:lineRule="auto"/>
              <w:jc w:val="both"/>
            </w:pPr>
            <w:r>
              <w:t>Автоматический ввод резерва</w:t>
            </w:r>
          </w:p>
        </w:tc>
      </w:tr>
      <w:tr w:rsidR="00B52849" w14:paraId="1D918E24" w14:textId="77777777">
        <w:trPr>
          <w:trHeight w:val="275"/>
        </w:trPr>
        <w:tc>
          <w:tcPr>
            <w:tcW w:w="942" w:type="dxa"/>
          </w:tcPr>
          <w:p w14:paraId="275E3054" w14:textId="77777777" w:rsidR="00B52849" w:rsidRDefault="006668F1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374" w:type="dxa"/>
          </w:tcPr>
          <w:p w14:paraId="6370C741" w14:textId="77777777" w:rsidR="00B52849" w:rsidRDefault="006668F1">
            <w:pPr>
              <w:spacing w:line="276" w:lineRule="auto"/>
              <w:jc w:val="both"/>
            </w:pPr>
            <w:r>
              <w:t>Регламент</w:t>
            </w:r>
          </w:p>
        </w:tc>
        <w:tc>
          <w:tcPr>
            <w:tcW w:w="6460" w:type="dxa"/>
          </w:tcPr>
          <w:p w14:paraId="7898EB8E" w14:textId="77777777" w:rsidR="00B52849" w:rsidRDefault="006668F1">
            <w:pPr>
              <w:spacing w:line="276" w:lineRule="auto"/>
              <w:jc w:val="both"/>
            </w:pPr>
            <w:r>
              <w:t>Регламент организации технического обслуживания объектов недвижимости в АО «Почта России»</w:t>
            </w:r>
          </w:p>
        </w:tc>
      </w:tr>
    </w:tbl>
    <w:p w14:paraId="7406AFC0" w14:textId="77777777" w:rsidR="00B52849" w:rsidRDefault="00B52849">
      <w:pPr>
        <w:ind w:firstLine="426"/>
        <w:rPr>
          <w:color w:val="FF0000"/>
        </w:rPr>
      </w:pPr>
    </w:p>
    <w:p w14:paraId="433A054A" w14:textId="77777777" w:rsidR="00576A3E" w:rsidRDefault="00576A3E">
      <w:pPr>
        <w:ind w:firstLine="426"/>
        <w:jc w:val="center"/>
        <w:rPr>
          <w:b/>
        </w:rPr>
      </w:pPr>
    </w:p>
    <w:p w14:paraId="3F914D30" w14:textId="60DE178A" w:rsidR="00B52849" w:rsidRDefault="006668F1">
      <w:pPr>
        <w:ind w:firstLine="426"/>
        <w:jc w:val="center"/>
        <w:rPr>
          <w:b/>
        </w:rPr>
      </w:pPr>
      <w:r>
        <w:rPr>
          <w:b/>
        </w:rPr>
        <w:lastRenderedPageBreak/>
        <w:t>2. НАИМЕНОВАНИЕ УСЛУГИ</w:t>
      </w:r>
    </w:p>
    <w:p w14:paraId="444B0EC4" w14:textId="77777777" w:rsidR="00B52849" w:rsidRDefault="00B52849">
      <w:pPr>
        <w:ind w:firstLine="426"/>
        <w:jc w:val="center"/>
        <w:rPr>
          <w:b/>
        </w:rPr>
      </w:pPr>
    </w:p>
    <w:p w14:paraId="0E82575D" w14:textId="624AE080" w:rsidR="00B52849" w:rsidRDefault="006668F1">
      <w:pPr>
        <w:ind w:firstLine="709"/>
        <w:jc w:val="both"/>
      </w:pPr>
      <w:r>
        <w:t xml:space="preserve">Оказание услуг по </w:t>
      </w:r>
      <w:r>
        <w:rPr>
          <w:shd w:val="clear" w:color="auto" w:fill="FFFFFF"/>
        </w:rPr>
        <w:t>абонентскому комплексному</w:t>
      </w:r>
      <w:r>
        <w:t xml:space="preserve"> техническому обслуживанию к</w:t>
      </w:r>
      <w:r>
        <w:rPr>
          <w:rFonts w:eastAsiaTheme="minorEastAsia"/>
          <w:bCs/>
        </w:rPr>
        <w:t>омплекса</w:t>
      </w:r>
      <w:r>
        <w:t xml:space="preserve"> зданий и помещений отделений</w:t>
      </w:r>
      <w:r w:rsidR="00C651B1">
        <w:t xml:space="preserve"> почтовой связи (ОПС) Архангельского</w:t>
      </w:r>
      <w:r>
        <w:t xml:space="preserve"> почтамта </w:t>
      </w:r>
      <w:r>
        <w:rPr>
          <w:lang w:eastAsia="en-US"/>
        </w:rPr>
        <w:t xml:space="preserve">УФПС </w:t>
      </w:r>
      <w:r w:rsidR="00C651B1">
        <w:rPr>
          <w:lang w:eastAsia="en-US"/>
        </w:rPr>
        <w:t>Архангель</w:t>
      </w:r>
      <w:r>
        <w:rPr>
          <w:lang w:eastAsia="en-US"/>
        </w:rPr>
        <w:t>ской области</w:t>
      </w:r>
      <w:r>
        <w:t xml:space="preserve">, а также их конструктивных элементов и инженерных систем зданий и помещений отделений почтовой связи, расположенных </w:t>
      </w:r>
      <w:r>
        <w:rPr>
          <w:lang w:eastAsia="en-US"/>
        </w:rPr>
        <w:t xml:space="preserve">по адресам, согласно </w:t>
      </w:r>
      <w:r w:rsidR="00EA261A">
        <w:rPr>
          <w:lang w:eastAsia="en-US"/>
        </w:rPr>
        <w:t>П</w:t>
      </w:r>
      <w:r>
        <w:rPr>
          <w:lang w:eastAsia="en-US"/>
        </w:rPr>
        <w:t xml:space="preserve">риложения №4 </w:t>
      </w:r>
      <w:r w:rsidR="009D0CCA">
        <w:rPr>
          <w:lang w:eastAsia="en-US"/>
        </w:rPr>
        <w:t xml:space="preserve">и Приложения №5 </w:t>
      </w:r>
      <w:r>
        <w:rPr>
          <w:lang w:eastAsia="en-US"/>
        </w:rPr>
        <w:t xml:space="preserve">к Техническому заданию. </w:t>
      </w:r>
    </w:p>
    <w:p w14:paraId="395E3C50" w14:textId="77777777" w:rsidR="00B52849" w:rsidRDefault="00B52849">
      <w:pPr>
        <w:ind w:firstLine="709"/>
        <w:jc w:val="both"/>
      </w:pPr>
    </w:p>
    <w:p w14:paraId="6F3CA55F" w14:textId="77777777" w:rsidR="00B52849" w:rsidRDefault="006668F1">
      <w:pPr>
        <w:ind w:firstLine="426"/>
        <w:jc w:val="center"/>
        <w:rPr>
          <w:b/>
        </w:rPr>
      </w:pPr>
      <w:r>
        <w:rPr>
          <w:b/>
        </w:rPr>
        <w:t>3. ОПИСАНИЕ УСЛУГИ, ЦЕЛЬ И ЗАДАЧИ</w:t>
      </w:r>
    </w:p>
    <w:p w14:paraId="04A12553" w14:textId="77777777" w:rsidR="00B52849" w:rsidRDefault="00B52849">
      <w:pPr>
        <w:ind w:firstLine="426"/>
        <w:jc w:val="center"/>
        <w:rPr>
          <w:b/>
        </w:rPr>
      </w:pPr>
    </w:p>
    <w:p w14:paraId="3521A5B6" w14:textId="1477DFA2" w:rsidR="00B52849" w:rsidRDefault="006668F1">
      <w:pPr>
        <w:pStyle w:val="aff8"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3.1.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Исполнитель обязуется по заданию Заказчика оказывать комплекс услуг по абонентскому техническому обслуживанию, поддержанию в исправном, работоспособном и безопасном состоянии конструктивных элементов и инженерных систем зданий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помещений отделений почтовой связи, расположенных по адресам, согласно приложения №4 </w:t>
      </w:r>
      <w:r w:rsidR="009D0CCA">
        <w:rPr>
          <w:rFonts w:ascii="Times New Roman" w:hAnsi="Times New Roman" w:cs="Times New Roman"/>
          <w:sz w:val="24"/>
          <w:szCs w:val="24"/>
          <w:lang w:eastAsia="en-US"/>
        </w:rPr>
        <w:t xml:space="preserve">и Приложения №5 </w:t>
      </w:r>
      <w:r>
        <w:rPr>
          <w:rFonts w:ascii="Times New Roman" w:hAnsi="Times New Roman" w:cs="Times New Roman"/>
          <w:sz w:val="24"/>
          <w:szCs w:val="24"/>
          <w:lang w:eastAsia="en-US"/>
        </w:rPr>
        <w:t>к Техническому заданию</w:t>
      </w:r>
    </w:p>
    <w:p w14:paraId="66DF18AC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в составе: </w:t>
      </w:r>
    </w:p>
    <w:p w14:paraId="17C26B5C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Конструктивные элементы: фундаменты, стены, фасады, перекрытия, кровля, заполнения оконных и дверных проемов, внутренняя отделка мест общего пользования;</w:t>
      </w:r>
    </w:p>
    <w:p w14:paraId="189D58FA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Инженерные системы: системы холодного и горячего водоснабжения, водоотведения (канализации), отопления и теплоснабжения, электроснабжения и освещения, вентиляции и кондиционирования воздуха.</w:t>
      </w:r>
    </w:p>
    <w:p w14:paraId="676B3D45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3.2. В рамках абонентского обслуживания Исполнитель обязуется осуществлять эксплуатацию и контроль за работоспособностью оборудования и элементов зданий и сооружений силами технического персонала Исполнителя (дежурство на объектах, согласованных сторонами) для своевременного выявления и устранения возникших аварий и неполадок в инженерных системах, включая помощь в организации аварийного тепло и водоснабжения, проводить регулярные технические осмотры конструкций здания и инженерных сетей; осуществлять планово-предупредительный ремонт (ППР),  круглосуточное аварийно-диспетчерское обслуживание с локализацией аварийных ситуаций </w:t>
      </w:r>
    </w:p>
    <w:p w14:paraId="181A60BA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3.3. Все Услуги должны оказываться с применением только новых запасных частей, комплектующих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В стоимость абонентской платы включена стоимость расходных материалов и запасных частей, необходимых для технического обслуживания и текущего ремонта конструкций и инженерных систем (включая, но не ограничиваясь: прокладки, уплотнители, крепеж, смазочные материалы, краны, задвижки, мелкие элементы электрики, кабели, лакокрасочные материалы для локального ремонта).</w:t>
      </w:r>
    </w:p>
    <w:p w14:paraId="46FD7F2F" w14:textId="74C8A3EF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В стоимость абонентской платы не входит приобретение крупного инженерного оборудования и капитальных элементов в случае их полной замены (</w:t>
      </w:r>
      <w:r w:rsidR="006D338B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например: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блоки кондиционеров, тепловые завесы, насосные станции целиком, бойлеры, вводно-распределительные устройства, лифтовое оборудование, полная перекладка кровельного ковра и т.п.).</w:t>
      </w:r>
    </w:p>
    <w:p w14:paraId="06051016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3.4. Все Услуги должны оказываться в строгом соответствии с требованиями нормативно-технических документов, указанных в п. 6.1 настоящего ТЗ, технологиями заводов-изготовителей энергетического оборудования, техническими регламентами, с соблюдением технических условий, государственных стандартов и законодательства Российской Федерации.</w:t>
      </w:r>
    </w:p>
    <w:p w14:paraId="0B46BF96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3.5. Техническое обслуживание инженерных систем и оборудования здания должно обеспечивать их дальнейшее нормальное функционирование в течение всего периода использования по назначению. Техническое обслуживание должно проводиться постоянно в течение всего срока оказания услуг, и включать в себя услуги по контролю технического состояния, поддержанию работоспособности или исправности, наладке и регулировке систем теплоснабжения, системы водоснабжения и канализации, электроснабжения и электрооборудования на объекте.</w:t>
      </w:r>
    </w:p>
    <w:p w14:paraId="34309BAF" w14:textId="77777777" w:rsidR="00B52849" w:rsidRDefault="00B52849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71483C" w14:textId="77777777" w:rsidR="00576A3E" w:rsidRDefault="00576A3E">
      <w:pPr>
        <w:ind w:firstLine="426"/>
        <w:jc w:val="center"/>
        <w:rPr>
          <w:b/>
          <w:bCs/>
        </w:rPr>
      </w:pPr>
    </w:p>
    <w:p w14:paraId="47D15946" w14:textId="5F784162" w:rsidR="00B52849" w:rsidRDefault="006668F1">
      <w:pPr>
        <w:ind w:firstLine="426"/>
        <w:jc w:val="center"/>
        <w:rPr>
          <w:b/>
          <w:bCs/>
        </w:rPr>
      </w:pPr>
      <w:r>
        <w:rPr>
          <w:b/>
          <w:bCs/>
        </w:rPr>
        <w:lastRenderedPageBreak/>
        <w:t>4. ТРЕБОВАНИЯ К СРОКУ И МЕСТУ ОКАЗАНИЯ УСЛУГ</w:t>
      </w:r>
    </w:p>
    <w:p w14:paraId="455A9DF5" w14:textId="77777777" w:rsidR="00B52849" w:rsidRDefault="00B52849">
      <w:pPr>
        <w:ind w:firstLine="426"/>
        <w:jc w:val="center"/>
        <w:rPr>
          <w:bCs/>
        </w:rPr>
      </w:pPr>
    </w:p>
    <w:p w14:paraId="53B4ABB9" w14:textId="77777777" w:rsidR="00C651B1" w:rsidRPr="00C651B1" w:rsidRDefault="006668F1" w:rsidP="00C651B1">
      <w:pPr>
        <w:ind w:firstLine="426"/>
        <w:jc w:val="center"/>
        <w:rPr>
          <w:b/>
          <w:bCs/>
        </w:rPr>
      </w:pPr>
      <w:r>
        <w:tab/>
      </w:r>
      <w:r w:rsidR="00C651B1" w:rsidRPr="00C651B1">
        <w:rPr>
          <w:b/>
          <w:bCs/>
        </w:rPr>
        <w:t>4. ТРЕБОВАНИЯ К СРОКУ И МЕСТУ ОКАЗАНИЯ УСЛУГ</w:t>
      </w:r>
    </w:p>
    <w:p w14:paraId="552CB6D7" w14:textId="77777777" w:rsidR="00C651B1" w:rsidRPr="00C651B1" w:rsidRDefault="00C651B1" w:rsidP="00C651B1">
      <w:pPr>
        <w:ind w:firstLine="426"/>
        <w:jc w:val="center"/>
        <w:rPr>
          <w:bCs/>
        </w:rPr>
      </w:pPr>
    </w:p>
    <w:p w14:paraId="2F6F3FC1" w14:textId="77777777" w:rsidR="00C651B1" w:rsidRPr="00C651B1" w:rsidRDefault="00C651B1" w:rsidP="00C651B1">
      <w:pPr>
        <w:jc w:val="both"/>
      </w:pPr>
      <w:r w:rsidRPr="00C651B1">
        <w:t>4.1. Место оказания услуг:</w:t>
      </w:r>
    </w:p>
    <w:p w14:paraId="59EDAD4C" w14:textId="77777777" w:rsidR="00C651B1" w:rsidRPr="00C651B1" w:rsidRDefault="00C651B1" w:rsidP="00C651B1">
      <w:pPr>
        <w:jc w:val="both"/>
        <w:rPr>
          <w:rFonts w:eastAsiaTheme="minorEastAsia"/>
          <w:bCs/>
          <w:lang w:eastAsia="en-US"/>
        </w:rPr>
      </w:pPr>
      <w:r w:rsidRPr="00C651B1">
        <w:rPr>
          <w:rFonts w:eastAsiaTheme="minorHAnsi"/>
          <w:lang w:eastAsia="en-US"/>
        </w:rPr>
        <w:t xml:space="preserve">4.1.1. </w:t>
      </w:r>
      <w:r w:rsidRPr="00C651B1">
        <w:rPr>
          <w:rFonts w:eastAsiaTheme="minorEastAsia"/>
          <w:bCs/>
          <w:lang w:eastAsia="en-US"/>
        </w:rPr>
        <w:t xml:space="preserve">Комплекс зданий и помещений в нежилых зданиях ОПС УФПС </w:t>
      </w:r>
      <w:r w:rsidRPr="00C651B1">
        <w:t>Архангельской</w:t>
      </w:r>
      <w:r w:rsidRPr="00C651B1">
        <w:rPr>
          <w:rFonts w:eastAsiaTheme="minorEastAsia"/>
          <w:bCs/>
          <w:lang w:eastAsia="en-US"/>
        </w:rPr>
        <w:t xml:space="preserve"> области, расположенных по адресам, согласно Приложения №4.</w:t>
      </w:r>
    </w:p>
    <w:p w14:paraId="0E1E22D1" w14:textId="77777777" w:rsidR="00C651B1" w:rsidRPr="00C651B1" w:rsidRDefault="00C651B1" w:rsidP="00C651B1">
      <w:pPr>
        <w:ind w:firstLine="709"/>
        <w:jc w:val="both"/>
        <w:rPr>
          <w:rFonts w:eastAsiaTheme="minorHAnsi"/>
          <w:lang w:eastAsia="en-US"/>
        </w:rPr>
      </w:pPr>
      <w:r w:rsidRPr="00C651B1">
        <w:rPr>
          <w:rFonts w:eastAsiaTheme="minorEastAsia"/>
          <w:bCs/>
          <w:lang w:eastAsia="en-US"/>
        </w:rPr>
        <w:t>4.1.2. Комплекс помещений ОПС УФПС Архангельской области расположенных в многоквартирных домах (далее – в МКД) по адресам, согласно Приложения №5,</w:t>
      </w:r>
    </w:p>
    <w:p w14:paraId="352A561D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4.2. Характеристика Объектов:</w:t>
      </w:r>
    </w:p>
    <w:p w14:paraId="34365421" w14:textId="77777777" w:rsidR="00C651B1" w:rsidRPr="00C651B1" w:rsidRDefault="00C651B1" w:rsidP="00C651B1">
      <w:pPr>
        <w:ind w:firstLine="426"/>
        <w:jc w:val="both"/>
        <w:rPr>
          <w:rFonts w:eastAsiaTheme="minorEastAsia"/>
          <w:bCs/>
        </w:rPr>
      </w:pPr>
      <w:r w:rsidRPr="00C651B1">
        <w:rPr>
          <w:lang w:eastAsia="en-US"/>
        </w:rPr>
        <w:tab/>
        <w:t xml:space="preserve">4.2.1. Объекты представляет собой Комплекс зданий, помещений и сооружений, размещенных на территории </w:t>
      </w:r>
      <w:r w:rsidRPr="00C651B1">
        <w:rPr>
          <w:rFonts w:eastAsiaTheme="minorEastAsia"/>
          <w:bCs/>
          <w:lang w:eastAsia="en-US"/>
        </w:rPr>
        <w:t>Архангельской области,</w:t>
      </w:r>
      <w:r w:rsidRPr="00C651B1">
        <w:rPr>
          <w:rFonts w:eastAsiaTheme="minorEastAsia"/>
          <w:bCs/>
        </w:rPr>
        <w:t xml:space="preserve"> по адресам, согласно Приложения №4 и Приложения №5</w:t>
      </w:r>
    </w:p>
    <w:p w14:paraId="2346354E" w14:textId="73F621F0" w:rsidR="00C651B1" w:rsidRPr="00C651B1" w:rsidRDefault="00C651B1" w:rsidP="00C651B1">
      <w:pPr>
        <w:ind w:firstLine="426"/>
        <w:jc w:val="both"/>
        <w:rPr>
          <w:b/>
          <w:lang w:eastAsia="en-US"/>
        </w:rPr>
      </w:pPr>
      <w:r w:rsidRPr="00C651B1">
        <w:rPr>
          <w:lang w:eastAsia="en-US"/>
        </w:rPr>
        <w:t xml:space="preserve">     4.2.2. </w:t>
      </w:r>
      <w:r w:rsidRPr="00C651B1">
        <w:rPr>
          <w:b/>
          <w:lang w:eastAsia="en-US"/>
        </w:rPr>
        <w:t>Сумма</w:t>
      </w:r>
      <w:r w:rsidR="0027650C">
        <w:rPr>
          <w:b/>
          <w:lang w:eastAsia="en-US"/>
        </w:rPr>
        <w:t>рная площадь объектов – 423</w:t>
      </w:r>
      <w:r w:rsidR="006135BB">
        <w:rPr>
          <w:b/>
          <w:lang w:eastAsia="en-US"/>
        </w:rPr>
        <w:t>54</w:t>
      </w:r>
      <w:r w:rsidR="0027650C">
        <w:rPr>
          <w:b/>
          <w:lang w:eastAsia="en-US"/>
        </w:rPr>
        <w:t>,</w:t>
      </w:r>
      <w:r w:rsidR="006135BB">
        <w:rPr>
          <w:b/>
          <w:lang w:eastAsia="en-US"/>
        </w:rPr>
        <w:t>0</w:t>
      </w:r>
      <w:r w:rsidRPr="00C651B1">
        <w:rPr>
          <w:b/>
          <w:lang w:eastAsia="en-US"/>
        </w:rPr>
        <w:t xml:space="preserve"> м2. В следующем составе:</w:t>
      </w:r>
    </w:p>
    <w:p w14:paraId="5777B778" w14:textId="349A3014" w:rsidR="00C651B1" w:rsidRPr="00C651B1" w:rsidRDefault="00C651B1" w:rsidP="00C651B1">
      <w:pPr>
        <w:ind w:firstLine="709"/>
        <w:jc w:val="both"/>
        <w:rPr>
          <w:b/>
          <w:lang w:eastAsia="en-US"/>
        </w:rPr>
      </w:pPr>
      <w:r w:rsidRPr="00C651B1">
        <w:rPr>
          <w:lang w:eastAsia="en-US"/>
        </w:rPr>
        <w:t xml:space="preserve">4.2.2.1 Площадь </w:t>
      </w:r>
      <w:r w:rsidRPr="00C651B1">
        <w:rPr>
          <w:rFonts w:eastAsiaTheme="minorEastAsia"/>
          <w:bCs/>
          <w:lang w:eastAsia="en-US"/>
        </w:rPr>
        <w:t xml:space="preserve">зданий и собственных помещений в нежилых зданиях, согласно Приложения №4 </w:t>
      </w:r>
      <w:r w:rsidRPr="00C651B1">
        <w:rPr>
          <w:rFonts w:eastAsiaTheme="minorEastAsia"/>
          <w:b/>
          <w:bCs/>
          <w:lang w:eastAsia="en-US"/>
        </w:rPr>
        <w:t xml:space="preserve">составляет </w:t>
      </w:r>
      <w:r w:rsidR="0027650C" w:rsidRPr="0027650C">
        <w:rPr>
          <w:rFonts w:eastAsiaTheme="minorEastAsia"/>
          <w:b/>
          <w:bCs/>
          <w:lang w:eastAsia="en-US"/>
        </w:rPr>
        <w:t>35179,9</w:t>
      </w:r>
      <w:r w:rsidRPr="00C651B1">
        <w:rPr>
          <w:rFonts w:eastAsiaTheme="minorEastAsia"/>
          <w:b/>
          <w:bCs/>
          <w:lang w:eastAsia="en-US"/>
        </w:rPr>
        <w:t>м2</w:t>
      </w:r>
    </w:p>
    <w:p w14:paraId="26C65109" w14:textId="19ED77B2" w:rsidR="00C651B1" w:rsidRPr="00C651B1" w:rsidRDefault="00C651B1" w:rsidP="00C651B1">
      <w:pPr>
        <w:ind w:firstLine="709"/>
        <w:jc w:val="both"/>
        <w:rPr>
          <w:b/>
          <w:lang w:eastAsia="en-US"/>
        </w:rPr>
      </w:pPr>
      <w:r w:rsidRPr="00C651B1">
        <w:rPr>
          <w:lang w:eastAsia="en-US"/>
        </w:rPr>
        <w:t xml:space="preserve">4.2.2.2 Площадь помещений в МКД и арендованных помещениях в нежилых зданиях, согласно Приложения №5 </w:t>
      </w:r>
      <w:r w:rsidRPr="00C651B1">
        <w:rPr>
          <w:b/>
          <w:lang w:eastAsia="en-US"/>
        </w:rPr>
        <w:t xml:space="preserve">составляет </w:t>
      </w:r>
      <w:r w:rsidR="002245F7" w:rsidRPr="002245F7">
        <w:rPr>
          <w:b/>
          <w:lang w:eastAsia="en-US"/>
        </w:rPr>
        <w:t>7</w:t>
      </w:r>
      <w:r w:rsidR="006135BB">
        <w:rPr>
          <w:b/>
          <w:lang w:eastAsia="en-US"/>
        </w:rPr>
        <w:t>1</w:t>
      </w:r>
      <w:r w:rsidR="002245F7" w:rsidRPr="002245F7">
        <w:rPr>
          <w:b/>
          <w:lang w:eastAsia="en-US"/>
        </w:rPr>
        <w:t>7</w:t>
      </w:r>
      <w:r w:rsidR="006135BB">
        <w:rPr>
          <w:b/>
          <w:lang w:eastAsia="en-US"/>
        </w:rPr>
        <w:t>4</w:t>
      </w:r>
      <w:r w:rsidR="002245F7" w:rsidRPr="002245F7">
        <w:rPr>
          <w:b/>
          <w:lang w:eastAsia="en-US"/>
        </w:rPr>
        <w:t>,</w:t>
      </w:r>
      <w:r w:rsidR="006135BB">
        <w:rPr>
          <w:b/>
          <w:lang w:eastAsia="en-US"/>
        </w:rPr>
        <w:t>1</w:t>
      </w:r>
      <w:r w:rsidRPr="00C651B1">
        <w:rPr>
          <w:b/>
          <w:lang w:eastAsia="en-US"/>
        </w:rPr>
        <w:t>м2</w:t>
      </w:r>
    </w:p>
    <w:p w14:paraId="211F82F7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4.3. Срок начала оказания услуг: с момента заключения договора.</w:t>
      </w:r>
    </w:p>
    <w:p w14:paraId="50EFF627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Общий срок оказания Услуг: в течении 36 месяцев с момента подписания договора.</w:t>
      </w:r>
    </w:p>
    <w:p w14:paraId="20C30764" w14:textId="77777777" w:rsidR="00C651B1" w:rsidRPr="00C651B1" w:rsidRDefault="00C651B1" w:rsidP="00C651B1">
      <w:pPr>
        <w:ind w:firstLine="426"/>
        <w:jc w:val="both"/>
      </w:pPr>
      <w:r w:rsidRPr="00C651B1">
        <w:rPr>
          <w:lang w:eastAsia="en-US"/>
        </w:rPr>
        <w:t xml:space="preserve">     Отчетным периодом оказания услуг является – месяц.</w:t>
      </w:r>
    </w:p>
    <w:p w14:paraId="74FF5D45" w14:textId="77777777" w:rsidR="00C651B1" w:rsidRPr="00C651B1" w:rsidRDefault="00C651B1" w:rsidP="00C651B1">
      <w:pPr>
        <w:widowControl w:val="0"/>
        <w:tabs>
          <w:tab w:val="left" w:pos="475"/>
        </w:tabs>
        <w:jc w:val="both"/>
        <w:rPr>
          <w:lang w:eastAsia="en-US"/>
        </w:rPr>
      </w:pPr>
    </w:p>
    <w:p w14:paraId="706F9A72" w14:textId="769BD7DA" w:rsidR="00B52849" w:rsidRDefault="00B52849" w:rsidP="00C651B1">
      <w:pPr>
        <w:jc w:val="both"/>
        <w:rPr>
          <w:lang w:eastAsia="en-US"/>
        </w:rPr>
      </w:pPr>
    </w:p>
    <w:p w14:paraId="0485066C" w14:textId="36E39A6F" w:rsidR="00B52849" w:rsidRDefault="006668F1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5. </w:t>
      </w:r>
      <w:r w:rsidR="00B63A5A">
        <w:rPr>
          <w:b/>
          <w:bCs/>
        </w:rPr>
        <w:t xml:space="preserve"> ОБЩИЕ </w:t>
      </w:r>
      <w:r>
        <w:rPr>
          <w:b/>
          <w:bCs/>
        </w:rPr>
        <w:t>ХАРАКТЕРИСТИКИ ОКАЗЫВАЕМЫХ УСЛУГ</w:t>
      </w:r>
      <w:r w:rsidR="00B63A5A">
        <w:rPr>
          <w:b/>
          <w:bCs/>
        </w:rPr>
        <w:t xml:space="preserve"> на всех объектах, согласно Приложения №4 и Приложения №5</w:t>
      </w:r>
    </w:p>
    <w:p w14:paraId="7E540C36" w14:textId="77777777" w:rsidR="00B52849" w:rsidRDefault="00B52849">
      <w:pPr>
        <w:ind w:firstLine="426"/>
        <w:jc w:val="both"/>
        <w:rPr>
          <w:b/>
          <w:bCs/>
        </w:rPr>
      </w:pPr>
    </w:p>
    <w:p w14:paraId="79656F8C" w14:textId="77777777" w:rsidR="00B52849" w:rsidRDefault="006668F1">
      <w:pPr>
        <w:ind w:firstLine="426"/>
        <w:jc w:val="both"/>
      </w:pPr>
      <w:r>
        <w:t xml:space="preserve">5.1.   </w:t>
      </w:r>
      <w:r>
        <w:rPr>
          <w:shd w:val="clear" w:color="auto" w:fill="FFFFFF"/>
          <w:lang w:eastAsia="en-US"/>
        </w:rPr>
        <w:t>Услуги по ежемесячному комплексному абонентскому обслуживанию здания включают в себя:</w:t>
      </w:r>
    </w:p>
    <w:p w14:paraId="4375387C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Технические осмотры и обходы здания (Весенние и осенние осмотры с обязательным составлением акта осмотров и его заверение Заказчиком (2 раза в год).;</w:t>
      </w:r>
    </w:p>
    <w:p w14:paraId="0304B2CF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Работы, выполняемые при подготовке здания к эксплуатации в осенне-зимний и весенне-летний период;</w:t>
      </w:r>
    </w:p>
    <w:p w14:paraId="664C66CB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Содержание кровельных покрытий и водосточных систем;</w:t>
      </w:r>
    </w:p>
    <w:p w14:paraId="1C107169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Содержание оконных и дверных заполнений;</w:t>
      </w:r>
    </w:p>
    <w:p w14:paraId="3DDB96B2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инженерных сетей водоснабжения и водоотведения;</w:t>
      </w:r>
    </w:p>
    <w:p w14:paraId="2C31046E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систем центрального отопления;</w:t>
      </w:r>
    </w:p>
    <w:p w14:paraId="6F83BAA9" w14:textId="77E771F3" w:rsidR="00B52849" w:rsidRDefault="00256883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 Обслуживание</w:t>
      </w:r>
      <w:r w:rsidR="006668F1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электрических сетей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в периметре площади обслуживаемых Объектов</w:t>
      </w:r>
      <w:r w:rsidR="006668F1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;</w:t>
      </w:r>
    </w:p>
    <w:p w14:paraId="3DADC9EB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Аварийно-диспетчерское обслуживание.</w:t>
      </w:r>
    </w:p>
    <w:p w14:paraId="4F280BA5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- планово-предупредительные работы и ремонты (далее ППР);     </w:t>
      </w:r>
    </w:p>
    <w:p w14:paraId="4E539986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работы по несению круглосуточного дежурства, обеспечивающего круглосуточную и надежную работу инженерных систем, оборудования, состояния элементов зданий, сооружений;</w:t>
      </w:r>
    </w:p>
    <w:p w14:paraId="783588B0" w14:textId="77777777" w:rsidR="00B52849" w:rsidRDefault="006668F1">
      <w:pPr>
        <w:pStyle w:val="aff8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иные работы по эксплуатации и техническому обслуживанию в соответствии с заявками Заказчика. </w:t>
      </w:r>
    </w:p>
    <w:p w14:paraId="38C9AE11" w14:textId="77777777" w:rsidR="00B52849" w:rsidRDefault="006668F1">
      <w:pPr>
        <w:pStyle w:val="aff8"/>
        <w:ind w:left="397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5.2. Исполнитель в рамках ежемесячного обслуживания осуществляет следующие мероприятия: </w:t>
      </w:r>
    </w:p>
    <w:p w14:paraId="2C278BD5" w14:textId="77777777" w:rsidR="00B52849" w:rsidRDefault="006668F1">
      <w:pPr>
        <w:widowControl w:val="0"/>
        <w:tabs>
          <w:tab w:val="left" w:pos="1042"/>
        </w:tabs>
        <w:ind w:firstLine="426"/>
        <w:jc w:val="both"/>
        <w:rPr>
          <w:b/>
          <w:i/>
        </w:rPr>
      </w:pPr>
      <w:r>
        <w:rPr>
          <w:b/>
          <w:bCs/>
          <w:i/>
          <w:spacing w:val="-16"/>
        </w:rPr>
        <w:t xml:space="preserve">5.2.1. 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электрооборудования и аппаратов электроустановок, расположенных в помещениях, </w:t>
      </w:r>
      <w:r>
        <w:rPr>
          <w:b/>
          <w:i/>
        </w:rPr>
        <w:t>включают в себя:</w:t>
      </w:r>
    </w:p>
    <w:p w14:paraId="042C3310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внешний осмотр электросетей и оборудования и устранение выявленных при осмотре или по полученным заявкам неполадок и неисправностей;</w:t>
      </w:r>
    </w:p>
    <w:p w14:paraId="2EAFA7A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 замена быстроизнашивающихся и легкозаменяемых деталей и оборудования, перегоревших ламп, пускорегулирующего оборудования, </w:t>
      </w:r>
      <w:proofErr w:type="spellStart"/>
      <w:r>
        <w:rPr>
          <w:lang w:eastAsia="en-US"/>
        </w:rPr>
        <w:t>разветвительных</w:t>
      </w:r>
      <w:proofErr w:type="spellEnd"/>
      <w:r>
        <w:rPr>
          <w:lang w:eastAsia="en-US"/>
        </w:rPr>
        <w:t xml:space="preserve"> коробок, выключателей, автоматических и плавких предохранителей, розеток (Стоимость заменяемых материалов и оборудования входит в стоимость ТО);</w:t>
      </w:r>
    </w:p>
    <w:p w14:paraId="23BEBBE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lastRenderedPageBreak/>
        <w:t>устранение коротких замыканий;</w:t>
      </w:r>
    </w:p>
    <w:p w14:paraId="673A924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производство оперативных переключений в распределительном устройстве (РУ) до 1000 В;</w:t>
      </w:r>
    </w:p>
    <w:p w14:paraId="4D09E0EB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электрооборудовании и электрических сетях. (Стоимость заменяемых материалов и оборудования входит в стоимость ТО);</w:t>
      </w:r>
    </w:p>
    <w:p w14:paraId="1BCF5BF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ремонт и замена осветительных приборов и электрооборудования (замена автоматов, розеток, выключателей, ламп, стартеров, дросселей, </w:t>
      </w:r>
      <w:proofErr w:type="spellStart"/>
      <w:r>
        <w:rPr>
          <w:lang w:eastAsia="en-US"/>
        </w:rPr>
        <w:t>разветвительных</w:t>
      </w:r>
      <w:proofErr w:type="spellEnd"/>
      <w:r>
        <w:rPr>
          <w:lang w:eastAsia="en-US"/>
        </w:rPr>
        <w:t xml:space="preserve"> коробок) (Стоимость заменяемых материалов и оборудования входит в стоимость ТО);</w:t>
      </w:r>
    </w:p>
    <w:p w14:paraId="7D071226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ликвидация дефектов электропроводки с заменой участков, длиной до 10 (десяти) метров на одной групповой линии, по мере необходимости (Стоимость заменяемых материалов и оборудования входит в стоимость ТО);</w:t>
      </w:r>
    </w:p>
    <w:p w14:paraId="135047B3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обеспечение приемлемых параметров электросети (выравнивание нагрузок по фазам) по заявке;</w:t>
      </w:r>
    </w:p>
    <w:p w14:paraId="09DB564D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электроизмерительные работы (нагрузка по фазам, замер температуры контактных соединений); </w:t>
      </w:r>
    </w:p>
    <w:p w14:paraId="3E8A8B4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протяжка контактов и устранение провиса электропроводов;</w:t>
      </w:r>
    </w:p>
    <w:p w14:paraId="640D4129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замена, восстановление проводов и крепления в кабель-каналах; (Стоимость материалов и оборудования входит в стоимость ТО);</w:t>
      </w:r>
    </w:p>
    <w:p w14:paraId="6B89A818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прочности крепления мест механической защиты, мест ввода, состояние заземления трубных проводок;</w:t>
      </w:r>
    </w:p>
    <w:p w14:paraId="1B0297A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hanging="294"/>
        <w:jc w:val="both"/>
        <w:rPr>
          <w:lang w:eastAsia="en-US"/>
        </w:rPr>
      </w:pPr>
      <w:r>
        <w:rPr>
          <w:lang w:eastAsia="en-US"/>
        </w:rPr>
        <w:t>сварочные работы для устранения неисправностей;</w:t>
      </w:r>
    </w:p>
    <w:p w14:paraId="4D7FDF8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мест прохода сетей через стены и перекрытия, крепление и состояние конструкций, по которым проложен провод;</w:t>
      </w:r>
    </w:p>
    <w:p w14:paraId="3DAEB79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изоляции электросетей, состояние паек, состояние экранирующих оболочек и защитных покрытий;</w:t>
      </w:r>
    </w:p>
    <w:p w14:paraId="72C650F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устранение загрязнений, ржавчины, покраска, протяжка контактов, закрытие групповых щитков и распределительных шкафов (Стоимость заменяемых материалов и оборудования входит в стоимость ТО); </w:t>
      </w:r>
    </w:p>
    <w:p w14:paraId="3D1CA1D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функционирования автоматов защиты и их замена в случае выхода из строя (Стоимость заменяемых материалов и оборудования входит в стоимость ТО);</w:t>
      </w:r>
    </w:p>
    <w:p w14:paraId="0E78AE76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открытых заземляющих устройств;</w:t>
      </w:r>
    </w:p>
    <w:p w14:paraId="46C9AF0C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проверка функционирования электронных и электромагнитных устройств (таймеров, датчиков, реле, пускателей и т.д.), при необходимости регулировка, чистка, замена;</w:t>
      </w:r>
    </w:p>
    <w:p w14:paraId="424D327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приведение в соответствие с действительностью исполнительных электро-схем на ВРУ и щитах;</w:t>
      </w:r>
    </w:p>
    <w:p w14:paraId="5693FF59" w14:textId="77777777" w:rsidR="00B52849" w:rsidRDefault="006668F1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  <w:shd w:val="clear" w:color="auto" w:fill="FFFFFF"/>
        </w:rPr>
        <w:t>5.2.2. Услуги по техническому обслуживанию (ТО) систем отопления, канализации, горячего и холодного водоснабжения включают в себя:</w:t>
      </w:r>
    </w:p>
    <w:p w14:paraId="06B7CF2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систем отопления, горячего и холодного водоснабжения, канализации и устранение выявленных при осмотре или по полученным заявкам неисправностей,</w:t>
      </w:r>
      <w:r>
        <w:rPr>
          <w:bCs/>
        </w:rPr>
        <w:t xml:space="preserve"> устранение засоров, устранение протечек и разгерметизации стыков трубопроводов, регулировку инженерных систем и оборудования </w:t>
      </w:r>
      <w:r>
        <w:rPr>
          <w:lang w:eastAsia="en-US"/>
        </w:rPr>
        <w:t>(Стоимость заменяемых материалов и оборудования входит в стоимость ТО);</w:t>
      </w:r>
    </w:p>
    <w:p w14:paraId="5491D7A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оборудовании и трубопроводах, систем отопления, горячего и холодного водоснабжения, канализации (Стоимость материалов и оборудования входит в стоимость ТО).</w:t>
      </w:r>
    </w:p>
    <w:p w14:paraId="7A0A805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протечек на трубопроводах при помощи сварки и установки хомутов (Стоимость заменяемых материалов и оборудования входит в стоимость ТО);</w:t>
      </w:r>
    </w:p>
    <w:p w14:paraId="7FE9D08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разгерметизации стыков трубопроводов канализации (Стоимость заменяемых материалов и оборудования входит в стоимость ТО);</w:t>
      </w:r>
    </w:p>
    <w:p w14:paraId="47F0FBD8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запорной арматуры на системах отопления, горячего и холодного водоснабжения. (Стоимость заменяемых материалов и оборудования входит в стоимость ТО);</w:t>
      </w:r>
    </w:p>
    <w:p w14:paraId="02FA679D" w14:textId="77777777" w:rsidR="00B52849" w:rsidRDefault="006668F1">
      <w:pPr>
        <w:widowControl w:val="0"/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lang w:eastAsia="en-US"/>
        </w:rPr>
      </w:pPr>
      <w:r>
        <w:rPr>
          <w:lang w:eastAsia="en-US"/>
        </w:rPr>
        <w:t>ремонт повреждённой тепловой изоляции трубопроводов горячего и холодного водоснабжения (Стоимость материалов и оборудования входит в стоимость ТО);</w:t>
      </w:r>
    </w:p>
    <w:p w14:paraId="5B6592D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lastRenderedPageBreak/>
        <w:t>крепление кронштейнов, крючков и подвески трубопроводов систем отопления, горячего и холодного водоснабжения;</w:t>
      </w:r>
    </w:p>
    <w:p w14:paraId="62BFA477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замена отдельных участков трубопроводов (по мере необходимости длиной до 20 </w:t>
      </w:r>
      <w:proofErr w:type="spellStart"/>
      <w:r>
        <w:rPr>
          <w:lang w:eastAsia="en-US"/>
        </w:rPr>
        <w:t>пог</w:t>
      </w:r>
      <w:proofErr w:type="spellEnd"/>
      <w:r>
        <w:rPr>
          <w:lang w:eastAsia="en-US"/>
        </w:rPr>
        <w:t>. м. в одном месте) хозяйственно-пожарного водопровода, отопления, горячего и холодного водоснабжения при помощи пайки и сварки (Стоимость заменяемых материалов и оборудования входит в стоимость ТО);</w:t>
      </w:r>
    </w:p>
    <w:p w14:paraId="6D154FF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покраска запорной арматуры при замене и отдельных участков трубопроводов (по мере необходимости, длиной до 20 </w:t>
      </w:r>
      <w:proofErr w:type="spellStart"/>
      <w:r>
        <w:rPr>
          <w:lang w:eastAsia="en-US"/>
        </w:rPr>
        <w:t>пог</w:t>
      </w:r>
      <w:proofErr w:type="spellEnd"/>
      <w:r>
        <w:rPr>
          <w:lang w:eastAsia="en-US"/>
        </w:rPr>
        <w:t>. м в одном месте) хозяйственно-пожарного водопровода, отопления, горячего и холодного водоснабжения (Стоимость материалов и оборудования входит в стоимость ТО);</w:t>
      </w:r>
    </w:p>
    <w:p w14:paraId="65A944F7" w14:textId="77777777" w:rsidR="00B52849" w:rsidRDefault="006668F1">
      <w:pPr>
        <w:widowControl w:val="0"/>
        <w:numPr>
          <w:ilvl w:val="0"/>
          <w:numId w:val="25"/>
        </w:numPr>
        <w:tabs>
          <w:tab w:val="left" w:pos="567"/>
        </w:tabs>
        <w:ind w:firstLine="207"/>
        <w:jc w:val="both"/>
        <w:rPr>
          <w:lang w:eastAsia="en-US"/>
        </w:rPr>
      </w:pPr>
      <w:r>
        <w:rPr>
          <w:lang w:eastAsia="en-US"/>
        </w:rPr>
        <w:t>ремонт и замена вышедших из строя обратных клапанов на трубопроводах систем горячего и холодного водоснабжения, отопления, хозяйственно-пожарного водопровода (Стоимость заменяемых материалов и оборудования входит в стоимость ТО);</w:t>
      </w:r>
    </w:p>
    <w:p w14:paraId="29C7A55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и замена смесителей, водоразборных кранов, умывальников (замена изношенных резиновых прокладок, уплотнительных колец, пружин и резиновых трубок, (Стоимость заменяемых материалов и оборудования входит в стоимость ТО);</w:t>
      </w:r>
    </w:p>
    <w:p w14:paraId="6B1F3D9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гибкой подводки к смесителям и бачкам для унитазов (Стоимость заменяемых материалов и оборудования входит в стоимость ТО);</w:t>
      </w:r>
    </w:p>
    <w:p w14:paraId="2889D5A5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умывальников, унитазов и сливных бачков для унитазов (ремонт или замена запорной арматуры и сливных устройств) (Стоимость заменяемых материалов и оборудования входит в стоимость ТО);</w:t>
      </w:r>
    </w:p>
    <w:p w14:paraId="4AD5D90E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расколотых умывальников, унитазов, сливных бачков (Стоимость заменяемых материалов и оборудования входит в стоимость ТО);</w:t>
      </w:r>
    </w:p>
    <w:p w14:paraId="4955BEC7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снятие и установка приборов узла учета воды, тепла и манометров системы ХВС, ГВС, отопления для плановых поверок;</w:t>
      </w:r>
      <w:r>
        <w:rPr>
          <w:lang w:eastAsia="en-US"/>
        </w:rPr>
        <w:tab/>
      </w:r>
    </w:p>
    <w:p w14:paraId="6DA02028" w14:textId="77777777" w:rsidR="00B52849" w:rsidRDefault="006668F1">
      <w:pPr>
        <w:widowControl w:val="0"/>
        <w:shd w:val="clear" w:color="auto" w:fill="FFFFFF"/>
        <w:ind w:firstLine="426"/>
        <w:jc w:val="both"/>
        <w:rPr>
          <w:rFonts w:eastAsia="Calibri"/>
          <w:b/>
          <w:i/>
          <w:lang w:eastAsia="en-US"/>
        </w:rPr>
      </w:pPr>
      <w:r>
        <w:rPr>
          <w:b/>
          <w:bCs/>
          <w:i/>
          <w:spacing w:val="-2"/>
        </w:rPr>
        <w:t>5.2.4.</w:t>
      </w:r>
      <w:r>
        <w:rPr>
          <w:b/>
          <w:bCs/>
          <w:i/>
          <w:spacing w:val="-2"/>
        </w:rPr>
        <w:tab/>
      </w:r>
      <w:r>
        <w:rPr>
          <w:b/>
          <w:bCs/>
          <w:i/>
          <w:spacing w:val="-16"/>
        </w:rPr>
        <w:t xml:space="preserve">Услуги по </w:t>
      </w:r>
      <w:r>
        <w:rPr>
          <w:b/>
          <w:i/>
        </w:rPr>
        <w:t>техническому обслуживание тепловой завесы включают в себя:</w:t>
      </w:r>
      <w:r>
        <w:rPr>
          <w:b/>
          <w:bCs/>
          <w:i/>
          <w:spacing w:val="-2"/>
        </w:rPr>
        <w:t xml:space="preserve"> </w:t>
      </w:r>
    </w:p>
    <w:p w14:paraId="32FE83D6" w14:textId="77777777" w:rsidR="00B52849" w:rsidRDefault="006668F1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устранение мелких неисправности, не требующих замены узлов, агрегатов и остановки оборудования (Стоимость заменяемых материалов и оборудования входит в стоимость ТО);</w:t>
      </w:r>
    </w:p>
    <w:p w14:paraId="69147265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клеммной колодки;</w:t>
      </w:r>
    </w:p>
    <w:p w14:paraId="50757BBC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тэнов (сопротивление и контакты);</w:t>
      </w:r>
    </w:p>
    <w:p w14:paraId="4618BC7B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тэнов;</w:t>
      </w:r>
    </w:p>
    <w:p w14:paraId="3E0384B7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двигателя вентилятора (сопротивление обмоток);</w:t>
      </w:r>
    </w:p>
    <w:p w14:paraId="280725A4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двигателя на клеммах;</w:t>
      </w:r>
    </w:p>
    <w:p w14:paraId="353BD128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блока управления (при выносном пульте);</w:t>
      </w:r>
    </w:p>
    <w:p w14:paraId="52D3B76F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блока управления (термостат);</w:t>
      </w:r>
    </w:p>
    <w:p w14:paraId="1F30F73E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тэнов тепловой завесы;</w:t>
      </w:r>
    </w:p>
    <w:p w14:paraId="3489B7CD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вентилятора - турбины тепловой завесы;</w:t>
      </w:r>
    </w:p>
    <w:p w14:paraId="225D08BE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герметичности подводных соединений (для водяных завес);</w:t>
      </w:r>
    </w:p>
    <w:p w14:paraId="66252F9F" w14:textId="77777777" w:rsidR="00B52849" w:rsidRDefault="006668F1">
      <w:pPr>
        <w:shd w:val="clear" w:color="auto" w:fill="FFFFFF"/>
        <w:spacing w:before="75" w:after="75"/>
        <w:ind w:firstLine="426"/>
      </w:pPr>
      <w:r>
        <w:t xml:space="preserve"> -проверка предохранительных устройств;</w:t>
      </w:r>
    </w:p>
    <w:p w14:paraId="3BA0D55B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регулирующих устройств;</w:t>
      </w:r>
    </w:p>
    <w:p w14:paraId="2425E1CC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внутренней поверхности тепловой завесы.</w:t>
      </w:r>
    </w:p>
    <w:p w14:paraId="5C540B80" w14:textId="77777777" w:rsidR="00B52849" w:rsidRDefault="006668F1">
      <w:pPr>
        <w:widowControl w:val="0"/>
        <w:ind w:firstLine="426"/>
        <w:jc w:val="both"/>
        <w:rPr>
          <w:b/>
          <w:i/>
        </w:rPr>
      </w:pPr>
      <w:r>
        <w:rPr>
          <w:b/>
          <w:i/>
        </w:rPr>
        <w:t>5.2.5. Услуги по техническому обслуживанию климатического оборудования включают в себя:</w:t>
      </w:r>
    </w:p>
    <w:p w14:paraId="1F4A16C7" w14:textId="77777777" w:rsidR="00B52849" w:rsidRDefault="006668F1">
      <w:pPr>
        <w:ind w:firstLine="426"/>
        <w:jc w:val="both"/>
      </w:pPr>
      <w:r>
        <w:t>- проверка креплений, ограждений и конструкций наружных и внутренних блоков и устранение дефектов;</w:t>
      </w:r>
    </w:p>
    <w:p w14:paraId="78588BA2" w14:textId="77777777" w:rsidR="00B52849" w:rsidRDefault="006668F1">
      <w:pPr>
        <w:ind w:firstLine="426"/>
        <w:jc w:val="both"/>
      </w:pPr>
      <w:r>
        <w:t xml:space="preserve"> - внешний осмотр наружного и внутреннего блоков на наличие механических повреждений и следов утечки хладагента;</w:t>
      </w:r>
    </w:p>
    <w:p w14:paraId="77F1C0A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rPr>
          <w:i/>
        </w:rPr>
        <w:t>-</w:t>
      </w:r>
      <w:r>
        <w:t xml:space="preserve"> проверку поступающего питания к внешнему и внутреннему блокам кондиционера, подтяжка </w:t>
      </w:r>
      <w:r>
        <w:lastRenderedPageBreak/>
        <w:t>электрических соединений на наружном и внутреннем блоках;</w:t>
      </w:r>
    </w:p>
    <w:p w14:paraId="1078E226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обеспечение работоспособности пультов управления;</w:t>
      </w:r>
    </w:p>
    <w:p w14:paraId="08887BB0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проверка и дозаправка кондиционеров хладагентом;</w:t>
      </w:r>
    </w:p>
    <w:p w14:paraId="76FDC50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замена двигателей вентиляторов обдува конденсатора и испарителя;</w:t>
      </w:r>
    </w:p>
    <w:p w14:paraId="007CC9A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консервация оборудования и обеспечение работоспособности в летний период;</w:t>
      </w:r>
    </w:p>
    <w:p w14:paraId="4E50EE59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очистку теплообменных поверхностей с дезинфекцией спец составами;</w:t>
      </w:r>
    </w:p>
    <w:p w14:paraId="11D4AEA4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обеспечение герметичности дренажной системы.</w:t>
      </w:r>
    </w:p>
    <w:p w14:paraId="273C9482" w14:textId="77777777" w:rsidR="00B52849" w:rsidRDefault="006668F1">
      <w:pPr>
        <w:widowControl w:val="0"/>
        <w:ind w:firstLine="426"/>
        <w:jc w:val="both"/>
      </w:pPr>
      <w:r>
        <w:t xml:space="preserve"> (Стоимость применяемых материалов и оборудования входит в стоимость ТО).</w:t>
      </w:r>
    </w:p>
    <w:p w14:paraId="5A1A0B47" w14:textId="77777777" w:rsidR="00B52849" w:rsidRDefault="006668F1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>5.2.6.</w:t>
      </w:r>
      <w:r>
        <w:rPr>
          <w:b/>
          <w:bCs/>
          <w:i/>
        </w:rPr>
        <w:tab/>
      </w:r>
      <w:r>
        <w:rPr>
          <w:b/>
          <w:bCs/>
          <w:i/>
          <w:spacing w:val="-2"/>
        </w:rPr>
        <w:t xml:space="preserve">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архитектурно – конструктивных элементов и помещений здания </w:t>
      </w:r>
      <w:r>
        <w:rPr>
          <w:b/>
          <w:i/>
        </w:rPr>
        <w:t>включают в себя:</w:t>
      </w:r>
    </w:p>
    <w:p w14:paraId="342F8AA5" w14:textId="2D5713C1" w:rsidR="00B52849" w:rsidRDefault="00C04C20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>П</w:t>
      </w:r>
      <w:r w:rsidR="006668F1">
        <w:rPr>
          <w:u w:val="single"/>
        </w:rPr>
        <w:t>олы:</w:t>
      </w:r>
    </w:p>
    <w:p w14:paraId="1EE6AC58" w14:textId="77777777" w:rsidR="00B52849" w:rsidRDefault="006668F1">
      <w:pPr>
        <w:widowControl w:val="0"/>
        <w:ind w:firstLine="426"/>
        <w:jc w:val="both"/>
      </w:pPr>
      <w:r>
        <w:t>- заделка и расшивка швов, трещин, восстановление облицовки;</w:t>
      </w:r>
    </w:p>
    <w:p w14:paraId="126E5BA0" w14:textId="77777777" w:rsidR="00B52849" w:rsidRDefault="006668F1">
      <w:pPr>
        <w:widowControl w:val="0"/>
        <w:ind w:firstLine="426"/>
        <w:jc w:val="both"/>
      </w:pPr>
      <w:r>
        <w:t>- заделка выбоин в полах из полимербетона;</w:t>
      </w:r>
    </w:p>
    <w:p w14:paraId="2EBDD0AF" w14:textId="77777777" w:rsidR="00B52849" w:rsidRDefault="006668F1">
      <w:pPr>
        <w:widowControl w:val="0"/>
        <w:ind w:firstLine="426"/>
        <w:jc w:val="both"/>
      </w:pPr>
      <w:r>
        <w:t>- восстановление поврежденных бетонных оснований полов отдельными местами;</w:t>
      </w:r>
    </w:p>
    <w:p w14:paraId="42FB8EF5" w14:textId="77777777" w:rsidR="00B52849" w:rsidRDefault="006668F1">
      <w:pPr>
        <w:widowControl w:val="0"/>
        <w:ind w:firstLine="426"/>
        <w:jc w:val="both"/>
      </w:pPr>
      <w:r>
        <w:t>- заделка выбоин в бетонных ступенях лестниц;</w:t>
      </w:r>
    </w:p>
    <w:p w14:paraId="47A82E7C" w14:textId="77777777" w:rsidR="00B52849" w:rsidRDefault="006668F1">
      <w:pPr>
        <w:widowControl w:val="0"/>
        <w:ind w:firstLine="426"/>
        <w:jc w:val="both"/>
      </w:pPr>
      <w:r>
        <w:t>- восстановление поврежденных цементных плинтусов;</w:t>
      </w:r>
    </w:p>
    <w:p w14:paraId="60BEB550" w14:textId="7E6C3000" w:rsidR="00B52849" w:rsidRDefault="006668F1" w:rsidP="00C04C20">
      <w:pPr>
        <w:widowControl w:val="0"/>
        <w:ind w:firstLine="426"/>
        <w:jc w:val="both"/>
      </w:pPr>
      <w:r>
        <w:t>- восстановление поврежденных участков гидроизоляции;</w:t>
      </w:r>
    </w:p>
    <w:p w14:paraId="0F3EB281" w14:textId="77777777" w:rsidR="00B52849" w:rsidRDefault="006668F1">
      <w:pPr>
        <w:widowControl w:val="0"/>
        <w:ind w:firstLine="426"/>
        <w:jc w:val="both"/>
      </w:pPr>
      <w:r>
        <w:t xml:space="preserve">- восстановление покрытия пола и покрытия полов </w:t>
      </w:r>
    </w:p>
    <w:p w14:paraId="7352BCAD" w14:textId="77777777" w:rsidR="00B52849" w:rsidRDefault="006668F1">
      <w:pPr>
        <w:widowControl w:val="0"/>
        <w:ind w:firstLine="426"/>
        <w:jc w:val="both"/>
      </w:pPr>
      <w:r>
        <w:t>- вскрытие чистых полов в местах промоканий перекрытий для подсушки с последующей заделкой;</w:t>
      </w:r>
    </w:p>
    <w:p w14:paraId="481D336E" w14:textId="77777777" w:rsidR="00B52849" w:rsidRDefault="006668F1">
      <w:pPr>
        <w:widowControl w:val="0"/>
        <w:ind w:firstLine="426"/>
        <w:jc w:val="both"/>
      </w:pPr>
      <w:r>
        <w:t>(Стоимость применяемых материалов и оборудования входит в стоимость ТО).</w:t>
      </w:r>
    </w:p>
    <w:p w14:paraId="234AE319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Стены и фасады: </w:t>
      </w:r>
    </w:p>
    <w:p w14:paraId="0AF6EB49" w14:textId="77777777" w:rsidR="00B52849" w:rsidRDefault="006668F1">
      <w:pPr>
        <w:widowControl w:val="0"/>
        <w:ind w:firstLine="426"/>
        <w:jc w:val="both"/>
      </w:pPr>
      <w:r>
        <w:t>-  восстановление штукатурки стен отдельными местами;</w:t>
      </w:r>
    </w:p>
    <w:p w14:paraId="3DAD01A6" w14:textId="77777777" w:rsidR="00B52849" w:rsidRDefault="006668F1">
      <w:pPr>
        <w:widowControl w:val="0"/>
        <w:ind w:firstLine="426"/>
        <w:jc w:val="both"/>
      </w:pPr>
      <w:r>
        <w:t xml:space="preserve">- восстановление окраски стен отдельными местами </w:t>
      </w:r>
      <w:r>
        <w:rPr>
          <w:color w:val="000000" w:themeColor="text1"/>
        </w:rPr>
        <w:t>до 50м2 в одной плоскости стены</w:t>
      </w:r>
      <w:r>
        <w:t>;</w:t>
      </w:r>
    </w:p>
    <w:p w14:paraId="312504A3" w14:textId="77777777" w:rsidR="00B52849" w:rsidRDefault="006668F1">
      <w:pPr>
        <w:widowControl w:val="0"/>
        <w:ind w:firstLine="426"/>
        <w:jc w:val="both"/>
      </w:pPr>
      <w:r>
        <w:t>- установка маяков на обнаруженные трещины в кирпичных стенах;</w:t>
      </w:r>
    </w:p>
    <w:p w14:paraId="742FB80E" w14:textId="77777777" w:rsidR="00B52849" w:rsidRDefault="006668F1">
      <w:pPr>
        <w:widowControl w:val="0"/>
        <w:ind w:firstLine="426"/>
        <w:jc w:val="both"/>
      </w:pPr>
      <w:r>
        <w:t xml:space="preserve">- замена поврежденных элементов облицовки поверхности наружных стен; </w:t>
      </w:r>
    </w:p>
    <w:p w14:paraId="65B4DEEE" w14:textId="77777777" w:rsidR="00B52849" w:rsidRDefault="006668F1">
      <w:pPr>
        <w:widowControl w:val="0"/>
        <w:ind w:firstLine="426"/>
        <w:jc w:val="both"/>
      </w:pPr>
      <w:r>
        <w:t>- окраска отдельных мест фасадов зданий;</w:t>
      </w:r>
    </w:p>
    <w:p w14:paraId="66D93563" w14:textId="77777777" w:rsidR="00B52849" w:rsidRDefault="006668F1">
      <w:pPr>
        <w:widowControl w:val="0"/>
        <w:ind w:firstLine="426"/>
        <w:jc w:val="both"/>
      </w:pPr>
      <w:r>
        <w:t>- укрепление и окраска ограждений и перил;</w:t>
      </w:r>
    </w:p>
    <w:p w14:paraId="55383F41" w14:textId="03E69F98" w:rsidR="00B52849" w:rsidRDefault="006668F1" w:rsidP="00C04C20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9DF8FCE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Оконные и дверные заполнения: </w:t>
      </w:r>
    </w:p>
    <w:p w14:paraId="409CC0F4" w14:textId="77777777" w:rsidR="00B52849" w:rsidRDefault="006668F1">
      <w:pPr>
        <w:widowControl w:val="0"/>
        <w:ind w:firstLine="426"/>
        <w:jc w:val="both"/>
      </w:pPr>
      <w:r>
        <w:t xml:space="preserve"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 </w:t>
      </w:r>
    </w:p>
    <w:p w14:paraId="58A338CA" w14:textId="77777777" w:rsidR="00B52849" w:rsidRDefault="006668F1">
      <w:pPr>
        <w:widowControl w:val="0"/>
        <w:ind w:firstLine="426"/>
        <w:jc w:val="both"/>
      </w:pPr>
      <w:r>
        <w:t xml:space="preserve">-  укрепление или регулировка пружин, доводчиков и амортизаторов на входных дверях; </w:t>
      </w:r>
    </w:p>
    <w:p w14:paraId="08C689A8" w14:textId="77777777" w:rsidR="00B52849" w:rsidRDefault="006668F1">
      <w:pPr>
        <w:widowControl w:val="0"/>
        <w:ind w:firstLine="426"/>
        <w:jc w:val="both"/>
      </w:pPr>
      <w:r>
        <w:t>-  установка или укрепление ручек на оконных и дверных заполнениях;</w:t>
      </w:r>
    </w:p>
    <w:p w14:paraId="439BB791" w14:textId="77777777" w:rsidR="00B52849" w:rsidRDefault="006668F1">
      <w:pPr>
        <w:widowControl w:val="0"/>
        <w:ind w:firstLine="426"/>
        <w:jc w:val="both"/>
      </w:pPr>
      <w:r>
        <w:t xml:space="preserve">-  ремонт замков и петель на дверях, закрытие подвальных и чердачных дверей, металлических решеток и лазов на замки; </w:t>
      </w:r>
    </w:p>
    <w:p w14:paraId="47DDFEBB" w14:textId="77777777" w:rsidR="00B52849" w:rsidRDefault="006668F1">
      <w:pPr>
        <w:widowControl w:val="0"/>
        <w:ind w:firstLine="426"/>
        <w:jc w:val="both"/>
      </w:pPr>
      <w:r>
        <w:t>-  утепление оконных и дверных проемов, откосов;</w:t>
      </w:r>
    </w:p>
    <w:p w14:paraId="2A822998" w14:textId="77777777" w:rsidR="00B52849" w:rsidRDefault="006668F1">
      <w:pPr>
        <w:widowControl w:val="0"/>
        <w:ind w:firstLine="426"/>
        <w:jc w:val="both"/>
      </w:pPr>
      <w:r>
        <w:t xml:space="preserve">- снятие, монтаж пружин на входных дверях; </w:t>
      </w:r>
    </w:p>
    <w:p w14:paraId="5E828801" w14:textId="77777777" w:rsidR="00B52849" w:rsidRDefault="006668F1">
      <w:pPr>
        <w:widowControl w:val="0"/>
        <w:ind w:firstLine="426"/>
        <w:jc w:val="both"/>
      </w:pPr>
      <w:r>
        <w:t>- укрепление входных дверей, дверей вспомогательных помещений, дверей и решеток чердачных и подвальных помещений, дверей и решеток лифтовых машинных отделений;</w:t>
      </w:r>
    </w:p>
    <w:p w14:paraId="50A87BC2" w14:textId="77777777" w:rsidR="00B52849" w:rsidRDefault="006668F1">
      <w:pPr>
        <w:widowControl w:val="0"/>
        <w:ind w:firstLine="426"/>
        <w:jc w:val="both"/>
      </w:pPr>
      <w:r>
        <w:t>- утепление оконных и балконных проемов;</w:t>
      </w:r>
    </w:p>
    <w:p w14:paraId="6AA0A2CE" w14:textId="77777777" w:rsidR="00B52849" w:rsidRDefault="006668F1">
      <w:pPr>
        <w:widowControl w:val="0"/>
        <w:ind w:firstLine="426"/>
        <w:jc w:val="both"/>
        <w:rPr>
          <w:lang w:eastAsia="en-US"/>
        </w:rPr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2F92B72B" w14:textId="77777777" w:rsidR="00B52849" w:rsidRDefault="006668F1">
      <w:pPr>
        <w:widowControl w:val="0"/>
        <w:numPr>
          <w:ilvl w:val="0"/>
          <w:numId w:val="1"/>
        </w:numPr>
        <w:ind w:left="0" w:firstLine="426"/>
        <w:contextualSpacing/>
        <w:jc w:val="both"/>
        <w:rPr>
          <w:rFonts w:eastAsiaTheme="minorEastAsia"/>
        </w:rPr>
      </w:pPr>
      <w:r>
        <w:rPr>
          <w:rFonts w:eastAsiaTheme="minorEastAsia"/>
          <w:u w:val="single"/>
        </w:rPr>
        <w:t>Потолок;</w:t>
      </w:r>
    </w:p>
    <w:p w14:paraId="2A89A98A" w14:textId="77777777" w:rsidR="00B52849" w:rsidRDefault="006668F1">
      <w:pPr>
        <w:widowControl w:val="0"/>
        <w:ind w:firstLine="426"/>
        <w:jc w:val="both"/>
      </w:pPr>
      <w:r>
        <w:t>- установка недостающих, частично разбитых элементов подвесного потолка;</w:t>
      </w:r>
    </w:p>
    <w:p w14:paraId="7E39E075" w14:textId="77777777" w:rsidR="00B52849" w:rsidRDefault="006668F1">
      <w:pPr>
        <w:widowControl w:val="0"/>
        <w:ind w:firstLine="426"/>
        <w:jc w:val="both"/>
      </w:pPr>
      <w:r>
        <w:t>- установка маяков на обнаруженные трещины в плитах перекрытия;</w:t>
      </w:r>
    </w:p>
    <w:p w14:paraId="0D64D3BB" w14:textId="77777777" w:rsidR="00B52849" w:rsidRDefault="006668F1">
      <w:pPr>
        <w:widowControl w:val="0"/>
        <w:ind w:firstLine="426"/>
        <w:jc w:val="both"/>
      </w:pPr>
      <w:r>
        <w:t>- восстановление окраски потолков отдельными местами;</w:t>
      </w:r>
    </w:p>
    <w:p w14:paraId="701B5DB6" w14:textId="77777777" w:rsidR="00B52849" w:rsidRDefault="006668F1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4E6F278" w14:textId="77777777" w:rsidR="00B52849" w:rsidRDefault="006668F1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lang w:eastAsia="en-US"/>
        </w:rPr>
        <w:tab/>
      </w:r>
      <w:r>
        <w:rPr>
          <w:b/>
          <w:i/>
        </w:rPr>
        <w:t>5.2.7.   Услуги по аварийному обслуживанию включают в себя:</w:t>
      </w:r>
    </w:p>
    <w:p w14:paraId="0AF0E068" w14:textId="77777777" w:rsidR="00B52849" w:rsidRDefault="006668F1">
      <w:pPr>
        <w:ind w:firstLine="426"/>
        <w:jc w:val="both"/>
      </w:pPr>
      <w:r>
        <w:t xml:space="preserve">Осуществляются – немедленно и предусматривают выполнение следующих видов работ: </w:t>
      </w:r>
    </w:p>
    <w:p w14:paraId="55DD9E17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 xml:space="preserve">Водопровод и канализация, горячее и холодное водоснабжение: </w:t>
      </w:r>
    </w:p>
    <w:p w14:paraId="3206CDEB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локализация аварии закрытием запорной арматуры; </w:t>
      </w:r>
    </w:p>
    <w:p w14:paraId="4A1689FC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вызов, при необходимости, городских аварийных служб; </w:t>
      </w:r>
    </w:p>
    <w:p w14:paraId="5DB86BA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lastRenderedPageBreak/>
        <w:t xml:space="preserve">замена сгонов на трубопроводе; </w:t>
      </w:r>
    </w:p>
    <w:p w14:paraId="0707B19B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 установка бандажей и хомутов на трубопроводе; </w:t>
      </w:r>
    </w:p>
    <w:p w14:paraId="4D352E0C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канализации внутри строения; </w:t>
      </w:r>
    </w:p>
    <w:p w14:paraId="0C3458AE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канализационных труб внутри строения и </w:t>
      </w:r>
      <w:r>
        <w:rPr>
          <w:shd w:val="clear" w:color="auto" w:fill="FFFFFF"/>
        </w:rPr>
        <w:t xml:space="preserve">«лежаков» до границы балансовой принадлежности; </w:t>
      </w:r>
    </w:p>
    <w:p w14:paraId="4F3AC847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заделка свищей и за чеканка раструбов; </w:t>
      </w:r>
    </w:p>
    <w:p w14:paraId="1D22270F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замена неисправного сантехнического оборудования и небольших участков           трубопроводов; </w:t>
      </w:r>
    </w:p>
    <w:p w14:paraId="42412711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выполнение сварочных работ при ремонте или замене трубопровода.</w:t>
      </w:r>
    </w:p>
    <w:p w14:paraId="58848EFE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 xml:space="preserve">Электроснабжение: </w:t>
      </w:r>
    </w:p>
    <w:p w14:paraId="706E7B9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(восстановление) неисправных участков электрической сети;</w:t>
      </w:r>
    </w:p>
    <w:p w14:paraId="598931F7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предохранителей, автоматических выключателей на вводных и распределительных устройствах и щитах, в поэтажных распределительных электрощитах;</w:t>
      </w:r>
    </w:p>
    <w:p w14:paraId="7F4EBB5A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</w:t>
      </w:r>
    </w:p>
    <w:p w14:paraId="0A7657BF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плавких вставок в электрощитах.</w:t>
      </w:r>
    </w:p>
    <w:p w14:paraId="16E8F5A0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>Полы:</w:t>
      </w:r>
    </w:p>
    <w:p w14:paraId="0223AE61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восстановление разрушения или выпадения отдельных элементов торцовых шашек, метлахских или цементных плиток.</w:t>
      </w:r>
    </w:p>
    <w:p w14:paraId="2DE57C02" w14:textId="77777777" w:rsidR="00B52849" w:rsidRDefault="006668F1">
      <w:pPr>
        <w:widowControl w:val="0"/>
        <w:ind w:firstLine="426"/>
        <w:rPr>
          <w:u w:val="single"/>
        </w:rPr>
      </w:pPr>
      <w:r>
        <w:rPr>
          <w:u w:val="single"/>
        </w:rPr>
        <w:t xml:space="preserve">Сопутствующие работы при ликвидации аварий: </w:t>
      </w:r>
    </w:p>
    <w:p w14:paraId="3A85C29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вскрытие полов, пробивка отверстий и борозд над скрытыми трубопроводами; </w:t>
      </w:r>
    </w:p>
    <w:p w14:paraId="3887E54A" w14:textId="77777777" w:rsidR="00B52849" w:rsidRDefault="006668F1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50742312" w14:textId="77777777" w:rsidR="00B52849" w:rsidRDefault="006668F1">
      <w:pPr>
        <w:widowControl w:val="0"/>
        <w:ind w:firstLine="360"/>
        <w:jc w:val="both"/>
        <w:rPr>
          <w:lang w:eastAsia="en-US"/>
        </w:rPr>
      </w:pPr>
      <w:r>
        <w:rPr>
          <w:lang w:eastAsia="en-US"/>
        </w:rPr>
        <w:t xml:space="preserve">(Стоимость заменяемых материалов и оборудования входит в стоимость ТО). </w:t>
      </w:r>
    </w:p>
    <w:p w14:paraId="1272458E" w14:textId="77777777" w:rsidR="00B52849" w:rsidRDefault="00B52849">
      <w:pPr>
        <w:widowControl w:val="0"/>
        <w:ind w:firstLine="360"/>
        <w:jc w:val="both"/>
        <w:rPr>
          <w:lang w:eastAsia="en-US"/>
        </w:rPr>
      </w:pPr>
    </w:p>
    <w:p w14:paraId="44E30E29" w14:textId="77777777" w:rsidR="00B52849" w:rsidRDefault="00B52849">
      <w:pPr>
        <w:widowControl w:val="0"/>
        <w:ind w:firstLine="360"/>
        <w:jc w:val="both"/>
        <w:rPr>
          <w:lang w:eastAsia="en-US"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B52849" w:rsidRPr="009D0CCA" w14:paraId="2F8C0844" w14:textId="77777777">
        <w:trPr>
          <w:trHeight w:val="1608"/>
        </w:trPr>
        <w:tc>
          <w:tcPr>
            <w:tcW w:w="10116" w:type="dxa"/>
          </w:tcPr>
          <w:p w14:paraId="55A30FDD" w14:textId="77777777" w:rsidR="00B52849" w:rsidRPr="003C2885" w:rsidRDefault="006668F1">
            <w:pPr>
              <w:jc w:val="both"/>
              <w:rPr>
                <w:b/>
                <w:i/>
              </w:rPr>
            </w:pPr>
            <w:r w:rsidRPr="003C2885">
              <w:rPr>
                <w:b/>
                <w:i/>
              </w:rPr>
              <w:t>5.2.8.  Перечень ремонтных работ стоимость выполнения, которых учтена в договоре при ежемесячном абонентском обслуживании:</w:t>
            </w:r>
          </w:p>
          <w:p w14:paraId="6BA46A5F" w14:textId="77777777" w:rsidR="00B52849" w:rsidRDefault="00B52849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1779"/>
              <w:gridCol w:w="4351"/>
              <w:gridCol w:w="1612"/>
              <w:gridCol w:w="1753"/>
            </w:tblGrid>
            <w:tr w:rsidR="00B52849" w14:paraId="7B48D09B" w14:textId="77777777">
              <w:trPr>
                <w:cantSplit/>
                <w:trHeight w:val="2627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91BD98" w14:textId="77777777" w:rsidR="00B52849" w:rsidRDefault="006668F1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№№    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п.п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232617" w14:textId="77777777" w:rsidR="00B52849" w:rsidRDefault="006668F1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E793133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613A48" w14:textId="77777777" w:rsidR="00B52849" w:rsidRDefault="006668F1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F05C44E" w14:textId="77777777" w:rsidR="00B52849" w:rsidRDefault="006668F1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B52849" w14:paraId="19982C5D" w14:textId="77777777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377B635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1295D850" w14:textId="77777777" w:rsidR="00B52849" w:rsidRDefault="00B52849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B52849" w14:paraId="5AE8A118" w14:textId="77777777">
              <w:trPr>
                <w:cantSplit/>
                <w:trHeight w:val="145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95D329" w14:textId="60891061" w:rsidR="00B52849" w:rsidRDefault="002E57A4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D27D6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Перегородки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22748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 в остекленной части перегородок до 30%;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DE0750" w14:textId="77777777" w:rsidR="00B52849" w:rsidRDefault="006668F1">
                  <w:pPr>
                    <w:jc w:val="center"/>
                    <w:rPr>
                      <w:rFonts w:eastAsia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CB437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B52849" w14:paraId="098649B7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A8EE47" w14:textId="06ED7A4F" w:rsidR="00B52849" w:rsidRDefault="002E57A4">
                  <w:pPr>
                    <w:keepNext/>
                    <w:tabs>
                      <w:tab w:val="left" w:pos="367"/>
                    </w:tabs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A192B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Перекрытия и полы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347EB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мелкий ремонт напольных покрытий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EEAC5E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7633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A17241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C6BA4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657D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C3D526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заделка выбоин в цементных, бетонных и асфальтовых полах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D5060C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5BBE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3EC04EE0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D0CB57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15B6FA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195DA7" w14:textId="77777777" w:rsidR="00B52849" w:rsidRDefault="006668F1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 xml:space="preserve">- замена либо установка стыковочных планок напольных покрытий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п.м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2A986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264F6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39A6B58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9EACE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5C2FB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EC3C4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замена или установка плинтусов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п.м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C8F29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0F9A7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F522A9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8FE40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2A9E8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117D2A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дополнительное утепление;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FB63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37AF6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108D88B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38A0A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78BAC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A24B66" w14:textId="77777777" w:rsidR="00B52849" w:rsidRDefault="006668F1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или ремонт покрытия пола из линолеума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6C333921" w14:textId="77777777" w:rsidR="00B52849" w:rsidRDefault="006668F1">
                  <w:pPr>
                    <w:widowControl w:val="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0423A638" w14:textId="77777777" w:rsidR="00B52849" w:rsidRDefault="006668F1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AC764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35E8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дней</w:t>
                  </w:r>
                </w:p>
              </w:tc>
            </w:tr>
            <w:tr w:rsidR="00B52849" w14:paraId="7C85673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C2355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840DD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132BFC" w14:textId="77777777" w:rsidR="00B52849" w:rsidRDefault="006668F1">
                  <w:pPr>
                    <w:pStyle w:val="ListParagraph1"/>
                    <w:ind w:left="0"/>
                  </w:pPr>
                  <w:r>
                    <w:t>- вскрытие чистых полов в местах промоканий перекрытий для подсушки с последующей заделкой;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8B39E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997E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дня</w:t>
                  </w:r>
                </w:p>
              </w:tc>
            </w:tr>
            <w:tr w:rsidR="00B52849" w14:paraId="06A17EB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D56AD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0AD6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B9D09E" w14:textId="6E7CEE58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заделка, герметизация проходов в межэтажных перекрытиях;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8502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5B4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8B67F25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87803B" w14:textId="029B8D25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4F4F64" w14:textId="269252AC" w:rsidR="00B52849" w:rsidRDefault="00C04C20" w:rsidP="00C04C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Окна, двери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A5A82F" w14:textId="49D08EA5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в рамках подготовке к </w:t>
                  </w:r>
                  <w:proofErr w:type="spellStart"/>
                  <w:r>
                    <w:rPr>
                      <w:sz w:val="20"/>
                      <w:szCs w:val="20"/>
                    </w:rPr>
                    <w:t>осенне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- зимнему периоду, при необходимости, осуществлять проклейку оконных створок, мелкий ремонт оконных блоков, оконной фурнитуры;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3212D4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91D5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B52849" w14:paraId="445AEA9C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389CAA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DEEE5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6B3FFF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стекол, герметизация стекол и оконных блоков;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830E26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2B30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дней (с немедленным принятием мер безопасности)</w:t>
                  </w:r>
                </w:p>
              </w:tc>
            </w:tr>
            <w:tr w:rsidR="00B52849" w14:paraId="09C228F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E73F0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6AFAD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26D702" w14:textId="60FD2056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неисправных оконных и дверных приборов, фурнитуры;</w:t>
                  </w:r>
                </w:p>
                <w:p w14:paraId="1C13690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  <w:p w14:paraId="2FB20558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  <w:t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83D0D7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EFBA1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3DE245F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A98EA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D3569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EC83D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постановка пружин, доводчиков к дверям, регулировка, ремонт или замена доводчиков дверей;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4481A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2EFE6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3C2D18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A3673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BB188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A79B7A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дверных коробок и дверного полотна, замков в т.ч. врезка новых и замена старых;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045AE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049F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2CAED54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ED6D2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2539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CD34C0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щелей под подоконниками;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6D776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97E9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7A8088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FF945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EBC6E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392210" w14:textId="2C9CE989" w:rsidR="00B52849" w:rsidRDefault="00C04C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утепление входных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DCC3D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1D01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AD78C2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5BC92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41D51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986BA3" w14:textId="40567158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</w:t>
                  </w:r>
                  <w:r w:rsidR="00C04C20">
                    <w:rPr>
                      <w:sz w:val="20"/>
                      <w:szCs w:val="20"/>
                    </w:rPr>
                    <w:t>онт или замена фиксации дверных коробок</w:t>
                  </w:r>
                  <w:r>
                    <w:rPr>
                      <w:sz w:val="20"/>
                      <w:szCs w:val="20"/>
                    </w:rPr>
                    <w:t xml:space="preserve"> при открытии;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65F9F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484C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FE2B21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28B2A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5A552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81CAFB" w14:textId="62BF9D4D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-ремонт либо з</w:t>
                  </w:r>
                  <w:r w:rsidR="00C04C20">
                    <w:rPr>
                      <w:sz w:val="20"/>
                      <w:szCs w:val="20"/>
                    </w:rPr>
                    <w:t>амена уплотнение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54C4C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0E6FC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5771562C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D791F8" w14:textId="40A16D93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07C11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Лестницы и крыльца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88768F" w14:textId="77777777" w:rsidR="00B52849" w:rsidRDefault="006668F1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облицовки ступеней, площадок и пандусов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, заделка выбоин в бетонных и каменных ступенях, на лестничных площадках и пандусах;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39440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4D3E1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28ED18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03C4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965FA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DF8A5E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и ремонт перил, поручней на лестничных маршах с заменой отдельных участков поручня;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BFAB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5CF0CD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7C339D8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08CE7B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E6257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393753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конструкций </w:t>
                  </w:r>
                  <w:proofErr w:type="spellStart"/>
                  <w:r>
                    <w:rPr>
                      <w:sz w:val="20"/>
                      <w:szCs w:val="20"/>
                    </w:rPr>
                    <w:t>пескоприемников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входных групп;</w:t>
                  </w:r>
                </w:p>
                <w:p w14:paraId="5E0C623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0A39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306F89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ADA9BB4" w14:textId="77777777">
              <w:trPr>
                <w:cantSplit/>
                <w:trHeight w:val="903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2F3E2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71213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2E3EF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покрытия козырьков и свесов над входными группами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  <w:p w14:paraId="38BF3C3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4DAA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F4EAA5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6D90518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940142" w14:textId="2AA2D012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013C0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Внутренние штукатурные, облицовочные и малярные работы, подвесные потолки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67FC76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штукатурки стен и потолков с предварительной отбивкой штукатурки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4CE55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078729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B52849" w14:paraId="3E93320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A50AF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A3584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DDFB4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облицовки стен –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FBBC4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73D3DA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5F22B17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F31C9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9CDC3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B82FFF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окраска помещений и отдельных конструкций –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62E90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53DD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3491B203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FF9AF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9DDE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3131B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ремонт, замена конструкций подвесных потолков из модульных плит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30B62C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974C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B52849" w14:paraId="3FE505B3" w14:textId="77777777">
              <w:trPr>
                <w:cantSplit/>
                <w:trHeight w:val="1644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960BE0" w14:textId="5422C678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262B9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отопления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21E96" w14:textId="57300950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и замена запорной и регулировочной аппаратуры, задвижек, кранов и </w:t>
                  </w:r>
                  <w:proofErr w:type="spellStart"/>
                  <w:r>
                    <w:rPr>
                      <w:sz w:val="20"/>
                      <w:szCs w:val="20"/>
                    </w:rPr>
                    <w:t>т.д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7C2F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49F26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ADC4BE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188B47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A4082B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DA509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отдельных участков трубопроводов и отопительных приборов;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53353A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DF9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256FD7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9CE6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4F9F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A6F527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восстановление нарушенной теплоизоляции –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17921D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D3E2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7E7058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45C1A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21EE5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180EE" w14:textId="11F4B6C3" w:rsidR="00B52849" w:rsidRDefault="006668F1" w:rsidP="00C04C20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ремонт или замена регулирующих кранов, вентилей, задвижек;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7C17EF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– при подготовке к отопительному периоду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AEEDD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B52849" w14:paraId="43ECBB1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CCF81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57878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F6AD18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сгонов, муфт, отдельных секций отопительных приборов и небольших участков трубопроводов – до 5 м.</w:t>
                  </w:r>
                </w:p>
                <w:p w14:paraId="105B38FB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сварка или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A59EB2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C5DE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AA46BB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D2E3E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7F1B9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2730D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расшатавшихся отопительных приборов, трубопроводов, устранение течей системы отопления путем подтягивания муфт, контргаек и т.д.;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14BBF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7B276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5 рабочих дней</w:t>
                  </w:r>
                </w:p>
              </w:tc>
            </w:tr>
            <w:tr w:rsidR="00B52849" w14:paraId="6B4440DC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C64E7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BDCB8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36DEA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отопительных приборов при течи;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078A5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544E1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B52849" w14:paraId="019F4DD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7931D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79803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395F0D" w14:textId="68E23680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006D1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65A60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3AA223FE" w14:textId="77777777">
              <w:trPr>
                <w:cantSplit/>
                <w:trHeight w:val="526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16F2A4" w14:textId="1B7816AC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6787D3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внутренних сетей горячего, холодного водоснабжения канализации, сантехнического</w:t>
                  </w:r>
                </w:p>
                <w:p w14:paraId="79D26212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оборудования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094421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-устранение течей на сетях водоснабжения,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87559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EA82A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0378D2B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4BA861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877AA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9951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прочистка стояков и лежаков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5A4C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3D873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79322F8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38CE5C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1806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B6E4BA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поддержание в работоспособном состоянии оборудования;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71851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BB52C" w14:textId="77777777" w:rsidR="00B52849" w:rsidRDefault="00B5284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52849" w14:paraId="3C5516C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562004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708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AE088B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прокладок в водопроводных кранах, запорной и регулировочной арматуры, устранение течей;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8A818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9716D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181B7D2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5842EA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0BC45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77A2A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A6EB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AD517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6FA7E63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9E089A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BCF34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CEDED0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крепежей, металлоконструкций и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6A57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474A4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2F1BC3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CF5AFB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E21FC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EB0CC3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перебивка (набивка) сальников запорной и регулировочной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55500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C2FC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53B0C9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CE3211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6396D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9E4F5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трубопроводов, восстановление нарушенной теплоизоляции -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57381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EAE2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748CF2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5FE124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4CF07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B16BD5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сварка или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28E1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2D02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57433D9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40A4BF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FD247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6C53A8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регулировка смывных бачков, замена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манжетов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D1FB8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AEC9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4BC30DD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9E9070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17F69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5B2FB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установка, монтаж, укрепление санитарно-технических приборов, ремонт и замена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42F9F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7C5B2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 (при наличии приборов)</w:t>
                  </w:r>
                </w:p>
              </w:tc>
            </w:tr>
            <w:tr w:rsidR="00B52849" w14:paraId="02A8AF8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F6BCF0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BAEFC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8D3555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 замена арматуры в смесителях, кранах, замена душевых сеток, подводок к приборам, включая гибкие шланги;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43AC6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A0A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2760640" w14:textId="77777777">
              <w:trPr>
                <w:cantSplit/>
                <w:trHeight w:val="143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631CFF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5C30A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C2D16D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приборов (бачков, унитазов, умывальников, раковин, писсуаров и пр.;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E9383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F366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06352DDD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DA8503" w14:textId="384FA224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2DB408" w14:textId="00F8B87E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Системы </w:t>
                  </w:r>
                  <w:r w:rsidR="00C04C20">
                    <w:rPr>
                      <w:sz w:val="20"/>
                      <w:szCs w:val="20"/>
                    </w:rPr>
                    <w:t xml:space="preserve">хозяйственно-бытовой </w:t>
                  </w:r>
                  <w:r>
                    <w:rPr>
                      <w:sz w:val="20"/>
                      <w:szCs w:val="20"/>
                    </w:rPr>
                    <w:t>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607EFC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визуальный осмотр трубопроводов, в том числе раструбных соединений;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F4487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раз в месяц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DAD10" w14:textId="77777777" w:rsidR="00B52849" w:rsidRDefault="00B52849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52849" w14:paraId="670C7556" w14:textId="77777777">
              <w:trPr>
                <w:cantSplit/>
                <w:trHeight w:val="822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2D22D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9D9A3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323E9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раструбов;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9733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B25FA7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04B704B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FE651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7A19E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414D66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 подвальной части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4313A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5C017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B52849" w14:paraId="78C719E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3C38C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5AAD1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AE346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течей сетей канализации, прочистка сифонов, трапов, воронок;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1C207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73E8A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B52849" w14:paraId="5981C56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38E69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F21F1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9EB992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 –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42138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49EEE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2040DA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801D4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EFDA1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8FD357" w14:textId="77777777" w:rsidR="00B52849" w:rsidRDefault="006668F1">
                  <w:pPr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сварка,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ABA90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FD465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04D6F02" w14:textId="77777777">
              <w:trPr>
                <w:cantSplit/>
                <w:trHeight w:val="67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8C3C7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7C28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EE68D2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очистка колодцев, прочистка лотков, труб на наружных сетях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38077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375DD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 подготовке к зиме</w:t>
                  </w:r>
                </w:p>
              </w:tc>
            </w:tr>
            <w:tr w:rsidR="00B52849" w14:paraId="6045F2FF" w14:textId="77777777">
              <w:trPr>
                <w:cantSplit/>
                <w:trHeight w:val="145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89AC3" w14:textId="1C1B29B2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5E80F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Электрооборудование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E44A4A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перегоревших электроламп (в т.ч ламп наружного освещения, освещения фасадов), светильников, пускорегулирующей аппаратуры (ПРА);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02AD4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DA3E9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B52849" w14:paraId="20CD6869" w14:textId="77777777">
              <w:trPr>
                <w:cantSplit/>
                <w:trHeight w:val="242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417E53E" w14:textId="77777777" w:rsidR="00B52849" w:rsidRDefault="006668F1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IV</w:t>
                  </w:r>
                  <w:r>
                    <w:rPr>
                      <w:b/>
                      <w:sz w:val="20"/>
                      <w:szCs w:val="20"/>
                    </w:rPr>
                    <w:t>. Прочие виды работ,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13C251EB" w14:textId="77777777" w:rsidR="00B52849" w:rsidRDefault="00B52849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B52849" w14:paraId="4658CB28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B34ED" w14:textId="2625DED2" w:rsidR="00B52849" w:rsidRDefault="002E57A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9A2517" w14:textId="77777777" w:rsidR="00B52849" w:rsidRDefault="00B52849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8DB7A7" w14:textId="28B7F9F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погрузочно-разгрузочные работы (перенос мебели и инвентаря, ТМЦ)</w:t>
                  </w: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>- только если это необходимо для оказания услуг по абонентскому обслуживанию в границах объекта.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B5968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1DF85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C04C20" w14:paraId="1B575F28" w14:textId="77777777">
              <w:trPr>
                <w:gridAfter w:val="3"/>
                <w:wAfter w:w="7716" w:type="dxa"/>
                <w:cantSplit/>
                <w:trHeight w:val="23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68F34" w14:textId="77777777" w:rsidR="00C04C20" w:rsidRDefault="00C04C2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609747" w14:textId="77777777" w:rsidR="00C04C20" w:rsidRDefault="00C04C20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</w:tr>
            <w:tr w:rsidR="00B52849" w14:paraId="2B77706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EA3B4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F1D48A" w14:textId="77777777" w:rsidR="00B52849" w:rsidRDefault="00B52849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736444" w14:textId="77777777" w:rsidR="00B52849" w:rsidRDefault="006668F1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Услуги по крепежу кронштейнов, зеркал, часов, картин, досок, ж/к панелей и т.п.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DA3CAD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заявке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6869F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</w:tbl>
          <w:p w14:paraId="202110BE" w14:textId="77777777" w:rsidR="00B52849" w:rsidRDefault="00B52849">
            <w:pPr>
              <w:keepNext/>
              <w:spacing w:after="120"/>
            </w:pPr>
          </w:p>
        </w:tc>
      </w:tr>
    </w:tbl>
    <w:p w14:paraId="2A25D7DF" w14:textId="77777777" w:rsidR="00B52849" w:rsidRDefault="00B52849">
      <w:pPr>
        <w:widowControl w:val="0"/>
        <w:ind w:firstLine="360"/>
        <w:jc w:val="both"/>
      </w:pPr>
    </w:p>
    <w:p w14:paraId="3519BFD1" w14:textId="77777777" w:rsidR="00B52849" w:rsidRDefault="00B52849">
      <w:pPr>
        <w:widowControl w:val="0"/>
        <w:shd w:val="clear" w:color="auto" w:fill="FFFFFF"/>
        <w:jc w:val="both"/>
      </w:pPr>
    </w:p>
    <w:p w14:paraId="37E088FF" w14:textId="77777777" w:rsidR="00B52849" w:rsidRDefault="006668F1">
      <w:pPr>
        <w:widowControl w:val="0"/>
        <w:shd w:val="clear" w:color="auto" w:fill="FFFFFF"/>
        <w:tabs>
          <w:tab w:val="left" w:pos="1134"/>
        </w:tabs>
        <w:ind w:firstLine="426"/>
        <w:jc w:val="both"/>
        <w:rPr>
          <w:b/>
        </w:rPr>
      </w:pPr>
      <w:r>
        <w:rPr>
          <w:b/>
        </w:rPr>
        <w:t>5.3. Обязанности исполнителя</w:t>
      </w:r>
    </w:p>
    <w:p w14:paraId="3BF470D5" w14:textId="77777777" w:rsidR="00B52849" w:rsidRDefault="006668F1">
      <w:pPr>
        <w:ind w:firstLine="426"/>
        <w:jc w:val="both"/>
        <w:rPr>
          <w:bCs/>
        </w:rPr>
      </w:pPr>
      <w:r>
        <w:rPr>
          <w:bCs/>
        </w:rPr>
        <w:t>Исполнитель обязан:</w:t>
      </w:r>
    </w:p>
    <w:p w14:paraId="3438F14D" w14:textId="29821AD1" w:rsidR="00B52849" w:rsidRDefault="008B06C2">
      <w:pPr>
        <w:ind w:firstLine="426"/>
        <w:jc w:val="both"/>
      </w:pPr>
      <w:r>
        <w:rPr>
          <w:bCs/>
        </w:rPr>
        <w:t>5.3.1</w:t>
      </w:r>
      <w:r w:rsidR="006668F1">
        <w:rPr>
          <w:bCs/>
        </w:rPr>
        <w:t xml:space="preserve">. Осуществлять </w:t>
      </w:r>
      <w:r w:rsidR="00B63A5A">
        <w:rPr>
          <w:bCs/>
        </w:rPr>
        <w:t>техническое обслуживание Объектов</w:t>
      </w:r>
      <w:r w:rsidR="006668F1">
        <w:rPr>
          <w:bCs/>
        </w:rPr>
        <w:t xml:space="preserve"> для </w:t>
      </w:r>
      <w:r w:rsidR="006668F1">
        <w:t>поддержания параметров устойчивости, надежности зданий, сооружений</w:t>
      </w:r>
      <w:r w:rsidR="00B63A5A">
        <w:t>, помещений</w:t>
      </w:r>
      <w:r w:rsidR="006668F1">
        <w:t>, а также исправности оборудования, систем и сетей инженерно-технического обеспечения, их элементов в соответствии с требованиями нормативно- технической документации. При этом должны обеспечиваться безотказная работа оборудования инженерных систем, соблюдение нормальных санитарно-гигиенических условий, поддержание температурно-влажностного режима помещений, повышение степени благоустройства зданий.</w:t>
      </w:r>
    </w:p>
    <w:p w14:paraId="078DF0AA" w14:textId="7A533BEB" w:rsidR="00B52849" w:rsidRDefault="008B06C2">
      <w:pPr>
        <w:ind w:firstLine="426"/>
        <w:jc w:val="both"/>
        <w:rPr>
          <w:bCs/>
        </w:rPr>
      </w:pPr>
      <w:r>
        <w:rPr>
          <w:bCs/>
        </w:rPr>
        <w:t>5.3.2</w:t>
      </w:r>
      <w:r w:rsidR="006668F1">
        <w:rPr>
          <w:bCs/>
        </w:rPr>
        <w:t>. Обеспечивать и поддерживать безотказное функционирование инженерно-технических систем, энергетического оборудования и конструктивных элементов зданий, круглосуточное аварийно-техническое обслуживание Объекта.</w:t>
      </w:r>
      <w:r w:rsidR="006668F1">
        <w:t xml:space="preserve"> </w:t>
      </w:r>
    </w:p>
    <w:p w14:paraId="6B566D7E" w14:textId="1DFA2390" w:rsidR="00B52849" w:rsidRDefault="008B06C2">
      <w:pPr>
        <w:ind w:firstLine="426"/>
        <w:jc w:val="both"/>
      </w:pPr>
      <w:r>
        <w:rPr>
          <w:bCs/>
        </w:rPr>
        <w:t>5.3.3</w:t>
      </w:r>
      <w:r w:rsidR="006668F1">
        <w:rPr>
          <w:bCs/>
        </w:rPr>
        <w:t xml:space="preserve">. </w:t>
      </w:r>
      <w:r w:rsidR="006668F1">
        <w:t>Назначит</w:t>
      </w:r>
      <w:r w:rsidR="00B63A5A">
        <w:t>ь уполномоченное лицо на Объектах</w:t>
      </w:r>
      <w:r w:rsidR="006668F1">
        <w:t>, имеющее право отвечать за качество и своевременность оказания услуг, разрешения конфликтных ситуаций в случае их возникновения.</w:t>
      </w:r>
    </w:p>
    <w:p w14:paraId="6DB35C67" w14:textId="18F81AA5" w:rsidR="00B52849" w:rsidRDefault="008B06C2">
      <w:pPr>
        <w:ind w:firstLine="426"/>
        <w:jc w:val="both"/>
        <w:rPr>
          <w:bCs/>
        </w:rPr>
      </w:pPr>
      <w:r>
        <w:rPr>
          <w:bCs/>
        </w:rPr>
        <w:t>5.3.4</w:t>
      </w:r>
      <w:r w:rsidR="006668F1">
        <w:rPr>
          <w:bCs/>
        </w:rPr>
        <w:t>. Помимо поддержания заданных режимов эксплуатации, персонал Исполнителя, при необходимости, должен принимать участие в изме</w:t>
      </w:r>
      <w:r w:rsidR="00B63A5A">
        <w:rPr>
          <w:bCs/>
        </w:rPr>
        <w:t>нении режимов работы ИТС Объектов</w:t>
      </w:r>
      <w:r w:rsidR="006668F1">
        <w:rPr>
          <w:bCs/>
        </w:rPr>
        <w:t>, исправлении ошибок в функционировании устройств и систем в целом.</w:t>
      </w:r>
    </w:p>
    <w:p w14:paraId="14ECCF56" w14:textId="48576E39" w:rsidR="00B52849" w:rsidRDefault="008B06C2">
      <w:pPr>
        <w:ind w:firstLine="426"/>
        <w:jc w:val="both"/>
        <w:rPr>
          <w:bCs/>
        </w:rPr>
      </w:pPr>
      <w:r>
        <w:rPr>
          <w:bCs/>
        </w:rPr>
        <w:t>5.3.5</w:t>
      </w:r>
      <w:r w:rsidR="006668F1">
        <w:rPr>
          <w:bCs/>
        </w:rPr>
        <w:t>.  При оказании услуг по ТО использовать только новые материалы, комплектующие изделия и расходные материалы, не бывшими в употреблении, в ремонте, в том числе, не бывшими восстановленными, у которых не была осуществлена замена составных частей, не были восстановлены потребительские свойства (Стоимость материалов и комплектующих изд</w:t>
      </w:r>
      <w:r w:rsidR="00B63A5A">
        <w:rPr>
          <w:bCs/>
        </w:rPr>
        <w:t>елий входит в стоимость услуги</w:t>
      </w:r>
      <w:r w:rsidR="006668F1">
        <w:rPr>
          <w:bCs/>
        </w:rPr>
        <w:t xml:space="preserve"> за </w:t>
      </w:r>
      <w:r w:rsidR="006668F1">
        <w:rPr>
          <w:lang w:eastAsia="en-US"/>
        </w:rPr>
        <w:t>ТО</w:t>
      </w:r>
      <w:r w:rsidR="006668F1">
        <w:rPr>
          <w:bCs/>
        </w:rPr>
        <w:t xml:space="preserve">). </w:t>
      </w:r>
    </w:p>
    <w:p w14:paraId="5BDAC9B7" w14:textId="20920A7F" w:rsidR="00B52849" w:rsidRDefault="008B06C2">
      <w:pPr>
        <w:ind w:firstLine="426"/>
        <w:jc w:val="both"/>
        <w:rPr>
          <w:bCs/>
        </w:rPr>
      </w:pPr>
      <w:r>
        <w:rPr>
          <w:bCs/>
        </w:rPr>
        <w:t>5.3.6</w:t>
      </w:r>
      <w:r w:rsidR="006668F1">
        <w:rPr>
          <w:bCs/>
        </w:rPr>
        <w:t>. Разгрузку приобретаемых материалов, инструментов, принадлежностей, оборудования проводить своими силами и средствами в специально отведенных Заказчиком местах.</w:t>
      </w:r>
    </w:p>
    <w:p w14:paraId="73796983" w14:textId="0EAF5887" w:rsidR="00B52849" w:rsidRDefault="008B06C2">
      <w:pPr>
        <w:ind w:firstLine="426"/>
        <w:jc w:val="both"/>
        <w:rPr>
          <w:bCs/>
        </w:rPr>
      </w:pPr>
      <w:r>
        <w:rPr>
          <w:bCs/>
        </w:rPr>
        <w:t>5.3.7</w:t>
      </w:r>
      <w:r w:rsidR="006668F1">
        <w:rPr>
          <w:bCs/>
        </w:rPr>
        <w:t>. Осуществлять сбор, хранение оборудования и упаковочной тары в специально отведенных Заказчиком для этого местах.</w:t>
      </w:r>
    </w:p>
    <w:p w14:paraId="13D1C658" w14:textId="3EF0BACA" w:rsidR="00B52849" w:rsidRDefault="008B06C2">
      <w:pPr>
        <w:ind w:firstLine="426"/>
        <w:jc w:val="both"/>
        <w:rPr>
          <w:bCs/>
        </w:rPr>
      </w:pPr>
      <w:r>
        <w:rPr>
          <w:bCs/>
        </w:rPr>
        <w:t>5.3.8</w:t>
      </w:r>
      <w:r w:rsidR="006668F1">
        <w:rPr>
          <w:bCs/>
        </w:rPr>
        <w:t>. Сообщать Заказчику, а также соответствующим муниципальным службам (пожарная охрана, полиция, скорая медицинская помощь, служба спасения</w:t>
      </w:r>
      <w:r w:rsidR="00B63A5A">
        <w:rPr>
          <w:bCs/>
        </w:rPr>
        <w:t>, управляющим компаниям города, согласно списка адресов в Приложении №5,</w:t>
      </w:r>
      <w:r w:rsidR="006668F1">
        <w:rPr>
          <w:bCs/>
        </w:rPr>
        <w:t xml:space="preserve"> и т.п. после уведомления руководства Заказчика) о возникновении (угрозе возникновения) нештатных аварийных ситуаций, противоправных действий, угрозы жизни и здоровью людей, сохранности имущества и предпринимать действенные меры к их устранению.</w:t>
      </w:r>
    </w:p>
    <w:p w14:paraId="71B2EC44" w14:textId="5A25D7E6" w:rsidR="00B52849" w:rsidRDefault="008B06C2">
      <w:pPr>
        <w:ind w:firstLine="426"/>
        <w:jc w:val="both"/>
        <w:rPr>
          <w:bCs/>
        </w:rPr>
      </w:pPr>
      <w:r>
        <w:rPr>
          <w:bCs/>
        </w:rPr>
        <w:t>5.3.9</w:t>
      </w:r>
      <w:r w:rsidR="006668F1">
        <w:t xml:space="preserve">. В случае выявления недостатков в работе приборов, незамедлительно сообщать о необходимости их ремонта или замены Заказчику. </w:t>
      </w:r>
    </w:p>
    <w:p w14:paraId="781EE5C9" w14:textId="348A4C52" w:rsidR="00B52849" w:rsidRDefault="008B06C2">
      <w:pPr>
        <w:ind w:firstLine="426"/>
        <w:jc w:val="both"/>
        <w:rPr>
          <w:bCs/>
        </w:rPr>
      </w:pPr>
      <w:r>
        <w:rPr>
          <w:bCs/>
        </w:rPr>
        <w:t>5.3.10</w:t>
      </w:r>
      <w:r w:rsidR="006668F1">
        <w:rPr>
          <w:bCs/>
        </w:rPr>
        <w:t>. Обеспечить выполнение своими сотрудниками правил внутреннего распорядка, установленного на Объекте.</w:t>
      </w:r>
    </w:p>
    <w:p w14:paraId="54623E3D" w14:textId="41C58592" w:rsidR="00B52849" w:rsidRDefault="008B06C2">
      <w:pPr>
        <w:ind w:firstLine="426"/>
        <w:jc w:val="both"/>
        <w:rPr>
          <w:bCs/>
        </w:rPr>
      </w:pPr>
      <w:r>
        <w:rPr>
          <w:bCs/>
        </w:rPr>
        <w:t>5.3.11</w:t>
      </w:r>
      <w:r w:rsidR="006668F1">
        <w:rPr>
          <w:bCs/>
        </w:rPr>
        <w:t>. Письменно, не позднее 3 (трех) дней со дня заключения Договора предоставить Заказчику структуру и персональный состав Исполнителя, а также письменно назначить ответственных лиц по направлениям:</w:t>
      </w:r>
    </w:p>
    <w:p w14:paraId="57FA8B7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электрохозяйство; </w:t>
      </w:r>
    </w:p>
    <w:p w14:paraId="41C638BD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тепловые системы.</w:t>
      </w:r>
    </w:p>
    <w:p w14:paraId="6C7B8DF0" w14:textId="7AF4CE80" w:rsidR="00B52849" w:rsidRDefault="006668F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</w:t>
      </w:r>
      <w:r w:rsidR="008B06C2">
        <w:rPr>
          <w:shd w:val="clear" w:color="auto" w:fill="FFFFFF"/>
        </w:rPr>
        <w:t>5.3.12</w:t>
      </w:r>
      <w:r>
        <w:rPr>
          <w:shd w:val="clear" w:color="auto" w:fill="FFFFFF"/>
        </w:rPr>
        <w:t>. Осуществлять учет и контроль выполнения заявок Заказчика в Журнале учета заявок, вести формуляр на обслуживаемые системы; по каждому отказу производить запись в журнале неисправностей, о времени устранения отказа или причинах, препятствующих устранению.</w:t>
      </w:r>
    </w:p>
    <w:p w14:paraId="5B0123E0" w14:textId="76979194" w:rsidR="00B52849" w:rsidRDefault="006668F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</w:t>
      </w:r>
      <w:r w:rsidR="008B06C2">
        <w:rPr>
          <w:shd w:val="clear" w:color="auto" w:fill="FFFFFF"/>
        </w:rPr>
        <w:t>5.3.13</w:t>
      </w:r>
      <w:r>
        <w:rPr>
          <w:shd w:val="clear" w:color="auto" w:fill="FFFFFF"/>
        </w:rPr>
        <w:t>. Результаты осмотров и ТО инженерных систем следует отражать в документах по учету состояния систем теплоснабжения, системы водоснабжения и канализации, электроснабжения и электрооборудования (Журнал проведения регламентных (плановых) работ.). В этих документах должна содержаться оценка о состоянии инженерных систем и электрооборудования, составных частей систем, выявленные неисправности, места их нахождения, причины, вызвавшие эти неисправности, а также сведения о выполненных при осмотрах ремонтах.</w:t>
      </w:r>
    </w:p>
    <w:p w14:paraId="55CA3399" w14:textId="2970542D" w:rsidR="00B52849" w:rsidRDefault="006668F1">
      <w:pPr>
        <w:rPr>
          <w:shd w:val="clear" w:color="auto" w:fill="FFFFFF"/>
        </w:rPr>
      </w:pPr>
      <w:r>
        <w:rPr>
          <w:shd w:val="clear" w:color="auto" w:fill="FFFFFF"/>
        </w:rPr>
        <w:t xml:space="preserve">          </w:t>
      </w:r>
      <w:r w:rsidR="008B06C2">
        <w:rPr>
          <w:shd w:val="clear" w:color="auto" w:fill="FFFFFF"/>
        </w:rPr>
        <w:t>5.3.14</w:t>
      </w:r>
      <w:r>
        <w:rPr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  <w:lang w:eastAsia="en-US"/>
        </w:rPr>
        <w:t>Формат документации:</w:t>
      </w:r>
    </w:p>
    <w:p w14:paraId="492A4BA6" w14:textId="77777777" w:rsidR="00B52849" w:rsidRDefault="006668F1">
      <w:pPr>
        <w:rPr>
          <w:shd w:val="clear" w:color="auto" w:fill="FFFFFF"/>
        </w:rPr>
      </w:pPr>
      <w:r>
        <w:rPr>
          <w:sz w:val="22"/>
          <w:szCs w:val="22"/>
          <w:shd w:val="clear" w:color="auto" w:fill="FFFFFF"/>
          <w:lang w:eastAsia="en-US"/>
        </w:rPr>
        <w:lastRenderedPageBreak/>
        <w:t xml:space="preserve">           Журнал проведения регламентных (плановых) работ, ведется один на блок систем (например, водоснабжения, электроснабжения):</w:t>
      </w:r>
    </w:p>
    <w:p w14:paraId="76A4FBB0" w14:textId="77777777" w:rsidR="00B52849" w:rsidRDefault="00B52849">
      <w:pPr>
        <w:rPr>
          <w:b/>
          <w:sz w:val="22"/>
          <w:szCs w:val="22"/>
          <w:shd w:val="clear" w:color="auto" w:fill="FFFFFF"/>
          <w:lang w:eastAsia="en-US"/>
        </w:rPr>
      </w:pPr>
    </w:p>
    <w:tbl>
      <w:tblPr>
        <w:tblW w:w="9256" w:type="dxa"/>
        <w:tblInd w:w="202" w:type="dxa"/>
        <w:tblLayout w:type="fixed"/>
        <w:tblLook w:val="04A0" w:firstRow="1" w:lastRow="0" w:firstColumn="1" w:lastColumn="0" w:noHBand="0" w:noVBand="1"/>
      </w:tblPr>
      <w:tblGrid>
        <w:gridCol w:w="2203"/>
        <w:gridCol w:w="2313"/>
        <w:gridCol w:w="2369"/>
        <w:gridCol w:w="2371"/>
      </w:tblGrid>
      <w:tr w:rsidR="00B52849" w14:paraId="1157F21D" w14:textId="77777777">
        <w:trPr>
          <w:trHeight w:val="6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8DB8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Дата, время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8C36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 Система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A838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Вид выполненных</w:t>
            </w:r>
          </w:p>
          <w:p w14:paraId="6DBE3373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работ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8AB14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Исполнители</w:t>
            </w:r>
          </w:p>
        </w:tc>
      </w:tr>
      <w:tr w:rsidR="00B52849" w14:paraId="51ABFB60" w14:textId="77777777">
        <w:trPr>
          <w:trHeight w:val="13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FFD3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31D3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21BFC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4C18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p w14:paraId="4DD776BA" w14:textId="77777777" w:rsidR="00B52849" w:rsidRDefault="00B52849">
      <w:pPr>
        <w:jc w:val="both"/>
        <w:rPr>
          <w:bCs/>
        </w:rPr>
      </w:pPr>
    </w:p>
    <w:p w14:paraId="5DF2AA24" w14:textId="77777777" w:rsidR="00B52849" w:rsidRDefault="006668F1">
      <w:pPr>
        <w:ind w:firstLine="426"/>
        <w:jc w:val="both"/>
        <w:rPr>
          <w:b/>
          <w:bCs/>
        </w:rPr>
      </w:pPr>
      <w:r>
        <w:rPr>
          <w:b/>
          <w:bCs/>
        </w:rPr>
        <w:t>5.4. Взаимодействие заказчика и исполнителя.</w:t>
      </w:r>
    </w:p>
    <w:p w14:paraId="4176087C" w14:textId="77777777" w:rsidR="00B52849" w:rsidRDefault="006668F1">
      <w:pPr>
        <w:tabs>
          <w:tab w:val="left" w:pos="284"/>
        </w:tabs>
        <w:ind w:firstLine="426"/>
        <w:jc w:val="both"/>
      </w:pPr>
      <w:r>
        <w:t>5.4.1. В целях осуществления взаимодействия с Исполнителем Заказчик назначает лиц, которые полномочны от имени Заказчика осуществлять проверки и оценивать качество выполнения Исполнителем своих обязательств и письменно сообщают об этом Исполнителю.</w:t>
      </w:r>
    </w:p>
    <w:p w14:paraId="68305BFB" w14:textId="2791FEA1" w:rsidR="00B52849" w:rsidRDefault="006668F1">
      <w:pPr>
        <w:tabs>
          <w:tab w:val="left" w:pos="284"/>
        </w:tabs>
        <w:ind w:firstLine="426"/>
        <w:jc w:val="both"/>
      </w:pPr>
      <w:r>
        <w:t>5.4.2. Заказчик вправе осуществлять контроль и проверку выполнения Исполнителем своих обязательств в любое время путем периодич</w:t>
      </w:r>
      <w:r w:rsidR="00B63A5A">
        <w:t>еского осмотра Объектов</w:t>
      </w:r>
      <w:r>
        <w:t xml:space="preserve"> и оборудования.</w:t>
      </w:r>
    </w:p>
    <w:p w14:paraId="22458B58" w14:textId="77777777" w:rsidR="00B52849" w:rsidRDefault="006668F1">
      <w:pPr>
        <w:tabs>
          <w:tab w:val="left" w:pos="284"/>
        </w:tabs>
        <w:ind w:firstLine="426"/>
        <w:jc w:val="both"/>
      </w:pPr>
      <w:r>
        <w:t>5.4.3. В случае обнаружения каких-либо недостатков, нарушений, низкого качества   оказания услуг, несоблюдения сроков оказания услуг, ненадлежащего выполнения Исполнителем своих обязательств Заказчик направляет Исполнителю требование об устранении и/или исправлении обнаруженных недостатков с указанием сроков их устранения и/или исправления.</w:t>
      </w:r>
    </w:p>
    <w:p w14:paraId="60FF7CAB" w14:textId="77777777" w:rsidR="00B52849" w:rsidRDefault="006668F1">
      <w:pPr>
        <w:tabs>
          <w:tab w:val="left" w:pos="284"/>
        </w:tabs>
        <w:ind w:firstLine="426"/>
        <w:jc w:val="both"/>
      </w:pPr>
      <w:r>
        <w:t>5.4.4. Устранения недостатков, выявленных в ходе ТО или по заявкам аварийно- диспетчерской службы, производится Исполнителем в сроки, указанные в приложение № 3 Технического задания.</w:t>
      </w:r>
    </w:p>
    <w:p w14:paraId="445E93D2" w14:textId="4851E253" w:rsidR="00B52849" w:rsidRDefault="006668F1">
      <w:pPr>
        <w:tabs>
          <w:tab w:val="left" w:pos="284"/>
        </w:tabs>
        <w:ind w:firstLine="426"/>
        <w:jc w:val="both"/>
      </w:pPr>
      <w:r>
        <w:t>5.4.5. В случае опасности возникновения неблаго</w:t>
      </w:r>
      <w:r w:rsidR="00B63A5A">
        <w:t>приятных последствий для Объектов</w:t>
      </w:r>
      <w:r>
        <w:t xml:space="preserve"> – нештатной (аварийной) ситуации и при невозможности установления контакта с полномочным представителем Заказчика, а также, в случае если осуществление немедленного реагирования на нештатную (аварийную) ситуацию необходимо в целях недопущения или уменьшения причиненного </w:t>
      </w:r>
      <w:r w:rsidR="00B63A5A">
        <w:t>Объектам</w:t>
      </w:r>
      <w:r>
        <w:t xml:space="preserve"> ущерба и/или имуществу, жизни и здор</w:t>
      </w:r>
      <w:r w:rsidR="00B63A5A">
        <w:t>овью лиц, находящихся на Объектах</w:t>
      </w:r>
      <w:r>
        <w:t>, Исполнитель осуществляет экстренные ремонтные мероприятия, в том числе замену оборудования и/или его комплектующих - без предварительного одобрения Заказчика. Исполнитель обязуется незамедлительно уведомить об этом Заказчика и обосновать экстренную необходимость осуществления ремонта и расходов, понесенных Исполнителем. Расходы, понесенные Исполнителем при осуществлении мероприятий по ремонту, подтвержденные и обоснованные Исполнителем, подлежат возмещению со стороны Заказчика в полном объеме в случае, если возникшие неблагоприятные последствия не явились следствием ненадлежащего оказания Исполнителем услуг по Договору.</w:t>
      </w:r>
    </w:p>
    <w:p w14:paraId="7B59C81C" w14:textId="05DED68E" w:rsidR="00B52849" w:rsidRDefault="006668F1">
      <w:pPr>
        <w:tabs>
          <w:tab w:val="left" w:pos="284"/>
        </w:tabs>
        <w:ind w:firstLine="426"/>
        <w:jc w:val="both"/>
      </w:pPr>
      <w:r>
        <w:t>5.4.6. В случаях, если Исполнитель своими силами не может устранить нештатную (аварийную) ситуацию, он обязан немедленно информировать аварийные и прочие специализированные городские</w:t>
      </w:r>
      <w:r w:rsidR="000B6968">
        <w:t>, управляющие компании,</w:t>
      </w:r>
      <w:r>
        <w:t xml:space="preserve"> или федеральные службы, в функции или обязанности которых входит соответствующее реагирование на возникшую аварийную ситуацию.</w:t>
      </w:r>
    </w:p>
    <w:p w14:paraId="3E5EDECC" w14:textId="1E85206D" w:rsidR="00B52849" w:rsidRDefault="006668F1">
      <w:pPr>
        <w:tabs>
          <w:tab w:val="left" w:pos="284"/>
        </w:tabs>
        <w:ind w:firstLine="426"/>
        <w:jc w:val="both"/>
      </w:pPr>
      <w:r>
        <w:t>5.4.7. Исполнитель обязуется письменно согласовывать с Заказчиком работы, связанные с необходимостью отключения каких-либо инженерных систем не менее чем за 72 (семьдесят два) часа до начала выполнения этих работ, за исключением нештатных (аварийных) ситуаций. Отключение любых инженерных систем и оборудования Заказчика не должно препятствовать нор</w:t>
      </w:r>
      <w:r w:rsidR="000B6968">
        <w:t>мальной (обычной) работе Объектов</w:t>
      </w:r>
      <w:r>
        <w:t xml:space="preserve"> (за исключением нештатных (аварийных) ситуаций).</w:t>
      </w:r>
    </w:p>
    <w:p w14:paraId="5895FF11" w14:textId="160BFD7F" w:rsidR="00B52849" w:rsidRDefault="006668F1">
      <w:pPr>
        <w:tabs>
          <w:tab w:val="left" w:pos="284"/>
        </w:tabs>
        <w:ind w:firstLine="426"/>
        <w:jc w:val="both"/>
      </w:pPr>
      <w:r>
        <w:t>5.4.8. Допуск персонала Исполнителя на Объект</w:t>
      </w:r>
      <w:r w:rsidR="000B6968">
        <w:t>ы</w:t>
      </w:r>
      <w:r>
        <w:t xml:space="preserve"> осуществлять в строгом соответствии с требованиями службы безопасности Заказчика.</w:t>
      </w:r>
    </w:p>
    <w:p w14:paraId="6508B432" w14:textId="77777777" w:rsidR="00576A3E" w:rsidRDefault="00576A3E">
      <w:pPr>
        <w:tabs>
          <w:tab w:val="left" w:pos="284"/>
        </w:tabs>
        <w:ind w:firstLine="426"/>
        <w:jc w:val="both"/>
      </w:pPr>
    </w:p>
    <w:p w14:paraId="22D29C90" w14:textId="17BE213F" w:rsidR="00576A3E" w:rsidRDefault="00576A3E" w:rsidP="00576A3E">
      <w:pPr>
        <w:ind w:firstLine="426"/>
        <w:jc w:val="center"/>
        <w:rPr>
          <w:b/>
          <w:bCs/>
        </w:rPr>
      </w:pPr>
      <w:r>
        <w:rPr>
          <w:b/>
          <w:bCs/>
        </w:rPr>
        <w:t>6.  ДОПОЛНИТЕЛЬНЫЕ ХАРАКТЕРИСТИКИ ОКАЗЫВАЕМЫХ УСЛУГ согласно Приложения №4</w:t>
      </w:r>
    </w:p>
    <w:p w14:paraId="4870955D" w14:textId="5BD45244" w:rsidR="00407DA2" w:rsidRPr="00407DA2" w:rsidRDefault="008B06C2" w:rsidP="00407DA2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  <w:shd w:val="clear" w:color="auto" w:fill="FFFFFF"/>
        </w:rPr>
        <w:t>6.1.</w:t>
      </w:r>
      <w:r w:rsidR="00407DA2">
        <w:rPr>
          <w:b/>
          <w:i/>
          <w:shd w:val="clear" w:color="auto" w:fill="FFFFFF"/>
        </w:rPr>
        <w:t xml:space="preserve"> </w:t>
      </w:r>
      <w:r w:rsidR="00407DA2" w:rsidRPr="00407DA2">
        <w:rPr>
          <w:b/>
          <w:i/>
          <w:shd w:val="clear" w:color="auto" w:fill="FFFFFF"/>
        </w:rPr>
        <w:t>Услуги по техническому обслуживанию (ТО) систем отопления, канализации, горячего и холодного водоснабжения включают в себя:</w:t>
      </w:r>
    </w:p>
    <w:p w14:paraId="7047DF4F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очистка водоприемных решеток ливневой канализации от грязи;  </w:t>
      </w:r>
    </w:p>
    <w:p w14:paraId="104EC3F3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осмотр колодцев холодного водоснабжения и канализационных на предмет целостности, отсутствия сколов и трещин внутренних поверхностей;</w:t>
      </w:r>
    </w:p>
    <w:p w14:paraId="38C00AA2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прочистка и промывка канализационных колодцев в случаи их закупорки или плохой </w:t>
      </w:r>
      <w:r w:rsidRPr="00407DA2">
        <w:rPr>
          <w:lang w:eastAsia="en-US"/>
        </w:rPr>
        <w:lastRenderedPageBreak/>
        <w:t xml:space="preserve">проводимости, откачка канализационных масс в случае необходимости; </w:t>
      </w:r>
    </w:p>
    <w:p w14:paraId="75753DF8" w14:textId="4E9FBAA4" w:rsidR="00407DA2" w:rsidRPr="00407DA2" w:rsidRDefault="00407DA2" w:rsidP="00407DA2">
      <w:pPr>
        <w:pStyle w:val="af"/>
        <w:widowControl w:val="0"/>
        <w:tabs>
          <w:tab w:val="left" w:pos="475"/>
        </w:tabs>
        <w:jc w:val="both"/>
        <w:rPr>
          <w:lang w:eastAsia="en-US"/>
        </w:rPr>
      </w:pPr>
      <w:r w:rsidRPr="00407DA2">
        <w:rPr>
          <w:lang w:eastAsia="en-US"/>
        </w:rPr>
        <w:t xml:space="preserve"> </w:t>
      </w:r>
      <w:r w:rsidRPr="00407DA2">
        <w:t>(Стоимость заменяемых материалов и оборудования входит в стоимость ТО)</w:t>
      </w:r>
      <w:r w:rsidRPr="00407DA2">
        <w:rPr>
          <w:lang w:eastAsia="en-US"/>
        </w:rPr>
        <w:t>.</w:t>
      </w:r>
    </w:p>
    <w:p w14:paraId="740E1B37" w14:textId="77777777" w:rsidR="00407DA2" w:rsidRPr="00407DA2" w:rsidRDefault="00407DA2" w:rsidP="00576A3E">
      <w:pPr>
        <w:ind w:firstLine="426"/>
        <w:jc w:val="center"/>
        <w:rPr>
          <w:b/>
          <w:bCs/>
        </w:rPr>
      </w:pPr>
    </w:p>
    <w:p w14:paraId="4D70D9D4" w14:textId="6AB74345" w:rsidR="00256883" w:rsidRPr="00407DA2" w:rsidRDefault="00256883" w:rsidP="00576A3E">
      <w:pPr>
        <w:ind w:firstLine="426"/>
        <w:jc w:val="center"/>
        <w:rPr>
          <w:b/>
          <w:bCs/>
        </w:rPr>
      </w:pPr>
    </w:p>
    <w:p w14:paraId="7ADC05BA" w14:textId="77777777" w:rsidR="00407DA2" w:rsidRPr="00407DA2" w:rsidRDefault="00407DA2" w:rsidP="00407DA2">
      <w:pPr>
        <w:widowControl w:val="0"/>
        <w:tabs>
          <w:tab w:val="left" w:pos="475"/>
        </w:tabs>
        <w:ind w:firstLine="426"/>
        <w:jc w:val="both"/>
        <w:rPr>
          <w:b/>
          <w:bCs/>
          <w:i/>
          <w:iCs/>
        </w:rPr>
      </w:pPr>
      <w:r w:rsidRPr="00407DA2">
        <w:rPr>
          <w:b/>
          <w:bCs/>
          <w:i/>
          <w:iCs/>
          <w:lang w:eastAsia="en-US"/>
        </w:rPr>
        <w:t>Услуги, выполняемые при подготовке системы отопления к эксплуатации в весеннее-летний период:</w:t>
      </w:r>
    </w:p>
    <w:p w14:paraId="65D4B916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contextualSpacing/>
        <w:jc w:val="both"/>
        <w:rPr>
          <w:rFonts w:eastAsiaTheme="minorEastAsia"/>
          <w:lang w:eastAsia="en-US"/>
        </w:rPr>
      </w:pPr>
      <w:r w:rsidRPr="00407DA2">
        <w:rPr>
          <w:rFonts w:eastAsiaTheme="minorEastAsia"/>
          <w:lang w:eastAsia="en-US"/>
        </w:rPr>
        <w:t xml:space="preserve"> Консервация системы центрального отопления по окончании отопительного сезона.</w:t>
      </w:r>
    </w:p>
    <w:p w14:paraId="2CCD7F66" w14:textId="77777777" w:rsidR="00407DA2" w:rsidRPr="00407DA2" w:rsidRDefault="00407DA2" w:rsidP="00407DA2">
      <w:pPr>
        <w:widowControl w:val="0"/>
        <w:tabs>
          <w:tab w:val="left" w:pos="475"/>
        </w:tabs>
        <w:ind w:firstLine="426"/>
        <w:jc w:val="both"/>
        <w:rPr>
          <w:b/>
          <w:i/>
          <w:lang w:eastAsia="en-US"/>
        </w:rPr>
      </w:pPr>
      <w:r w:rsidRPr="00407DA2">
        <w:rPr>
          <w:b/>
          <w:i/>
          <w:lang w:eastAsia="en-US"/>
        </w:rPr>
        <w:t>Услуги, выполняемые при подготовке системы отопления к эксплуатации в осеннее-зимний период:</w:t>
      </w:r>
    </w:p>
    <w:p w14:paraId="629D2FF0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гидропневматическая промывка трубопроводов системы отопления с предоставлением акта;</w:t>
      </w:r>
    </w:p>
    <w:p w14:paraId="4344F9C1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гидравлические испытания трубопроводов системы отопления в границах эксплуатационной ответственности после окончания проведения работ по подготовки здания к отопительному сезону;</w:t>
      </w:r>
    </w:p>
    <w:p w14:paraId="482E4CB6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устранение повреждений и неисправностей трубопроводов и элементов системы отопления, выявленных при проведении гидравлических испытаний;</w:t>
      </w:r>
    </w:p>
    <w:p w14:paraId="3341B5AA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очистка грязевиков, отстойников и других фильтрующих элементов;</w:t>
      </w:r>
    </w:p>
    <w:p w14:paraId="7AE30289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снятие и установка приборов узла учета тепловой энергии, манометров и термометров системы отопления для плановых поверок. </w:t>
      </w:r>
    </w:p>
    <w:p w14:paraId="71E5426B" w14:textId="77777777" w:rsidR="00407DA2" w:rsidRPr="00407DA2" w:rsidRDefault="00407DA2" w:rsidP="00407DA2">
      <w:pPr>
        <w:widowControl w:val="0"/>
        <w:tabs>
          <w:tab w:val="left" w:pos="475"/>
        </w:tabs>
        <w:jc w:val="both"/>
        <w:rPr>
          <w:lang w:eastAsia="en-US"/>
        </w:rPr>
      </w:pPr>
      <w:r w:rsidRPr="00407DA2">
        <w:rPr>
          <w:lang w:eastAsia="en-US"/>
        </w:rPr>
        <w:t xml:space="preserve">        </w:t>
      </w:r>
      <w:r w:rsidRPr="00407DA2">
        <w:t>(Стоимость заменяемых материалов и оборудования входит в стоимость ТО)</w:t>
      </w:r>
      <w:r w:rsidRPr="00407DA2">
        <w:rPr>
          <w:lang w:eastAsia="en-US"/>
        </w:rPr>
        <w:t>.</w:t>
      </w:r>
    </w:p>
    <w:p w14:paraId="139C8C41" w14:textId="77777777" w:rsidR="00407DA2" w:rsidRPr="00407DA2" w:rsidRDefault="00407DA2" w:rsidP="00576A3E">
      <w:pPr>
        <w:ind w:firstLine="426"/>
        <w:jc w:val="center"/>
        <w:rPr>
          <w:b/>
          <w:bCs/>
        </w:rPr>
      </w:pPr>
    </w:p>
    <w:p w14:paraId="1005A737" w14:textId="25B08D53" w:rsidR="00407DA2" w:rsidRPr="00407DA2" w:rsidRDefault="00B32534" w:rsidP="00407DA2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 xml:space="preserve">6.2. </w:t>
      </w:r>
      <w:r w:rsidR="00407DA2" w:rsidRPr="00407DA2">
        <w:rPr>
          <w:b/>
          <w:bCs/>
          <w:i/>
          <w:spacing w:val="-2"/>
        </w:rPr>
        <w:t xml:space="preserve">Услуги по </w:t>
      </w:r>
      <w:r w:rsidR="00407DA2" w:rsidRPr="00407DA2">
        <w:rPr>
          <w:b/>
          <w:i/>
        </w:rPr>
        <w:t>техническому обслуживанию</w:t>
      </w:r>
      <w:r w:rsidR="00407DA2" w:rsidRPr="00407DA2">
        <w:rPr>
          <w:b/>
          <w:bCs/>
          <w:i/>
        </w:rPr>
        <w:t xml:space="preserve"> архитектурно – конструктивных элементов и помещений здания </w:t>
      </w:r>
      <w:r w:rsidR="00407DA2" w:rsidRPr="00407DA2">
        <w:rPr>
          <w:b/>
          <w:i/>
        </w:rPr>
        <w:t>включают в себя:</w:t>
      </w:r>
    </w:p>
    <w:p w14:paraId="39F434F2" w14:textId="64E5ED05" w:rsidR="00407DA2" w:rsidRPr="00407DA2" w:rsidRDefault="00407DA2" w:rsidP="00407DA2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 w:rsidRPr="00407DA2">
        <w:rPr>
          <w:u w:val="single"/>
        </w:rPr>
        <w:t>Фундаменты:</w:t>
      </w:r>
    </w:p>
    <w:p w14:paraId="441D4275" w14:textId="77777777" w:rsidR="00407DA2" w:rsidRPr="00407DA2" w:rsidRDefault="00407DA2" w:rsidP="00407DA2">
      <w:pPr>
        <w:widowControl w:val="0"/>
        <w:jc w:val="both"/>
      </w:pPr>
      <w:r w:rsidRPr="00407DA2">
        <w:t>- восстановление поврежденных участков отмостки;</w:t>
      </w:r>
    </w:p>
    <w:p w14:paraId="727E1132" w14:textId="77777777" w:rsidR="00407DA2" w:rsidRPr="00407DA2" w:rsidRDefault="00407DA2" w:rsidP="00407DA2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 w:rsidRPr="00407DA2">
        <w:rPr>
          <w:u w:val="single"/>
        </w:rPr>
        <w:t xml:space="preserve">Крыши и водосточные системы: </w:t>
      </w:r>
    </w:p>
    <w:p w14:paraId="6966AE96" w14:textId="77777777" w:rsidR="00407DA2" w:rsidRPr="00407DA2" w:rsidRDefault="00407DA2" w:rsidP="00407DA2">
      <w:pPr>
        <w:widowControl w:val="0"/>
        <w:jc w:val="both"/>
      </w:pPr>
      <w:r w:rsidRPr="00407DA2">
        <w:t>- уборка мусора и грязи с кровли;</w:t>
      </w:r>
    </w:p>
    <w:p w14:paraId="2344A169" w14:textId="77777777" w:rsidR="00407DA2" w:rsidRPr="00407DA2" w:rsidRDefault="00407DA2" w:rsidP="00407DA2">
      <w:pPr>
        <w:widowControl w:val="0"/>
        <w:jc w:val="both"/>
      </w:pPr>
      <w:r w:rsidRPr="00407DA2">
        <w:t>- удаление с крыш снега и наледей;</w:t>
      </w:r>
    </w:p>
    <w:p w14:paraId="1AF108B9" w14:textId="77777777" w:rsidR="00407DA2" w:rsidRPr="00407DA2" w:rsidRDefault="00407DA2" w:rsidP="00407DA2">
      <w:pPr>
        <w:jc w:val="both"/>
      </w:pPr>
      <w:r w:rsidRPr="00407DA2">
        <w:tab/>
        <w:t>По мере необходимости:</w:t>
      </w:r>
    </w:p>
    <w:p w14:paraId="2BE850F0" w14:textId="77777777" w:rsidR="00407DA2" w:rsidRPr="00407DA2" w:rsidRDefault="00407DA2" w:rsidP="00407DA2">
      <w:pPr>
        <w:jc w:val="both"/>
      </w:pPr>
      <w:r w:rsidRPr="00407DA2">
        <w:t>- укрепление выходов, лестниц на крыши;</w:t>
      </w:r>
    </w:p>
    <w:p w14:paraId="0A75D5B7" w14:textId="77777777" w:rsidR="00407DA2" w:rsidRPr="00407DA2" w:rsidRDefault="00407DA2" w:rsidP="00407DA2">
      <w:pPr>
        <w:jc w:val="both"/>
      </w:pPr>
      <w:r w:rsidRPr="00407DA2">
        <w:t xml:space="preserve">- укрепление металлических покрытий парапета; </w:t>
      </w:r>
    </w:p>
    <w:p w14:paraId="65948EBE" w14:textId="77777777" w:rsidR="00407DA2" w:rsidRPr="00407DA2" w:rsidRDefault="00407DA2" w:rsidP="00407DA2">
      <w:pPr>
        <w:jc w:val="both"/>
      </w:pPr>
      <w:r w:rsidRPr="00407DA2">
        <w:t xml:space="preserve">-  укрепление защитной решетки водоприемной воронки; </w:t>
      </w:r>
    </w:p>
    <w:p w14:paraId="0F34F0E2" w14:textId="77777777" w:rsidR="00407DA2" w:rsidRPr="00407DA2" w:rsidRDefault="00407DA2" w:rsidP="00407DA2">
      <w:pPr>
        <w:jc w:val="both"/>
      </w:pPr>
      <w:r w:rsidRPr="00407DA2">
        <w:t>- прочистка водоприемной воронки;</w:t>
      </w:r>
    </w:p>
    <w:p w14:paraId="7D09CA1E" w14:textId="77777777" w:rsidR="00407DA2" w:rsidRPr="00407DA2" w:rsidRDefault="00407DA2" w:rsidP="00407DA2">
      <w:pPr>
        <w:jc w:val="both"/>
      </w:pPr>
      <w:r w:rsidRPr="00407DA2">
        <w:t>-  промазка замазкой свищей, участков гребней стальной кровли;</w:t>
      </w:r>
    </w:p>
    <w:p w14:paraId="7B9BCDB1" w14:textId="77777777" w:rsidR="00407DA2" w:rsidRPr="00407DA2" w:rsidRDefault="00407DA2" w:rsidP="00407DA2">
      <w:pPr>
        <w:jc w:val="both"/>
      </w:pPr>
      <w:r w:rsidRPr="00407DA2">
        <w:rPr>
          <w:color w:val="000000" w:themeColor="text1"/>
        </w:rPr>
        <w:t>- укрепление и ремонт бетонных парапетов;</w:t>
      </w:r>
    </w:p>
    <w:p w14:paraId="47ED27CE" w14:textId="73BC0C7F" w:rsidR="0038732F" w:rsidRPr="00B32534" w:rsidRDefault="00407DA2" w:rsidP="00B32534">
      <w:pPr>
        <w:widowControl w:val="0"/>
        <w:jc w:val="both"/>
      </w:pPr>
      <w:r w:rsidRPr="00407DA2">
        <w:rPr>
          <w:lang w:eastAsia="en-US"/>
        </w:rPr>
        <w:t>(Стоимость заменяемых материалов и оборудования входит в стоимость ТО).</w:t>
      </w:r>
    </w:p>
    <w:p w14:paraId="4867608E" w14:textId="763A71A9" w:rsidR="0038732F" w:rsidRPr="00407DA2" w:rsidRDefault="0038732F" w:rsidP="00576A3E">
      <w:pPr>
        <w:ind w:firstLine="426"/>
        <w:jc w:val="center"/>
        <w:rPr>
          <w:b/>
          <w:bCs/>
        </w:rPr>
      </w:pPr>
    </w:p>
    <w:p w14:paraId="033A151F" w14:textId="0BCC98DF" w:rsidR="00407DA2" w:rsidRPr="00407DA2" w:rsidRDefault="008B06C2" w:rsidP="00407DA2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b/>
          <w:i/>
        </w:rPr>
        <w:t>6.</w:t>
      </w:r>
      <w:r w:rsidR="00B32534">
        <w:rPr>
          <w:b/>
          <w:i/>
        </w:rPr>
        <w:t>3</w:t>
      </w:r>
      <w:r>
        <w:rPr>
          <w:b/>
          <w:i/>
        </w:rPr>
        <w:t>.</w:t>
      </w:r>
      <w:r w:rsidR="00407DA2" w:rsidRPr="00407DA2">
        <w:rPr>
          <w:b/>
          <w:i/>
        </w:rPr>
        <w:t xml:space="preserve">  Услуги по аварийному обслуживанию включают в себя:</w:t>
      </w:r>
    </w:p>
    <w:p w14:paraId="6648FE02" w14:textId="77777777" w:rsidR="00407DA2" w:rsidRPr="00407DA2" w:rsidRDefault="00407DA2" w:rsidP="00407DA2">
      <w:pPr>
        <w:ind w:firstLine="426"/>
        <w:jc w:val="both"/>
      </w:pPr>
      <w:r w:rsidRPr="00407DA2">
        <w:t xml:space="preserve">Осуществляются – немедленно и предусматривают выполнение следующих видов работ: </w:t>
      </w:r>
    </w:p>
    <w:p w14:paraId="6ED7AD6C" w14:textId="77777777" w:rsidR="00407DA2" w:rsidRPr="00407DA2" w:rsidRDefault="00407DA2" w:rsidP="00407DA2">
      <w:pPr>
        <w:ind w:firstLine="426"/>
        <w:jc w:val="both"/>
        <w:rPr>
          <w:u w:val="single"/>
        </w:rPr>
      </w:pPr>
      <w:r w:rsidRPr="00407DA2">
        <w:rPr>
          <w:u w:val="single"/>
        </w:rPr>
        <w:t>Кровля:</w:t>
      </w:r>
    </w:p>
    <w:p w14:paraId="6324FE52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>ликвидация свищей и восстановление сорванных ветром отдельных элементов кровли.</w:t>
      </w:r>
    </w:p>
    <w:p w14:paraId="1D3D73D2" w14:textId="77777777" w:rsidR="00407DA2" w:rsidRPr="00407DA2" w:rsidRDefault="00407DA2" w:rsidP="00407DA2">
      <w:pPr>
        <w:ind w:firstLine="426"/>
        <w:jc w:val="both"/>
        <w:rPr>
          <w:u w:val="single"/>
        </w:rPr>
      </w:pPr>
      <w:r w:rsidRPr="00407DA2">
        <w:rPr>
          <w:u w:val="single"/>
        </w:rPr>
        <w:t>Стены и фасады:</w:t>
      </w:r>
    </w:p>
    <w:p w14:paraId="59910592" w14:textId="2D0EB41F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>восстановление кирпичной кладки при нависающих и теряющих связь со стенами кирпичей, отслаивающейся штукатурки и лепных элементов архитектурного оформления.</w:t>
      </w:r>
    </w:p>
    <w:p w14:paraId="386E968B" w14:textId="77777777" w:rsidR="00407DA2" w:rsidRPr="00407DA2" w:rsidRDefault="00407DA2" w:rsidP="00407DA2">
      <w:pPr>
        <w:widowControl w:val="0"/>
        <w:ind w:firstLine="426"/>
        <w:rPr>
          <w:u w:val="single"/>
        </w:rPr>
      </w:pPr>
      <w:r w:rsidRPr="00407DA2">
        <w:rPr>
          <w:u w:val="single"/>
        </w:rPr>
        <w:t xml:space="preserve">Сопутствующие работы при ликвидации аварий: </w:t>
      </w:r>
    </w:p>
    <w:p w14:paraId="05922C57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отрывка траншей; </w:t>
      </w:r>
    </w:p>
    <w:p w14:paraId="53BBB0EA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откачка воды из подвала; </w:t>
      </w:r>
    </w:p>
    <w:p w14:paraId="627EDA65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вскрытие полов, пробивка отверстий и борозд над скрытыми трубопроводами; </w:t>
      </w:r>
    </w:p>
    <w:p w14:paraId="378D4948" w14:textId="77777777" w:rsidR="00407DA2" w:rsidRPr="00407DA2" w:rsidRDefault="00407DA2" w:rsidP="00407DA2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07DA2"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42411AE9" w14:textId="77777777" w:rsidR="00407DA2" w:rsidRDefault="00407DA2" w:rsidP="00407DA2">
      <w:pPr>
        <w:widowControl w:val="0"/>
        <w:ind w:firstLine="360"/>
        <w:jc w:val="both"/>
        <w:rPr>
          <w:lang w:eastAsia="en-US"/>
        </w:rPr>
      </w:pPr>
      <w:r w:rsidRPr="00407DA2">
        <w:rPr>
          <w:lang w:eastAsia="en-US"/>
        </w:rPr>
        <w:t>(Стоимость заменяемых материалов и оборудования входит в стоимость ТО).</w:t>
      </w:r>
      <w:r>
        <w:rPr>
          <w:lang w:eastAsia="en-US"/>
        </w:rPr>
        <w:t xml:space="preserve"> </w:t>
      </w:r>
    </w:p>
    <w:p w14:paraId="2820C56E" w14:textId="77777777" w:rsidR="00407DA2" w:rsidRPr="008A6A7C" w:rsidRDefault="00407DA2" w:rsidP="00407DA2">
      <w:pPr>
        <w:widowControl w:val="0"/>
        <w:shd w:val="clear" w:color="auto" w:fill="FFFFFF"/>
        <w:ind w:left="426"/>
        <w:jc w:val="both"/>
        <w:rPr>
          <w:highlight w:val="yellow"/>
        </w:rPr>
      </w:pPr>
    </w:p>
    <w:p w14:paraId="3B2766AB" w14:textId="77777777" w:rsidR="0038732F" w:rsidRDefault="0038732F" w:rsidP="00576A3E">
      <w:pPr>
        <w:ind w:firstLine="426"/>
        <w:jc w:val="center"/>
        <w:rPr>
          <w:b/>
          <w:bCs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38732F" w14:paraId="5935BFC9" w14:textId="77777777" w:rsidTr="00F13A8E">
        <w:trPr>
          <w:trHeight w:val="1608"/>
        </w:trPr>
        <w:tc>
          <w:tcPr>
            <w:tcW w:w="10116" w:type="dxa"/>
          </w:tcPr>
          <w:p w14:paraId="7E4EF644" w14:textId="268236B1" w:rsidR="0038732F" w:rsidRPr="00B32534" w:rsidRDefault="008B06C2" w:rsidP="00F13A8E">
            <w:pPr>
              <w:jc w:val="both"/>
              <w:rPr>
                <w:b/>
                <w:i/>
              </w:rPr>
            </w:pPr>
            <w:r w:rsidRPr="00B32534">
              <w:rPr>
                <w:b/>
                <w:i/>
              </w:rPr>
              <w:lastRenderedPageBreak/>
              <w:t>6.</w:t>
            </w:r>
            <w:r w:rsidR="00B32534" w:rsidRPr="00B32534">
              <w:rPr>
                <w:b/>
                <w:i/>
              </w:rPr>
              <w:t>4</w:t>
            </w:r>
            <w:r w:rsidRPr="00B32534">
              <w:rPr>
                <w:b/>
                <w:i/>
              </w:rPr>
              <w:t>.</w:t>
            </w:r>
            <w:r w:rsidR="0038732F" w:rsidRPr="00B32534">
              <w:rPr>
                <w:b/>
                <w:i/>
              </w:rPr>
              <w:t xml:space="preserve"> Перечень ремонтных работ стоимость выполнения, которых учтена в договоре при ежемесячном абонентском обслуживании:</w:t>
            </w:r>
          </w:p>
          <w:p w14:paraId="364A8E88" w14:textId="77777777" w:rsidR="0038732F" w:rsidRDefault="0038732F" w:rsidP="00F13A8E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1779"/>
              <w:gridCol w:w="4351"/>
              <w:gridCol w:w="1612"/>
              <w:gridCol w:w="1753"/>
            </w:tblGrid>
            <w:tr w:rsidR="0038732F" w14:paraId="554E7404" w14:textId="77777777" w:rsidTr="00F13A8E">
              <w:trPr>
                <w:cantSplit/>
                <w:trHeight w:val="2627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4AD823" w14:textId="77777777" w:rsidR="0038732F" w:rsidRDefault="0038732F" w:rsidP="00F13A8E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№№    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п.п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352A3AA" w14:textId="77777777" w:rsidR="0038732F" w:rsidRDefault="0038732F" w:rsidP="00F13A8E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45D6848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765C7C" w14:textId="77777777" w:rsidR="0038732F" w:rsidRDefault="0038732F" w:rsidP="00F13A8E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DC6F914" w14:textId="77777777" w:rsidR="0038732F" w:rsidRDefault="0038732F" w:rsidP="00F13A8E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38732F" w14:paraId="4517CA9E" w14:textId="77777777" w:rsidTr="00F13A8E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DC5B21E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644EFB9E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38732F" w14:paraId="3EF28E3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C4F0A8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512E07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rFonts w:eastAsia="SimSun"/>
                      <w:sz w:val="20"/>
                      <w:szCs w:val="20"/>
                      <w:lang w:eastAsia="zh-CN"/>
                    </w:rPr>
                    <w:t>Фундамент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5FA9F2" w14:textId="77777777" w:rsidR="0038732F" w:rsidRPr="00A22B1C" w:rsidRDefault="0038732F" w:rsidP="00F13A8E">
                  <w:pPr>
                    <w:pStyle w:val="ListParagraph1"/>
                    <w:ind w:left="0"/>
                  </w:pPr>
                  <w:r w:rsidRPr="00A22B1C">
                    <w:t xml:space="preserve">- ремонт отмостки вокруг здания с восстановления до 5 </w:t>
                  </w:r>
                  <w:proofErr w:type="spellStart"/>
                  <w:r w:rsidRPr="00A22B1C">
                    <w:t>кв.м</w:t>
                  </w:r>
                  <w:proofErr w:type="spellEnd"/>
                  <w:r w:rsidRPr="00A22B1C">
                    <w:t xml:space="preserve"> 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0775D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18E08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7E11C2C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46AE7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A101C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CEC9D9" w14:textId="77777777" w:rsidR="0038732F" w:rsidRPr="00A22B1C" w:rsidRDefault="0038732F" w:rsidP="00F13A8E">
                  <w:pPr>
                    <w:keepNext/>
                    <w:tabs>
                      <w:tab w:val="left" w:pos="0"/>
                    </w:tabs>
                    <w:ind w:right="175"/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штукатурки фундаментных стен -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22626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5B15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76062866" w14:textId="77777777" w:rsidTr="00F13A8E">
              <w:trPr>
                <w:cantSplit/>
                <w:trHeight w:val="756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6A3A84" w14:textId="77777777" w:rsidR="0038732F" w:rsidRPr="00A22B1C" w:rsidRDefault="0038732F" w:rsidP="00F13A8E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5394E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Стены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84F9B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каменной облицовки цоколя в объеме -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6C2B4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6430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2EC82A4F" w14:textId="77777777" w:rsidTr="00F13A8E">
              <w:trPr>
                <w:cantSplit/>
                <w:trHeight w:val="1808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48CE7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26479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95057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-постановка на растворе отдельных ослабевших или выпавших кирпичей (не более 5%);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001E2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92335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38732F" w14:paraId="2BB9892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0BD7CA" w14:textId="0BD7E672" w:rsidR="0038732F" w:rsidRPr="00A22B1C" w:rsidRDefault="00B32534" w:rsidP="00F13A8E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237F9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Крыши и кровельные покрытия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0A3242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мелкий ремонт, включая постановку дополнительных болтов и скоб в местах ослабевших сопряжений, стыков и пр.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36EFE9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9E80A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26A7154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CFF79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9FB7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143D3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слуховых окон;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63BA9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9EA8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1D1DB12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E950A3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C76E5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E17DB0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частичная замена металлической, шиферной и мягкой кровли выборочно (со сменой до 1% кровли от общего площади покрытия, но не более 20 м2 в одном месте на каждый выявленный дефект) с добавлением новой кровельной стали;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9FA0AD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4019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0ACDE93E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231BD0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EEB5D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C279DB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мелкий ремонт кровельных покрытий (устранение не герметичностей, постановка разного рода заплат, в зависимости от вида кровли) – до 15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C9995B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D06E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2E885394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799A8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A374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7CA3B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или замена воронок внутренних и внешних водостоков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603B0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850F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1691806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B21D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4F17F7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574229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очистка кровли и водоприемных воронок от мусора;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1FA28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6B383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38732F" w14:paraId="09F7E0D2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F7EB1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04003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88424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-ремонт или возобновление покрытий вокруг дымовых труб и других выступающих частей на крыше. Ремонт настенных желобов, карнизов, укрепление стальных парапетов, ремонт оголовок вентиляционных шахт газоходов и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пр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63558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56E5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6A05AD2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789582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0C5F0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A7C38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или замена систем снегозадержания скатных кровель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05D0D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A838E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3DFF53ED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D1D2A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8BC7D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7EFF6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или замена ограждения в зависимости от вида кровель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18693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88F3D7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09530D8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43764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1C563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240AB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или замена ходовых мостков на чердачном перекрытии и кровле в зависимости от вида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BCEC8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CB8250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4C0897DA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3AE56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FC02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BEEF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-очистка кровли от снега, скалывание наледи и сосулек*;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0C30A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47C11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рабочий день (с немедленным принятием мер безопасности)</w:t>
                  </w:r>
                </w:p>
              </w:tc>
            </w:tr>
            <w:tr w:rsidR="0038732F" w14:paraId="71EE95B0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B673D2" w14:textId="2A2696FD" w:rsidR="0038732F" w:rsidRPr="00A22B1C" w:rsidRDefault="00B32534" w:rsidP="00F13A8E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85E8C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Фасады и наружные  элементы благоустройства  зданий и сооружений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40CC14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замена или укрепление угрожающих падением облицовочных плиток, архитектурных деталей или кирпичей в перемычках, карнизах и других выступающих частях зданий (не более 10% общей площади облицованной поверхности);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E1E4EB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17FA6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38732F" w14:paraId="1DF5CE13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F1715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958F0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9D3F36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наружной штукатурки отдельными местами с отбивкой отставшей штукатурки (до 5% оштукатуренной поверхности фасада);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8EC684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62B63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38732F" w14:paraId="08E1DDB5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F842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E5A9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D5F4C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окраска фасадов здания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1D1AE4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D5C1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513CE2B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0320F3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13ECF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76554F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 поддержание в исправном состоянии водосточных труб, воронок, колен, отводов, лотков, а также всех наружных стальных и цементных покрытий на выступающих частях фасада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B39D8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AF181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38732F" w14:paraId="52CF5BDD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D303B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43416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0DAC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поддержание в надлежащем порядке отмостки зданий, водоотводящих лотков, при необходимости ремонт отдельных участков бетонного или асфальтового покрытия до 10 кв.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46776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60C76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0BFB0E5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04211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779B6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24D22" w14:textId="77777777" w:rsidR="0038732F" w:rsidRPr="00A22B1C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ремонт облицовки цоколя из штучных материалов, керамических плит, камня  до 5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5F575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656C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1B42B0BC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63075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D4A42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B67B8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поддержание в надлежащем порядке элементов забора, ворот, скамеек, штакетников, ограждений, бордюров, оборудованных площадок сбора бытовых отходов, при необходимости ремонт, подкраска до 10   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.</w:t>
                  </w:r>
                </w:p>
                <w:p w14:paraId="58AEA531" w14:textId="77777777" w:rsidR="0038732F" w:rsidRPr="00A22B1C" w:rsidRDefault="0038732F" w:rsidP="00F13A8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В случае необходимости ремонт отдельных участков (до 5 м2) наружных стен зданий, входных групп;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421E4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95008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38732F" w14:paraId="01FB2FBD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82E6C6" w14:textId="09E4BE25" w:rsidR="0038732F" w:rsidRPr="00A22B1C" w:rsidRDefault="00B32534" w:rsidP="00F13A8E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DC28E7" w14:textId="77777777" w:rsidR="0038732F" w:rsidRPr="00A22B1C" w:rsidRDefault="0038732F" w:rsidP="00F13A8E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Тепловые пункты в т.ч. бойлерные и/ли подводящие сети, включая узлы учета тепловой энергии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9D9C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визуальный осмотр, устранение течей поддержание в работоспособном состоянии оборудования ТП, ИТП, ЦТП;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C428B9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5AEB20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постоянно</w:t>
                  </w:r>
                </w:p>
              </w:tc>
            </w:tr>
            <w:tr w:rsidR="0038732F" w14:paraId="03CC0185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63205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C18F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B6ECD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набивка сальников, замена фланцев и запорной арматуры (задвижки, краны</w:t>
                  </w:r>
                </w:p>
                <w:p w14:paraId="6BA99D0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 вентили, обратные клапаны и пр.);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FAA921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733D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7AC82588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62F31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51798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36F250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- укрепление расшатавшихся трубопроводов, замена отдельных участков – до 1 </w:t>
                  </w:r>
                  <w:proofErr w:type="spellStart"/>
                  <w:r w:rsidRPr="00A22B1C">
                    <w:rPr>
                      <w:sz w:val="20"/>
                      <w:szCs w:val="20"/>
                    </w:rPr>
                    <w:t>п.м</w:t>
                  </w:r>
                  <w:proofErr w:type="spellEnd"/>
                  <w:r w:rsidRPr="00A22B1C"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FAEDF0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C1D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08D4A1C6" w14:textId="77777777" w:rsidTr="00F13A8E">
              <w:trPr>
                <w:cantSplit/>
                <w:trHeight w:val="1118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54C1F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A2592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42219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0EF565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8FA3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41E7FE7E" w14:textId="77777777" w:rsidTr="00F13A8E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604ED177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III. Наружные инженерные системы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4AC6A656" w14:textId="77777777" w:rsidR="0038732F" w:rsidRPr="00A22B1C" w:rsidRDefault="0038732F" w:rsidP="00F13A8E">
                  <w:pPr>
                    <w:keepNext/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8732F" w14:paraId="502A095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943BB" w14:textId="23A89961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5C983905" w14:textId="0E199747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  <w:p w14:paraId="56D057B8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11C2250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14638C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Подводящая система центрального горячего водоснабжения (ЦГВС)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BED6B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промывка и опрессовка сетей ГВС и при необходимости сдача надзорным органам;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FE98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1 раз в год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DC63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при подготовке к зиме</w:t>
                  </w:r>
                </w:p>
              </w:tc>
            </w:tr>
            <w:tr w:rsidR="0038732F" w14:paraId="09DACAC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B534E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BA999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A4223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C21791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0EB8F9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38732F" w14:paraId="2C1AB98C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A1EF1E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5F0C8F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19D29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ревизия, при необходимости разборка, ремонт вентилей, задвижек и другой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A6E989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раза в год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A1D1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38732F" w14:paraId="79C140D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4D008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B397A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8DAC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устранение протечек трубопроводов системы ЦГВС, подтягивание муфт, контргаек и </w:t>
                  </w:r>
                  <w:proofErr w:type="spellStart"/>
                  <w:r>
                    <w:rPr>
                      <w:sz w:val="20"/>
                      <w:szCs w:val="20"/>
                    </w:rPr>
                    <w:t>т.д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6D0B5C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99BF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38732F" w14:paraId="555943B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2ABAB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E06DF3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E6F146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фланцев, задвижек, участков труб длиной до 3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</w:t>
                  </w:r>
                  <w:proofErr w:type="spellEnd"/>
                  <w:r>
                    <w:rPr>
                      <w:sz w:val="20"/>
                      <w:szCs w:val="20"/>
                    </w:rPr>
                    <w:t>. м. в сети ЦГВС с последующим восстановлением конструкций канала, теплоизоляции и благоустройства;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C2D6C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69404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28EA503" w14:textId="77777777" w:rsidTr="00F13A8E">
              <w:trPr>
                <w:cantSplit/>
                <w:trHeight w:val="1373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883486" w14:textId="6896DB46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53DF7B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1539D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выпусков, колодцев;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1977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C5325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дня</w:t>
                  </w:r>
                </w:p>
              </w:tc>
            </w:tr>
            <w:tr w:rsidR="0038732F" w14:paraId="64CE3F46" w14:textId="77777777" w:rsidTr="00F13A8E">
              <w:trPr>
                <w:cantSplit/>
                <w:trHeight w:val="822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5D0D3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D13932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8C1CC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канализационных люков, крышек.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3A35C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CC6AA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дней</w:t>
                  </w:r>
                </w:p>
              </w:tc>
            </w:tr>
            <w:tr w:rsidR="0038732F" w14:paraId="323D7B7A" w14:textId="77777777" w:rsidTr="00F13A8E">
              <w:trPr>
                <w:cantSplit/>
                <w:trHeight w:val="1307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E4043" w14:textId="1FB28402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D43064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водопровода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1554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запорной арматуры в колодцах;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2572B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6F18C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40608810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B6B535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52B3CE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C8C1E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набивка сальников запорной арматуры в колодцах; 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C45DA4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92D6E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D2A044E" w14:textId="77777777" w:rsidTr="00F13A8E">
              <w:trPr>
                <w:cantSplit/>
                <w:trHeight w:val="756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50A30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8A4B5B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79D4C7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водопроводных люков, крышек;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48D5E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0160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DEBB79E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F3DE2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9F6D3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EB7E5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устранение протечек трубопроводов с заменой участков труб длиной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</w:t>
                  </w:r>
                  <w:proofErr w:type="spellEnd"/>
                  <w:r>
                    <w:rPr>
                      <w:sz w:val="20"/>
                      <w:szCs w:val="20"/>
                    </w:rPr>
                    <w:t>. м. с последующим восстановлением благ-</w:t>
                  </w:r>
                  <w:proofErr w:type="spellStart"/>
                  <w:r>
                    <w:rPr>
                      <w:sz w:val="20"/>
                      <w:szCs w:val="20"/>
                    </w:rPr>
                    <w:t>ва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5193E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3B1DF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5F068DC3" w14:textId="77777777" w:rsidTr="00F13A8E">
              <w:trPr>
                <w:cantSplit/>
                <w:trHeight w:val="1307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EFE8B0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5CBE7BEE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12A54B0E" w14:textId="35307175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  <w:p w14:paraId="6A3D19A5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450DCCAC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3D71B462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21DB88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теплоснабжения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FD8A3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 теплосети;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568BBB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B465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4617D8B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794BFB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64A35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C160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разборка и ремонт вентилей, задвижек, включая замену сальников наружных теплосетей;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6E6D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при подготовке к зиме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1773A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112498A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E1CD02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82881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AC97D3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протечек системы трубопроводов в открытой теплосети, включая замену неисправной 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496AF1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9891F7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5196A748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013C79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79C6D2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CD5077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фланцев, задвижек, замена участков труб длиной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пог.м</w:t>
                  </w:r>
                  <w:proofErr w:type="spellEnd"/>
                  <w:r>
                    <w:rPr>
                      <w:sz w:val="20"/>
                      <w:szCs w:val="20"/>
                    </w:rPr>
                    <w:t>.  в подземной теплосети, восстановлением конструкций  канала, теплоизоляции и  благоустройства;</w:t>
                  </w:r>
                </w:p>
                <w:p w14:paraId="7F94A78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EC4FD3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BEFA5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</w:tbl>
          <w:p w14:paraId="1B9C60AE" w14:textId="77777777" w:rsidR="0038732F" w:rsidRDefault="0038732F" w:rsidP="00F13A8E">
            <w:pPr>
              <w:keepNext/>
              <w:spacing w:after="120"/>
            </w:pPr>
          </w:p>
        </w:tc>
      </w:tr>
    </w:tbl>
    <w:p w14:paraId="0FFFB445" w14:textId="2449A5F2" w:rsidR="0038732F" w:rsidRDefault="0038732F" w:rsidP="00576A3E">
      <w:pPr>
        <w:ind w:firstLine="426"/>
        <w:jc w:val="center"/>
        <w:rPr>
          <w:b/>
          <w:bCs/>
        </w:rPr>
      </w:pPr>
    </w:p>
    <w:p w14:paraId="309B75C2" w14:textId="77777777" w:rsidR="0038732F" w:rsidRPr="00A22B1C" w:rsidRDefault="0038732F" w:rsidP="0038732F">
      <w:pPr>
        <w:jc w:val="both"/>
      </w:pPr>
      <w:r w:rsidRPr="00A22B1C">
        <w:t xml:space="preserve">* При возникновении потребности в оказании услуг по очистке от снега и наледи кровли здания, Исполнителю необходимо приступить к оперативному выполнению работ. Максимальный срок </w:t>
      </w:r>
      <w:r w:rsidRPr="00A22B1C">
        <w:lastRenderedPageBreak/>
        <w:t>выполнения работ, не должен превышать 24-х часов с момента поступления заявки. При определенных погодных условиях (снегопад, ураганный ветер, понижение температуры воздуха до минус 30 градусов по Цельсию и ниже), препятствующих выполнению работ, сроки переносятся по согласованию сторон.</w:t>
      </w:r>
    </w:p>
    <w:p w14:paraId="570164A0" w14:textId="77777777" w:rsidR="0038732F" w:rsidRDefault="0038732F" w:rsidP="0038732F">
      <w:pPr>
        <w:jc w:val="both"/>
      </w:pPr>
      <w:r w:rsidRPr="00A22B1C">
        <w:t>В зависимости от особенностей объекта (форма кровельных покрытий, доступность их отдельных участков, наличие ограждений) определяется способ очистки кровли. Уборка снега выполняется независимо от сложности объекта.</w:t>
      </w:r>
    </w:p>
    <w:p w14:paraId="6B7E341A" w14:textId="77777777" w:rsidR="0038732F" w:rsidRDefault="0038732F" w:rsidP="0038732F">
      <w:pPr>
        <w:jc w:val="both"/>
      </w:pPr>
      <w:r>
        <w:t>С целью предосторожности при проведении данных работ, ответственные лица со стороны Исполнителя обязаны обеспечить безопасность прохожих: тротуары и в необходимых случаях проезжая часть улицы освобождается на ширину возможного падения снега. Все дверные проемы, выходящие в зону сброса снега, закрываются с целью исключения попадания людей в опасные зоны. На время работы выставляются дежурные.</w:t>
      </w:r>
    </w:p>
    <w:p w14:paraId="386FFD12" w14:textId="77777777" w:rsidR="0038732F" w:rsidRDefault="0038732F" w:rsidP="00576A3E">
      <w:pPr>
        <w:ind w:firstLine="426"/>
        <w:jc w:val="center"/>
        <w:rPr>
          <w:b/>
          <w:bCs/>
        </w:rPr>
      </w:pPr>
    </w:p>
    <w:p w14:paraId="44E5CF38" w14:textId="119B2F54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7</w:t>
      </w:r>
      <w:r w:rsidR="006668F1">
        <w:rPr>
          <w:b/>
          <w:bCs/>
        </w:rPr>
        <w:t>. ТРЕБОВАНИЯ К ПОРЯДКУ ОКАЗАНИЯ УСЛУГ</w:t>
      </w:r>
    </w:p>
    <w:p w14:paraId="3F4B7A40" w14:textId="77777777" w:rsidR="00B52849" w:rsidRDefault="00B52849">
      <w:pPr>
        <w:ind w:firstLine="426"/>
        <w:rPr>
          <w:rFonts w:eastAsia="Calibri"/>
          <w:b/>
          <w:bCs/>
          <w:lang w:eastAsia="en-US"/>
        </w:rPr>
      </w:pPr>
    </w:p>
    <w:p w14:paraId="4D9DBA19" w14:textId="223AE862" w:rsidR="00B52849" w:rsidRDefault="003C2885">
      <w:pPr>
        <w:ind w:firstLine="426"/>
      </w:pPr>
      <w:r>
        <w:rPr>
          <w:rFonts w:eastAsia="Calibri"/>
          <w:lang w:eastAsia="en-US"/>
        </w:rPr>
        <w:t>7</w:t>
      </w:r>
      <w:r w:rsidR="006668F1">
        <w:rPr>
          <w:rFonts w:eastAsia="Calibri"/>
          <w:lang w:eastAsia="en-US"/>
        </w:rPr>
        <w:t>.1. Требования к качеству оказываемых услуг</w:t>
      </w:r>
    </w:p>
    <w:p w14:paraId="36F92A8C" w14:textId="77777777" w:rsidR="00B52849" w:rsidRDefault="006668F1">
      <w:pPr>
        <w:ind w:firstLine="426"/>
        <w:jc w:val="both"/>
      </w:pPr>
      <w:r>
        <w:t>Услуги должны оказываться в соответствии с требованиями:</w:t>
      </w:r>
    </w:p>
    <w:p w14:paraId="0FE2120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устройства электроустановок, утверждённые Приказом Минэнерго России от 08 июля 2002 г. № 204;</w:t>
      </w:r>
    </w:p>
    <w:p w14:paraId="6EDB6AB7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Регламент осуществления строительного производства в АО «Почта России»;</w:t>
      </w:r>
    </w:p>
    <w:p w14:paraId="7299E131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электроустановок потребителей, утверждённые Приказом Министерства энергетики РФ от 13 января 2003 г. №6;</w:t>
      </w:r>
    </w:p>
    <w:p w14:paraId="1461189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по охране труда при эксплуатации электроустановок, утвержденных приказом Министерства труда и социальной защиты РФ от 15.12.2020 г №903 н;</w:t>
      </w:r>
    </w:p>
    <w:p w14:paraId="6BF992E6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тепловых энергоустановок, утверждённые приказом Министерством Энергетики Российской Федерации от 24.03.2003г. №115;</w:t>
      </w:r>
    </w:p>
    <w:p w14:paraId="6085824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противопожарного режима в РФ, утвержденные Постановлением Правительства РФ №1479 от 16.09.2020;</w:t>
      </w:r>
    </w:p>
    <w:p w14:paraId="7CE3E064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883н «Об утверждении Правил по охране труда в строительстве»;</w:t>
      </w:r>
    </w:p>
    <w:p w14:paraId="4D244D2B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Приказа Минтруда России от 16.11.2020 N 782 н «Об утверждении Правил по охране труда при работе на высоте»; </w:t>
      </w:r>
    </w:p>
    <w:p w14:paraId="04B159B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СП 255.1325800.2016 Свод правил. Здания и сооружения. Правила эксплуатации. Основные положения. Утверждены Приказом Минстроя России 24.08.2016 № 590/</w:t>
      </w:r>
      <w:proofErr w:type="spellStart"/>
      <w:r>
        <w:t>пр</w:t>
      </w:r>
      <w:proofErr w:type="spellEnd"/>
      <w:r>
        <w:t>;</w:t>
      </w:r>
    </w:p>
    <w:p w14:paraId="22CC8FD0" w14:textId="77777777" w:rsidR="00B52849" w:rsidRDefault="006668F1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 30.13330.2020. СНиП 2.04.01-85. Свод правил. Внутренний водопровод и канализация зданий» (утверждены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 от 30 декабря 2020 г. N 920/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1CB5E479" w14:textId="77777777" w:rsidR="00B52849" w:rsidRDefault="006668F1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 60.13330.2020. Свод правил. Отопление, вентиляция и кондиционирование воздуха. Актуализированная редакция СНиП 41-01-2003 (утвержден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30 декабря 2020 г. N 921/пр.)</w:t>
      </w:r>
    </w:p>
    <w:p w14:paraId="090ABB7F" w14:textId="414F2350" w:rsidR="00B52849" w:rsidRDefault="003C2885">
      <w:pPr>
        <w:ind w:firstLine="426"/>
      </w:pPr>
      <w:r>
        <w:t>7</w:t>
      </w:r>
      <w:r w:rsidR="006668F1">
        <w:t>.2. Условия оказания услуг</w:t>
      </w:r>
    </w:p>
    <w:p w14:paraId="7BC799D3" w14:textId="677C03C0" w:rsidR="00B52849" w:rsidRDefault="006668F1">
      <w:pPr>
        <w:widowControl w:val="0"/>
        <w:ind w:firstLine="426"/>
        <w:jc w:val="both"/>
      </w:pPr>
      <w:r>
        <w:t xml:space="preserve"> Оказание услуг по техническому обслуживанию инженерных систем и </w:t>
      </w:r>
      <w:r w:rsidR="000B6968">
        <w:t>конструктивных элементов Объектов</w:t>
      </w:r>
      <w:r>
        <w:t xml:space="preserve"> должно осуществляться круглосуточно, включая выходные и праздничные дни в соответствии с Перечнем услуг, инженерных систем, энергетического оборудования и конструктивных элементов и с периодичностью указанным </w:t>
      </w:r>
      <w:r w:rsidR="000B6968">
        <w:t>в данном Перечне (Приложение № 2</w:t>
      </w:r>
      <w:r>
        <w:t xml:space="preserve"> к настоящему ТЗ).</w:t>
      </w:r>
    </w:p>
    <w:p w14:paraId="336537AD" w14:textId="0C61DDE8" w:rsidR="00B52849" w:rsidRDefault="003C2885">
      <w:pPr>
        <w:widowControl w:val="0"/>
        <w:ind w:firstLine="426"/>
      </w:pPr>
      <w:r>
        <w:t>7</w:t>
      </w:r>
      <w:r w:rsidR="006668F1">
        <w:t>.3. Требования к безопасности</w:t>
      </w:r>
    </w:p>
    <w:p w14:paraId="4D15C3C9" w14:textId="1E40E775" w:rsidR="00B52849" w:rsidRDefault="003C2885">
      <w:pPr>
        <w:widowControl w:val="0"/>
        <w:tabs>
          <w:tab w:val="left" w:pos="709"/>
        </w:tabs>
        <w:ind w:firstLine="426"/>
        <w:jc w:val="both"/>
      </w:pPr>
      <w:r>
        <w:t>7</w:t>
      </w:r>
      <w:r w:rsidR="006668F1">
        <w:t xml:space="preserve">.3.1. Вся полнота ответственности при оказании </w:t>
      </w:r>
      <w:r w:rsidR="000B6968">
        <w:t>услуг на объектах</w:t>
      </w:r>
      <w:r w:rsidR="006668F1">
        <w:t xml:space="preserve"> за соблюдением норм и правил по технике безопасности и пожарной безопасности возлагается на Исполнителя. </w:t>
      </w:r>
    </w:p>
    <w:p w14:paraId="5704CAFD" w14:textId="317E6EEE" w:rsidR="00B52849" w:rsidRDefault="003C2885">
      <w:pPr>
        <w:widowControl w:val="0"/>
        <w:tabs>
          <w:tab w:val="left" w:pos="709"/>
        </w:tabs>
        <w:ind w:firstLine="426"/>
        <w:jc w:val="both"/>
      </w:pPr>
      <w:r>
        <w:t>7</w:t>
      </w:r>
      <w:r w:rsidR="006668F1">
        <w:t>.3.2. Услуги должны оказываться Исполнителем при соблюдении:</w:t>
      </w:r>
    </w:p>
    <w:p w14:paraId="6DEC24FF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законодательства Российской Федерации по охране труда; </w:t>
      </w:r>
    </w:p>
    <w:p w14:paraId="175449B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lastRenderedPageBreak/>
        <w:t>межотраслевых и отраслевых правил и типовых инструкций по охране труда, утвержденных в установленном порядке федеральными органами исполнительной власти;</w:t>
      </w:r>
    </w:p>
    <w:p w14:paraId="179CCDB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государственных и национальных стандартов системы стандартов безопасности труда;</w:t>
      </w:r>
    </w:p>
    <w:p w14:paraId="758CD652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правил безопасности, правила устройства и безопасной эксплуатации, инструкции по безопасности. </w:t>
      </w:r>
    </w:p>
    <w:p w14:paraId="3706F6C2" w14:textId="4CA4B496" w:rsidR="00B52849" w:rsidRDefault="003C2885">
      <w:pPr>
        <w:widowControl w:val="0"/>
        <w:ind w:firstLine="426"/>
        <w:jc w:val="both"/>
      </w:pPr>
      <w:r>
        <w:t>7</w:t>
      </w:r>
      <w:r w:rsidR="006668F1">
        <w:t>.3.3. Ответственность за пожарную безо</w:t>
      </w:r>
      <w:r w:rsidR="000B6968">
        <w:t>пасность на объектах</w:t>
      </w:r>
      <w:r w:rsidR="006668F1">
        <w:t xml:space="preserve">, своевременное выполнение противопожарных мероприятий, несет персонально руководитель организации, осуществляющей ТО или лицо его заменяющее. </w:t>
      </w:r>
    </w:p>
    <w:p w14:paraId="21354AC4" w14:textId="05917180" w:rsidR="00B52849" w:rsidRDefault="003C2885">
      <w:pPr>
        <w:widowControl w:val="0"/>
        <w:ind w:firstLine="426"/>
        <w:jc w:val="both"/>
      </w:pPr>
      <w:r>
        <w:t>7</w:t>
      </w:r>
      <w:r w:rsidR="006668F1">
        <w:t>.3.4. Перед началом оказания услуг необходимо провести инструктаж о методах работ, последовательности их выполнения, применения необходимых средствах индивидуальной защиты.</w:t>
      </w:r>
    </w:p>
    <w:p w14:paraId="14821653" w14:textId="55A23E73" w:rsidR="00B52849" w:rsidRDefault="003C2885">
      <w:pPr>
        <w:widowControl w:val="0"/>
        <w:ind w:firstLine="426"/>
        <w:jc w:val="both"/>
      </w:pPr>
      <w:r>
        <w:t>7</w:t>
      </w:r>
      <w:r w:rsidR="006668F1">
        <w:t>.3.5. Безопасность выполняемых работ должна обеспечиваться согласно:</w:t>
      </w:r>
    </w:p>
    <w:p w14:paraId="5D9F2ED0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по охране труда при эксплуатации электроустановок, утвержденных приказом Министерства труда и социальной защиты РФ от 15.12.2020 г №903 н</w:t>
      </w:r>
    </w:p>
    <w:p w14:paraId="3ED3D866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 н «Об утверждении Правил по охране труда в строительстве»;</w:t>
      </w:r>
    </w:p>
    <w:p w14:paraId="60219E0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16.11.2020 N 782 н «Об утверждении Правил по охране труда при работе на высоте»;</w:t>
      </w:r>
    </w:p>
    <w:p w14:paraId="04B8CF6F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противопожарного режима в РФ, утвержденные Постановлением Правительства РФ №1479 от 16.09.2020 г.</w:t>
      </w:r>
    </w:p>
    <w:p w14:paraId="40FA9B15" w14:textId="6D890039" w:rsidR="00B52849" w:rsidRDefault="003C2885">
      <w:pPr>
        <w:widowControl w:val="0"/>
        <w:ind w:firstLine="426"/>
      </w:pPr>
      <w:r>
        <w:t>7</w:t>
      </w:r>
      <w:r w:rsidR="006668F1">
        <w:t>.4. Требования к конфиденциальности</w:t>
      </w:r>
    </w:p>
    <w:p w14:paraId="691C5296" w14:textId="25FD22C0" w:rsidR="00B52849" w:rsidRDefault="003C2885">
      <w:pPr>
        <w:widowControl w:val="0"/>
        <w:ind w:firstLine="426"/>
        <w:jc w:val="both"/>
      </w:pPr>
      <w:r>
        <w:t>7</w:t>
      </w:r>
      <w:r w:rsidR="006668F1">
        <w:t xml:space="preserve">.4.1. Стороны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другой Стороны.  </w:t>
      </w:r>
    </w:p>
    <w:p w14:paraId="7E993C26" w14:textId="7D8DC319" w:rsidR="00B52849" w:rsidRDefault="003C2885">
      <w:pPr>
        <w:widowControl w:val="0"/>
        <w:ind w:firstLine="426"/>
        <w:jc w:val="both"/>
      </w:pPr>
      <w:r>
        <w:t>7</w:t>
      </w:r>
      <w:r w:rsidR="006668F1">
        <w:t>.4.2. 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57A58114" w14:textId="6E5FB9E1" w:rsidR="00B52849" w:rsidRDefault="003C2885">
      <w:pPr>
        <w:widowControl w:val="0"/>
        <w:ind w:firstLine="426"/>
        <w:jc w:val="both"/>
      </w:pPr>
      <w:r>
        <w:t>7</w:t>
      </w:r>
      <w:r w:rsidR="006668F1">
        <w:t>.4.3. 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0355BF1A" w14:textId="1E78C259" w:rsidR="00B52849" w:rsidRDefault="006668F1">
      <w:pPr>
        <w:widowControl w:val="0"/>
        <w:tabs>
          <w:tab w:val="left" w:pos="0"/>
        </w:tabs>
        <w:contextualSpacing/>
        <w:jc w:val="both"/>
        <w:rPr>
          <w:sz w:val="22"/>
          <w:szCs w:val="22"/>
        </w:rPr>
      </w:pPr>
      <w:r>
        <w:t xml:space="preserve">       </w:t>
      </w:r>
      <w:r w:rsidR="003C2885">
        <w:t>7</w:t>
      </w:r>
      <w:r>
        <w:t>.4.4. 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</w:t>
      </w:r>
      <w:r>
        <w:rPr>
          <w:sz w:val="22"/>
          <w:szCs w:val="22"/>
        </w:rPr>
        <w:t>.</w:t>
      </w:r>
    </w:p>
    <w:p w14:paraId="0B90EBF7" w14:textId="5272223E" w:rsidR="00B52849" w:rsidRDefault="003C2885">
      <w:pPr>
        <w:widowControl w:val="0"/>
        <w:ind w:firstLine="426"/>
      </w:pPr>
      <w:r>
        <w:t>7</w:t>
      </w:r>
      <w:r w:rsidR="006668F1">
        <w:t>.5. Требования по приёмке оказанных услуг</w:t>
      </w:r>
    </w:p>
    <w:p w14:paraId="51B919F4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</w:pPr>
      <w:r>
        <w:t>Приемка оказанных услуг осуществляется комиссией, которая состоит не менее чем из 2 (двух) представителей Заказчика и 1 (одного) представителя Исполнителя.</w:t>
      </w:r>
    </w:p>
    <w:p w14:paraId="45257A76" w14:textId="77777777" w:rsidR="00B52849" w:rsidRDefault="006668F1">
      <w:pPr>
        <w:widowControl w:val="0"/>
        <w:ind w:firstLine="426"/>
        <w:jc w:val="both"/>
        <w:rPr>
          <w:b/>
        </w:rPr>
      </w:pPr>
      <w:r>
        <w:t>Приёмка оказанных услуг Заказчиком происходит при предоставлении Исполнителем акта сдачи-приёмке услуг с приложенному к нему отчёту об оказанных услугах. При этом принимается одно из решений, если:</w:t>
      </w:r>
    </w:p>
    <w:p w14:paraId="49D7CC05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в соответствии с условиями технического задания, Заказчик не имеет замечаний к оказанным услугам, факт оказания услуг оформляется Актом, подписываемым Сторонами;</w:t>
      </w:r>
    </w:p>
    <w:p w14:paraId="76BABCC5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с нарушением условий Технического задания. Заказчик направляет Исполнителю акт о выявленных недостатках и устанавливает срок для устранения Исполнителем выявленных замечаний/недостатков. Акт подписывается Сторонами после устранения Исполнителем замечаний, выявленных Заказчиком;</w:t>
      </w:r>
    </w:p>
    <w:p w14:paraId="74E8D36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Исполнителем с ненадлежащим качеством с недостатками, которые не могут быть устранены в приемлемый для Заказчика срок. В указанном случае услуги не подлежат приемке Заказчиком. Заказчик направляет Исполнителю мотивированный отказ от подписания Акта.</w:t>
      </w:r>
    </w:p>
    <w:p w14:paraId="23038178" w14:textId="0D1D91EC" w:rsidR="00B52849" w:rsidRDefault="003C2885">
      <w:pPr>
        <w:ind w:firstLine="426"/>
      </w:pPr>
      <w:r>
        <w:t>7</w:t>
      </w:r>
      <w:r w:rsidR="006668F1">
        <w:t>.6. Требования по оформлению результатов оказанных услуг</w:t>
      </w:r>
    </w:p>
    <w:p w14:paraId="588AAB17" w14:textId="49454B0C" w:rsidR="00B52849" w:rsidRDefault="006668F1">
      <w:r>
        <w:t xml:space="preserve">       </w:t>
      </w:r>
      <w:r w:rsidR="003C2885">
        <w:t>7</w:t>
      </w:r>
      <w:r>
        <w:t>.6.1. Приемка оказанных услуг осуществляется в порядке, установленном Договором</w:t>
      </w:r>
    </w:p>
    <w:p w14:paraId="025CD5B1" w14:textId="25CB923D" w:rsidR="008B4386" w:rsidRDefault="008B4386" w:rsidP="000154E9">
      <w:pPr>
        <w:ind w:firstLine="426"/>
      </w:pPr>
      <w:r>
        <w:t xml:space="preserve">7.6.2. В случае уменьшения </w:t>
      </w:r>
      <w:r w:rsidR="000154E9">
        <w:t xml:space="preserve">площади обслуживаемых объектов, на основании письменного уведомления Заказчика, соразмерно уменьшается стоимость обслуживания, исчисляемая в </w:t>
      </w:r>
      <w:r w:rsidR="000154E9">
        <w:lastRenderedPageBreak/>
        <w:t>следующем отчетном месяце с даты направления уведомления, в соответствующем перечне Объектов.</w:t>
      </w:r>
    </w:p>
    <w:p w14:paraId="5AD26AAB" w14:textId="77777777" w:rsidR="00B52849" w:rsidRDefault="00B52849">
      <w:pPr>
        <w:rPr>
          <w:b/>
          <w:bCs/>
        </w:rPr>
      </w:pPr>
    </w:p>
    <w:p w14:paraId="55530FBD" w14:textId="129B793A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8</w:t>
      </w:r>
      <w:r w:rsidR="006668F1">
        <w:rPr>
          <w:b/>
          <w:bCs/>
        </w:rPr>
        <w:t>. ТРЕБОВАНИЯ К ГАРАНТИЙНЫМ ОБЯЗАТЕЛЬСТВАМ ОКАЗЫВАЕМЫХ УСЛУГ</w:t>
      </w:r>
    </w:p>
    <w:p w14:paraId="6E8FBBE5" w14:textId="77777777" w:rsidR="00B52849" w:rsidRDefault="00B52849">
      <w:pPr>
        <w:ind w:firstLine="426"/>
        <w:jc w:val="center"/>
        <w:rPr>
          <w:b/>
          <w:bCs/>
        </w:rPr>
      </w:pPr>
    </w:p>
    <w:p w14:paraId="1B283229" w14:textId="3F2645C1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.1. Исполнитель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услуг.</w:t>
      </w:r>
    </w:p>
    <w:p w14:paraId="70190D02" w14:textId="3F9057E0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.2. Исполнитель гарантирует Заказчику своевременное устранение недостатков и дефектов, выявленных при приемке услуг.</w:t>
      </w:r>
    </w:p>
    <w:p w14:paraId="0C14F5D3" w14:textId="7039760A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.3. Срок действия гарантии на установленные в процессе Технического обслуживания материалы, оборудование и запасные части должен быть не менее чем срок действия гарантии производителя материалов, оборудования и запасных частей, но не менее 12 месяцев.</w:t>
      </w:r>
    </w:p>
    <w:p w14:paraId="1B2748F1" w14:textId="35EAB69A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.4. Исполнитель предоставляет Заказчику гарантию на оказанные услуги по Техническому обслуживанию в течение трёх месяцев со дня подписания акта сдачи-приёмки оказанных услуг.</w:t>
      </w:r>
    </w:p>
    <w:p w14:paraId="4D25FC3F" w14:textId="77777777" w:rsidR="00B52849" w:rsidRDefault="00B52849">
      <w:pPr>
        <w:tabs>
          <w:tab w:val="left" w:pos="284"/>
        </w:tabs>
        <w:ind w:firstLine="426"/>
        <w:jc w:val="both"/>
      </w:pPr>
    </w:p>
    <w:p w14:paraId="454AEDA7" w14:textId="480E5F54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9</w:t>
      </w:r>
      <w:r w:rsidR="006668F1">
        <w:rPr>
          <w:b/>
          <w:bCs/>
        </w:rPr>
        <w:t>. ПЕРЕЧЕНЬ ПРИЛОЖЕНИЙ</w:t>
      </w:r>
    </w:p>
    <w:p w14:paraId="668C07AB" w14:textId="77777777" w:rsidR="00B52849" w:rsidRDefault="00B52849">
      <w:pPr>
        <w:jc w:val="center"/>
        <w:rPr>
          <w:b/>
          <w:bCs/>
          <w:sz w:val="28"/>
          <w:szCs w:val="28"/>
        </w:rPr>
      </w:pPr>
    </w:p>
    <w:tbl>
      <w:tblPr>
        <w:tblStyle w:val="292"/>
        <w:tblW w:w="9571" w:type="dxa"/>
        <w:tblLayout w:type="fixed"/>
        <w:tblLook w:val="04A0" w:firstRow="1" w:lastRow="0" w:firstColumn="1" w:lastColumn="0" w:noHBand="0" w:noVBand="1"/>
      </w:tblPr>
      <w:tblGrid>
        <w:gridCol w:w="1517"/>
        <w:gridCol w:w="6135"/>
        <w:gridCol w:w="1919"/>
      </w:tblGrid>
      <w:tr w:rsidR="00B52849" w14:paraId="2FFD5092" w14:textId="77777777">
        <w:tc>
          <w:tcPr>
            <w:tcW w:w="1517" w:type="dxa"/>
            <w:vAlign w:val="center"/>
          </w:tcPr>
          <w:p w14:paraId="250F0975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Номер приложения</w:t>
            </w:r>
          </w:p>
        </w:tc>
        <w:tc>
          <w:tcPr>
            <w:tcW w:w="6135" w:type="dxa"/>
            <w:vAlign w:val="center"/>
          </w:tcPr>
          <w:p w14:paraId="4CEA9B47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приложения</w:t>
            </w:r>
          </w:p>
        </w:tc>
        <w:tc>
          <w:tcPr>
            <w:tcW w:w="1919" w:type="dxa"/>
            <w:vAlign w:val="center"/>
          </w:tcPr>
          <w:p w14:paraId="5F53E176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Номер страницы</w:t>
            </w:r>
          </w:p>
        </w:tc>
      </w:tr>
      <w:tr w:rsidR="00B52849" w14:paraId="7F6006F8" w14:textId="77777777">
        <w:tc>
          <w:tcPr>
            <w:tcW w:w="1517" w:type="dxa"/>
            <w:vAlign w:val="center"/>
          </w:tcPr>
          <w:p w14:paraId="2408CFAD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№1</w:t>
            </w:r>
          </w:p>
        </w:tc>
        <w:tc>
          <w:tcPr>
            <w:tcW w:w="6135" w:type="dxa"/>
          </w:tcPr>
          <w:p w14:paraId="0113E323" w14:textId="77777777" w:rsidR="00B52849" w:rsidRDefault="006668F1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Сроки устранения неисправностей и их последствий</w:t>
            </w:r>
          </w:p>
        </w:tc>
        <w:tc>
          <w:tcPr>
            <w:tcW w:w="1919" w:type="dxa"/>
            <w:vAlign w:val="center"/>
          </w:tcPr>
          <w:p w14:paraId="72FD6D89" w14:textId="31C739BB" w:rsidR="00B52849" w:rsidRPr="00591076" w:rsidRDefault="006668F1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E04018">
              <w:rPr>
                <w:bCs/>
              </w:rPr>
              <w:t>0</w:t>
            </w:r>
          </w:p>
        </w:tc>
      </w:tr>
      <w:tr w:rsidR="00B52849" w14:paraId="2CDE250F" w14:textId="77777777">
        <w:tc>
          <w:tcPr>
            <w:tcW w:w="1517" w:type="dxa"/>
            <w:vAlign w:val="center"/>
          </w:tcPr>
          <w:p w14:paraId="21F85A8C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№2</w:t>
            </w:r>
          </w:p>
        </w:tc>
        <w:tc>
          <w:tcPr>
            <w:tcW w:w="6135" w:type="dxa"/>
          </w:tcPr>
          <w:p w14:paraId="4FB6697A" w14:textId="33F3255B" w:rsidR="00B52849" w:rsidRDefault="00EC2E77" w:rsidP="00EC2E77">
            <w:pPr>
              <w:spacing w:line="240" w:lineRule="exact"/>
            </w:pPr>
            <w:r>
              <w:t>Общий п</w:t>
            </w:r>
            <w:r w:rsidR="006668F1">
              <w:t>еречень обслуживаемых инженерных систем и конструктивных элементов обслуживаемых зданий</w:t>
            </w:r>
          </w:p>
        </w:tc>
        <w:tc>
          <w:tcPr>
            <w:tcW w:w="1919" w:type="dxa"/>
            <w:vAlign w:val="center"/>
          </w:tcPr>
          <w:p w14:paraId="23F94523" w14:textId="1DA81275" w:rsidR="00B52849" w:rsidRPr="00591076" w:rsidRDefault="006668F1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E04018">
              <w:rPr>
                <w:bCs/>
              </w:rPr>
              <w:t>1</w:t>
            </w:r>
            <w:r>
              <w:rPr>
                <w:bCs/>
                <w:lang w:val="en-US"/>
              </w:rPr>
              <w:t>-2</w:t>
            </w:r>
            <w:r w:rsidR="00E04018">
              <w:rPr>
                <w:bCs/>
              </w:rPr>
              <w:t>3</w:t>
            </w:r>
          </w:p>
        </w:tc>
      </w:tr>
      <w:tr w:rsidR="00B52849" w14:paraId="5F79E37C" w14:textId="77777777">
        <w:tc>
          <w:tcPr>
            <w:tcW w:w="1517" w:type="dxa"/>
            <w:vAlign w:val="center"/>
          </w:tcPr>
          <w:p w14:paraId="61408604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№3</w:t>
            </w:r>
          </w:p>
        </w:tc>
        <w:tc>
          <w:tcPr>
            <w:tcW w:w="6135" w:type="dxa"/>
          </w:tcPr>
          <w:p w14:paraId="036231EE" w14:textId="77777777" w:rsidR="00B52849" w:rsidRDefault="006668F1">
            <w:r>
              <w:t>Перечень материалов</w:t>
            </w:r>
          </w:p>
        </w:tc>
        <w:tc>
          <w:tcPr>
            <w:tcW w:w="1919" w:type="dxa"/>
            <w:vAlign w:val="center"/>
          </w:tcPr>
          <w:p w14:paraId="69222F35" w14:textId="0474ECB2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E04018">
              <w:rPr>
                <w:bCs/>
              </w:rPr>
              <w:t>4</w:t>
            </w:r>
            <w:r>
              <w:rPr>
                <w:bCs/>
              </w:rPr>
              <w:t>-3</w:t>
            </w:r>
            <w:r w:rsidR="00E04018">
              <w:rPr>
                <w:bCs/>
              </w:rPr>
              <w:t>0</w:t>
            </w:r>
          </w:p>
        </w:tc>
      </w:tr>
      <w:tr w:rsidR="00591076" w14:paraId="071E83ED" w14:textId="77777777">
        <w:tc>
          <w:tcPr>
            <w:tcW w:w="1517" w:type="dxa"/>
            <w:vAlign w:val="center"/>
          </w:tcPr>
          <w:p w14:paraId="210B7A42" w14:textId="4C19C114" w:rsidR="00591076" w:rsidRDefault="00591076">
            <w:pPr>
              <w:jc w:val="center"/>
              <w:rPr>
                <w:bCs/>
              </w:rPr>
            </w:pPr>
            <w:r>
              <w:rPr>
                <w:bCs/>
              </w:rPr>
              <w:t>№4</w:t>
            </w:r>
          </w:p>
        </w:tc>
        <w:tc>
          <w:tcPr>
            <w:tcW w:w="6135" w:type="dxa"/>
          </w:tcPr>
          <w:p w14:paraId="505DECE6" w14:textId="20604030" w:rsidR="00591076" w:rsidRDefault="00591076">
            <w:r>
              <w:t xml:space="preserve">Перечень </w:t>
            </w:r>
            <w:r w:rsidRPr="00F823EB">
              <w:t>зданий</w:t>
            </w:r>
            <w:r>
              <w:t xml:space="preserve"> и </w:t>
            </w:r>
            <w:r w:rsidR="00287B16">
              <w:t xml:space="preserve">собственных </w:t>
            </w:r>
            <w:r>
              <w:t>помещений</w:t>
            </w:r>
            <w:r w:rsidR="000B6968">
              <w:t xml:space="preserve"> расположенных в нежилых зданиях</w:t>
            </w:r>
            <w:r>
              <w:t xml:space="preserve"> ОПС</w:t>
            </w:r>
            <w:r w:rsidRPr="00F823EB">
              <w:t xml:space="preserve"> УФПС </w:t>
            </w:r>
            <w:r w:rsidR="004E6156">
              <w:t>Архангельской</w:t>
            </w:r>
            <w:r w:rsidRPr="00F823EB">
              <w:t xml:space="preserve"> области</w:t>
            </w:r>
          </w:p>
        </w:tc>
        <w:tc>
          <w:tcPr>
            <w:tcW w:w="1919" w:type="dxa"/>
            <w:vAlign w:val="center"/>
          </w:tcPr>
          <w:p w14:paraId="3E5612DD" w14:textId="33AB7B64" w:rsidR="00591076" w:rsidRDefault="006D2C4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04018">
              <w:rPr>
                <w:bCs/>
              </w:rPr>
              <w:t>1</w:t>
            </w:r>
            <w:r>
              <w:rPr>
                <w:bCs/>
              </w:rPr>
              <w:t>-3</w:t>
            </w:r>
            <w:r w:rsidR="00DB5C5A">
              <w:rPr>
                <w:bCs/>
              </w:rPr>
              <w:t>3</w:t>
            </w:r>
          </w:p>
        </w:tc>
      </w:tr>
      <w:tr w:rsidR="000B6968" w14:paraId="55640299" w14:textId="77777777">
        <w:tc>
          <w:tcPr>
            <w:tcW w:w="1517" w:type="dxa"/>
            <w:tcBorders>
              <w:top w:val="nil"/>
            </w:tcBorders>
            <w:vAlign w:val="center"/>
          </w:tcPr>
          <w:p w14:paraId="78FB7AB0" w14:textId="52F06935" w:rsidR="000B6968" w:rsidRDefault="000B6968">
            <w:pPr>
              <w:jc w:val="center"/>
              <w:rPr>
                <w:bCs/>
              </w:rPr>
            </w:pPr>
            <w:r>
              <w:rPr>
                <w:bCs/>
              </w:rPr>
              <w:t>№5</w:t>
            </w:r>
          </w:p>
        </w:tc>
        <w:tc>
          <w:tcPr>
            <w:tcW w:w="6135" w:type="dxa"/>
            <w:tcBorders>
              <w:top w:val="nil"/>
            </w:tcBorders>
          </w:tcPr>
          <w:p w14:paraId="629EBC1A" w14:textId="60C4638E" w:rsidR="000B6968" w:rsidRDefault="000B6968" w:rsidP="000B6968">
            <w:r>
              <w:t>Перечень помещений ОПС</w:t>
            </w:r>
            <w:r w:rsidRPr="00F823EB">
              <w:t xml:space="preserve"> УФПС</w:t>
            </w:r>
            <w:r w:rsidR="004E6156">
              <w:t xml:space="preserve"> Архангель</w:t>
            </w:r>
            <w:r w:rsidRPr="00F823EB">
              <w:t>ской области</w:t>
            </w:r>
            <w:r>
              <w:t>, расположенных в МКД</w:t>
            </w:r>
            <w:r w:rsidR="00287B16">
              <w:t xml:space="preserve"> и арендованных помещениях в нежилых зданиях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7EA32F8C" w14:textId="5BB02D78" w:rsidR="000B6968" w:rsidRDefault="00DB58B1" w:rsidP="00DB5C5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B5C5A">
              <w:rPr>
                <w:bCs/>
              </w:rPr>
              <w:t>4-3</w:t>
            </w:r>
            <w:r w:rsidR="006135BB">
              <w:rPr>
                <w:bCs/>
              </w:rPr>
              <w:t>7</w:t>
            </w:r>
          </w:p>
        </w:tc>
      </w:tr>
      <w:tr w:rsidR="00B52849" w14:paraId="076ADADD" w14:textId="77777777">
        <w:tc>
          <w:tcPr>
            <w:tcW w:w="1517" w:type="dxa"/>
            <w:tcBorders>
              <w:top w:val="nil"/>
            </w:tcBorders>
            <w:vAlign w:val="center"/>
          </w:tcPr>
          <w:p w14:paraId="62190714" w14:textId="70310B3A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  <w:r w:rsidR="000B6968">
              <w:rPr>
                <w:bCs/>
              </w:rPr>
              <w:t>6</w:t>
            </w:r>
          </w:p>
        </w:tc>
        <w:tc>
          <w:tcPr>
            <w:tcW w:w="6135" w:type="dxa"/>
            <w:tcBorders>
              <w:top w:val="nil"/>
            </w:tcBorders>
          </w:tcPr>
          <w:p w14:paraId="75316DD8" w14:textId="77777777" w:rsidR="00B52849" w:rsidRDefault="006668F1">
            <w:r>
              <w:t>Акт приема-передачи объектов и инженерных систем и коммуникаций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044FE0AC" w14:textId="6B7C2189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6135BB">
              <w:rPr>
                <w:bCs/>
              </w:rPr>
              <w:t>8</w:t>
            </w:r>
            <w:r w:rsidR="00DB5C5A">
              <w:rPr>
                <w:bCs/>
              </w:rPr>
              <w:t>-</w:t>
            </w:r>
            <w:r w:rsidR="006135BB">
              <w:rPr>
                <w:bCs/>
              </w:rPr>
              <w:t>39</w:t>
            </w:r>
          </w:p>
        </w:tc>
      </w:tr>
      <w:tr w:rsidR="00B52849" w14:paraId="458C52F6" w14:textId="77777777">
        <w:tc>
          <w:tcPr>
            <w:tcW w:w="1517" w:type="dxa"/>
            <w:tcBorders>
              <w:top w:val="nil"/>
            </w:tcBorders>
            <w:vAlign w:val="center"/>
          </w:tcPr>
          <w:p w14:paraId="295B027D" w14:textId="08BB24BD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  <w:r w:rsidR="000B6968">
              <w:rPr>
                <w:bCs/>
              </w:rPr>
              <w:t>7</w:t>
            </w:r>
          </w:p>
        </w:tc>
        <w:tc>
          <w:tcPr>
            <w:tcW w:w="6135" w:type="dxa"/>
            <w:tcBorders>
              <w:top w:val="nil"/>
            </w:tcBorders>
          </w:tcPr>
          <w:p w14:paraId="237B43B6" w14:textId="77777777" w:rsidR="00B52849" w:rsidRDefault="006668F1">
            <w:r>
              <w:t>Журнал учета заявок по комплексному техническому обслуживанию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4AE16FD6" w14:textId="1679D5FA" w:rsidR="00B52849" w:rsidRDefault="00DB5C5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6135BB">
              <w:rPr>
                <w:bCs/>
              </w:rPr>
              <w:t>0</w:t>
            </w:r>
          </w:p>
        </w:tc>
      </w:tr>
    </w:tbl>
    <w:p w14:paraId="185E4B4C" w14:textId="747B5748" w:rsidR="00255757" w:rsidRDefault="00255757" w:rsidP="00591076">
      <w:pPr>
        <w:widowControl w:val="0"/>
      </w:pPr>
    </w:p>
    <w:p w14:paraId="3AD05998" w14:textId="660A008C" w:rsidR="00255757" w:rsidRDefault="00255757" w:rsidP="00591076">
      <w:pPr>
        <w:widowControl w:val="0"/>
      </w:pPr>
    </w:p>
    <w:p w14:paraId="28C3DD04" w14:textId="7D02BA57" w:rsidR="00255757" w:rsidRDefault="00255757" w:rsidP="00591076">
      <w:pPr>
        <w:widowControl w:val="0"/>
      </w:pPr>
    </w:p>
    <w:p w14:paraId="2483E60A" w14:textId="77777777" w:rsidR="00E04018" w:rsidRDefault="00E04018" w:rsidP="00E04018">
      <w:pPr>
        <w:widowControl w:val="0"/>
      </w:pPr>
    </w:p>
    <w:p w14:paraId="1FC5D87D" w14:textId="77777777" w:rsidR="000B6968" w:rsidRDefault="006668F1" w:rsidP="00E04018">
      <w:pPr>
        <w:widowControl w:val="0"/>
      </w:pPr>
      <w:r>
        <w:t xml:space="preserve">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4B5F54BE" w14:textId="77777777" w:rsidTr="00F13A8E">
        <w:trPr>
          <w:trHeight w:val="299"/>
          <w:jc w:val="center"/>
        </w:trPr>
        <w:tc>
          <w:tcPr>
            <w:tcW w:w="5019" w:type="dxa"/>
          </w:tcPr>
          <w:p w14:paraId="040F01DD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4EC7359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784FF743" w14:textId="72BB8AB9" w:rsidR="00B52849" w:rsidRDefault="00B52849" w:rsidP="00E04018">
      <w:pPr>
        <w:widowControl w:val="0"/>
      </w:pPr>
    </w:p>
    <w:p w14:paraId="4AA6AEBA" w14:textId="6E9DBCC4" w:rsidR="000B6968" w:rsidRDefault="000B6968">
      <w:pPr>
        <w:widowControl w:val="0"/>
        <w:ind w:left="-567"/>
        <w:jc w:val="right"/>
      </w:pPr>
    </w:p>
    <w:p w14:paraId="345F8DCF" w14:textId="50D01989" w:rsidR="004E6156" w:rsidRDefault="004E6156">
      <w:pPr>
        <w:widowControl w:val="0"/>
        <w:ind w:left="-567"/>
        <w:jc w:val="right"/>
      </w:pPr>
    </w:p>
    <w:p w14:paraId="5A7086B8" w14:textId="29ED148A" w:rsidR="004E6156" w:rsidRDefault="004E6156">
      <w:pPr>
        <w:widowControl w:val="0"/>
        <w:ind w:left="-567"/>
        <w:jc w:val="right"/>
      </w:pPr>
    </w:p>
    <w:p w14:paraId="0739C7DB" w14:textId="4EB4C83E" w:rsidR="004E6156" w:rsidRDefault="004E6156">
      <w:pPr>
        <w:widowControl w:val="0"/>
        <w:ind w:left="-567"/>
        <w:jc w:val="right"/>
      </w:pPr>
    </w:p>
    <w:p w14:paraId="0872C865" w14:textId="367E8450" w:rsidR="004E6156" w:rsidRDefault="004E6156">
      <w:pPr>
        <w:widowControl w:val="0"/>
        <w:ind w:left="-567"/>
        <w:jc w:val="right"/>
      </w:pPr>
    </w:p>
    <w:p w14:paraId="2EA6BEB1" w14:textId="77777777" w:rsidR="004E6156" w:rsidRDefault="004E6156">
      <w:pPr>
        <w:widowControl w:val="0"/>
        <w:ind w:left="-567"/>
        <w:jc w:val="right"/>
      </w:pPr>
    </w:p>
    <w:p w14:paraId="78B54711" w14:textId="77777777" w:rsidR="000B6968" w:rsidRDefault="000B6968">
      <w:pPr>
        <w:widowControl w:val="0"/>
        <w:ind w:left="-567"/>
        <w:jc w:val="right"/>
      </w:pPr>
    </w:p>
    <w:p w14:paraId="3B477A76" w14:textId="77777777" w:rsidR="008D59FA" w:rsidRDefault="008D59FA">
      <w:pPr>
        <w:widowControl w:val="0"/>
        <w:ind w:left="-567"/>
        <w:jc w:val="right"/>
      </w:pPr>
    </w:p>
    <w:p w14:paraId="6C1774BA" w14:textId="77777777" w:rsidR="008D59FA" w:rsidRDefault="008D59FA">
      <w:pPr>
        <w:widowControl w:val="0"/>
        <w:ind w:left="-567"/>
        <w:jc w:val="right"/>
      </w:pPr>
    </w:p>
    <w:p w14:paraId="51E786D1" w14:textId="77777777" w:rsidR="008D59FA" w:rsidRDefault="008D59FA">
      <w:pPr>
        <w:widowControl w:val="0"/>
        <w:ind w:left="-567"/>
        <w:jc w:val="right"/>
      </w:pPr>
    </w:p>
    <w:p w14:paraId="77CB673B" w14:textId="77777777" w:rsidR="008D59FA" w:rsidRDefault="008D59FA">
      <w:pPr>
        <w:widowControl w:val="0"/>
        <w:ind w:left="-567"/>
        <w:jc w:val="right"/>
      </w:pPr>
    </w:p>
    <w:p w14:paraId="2ECDC22C" w14:textId="64FCD19F" w:rsidR="00B52849" w:rsidRDefault="006668F1">
      <w:pPr>
        <w:widowControl w:val="0"/>
        <w:ind w:left="-567"/>
        <w:jc w:val="right"/>
      </w:pPr>
      <w:r>
        <w:lastRenderedPageBreak/>
        <w:t>Приложение № 1</w:t>
      </w:r>
    </w:p>
    <w:p w14:paraId="269EDD24" w14:textId="77777777" w:rsidR="00B52849" w:rsidRDefault="006668F1">
      <w:pPr>
        <w:widowControl w:val="0"/>
        <w:ind w:left="5387"/>
        <w:jc w:val="right"/>
      </w:pPr>
      <w:r>
        <w:t xml:space="preserve">  к </w:t>
      </w:r>
      <w:r>
        <w:rPr>
          <w:b/>
          <w:bCs/>
        </w:rPr>
        <w:t>Техническому заданию</w:t>
      </w:r>
    </w:p>
    <w:p w14:paraId="379668AC" w14:textId="77777777" w:rsidR="00B52849" w:rsidRDefault="00B52849">
      <w:pPr>
        <w:widowControl w:val="0"/>
        <w:ind w:left="5387"/>
        <w:jc w:val="right"/>
      </w:pPr>
    </w:p>
    <w:p w14:paraId="203A69F9" w14:textId="77777777" w:rsidR="00B52849" w:rsidRDefault="00B52849">
      <w:pPr>
        <w:widowControl w:val="0"/>
        <w:jc w:val="center"/>
      </w:pPr>
    </w:p>
    <w:p w14:paraId="7C0046FA" w14:textId="77777777" w:rsidR="00B52849" w:rsidRDefault="006668F1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Сроки устранения неисправностей (аварийных ситуаций) и их последствий</w:t>
      </w:r>
    </w:p>
    <w:p w14:paraId="31AFD6A3" w14:textId="77777777" w:rsidR="00B52849" w:rsidRDefault="00B52849">
      <w:pPr>
        <w:widowControl w:val="0"/>
        <w:jc w:val="center"/>
        <w:rPr>
          <w:b/>
          <w:sz w:val="26"/>
          <w:szCs w:val="26"/>
        </w:rPr>
      </w:pPr>
    </w:p>
    <w:tbl>
      <w:tblPr>
        <w:tblW w:w="9355" w:type="dxa"/>
        <w:tblInd w:w="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5"/>
        <w:gridCol w:w="2550"/>
      </w:tblGrid>
      <w:tr w:rsidR="00B52849" w14:paraId="347E7C0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01C2" w14:textId="77777777" w:rsidR="00B52849" w:rsidRDefault="006668F1">
            <w:pPr>
              <w:widowControl w:val="0"/>
              <w:jc w:val="center"/>
            </w:pPr>
            <w:r>
              <w:t>Вид неисправностей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4172" w14:textId="77777777" w:rsidR="00B52849" w:rsidRDefault="006668F1">
            <w:pPr>
              <w:widowControl w:val="0"/>
              <w:jc w:val="center"/>
            </w:pPr>
            <w:r>
              <w:t>Срок</w:t>
            </w:r>
          </w:p>
          <w:p w14:paraId="3A85A7AD" w14:textId="77777777" w:rsidR="00B52849" w:rsidRDefault="006668F1">
            <w:pPr>
              <w:widowControl w:val="0"/>
              <w:jc w:val="center"/>
            </w:pPr>
            <w:r>
              <w:t>устранения неисправностей</w:t>
            </w:r>
          </w:p>
        </w:tc>
      </w:tr>
      <w:tr w:rsidR="00B52849" w14:paraId="1B4FD4F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ECC2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Кровля</w:t>
            </w:r>
          </w:p>
        </w:tc>
      </w:tr>
      <w:tr w:rsidR="00B52849" w14:paraId="3CEEEFEC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A3018" w14:textId="77777777" w:rsidR="00B52849" w:rsidRDefault="006668F1">
            <w:pPr>
              <w:widowControl w:val="0"/>
              <w:jc w:val="both"/>
            </w:pPr>
            <w:r>
              <w:t xml:space="preserve"> Свищи в отдельных местах кровли или сорванные ветром отдельные элементы кровли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E82D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506D5102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0807" w14:textId="77777777" w:rsidR="00B52849" w:rsidRDefault="006668F1">
            <w:pPr>
              <w:widowControl w:val="0"/>
              <w:jc w:val="both"/>
            </w:pPr>
            <w:r>
              <w:t xml:space="preserve"> Повреждения водосточных труб, воронок, колен, отводов и расстройство их креплений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BF79" w14:textId="77777777" w:rsidR="00B52849" w:rsidRDefault="006668F1">
            <w:pPr>
              <w:widowControl w:val="0"/>
              <w:jc w:val="both"/>
            </w:pPr>
            <w:r>
              <w:t>5 суток с момента подачи заявки Заказчиком</w:t>
            </w:r>
          </w:p>
        </w:tc>
      </w:tr>
      <w:tr w:rsidR="00B52849" w14:paraId="2E487B2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A195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Стены и фасады</w:t>
            </w:r>
          </w:p>
        </w:tc>
      </w:tr>
      <w:tr w:rsidR="00B52849" w14:paraId="55627114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D047" w14:textId="77777777" w:rsidR="00B52849" w:rsidRDefault="006668F1">
            <w:pPr>
              <w:widowControl w:val="0"/>
              <w:jc w:val="both"/>
            </w:pPr>
            <w:r>
              <w:t xml:space="preserve"> Нависающие и теряющие связь со стенами отдельные кирпичи в кладке, отслаивающаяся штукатурка и лепные элементы архитектурного оформления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FB59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51E59E4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8EDBF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Полы</w:t>
            </w:r>
          </w:p>
        </w:tc>
      </w:tr>
      <w:tr w:rsidR="00B52849" w14:paraId="1AB2D788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57EB" w14:textId="77777777" w:rsidR="00B52849" w:rsidRDefault="006668F1">
            <w:pPr>
              <w:widowControl w:val="0"/>
              <w:jc w:val="both"/>
            </w:pPr>
            <w:r>
              <w:t xml:space="preserve"> Разрушения или выпадения отдельных элементов торцовых шашек, метлахских или цементных плиток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C6D0" w14:textId="77777777" w:rsidR="00B52849" w:rsidRDefault="006668F1">
            <w:pPr>
              <w:widowControl w:val="0"/>
              <w:jc w:val="both"/>
            </w:pPr>
            <w:r>
              <w:t>3 суток с момента подачи заявки Заказчиком</w:t>
            </w:r>
          </w:p>
        </w:tc>
      </w:tr>
      <w:tr w:rsidR="00B52849" w14:paraId="488FD46B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33833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Оконные и дверные заполнения</w:t>
            </w:r>
          </w:p>
        </w:tc>
      </w:tr>
      <w:tr w:rsidR="00B52849" w14:paraId="49D90C3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E92F" w14:textId="77777777" w:rsidR="00B52849" w:rsidRDefault="006668F1">
            <w:pPr>
              <w:widowControl w:val="0"/>
              <w:jc w:val="both"/>
            </w:pPr>
            <w:r>
              <w:t xml:space="preserve"> Разбитые стекла и сорванные створки оконных переплетов и форточек:</w:t>
            </w:r>
          </w:p>
          <w:p w14:paraId="13028186" w14:textId="77777777" w:rsidR="00B52849" w:rsidRDefault="006668F1">
            <w:pPr>
              <w:widowControl w:val="0"/>
              <w:jc w:val="both"/>
            </w:pPr>
            <w:r>
              <w:t xml:space="preserve">        в зимнее время</w:t>
            </w:r>
          </w:p>
          <w:p w14:paraId="622FB62A" w14:textId="77777777" w:rsidR="00B52849" w:rsidRDefault="006668F1">
            <w:pPr>
              <w:widowControl w:val="0"/>
              <w:jc w:val="both"/>
            </w:pPr>
            <w:r>
              <w:t xml:space="preserve">        в летнее время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C43D8" w14:textId="77777777" w:rsidR="00B52849" w:rsidRDefault="00B52849">
            <w:pPr>
              <w:widowControl w:val="0"/>
              <w:jc w:val="both"/>
            </w:pPr>
          </w:p>
          <w:p w14:paraId="6373A675" w14:textId="77777777" w:rsidR="00B52849" w:rsidRDefault="00B52849">
            <w:pPr>
              <w:widowControl w:val="0"/>
              <w:jc w:val="both"/>
            </w:pPr>
          </w:p>
          <w:p w14:paraId="66C5D368" w14:textId="77777777" w:rsidR="00B52849" w:rsidRDefault="006668F1">
            <w:pPr>
              <w:widowControl w:val="0"/>
              <w:jc w:val="both"/>
            </w:pPr>
            <w:r>
              <w:t>1 сутки</w:t>
            </w:r>
          </w:p>
          <w:p w14:paraId="4E4C351E" w14:textId="77777777" w:rsidR="00B52849" w:rsidRDefault="006668F1">
            <w:pPr>
              <w:widowControl w:val="0"/>
              <w:jc w:val="both"/>
            </w:pPr>
            <w:r>
              <w:t>3 суток</w:t>
            </w:r>
          </w:p>
          <w:p w14:paraId="5C9E8ECC" w14:textId="77777777" w:rsidR="00B52849" w:rsidRDefault="006668F1">
            <w:pPr>
              <w:widowControl w:val="0"/>
              <w:jc w:val="both"/>
            </w:pPr>
            <w:r>
              <w:t>с момента подачи заявки Заказчиком</w:t>
            </w:r>
          </w:p>
        </w:tc>
      </w:tr>
      <w:tr w:rsidR="00B52849" w14:paraId="3EA326B0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673C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Санитарно-техническое оборудование</w:t>
            </w:r>
          </w:p>
        </w:tc>
      </w:tr>
      <w:tr w:rsidR="00B52849" w14:paraId="5D950526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0921" w14:textId="77777777" w:rsidR="00B52849" w:rsidRDefault="006668F1">
            <w:pPr>
              <w:widowControl w:val="0"/>
              <w:jc w:val="both"/>
            </w:pPr>
            <w:r>
              <w:t xml:space="preserve"> Течи в водопроводных кранах, в кранах бачков при унитазах и в </w:t>
            </w:r>
            <w:proofErr w:type="spellStart"/>
            <w:r>
              <w:t>писсуарных</w:t>
            </w:r>
            <w:proofErr w:type="spellEnd"/>
            <w:r>
              <w:t xml:space="preserve"> кранах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AECA3" w14:textId="77777777" w:rsidR="00B52849" w:rsidRDefault="006668F1">
            <w:pPr>
              <w:widowControl w:val="0"/>
            </w:pPr>
            <w:r>
              <w:t>3 суток с момента подачи заявки Заказчиком</w:t>
            </w:r>
          </w:p>
        </w:tc>
      </w:tr>
      <w:tr w:rsidR="00B52849" w14:paraId="1D5C008E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7E23" w14:textId="77777777" w:rsidR="00B52849" w:rsidRDefault="006668F1">
            <w:pPr>
              <w:widowControl w:val="0"/>
              <w:jc w:val="both"/>
            </w:pPr>
            <w:r>
              <w:t xml:space="preserve">  Течи в стояках внутренних водостоков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DDCD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1666B91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FD75" w14:textId="7181B135" w:rsidR="00B52849" w:rsidRDefault="006668F1">
            <w:pPr>
              <w:widowControl w:val="0"/>
              <w:jc w:val="both"/>
            </w:pPr>
            <w:r>
              <w:t xml:space="preserve"> Неисправности аварийного порядка в трубопроводах ГВС и ХВС, канализации, центрального отопления и нагревательных приборах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6258" w14:textId="77777777" w:rsidR="00B52849" w:rsidRDefault="006668F1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  <w:tr w:rsidR="00B52849" w14:paraId="4BEC5638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6937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Электроосвещение</w:t>
            </w:r>
          </w:p>
        </w:tc>
      </w:tr>
      <w:tr w:rsidR="00B52849" w14:paraId="14FF8439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8A45" w14:textId="77777777" w:rsidR="00B52849" w:rsidRDefault="006668F1">
            <w:pPr>
              <w:widowControl w:val="0"/>
              <w:jc w:val="both"/>
            </w:pPr>
            <w:r>
              <w:t xml:space="preserve"> Неисправности аварийного порядка (короткое замыкание, обрыв проводов и пр.)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506E" w14:textId="77777777" w:rsidR="00B52849" w:rsidRDefault="006668F1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</w:tbl>
    <w:p w14:paraId="298046A4" w14:textId="77777777" w:rsidR="00B52849" w:rsidRDefault="00B52849">
      <w:pPr>
        <w:widowControl w:val="0"/>
        <w:tabs>
          <w:tab w:val="left" w:pos="6449"/>
        </w:tabs>
        <w:ind w:left="-356"/>
      </w:pPr>
    </w:p>
    <w:p w14:paraId="3922C371" w14:textId="77777777" w:rsidR="00B52849" w:rsidRDefault="006668F1">
      <w:pPr>
        <w:tabs>
          <w:tab w:val="left" w:pos="600"/>
        </w:tabs>
        <w:spacing w:line="240" w:lineRule="exact"/>
      </w:pPr>
      <w:r>
        <w:tab/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6D13DBCD" w14:textId="77777777">
        <w:trPr>
          <w:trHeight w:val="299"/>
          <w:jc w:val="center"/>
        </w:trPr>
        <w:tc>
          <w:tcPr>
            <w:tcW w:w="5019" w:type="dxa"/>
          </w:tcPr>
          <w:p w14:paraId="05B092EE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620175DF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2DE447FA" w14:textId="77777777" w:rsidR="00B52849" w:rsidRDefault="00B52849">
      <w:pPr>
        <w:tabs>
          <w:tab w:val="left" w:pos="600"/>
        </w:tabs>
        <w:spacing w:line="240" w:lineRule="exact"/>
      </w:pPr>
    </w:p>
    <w:p w14:paraId="29AA0914" w14:textId="77777777" w:rsidR="00B52849" w:rsidRDefault="00B52849">
      <w:pPr>
        <w:spacing w:line="240" w:lineRule="exact"/>
        <w:jc w:val="right"/>
      </w:pPr>
    </w:p>
    <w:p w14:paraId="2A97DEFF" w14:textId="43F16E38" w:rsidR="00D859AC" w:rsidRDefault="006668F1" w:rsidP="008D59FA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                 </w:t>
      </w:r>
    </w:p>
    <w:p w14:paraId="3EB074AE" w14:textId="5089938C" w:rsidR="00B52849" w:rsidRDefault="006668F1">
      <w:pPr>
        <w:spacing w:line="240" w:lineRule="exact"/>
        <w:jc w:val="right"/>
      </w:pPr>
      <w:r>
        <w:lastRenderedPageBreak/>
        <w:t>Приложение № 2</w:t>
      </w:r>
    </w:p>
    <w:p w14:paraId="12791BB1" w14:textId="77777777" w:rsidR="00B52849" w:rsidRDefault="006668F1">
      <w:pPr>
        <w:spacing w:line="240" w:lineRule="exact"/>
        <w:jc w:val="right"/>
      </w:pPr>
      <w:r>
        <w:t xml:space="preserve">                                                                                                                          к </w:t>
      </w:r>
      <w:r>
        <w:rPr>
          <w:b/>
          <w:bCs/>
        </w:rPr>
        <w:t>Техническому заданию</w:t>
      </w:r>
    </w:p>
    <w:p w14:paraId="4B281F08" w14:textId="77777777" w:rsidR="00B52849" w:rsidRDefault="00B52849">
      <w:pPr>
        <w:spacing w:line="240" w:lineRule="exact"/>
        <w:jc w:val="center"/>
        <w:rPr>
          <w:b/>
        </w:rPr>
      </w:pPr>
    </w:p>
    <w:p w14:paraId="5D3B458E" w14:textId="77777777" w:rsidR="00B52849" w:rsidRDefault="00B52849">
      <w:pPr>
        <w:spacing w:line="240" w:lineRule="exact"/>
        <w:jc w:val="center"/>
        <w:rPr>
          <w:b/>
        </w:rPr>
      </w:pPr>
    </w:p>
    <w:p w14:paraId="45E835A6" w14:textId="477D79CF" w:rsidR="00B52849" w:rsidRDefault="00EC2E77">
      <w:pPr>
        <w:spacing w:line="240" w:lineRule="exact"/>
        <w:jc w:val="center"/>
        <w:rPr>
          <w:b/>
        </w:rPr>
      </w:pPr>
      <w:r>
        <w:rPr>
          <w:b/>
        </w:rPr>
        <w:t xml:space="preserve">ОБЩИЙ </w:t>
      </w:r>
      <w:r w:rsidR="006668F1">
        <w:rPr>
          <w:b/>
        </w:rPr>
        <w:t>ПЕРЕЧЕНЬ</w:t>
      </w:r>
    </w:p>
    <w:p w14:paraId="785EEBB5" w14:textId="77777777" w:rsidR="00B52849" w:rsidRDefault="00B52849">
      <w:pPr>
        <w:spacing w:line="240" w:lineRule="exact"/>
        <w:jc w:val="center"/>
        <w:rPr>
          <w:b/>
        </w:rPr>
      </w:pPr>
    </w:p>
    <w:p w14:paraId="6C8566C1" w14:textId="77777777" w:rsidR="00B52849" w:rsidRDefault="006668F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инженерных систем и конструктивных элементов обслуживаемых зданий</w:t>
      </w:r>
    </w:p>
    <w:p w14:paraId="54C3D872" w14:textId="77777777" w:rsidR="00B52849" w:rsidRDefault="00B52849"/>
    <w:tbl>
      <w:tblPr>
        <w:tblW w:w="10133" w:type="dxa"/>
        <w:jc w:val="center"/>
        <w:tblLayout w:type="fixed"/>
        <w:tblLook w:val="00A0" w:firstRow="1" w:lastRow="0" w:firstColumn="1" w:lastColumn="0" w:noHBand="0" w:noVBand="0"/>
      </w:tblPr>
      <w:tblGrid>
        <w:gridCol w:w="236"/>
        <w:gridCol w:w="838"/>
        <w:gridCol w:w="3998"/>
        <w:gridCol w:w="1982"/>
        <w:gridCol w:w="1685"/>
        <w:gridCol w:w="1124"/>
        <w:gridCol w:w="270"/>
      </w:tblGrid>
      <w:tr w:rsidR="00B52849" w14:paraId="457EFF7C" w14:textId="77777777">
        <w:trPr>
          <w:jc w:val="center"/>
        </w:trPr>
        <w:tc>
          <w:tcPr>
            <w:tcW w:w="105" w:type="dxa"/>
          </w:tcPr>
          <w:p w14:paraId="785381A0" w14:textId="77777777" w:rsidR="00B52849" w:rsidRDefault="00B52849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CCC3" w14:textId="77777777" w:rsidR="00B52849" w:rsidRDefault="006668F1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1DC3592" w14:textId="77777777" w:rsidR="00B52849" w:rsidRDefault="006668F1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0EFD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Наименование услуг и оборудования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B770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Кол-во оборудования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E7A7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Ед.</w:t>
            </w:r>
          </w:p>
          <w:p w14:paraId="6A6BD2B3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изм.</w:t>
            </w:r>
          </w:p>
        </w:tc>
      </w:tr>
      <w:tr w:rsidR="00B52849" w14:paraId="1175D5B1" w14:textId="77777777">
        <w:trPr>
          <w:jc w:val="center"/>
        </w:trPr>
        <w:tc>
          <w:tcPr>
            <w:tcW w:w="105" w:type="dxa"/>
          </w:tcPr>
          <w:p w14:paraId="341C0573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D89B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8541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EB61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96C5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52849" w14:paraId="0C8177E7" w14:textId="77777777">
        <w:trPr>
          <w:trHeight w:val="1330"/>
          <w:jc w:val="center"/>
        </w:trPr>
        <w:tc>
          <w:tcPr>
            <w:tcW w:w="105" w:type="dxa"/>
          </w:tcPr>
          <w:p w14:paraId="70939DC5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1890CA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7789E5" w14:textId="77777777" w:rsidR="00B52849" w:rsidRDefault="006668F1">
            <w:pPr>
              <w:spacing w:line="240" w:lineRule="exact"/>
              <w:rPr>
                <w:b/>
              </w:rPr>
            </w:pPr>
            <w:r>
              <w:rPr>
                <w:b/>
              </w:rPr>
              <w:t>Услуги по техническому обслуживанию электрических сетей, аппаратов и устройств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F20157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62A36B4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услуга</w:t>
            </w:r>
          </w:p>
        </w:tc>
      </w:tr>
      <w:tr w:rsidR="00B52849" w14:paraId="3254D4C1" w14:textId="77777777">
        <w:trPr>
          <w:jc w:val="center"/>
        </w:trPr>
        <w:tc>
          <w:tcPr>
            <w:tcW w:w="105" w:type="dxa"/>
          </w:tcPr>
          <w:p w14:paraId="5DE18A9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D378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BCC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Силовые, осветительные сети, сети заземления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5CB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29949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5F4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B52849" w14:paraId="3FABD234" w14:textId="77777777">
        <w:trPr>
          <w:trHeight w:val="68"/>
          <w:jc w:val="center"/>
        </w:trPr>
        <w:tc>
          <w:tcPr>
            <w:tcW w:w="105" w:type="dxa"/>
          </w:tcPr>
          <w:p w14:paraId="7B72CA66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BA688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CCD" w14:textId="77777777" w:rsidR="00B52849" w:rsidRDefault="006668F1">
            <w:pPr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>
              <w:rPr>
                <w:rFonts w:eastAsia="Calibri"/>
                <w:color w:val="000000" w:themeColor="text1"/>
                <w:lang w:eastAsia="en-US"/>
              </w:rPr>
              <w:t>Электроустановочные</w:t>
            </w:r>
            <w:proofErr w:type="spellEnd"/>
            <w:r>
              <w:rPr>
                <w:rFonts w:eastAsia="Calibri"/>
                <w:color w:val="000000" w:themeColor="text1"/>
                <w:lang w:eastAsia="en-US"/>
              </w:rPr>
              <w:t xml:space="preserve"> изделия (выключатели, эл. розетки)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AEA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641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46FC" w14:textId="77777777" w:rsidR="00B52849" w:rsidRDefault="00B52849">
            <w:pPr>
              <w:spacing w:line="240" w:lineRule="exact"/>
            </w:pPr>
          </w:p>
          <w:p w14:paraId="4B741739" w14:textId="77777777" w:rsidR="00B52849" w:rsidRDefault="006668F1">
            <w:pPr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4765299D" w14:textId="77777777">
        <w:trPr>
          <w:trHeight w:val="354"/>
          <w:jc w:val="center"/>
        </w:trPr>
        <w:tc>
          <w:tcPr>
            <w:tcW w:w="105" w:type="dxa"/>
          </w:tcPr>
          <w:p w14:paraId="3DABEF5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4C9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5BD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одной лампой накаливания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7ED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2D52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3A25637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65E3563" w14:textId="77777777">
        <w:trPr>
          <w:trHeight w:val="468"/>
          <w:jc w:val="center"/>
        </w:trPr>
        <w:tc>
          <w:tcPr>
            <w:tcW w:w="105" w:type="dxa"/>
          </w:tcPr>
          <w:p w14:paraId="0EFA4906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2E9E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2927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до двух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C17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860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D038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456BDF31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07303AA" w14:textId="77777777">
        <w:trPr>
          <w:trHeight w:val="570"/>
          <w:jc w:val="center"/>
        </w:trPr>
        <w:tc>
          <w:tcPr>
            <w:tcW w:w="105" w:type="dxa"/>
          </w:tcPr>
          <w:p w14:paraId="773307F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188B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84E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четыре и более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8E3A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07A9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6F61A7E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3759897" w14:textId="77777777">
        <w:trPr>
          <w:trHeight w:val="195"/>
          <w:jc w:val="center"/>
        </w:trPr>
        <w:tc>
          <w:tcPr>
            <w:tcW w:w="105" w:type="dxa"/>
          </w:tcPr>
          <w:p w14:paraId="276053D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7C6892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753F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 Светильники наружного освещения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9AF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99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2470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50EBECE" w14:textId="77777777">
        <w:trPr>
          <w:jc w:val="center"/>
        </w:trPr>
        <w:tc>
          <w:tcPr>
            <w:tcW w:w="105" w:type="dxa"/>
          </w:tcPr>
          <w:p w14:paraId="016BCE6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D948AA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6B09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вводным рубильником и предохранителями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365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5F6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A65EF12" w14:textId="77777777">
        <w:trPr>
          <w:trHeight w:val="521"/>
          <w:jc w:val="center"/>
        </w:trPr>
        <w:tc>
          <w:tcPr>
            <w:tcW w:w="105" w:type="dxa"/>
          </w:tcPr>
          <w:p w14:paraId="71BA8F0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0D96C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965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предохранителями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9BC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5A0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66EA7AD" w14:textId="77777777">
        <w:trPr>
          <w:jc w:val="center"/>
        </w:trPr>
        <w:tc>
          <w:tcPr>
            <w:tcW w:w="105" w:type="dxa"/>
          </w:tcPr>
          <w:p w14:paraId="339183A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41F64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1FFD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автоматами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ECA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726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247E470" w14:textId="77777777">
        <w:trPr>
          <w:jc w:val="center"/>
        </w:trPr>
        <w:tc>
          <w:tcPr>
            <w:tcW w:w="105" w:type="dxa"/>
          </w:tcPr>
          <w:p w14:paraId="2E2356D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82CE9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AB34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Панельный распределительный щит с рубильником и предохранителем на номинальный ток до 600 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CB7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C14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44DB13E6" w14:textId="77777777">
        <w:trPr>
          <w:trHeight w:val="510"/>
          <w:jc w:val="center"/>
        </w:trPr>
        <w:tc>
          <w:tcPr>
            <w:tcW w:w="105" w:type="dxa"/>
          </w:tcPr>
          <w:p w14:paraId="2B136B2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01FE6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1E88687E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656A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Щит осветительный групповой с установочными автоматами (число групп)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83D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18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1A47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24D59FA" w14:textId="77777777">
        <w:trPr>
          <w:jc w:val="center"/>
        </w:trPr>
        <w:tc>
          <w:tcPr>
            <w:tcW w:w="105" w:type="dxa"/>
          </w:tcPr>
          <w:p w14:paraId="23972CE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802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1BE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Шкафы управления технологическим оборудованием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4E8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33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44B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3F6CFB7" w14:textId="77777777">
        <w:trPr>
          <w:trHeight w:val="249"/>
          <w:jc w:val="center"/>
        </w:trPr>
        <w:tc>
          <w:tcPr>
            <w:tcW w:w="105" w:type="dxa"/>
          </w:tcPr>
          <w:p w14:paraId="3C81823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733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BD4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Кнопка управления (кнопочные посты)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4FF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9F22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34940B6" w14:textId="77777777">
        <w:trPr>
          <w:trHeight w:val="283"/>
          <w:jc w:val="center"/>
        </w:trPr>
        <w:tc>
          <w:tcPr>
            <w:tcW w:w="105" w:type="dxa"/>
          </w:tcPr>
          <w:p w14:paraId="3E8B7CB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6AA5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F556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Магнитные пускатели  реверсивные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C35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343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1DE98AF" w14:textId="77777777">
        <w:trPr>
          <w:trHeight w:val="108"/>
          <w:jc w:val="center"/>
        </w:trPr>
        <w:tc>
          <w:tcPr>
            <w:tcW w:w="105" w:type="dxa"/>
          </w:tcPr>
          <w:p w14:paraId="1C44484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B48C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FCA" w14:textId="77777777" w:rsidR="00B52849" w:rsidRDefault="006668F1">
            <w:pPr>
              <w:spacing w:line="240" w:lineRule="exact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Шкаф </w:t>
            </w:r>
            <w:r>
              <w:rPr>
                <w:b/>
              </w:rPr>
              <w:t xml:space="preserve"> </w:t>
            </w:r>
            <w:r>
              <w:t>автоматического ввода резерва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8350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771D" w14:textId="77777777" w:rsidR="00B52849" w:rsidRDefault="006668F1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389D2CD" w14:textId="77777777">
        <w:trPr>
          <w:trHeight w:val="1113"/>
          <w:jc w:val="center"/>
        </w:trPr>
        <w:tc>
          <w:tcPr>
            <w:tcW w:w="105" w:type="dxa"/>
          </w:tcPr>
          <w:p w14:paraId="639442DF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D641EC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BABDD91" w14:textId="77777777" w:rsidR="00B52849" w:rsidRDefault="006668F1">
            <w:pPr>
              <w:spacing w:line="240" w:lineRule="exact"/>
            </w:pPr>
            <w:r>
              <w:rPr>
                <w:b/>
              </w:rPr>
              <w:t>2. Услуги по техническому обслуживание трубопроводов и устройств ГВС, ХВС, системы отопления, сантехника и канализации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5FCD8E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55D9E2C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71D54180" w14:textId="77777777">
        <w:trPr>
          <w:jc w:val="center"/>
        </w:trPr>
        <w:tc>
          <w:tcPr>
            <w:tcW w:w="105" w:type="dxa"/>
          </w:tcPr>
          <w:p w14:paraId="3968F3FD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11D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4D2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УУТЭ (узла учета тепловой энергии)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093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349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DF7D28A" w14:textId="77777777">
        <w:trPr>
          <w:jc w:val="center"/>
        </w:trPr>
        <w:tc>
          <w:tcPr>
            <w:tcW w:w="105" w:type="dxa"/>
          </w:tcPr>
          <w:p w14:paraId="1D3EBCDE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63B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5AB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Трубопровод  (Диаметр, мм 25; 50; 65;  100; 150)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37D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5232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C5CB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B52849" w14:paraId="24EE548E" w14:textId="77777777">
        <w:trPr>
          <w:jc w:val="center"/>
        </w:trPr>
        <w:tc>
          <w:tcPr>
            <w:tcW w:w="105" w:type="dxa"/>
          </w:tcPr>
          <w:p w14:paraId="6754D12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708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B194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Задвижки ( d 50; 100; 150; 200; 250)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6B3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27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A8E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24CFD8DA" w14:textId="77777777">
        <w:trPr>
          <w:jc w:val="center"/>
        </w:trPr>
        <w:tc>
          <w:tcPr>
            <w:tcW w:w="105" w:type="dxa"/>
          </w:tcPr>
          <w:p w14:paraId="662E97DC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CFAE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0A40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шаровые( d 50 мм; 100 мм;)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EA07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F1E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B4B44AE" w14:textId="77777777">
        <w:trPr>
          <w:jc w:val="center"/>
        </w:trPr>
        <w:tc>
          <w:tcPr>
            <w:tcW w:w="105" w:type="dxa"/>
          </w:tcPr>
          <w:p w14:paraId="54BEE3EF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B1F44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B4C9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 ( d 1/2; 3/4; 15 мм)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540D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AD6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30CE409" w14:textId="77777777">
        <w:trPr>
          <w:jc w:val="center"/>
        </w:trPr>
        <w:tc>
          <w:tcPr>
            <w:tcW w:w="105" w:type="dxa"/>
          </w:tcPr>
          <w:p w14:paraId="31969A7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4CC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32B3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Счетчики учета расхода холодной воды (Условный диаметр, мм 25-40)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F71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DCC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0E6FE009" w14:textId="77777777">
        <w:trPr>
          <w:jc w:val="center"/>
        </w:trPr>
        <w:tc>
          <w:tcPr>
            <w:tcW w:w="105" w:type="dxa"/>
          </w:tcPr>
          <w:p w14:paraId="1094FF0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1CD0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21AB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Термометр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693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84B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018E023" w14:textId="77777777">
        <w:trPr>
          <w:jc w:val="center"/>
        </w:trPr>
        <w:tc>
          <w:tcPr>
            <w:tcW w:w="105" w:type="dxa"/>
          </w:tcPr>
          <w:p w14:paraId="74F2694C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BE730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EADF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Манометр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2A02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3CA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09E987ED" w14:textId="77777777">
        <w:trPr>
          <w:jc w:val="center"/>
        </w:trPr>
        <w:tc>
          <w:tcPr>
            <w:tcW w:w="105" w:type="dxa"/>
          </w:tcPr>
          <w:p w14:paraId="255B5B42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C8C3D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4F1D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Сетка-фильтр (грязевика) от ила и грязи в трубопроводах (Диаметр, мм 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071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9EB6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E882300" w14:textId="77777777">
        <w:trPr>
          <w:jc w:val="center"/>
        </w:trPr>
        <w:tc>
          <w:tcPr>
            <w:tcW w:w="105" w:type="dxa"/>
          </w:tcPr>
          <w:p w14:paraId="5F1032B0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756E7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CA879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Санитарно-технические устройства с подводками (раковины, унитазы, и т.п.)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F57B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737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DF89381" w14:textId="77777777">
        <w:trPr>
          <w:trHeight w:val="183"/>
          <w:jc w:val="center"/>
        </w:trPr>
        <w:tc>
          <w:tcPr>
            <w:tcW w:w="105" w:type="dxa"/>
          </w:tcPr>
          <w:p w14:paraId="77B3B7B9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9C36CF" w14:textId="77777777" w:rsidR="00B52849" w:rsidRDefault="006668F1">
            <w:pPr>
              <w:spacing w:line="240" w:lineRule="exact"/>
              <w:jc w:val="both"/>
            </w:pPr>
            <w:r>
              <w:rPr>
                <w:color w:val="000000"/>
              </w:rPr>
              <w:t xml:space="preserve">  26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6DC1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Колодцы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54A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7BA0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C7471EE" w14:textId="77777777">
        <w:trPr>
          <w:trHeight w:val="564"/>
          <w:jc w:val="center"/>
        </w:trPr>
        <w:tc>
          <w:tcPr>
            <w:tcW w:w="105" w:type="dxa"/>
          </w:tcPr>
          <w:p w14:paraId="743FAA74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7B283D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4C38EFE" w14:textId="77777777" w:rsidR="00B52849" w:rsidRDefault="006668F1">
            <w:pPr>
              <w:spacing w:line="240" w:lineRule="exact"/>
            </w:pPr>
            <w:r>
              <w:rPr>
                <w:b/>
              </w:rPr>
              <w:t>Услуги по техническому обслуживанию механических и электромеханических ворот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D517027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84865C1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317F537C" w14:textId="77777777">
        <w:trPr>
          <w:trHeight w:val="68"/>
          <w:jc w:val="center"/>
        </w:trPr>
        <w:tc>
          <w:tcPr>
            <w:tcW w:w="105" w:type="dxa"/>
          </w:tcPr>
          <w:p w14:paraId="1A43A8F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5FDB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10A6" w14:textId="77777777" w:rsidR="00B52849" w:rsidRDefault="006668F1">
            <w:pPr>
              <w:spacing w:line="240" w:lineRule="exact"/>
            </w:pPr>
            <w:r>
              <w:t xml:space="preserve"> Электромеханические</w:t>
            </w:r>
          </w:p>
          <w:p w14:paraId="01F3A413" w14:textId="77777777" w:rsidR="00B52849" w:rsidRDefault="006668F1">
            <w:pPr>
              <w:spacing w:line="240" w:lineRule="exact"/>
            </w:pPr>
            <w:r>
              <w:t xml:space="preserve"> ворота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125D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731A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53BE2819" w14:textId="77777777">
        <w:trPr>
          <w:trHeight w:val="68"/>
          <w:jc w:val="center"/>
        </w:trPr>
        <w:tc>
          <w:tcPr>
            <w:tcW w:w="105" w:type="dxa"/>
          </w:tcPr>
          <w:p w14:paraId="7CB287D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7AD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B5D0" w14:textId="77777777" w:rsidR="00B52849" w:rsidRDefault="006668F1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B924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65FB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681C90FC" w14:textId="77777777">
        <w:trPr>
          <w:trHeight w:val="68"/>
          <w:jc w:val="center"/>
        </w:trPr>
        <w:tc>
          <w:tcPr>
            <w:tcW w:w="105" w:type="dxa"/>
          </w:tcPr>
          <w:p w14:paraId="41151FB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D179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03EB" w14:textId="77777777" w:rsidR="00B52849" w:rsidRDefault="006668F1">
            <w:pPr>
              <w:spacing w:line="240" w:lineRule="exact"/>
            </w:pPr>
            <w:r>
              <w:t xml:space="preserve">Проверка </w:t>
            </w:r>
            <w:r>
              <w:rPr>
                <w:rFonts w:eastAsia="Calibri"/>
                <w:lang w:eastAsia="en-US"/>
              </w:rPr>
              <w:t xml:space="preserve">устройства </w:t>
            </w:r>
            <w:r>
              <w:rPr>
                <w:rFonts w:eastAsia="Calibri"/>
                <w:u w:val="single"/>
                <w:lang w:eastAsia="en-US"/>
              </w:rPr>
              <w:t>безопасности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3CF8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AD78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452A4462" w14:textId="77777777">
        <w:trPr>
          <w:trHeight w:val="68"/>
          <w:jc w:val="center"/>
        </w:trPr>
        <w:tc>
          <w:tcPr>
            <w:tcW w:w="105" w:type="dxa"/>
          </w:tcPr>
          <w:p w14:paraId="2AF2FCD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E5FF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3C15" w14:textId="77777777" w:rsidR="00B52849" w:rsidRDefault="006668F1">
            <w:pPr>
              <w:spacing w:line="240" w:lineRule="exact"/>
            </w:pPr>
            <w:r>
              <w:t>Проверка системы электропривода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04D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3F88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3095844A" w14:textId="77777777">
        <w:trPr>
          <w:trHeight w:val="68"/>
          <w:jc w:val="center"/>
        </w:trPr>
        <w:tc>
          <w:tcPr>
            <w:tcW w:w="105" w:type="dxa"/>
          </w:tcPr>
          <w:p w14:paraId="018E46BC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59B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820B" w14:textId="77777777" w:rsidR="00B52849" w:rsidRDefault="006668F1">
            <w:pPr>
              <w:spacing w:line="240" w:lineRule="exact"/>
            </w:pPr>
            <w:r>
              <w:t>Ворота распашные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9B6B" w14:textId="77777777" w:rsidR="00B52849" w:rsidRDefault="006668F1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CEB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3EA2E9E" w14:textId="77777777">
        <w:trPr>
          <w:trHeight w:val="595"/>
          <w:jc w:val="center"/>
        </w:trPr>
        <w:tc>
          <w:tcPr>
            <w:tcW w:w="105" w:type="dxa"/>
          </w:tcPr>
          <w:p w14:paraId="7300DA74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909A" w14:textId="77777777" w:rsidR="00B52849" w:rsidRDefault="006668F1">
            <w:pPr>
              <w:spacing w:line="240" w:lineRule="exact"/>
              <w:jc w:val="center"/>
            </w:pPr>
            <w:r>
              <w:t>32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D0C2F" w14:textId="77777777" w:rsidR="00B52849" w:rsidRDefault="006668F1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2F4F" w14:textId="77777777" w:rsidR="00B52849" w:rsidRDefault="006668F1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B811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06E4C45B" w14:textId="77777777">
        <w:trPr>
          <w:trHeight w:val="690"/>
          <w:jc w:val="center"/>
        </w:trPr>
        <w:tc>
          <w:tcPr>
            <w:tcW w:w="105" w:type="dxa"/>
          </w:tcPr>
          <w:p w14:paraId="3A0B3BB4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BFE317B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1BD2FF9" w14:textId="77777777" w:rsidR="00B52849" w:rsidRDefault="006668F1">
            <w:pPr>
              <w:spacing w:line="240" w:lineRule="exact"/>
              <w:rPr>
                <w:b/>
              </w:rPr>
            </w:pPr>
            <w:r>
              <w:rPr>
                <w:b/>
                <w:lang w:eastAsia="en-US"/>
              </w:rPr>
              <w:t>Услуги по техническому обслуживанию системы воздушного отопления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1E639B4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  <w:p w14:paraId="4840647D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95BEECB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6DFD0BF7" w14:textId="77777777">
        <w:trPr>
          <w:trHeight w:val="285"/>
          <w:jc w:val="center"/>
        </w:trPr>
        <w:tc>
          <w:tcPr>
            <w:tcW w:w="105" w:type="dxa"/>
          </w:tcPr>
          <w:p w14:paraId="114D8C09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1F8DA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B4BD41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Тепловые завесы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CD3C55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905AEC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шт.</w:t>
            </w:r>
          </w:p>
        </w:tc>
      </w:tr>
      <w:tr w:rsidR="00B52849" w14:paraId="1981A5DE" w14:textId="77777777">
        <w:trPr>
          <w:trHeight w:val="427"/>
          <w:jc w:val="center"/>
        </w:trPr>
        <w:tc>
          <w:tcPr>
            <w:tcW w:w="105" w:type="dxa"/>
          </w:tcPr>
          <w:p w14:paraId="1FC0E2B7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C6542E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85069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тэнов,  протяжка контактов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51B4F8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86C5A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48A04F79" w14:textId="77777777">
        <w:trPr>
          <w:trHeight w:val="427"/>
          <w:jc w:val="center"/>
        </w:trPr>
        <w:tc>
          <w:tcPr>
            <w:tcW w:w="105" w:type="dxa"/>
          </w:tcPr>
          <w:p w14:paraId="1DC50214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ED773C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03F498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двигателя вентилятора,  протяжка контактов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CB1CBF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1AA7B2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08882E89" w14:textId="77777777">
        <w:trPr>
          <w:trHeight w:val="533"/>
          <w:jc w:val="center"/>
        </w:trPr>
        <w:tc>
          <w:tcPr>
            <w:tcW w:w="105" w:type="dxa"/>
          </w:tcPr>
          <w:p w14:paraId="4915BFE1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6EFC4B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1B61E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предохранительных и  регулирующих устройств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4473D1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1BE760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461D5110" w14:textId="77777777">
        <w:trPr>
          <w:trHeight w:val="427"/>
          <w:jc w:val="center"/>
        </w:trPr>
        <w:tc>
          <w:tcPr>
            <w:tcW w:w="105" w:type="dxa"/>
          </w:tcPr>
          <w:p w14:paraId="6B6DFD6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759E7A9B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5BD27CA0" w14:textId="77777777" w:rsidR="00B52849" w:rsidRDefault="006668F1">
            <w:pPr>
              <w:spacing w:line="240" w:lineRule="exact"/>
            </w:pPr>
            <w:r>
              <w:rPr>
                <w:b/>
                <w:lang w:eastAsia="en-US"/>
              </w:rPr>
              <w:t>Услуги по техническому обслуживанию кондиционеров, климатического оборудования, в том числе: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</w:tcPr>
          <w:p w14:paraId="3503EAC1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7251C5C7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4CF98CA2" w14:textId="77777777">
        <w:trPr>
          <w:trHeight w:val="427"/>
          <w:jc w:val="center"/>
        </w:trPr>
        <w:tc>
          <w:tcPr>
            <w:tcW w:w="105" w:type="dxa"/>
          </w:tcPr>
          <w:p w14:paraId="6DBBB0B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768D5B" w14:textId="77777777" w:rsidR="00B52849" w:rsidRDefault="006668F1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9BD17" w14:textId="77777777" w:rsidR="00B52849" w:rsidRDefault="006668F1">
            <w:pPr>
              <w:spacing w:line="240" w:lineRule="exact"/>
            </w:pPr>
            <w:r>
              <w:t>Кондиционеры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77FDCF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50E1F7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369023C6" w14:textId="77777777">
        <w:trPr>
          <w:trHeight w:val="427"/>
          <w:jc w:val="center"/>
        </w:trPr>
        <w:tc>
          <w:tcPr>
            <w:tcW w:w="105" w:type="dxa"/>
          </w:tcPr>
          <w:p w14:paraId="1C94FCC5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B1C3D9" w14:textId="77777777" w:rsidR="00B52849" w:rsidRDefault="006668F1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30ABD" w14:textId="77777777" w:rsidR="00B52849" w:rsidRDefault="006668F1">
            <w:pPr>
              <w:spacing w:line="240" w:lineRule="exact"/>
            </w:pPr>
            <w:r>
              <w:t>Проверка  целостности кабелей и трасс электропитания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AFC342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E2A991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3E4F4028" w14:textId="77777777">
        <w:trPr>
          <w:trHeight w:val="427"/>
          <w:jc w:val="center"/>
        </w:trPr>
        <w:tc>
          <w:tcPr>
            <w:tcW w:w="105" w:type="dxa"/>
          </w:tcPr>
          <w:p w14:paraId="52B945C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B613B9" w14:textId="77777777" w:rsidR="00B52849" w:rsidRDefault="006668F1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1F576D" w14:textId="77777777" w:rsidR="00B52849" w:rsidRDefault="006668F1">
            <w:pPr>
              <w:widowControl w:val="0"/>
              <w:shd w:val="clear" w:color="auto" w:fill="FFFFFF"/>
              <w:jc w:val="both"/>
            </w:pPr>
            <w:r>
              <w:t>Проверка наличия и дозаправка хладагентом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9EBC9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8722CF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2B6F25F3" w14:textId="77777777">
        <w:trPr>
          <w:trHeight w:val="427"/>
          <w:jc w:val="center"/>
        </w:trPr>
        <w:tc>
          <w:tcPr>
            <w:tcW w:w="105" w:type="dxa"/>
          </w:tcPr>
          <w:p w14:paraId="015D1A06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BC0356" w14:textId="77777777" w:rsidR="00B52849" w:rsidRDefault="006668F1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8EC10" w14:textId="77777777" w:rsidR="00B52849" w:rsidRDefault="006668F1">
            <w:pPr>
              <w:widowControl w:val="0"/>
              <w:shd w:val="clear" w:color="auto" w:fill="FFFFFF"/>
              <w:jc w:val="both"/>
            </w:pPr>
            <w:r>
              <w:t>Проверка двигателей вентиляторов обдува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4DD87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137B54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509015B9" w14:textId="77777777">
        <w:trPr>
          <w:trHeight w:val="613"/>
          <w:jc w:val="center"/>
        </w:trPr>
        <w:tc>
          <w:tcPr>
            <w:tcW w:w="105" w:type="dxa"/>
          </w:tcPr>
          <w:p w14:paraId="620FAC59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0E53C0B4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3E148239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b/>
                <w:lang w:eastAsia="en-US"/>
              </w:rPr>
              <w:t>Услуги по техническому обслуживанию электротехнического оборудования для обеспечения зарядки аккумуляторных батарей средств механизации,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3D48D77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C43D004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14DE337A" w14:textId="77777777">
        <w:trPr>
          <w:trHeight w:val="345"/>
          <w:jc w:val="center"/>
        </w:trPr>
        <w:tc>
          <w:tcPr>
            <w:tcW w:w="105" w:type="dxa"/>
          </w:tcPr>
          <w:p w14:paraId="429E462E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22BC" w14:textId="77777777" w:rsidR="00B52849" w:rsidRDefault="006668F1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6064" w:type="dxa"/>
            <w:gridSpan w:val="2"/>
            <w:tcBorders>
              <w:top w:val="single" w:sz="4" w:space="0" w:color="B3CAC7"/>
              <w:left w:val="single" w:sz="4" w:space="0" w:color="B3CAC7"/>
              <w:bottom w:val="single" w:sz="4" w:space="0" w:color="B3CAC7"/>
              <w:right w:val="single" w:sz="4" w:space="0" w:color="B3CAC7"/>
            </w:tcBorders>
            <w:vAlign w:val="center"/>
          </w:tcPr>
          <w:p w14:paraId="3FFC5FD6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Сварочный пост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70E7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            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37CB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CBFDBF1" w14:textId="77777777">
        <w:trPr>
          <w:trHeight w:val="225"/>
          <w:jc w:val="center"/>
        </w:trPr>
        <w:tc>
          <w:tcPr>
            <w:tcW w:w="105" w:type="dxa"/>
          </w:tcPr>
          <w:p w14:paraId="2B6982CC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DC9" w14:textId="77777777" w:rsidR="00B52849" w:rsidRDefault="006668F1">
            <w:pPr>
              <w:spacing w:line="240" w:lineRule="exact"/>
              <w:jc w:val="center"/>
            </w:pPr>
            <w:r>
              <w:t>42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DB0B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аккумуляторов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5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2B3E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732BEDC" w14:textId="77777777">
        <w:trPr>
          <w:trHeight w:val="320"/>
          <w:jc w:val="center"/>
        </w:trPr>
        <w:tc>
          <w:tcPr>
            <w:tcW w:w="105" w:type="dxa"/>
          </w:tcPr>
          <w:p w14:paraId="27656E0A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4607" w14:textId="77777777" w:rsidR="00B52849" w:rsidRDefault="006668F1">
            <w:pPr>
              <w:spacing w:line="240" w:lineRule="exact"/>
              <w:jc w:val="center"/>
            </w:pPr>
            <w:r>
              <w:t>43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76EC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тягачей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29A8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D77E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1089C9E" w14:textId="77777777">
        <w:trPr>
          <w:trHeight w:val="320"/>
          <w:jc w:val="center"/>
        </w:trPr>
        <w:tc>
          <w:tcPr>
            <w:tcW w:w="105" w:type="dxa"/>
          </w:tcPr>
          <w:p w14:paraId="30D0DFB4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D7CD" w14:textId="77777777" w:rsidR="00B52849" w:rsidRDefault="006668F1">
            <w:pPr>
              <w:spacing w:line="240" w:lineRule="exact"/>
              <w:jc w:val="center"/>
            </w:pPr>
            <w:r>
              <w:t>44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C464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вагонов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FFE7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1702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9CBE10F" w14:textId="77777777">
        <w:trPr>
          <w:trHeight w:val="951"/>
          <w:jc w:val="center"/>
        </w:trPr>
        <w:tc>
          <w:tcPr>
            <w:tcW w:w="105" w:type="dxa"/>
          </w:tcPr>
          <w:p w14:paraId="126D1AAA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EA4A73F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7.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DB124A2" w14:textId="77777777" w:rsidR="00B52849" w:rsidRDefault="006668F1">
            <w:pPr>
              <w:spacing w:line="240" w:lineRule="exact"/>
            </w:pPr>
            <w:r>
              <w:rPr>
                <w:b/>
              </w:rPr>
              <w:t>Услуги по техническому обслуживанию конструктивных элементов здания,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FD7215C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B279D56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7BC487C5" w14:textId="77777777">
        <w:trPr>
          <w:trHeight w:val="68"/>
          <w:jc w:val="center"/>
        </w:trPr>
        <w:tc>
          <w:tcPr>
            <w:tcW w:w="105" w:type="dxa"/>
          </w:tcPr>
          <w:p w14:paraId="3D85B6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7D00" w14:textId="77777777" w:rsidR="00B52849" w:rsidRDefault="006668F1">
            <w:pPr>
              <w:spacing w:line="24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4B01" w14:textId="77777777" w:rsidR="00B52849" w:rsidRDefault="006668F1">
            <w:pPr>
              <w:spacing w:line="240" w:lineRule="exact"/>
            </w:pPr>
            <w:r>
              <w:t>Кровля здания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55AE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D8D7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A1D13A4" w14:textId="77777777">
        <w:trPr>
          <w:trHeight w:val="68"/>
          <w:jc w:val="center"/>
        </w:trPr>
        <w:tc>
          <w:tcPr>
            <w:tcW w:w="105" w:type="dxa"/>
          </w:tcPr>
          <w:p w14:paraId="3D997E56" w14:textId="77777777" w:rsidR="00B52849" w:rsidRDefault="00B52849">
            <w:pPr>
              <w:spacing w:line="240" w:lineRule="exact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872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C750" w14:textId="77777777" w:rsidR="00B52849" w:rsidRDefault="006668F1">
            <w:pPr>
              <w:spacing w:line="240" w:lineRule="exact"/>
            </w:pPr>
            <w:r>
              <w:t>уборка мусора и грязи с кровли;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4F75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1E09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FB270B5" w14:textId="77777777">
        <w:trPr>
          <w:trHeight w:val="68"/>
          <w:jc w:val="center"/>
        </w:trPr>
        <w:tc>
          <w:tcPr>
            <w:tcW w:w="105" w:type="dxa"/>
          </w:tcPr>
          <w:p w14:paraId="1887424A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BDD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BA58" w14:textId="77777777" w:rsidR="00B52849" w:rsidRDefault="006668F1">
            <w:pPr>
              <w:spacing w:line="240" w:lineRule="exact"/>
            </w:pPr>
            <w:r>
              <w:t>удаление с крыш снега и наледей;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A8A0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AFC2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2BF9E90A" w14:textId="77777777">
        <w:trPr>
          <w:trHeight w:val="68"/>
          <w:jc w:val="center"/>
        </w:trPr>
        <w:tc>
          <w:tcPr>
            <w:tcW w:w="105" w:type="dxa"/>
          </w:tcPr>
          <w:p w14:paraId="4B9A915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A7CC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E8A4" w14:textId="77777777" w:rsidR="00B52849" w:rsidRDefault="006668F1">
            <w:pPr>
              <w:spacing w:line="240" w:lineRule="exact"/>
            </w:pPr>
            <w:r>
              <w:t>укрепление защитной решетки водоприемной воронки;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C9DF" w14:textId="77777777" w:rsidR="00B52849" w:rsidRDefault="006668F1">
            <w:pPr>
              <w:spacing w:line="240" w:lineRule="exact"/>
              <w:jc w:val="center"/>
              <w:rPr>
                <w:color w:val="FF0000"/>
                <w:highlight w:val="yellow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583C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2F29233B" w14:textId="77777777">
        <w:trPr>
          <w:trHeight w:val="68"/>
          <w:jc w:val="center"/>
        </w:trPr>
        <w:tc>
          <w:tcPr>
            <w:tcW w:w="105" w:type="dxa"/>
          </w:tcPr>
          <w:p w14:paraId="2D6DE63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E387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AA4D" w14:textId="77777777" w:rsidR="00B52849" w:rsidRDefault="006668F1">
            <w:pPr>
              <w:spacing w:line="240" w:lineRule="exact"/>
            </w:pPr>
            <w:r>
              <w:t>прочистка водоприемной воронки внутреннего водостока;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3A57" w14:textId="77777777" w:rsidR="00B52849" w:rsidRDefault="006668F1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0ACC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58D543C0" w14:textId="77777777">
        <w:trPr>
          <w:trHeight w:val="68"/>
          <w:jc w:val="center"/>
        </w:trPr>
        <w:tc>
          <w:tcPr>
            <w:tcW w:w="105" w:type="dxa"/>
          </w:tcPr>
          <w:p w14:paraId="5839504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407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BCD2" w14:textId="77777777" w:rsidR="00B52849" w:rsidRDefault="006668F1">
            <w:pPr>
              <w:spacing w:line="240" w:lineRule="exact"/>
            </w:pPr>
            <w:r>
              <w:t>прочистка внутреннего водостока из стальных труб;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B416" w14:textId="77777777" w:rsidR="00B52849" w:rsidRDefault="006668F1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63C5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0E584E39" w14:textId="77777777">
        <w:trPr>
          <w:trHeight w:val="68"/>
          <w:jc w:val="center"/>
        </w:trPr>
        <w:tc>
          <w:tcPr>
            <w:tcW w:w="105" w:type="dxa"/>
          </w:tcPr>
          <w:p w14:paraId="0894FCA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A60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51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2593" w14:textId="77777777" w:rsidR="00B52849" w:rsidRDefault="006668F1">
            <w:pPr>
              <w:spacing w:line="240" w:lineRule="exact"/>
            </w:pPr>
            <w:r>
              <w:t>промазка замазкой свищей, участков гребней стальной кровли;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4F9" w14:textId="77777777" w:rsidR="00B52849" w:rsidRDefault="006668F1">
            <w:pPr>
              <w:spacing w:line="240" w:lineRule="exact"/>
              <w:jc w:val="center"/>
            </w:pPr>
            <w:r>
              <w:t>1255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C85DC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BFE1A2F" w14:textId="77777777">
        <w:trPr>
          <w:trHeight w:val="68"/>
          <w:jc w:val="center"/>
        </w:trPr>
        <w:tc>
          <w:tcPr>
            <w:tcW w:w="105" w:type="dxa"/>
          </w:tcPr>
          <w:p w14:paraId="6CBD999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976F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610E" w14:textId="77777777" w:rsidR="00B52849" w:rsidRDefault="006668F1">
            <w:pPr>
              <w:spacing w:line="240" w:lineRule="exact"/>
            </w:pPr>
            <w:r>
              <w:t>Полы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26DC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986A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1EECE36C" w14:textId="77777777">
        <w:trPr>
          <w:trHeight w:val="216"/>
          <w:jc w:val="center"/>
        </w:trPr>
        <w:tc>
          <w:tcPr>
            <w:tcW w:w="105" w:type="dxa"/>
          </w:tcPr>
          <w:p w14:paraId="6E3F6AB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FE8A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DBFE3" w14:textId="77777777" w:rsidR="00B52849" w:rsidRDefault="006668F1">
            <w:pPr>
              <w:spacing w:line="240" w:lineRule="exact"/>
            </w:pPr>
            <w:r>
              <w:t>заделка выбоин в  полах из полимербетона;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3370" w14:textId="77777777" w:rsidR="00B52849" w:rsidRDefault="006668F1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5015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56F0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07E5FC3" w14:textId="77777777">
        <w:trPr>
          <w:trHeight w:val="68"/>
          <w:jc w:val="center"/>
        </w:trPr>
        <w:tc>
          <w:tcPr>
            <w:tcW w:w="105" w:type="dxa"/>
          </w:tcPr>
          <w:p w14:paraId="00DD5C7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C80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A8BA" w14:textId="77777777" w:rsidR="00B52849" w:rsidRDefault="006668F1">
            <w:pPr>
              <w:spacing w:line="240" w:lineRule="exact"/>
            </w:pPr>
            <w:r>
              <w:t>восстановление поврежденных бетонных оснований полов отдельными местами;</w:t>
            </w:r>
          </w:p>
          <w:p w14:paraId="3B9FCF1F" w14:textId="77777777" w:rsidR="00B52849" w:rsidRDefault="00B52849">
            <w:pPr>
              <w:spacing w:line="240" w:lineRule="exact"/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B325" w14:textId="77777777" w:rsidR="00B52849" w:rsidRDefault="006668F1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3770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9F4E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A7CE9DF" w14:textId="77777777">
        <w:trPr>
          <w:trHeight w:val="68"/>
          <w:jc w:val="center"/>
        </w:trPr>
        <w:tc>
          <w:tcPr>
            <w:tcW w:w="105" w:type="dxa"/>
          </w:tcPr>
          <w:p w14:paraId="0B2C68F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F317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A344" w14:textId="77777777" w:rsidR="00B52849" w:rsidRDefault="006668F1">
            <w:pPr>
              <w:spacing w:line="240" w:lineRule="exact"/>
            </w:pPr>
            <w:r>
              <w:t>заделка выбоин в бетонных ступенях лестниц;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4B0F" w14:textId="77777777" w:rsidR="00B52849" w:rsidRDefault="006668F1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52E5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3319F04" w14:textId="77777777">
        <w:trPr>
          <w:trHeight w:val="68"/>
          <w:jc w:val="center"/>
        </w:trPr>
        <w:tc>
          <w:tcPr>
            <w:tcW w:w="105" w:type="dxa"/>
          </w:tcPr>
          <w:p w14:paraId="7524B8D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367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968C" w14:textId="77777777" w:rsidR="00B52849" w:rsidRDefault="006668F1">
            <w:pPr>
              <w:spacing w:line="240" w:lineRule="exact"/>
            </w:pPr>
            <w:r>
              <w:t>восстановление поврежденных цементных плинтусов.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3841" w14:textId="77777777" w:rsidR="00B52849" w:rsidRDefault="006668F1">
            <w:pPr>
              <w:spacing w:line="240" w:lineRule="exact"/>
              <w:jc w:val="center"/>
            </w:pPr>
            <w:r>
              <w:t>230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BC5A" w14:textId="77777777" w:rsidR="00B52849" w:rsidRDefault="006668F1">
            <w:pPr>
              <w:spacing w:line="240" w:lineRule="exact"/>
              <w:jc w:val="center"/>
            </w:pPr>
            <w:r>
              <w:t>м</w:t>
            </w:r>
          </w:p>
        </w:tc>
      </w:tr>
      <w:tr w:rsidR="00B52849" w14:paraId="4F11884B" w14:textId="77777777">
        <w:trPr>
          <w:trHeight w:val="68"/>
          <w:jc w:val="center"/>
        </w:trPr>
        <w:tc>
          <w:tcPr>
            <w:tcW w:w="105" w:type="dxa"/>
          </w:tcPr>
          <w:p w14:paraId="61AE27E7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C5B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57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821C0" w14:textId="77777777" w:rsidR="00B52849" w:rsidRDefault="006668F1">
            <w:pPr>
              <w:spacing w:line="240" w:lineRule="exact"/>
            </w:pPr>
            <w:r>
              <w:t>замена или ремонт покрытия пола из линолеума;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BC36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4853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27F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BA05963" w14:textId="77777777">
        <w:trPr>
          <w:trHeight w:val="330"/>
          <w:jc w:val="center"/>
        </w:trPr>
        <w:tc>
          <w:tcPr>
            <w:tcW w:w="105" w:type="dxa"/>
          </w:tcPr>
          <w:p w14:paraId="6EA67830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CC9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855B" w14:textId="77777777" w:rsidR="00B52849" w:rsidRDefault="006668F1">
            <w:pPr>
              <w:spacing w:line="240" w:lineRule="exact"/>
            </w:pPr>
            <w:r>
              <w:t>Стены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D41E" w14:textId="77777777" w:rsidR="00B52849" w:rsidRDefault="006668F1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577D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68B23D2E" w14:textId="77777777">
        <w:trPr>
          <w:trHeight w:val="270"/>
          <w:jc w:val="center"/>
        </w:trPr>
        <w:tc>
          <w:tcPr>
            <w:tcW w:w="105" w:type="dxa"/>
          </w:tcPr>
          <w:p w14:paraId="2191F1E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C51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2C2C" w14:textId="77777777" w:rsidR="00B52849" w:rsidRDefault="006668F1">
            <w:pPr>
              <w:spacing w:line="240" w:lineRule="exact"/>
            </w:pPr>
            <w:r>
              <w:t>восстановление штукатурки стен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5099" w14:textId="77777777" w:rsidR="00B52849" w:rsidRDefault="006668F1">
            <w:pPr>
              <w:spacing w:line="240" w:lineRule="exact"/>
              <w:jc w:val="center"/>
            </w:pPr>
            <w:r>
              <w:t>7620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FBC4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F4906FC" w14:textId="77777777">
        <w:trPr>
          <w:trHeight w:val="510"/>
          <w:jc w:val="center"/>
        </w:trPr>
        <w:tc>
          <w:tcPr>
            <w:tcW w:w="105" w:type="dxa"/>
          </w:tcPr>
          <w:p w14:paraId="18E209A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C30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A7D6" w14:textId="77777777" w:rsidR="00B52849" w:rsidRDefault="006668F1">
            <w:pPr>
              <w:spacing w:line="240" w:lineRule="exact"/>
            </w:pPr>
            <w:r>
              <w:t>установка маяков на обнаруженные трещины в кирпичных стенах;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59D" w14:textId="77777777" w:rsidR="00B52849" w:rsidRDefault="00B52849">
            <w:pPr>
              <w:spacing w:line="240" w:lineRule="exact"/>
              <w:jc w:val="center"/>
            </w:pPr>
          </w:p>
          <w:p w14:paraId="0CEADCB5" w14:textId="77777777" w:rsidR="00B52849" w:rsidRDefault="006668F1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C8F9" w14:textId="77777777" w:rsidR="00B52849" w:rsidRDefault="00B52849">
            <w:pPr>
              <w:spacing w:line="240" w:lineRule="exact"/>
              <w:jc w:val="center"/>
            </w:pPr>
          </w:p>
          <w:p w14:paraId="1027BB4C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5506231" w14:textId="77777777">
        <w:trPr>
          <w:trHeight w:val="285"/>
          <w:jc w:val="center"/>
        </w:trPr>
        <w:tc>
          <w:tcPr>
            <w:tcW w:w="105" w:type="dxa"/>
          </w:tcPr>
          <w:p w14:paraId="0F9DCA1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88D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4C76" w14:textId="77777777" w:rsidR="00B52849" w:rsidRDefault="006668F1">
            <w:pPr>
              <w:spacing w:line="240" w:lineRule="exact"/>
            </w:pPr>
            <w:r>
              <w:t>восстановление окраски стен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3915" w14:textId="77777777" w:rsidR="00B52849" w:rsidRDefault="006668F1">
            <w:pPr>
              <w:spacing w:line="240" w:lineRule="exact"/>
              <w:jc w:val="center"/>
            </w:pPr>
            <w:r>
              <w:t>7629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E25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12EF3F59" w14:textId="77777777">
        <w:trPr>
          <w:trHeight w:val="225"/>
          <w:jc w:val="center"/>
        </w:trPr>
        <w:tc>
          <w:tcPr>
            <w:tcW w:w="105" w:type="dxa"/>
          </w:tcPr>
          <w:p w14:paraId="37D3DC0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A7E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1AB3" w14:textId="77777777" w:rsidR="00B52849" w:rsidRDefault="006668F1">
            <w:pPr>
              <w:spacing w:line="240" w:lineRule="exact"/>
            </w:pPr>
            <w:r>
              <w:t>Двери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F236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C967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0E888E5D" w14:textId="77777777">
        <w:trPr>
          <w:trHeight w:val="68"/>
          <w:jc w:val="center"/>
        </w:trPr>
        <w:tc>
          <w:tcPr>
            <w:tcW w:w="105" w:type="dxa"/>
          </w:tcPr>
          <w:p w14:paraId="7F5E056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6874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FAB1" w14:textId="77777777" w:rsidR="00B52849" w:rsidRDefault="006668F1">
            <w:pPr>
              <w:spacing w:line="240" w:lineRule="exact"/>
            </w:pPr>
            <w:r>
              <w:t>укрепление или регулировка пружин, доводчиков и амортизаторов на входных дверях;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15E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B182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3A2FF44A" w14:textId="77777777">
        <w:trPr>
          <w:trHeight w:val="68"/>
          <w:jc w:val="center"/>
        </w:trPr>
        <w:tc>
          <w:tcPr>
            <w:tcW w:w="105" w:type="dxa"/>
          </w:tcPr>
          <w:p w14:paraId="27CA39D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8FFB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2489A" w14:textId="77777777" w:rsidR="00B52849" w:rsidRDefault="006668F1">
            <w:pPr>
              <w:spacing w:line="240" w:lineRule="exact"/>
            </w:pPr>
            <w:r>
              <w:t>установка или укрепление ручек на дверных заполнениях;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3389" w14:textId="77777777" w:rsidR="00B52849" w:rsidRDefault="00B52849">
            <w:pPr>
              <w:spacing w:line="240" w:lineRule="exact"/>
              <w:jc w:val="center"/>
            </w:pPr>
          </w:p>
          <w:p w14:paraId="405DBE59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4348" w14:textId="77777777" w:rsidR="00B52849" w:rsidRDefault="00B52849">
            <w:pPr>
              <w:spacing w:line="240" w:lineRule="exact"/>
              <w:jc w:val="center"/>
            </w:pPr>
          </w:p>
          <w:p w14:paraId="598E1106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60B3FA7B" w14:textId="77777777">
        <w:trPr>
          <w:trHeight w:val="68"/>
          <w:jc w:val="center"/>
        </w:trPr>
        <w:tc>
          <w:tcPr>
            <w:tcW w:w="105" w:type="dxa"/>
          </w:tcPr>
          <w:p w14:paraId="5CBB7DF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763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285E" w14:textId="77777777" w:rsidR="00B52849" w:rsidRDefault="006668F1">
            <w:pPr>
              <w:spacing w:line="240" w:lineRule="exact"/>
            </w:pPr>
            <w:r>
              <w:t>ремонт замков и петель на дверях, закрытие подвальных и чердачных дверей, металлических решеток и лазов на замки;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6D94" w14:textId="77777777" w:rsidR="00B52849" w:rsidRDefault="00B52849">
            <w:pPr>
              <w:spacing w:line="240" w:lineRule="exact"/>
              <w:jc w:val="center"/>
            </w:pPr>
          </w:p>
          <w:p w14:paraId="3AEF688F" w14:textId="77777777" w:rsidR="00B52849" w:rsidRDefault="00B52849">
            <w:pPr>
              <w:spacing w:line="240" w:lineRule="exact"/>
              <w:jc w:val="center"/>
            </w:pPr>
          </w:p>
          <w:p w14:paraId="0D8B0CB8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AF5C" w14:textId="77777777" w:rsidR="00B52849" w:rsidRDefault="00B52849">
            <w:pPr>
              <w:spacing w:line="240" w:lineRule="exact"/>
              <w:jc w:val="center"/>
            </w:pPr>
          </w:p>
          <w:p w14:paraId="331B1EF6" w14:textId="77777777" w:rsidR="00B52849" w:rsidRDefault="00B52849">
            <w:pPr>
              <w:spacing w:line="240" w:lineRule="exact"/>
              <w:jc w:val="center"/>
            </w:pPr>
          </w:p>
          <w:p w14:paraId="327F823C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57A6AB53" w14:textId="77777777">
        <w:trPr>
          <w:trHeight w:val="68"/>
          <w:jc w:val="center"/>
        </w:trPr>
        <w:tc>
          <w:tcPr>
            <w:tcW w:w="105" w:type="dxa"/>
          </w:tcPr>
          <w:p w14:paraId="739D33D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ECA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D22" w14:textId="77777777" w:rsidR="00B52849" w:rsidRDefault="006668F1">
            <w:pPr>
              <w:spacing w:line="240" w:lineRule="exact"/>
            </w:pPr>
            <w:r>
              <w:t>утепление дверных проемов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54D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1AB1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691FDC1" w14:textId="77777777">
        <w:trPr>
          <w:trHeight w:val="68"/>
          <w:jc w:val="center"/>
        </w:trPr>
        <w:tc>
          <w:tcPr>
            <w:tcW w:w="105" w:type="dxa"/>
          </w:tcPr>
          <w:p w14:paraId="300783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DBC7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2D46" w14:textId="77777777" w:rsidR="00B52849" w:rsidRDefault="006668F1">
            <w:pPr>
              <w:spacing w:line="240" w:lineRule="exact"/>
            </w:pPr>
            <w:r>
              <w:t>ремонт и укрепление входных дверей, дверей вспомогательных помещений, дверей и решеток чердачных и подвальных помещений, дверей и решеток лифтовых шахт;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90F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8ECB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79A4ED87" w14:textId="77777777">
        <w:trPr>
          <w:trHeight w:val="285"/>
          <w:jc w:val="center"/>
        </w:trPr>
        <w:tc>
          <w:tcPr>
            <w:tcW w:w="105" w:type="dxa"/>
          </w:tcPr>
          <w:p w14:paraId="79C0A04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31A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FC09" w14:textId="77777777" w:rsidR="00B52849" w:rsidRDefault="006668F1">
            <w:pPr>
              <w:spacing w:line="240" w:lineRule="exact"/>
            </w:pPr>
            <w:r>
              <w:t>Окна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9E70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1F3C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5B0708F6" w14:textId="77777777">
        <w:trPr>
          <w:trHeight w:val="68"/>
          <w:jc w:val="center"/>
        </w:trPr>
        <w:tc>
          <w:tcPr>
            <w:tcW w:w="105" w:type="dxa"/>
          </w:tcPr>
          <w:p w14:paraId="47393E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CBAC" w14:textId="77777777" w:rsidR="00B52849" w:rsidRDefault="006668F1">
            <w:pPr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    69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7EB9" w14:textId="77777777" w:rsidR="00B52849" w:rsidRDefault="006668F1">
            <w:pPr>
              <w:spacing w:line="240" w:lineRule="exact"/>
            </w:pPr>
            <w: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2ECA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BBF8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3CDAA196" w14:textId="77777777">
        <w:trPr>
          <w:trHeight w:val="68"/>
          <w:jc w:val="center"/>
        </w:trPr>
        <w:tc>
          <w:tcPr>
            <w:tcW w:w="105" w:type="dxa"/>
          </w:tcPr>
          <w:p w14:paraId="37EFA68D" w14:textId="77777777" w:rsidR="00B52849" w:rsidRDefault="00B52849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394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37C6" w14:textId="77777777" w:rsidR="00B52849" w:rsidRDefault="006668F1">
            <w:pPr>
              <w:spacing w:line="240" w:lineRule="exact"/>
            </w:pPr>
            <w:r>
              <w:t>установка или укрепление ручек на оконных заполнениях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395" w14:textId="77777777" w:rsidR="00B52849" w:rsidRDefault="00B52849">
            <w:pPr>
              <w:spacing w:line="240" w:lineRule="exact"/>
              <w:jc w:val="center"/>
            </w:pPr>
          </w:p>
          <w:p w14:paraId="36B8EE00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4BCA" w14:textId="77777777" w:rsidR="00B52849" w:rsidRDefault="00B52849">
            <w:pPr>
              <w:spacing w:line="240" w:lineRule="exact"/>
              <w:jc w:val="center"/>
            </w:pPr>
          </w:p>
          <w:p w14:paraId="675B83C2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29B2C96E" w14:textId="77777777">
        <w:trPr>
          <w:trHeight w:val="250"/>
          <w:jc w:val="center"/>
        </w:trPr>
        <w:tc>
          <w:tcPr>
            <w:tcW w:w="105" w:type="dxa"/>
          </w:tcPr>
          <w:p w14:paraId="2A75D7DA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904E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71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A619" w14:textId="77777777" w:rsidR="00B52849" w:rsidRDefault="006668F1">
            <w:pPr>
              <w:spacing w:line="240" w:lineRule="exact"/>
            </w:pPr>
            <w:r>
              <w:t>утепление оконных проемов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FBE6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9945" w14:textId="77777777" w:rsidR="00B52849" w:rsidRDefault="006668F1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B52849" w14:paraId="37B28D0E" w14:textId="77777777">
        <w:trPr>
          <w:trHeight w:val="165"/>
          <w:jc w:val="center"/>
        </w:trPr>
        <w:tc>
          <w:tcPr>
            <w:tcW w:w="105" w:type="dxa"/>
          </w:tcPr>
          <w:p w14:paraId="4AE640E0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A8E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12A9" w14:textId="77777777" w:rsidR="00B52849" w:rsidRDefault="006668F1">
            <w:pPr>
              <w:spacing w:line="240" w:lineRule="exact"/>
            </w:pPr>
            <w:r>
              <w:t>Потолок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C386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B542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5F81860" w14:textId="77777777">
        <w:trPr>
          <w:trHeight w:val="68"/>
          <w:jc w:val="center"/>
        </w:trPr>
        <w:tc>
          <w:tcPr>
            <w:tcW w:w="105" w:type="dxa"/>
          </w:tcPr>
          <w:p w14:paraId="57DA111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E31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EE1A" w14:textId="77777777" w:rsidR="00B52849" w:rsidRDefault="006668F1">
            <w:pPr>
              <w:spacing w:line="240" w:lineRule="exact"/>
            </w:pPr>
            <w:r>
              <w:t>Установка недостающих, частично разбитых элементов потолка.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16A4" w14:textId="77777777" w:rsidR="00B52849" w:rsidRDefault="00B52849">
            <w:pPr>
              <w:spacing w:line="240" w:lineRule="exact"/>
              <w:jc w:val="center"/>
            </w:pPr>
          </w:p>
          <w:p w14:paraId="08515817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1AE9" w14:textId="77777777" w:rsidR="00B52849" w:rsidRDefault="00B52849">
            <w:pPr>
              <w:spacing w:line="240" w:lineRule="exact"/>
              <w:jc w:val="center"/>
            </w:pPr>
          </w:p>
          <w:p w14:paraId="12EE2B19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629B2709" w14:textId="77777777">
        <w:trPr>
          <w:trHeight w:val="68"/>
          <w:jc w:val="center"/>
        </w:trPr>
        <w:tc>
          <w:tcPr>
            <w:tcW w:w="105" w:type="dxa"/>
          </w:tcPr>
          <w:p w14:paraId="29CC00D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8D34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t>74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CDD9" w14:textId="77777777" w:rsidR="00B52849" w:rsidRDefault="006668F1">
            <w:pPr>
              <w:spacing w:line="240" w:lineRule="exact"/>
            </w:pPr>
            <w:r>
              <w:t>установка маяков на обнаруженные трещины в плитах перекрытия.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BC05" w14:textId="77777777" w:rsidR="00B52849" w:rsidRDefault="00B52849">
            <w:pPr>
              <w:spacing w:line="240" w:lineRule="exact"/>
              <w:jc w:val="center"/>
            </w:pPr>
          </w:p>
          <w:p w14:paraId="1B7502E1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3D43" w14:textId="77777777" w:rsidR="00B52849" w:rsidRDefault="00B52849">
            <w:pPr>
              <w:spacing w:line="240" w:lineRule="exact"/>
              <w:jc w:val="center"/>
            </w:pPr>
          </w:p>
          <w:p w14:paraId="51C7372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2200C97A" w14:textId="77777777">
        <w:trPr>
          <w:trHeight w:val="68"/>
          <w:jc w:val="center"/>
        </w:trPr>
        <w:tc>
          <w:tcPr>
            <w:tcW w:w="105" w:type="dxa"/>
          </w:tcPr>
          <w:p w14:paraId="75355EA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48F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022C" w14:textId="77777777" w:rsidR="00B52849" w:rsidRDefault="006668F1">
            <w:pPr>
              <w:spacing w:line="240" w:lineRule="exact"/>
            </w:pPr>
            <w:r>
              <w:t>восстановление окраски потолков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0370" w14:textId="77777777" w:rsidR="00B52849" w:rsidRDefault="006668F1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10269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B508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5B446D6" w14:textId="77777777">
        <w:trPr>
          <w:trHeight w:val="215"/>
          <w:jc w:val="center"/>
        </w:trPr>
        <w:tc>
          <w:tcPr>
            <w:tcW w:w="105" w:type="dxa"/>
          </w:tcPr>
          <w:p w14:paraId="133E116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871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9CC5" w14:textId="77777777" w:rsidR="00B52849" w:rsidRDefault="006668F1">
            <w:pPr>
              <w:spacing w:line="240" w:lineRule="exact"/>
            </w:pPr>
            <w:r>
              <w:rPr>
                <w:lang w:eastAsia="en-US"/>
              </w:rPr>
              <w:t>Восстановление подвесных потолков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2C99" w14:textId="77777777" w:rsidR="00B52849" w:rsidRDefault="006668F1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lang w:eastAsia="en-US"/>
              </w:rPr>
              <w:t>2690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CD50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м²</w:t>
            </w:r>
          </w:p>
        </w:tc>
      </w:tr>
      <w:tr w:rsidR="00B52849" w14:paraId="6EDEDAFD" w14:textId="77777777">
        <w:trPr>
          <w:trHeight w:val="299"/>
          <w:jc w:val="center"/>
        </w:trPr>
        <w:tc>
          <w:tcPr>
            <w:tcW w:w="5007" w:type="dxa"/>
            <w:gridSpan w:val="3"/>
          </w:tcPr>
          <w:p w14:paraId="000E523E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4075C77A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01725A95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1B09BD47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56" w:type="dxa"/>
            <w:gridSpan w:val="3"/>
          </w:tcPr>
          <w:p w14:paraId="5FAF1AA5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5B9E06B7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587489AC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09D27A9B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270" w:type="dxa"/>
          </w:tcPr>
          <w:p w14:paraId="6AB64E18" w14:textId="77777777" w:rsidR="00B52849" w:rsidRDefault="00B52849"/>
        </w:tc>
      </w:tr>
    </w:tbl>
    <w:p w14:paraId="768407CE" w14:textId="77777777" w:rsidR="00B52849" w:rsidRDefault="006668F1">
      <w:pPr>
        <w:spacing w:line="240" w:lineRule="exact"/>
      </w:pPr>
      <w:r>
        <w:br w:type="page"/>
      </w:r>
    </w:p>
    <w:p w14:paraId="422C5941" w14:textId="77777777" w:rsidR="00B52849" w:rsidRDefault="006668F1">
      <w:pPr>
        <w:ind w:left="5387"/>
        <w:jc w:val="right"/>
      </w:pPr>
      <w:r>
        <w:lastRenderedPageBreak/>
        <w:t xml:space="preserve">                              Приложение № 3</w:t>
      </w:r>
    </w:p>
    <w:p w14:paraId="3A68F059" w14:textId="77777777" w:rsidR="00B52849" w:rsidRDefault="006668F1">
      <w:pPr>
        <w:ind w:left="5387"/>
        <w:jc w:val="right"/>
      </w:pPr>
      <w:r>
        <w:t xml:space="preserve">                              к </w:t>
      </w:r>
      <w:r>
        <w:rPr>
          <w:b/>
          <w:bCs/>
        </w:rPr>
        <w:t>Техническому заданию</w:t>
      </w:r>
    </w:p>
    <w:p w14:paraId="66D96916" w14:textId="77777777" w:rsidR="00B52849" w:rsidRDefault="00B52849">
      <w:pPr>
        <w:ind w:left="5387"/>
        <w:jc w:val="right"/>
        <w:rPr>
          <w:b/>
          <w:bCs/>
        </w:rPr>
      </w:pPr>
    </w:p>
    <w:p w14:paraId="3DA15A44" w14:textId="77777777" w:rsidR="00B52849" w:rsidRDefault="00B52849">
      <w:pPr>
        <w:spacing w:line="240" w:lineRule="exact"/>
        <w:ind w:left="5387" w:right="253"/>
        <w:jc w:val="right"/>
      </w:pPr>
    </w:p>
    <w:p w14:paraId="7210C468" w14:textId="77777777" w:rsidR="00B52849" w:rsidRDefault="006668F1">
      <w:pPr>
        <w:spacing w:line="240" w:lineRule="exact"/>
        <w:jc w:val="center"/>
        <w:rPr>
          <w:b/>
        </w:rPr>
      </w:pPr>
      <w:r>
        <w:rPr>
          <w:b/>
        </w:rPr>
        <w:t>ПЕРЕЧЕНЬ</w:t>
      </w:r>
    </w:p>
    <w:p w14:paraId="084BC498" w14:textId="77777777" w:rsidR="00B52849" w:rsidRDefault="006668F1">
      <w:pPr>
        <w:spacing w:line="240" w:lineRule="exact"/>
        <w:jc w:val="center"/>
      </w:pPr>
      <w:r>
        <w:t>расходных материалов, оборудования и запасных частей которые необходимо применять при оказании услуг по ТО инженерных систем и конструктивных элементов зданий и при устранении возможных неисправностей (аварийных ситуаций) и их последствий.</w:t>
      </w:r>
    </w:p>
    <w:p w14:paraId="5DC1A39B" w14:textId="77777777" w:rsidR="00B52849" w:rsidRDefault="006668F1">
      <w:pPr>
        <w:spacing w:line="240" w:lineRule="exact"/>
        <w:jc w:val="center"/>
      </w:pPr>
      <w:r>
        <w:t xml:space="preserve"> Перечень материалов не является исчерпывающим.</w:t>
      </w:r>
    </w:p>
    <w:p w14:paraId="68AE4779" w14:textId="77777777" w:rsidR="00B52849" w:rsidRDefault="00B52849">
      <w:pPr>
        <w:spacing w:line="240" w:lineRule="exact"/>
        <w:ind w:firstLine="709"/>
        <w:jc w:val="both"/>
        <w:rPr>
          <w:rFonts w:eastAsiaTheme="minorHAnsi"/>
          <w:lang w:eastAsia="en-US"/>
        </w:rPr>
      </w:pPr>
    </w:p>
    <w:tbl>
      <w:tblPr>
        <w:tblStyle w:val="2012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7782"/>
        <w:gridCol w:w="1290"/>
      </w:tblGrid>
      <w:tr w:rsidR="00B52849" w14:paraId="25E06CFC" w14:textId="77777777">
        <w:trPr>
          <w:cantSplit/>
          <w:trHeight w:val="451"/>
        </w:trPr>
        <w:tc>
          <w:tcPr>
            <w:tcW w:w="709" w:type="dxa"/>
            <w:vAlign w:val="center"/>
          </w:tcPr>
          <w:p w14:paraId="00F8E8D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№</w:t>
            </w:r>
          </w:p>
          <w:p w14:paraId="6808571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п/п</w:t>
            </w:r>
          </w:p>
        </w:tc>
        <w:tc>
          <w:tcPr>
            <w:tcW w:w="7782" w:type="dxa"/>
            <w:vAlign w:val="center"/>
          </w:tcPr>
          <w:p w14:paraId="23010969" w14:textId="77777777" w:rsidR="00B52849" w:rsidRDefault="006668F1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Наименование</w:t>
            </w:r>
          </w:p>
        </w:tc>
        <w:tc>
          <w:tcPr>
            <w:tcW w:w="1290" w:type="dxa"/>
            <w:vAlign w:val="center"/>
          </w:tcPr>
          <w:p w14:paraId="79D2C51A" w14:textId="77777777" w:rsidR="00B52849" w:rsidRDefault="006668F1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Единица измерения</w:t>
            </w:r>
          </w:p>
        </w:tc>
      </w:tr>
      <w:tr w:rsidR="00B52849" w14:paraId="439E101A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2DC1C0D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1</w:t>
            </w:r>
          </w:p>
        </w:tc>
        <w:tc>
          <w:tcPr>
            <w:tcW w:w="7782" w:type="dxa"/>
            <w:vAlign w:val="center"/>
          </w:tcPr>
          <w:p w14:paraId="7D0EA70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2</w:t>
            </w:r>
          </w:p>
        </w:tc>
        <w:tc>
          <w:tcPr>
            <w:tcW w:w="1290" w:type="dxa"/>
            <w:vAlign w:val="center"/>
          </w:tcPr>
          <w:p w14:paraId="362BA67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3</w:t>
            </w:r>
          </w:p>
        </w:tc>
      </w:tr>
      <w:tr w:rsidR="00B52849" w14:paraId="53F7D81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DC8C5D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5019A3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14Вт Т5, G5  ГОСТ Р 59175-2020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986D07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B52849" w14:paraId="175C1D6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62AD8E7" w14:textId="77777777" w:rsidR="00B52849" w:rsidRDefault="006668F1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4D0063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21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0B8C105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B0A408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3E07738" w14:textId="77777777" w:rsidR="00B52849" w:rsidRDefault="006668F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54A7C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28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65A1CB8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FDE154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35A5B41" w14:textId="77777777" w:rsidR="00B52849" w:rsidRDefault="006668F1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6B88C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18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246B35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FBF4C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5E20B92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BE2B94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36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13EABF7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13CFDF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E3235F" w14:textId="77777777" w:rsidR="00B52849" w:rsidRDefault="006668F1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CD0DB7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58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137F2F0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E1232F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E8747A" w14:textId="77777777" w:rsidR="00B52849" w:rsidRDefault="006668F1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FC9548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35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79BD4BC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B9E9D4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B39335F" w14:textId="77777777" w:rsidR="00B52849" w:rsidRDefault="006668F1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74AC0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24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52F8BE0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3F932E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03C5D7" w14:textId="77777777" w:rsidR="00B52849" w:rsidRDefault="006668F1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EC9B34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49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2AEF937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9B4767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A23306C" w14:textId="77777777" w:rsidR="00B52849" w:rsidRDefault="006668F1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3056AE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Т8 1200 мм </w:t>
            </w:r>
            <w:r>
              <w:t>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41E3580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6486DE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B313AA6" w14:textId="77777777" w:rsidR="00B52849" w:rsidRDefault="006668F1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AA3CB7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Е14 7Вт</w:t>
            </w:r>
            <w:r>
              <w:t xml:space="preserve"> 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18C19A4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32E467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3AD4E80" w14:textId="77777777" w:rsidR="00B52849" w:rsidRDefault="006668F1">
            <w:pPr>
              <w:spacing w:line="240" w:lineRule="exact"/>
              <w:jc w:val="center"/>
            </w:pPr>
            <w:r>
              <w:t>12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AA9499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Е27 13Вт </w:t>
            </w:r>
            <w:r>
              <w:t>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6B78C51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CC8C3C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1524321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BE64B8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Е27 36В, 8Вт</w:t>
            </w:r>
            <w:r>
              <w:t xml:space="preserve"> ГОСТ Р МЭК 62560-2011</w:t>
            </w:r>
          </w:p>
        </w:tc>
        <w:tc>
          <w:tcPr>
            <w:tcW w:w="1290" w:type="dxa"/>
            <w:shd w:val="clear" w:color="auto" w:fill="auto"/>
          </w:tcPr>
          <w:p w14:paraId="4CEBCA9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22D9F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D0B5B80" w14:textId="77777777" w:rsidR="00B52849" w:rsidRDefault="006668F1">
            <w:pPr>
              <w:spacing w:line="240" w:lineRule="exact"/>
              <w:jc w:val="center"/>
            </w:pPr>
            <w:r>
              <w:t>14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7C1E57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9 Вт  ГОСТ 31999-2012 (IEC 60968:1988)</w:t>
            </w:r>
          </w:p>
        </w:tc>
        <w:tc>
          <w:tcPr>
            <w:tcW w:w="1290" w:type="dxa"/>
            <w:shd w:val="clear" w:color="auto" w:fill="auto"/>
          </w:tcPr>
          <w:p w14:paraId="348BCC6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D81ECA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600141" w14:textId="77777777" w:rsidR="00B52849" w:rsidRDefault="006668F1">
            <w:pPr>
              <w:spacing w:line="240" w:lineRule="exact"/>
              <w:jc w:val="center"/>
            </w:pPr>
            <w:r>
              <w:t>15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D1D122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11 Вт 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2F4D249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EA264B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C60B229" w14:textId="77777777" w:rsidR="00B52849" w:rsidRDefault="006668F1">
            <w:pPr>
              <w:spacing w:line="240" w:lineRule="exact"/>
              <w:jc w:val="center"/>
            </w:pPr>
            <w:r>
              <w:t>16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9FB38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14 Вт 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5DB6F35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DB58D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6FF8478" w14:textId="77777777" w:rsidR="00B52849" w:rsidRDefault="006668F1">
            <w:pPr>
              <w:spacing w:line="240" w:lineRule="exact"/>
              <w:jc w:val="center"/>
            </w:pPr>
            <w:r>
              <w:t>17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389D95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t>Лампа энергосберегающая цоколь Е27 (соотношение светоотдачи к потребляемой электрической мощности не менее - 80Лм/Вт)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6A62DD9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FCC04D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2EC4DC2" w14:textId="77777777" w:rsidR="00B52849" w:rsidRDefault="006668F1">
            <w:pPr>
              <w:spacing w:line="240" w:lineRule="exact"/>
              <w:jc w:val="center"/>
            </w:pPr>
            <w:r>
              <w:t>18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E6FC58D" w14:textId="77777777" w:rsidR="00B52849" w:rsidRDefault="006668F1">
            <w:pPr>
              <w:spacing w:line="240" w:lineRule="exact"/>
              <w:rPr>
                <w:rFonts w:eastAsiaTheme="minorHAnsi"/>
                <w:lang w:val="x-none"/>
              </w:rPr>
            </w:pPr>
            <w:r>
              <w:rPr>
                <w:rFonts w:eastAsia="Arial Unicode MS"/>
              </w:rPr>
              <w:t xml:space="preserve">Лампа ДРЛ 250 Вт  </w:t>
            </w:r>
            <w:r>
              <w:rPr>
                <w:bCs/>
              </w:rPr>
              <w:t>ГОСТ 27682-2020</w:t>
            </w:r>
          </w:p>
        </w:tc>
        <w:tc>
          <w:tcPr>
            <w:tcW w:w="1290" w:type="dxa"/>
            <w:shd w:val="clear" w:color="auto" w:fill="auto"/>
          </w:tcPr>
          <w:p w14:paraId="70FA5CEE" w14:textId="77777777" w:rsidR="00B52849" w:rsidRDefault="006668F1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B52849" w14:paraId="57154BD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0E22848" w14:textId="77777777" w:rsidR="00B52849" w:rsidRDefault="006668F1">
            <w:pPr>
              <w:spacing w:line="240" w:lineRule="exact"/>
              <w:jc w:val="center"/>
            </w:pPr>
            <w:r>
              <w:t>19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F30483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Металлогалогеновая</w:t>
            </w:r>
            <w:proofErr w:type="spellEnd"/>
            <w:r>
              <w:rPr>
                <w:rFonts w:eastAsia="Arial Unicode MS"/>
              </w:rPr>
              <w:t xml:space="preserve"> лампа 150 Вт </w:t>
            </w:r>
            <w:r>
              <w:t>ГОСТ 53075-2008</w:t>
            </w:r>
          </w:p>
        </w:tc>
        <w:tc>
          <w:tcPr>
            <w:tcW w:w="1290" w:type="dxa"/>
            <w:shd w:val="clear" w:color="auto" w:fill="auto"/>
          </w:tcPr>
          <w:p w14:paraId="5A50568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C507E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0C6C06" w14:textId="77777777" w:rsidR="00B52849" w:rsidRDefault="006668F1">
            <w:pPr>
              <w:spacing w:line="240" w:lineRule="exact"/>
              <w:jc w:val="center"/>
            </w:pPr>
            <w:r>
              <w:t>20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298FCF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Металлогалогеновая</w:t>
            </w:r>
            <w:proofErr w:type="spellEnd"/>
            <w:r>
              <w:rPr>
                <w:rFonts w:eastAsia="Arial Unicode MS"/>
              </w:rPr>
              <w:t xml:space="preserve"> лампа 1000 Вт </w:t>
            </w:r>
            <w:r>
              <w:t>ГОСТ 53075-2008</w:t>
            </w:r>
          </w:p>
        </w:tc>
        <w:tc>
          <w:tcPr>
            <w:tcW w:w="1290" w:type="dxa"/>
            <w:shd w:val="clear" w:color="auto" w:fill="auto"/>
          </w:tcPr>
          <w:p w14:paraId="222E7BC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274E0A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0D2255" w14:textId="77777777" w:rsidR="00B52849" w:rsidRDefault="006668F1">
            <w:pPr>
              <w:spacing w:line="240" w:lineRule="exact"/>
              <w:jc w:val="center"/>
            </w:pPr>
            <w:r>
              <w:t>21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DEB01A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накаливания Е27 36 </w:t>
            </w:r>
            <w:r>
              <w:rPr>
                <w:rFonts w:eastAsia="Arial Unicode MS"/>
                <w:lang w:val="en-US"/>
              </w:rPr>
              <w:t>V</w:t>
            </w:r>
            <w:r>
              <w:rPr>
                <w:rFonts w:eastAsia="Arial Unicode MS"/>
              </w:rPr>
              <w:t xml:space="preserve"> 60 Вт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ЕС-60064-2019</w:t>
            </w:r>
          </w:p>
        </w:tc>
        <w:tc>
          <w:tcPr>
            <w:tcW w:w="1290" w:type="dxa"/>
            <w:shd w:val="clear" w:color="auto" w:fill="auto"/>
          </w:tcPr>
          <w:p w14:paraId="3BAB374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343AD2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8DA7D05" w14:textId="77777777" w:rsidR="00B52849" w:rsidRDefault="006668F1">
            <w:pPr>
              <w:jc w:val="center"/>
            </w:pPr>
            <w:r>
              <w:t>22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0FAFE5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3х1,5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7FB0034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0DAF30B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6556896" w14:textId="77777777" w:rsidR="00B52849" w:rsidRDefault="006668F1">
            <w:pPr>
              <w:jc w:val="center"/>
            </w:pPr>
            <w:r>
              <w:t>23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59A12A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3х2,5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12CAEB3D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2D99089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4ECC71B" w14:textId="77777777" w:rsidR="00B52849" w:rsidRDefault="006668F1">
            <w:pPr>
              <w:jc w:val="center"/>
            </w:pPr>
            <w:r>
              <w:t>24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A9F1C7E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5х2,5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2514E4C4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1655BEE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2EC984C" w14:textId="77777777" w:rsidR="00B52849" w:rsidRDefault="006668F1">
            <w:pPr>
              <w:jc w:val="center"/>
            </w:pPr>
            <w:r>
              <w:t>25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99B81F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5х4,0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4DD598DA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7EBD0A0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289B0B5" w14:textId="77777777" w:rsidR="00B52849" w:rsidRDefault="006668F1">
            <w:pPr>
              <w:jc w:val="center"/>
            </w:pPr>
            <w:r>
              <w:t>26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74CF53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25х16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4E67C9FF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00BC9FB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535EEC8" w14:textId="77777777" w:rsidR="00B52849" w:rsidRDefault="006668F1">
            <w:pPr>
              <w:jc w:val="center"/>
            </w:pPr>
            <w:r>
              <w:t>27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116327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40х25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7B9AE7D4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5B11BBA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F48C28A" w14:textId="77777777" w:rsidR="00B52849" w:rsidRDefault="006668F1">
            <w:pPr>
              <w:jc w:val="center"/>
            </w:pPr>
            <w:r>
              <w:t>28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55C20C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60х40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3A61F571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B52849" w14:paraId="453505B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258DA12" w14:textId="77777777" w:rsidR="00B52849" w:rsidRDefault="006668F1">
            <w:pPr>
              <w:jc w:val="center"/>
            </w:pPr>
            <w:r>
              <w:t>29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5B2CDA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1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2788C688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E48F3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E29A4DD" w14:textId="77777777" w:rsidR="00B52849" w:rsidRDefault="006668F1">
            <w:pPr>
              <w:jc w:val="center"/>
            </w:pPr>
            <w:r>
              <w:t>30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EA6622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2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1010C1B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B2F40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45786AC" w14:textId="77777777" w:rsidR="00B52849" w:rsidRDefault="006668F1">
            <w:pPr>
              <w:jc w:val="center"/>
            </w:pPr>
            <w:r>
              <w:t>31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D6762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3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2A80D31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108B36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D3B0FC" w14:textId="77777777" w:rsidR="00B52849" w:rsidRDefault="006668F1">
            <w:pPr>
              <w:jc w:val="center"/>
            </w:pPr>
            <w:r>
              <w:t>32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A3985F8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4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7BD54D70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53980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5D8529D" w14:textId="77777777" w:rsidR="00B52849" w:rsidRDefault="006668F1">
            <w:pPr>
              <w:spacing w:line="240" w:lineRule="exact"/>
              <w:jc w:val="center"/>
            </w:pPr>
            <w:r>
              <w:t>33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6E607B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Светодиодный светильник </w:t>
            </w:r>
            <w:r>
              <w:rPr>
                <w:rFonts w:eastAsia="Arial Unicode MS"/>
                <w:lang w:val="en-US"/>
              </w:rPr>
              <w:t>LLT</w:t>
            </w:r>
            <w:r>
              <w:rPr>
                <w:rFonts w:eastAsia="Arial Unicode MS"/>
              </w:rPr>
              <w:t xml:space="preserve"> СПП2301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Ø170мм 12 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w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230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V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55705-2013</w:t>
            </w:r>
          </w:p>
        </w:tc>
        <w:tc>
          <w:tcPr>
            <w:tcW w:w="1290" w:type="dxa"/>
            <w:shd w:val="clear" w:color="auto" w:fill="auto"/>
          </w:tcPr>
          <w:p w14:paraId="51C381B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47F2FA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FC22E1" w14:textId="77777777" w:rsidR="00B52849" w:rsidRDefault="006668F1">
            <w:pPr>
              <w:spacing w:line="240" w:lineRule="exact"/>
              <w:jc w:val="center"/>
            </w:pPr>
            <w:r>
              <w:t>34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4D2DF8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Светильник круглый </w:t>
            </w:r>
            <w:proofErr w:type="spellStart"/>
            <w:r>
              <w:rPr>
                <w:rFonts w:eastAsia="Arial Unicode MS"/>
              </w:rPr>
              <w:t>настеннопотолочный</w:t>
            </w:r>
            <w:proofErr w:type="spellEnd"/>
            <w:r>
              <w:rPr>
                <w:rFonts w:eastAsia="Arial Unicode MS"/>
              </w:rPr>
              <w:t xml:space="preserve"> с решёткой НПП 100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E</w:t>
            </w:r>
            <w:r>
              <w:rPr>
                <w:rFonts w:eastAsia="Arial Unicode MS"/>
              </w:rPr>
              <w:t xml:space="preserve"> 27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54350-2015</w:t>
            </w:r>
          </w:p>
        </w:tc>
        <w:tc>
          <w:tcPr>
            <w:tcW w:w="1290" w:type="dxa"/>
            <w:shd w:val="clear" w:color="auto" w:fill="auto"/>
          </w:tcPr>
          <w:p w14:paraId="38D593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DF1DAB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5504D8" w14:textId="77777777" w:rsidR="00B52849" w:rsidRDefault="006668F1">
            <w:pPr>
              <w:spacing w:line="240" w:lineRule="exact"/>
              <w:jc w:val="center"/>
            </w:pPr>
            <w:r>
              <w:t>35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EA7BC3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5 величины </w:t>
            </w:r>
            <w:r>
              <w:t>ГОСТ 2491-82</w:t>
            </w:r>
            <w:r>
              <w:rPr>
                <w:color w:val="392C69"/>
              </w:rPr>
              <w:t xml:space="preserve"> </w:t>
            </w:r>
            <w:r>
              <w:rPr>
                <w:rFonts w:eastAsia="Arial Unicode MS"/>
              </w:rPr>
              <w:t xml:space="preserve">(СТ СЭВ 5535-86) </w:t>
            </w:r>
            <w:r>
              <w:rPr>
                <w:color w:val="392C69"/>
              </w:rPr>
              <w:t>(</w:t>
            </w:r>
            <w:r>
              <w:rPr>
                <w:rFonts w:eastAsia="Arial Unicode MS"/>
              </w:rPr>
              <w:t>Изменения N 5, утв. в марте 1992) г.)</w:t>
            </w:r>
          </w:p>
        </w:tc>
        <w:tc>
          <w:tcPr>
            <w:tcW w:w="1290" w:type="dxa"/>
            <w:shd w:val="clear" w:color="auto" w:fill="auto"/>
          </w:tcPr>
          <w:p w14:paraId="73EB88F3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9F9BB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60BC35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36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420FE4B" w14:textId="77777777" w:rsidR="00B52849" w:rsidRDefault="006668F1">
            <w:r>
              <w:t>Выключатель с заземляющим контактом для открытой проводки 1 клавишный</w:t>
            </w:r>
          </w:p>
          <w:p w14:paraId="40C85033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5FB97CE8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1972B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AC5A28" w14:textId="77777777" w:rsidR="00B52849" w:rsidRDefault="006668F1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0B7430" w14:textId="77777777" w:rsidR="00B52849" w:rsidRDefault="006668F1">
            <w:r>
              <w:t>Выключатель с заземляющим контактом для открытой проводки 2 клавишный</w:t>
            </w:r>
          </w:p>
          <w:p w14:paraId="31755677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7D82E4F9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71184C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F604DF7" w14:textId="77777777" w:rsidR="00B52849" w:rsidRDefault="006668F1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9BD6CB" w14:textId="77777777" w:rsidR="00B52849" w:rsidRDefault="006668F1">
            <w:r>
              <w:t>Выключатель с заземляющим контактом для скрытой проводки 1 клавишный</w:t>
            </w:r>
          </w:p>
          <w:p w14:paraId="318C1053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655B0D40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4751A7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C4C29E4" w14:textId="77777777" w:rsidR="00B52849" w:rsidRDefault="006668F1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0EFEB2B" w14:textId="77777777" w:rsidR="00B52849" w:rsidRDefault="006668F1">
            <w:r>
              <w:t>Выключатель с заземляющим контактом для скрытой проводки 2 клавишный</w:t>
            </w:r>
          </w:p>
          <w:p w14:paraId="2F1D9435" w14:textId="77777777" w:rsidR="00B52849" w:rsidRDefault="006668F1">
            <w:r>
              <w:t xml:space="preserve"> 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1CCB88F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ACCD4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2A6B3AF" w14:textId="77777777" w:rsidR="00B52849" w:rsidRDefault="006668F1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0481670" w14:textId="77777777" w:rsidR="00B52849" w:rsidRDefault="006668F1">
            <w:r>
              <w:t>Выключатель с заземляющим контактом для кабель- каналов 1 клавишный</w:t>
            </w:r>
          </w:p>
          <w:p w14:paraId="1891CD09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2C739FF9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9AC4E3C" w14:textId="77777777">
        <w:trPr>
          <w:cantSplit/>
          <w:trHeight w:val="576"/>
        </w:trPr>
        <w:tc>
          <w:tcPr>
            <w:tcW w:w="709" w:type="dxa"/>
            <w:vAlign w:val="center"/>
          </w:tcPr>
          <w:p w14:paraId="4F0C5892" w14:textId="77777777" w:rsidR="00B52849" w:rsidRDefault="006668F1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7AEB760" w14:textId="77777777" w:rsidR="00B52849" w:rsidRDefault="006668F1">
            <w:r>
              <w:t>Выключатель с заземляющим контактом для кабель- каналов 2 клавишный</w:t>
            </w:r>
          </w:p>
          <w:p w14:paraId="74BDABA6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2B6EEDFA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C45A79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2423966" w14:textId="77777777" w:rsidR="00B52849" w:rsidRDefault="006668F1">
            <w:pPr>
              <w:jc w:val="center"/>
            </w:pPr>
            <w:r>
              <w:t>42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1A0E396" w14:textId="77777777" w:rsidR="00B52849" w:rsidRDefault="006668F1">
            <w:r>
              <w:t>Пакетный выключатель ГОСТ 16708-84</w:t>
            </w:r>
          </w:p>
        </w:tc>
        <w:tc>
          <w:tcPr>
            <w:tcW w:w="1290" w:type="dxa"/>
            <w:shd w:val="clear" w:color="auto" w:fill="auto"/>
          </w:tcPr>
          <w:p w14:paraId="1447A9B1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4D3CCC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73C4635" w14:textId="77777777" w:rsidR="00B52849" w:rsidRDefault="006668F1">
            <w:pPr>
              <w:jc w:val="center"/>
            </w:pPr>
            <w:r>
              <w:t>43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5E2D5E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2-х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1DFF43AC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0E5C4D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634648" w14:textId="77777777" w:rsidR="00B52849" w:rsidRDefault="006668F1">
            <w:pPr>
              <w:jc w:val="center"/>
            </w:pPr>
            <w:r>
              <w:t>44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78C1224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3-х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53A0F50D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AC47A7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9BE6DFC" w14:textId="77777777" w:rsidR="00B52849" w:rsidRDefault="006668F1">
            <w:pPr>
              <w:jc w:val="center"/>
            </w:pPr>
            <w:r>
              <w:t>45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8E479F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5-и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725E67E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446BBA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9AB23F" w14:textId="77777777" w:rsidR="00B52849" w:rsidRDefault="006668F1">
            <w:pPr>
              <w:jc w:val="center"/>
            </w:pPr>
            <w:r>
              <w:t>46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FB4E944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4-х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7A658907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89136C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996436" w14:textId="77777777" w:rsidR="00B52849" w:rsidRDefault="006668F1">
            <w:pPr>
              <w:jc w:val="center"/>
            </w:pPr>
            <w:r>
              <w:t>47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FA63918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Орех ГОСТ 10434-82</w:t>
            </w:r>
          </w:p>
        </w:tc>
        <w:tc>
          <w:tcPr>
            <w:tcW w:w="1290" w:type="dxa"/>
            <w:shd w:val="clear" w:color="auto" w:fill="auto"/>
          </w:tcPr>
          <w:p w14:paraId="66E9208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78E8072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EF4D6F" w14:textId="77777777" w:rsidR="00B52849" w:rsidRDefault="006668F1">
            <w:pPr>
              <w:jc w:val="center"/>
            </w:pPr>
            <w:r>
              <w:t>48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87A4656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колпачок ГОСТ 10434-82</w:t>
            </w:r>
          </w:p>
        </w:tc>
        <w:tc>
          <w:tcPr>
            <w:tcW w:w="1290" w:type="dxa"/>
            <w:shd w:val="clear" w:color="auto" w:fill="auto"/>
          </w:tcPr>
          <w:p w14:paraId="25E90EC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66CC29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86886B0" w14:textId="77777777" w:rsidR="00B52849" w:rsidRDefault="006668F1">
            <w:pPr>
              <w:jc w:val="center"/>
            </w:pPr>
            <w:r>
              <w:t>49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D040E70" w14:textId="77777777" w:rsidR="00B52849" w:rsidRDefault="006668F1">
            <w:r>
              <w:t>Клеммная колодка ГОСТ 10434-82</w:t>
            </w:r>
          </w:p>
        </w:tc>
        <w:tc>
          <w:tcPr>
            <w:tcW w:w="1290" w:type="dxa"/>
            <w:shd w:val="clear" w:color="auto" w:fill="auto"/>
          </w:tcPr>
          <w:p w14:paraId="7FAACC4E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0BB8DB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714D28" w14:textId="77777777" w:rsidR="00B52849" w:rsidRDefault="006668F1">
            <w:pPr>
              <w:jc w:val="center"/>
            </w:pPr>
            <w:r>
              <w:t>50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6A9C383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2-х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39BE331C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4E1CD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63794F2" w14:textId="77777777" w:rsidR="00B52849" w:rsidRDefault="006668F1">
            <w:pPr>
              <w:jc w:val="center"/>
            </w:pPr>
            <w:r>
              <w:t>51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D59D2FE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3-х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5A00344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F59C56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A6B46C" w14:textId="77777777" w:rsidR="00B52849" w:rsidRDefault="006668F1">
            <w:pPr>
              <w:jc w:val="center"/>
            </w:pPr>
            <w:r>
              <w:t>52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7648893" w14:textId="77777777" w:rsidR="00B52849" w:rsidRDefault="006668F1">
            <w:proofErr w:type="spellStart"/>
            <w:r>
              <w:t>Клеммник</w:t>
            </w:r>
            <w:proofErr w:type="spellEnd"/>
            <w:r>
              <w:t xml:space="preserve"> 5-и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06D8344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FAC1D9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F7032C" w14:textId="77777777" w:rsidR="00B52849" w:rsidRDefault="006668F1">
            <w:pPr>
              <w:jc w:val="center"/>
            </w:pPr>
            <w:r>
              <w:t>53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C41610A" w14:textId="77777777" w:rsidR="00B52849" w:rsidRDefault="006668F1">
            <w:r>
              <w:t>Изолента ГОСТ 16214-86.</w:t>
            </w:r>
          </w:p>
        </w:tc>
        <w:tc>
          <w:tcPr>
            <w:tcW w:w="1290" w:type="dxa"/>
            <w:shd w:val="clear" w:color="auto" w:fill="auto"/>
          </w:tcPr>
          <w:p w14:paraId="13347D00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AF942D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8F8640D" w14:textId="77777777" w:rsidR="00B52849" w:rsidRDefault="006668F1">
            <w:pPr>
              <w:spacing w:line="240" w:lineRule="exact"/>
              <w:jc w:val="center"/>
            </w:pPr>
            <w:r>
              <w:t>54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C232F0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CCFCD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B2B141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85D58B" w14:textId="77777777" w:rsidR="00B52849" w:rsidRDefault="006668F1">
            <w:pPr>
              <w:spacing w:line="240" w:lineRule="exact"/>
              <w:jc w:val="center"/>
            </w:pPr>
            <w:r>
              <w:t>55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45E327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7CC34B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70C5A4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AFA786" w14:textId="77777777" w:rsidR="00B52849" w:rsidRDefault="006668F1">
            <w:pPr>
              <w:spacing w:line="240" w:lineRule="exact"/>
              <w:jc w:val="center"/>
            </w:pPr>
            <w:r>
              <w:t>56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3BABD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E0F967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F82A3E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EF2F39" w14:textId="77777777" w:rsidR="00B52849" w:rsidRDefault="006668F1">
            <w:pPr>
              <w:spacing w:line="240" w:lineRule="exact"/>
              <w:jc w:val="center"/>
            </w:pPr>
            <w:r>
              <w:t>57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5F3A61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3F37173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ECD94E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1D67F41" w14:textId="77777777" w:rsidR="00B52849" w:rsidRDefault="006668F1">
            <w:pPr>
              <w:spacing w:line="240" w:lineRule="exact"/>
              <w:jc w:val="center"/>
            </w:pPr>
            <w:r>
              <w:t>58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CDCAC2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68C4BE8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548F77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FD68903" w14:textId="77777777" w:rsidR="00B52849" w:rsidRDefault="006668F1">
            <w:pPr>
              <w:spacing w:line="240" w:lineRule="exact"/>
              <w:jc w:val="center"/>
            </w:pPr>
            <w:r>
              <w:t>59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3452EDD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6C7A277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5676D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B498396" w14:textId="77777777" w:rsidR="00B52849" w:rsidRDefault="006668F1">
            <w:pPr>
              <w:spacing w:line="240" w:lineRule="exact"/>
              <w:jc w:val="center"/>
            </w:pPr>
            <w:r>
              <w:t>60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E4A140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AEEC77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1392D4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F32E24" w14:textId="77777777" w:rsidR="00B52849" w:rsidRDefault="006668F1">
            <w:pPr>
              <w:spacing w:line="240" w:lineRule="exact"/>
              <w:jc w:val="center"/>
            </w:pPr>
            <w:r>
              <w:t>61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B3E13D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478CD7A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6C9F6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8BDFCF" w14:textId="77777777" w:rsidR="00B52849" w:rsidRDefault="006668F1">
            <w:pPr>
              <w:spacing w:line="240" w:lineRule="exact"/>
              <w:jc w:val="center"/>
            </w:pPr>
            <w:r>
              <w:t>62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5615ACD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кабель-каналов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189492A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D44000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D01141C" w14:textId="77777777" w:rsidR="00B52849" w:rsidRDefault="006668F1">
            <w:pPr>
              <w:spacing w:line="240" w:lineRule="exact"/>
              <w:jc w:val="center"/>
            </w:pPr>
            <w:r>
              <w:t>63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D6D710F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A96FBB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8D04CA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4C14D14" w14:textId="77777777" w:rsidR="00B52849" w:rsidRDefault="006668F1">
            <w:pPr>
              <w:spacing w:line="240" w:lineRule="exact"/>
              <w:jc w:val="center"/>
            </w:pPr>
            <w:r>
              <w:t>64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6B6D7E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25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F847D8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646A8E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198DE3" w14:textId="77777777" w:rsidR="00B52849" w:rsidRDefault="006668F1">
            <w:pPr>
              <w:spacing w:line="240" w:lineRule="exact"/>
              <w:jc w:val="center"/>
            </w:pPr>
            <w:r>
              <w:t>65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1653A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32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3913FB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574BE0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FCB4437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66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404F40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50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2D13A38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086A2B2" w14:textId="77777777">
        <w:trPr>
          <w:cantSplit/>
          <w:trHeight w:val="458"/>
        </w:trPr>
        <w:tc>
          <w:tcPr>
            <w:tcW w:w="709" w:type="dxa"/>
            <w:vAlign w:val="center"/>
          </w:tcPr>
          <w:p w14:paraId="4AAB8396" w14:textId="77777777" w:rsidR="00B52849" w:rsidRDefault="006668F1">
            <w:pPr>
              <w:spacing w:line="240" w:lineRule="exact"/>
              <w:jc w:val="center"/>
            </w:pPr>
            <w:r>
              <w:t>67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30E3F84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4B937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D78EE4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1C6F58" w14:textId="77777777" w:rsidR="00B52849" w:rsidRDefault="006668F1">
            <w:pPr>
              <w:spacing w:line="240" w:lineRule="exact"/>
              <w:jc w:val="center"/>
            </w:pPr>
            <w:r>
              <w:t>68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5E82CE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7710758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444462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359923A" w14:textId="77777777" w:rsidR="00B52849" w:rsidRDefault="006668F1">
            <w:pPr>
              <w:spacing w:line="240" w:lineRule="exact"/>
              <w:jc w:val="center"/>
            </w:pPr>
            <w:r>
              <w:t>69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E4B87A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20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029FB73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857041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A44B844" w14:textId="77777777" w:rsidR="00B52849" w:rsidRDefault="006668F1">
            <w:pPr>
              <w:spacing w:line="240" w:lineRule="exact"/>
              <w:jc w:val="center"/>
            </w:pPr>
            <w:r>
              <w:t>70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95DCE9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ECC229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402BEE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D44EA75" w14:textId="77777777" w:rsidR="00B52849" w:rsidRDefault="006668F1">
            <w:pPr>
              <w:spacing w:line="240" w:lineRule="exact"/>
              <w:jc w:val="center"/>
            </w:pPr>
            <w:r>
              <w:t>71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7E346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63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7523A87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FB2C20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863D1A2" w14:textId="77777777" w:rsidR="00B52849" w:rsidRDefault="006668F1">
            <w:pPr>
              <w:spacing w:line="240" w:lineRule="exact"/>
              <w:jc w:val="center"/>
            </w:pPr>
            <w:r>
              <w:t>72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86E029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40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4F66A41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AAAF78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7CA6A0B" w14:textId="77777777" w:rsidR="00B52849" w:rsidRDefault="006668F1">
            <w:pPr>
              <w:spacing w:line="240" w:lineRule="exact"/>
              <w:jc w:val="center"/>
            </w:pPr>
            <w:r>
              <w:t>73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2B53309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трехфазный 160 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17BEFC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DDB2353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BE75D33" w14:textId="77777777" w:rsidR="00B52849" w:rsidRDefault="006668F1">
            <w:pPr>
              <w:jc w:val="center"/>
            </w:pPr>
            <w:r>
              <w:t>74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5EF2EF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Устройство защитного отключения (УЗО) 16 А </w:t>
            </w:r>
            <w:r>
              <w:t>ГОСТ 31603-2012</w:t>
            </w:r>
          </w:p>
        </w:tc>
        <w:tc>
          <w:tcPr>
            <w:tcW w:w="1290" w:type="dxa"/>
            <w:shd w:val="clear" w:color="auto" w:fill="auto"/>
          </w:tcPr>
          <w:p w14:paraId="03E89CF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996AE1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AE6EE56" w14:textId="77777777" w:rsidR="00B52849" w:rsidRDefault="006668F1">
            <w:pPr>
              <w:jc w:val="center"/>
            </w:pPr>
            <w:r>
              <w:t>75</w:t>
            </w:r>
          </w:p>
        </w:tc>
        <w:tc>
          <w:tcPr>
            <w:tcW w:w="7782" w:type="dxa"/>
            <w:vAlign w:val="center"/>
          </w:tcPr>
          <w:p w14:paraId="78522225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25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0" w:type="dxa"/>
          </w:tcPr>
          <w:p w14:paraId="01F4DB88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1636EE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A0D531" w14:textId="77777777" w:rsidR="00B52849" w:rsidRDefault="006668F1">
            <w:pPr>
              <w:jc w:val="center"/>
            </w:pPr>
            <w:r>
              <w:t>76</w:t>
            </w:r>
          </w:p>
        </w:tc>
        <w:tc>
          <w:tcPr>
            <w:tcW w:w="7782" w:type="dxa"/>
            <w:vAlign w:val="center"/>
          </w:tcPr>
          <w:p w14:paraId="791F6B73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40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0" w:type="dxa"/>
          </w:tcPr>
          <w:p w14:paraId="456A12E3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97DE0D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EA23EA1" w14:textId="77777777" w:rsidR="00B52849" w:rsidRDefault="006668F1">
            <w:pPr>
              <w:jc w:val="center"/>
            </w:pPr>
            <w:r>
              <w:t>77</w:t>
            </w:r>
          </w:p>
        </w:tc>
        <w:tc>
          <w:tcPr>
            <w:tcW w:w="7782" w:type="dxa"/>
            <w:vAlign w:val="center"/>
          </w:tcPr>
          <w:p w14:paraId="21496E7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50 А </w:t>
            </w:r>
            <w:r>
              <w:t>ГОСТ 31603-2012</w:t>
            </w:r>
          </w:p>
        </w:tc>
        <w:tc>
          <w:tcPr>
            <w:tcW w:w="1290" w:type="dxa"/>
          </w:tcPr>
          <w:p w14:paraId="1920C6F8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29E2BB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D27CCFC" w14:textId="77777777" w:rsidR="00B52849" w:rsidRDefault="006668F1">
            <w:pPr>
              <w:jc w:val="center"/>
            </w:pPr>
            <w:r>
              <w:t>78</w:t>
            </w:r>
          </w:p>
        </w:tc>
        <w:tc>
          <w:tcPr>
            <w:tcW w:w="7782" w:type="dxa"/>
            <w:vAlign w:val="center"/>
          </w:tcPr>
          <w:p w14:paraId="4AEFA574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220 </w:t>
            </w:r>
            <w:r>
              <w:rPr>
                <w:rFonts w:eastAsia="Arial Unicode MS"/>
                <w:lang w:val="en-US"/>
              </w:rPr>
              <w:t>B</w:t>
            </w:r>
            <w:r>
              <w:rPr>
                <w:rFonts w:eastAsia="Arial Unicode MS"/>
              </w:rPr>
              <w:t xml:space="preserve"> </w:t>
            </w:r>
            <w:r>
              <w:t>ГОСТ 8799-90</w:t>
            </w:r>
          </w:p>
        </w:tc>
        <w:tc>
          <w:tcPr>
            <w:tcW w:w="1290" w:type="dxa"/>
          </w:tcPr>
          <w:p w14:paraId="66AB3F0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BBE9D5" w14:textId="77777777">
        <w:trPr>
          <w:cantSplit/>
          <w:trHeight w:val="70"/>
        </w:trPr>
        <w:tc>
          <w:tcPr>
            <w:tcW w:w="709" w:type="dxa"/>
            <w:vAlign w:val="center"/>
          </w:tcPr>
          <w:p w14:paraId="18FEDC9A" w14:textId="77777777" w:rsidR="00B52849" w:rsidRDefault="006668F1">
            <w:pPr>
              <w:jc w:val="center"/>
            </w:pPr>
            <w:r>
              <w:t>79</w:t>
            </w:r>
          </w:p>
        </w:tc>
        <w:tc>
          <w:tcPr>
            <w:tcW w:w="7782" w:type="dxa"/>
            <w:vAlign w:val="center"/>
          </w:tcPr>
          <w:p w14:paraId="0461B56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</w:t>
            </w:r>
            <w:r>
              <w:rPr>
                <w:rFonts w:eastAsia="Arial Unicode MS"/>
                <w:lang w:val="en-US"/>
              </w:rPr>
              <w:t>127</w:t>
            </w:r>
            <w:r>
              <w:rPr>
                <w:rFonts w:eastAsia="Arial Unicode MS"/>
              </w:rPr>
              <w:t xml:space="preserve"> B </w:t>
            </w:r>
            <w:r>
              <w:t>ГОСТ 8799-90</w:t>
            </w:r>
          </w:p>
        </w:tc>
        <w:tc>
          <w:tcPr>
            <w:tcW w:w="1290" w:type="dxa"/>
          </w:tcPr>
          <w:p w14:paraId="3377C48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25CD1C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0641FC" w14:textId="77777777" w:rsidR="00B52849" w:rsidRDefault="006668F1">
            <w:pPr>
              <w:spacing w:line="240" w:lineRule="exact"/>
              <w:jc w:val="center"/>
            </w:pPr>
            <w:r>
              <w:t>80</w:t>
            </w:r>
          </w:p>
        </w:tc>
        <w:tc>
          <w:tcPr>
            <w:tcW w:w="7782" w:type="dxa"/>
            <w:vAlign w:val="center"/>
          </w:tcPr>
          <w:p w14:paraId="731E1D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Патрон керамический цок. Е27, </w:t>
            </w:r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60061-2-2017</w:t>
            </w:r>
          </w:p>
        </w:tc>
        <w:tc>
          <w:tcPr>
            <w:tcW w:w="1290" w:type="dxa"/>
          </w:tcPr>
          <w:p w14:paraId="655D2B8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D5F502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E9C943" w14:textId="77777777" w:rsidR="00B52849" w:rsidRDefault="006668F1">
            <w:pPr>
              <w:spacing w:line="240" w:lineRule="exact"/>
              <w:jc w:val="center"/>
            </w:pPr>
            <w:r>
              <w:t>81</w:t>
            </w:r>
          </w:p>
        </w:tc>
        <w:tc>
          <w:tcPr>
            <w:tcW w:w="7782" w:type="dxa"/>
            <w:vAlign w:val="center"/>
          </w:tcPr>
          <w:p w14:paraId="0CDB1218" w14:textId="77777777" w:rsidR="00B52849" w:rsidRDefault="006668F1">
            <w:pPr>
              <w:spacing w:line="240" w:lineRule="exact"/>
              <w:rPr>
                <w:rFonts w:eastAsiaTheme="minorHAnsi"/>
              </w:rPr>
            </w:pPr>
            <w:r>
              <w:rPr>
                <w:rFonts w:eastAsia="Arial Unicode MS"/>
              </w:rPr>
              <w:t xml:space="preserve">Таблички информационные, </w:t>
            </w:r>
            <w:r>
              <w:rPr>
                <w:bCs/>
              </w:rPr>
              <w:t>ГОСТ 12.4.026-2015</w:t>
            </w:r>
          </w:p>
        </w:tc>
        <w:tc>
          <w:tcPr>
            <w:tcW w:w="1290" w:type="dxa"/>
          </w:tcPr>
          <w:p w14:paraId="4B51D4D8" w14:textId="77777777" w:rsidR="00B52849" w:rsidRDefault="006668F1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B52849" w14:paraId="623D04B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C933219" w14:textId="77777777" w:rsidR="00B52849" w:rsidRDefault="006668F1">
            <w:pPr>
              <w:spacing w:line="240" w:lineRule="exact"/>
              <w:jc w:val="center"/>
            </w:pPr>
            <w:r>
              <w:t>82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5F5D6E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2х14-35 </w:t>
            </w:r>
            <w:proofErr w:type="spellStart"/>
            <w:r>
              <w:rPr>
                <w:rFonts w:eastAsia="Arial Unicode MS"/>
                <w:lang w:val="en-US"/>
              </w:rPr>
              <w:t>ngn</w:t>
            </w:r>
            <w:proofErr w:type="spellEnd"/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234327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33FC05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9EAE421" w14:textId="77777777" w:rsidR="00B52849" w:rsidRDefault="006668F1">
            <w:pPr>
              <w:spacing w:line="240" w:lineRule="exact"/>
              <w:jc w:val="center"/>
            </w:pPr>
            <w:r>
              <w:t>83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33EA54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2х49 </w:t>
            </w:r>
            <w:proofErr w:type="spellStart"/>
            <w:r>
              <w:rPr>
                <w:rFonts w:eastAsia="Arial Unicode MS"/>
                <w:lang w:val="en-US"/>
              </w:rPr>
              <w:t>ngn</w:t>
            </w:r>
            <w:proofErr w:type="spellEnd"/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3558303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0DBAF3A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FC2D98C" w14:textId="77777777" w:rsidR="00B52849" w:rsidRDefault="006668F1">
            <w:pPr>
              <w:spacing w:line="240" w:lineRule="exact"/>
              <w:jc w:val="center"/>
            </w:pPr>
            <w:r>
              <w:t>84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12080B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FL</w:t>
            </w:r>
            <w:r>
              <w:rPr>
                <w:rFonts w:eastAsia="Arial Unicode MS"/>
              </w:rPr>
              <w:t>2</w:t>
            </w:r>
            <w:r>
              <w:rPr>
                <w:rFonts w:eastAsia="Arial Unicode MS"/>
                <w:lang w:val="en-US"/>
              </w:rPr>
              <w:t>x</w:t>
            </w:r>
            <w:r>
              <w:rPr>
                <w:rFonts w:eastAsia="Arial Unicode MS"/>
              </w:rPr>
              <w:t>36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16F6B07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28D763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6DE052F" w14:textId="77777777" w:rsidR="00B52849" w:rsidRDefault="006668F1">
            <w:pPr>
              <w:jc w:val="center"/>
            </w:pPr>
            <w:r>
              <w:t>85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79AFF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36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L36,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3D618DE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8AE9FE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7FDD926" w14:textId="77777777" w:rsidR="00B52849" w:rsidRDefault="006668F1">
            <w:pPr>
              <w:jc w:val="center"/>
            </w:pPr>
            <w:r>
              <w:t>86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080829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L58, 625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2D1E9108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538E5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E38F2AD" w14:textId="77777777" w:rsidR="00B52849" w:rsidRDefault="006668F1">
            <w:pPr>
              <w:jc w:val="center"/>
            </w:pPr>
            <w:r>
              <w:t>87</w:t>
            </w:r>
          </w:p>
        </w:tc>
        <w:tc>
          <w:tcPr>
            <w:tcW w:w="7782" w:type="dxa"/>
            <w:vAlign w:val="center"/>
          </w:tcPr>
          <w:p w14:paraId="59C2B28F" w14:textId="77777777" w:rsidR="00B52849" w:rsidRDefault="006668F1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Ø15мм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1D48FE61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2FDC0D4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488041B" w14:textId="77777777" w:rsidR="00B52849" w:rsidRDefault="006668F1">
            <w:pPr>
              <w:jc w:val="center"/>
            </w:pPr>
            <w:r>
              <w:t>88</w:t>
            </w:r>
          </w:p>
        </w:tc>
        <w:tc>
          <w:tcPr>
            <w:tcW w:w="7782" w:type="dxa"/>
            <w:vAlign w:val="center"/>
          </w:tcPr>
          <w:p w14:paraId="5112669C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20 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49F7509A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7B884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7F6DEEC" w14:textId="77777777" w:rsidR="00B52849" w:rsidRDefault="006668F1">
            <w:pPr>
              <w:jc w:val="center"/>
            </w:pPr>
            <w:r>
              <w:t>89</w:t>
            </w:r>
          </w:p>
        </w:tc>
        <w:tc>
          <w:tcPr>
            <w:tcW w:w="7782" w:type="dxa"/>
            <w:vAlign w:val="center"/>
          </w:tcPr>
          <w:p w14:paraId="44D2D40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25 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671E127F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A85C7F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CB39DB8" w14:textId="77777777" w:rsidR="00B52849" w:rsidRDefault="006668F1">
            <w:pPr>
              <w:jc w:val="center"/>
            </w:pPr>
            <w:r>
              <w:t>90</w:t>
            </w:r>
          </w:p>
        </w:tc>
        <w:tc>
          <w:tcPr>
            <w:tcW w:w="7782" w:type="dxa"/>
            <w:vAlign w:val="center"/>
          </w:tcPr>
          <w:p w14:paraId="21B680D9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32мм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7179D8F9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7DA2DC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55EE62" w14:textId="77777777" w:rsidR="00B52849" w:rsidRDefault="006668F1">
            <w:pPr>
              <w:jc w:val="center"/>
            </w:pPr>
            <w:r>
              <w:t>91</w:t>
            </w:r>
          </w:p>
        </w:tc>
        <w:tc>
          <w:tcPr>
            <w:tcW w:w="7782" w:type="dxa"/>
            <w:vAlign w:val="center"/>
          </w:tcPr>
          <w:p w14:paraId="60A6E54A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40мм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7DB730DB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05F3E6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1A2A0C" w14:textId="77777777" w:rsidR="00B52849" w:rsidRDefault="006668F1">
            <w:pPr>
              <w:jc w:val="center"/>
            </w:pPr>
            <w:r>
              <w:t>92</w:t>
            </w:r>
          </w:p>
        </w:tc>
        <w:tc>
          <w:tcPr>
            <w:tcW w:w="7782" w:type="dxa"/>
            <w:vAlign w:val="center"/>
          </w:tcPr>
          <w:p w14:paraId="6ECBB53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50мм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17F51625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F086AF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EA5275" w14:textId="77777777" w:rsidR="00B52849" w:rsidRDefault="006668F1">
            <w:pPr>
              <w:jc w:val="center"/>
            </w:pPr>
            <w:r>
              <w:t>93</w:t>
            </w:r>
          </w:p>
        </w:tc>
        <w:tc>
          <w:tcPr>
            <w:tcW w:w="7782" w:type="dxa"/>
            <w:vAlign w:val="center"/>
          </w:tcPr>
          <w:p w14:paraId="486A2633" w14:textId="77777777" w:rsidR="00B52849" w:rsidRDefault="006668F1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с американкой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TMax150°C Ø 15мм,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2B48483F" w14:textId="77777777" w:rsidR="00B52849" w:rsidRDefault="006668F1">
            <w:pPr>
              <w:widowControl w:val="0"/>
              <w:ind w:left="4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3F4B502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FB28B1" w14:textId="77777777" w:rsidR="00B52849" w:rsidRDefault="006668F1">
            <w:pPr>
              <w:jc w:val="center"/>
            </w:pPr>
            <w:r>
              <w:t>94</w:t>
            </w:r>
          </w:p>
        </w:tc>
        <w:tc>
          <w:tcPr>
            <w:tcW w:w="7782" w:type="dxa"/>
            <w:vAlign w:val="center"/>
          </w:tcPr>
          <w:p w14:paraId="4E54EE49" w14:textId="77777777" w:rsidR="00B52849" w:rsidRDefault="006668F1">
            <w:pPr>
              <w:widowControl w:val="0"/>
              <w:ind w:left="4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с американкой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TMax150°C Ø</w:t>
            </w:r>
            <w:r>
              <w:rPr>
                <w:rFonts w:eastAsia="Arial Unicode MS"/>
                <w:color w:val="000000"/>
              </w:rPr>
              <w:t xml:space="preserve"> 20 мм,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2B463426" w14:textId="77777777" w:rsidR="00B52849" w:rsidRDefault="006668F1">
            <w:pPr>
              <w:widowControl w:val="0"/>
              <w:ind w:left="40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614806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74F94EE" w14:textId="77777777" w:rsidR="00B52849" w:rsidRDefault="006668F1">
            <w:pPr>
              <w:jc w:val="center"/>
            </w:pPr>
            <w:r>
              <w:t>95</w:t>
            </w:r>
          </w:p>
        </w:tc>
        <w:tc>
          <w:tcPr>
            <w:tcW w:w="7782" w:type="dxa"/>
            <w:vAlign w:val="center"/>
          </w:tcPr>
          <w:p w14:paraId="53114C58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Кран-букса,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59AABCA9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5A3301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8FB80D" w14:textId="77777777" w:rsidR="00B52849" w:rsidRDefault="006668F1">
            <w:pPr>
              <w:jc w:val="center"/>
            </w:pPr>
            <w:r>
              <w:t>96</w:t>
            </w:r>
          </w:p>
        </w:tc>
        <w:tc>
          <w:tcPr>
            <w:tcW w:w="7782" w:type="dxa"/>
            <w:vAlign w:val="center"/>
          </w:tcPr>
          <w:p w14:paraId="3394BE7D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Смеситель для умывальников и моек (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однорукояточный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коротким носиком),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0" w:type="dxa"/>
          </w:tcPr>
          <w:p w14:paraId="6C5C8D3C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17341FF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7958A5" w14:textId="77777777" w:rsidR="00B52849" w:rsidRDefault="006668F1">
            <w:pPr>
              <w:jc w:val="center"/>
            </w:pPr>
            <w:r>
              <w:t>97</w:t>
            </w:r>
          </w:p>
        </w:tc>
        <w:tc>
          <w:tcPr>
            <w:tcW w:w="7782" w:type="dxa"/>
            <w:vAlign w:val="center"/>
          </w:tcPr>
          <w:p w14:paraId="5A4A8DCD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Смеситель "Ёлочка" с гибкими шлангами,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0" w:type="dxa"/>
          </w:tcPr>
          <w:p w14:paraId="792EE5D5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8C572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5BAABFB" w14:textId="77777777" w:rsidR="00B52849" w:rsidRDefault="006668F1">
            <w:pPr>
              <w:jc w:val="center"/>
            </w:pPr>
            <w:r>
              <w:t>98</w:t>
            </w:r>
          </w:p>
        </w:tc>
        <w:tc>
          <w:tcPr>
            <w:tcW w:w="7782" w:type="dxa"/>
            <w:vAlign w:val="center"/>
          </w:tcPr>
          <w:p w14:paraId="25649BF2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унитаза </w:t>
            </w:r>
            <w:r>
              <w:rPr>
                <w:bCs/>
              </w:rPr>
              <w:t>ГОСТ 21485-2016</w:t>
            </w:r>
          </w:p>
        </w:tc>
        <w:tc>
          <w:tcPr>
            <w:tcW w:w="1290" w:type="dxa"/>
            <w:vAlign w:val="center"/>
          </w:tcPr>
          <w:p w14:paraId="1FBF4BA3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410FDB1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9D799BD" w14:textId="77777777" w:rsidR="00B52849" w:rsidRDefault="006668F1">
            <w:pPr>
              <w:jc w:val="center"/>
            </w:pPr>
            <w:r>
              <w:t>99</w:t>
            </w:r>
          </w:p>
        </w:tc>
        <w:tc>
          <w:tcPr>
            <w:tcW w:w="7782" w:type="dxa"/>
            <w:vAlign w:val="center"/>
          </w:tcPr>
          <w:p w14:paraId="7F31A9BE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смывных бачков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2F49E62B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2A55D42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85592B2" w14:textId="77777777" w:rsidR="00B52849" w:rsidRDefault="006668F1">
            <w:pPr>
              <w:jc w:val="center"/>
            </w:pPr>
            <w:r>
              <w:t>100</w:t>
            </w:r>
          </w:p>
        </w:tc>
        <w:tc>
          <w:tcPr>
            <w:tcW w:w="7782" w:type="dxa"/>
            <w:vAlign w:val="center"/>
          </w:tcPr>
          <w:p w14:paraId="25E9821E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Сифон для умывальников и моек (гофра) </w:t>
            </w:r>
            <w:r>
              <w:rPr>
                <w:bCs/>
              </w:rPr>
              <w:t>ГОСТ</w:t>
            </w:r>
            <w:r>
              <w:t xml:space="preserve"> 23289-2016</w:t>
            </w:r>
          </w:p>
        </w:tc>
        <w:tc>
          <w:tcPr>
            <w:tcW w:w="1290" w:type="dxa"/>
          </w:tcPr>
          <w:p w14:paraId="0A318F5F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47FD75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9B8AF30" w14:textId="77777777" w:rsidR="00B52849" w:rsidRDefault="006668F1">
            <w:pPr>
              <w:jc w:val="center"/>
            </w:pPr>
            <w:r>
              <w:t>101</w:t>
            </w:r>
          </w:p>
        </w:tc>
        <w:tc>
          <w:tcPr>
            <w:tcW w:w="7782" w:type="dxa"/>
            <w:vAlign w:val="center"/>
          </w:tcPr>
          <w:p w14:paraId="7D25A82A" w14:textId="77777777" w:rsidR="00B52849" w:rsidRDefault="006668F1">
            <w:pPr>
              <w:widowControl w:val="0"/>
              <w:rPr>
                <w:bCs/>
              </w:rPr>
            </w:pPr>
            <w:r>
              <w:rPr>
                <w:bCs/>
              </w:rPr>
              <w:t>Унитазы-компакт комфорт ГОСТ 30493-2017</w:t>
            </w:r>
          </w:p>
        </w:tc>
        <w:tc>
          <w:tcPr>
            <w:tcW w:w="1290" w:type="dxa"/>
          </w:tcPr>
          <w:p w14:paraId="28B14A65" w14:textId="77777777" w:rsidR="00B52849" w:rsidRDefault="006668F1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B52849" w14:paraId="47F0F04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774E57F" w14:textId="77777777" w:rsidR="00B52849" w:rsidRDefault="006668F1">
            <w:pPr>
              <w:jc w:val="center"/>
            </w:pPr>
            <w:r>
              <w:t>102</w:t>
            </w:r>
          </w:p>
        </w:tc>
        <w:tc>
          <w:tcPr>
            <w:tcW w:w="7782" w:type="dxa"/>
            <w:vAlign w:val="center"/>
          </w:tcPr>
          <w:p w14:paraId="4A94F827" w14:textId="77777777" w:rsidR="00B52849" w:rsidRDefault="006668F1">
            <w:pPr>
              <w:widowControl w:val="0"/>
              <w:rPr>
                <w:bCs/>
              </w:rPr>
            </w:pPr>
            <w:r>
              <w:rPr>
                <w:bCs/>
              </w:rPr>
              <w:t>Раковина с пьедесталом ГОСТ 30493-2017</w:t>
            </w:r>
          </w:p>
        </w:tc>
        <w:tc>
          <w:tcPr>
            <w:tcW w:w="1290" w:type="dxa"/>
          </w:tcPr>
          <w:p w14:paraId="5000C0CA" w14:textId="77777777" w:rsidR="00B52849" w:rsidRDefault="006668F1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B52849" w14:paraId="08AA56D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3FC1E6" w14:textId="77777777" w:rsidR="00B52849" w:rsidRDefault="006668F1">
            <w:pPr>
              <w:jc w:val="center"/>
            </w:pPr>
            <w:r>
              <w:t>103</w:t>
            </w:r>
          </w:p>
        </w:tc>
        <w:tc>
          <w:tcPr>
            <w:tcW w:w="7782" w:type="dxa"/>
            <w:vAlign w:val="center"/>
          </w:tcPr>
          <w:p w14:paraId="05FE34B4" w14:textId="77777777" w:rsidR="00B52849" w:rsidRDefault="006668F1">
            <w:pPr>
              <w:widowControl w:val="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Набор сантехнических прокладок в боксе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04388DF3" w14:textId="77777777" w:rsidR="00B52849" w:rsidRDefault="006668F1">
            <w:pPr>
              <w:widowControl w:val="0"/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шт.</w:t>
            </w:r>
          </w:p>
        </w:tc>
      </w:tr>
      <w:tr w:rsidR="00B52849" w14:paraId="6D58657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D31D9A" w14:textId="77777777" w:rsidR="00B52849" w:rsidRDefault="006668F1">
            <w:pPr>
              <w:jc w:val="center"/>
            </w:pPr>
            <w:r>
              <w:lastRenderedPageBreak/>
              <w:t>104</w:t>
            </w:r>
          </w:p>
        </w:tc>
        <w:tc>
          <w:tcPr>
            <w:tcW w:w="7782" w:type="dxa"/>
            <w:vAlign w:val="center"/>
          </w:tcPr>
          <w:p w14:paraId="03235FA3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7F1896A6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B52849" w14:paraId="0347CA5D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7339DDF2" w14:textId="77777777" w:rsidR="00B52849" w:rsidRDefault="006668F1">
            <w:pPr>
              <w:jc w:val="center"/>
            </w:pPr>
            <w:r>
              <w:t>105</w:t>
            </w:r>
          </w:p>
        </w:tc>
        <w:tc>
          <w:tcPr>
            <w:tcW w:w="7782" w:type="dxa"/>
            <w:vAlign w:val="center"/>
          </w:tcPr>
          <w:p w14:paraId="0E048B06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5F560D44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B52849" w14:paraId="36F13F80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742B1165" w14:textId="77777777" w:rsidR="00B52849" w:rsidRDefault="006668F1">
            <w:pPr>
              <w:jc w:val="center"/>
            </w:pPr>
            <w:r>
              <w:t>106</w:t>
            </w:r>
          </w:p>
        </w:tc>
        <w:tc>
          <w:tcPr>
            <w:tcW w:w="7782" w:type="dxa"/>
            <w:vAlign w:val="center"/>
          </w:tcPr>
          <w:p w14:paraId="33475810" w14:textId="77777777" w:rsidR="00B52849" w:rsidRDefault="006668F1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Арматура к керамическим смывным бачкам с верхним спуском, кнопочный с нижним подводом воды</w:t>
            </w:r>
          </w:p>
          <w:p w14:paraId="530A3ED8" w14:textId="77777777" w:rsidR="00B52849" w:rsidRDefault="006668F1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4B19C6ED" w14:textId="77777777" w:rsidR="00B52849" w:rsidRDefault="006668F1">
            <w:pPr>
              <w:widowControl w:val="0"/>
              <w:jc w:val="center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t>комплект</w:t>
            </w:r>
          </w:p>
        </w:tc>
      </w:tr>
      <w:tr w:rsidR="00B52849" w14:paraId="3A953688" w14:textId="77777777">
        <w:trPr>
          <w:cantSplit/>
          <w:trHeight w:val="599"/>
        </w:trPr>
        <w:tc>
          <w:tcPr>
            <w:tcW w:w="709" w:type="dxa"/>
            <w:vAlign w:val="center"/>
          </w:tcPr>
          <w:p w14:paraId="601DDD53" w14:textId="77777777" w:rsidR="00B52849" w:rsidRDefault="006668F1">
            <w:pPr>
              <w:jc w:val="center"/>
            </w:pPr>
            <w:r>
              <w:t>107</w:t>
            </w:r>
          </w:p>
        </w:tc>
        <w:tc>
          <w:tcPr>
            <w:tcW w:w="7782" w:type="dxa"/>
            <w:vAlign w:val="center"/>
          </w:tcPr>
          <w:p w14:paraId="74C0B275" w14:textId="77777777" w:rsidR="00B52849" w:rsidRDefault="006668F1">
            <w:pPr>
              <w:rPr>
                <w:rFonts w:eastAsia="Arial"/>
                <w:lang w:eastAsia="en-US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300мм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1F8B35A1" w14:textId="77777777" w:rsidR="00B52849" w:rsidRDefault="006668F1">
            <w:pPr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4B52B2A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59DF78" w14:textId="77777777" w:rsidR="00B52849" w:rsidRDefault="006668F1">
            <w:pPr>
              <w:jc w:val="center"/>
            </w:pPr>
            <w:r>
              <w:t>108</w:t>
            </w:r>
          </w:p>
        </w:tc>
        <w:tc>
          <w:tcPr>
            <w:tcW w:w="7782" w:type="dxa"/>
            <w:vAlign w:val="center"/>
          </w:tcPr>
          <w:p w14:paraId="57DEACD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1498F74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4EE81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E9CD7C2" w14:textId="77777777" w:rsidR="00B52849" w:rsidRDefault="006668F1">
            <w:pPr>
              <w:spacing w:line="240" w:lineRule="exact"/>
              <w:jc w:val="center"/>
            </w:pPr>
            <w:r>
              <w:t>109</w:t>
            </w:r>
          </w:p>
        </w:tc>
        <w:tc>
          <w:tcPr>
            <w:tcW w:w="7782" w:type="dxa"/>
            <w:vAlign w:val="center"/>
          </w:tcPr>
          <w:p w14:paraId="220E0991" w14:textId="77777777" w:rsidR="00B52849" w:rsidRDefault="006668F1">
            <w:pPr>
              <w:widowControl w:val="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с нижним подводом воды 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0F91BC39" w14:textId="77777777" w:rsidR="00B52849" w:rsidRDefault="006668F1">
            <w:pPr>
              <w:widowControl w:val="0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2AA713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DF0E44" w14:textId="77777777" w:rsidR="00B52849" w:rsidRDefault="006668F1">
            <w:pPr>
              <w:spacing w:line="240" w:lineRule="exact"/>
              <w:jc w:val="center"/>
            </w:pPr>
            <w:r>
              <w:t>110</w:t>
            </w:r>
          </w:p>
        </w:tc>
        <w:tc>
          <w:tcPr>
            <w:tcW w:w="7782" w:type="dxa"/>
            <w:vAlign w:val="center"/>
          </w:tcPr>
          <w:p w14:paraId="04331BE7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(гайка-штуцер)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37C20E3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C729C3D" w14:textId="77777777">
        <w:trPr>
          <w:cantSplit/>
          <w:trHeight w:val="184"/>
        </w:trPr>
        <w:tc>
          <w:tcPr>
            <w:tcW w:w="709" w:type="dxa"/>
            <w:vAlign w:val="center"/>
          </w:tcPr>
          <w:p w14:paraId="66AF09BE" w14:textId="77777777" w:rsidR="00B52849" w:rsidRDefault="006668F1">
            <w:pPr>
              <w:spacing w:line="240" w:lineRule="exact"/>
              <w:jc w:val="center"/>
            </w:pPr>
            <w:r>
              <w:t>111</w:t>
            </w:r>
          </w:p>
        </w:tc>
        <w:tc>
          <w:tcPr>
            <w:tcW w:w="7782" w:type="dxa"/>
            <w:vAlign w:val="center"/>
          </w:tcPr>
          <w:p w14:paraId="6415A44C" w14:textId="77777777" w:rsidR="00B52849" w:rsidRDefault="006668F1">
            <w:pPr>
              <w:widowControl w:val="0"/>
              <w:spacing w:line="240" w:lineRule="exact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Соединитель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металлопластик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наружной резьбой" 16x1/2</w:t>
            </w:r>
            <w:r>
              <w:rPr>
                <w:rFonts w:eastAsia="Arial Unicode MS"/>
                <w:color w:val="000000"/>
              </w:rPr>
              <w:t>″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D4CF57E" w14:textId="77777777" w:rsidR="00B52849" w:rsidRDefault="006668F1">
            <w:pPr>
              <w:widowControl w:val="0"/>
              <w:spacing w:line="240" w:lineRule="exact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2B24DA6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3E0DC93" w14:textId="77777777" w:rsidR="00B52849" w:rsidRDefault="006668F1">
            <w:pPr>
              <w:spacing w:line="240" w:lineRule="exact"/>
              <w:jc w:val="center"/>
            </w:pPr>
            <w:r>
              <w:t>112</w:t>
            </w:r>
          </w:p>
        </w:tc>
        <w:tc>
          <w:tcPr>
            <w:tcW w:w="7782" w:type="dxa"/>
            <w:vAlign w:val="center"/>
          </w:tcPr>
          <w:p w14:paraId="747ADC86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Соединитель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металлопластик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наружной резьбой</w:t>
            </w:r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</w:t>
            </w:r>
          </w:p>
        </w:tc>
        <w:tc>
          <w:tcPr>
            <w:tcW w:w="1290" w:type="dxa"/>
          </w:tcPr>
          <w:p w14:paraId="286AFAD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D94418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FDB56EB" w14:textId="77777777" w:rsidR="00B52849" w:rsidRDefault="006668F1">
            <w:pPr>
              <w:spacing w:line="240" w:lineRule="exact"/>
              <w:jc w:val="center"/>
            </w:pPr>
            <w:r>
              <w:t>113</w:t>
            </w:r>
          </w:p>
        </w:tc>
        <w:tc>
          <w:tcPr>
            <w:tcW w:w="7782" w:type="dxa"/>
            <w:vAlign w:val="center"/>
          </w:tcPr>
          <w:p w14:paraId="5CA2435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20x1/2″x20 </w:t>
            </w:r>
            <w:r>
              <w:t>ГОСТ 32415-2013.</w:t>
            </w:r>
          </w:p>
        </w:tc>
        <w:tc>
          <w:tcPr>
            <w:tcW w:w="1290" w:type="dxa"/>
          </w:tcPr>
          <w:p w14:paraId="57FF70B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CD4DFE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BA3779E" w14:textId="77777777" w:rsidR="00B52849" w:rsidRDefault="006668F1">
            <w:pPr>
              <w:spacing w:line="240" w:lineRule="exact"/>
              <w:jc w:val="center"/>
            </w:pPr>
            <w:r>
              <w:t>114</w:t>
            </w:r>
          </w:p>
        </w:tc>
        <w:tc>
          <w:tcPr>
            <w:tcW w:w="7782" w:type="dxa"/>
            <w:vAlign w:val="center"/>
          </w:tcPr>
          <w:p w14:paraId="0930C7A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16x1/2″x16 </w:t>
            </w:r>
            <w:r>
              <w:t>ГОСТ 32415-2013</w:t>
            </w:r>
          </w:p>
        </w:tc>
        <w:tc>
          <w:tcPr>
            <w:tcW w:w="1290" w:type="dxa"/>
          </w:tcPr>
          <w:p w14:paraId="2F67668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2F17B3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9E3D63" w14:textId="77777777" w:rsidR="00B52849" w:rsidRDefault="006668F1">
            <w:pPr>
              <w:spacing w:line="240" w:lineRule="exact"/>
              <w:jc w:val="center"/>
            </w:pPr>
            <w:r>
              <w:t>115</w:t>
            </w:r>
          </w:p>
        </w:tc>
        <w:tc>
          <w:tcPr>
            <w:tcW w:w="7782" w:type="dxa"/>
            <w:vAlign w:val="center"/>
          </w:tcPr>
          <w:p w14:paraId="3AA60011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 </w:t>
            </w:r>
            <w:r>
              <w:t>ГОСТ 32415-2013.</w:t>
            </w:r>
          </w:p>
        </w:tc>
        <w:tc>
          <w:tcPr>
            <w:tcW w:w="1290" w:type="dxa"/>
            <w:vAlign w:val="center"/>
          </w:tcPr>
          <w:p w14:paraId="0D5D64D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B52849" w14:paraId="2812283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0FFBC4" w14:textId="77777777" w:rsidR="00B52849" w:rsidRDefault="006668F1">
            <w:pPr>
              <w:spacing w:line="240" w:lineRule="exact"/>
              <w:jc w:val="center"/>
            </w:pPr>
            <w:r>
              <w:t>116</w:t>
            </w:r>
          </w:p>
        </w:tc>
        <w:tc>
          <w:tcPr>
            <w:tcW w:w="7782" w:type="dxa"/>
            <w:vAlign w:val="center"/>
          </w:tcPr>
          <w:p w14:paraId="213A5670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Прокладки к сифонам умывальников и душевых поддонов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5612BE0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34BABD0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9D3C2A" w14:textId="77777777" w:rsidR="00B52849" w:rsidRDefault="006668F1">
            <w:pPr>
              <w:spacing w:line="240" w:lineRule="exact"/>
              <w:jc w:val="center"/>
            </w:pPr>
            <w:r>
              <w:t>117</w:t>
            </w:r>
          </w:p>
        </w:tc>
        <w:tc>
          <w:tcPr>
            <w:tcW w:w="7782" w:type="dxa"/>
            <w:vAlign w:val="center"/>
          </w:tcPr>
          <w:p w14:paraId="3A19F8F7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32415-2013.</w:t>
            </w:r>
          </w:p>
        </w:tc>
        <w:tc>
          <w:tcPr>
            <w:tcW w:w="1290" w:type="dxa"/>
            <w:vAlign w:val="center"/>
          </w:tcPr>
          <w:p w14:paraId="1170F0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B52849" w14:paraId="15BFB3E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F25E60" w14:textId="77777777" w:rsidR="00B52849" w:rsidRDefault="006668F1">
            <w:pPr>
              <w:spacing w:line="240" w:lineRule="exact"/>
              <w:jc w:val="center"/>
            </w:pPr>
            <w:r>
              <w:t>118</w:t>
            </w:r>
          </w:p>
        </w:tc>
        <w:tc>
          <w:tcPr>
            <w:tcW w:w="7782" w:type="dxa"/>
            <w:vAlign w:val="center"/>
          </w:tcPr>
          <w:p w14:paraId="3F1B88DA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 </w:t>
            </w:r>
            <w:r>
              <w:t>ГОСТ 32415-2013</w:t>
            </w:r>
          </w:p>
        </w:tc>
        <w:tc>
          <w:tcPr>
            <w:tcW w:w="1290" w:type="dxa"/>
          </w:tcPr>
          <w:p w14:paraId="1E5DF65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B096AB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659861" w14:textId="77777777" w:rsidR="00B52849" w:rsidRDefault="006668F1">
            <w:pPr>
              <w:spacing w:line="240" w:lineRule="exact"/>
              <w:jc w:val="center"/>
            </w:pPr>
            <w:r>
              <w:t>119</w:t>
            </w:r>
          </w:p>
        </w:tc>
        <w:tc>
          <w:tcPr>
            <w:tcW w:w="7782" w:type="dxa"/>
            <w:vAlign w:val="center"/>
          </w:tcPr>
          <w:p w14:paraId="3293BDEC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</w:t>
            </w:r>
          </w:p>
        </w:tc>
        <w:tc>
          <w:tcPr>
            <w:tcW w:w="1290" w:type="dxa"/>
          </w:tcPr>
          <w:p w14:paraId="68E9C3CC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A98DEEA" w14:textId="77777777">
        <w:trPr>
          <w:cantSplit/>
          <w:trHeight w:val="172"/>
        </w:trPr>
        <w:tc>
          <w:tcPr>
            <w:tcW w:w="709" w:type="dxa"/>
            <w:vAlign w:val="center"/>
          </w:tcPr>
          <w:p w14:paraId="63509146" w14:textId="77777777" w:rsidR="00B52849" w:rsidRDefault="006668F1">
            <w:pPr>
              <w:spacing w:line="240" w:lineRule="exact"/>
              <w:jc w:val="center"/>
            </w:pPr>
            <w:r>
              <w:t>120</w:t>
            </w:r>
          </w:p>
        </w:tc>
        <w:tc>
          <w:tcPr>
            <w:tcW w:w="7782" w:type="dxa"/>
            <w:vAlign w:val="center"/>
          </w:tcPr>
          <w:p w14:paraId="24E228B0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с наружной резьбой 16x1/2″ </w:t>
            </w:r>
            <w:r>
              <w:t>ГОСТ 32415-2013</w:t>
            </w:r>
          </w:p>
        </w:tc>
        <w:tc>
          <w:tcPr>
            <w:tcW w:w="1290" w:type="dxa"/>
          </w:tcPr>
          <w:p w14:paraId="133F9DE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69B4E0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AC7B7F" w14:textId="77777777" w:rsidR="00B52849" w:rsidRDefault="006668F1">
            <w:pPr>
              <w:spacing w:line="240" w:lineRule="exact"/>
              <w:jc w:val="center"/>
            </w:pPr>
            <w:r>
              <w:t>121</w:t>
            </w:r>
          </w:p>
        </w:tc>
        <w:tc>
          <w:tcPr>
            <w:tcW w:w="7782" w:type="dxa"/>
            <w:vAlign w:val="center"/>
          </w:tcPr>
          <w:p w14:paraId="650A6B5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</w:t>
            </w:r>
            <w:proofErr w:type="spellStart"/>
            <w:r>
              <w:rPr>
                <w:rFonts w:eastAsia="Arial Unicode MS"/>
              </w:rPr>
              <w:t>металлопластик</w:t>
            </w:r>
            <w:proofErr w:type="spellEnd"/>
            <w:r>
              <w:rPr>
                <w:rFonts w:eastAsia="Arial Unicode MS"/>
              </w:rPr>
              <w:t xml:space="preserve"> с внутренней резьбой 20x3/4″ </w:t>
            </w:r>
            <w:r>
              <w:t>ГОСТ 32415-2013</w:t>
            </w:r>
          </w:p>
        </w:tc>
        <w:tc>
          <w:tcPr>
            <w:tcW w:w="1290" w:type="dxa"/>
          </w:tcPr>
          <w:p w14:paraId="5BC5996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ED7831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F0E1AB2" w14:textId="77777777" w:rsidR="00B52849" w:rsidRDefault="006668F1">
            <w:pPr>
              <w:spacing w:line="240" w:lineRule="exact"/>
              <w:jc w:val="center"/>
            </w:pPr>
            <w:r>
              <w:t>122</w:t>
            </w:r>
          </w:p>
        </w:tc>
        <w:tc>
          <w:tcPr>
            <w:tcW w:w="7782" w:type="dxa"/>
            <w:vAlign w:val="center"/>
          </w:tcPr>
          <w:p w14:paraId="6B22ED9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Труба из ПВХ (в комплекте. с кольцами серого цвета) L -1000 мм.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0" w:type="dxa"/>
          </w:tcPr>
          <w:p w14:paraId="3600916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B52849" w14:paraId="4155864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CCE2084" w14:textId="77777777" w:rsidR="00B52849" w:rsidRDefault="006668F1">
            <w:pPr>
              <w:spacing w:line="240" w:lineRule="exact"/>
              <w:jc w:val="center"/>
            </w:pPr>
            <w:r>
              <w:t>123</w:t>
            </w:r>
          </w:p>
        </w:tc>
        <w:tc>
          <w:tcPr>
            <w:tcW w:w="7782" w:type="dxa"/>
            <w:vAlign w:val="center"/>
          </w:tcPr>
          <w:p w14:paraId="4AC2432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из ПВХ (в комплекте. с кольцами серого цвета) L-1</w:t>
            </w:r>
            <w:r>
              <w:rPr>
                <w:rFonts w:eastAsia="Arial Unicode MS"/>
                <w:smallCaps/>
              </w:rPr>
              <w:t xml:space="preserve">000 </w:t>
            </w:r>
            <w:r>
              <w:rPr>
                <w:rFonts w:eastAsia="Arial Unicode MS"/>
              </w:rPr>
              <w:t>мм</w:t>
            </w:r>
            <w:r>
              <w:rPr>
                <w:rFonts w:eastAsia="Arial Unicode MS"/>
                <w:smallCaps/>
              </w:rPr>
              <w:t>.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1996981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B52849" w14:paraId="682CE7D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0DC038" w14:textId="77777777" w:rsidR="00B52849" w:rsidRDefault="006668F1">
            <w:pPr>
              <w:spacing w:line="240" w:lineRule="exact"/>
              <w:jc w:val="center"/>
            </w:pPr>
            <w:r>
              <w:t>124</w:t>
            </w:r>
          </w:p>
        </w:tc>
        <w:tc>
          <w:tcPr>
            <w:tcW w:w="7782" w:type="dxa"/>
            <w:vAlign w:val="center"/>
          </w:tcPr>
          <w:p w14:paraId="6F93D71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50x45 мм </w:t>
            </w:r>
            <w:r>
              <w:t>ГОСТ 32415-2013</w:t>
            </w:r>
          </w:p>
        </w:tc>
        <w:tc>
          <w:tcPr>
            <w:tcW w:w="1290" w:type="dxa"/>
          </w:tcPr>
          <w:p w14:paraId="15AEA6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9E83A3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DC760AD" w14:textId="77777777" w:rsidR="00B52849" w:rsidRDefault="006668F1">
            <w:pPr>
              <w:spacing w:line="240" w:lineRule="exact"/>
              <w:jc w:val="center"/>
            </w:pPr>
            <w:r>
              <w:t>125</w:t>
            </w:r>
          </w:p>
        </w:tc>
        <w:tc>
          <w:tcPr>
            <w:tcW w:w="7782" w:type="dxa"/>
            <w:vAlign w:val="center"/>
          </w:tcPr>
          <w:p w14:paraId="04D4957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50x90 мм </w:t>
            </w:r>
            <w:r>
              <w:t>ГОСТ 32415-2013</w:t>
            </w:r>
          </w:p>
        </w:tc>
        <w:tc>
          <w:tcPr>
            <w:tcW w:w="1290" w:type="dxa"/>
          </w:tcPr>
          <w:p w14:paraId="6A765D5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0D1ABE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D0DEE67" w14:textId="77777777" w:rsidR="00B52849" w:rsidRDefault="006668F1">
            <w:pPr>
              <w:spacing w:line="240" w:lineRule="exact"/>
              <w:jc w:val="center"/>
            </w:pPr>
            <w:r>
              <w:t>126</w:t>
            </w:r>
          </w:p>
        </w:tc>
        <w:tc>
          <w:tcPr>
            <w:tcW w:w="7782" w:type="dxa"/>
            <w:vAlign w:val="center"/>
          </w:tcPr>
          <w:p w14:paraId="5A7FB58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110x30 мм </w:t>
            </w:r>
            <w:r>
              <w:t>ГОСТ 32415-2013</w:t>
            </w:r>
          </w:p>
        </w:tc>
        <w:tc>
          <w:tcPr>
            <w:tcW w:w="1290" w:type="dxa"/>
          </w:tcPr>
          <w:p w14:paraId="7063697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5C4D18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BCCD9A" w14:textId="77777777" w:rsidR="00B52849" w:rsidRDefault="006668F1">
            <w:pPr>
              <w:spacing w:line="240" w:lineRule="exact"/>
              <w:jc w:val="center"/>
            </w:pPr>
            <w:r>
              <w:t>127</w:t>
            </w:r>
          </w:p>
        </w:tc>
        <w:tc>
          <w:tcPr>
            <w:tcW w:w="7782" w:type="dxa"/>
            <w:vAlign w:val="center"/>
          </w:tcPr>
          <w:p w14:paraId="4428837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110x45 мм </w:t>
            </w:r>
            <w:r>
              <w:t>ГОСТ 32415-2013</w:t>
            </w:r>
          </w:p>
        </w:tc>
        <w:tc>
          <w:tcPr>
            <w:tcW w:w="1290" w:type="dxa"/>
          </w:tcPr>
          <w:p w14:paraId="6148ED4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E8D62D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AA816F8" w14:textId="77777777" w:rsidR="00B52849" w:rsidRDefault="006668F1">
            <w:pPr>
              <w:spacing w:line="240" w:lineRule="exact"/>
              <w:jc w:val="center"/>
            </w:pPr>
            <w:r>
              <w:t>128</w:t>
            </w:r>
          </w:p>
        </w:tc>
        <w:tc>
          <w:tcPr>
            <w:tcW w:w="7782" w:type="dxa"/>
            <w:vAlign w:val="center"/>
          </w:tcPr>
          <w:p w14:paraId="0D85EE8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110x90 мм </w:t>
            </w:r>
            <w:r>
              <w:t>ГОСТ 32415-2013</w:t>
            </w:r>
          </w:p>
        </w:tc>
        <w:tc>
          <w:tcPr>
            <w:tcW w:w="1290" w:type="dxa"/>
          </w:tcPr>
          <w:p w14:paraId="661C80F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CEE6A7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115D8C0" w14:textId="77777777" w:rsidR="00B52849" w:rsidRDefault="006668F1">
            <w:pPr>
              <w:spacing w:line="240" w:lineRule="exact"/>
              <w:jc w:val="center"/>
            </w:pPr>
            <w:r>
              <w:t>129</w:t>
            </w:r>
          </w:p>
        </w:tc>
        <w:tc>
          <w:tcPr>
            <w:tcW w:w="7782" w:type="dxa"/>
            <w:vAlign w:val="center"/>
          </w:tcPr>
          <w:p w14:paraId="7E292752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50x50x90 мм </w:t>
            </w:r>
            <w:r>
              <w:t>ГОСТ 32415-2013</w:t>
            </w:r>
          </w:p>
        </w:tc>
        <w:tc>
          <w:tcPr>
            <w:tcW w:w="1290" w:type="dxa"/>
          </w:tcPr>
          <w:p w14:paraId="0BD6725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79A66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777422" w14:textId="77777777" w:rsidR="00B52849" w:rsidRDefault="006668F1">
            <w:pPr>
              <w:spacing w:line="240" w:lineRule="exact"/>
              <w:jc w:val="center"/>
            </w:pPr>
            <w:r>
              <w:t>130</w:t>
            </w:r>
          </w:p>
        </w:tc>
        <w:tc>
          <w:tcPr>
            <w:tcW w:w="7782" w:type="dxa"/>
            <w:vAlign w:val="center"/>
          </w:tcPr>
          <w:p w14:paraId="7EAEFD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110x50x45 мм </w:t>
            </w:r>
            <w:r>
              <w:t>ГОСТ 32415-2013</w:t>
            </w:r>
          </w:p>
        </w:tc>
        <w:tc>
          <w:tcPr>
            <w:tcW w:w="1290" w:type="dxa"/>
          </w:tcPr>
          <w:p w14:paraId="1A3E922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3903B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F28FA4" w14:textId="77777777" w:rsidR="00B52849" w:rsidRDefault="006668F1">
            <w:pPr>
              <w:spacing w:line="240" w:lineRule="exact"/>
              <w:jc w:val="center"/>
            </w:pPr>
            <w:r>
              <w:t>131</w:t>
            </w:r>
          </w:p>
        </w:tc>
        <w:tc>
          <w:tcPr>
            <w:tcW w:w="7782" w:type="dxa"/>
            <w:vAlign w:val="center"/>
          </w:tcPr>
          <w:p w14:paraId="6A7D841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110x50x90 мм </w:t>
            </w:r>
            <w:r>
              <w:t>ГОСТ 32415-2013</w:t>
            </w:r>
          </w:p>
        </w:tc>
        <w:tc>
          <w:tcPr>
            <w:tcW w:w="1290" w:type="dxa"/>
          </w:tcPr>
          <w:p w14:paraId="6C40FD0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5938F8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50403F" w14:textId="77777777" w:rsidR="00B52849" w:rsidRDefault="006668F1">
            <w:pPr>
              <w:spacing w:line="240" w:lineRule="exact"/>
              <w:jc w:val="center"/>
            </w:pPr>
            <w:r>
              <w:t>132</w:t>
            </w:r>
          </w:p>
        </w:tc>
        <w:tc>
          <w:tcPr>
            <w:tcW w:w="7782" w:type="dxa"/>
            <w:vAlign w:val="center"/>
          </w:tcPr>
          <w:p w14:paraId="23BD96A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50мм </w:t>
            </w:r>
            <w:r>
              <w:t>ГОСТ 32415-2013</w:t>
            </w:r>
          </w:p>
        </w:tc>
        <w:tc>
          <w:tcPr>
            <w:tcW w:w="1290" w:type="dxa"/>
          </w:tcPr>
          <w:p w14:paraId="3B48DEA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D876D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8F61179" w14:textId="77777777" w:rsidR="00B52849" w:rsidRDefault="006668F1">
            <w:pPr>
              <w:spacing w:line="240" w:lineRule="exact"/>
              <w:jc w:val="center"/>
            </w:pPr>
            <w:r>
              <w:t>133</w:t>
            </w:r>
          </w:p>
        </w:tc>
        <w:tc>
          <w:tcPr>
            <w:tcW w:w="7782" w:type="dxa"/>
            <w:vAlign w:val="center"/>
          </w:tcPr>
          <w:p w14:paraId="53092A4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110мм </w:t>
            </w:r>
            <w:r>
              <w:t>ГОСТ 32415-2013</w:t>
            </w:r>
          </w:p>
        </w:tc>
        <w:tc>
          <w:tcPr>
            <w:tcW w:w="1290" w:type="dxa"/>
          </w:tcPr>
          <w:p w14:paraId="21A8693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878C74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F54ABA5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7782" w:type="dxa"/>
            <w:vAlign w:val="center"/>
          </w:tcPr>
          <w:p w14:paraId="3E4984A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Ревизия ПВХ с крышкой и кольцом серого цвета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2571C3F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A447E8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C80FC9A" w14:textId="77777777" w:rsidR="00B52849" w:rsidRDefault="006668F1">
            <w:pPr>
              <w:spacing w:line="240" w:lineRule="exact"/>
              <w:jc w:val="center"/>
            </w:pPr>
            <w:r>
              <w:t>135</w:t>
            </w:r>
          </w:p>
        </w:tc>
        <w:tc>
          <w:tcPr>
            <w:tcW w:w="7782" w:type="dxa"/>
            <w:vAlign w:val="center"/>
          </w:tcPr>
          <w:p w14:paraId="2B6780A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0" w:type="dxa"/>
          </w:tcPr>
          <w:p w14:paraId="3CC059D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1298D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B5E112" w14:textId="77777777" w:rsidR="00B52849" w:rsidRDefault="006668F1">
            <w:pPr>
              <w:spacing w:line="240" w:lineRule="exact"/>
              <w:jc w:val="center"/>
            </w:pPr>
            <w:r>
              <w:t>136</w:t>
            </w:r>
          </w:p>
        </w:tc>
        <w:tc>
          <w:tcPr>
            <w:tcW w:w="7782" w:type="dxa"/>
            <w:vAlign w:val="center"/>
          </w:tcPr>
          <w:p w14:paraId="0C8850F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649632D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99C3C3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23916F9" w14:textId="77777777" w:rsidR="00B52849" w:rsidRDefault="006668F1">
            <w:pPr>
              <w:spacing w:line="240" w:lineRule="exact"/>
              <w:jc w:val="center"/>
            </w:pPr>
            <w:r>
              <w:t>137</w:t>
            </w:r>
          </w:p>
        </w:tc>
        <w:tc>
          <w:tcPr>
            <w:tcW w:w="7782" w:type="dxa"/>
            <w:vAlign w:val="center"/>
          </w:tcPr>
          <w:p w14:paraId="4333363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1EB4653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91F546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BEAACC" w14:textId="77777777" w:rsidR="00B52849" w:rsidRDefault="006668F1">
            <w:pPr>
              <w:spacing w:line="240" w:lineRule="exact"/>
              <w:jc w:val="center"/>
            </w:pPr>
            <w:r>
              <w:t>138</w:t>
            </w:r>
          </w:p>
        </w:tc>
        <w:tc>
          <w:tcPr>
            <w:tcW w:w="7782" w:type="dxa"/>
            <w:vAlign w:val="center"/>
          </w:tcPr>
          <w:p w14:paraId="32AB436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6F44AFF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B9A085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F5936B" w14:textId="77777777" w:rsidR="00B52849" w:rsidRDefault="006668F1">
            <w:pPr>
              <w:spacing w:line="240" w:lineRule="exact"/>
              <w:jc w:val="center"/>
            </w:pPr>
            <w:r>
              <w:t>139</w:t>
            </w:r>
          </w:p>
        </w:tc>
        <w:tc>
          <w:tcPr>
            <w:tcW w:w="7782" w:type="dxa"/>
            <w:vAlign w:val="center"/>
          </w:tcPr>
          <w:p w14:paraId="4525127D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3A431C1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80E2F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F3F6F04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140</w:t>
            </w:r>
          </w:p>
        </w:tc>
        <w:tc>
          <w:tcPr>
            <w:tcW w:w="7782" w:type="dxa"/>
            <w:vAlign w:val="center"/>
          </w:tcPr>
          <w:p w14:paraId="5F92ABC4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18D46AB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88A9EE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33FCB49" w14:textId="77777777" w:rsidR="00B52849" w:rsidRDefault="006668F1">
            <w:pPr>
              <w:spacing w:line="240" w:lineRule="exact"/>
              <w:jc w:val="center"/>
            </w:pPr>
            <w:r>
              <w:t>141</w:t>
            </w:r>
          </w:p>
        </w:tc>
        <w:tc>
          <w:tcPr>
            <w:tcW w:w="7782" w:type="dxa"/>
            <w:vAlign w:val="center"/>
          </w:tcPr>
          <w:p w14:paraId="01668E4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Сгоны стальные в комплекте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566E178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F32AB7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FE833E" w14:textId="77777777" w:rsidR="00B52849" w:rsidRDefault="006668F1">
            <w:pPr>
              <w:spacing w:line="240" w:lineRule="exact"/>
              <w:jc w:val="center"/>
            </w:pPr>
            <w:r>
              <w:t>142</w:t>
            </w:r>
          </w:p>
        </w:tc>
        <w:tc>
          <w:tcPr>
            <w:tcW w:w="7782" w:type="dxa"/>
            <w:vAlign w:val="center"/>
          </w:tcPr>
          <w:p w14:paraId="36FDC96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Сгоны стальные в комплекте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4123384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C95AB1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5E82255" w14:textId="77777777" w:rsidR="00B52849" w:rsidRDefault="006668F1">
            <w:pPr>
              <w:spacing w:line="240" w:lineRule="exact"/>
              <w:jc w:val="center"/>
            </w:pPr>
            <w:r>
              <w:t>143</w:t>
            </w:r>
          </w:p>
        </w:tc>
        <w:tc>
          <w:tcPr>
            <w:tcW w:w="7782" w:type="dxa"/>
            <w:vAlign w:val="center"/>
          </w:tcPr>
          <w:p w14:paraId="457A02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Бочата</w:t>
            </w:r>
            <w:proofErr w:type="spellEnd"/>
            <w:r>
              <w:rPr>
                <w:rFonts w:eastAsia="Arial Unicode MS"/>
              </w:rPr>
              <w:t xml:space="preserve">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74C6757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CEFE96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D1DFF0" w14:textId="77777777" w:rsidR="00B52849" w:rsidRDefault="006668F1">
            <w:pPr>
              <w:spacing w:line="240" w:lineRule="exact"/>
              <w:jc w:val="center"/>
            </w:pPr>
            <w:r>
              <w:t>144</w:t>
            </w:r>
          </w:p>
        </w:tc>
        <w:tc>
          <w:tcPr>
            <w:tcW w:w="7782" w:type="dxa"/>
            <w:vAlign w:val="center"/>
          </w:tcPr>
          <w:p w14:paraId="5288A56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Бочата</w:t>
            </w:r>
            <w:proofErr w:type="spellEnd"/>
            <w:r>
              <w:rPr>
                <w:rFonts w:eastAsia="Arial Unicode MS"/>
              </w:rPr>
              <w:t xml:space="preserve">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5F3EF2A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6B06CB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D8F99D" w14:textId="77777777" w:rsidR="00B52849" w:rsidRDefault="006668F1">
            <w:pPr>
              <w:spacing w:line="240" w:lineRule="exact"/>
              <w:jc w:val="center"/>
            </w:pPr>
            <w:r>
              <w:t>145</w:t>
            </w:r>
          </w:p>
        </w:tc>
        <w:tc>
          <w:tcPr>
            <w:tcW w:w="7782" w:type="dxa"/>
            <w:vAlign w:val="center"/>
          </w:tcPr>
          <w:p w14:paraId="20ECF1E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15мм ГОСТ 3262-75</w:t>
            </w:r>
          </w:p>
        </w:tc>
        <w:tc>
          <w:tcPr>
            <w:tcW w:w="1290" w:type="dxa"/>
            <w:vAlign w:val="center"/>
          </w:tcPr>
          <w:p w14:paraId="3D08D3C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06D0E7C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47FEB4" w14:textId="77777777" w:rsidR="00B52849" w:rsidRDefault="006668F1">
            <w:pPr>
              <w:spacing w:line="240" w:lineRule="exact"/>
              <w:jc w:val="center"/>
            </w:pPr>
            <w:r>
              <w:t>146</w:t>
            </w:r>
          </w:p>
        </w:tc>
        <w:tc>
          <w:tcPr>
            <w:tcW w:w="7782" w:type="dxa"/>
            <w:vAlign w:val="center"/>
          </w:tcPr>
          <w:p w14:paraId="2A02FE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20мм ГОСТ 3262-75</w:t>
            </w:r>
          </w:p>
        </w:tc>
        <w:tc>
          <w:tcPr>
            <w:tcW w:w="1290" w:type="dxa"/>
          </w:tcPr>
          <w:p w14:paraId="4FF50BC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32AA787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7593A2E" w14:textId="77777777" w:rsidR="00B52849" w:rsidRDefault="006668F1">
            <w:pPr>
              <w:spacing w:line="240" w:lineRule="exact"/>
              <w:jc w:val="center"/>
            </w:pPr>
            <w:r>
              <w:t>147</w:t>
            </w:r>
          </w:p>
        </w:tc>
        <w:tc>
          <w:tcPr>
            <w:tcW w:w="7782" w:type="dxa"/>
            <w:vAlign w:val="center"/>
          </w:tcPr>
          <w:p w14:paraId="5519AB9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25мм ГОСТ 3262-75</w:t>
            </w:r>
          </w:p>
        </w:tc>
        <w:tc>
          <w:tcPr>
            <w:tcW w:w="1290" w:type="dxa"/>
          </w:tcPr>
          <w:p w14:paraId="54D962A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2315E9D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DD0264" w14:textId="77777777" w:rsidR="00B52849" w:rsidRDefault="006668F1">
            <w:pPr>
              <w:spacing w:line="240" w:lineRule="exact"/>
              <w:jc w:val="center"/>
            </w:pPr>
            <w:r>
              <w:t>148</w:t>
            </w:r>
          </w:p>
        </w:tc>
        <w:tc>
          <w:tcPr>
            <w:tcW w:w="7782" w:type="dxa"/>
            <w:vAlign w:val="center"/>
          </w:tcPr>
          <w:p w14:paraId="49B18B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32мм ГОСТ 3262-75</w:t>
            </w:r>
          </w:p>
        </w:tc>
        <w:tc>
          <w:tcPr>
            <w:tcW w:w="1290" w:type="dxa"/>
          </w:tcPr>
          <w:p w14:paraId="3B50BAA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660543A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AB9C8E3" w14:textId="77777777" w:rsidR="00B52849" w:rsidRDefault="006668F1">
            <w:pPr>
              <w:spacing w:line="240" w:lineRule="exact"/>
              <w:jc w:val="center"/>
            </w:pPr>
            <w:r>
              <w:t>149</w:t>
            </w:r>
          </w:p>
        </w:tc>
        <w:tc>
          <w:tcPr>
            <w:tcW w:w="7782" w:type="dxa"/>
            <w:vAlign w:val="center"/>
          </w:tcPr>
          <w:p w14:paraId="645C5AC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40мм ГОСТ 3262-75</w:t>
            </w:r>
          </w:p>
        </w:tc>
        <w:tc>
          <w:tcPr>
            <w:tcW w:w="1290" w:type="dxa"/>
          </w:tcPr>
          <w:p w14:paraId="46131B2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3E6F2BF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300C550" w14:textId="77777777" w:rsidR="00B52849" w:rsidRDefault="006668F1">
            <w:pPr>
              <w:spacing w:line="240" w:lineRule="exact"/>
              <w:jc w:val="center"/>
            </w:pPr>
            <w:r>
              <w:t>150</w:t>
            </w:r>
          </w:p>
        </w:tc>
        <w:tc>
          <w:tcPr>
            <w:tcW w:w="7782" w:type="dxa"/>
            <w:vAlign w:val="center"/>
          </w:tcPr>
          <w:p w14:paraId="7F9E8CF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50мм ГОСТ 3262-75</w:t>
            </w:r>
          </w:p>
        </w:tc>
        <w:tc>
          <w:tcPr>
            <w:tcW w:w="1290" w:type="dxa"/>
          </w:tcPr>
          <w:p w14:paraId="0093BAB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625C10B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F58322" w14:textId="77777777" w:rsidR="00B52849" w:rsidRDefault="006668F1">
            <w:pPr>
              <w:spacing w:line="240" w:lineRule="exact"/>
              <w:jc w:val="center"/>
            </w:pPr>
            <w:r>
              <w:t>151</w:t>
            </w:r>
          </w:p>
        </w:tc>
        <w:tc>
          <w:tcPr>
            <w:tcW w:w="7782" w:type="dxa"/>
            <w:vAlign w:val="center"/>
          </w:tcPr>
          <w:p w14:paraId="6AB498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Сетка для </w:t>
            </w:r>
            <w:proofErr w:type="spellStart"/>
            <w:r>
              <w:rPr>
                <w:rFonts w:eastAsia="Arial Unicode MS"/>
              </w:rPr>
              <w:t>излива</w:t>
            </w:r>
            <w:proofErr w:type="spellEnd"/>
            <w:r>
              <w:rPr>
                <w:rFonts w:eastAsia="Arial Unicode MS"/>
              </w:rPr>
              <w:t xml:space="preserve"> смесителя (аэратор) ГОСТ 25809-2019</w:t>
            </w:r>
          </w:p>
        </w:tc>
        <w:tc>
          <w:tcPr>
            <w:tcW w:w="1290" w:type="dxa"/>
            <w:vAlign w:val="center"/>
          </w:tcPr>
          <w:p w14:paraId="2D52F3B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B52849" w14:paraId="1F28A98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0FA0B89" w14:textId="77777777" w:rsidR="00B52849" w:rsidRDefault="006668F1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7782" w:type="dxa"/>
            <w:vAlign w:val="center"/>
          </w:tcPr>
          <w:p w14:paraId="13992C1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20-1/2″ ГОСТ 32415-2013</w:t>
            </w:r>
          </w:p>
        </w:tc>
        <w:tc>
          <w:tcPr>
            <w:tcW w:w="1290" w:type="dxa"/>
          </w:tcPr>
          <w:p w14:paraId="763D0D0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68A316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FB9CB1" w14:textId="77777777" w:rsidR="00B52849" w:rsidRDefault="006668F1">
            <w:pPr>
              <w:spacing w:line="240" w:lineRule="exact"/>
              <w:jc w:val="center"/>
            </w:pPr>
            <w:r>
              <w:t>153</w:t>
            </w:r>
          </w:p>
        </w:tc>
        <w:tc>
          <w:tcPr>
            <w:tcW w:w="7782" w:type="dxa"/>
            <w:vAlign w:val="center"/>
          </w:tcPr>
          <w:p w14:paraId="50B7228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20-3/4″ ГОСТ 32415-2013</w:t>
            </w:r>
          </w:p>
        </w:tc>
        <w:tc>
          <w:tcPr>
            <w:tcW w:w="1290" w:type="dxa"/>
          </w:tcPr>
          <w:p w14:paraId="1CB50C3C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184D6B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39718B6" w14:textId="77777777" w:rsidR="00B52849" w:rsidRDefault="006668F1">
            <w:pPr>
              <w:spacing w:line="240" w:lineRule="exact"/>
              <w:jc w:val="center"/>
            </w:pPr>
            <w:r>
              <w:t>154</w:t>
            </w:r>
          </w:p>
        </w:tc>
        <w:tc>
          <w:tcPr>
            <w:tcW w:w="7782" w:type="dxa"/>
            <w:vAlign w:val="center"/>
          </w:tcPr>
          <w:p w14:paraId="669BDFD2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20-1/2″ </w:t>
            </w:r>
            <w:r>
              <w:t>ГОСТ 32415-2013</w:t>
            </w:r>
          </w:p>
        </w:tc>
        <w:tc>
          <w:tcPr>
            <w:tcW w:w="1290" w:type="dxa"/>
          </w:tcPr>
          <w:p w14:paraId="04E6761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A4DFF6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D2BC0AC" w14:textId="77777777" w:rsidR="00B52849" w:rsidRDefault="006668F1">
            <w:pPr>
              <w:spacing w:line="240" w:lineRule="exact"/>
              <w:jc w:val="center"/>
            </w:pPr>
            <w:r>
              <w:t>155</w:t>
            </w:r>
          </w:p>
        </w:tc>
        <w:tc>
          <w:tcPr>
            <w:tcW w:w="7782" w:type="dxa"/>
            <w:vAlign w:val="center"/>
          </w:tcPr>
          <w:p w14:paraId="428B86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7DB23FF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7AC8F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D4B6C94" w14:textId="77777777" w:rsidR="00B52849" w:rsidRDefault="006668F1">
            <w:pPr>
              <w:spacing w:line="240" w:lineRule="exact"/>
              <w:jc w:val="center"/>
            </w:pPr>
            <w:r>
              <w:t>156</w:t>
            </w:r>
          </w:p>
        </w:tc>
        <w:tc>
          <w:tcPr>
            <w:tcW w:w="7782" w:type="dxa"/>
            <w:vAlign w:val="center"/>
          </w:tcPr>
          <w:p w14:paraId="31914E0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с внутренней резьбой полипропиленовая 20-1/2″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E6AF10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1BBE7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20531D1" w14:textId="77777777" w:rsidR="00B52849" w:rsidRDefault="006668F1">
            <w:pPr>
              <w:spacing w:line="240" w:lineRule="exact"/>
              <w:jc w:val="center"/>
            </w:pPr>
            <w:r>
              <w:t>157</w:t>
            </w:r>
          </w:p>
        </w:tc>
        <w:tc>
          <w:tcPr>
            <w:tcW w:w="7782" w:type="dxa"/>
            <w:vAlign w:val="center"/>
          </w:tcPr>
          <w:p w14:paraId="6C54CD8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внутренней резьбой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0C5DB38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860C9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0BD524E" w14:textId="77777777" w:rsidR="00B52849" w:rsidRDefault="006668F1">
            <w:pPr>
              <w:spacing w:line="240" w:lineRule="exact"/>
              <w:jc w:val="center"/>
            </w:pPr>
            <w:r>
              <w:t>158</w:t>
            </w:r>
          </w:p>
        </w:tc>
        <w:tc>
          <w:tcPr>
            <w:tcW w:w="7782" w:type="dxa"/>
            <w:vAlign w:val="center"/>
          </w:tcPr>
          <w:p w14:paraId="1A0B40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наружной резьбой полипропиленовая 20-1/2″ </w:t>
            </w:r>
            <w:r>
              <w:t>ГОСТ 32415-2013</w:t>
            </w:r>
          </w:p>
        </w:tc>
        <w:tc>
          <w:tcPr>
            <w:tcW w:w="1290" w:type="dxa"/>
          </w:tcPr>
          <w:p w14:paraId="3CBDCCA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42E4D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2F9032" w14:textId="77777777" w:rsidR="00B52849" w:rsidRDefault="006668F1">
            <w:pPr>
              <w:spacing w:line="240" w:lineRule="exact"/>
              <w:jc w:val="center"/>
            </w:pPr>
            <w:r>
              <w:t>159</w:t>
            </w:r>
          </w:p>
        </w:tc>
        <w:tc>
          <w:tcPr>
            <w:tcW w:w="7782" w:type="dxa"/>
            <w:vAlign w:val="center"/>
          </w:tcPr>
          <w:p w14:paraId="7FBB94BE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с наружной резьбой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5A46414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8F8300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51A762" w14:textId="77777777" w:rsidR="00B52849" w:rsidRDefault="006668F1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7782" w:type="dxa"/>
            <w:vAlign w:val="center"/>
          </w:tcPr>
          <w:p w14:paraId="488F129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Угольник полипропиленовый 20-1/2″ ГОСТ 32415-2013</w:t>
            </w:r>
          </w:p>
        </w:tc>
        <w:tc>
          <w:tcPr>
            <w:tcW w:w="1290" w:type="dxa"/>
          </w:tcPr>
          <w:p w14:paraId="33C85F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67CB1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456EE28" w14:textId="77777777" w:rsidR="00B52849" w:rsidRDefault="006668F1">
            <w:pPr>
              <w:spacing w:line="240" w:lineRule="exact"/>
              <w:jc w:val="center"/>
            </w:pPr>
            <w:r>
              <w:t>161</w:t>
            </w:r>
          </w:p>
        </w:tc>
        <w:tc>
          <w:tcPr>
            <w:tcW w:w="7782" w:type="dxa"/>
            <w:vAlign w:val="center"/>
          </w:tcPr>
          <w:p w14:paraId="25FB532B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полипропиленовый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35B25BE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195E9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B1086F" w14:textId="77777777" w:rsidR="00B52849" w:rsidRDefault="006668F1">
            <w:pPr>
              <w:spacing w:line="240" w:lineRule="exact"/>
              <w:jc w:val="center"/>
            </w:pPr>
            <w:r>
              <w:t>162</w:t>
            </w:r>
          </w:p>
        </w:tc>
        <w:tc>
          <w:tcPr>
            <w:tcW w:w="7782" w:type="dxa"/>
            <w:vAlign w:val="center"/>
          </w:tcPr>
          <w:p w14:paraId="4A9D5AD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11B400F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A58DD3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F282747" w14:textId="77777777" w:rsidR="00B52849" w:rsidRDefault="006668F1">
            <w:pPr>
              <w:spacing w:line="240" w:lineRule="exact"/>
              <w:jc w:val="center"/>
            </w:pPr>
            <w:r>
              <w:t>163</w:t>
            </w:r>
          </w:p>
        </w:tc>
        <w:tc>
          <w:tcPr>
            <w:tcW w:w="7782" w:type="dxa"/>
            <w:vAlign w:val="center"/>
          </w:tcPr>
          <w:p w14:paraId="3277A93C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33A41F7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F59012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2A9862" w14:textId="77777777" w:rsidR="00B52849" w:rsidRDefault="006668F1">
            <w:pPr>
              <w:spacing w:line="240" w:lineRule="exact"/>
              <w:jc w:val="center"/>
            </w:pPr>
            <w:r>
              <w:t>164</w:t>
            </w:r>
          </w:p>
        </w:tc>
        <w:tc>
          <w:tcPr>
            <w:tcW w:w="7782" w:type="dxa"/>
            <w:vAlign w:val="center"/>
          </w:tcPr>
          <w:p w14:paraId="4324E3E8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7948224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B98A66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48ED21E" w14:textId="77777777" w:rsidR="00B52849" w:rsidRDefault="006668F1">
            <w:pPr>
              <w:spacing w:line="240" w:lineRule="exact"/>
              <w:jc w:val="center"/>
            </w:pPr>
            <w:r>
              <w:t>165</w:t>
            </w:r>
          </w:p>
        </w:tc>
        <w:tc>
          <w:tcPr>
            <w:tcW w:w="7782" w:type="dxa"/>
            <w:vAlign w:val="center"/>
          </w:tcPr>
          <w:p w14:paraId="261FC0A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2B2DEAE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778802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A33E5FA" w14:textId="77777777" w:rsidR="00B52849" w:rsidRDefault="006668F1">
            <w:pPr>
              <w:spacing w:line="240" w:lineRule="exact"/>
              <w:jc w:val="center"/>
            </w:pPr>
            <w:r>
              <w:t>166</w:t>
            </w:r>
          </w:p>
        </w:tc>
        <w:tc>
          <w:tcPr>
            <w:tcW w:w="7782" w:type="dxa"/>
            <w:vAlign w:val="center"/>
          </w:tcPr>
          <w:p w14:paraId="440A82A2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6242606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30DC3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4D8DE89" w14:textId="77777777" w:rsidR="00B52849" w:rsidRDefault="006668F1">
            <w:pPr>
              <w:spacing w:line="240" w:lineRule="exact"/>
              <w:jc w:val="center"/>
            </w:pPr>
            <w:r>
              <w:t>167</w:t>
            </w:r>
          </w:p>
        </w:tc>
        <w:tc>
          <w:tcPr>
            <w:tcW w:w="7782" w:type="dxa"/>
            <w:vAlign w:val="center"/>
          </w:tcPr>
          <w:p w14:paraId="1EDE1878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495D803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6F9693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21BBF45" w14:textId="77777777" w:rsidR="00B52849" w:rsidRDefault="006668F1">
            <w:pPr>
              <w:jc w:val="center"/>
            </w:pPr>
            <w:r>
              <w:t>168</w:t>
            </w:r>
          </w:p>
        </w:tc>
        <w:tc>
          <w:tcPr>
            <w:tcW w:w="7782" w:type="dxa"/>
            <w:vAlign w:val="center"/>
          </w:tcPr>
          <w:p w14:paraId="5D859314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68685E60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3AEB83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46ECE7" w14:textId="77777777" w:rsidR="00B52849" w:rsidRDefault="006668F1">
            <w:pPr>
              <w:jc w:val="center"/>
            </w:pPr>
            <w:r>
              <w:t>169</w:t>
            </w:r>
          </w:p>
        </w:tc>
        <w:tc>
          <w:tcPr>
            <w:tcW w:w="7782" w:type="dxa"/>
            <w:vAlign w:val="center"/>
          </w:tcPr>
          <w:p w14:paraId="20FB260C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5DEF62D0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E5D59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0DD7949" w14:textId="77777777" w:rsidR="00B52849" w:rsidRDefault="006668F1">
            <w:pPr>
              <w:jc w:val="center"/>
            </w:pPr>
            <w:r>
              <w:t>170</w:t>
            </w:r>
          </w:p>
        </w:tc>
        <w:tc>
          <w:tcPr>
            <w:tcW w:w="7782" w:type="dxa"/>
            <w:vAlign w:val="center"/>
          </w:tcPr>
          <w:p w14:paraId="6B82A98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50х1 1/2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0EAF83B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C75B67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E528D43" w14:textId="77777777" w:rsidR="00B52849" w:rsidRDefault="006668F1">
            <w:pPr>
              <w:jc w:val="center"/>
            </w:pPr>
            <w:r>
              <w:t>171</w:t>
            </w:r>
          </w:p>
        </w:tc>
        <w:tc>
          <w:tcPr>
            <w:tcW w:w="7782" w:type="dxa"/>
            <w:vAlign w:val="center"/>
          </w:tcPr>
          <w:p w14:paraId="2002267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40х1 1/4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0D8AAF5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2B334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E496A4" w14:textId="77777777" w:rsidR="00B52849" w:rsidRDefault="006668F1">
            <w:pPr>
              <w:jc w:val="center"/>
            </w:pPr>
            <w:r>
              <w:t>172</w:t>
            </w:r>
          </w:p>
        </w:tc>
        <w:tc>
          <w:tcPr>
            <w:tcW w:w="7782" w:type="dxa"/>
            <w:vAlign w:val="center"/>
          </w:tcPr>
          <w:p w14:paraId="5E73F50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63х2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18B2911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80FB64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FFBF088" w14:textId="77777777" w:rsidR="00B52849" w:rsidRDefault="006668F1">
            <w:pPr>
              <w:jc w:val="center"/>
            </w:pPr>
            <w:r>
              <w:t>173</w:t>
            </w:r>
          </w:p>
        </w:tc>
        <w:tc>
          <w:tcPr>
            <w:tcW w:w="7782" w:type="dxa"/>
            <w:vAlign w:val="center"/>
          </w:tcPr>
          <w:p w14:paraId="5F478D9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Лен волокно №11 </w:t>
            </w:r>
            <w:r>
              <w:t>ГОСТ 10330-76</w:t>
            </w:r>
          </w:p>
        </w:tc>
        <w:tc>
          <w:tcPr>
            <w:tcW w:w="1290" w:type="dxa"/>
            <w:vAlign w:val="center"/>
          </w:tcPr>
          <w:p w14:paraId="570EA654" w14:textId="77777777" w:rsidR="00B52849" w:rsidRDefault="00B52849">
            <w:pPr>
              <w:jc w:val="center"/>
              <w:rPr>
                <w:rFonts w:eastAsia="Arial Unicode MS"/>
              </w:rPr>
            </w:pPr>
          </w:p>
        </w:tc>
      </w:tr>
      <w:tr w:rsidR="00B52849" w14:paraId="1FCA782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DD008B3" w14:textId="77777777" w:rsidR="00B52849" w:rsidRDefault="006668F1">
            <w:pPr>
              <w:jc w:val="center"/>
            </w:pPr>
            <w:r>
              <w:t>174</w:t>
            </w:r>
          </w:p>
        </w:tc>
        <w:tc>
          <w:tcPr>
            <w:tcW w:w="7782" w:type="dxa"/>
            <w:vAlign w:val="center"/>
          </w:tcPr>
          <w:p w14:paraId="70EA852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Радиаторы чугунные МС-140 </w:t>
            </w:r>
            <w:r>
              <w:rPr>
                <w:bCs/>
              </w:rPr>
              <w:t>ГОСТ</w:t>
            </w:r>
            <w:r>
              <w:t xml:space="preserve"> 31311-2005</w:t>
            </w:r>
          </w:p>
        </w:tc>
        <w:tc>
          <w:tcPr>
            <w:tcW w:w="1290" w:type="dxa"/>
            <w:vAlign w:val="center"/>
          </w:tcPr>
          <w:p w14:paraId="7002357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 секция</w:t>
            </w:r>
          </w:p>
        </w:tc>
      </w:tr>
      <w:tr w:rsidR="00B52849" w14:paraId="174CA1B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56FC96E" w14:textId="77777777" w:rsidR="00B52849" w:rsidRDefault="006668F1">
            <w:pPr>
              <w:jc w:val="center"/>
            </w:pPr>
            <w:r>
              <w:t>175</w:t>
            </w:r>
          </w:p>
        </w:tc>
        <w:tc>
          <w:tcPr>
            <w:tcW w:w="7782" w:type="dxa"/>
          </w:tcPr>
          <w:p w14:paraId="1C8F5E53" w14:textId="77777777" w:rsidR="00B52849" w:rsidRDefault="006668F1">
            <w:r>
              <w:t>Краска эмаль ГОСТ 10503-71</w:t>
            </w:r>
          </w:p>
        </w:tc>
        <w:tc>
          <w:tcPr>
            <w:tcW w:w="1290" w:type="dxa"/>
          </w:tcPr>
          <w:p w14:paraId="43225611" w14:textId="77777777" w:rsidR="00B52849" w:rsidRDefault="006668F1">
            <w:pPr>
              <w:jc w:val="center"/>
            </w:pPr>
            <w:r>
              <w:t>кг</w:t>
            </w:r>
          </w:p>
        </w:tc>
      </w:tr>
      <w:tr w:rsidR="00B52849" w14:paraId="10EF7D45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71E3E322" w14:textId="77777777" w:rsidR="00B52849" w:rsidRDefault="006668F1">
            <w:pPr>
              <w:jc w:val="center"/>
            </w:pPr>
            <w:r>
              <w:t>176</w:t>
            </w:r>
          </w:p>
        </w:tc>
        <w:tc>
          <w:tcPr>
            <w:tcW w:w="7782" w:type="dxa"/>
            <w:vAlign w:val="center"/>
          </w:tcPr>
          <w:p w14:paraId="4E8D756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Кнопки открывания-закрывания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vAlign w:val="center"/>
          </w:tcPr>
          <w:p w14:paraId="23DDD98B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E91FD0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A57664" w14:textId="77777777" w:rsidR="00B52849" w:rsidRDefault="006668F1">
            <w:pPr>
              <w:jc w:val="center"/>
            </w:pPr>
            <w:r>
              <w:t>177</w:t>
            </w:r>
          </w:p>
        </w:tc>
        <w:tc>
          <w:tcPr>
            <w:tcW w:w="7782" w:type="dxa"/>
            <w:vAlign w:val="center"/>
          </w:tcPr>
          <w:p w14:paraId="3CBBA84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Концевые выключатели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vAlign w:val="center"/>
          </w:tcPr>
          <w:p w14:paraId="06329BDC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08FE37E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A48834" w14:textId="77777777" w:rsidR="00B52849" w:rsidRDefault="006668F1">
            <w:pPr>
              <w:jc w:val="center"/>
            </w:pPr>
            <w:r>
              <w:t>178</w:t>
            </w:r>
          </w:p>
        </w:tc>
        <w:tc>
          <w:tcPr>
            <w:tcW w:w="7782" w:type="dxa"/>
            <w:vAlign w:val="center"/>
          </w:tcPr>
          <w:p w14:paraId="4009EF22" w14:textId="77777777" w:rsidR="00B52849" w:rsidRDefault="006668F1">
            <w:pPr>
              <w:ind w:right="1204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</w:rPr>
              <w:t xml:space="preserve">Масло для редуктора </w:t>
            </w:r>
            <w:r>
              <w:t>ГОСТ 20799-88</w:t>
            </w:r>
          </w:p>
        </w:tc>
        <w:tc>
          <w:tcPr>
            <w:tcW w:w="1290" w:type="dxa"/>
          </w:tcPr>
          <w:p w14:paraId="5827C6B0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B52849" w14:paraId="4F48B97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B2D32A" w14:textId="77777777" w:rsidR="00B52849" w:rsidRDefault="006668F1">
            <w:pPr>
              <w:jc w:val="center"/>
            </w:pPr>
            <w:r>
              <w:t>179</w:t>
            </w:r>
          </w:p>
        </w:tc>
        <w:tc>
          <w:tcPr>
            <w:tcW w:w="7782" w:type="dxa"/>
            <w:vAlign w:val="center"/>
          </w:tcPr>
          <w:p w14:paraId="365BA19D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rPr>
                <w:rFonts w:eastAsia="Arial"/>
                <w:shd w:val="clear" w:color="auto" w:fill="FFFFFF"/>
                <w:lang w:bidi="ru-RU"/>
              </w:rPr>
              <w:t>Микровыключатель</w:t>
            </w:r>
            <w:proofErr w:type="spellEnd"/>
            <w:r>
              <w:rPr>
                <w:rFonts w:eastAsia="Arial"/>
                <w:shd w:val="clear" w:color="auto" w:fill="FFFFFF"/>
                <w:lang w:bidi="ru-RU"/>
              </w:rPr>
              <w:t xml:space="preserve">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7453D61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713E4F8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4011D45" w14:textId="77777777" w:rsidR="00B52849" w:rsidRDefault="006668F1">
            <w:pPr>
              <w:jc w:val="center"/>
            </w:pPr>
            <w:r>
              <w:t>180</w:t>
            </w:r>
          </w:p>
        </w:tc>
        <w:tc>
          <w:tcPr>
            <w:tcW w:w="7782" w:type="dxa"/>
            <w:vAlign w:val="center"/>
          </w:tcPr>
          <w:p w14:paraId="29CCBBA1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Бронзовые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E46E7FB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0A8C3D3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7D51CB" w14:textId="77777777" w:rsidR="00B52849" w:rsidRDefault="006668F1">
            <w:pPr>
              <w:jc w:val="center"/>
            </w:pPr>
            <w:r>
              <w:t>181</w:t>
            </w:r>
          </w:p>
        </w:tc>
        <w:tc>
          <w:tcPr>
            <w:tcW w:w="7782" w:type="dxa"/>
            <w:vAlign w:val="center"/>
          </w:tcPr>
          <w:p w14:paraId="28B7C6AB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Каретки для бронзовой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D4D5395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58EAC532" w14:textId="77777777">
        <w:trPr>
          <w:cantSplit/>
          <w:trHeight w:val="383"/>
        </w:trPr>
        <w:tc>
          <w:tcPr>
            <w:tcW w:w="709" w:type="dxa"/>
            <w:vAlign w:val="center"/>
          </w:tcPr>
          <w:p w14:paraId="411548C3" w14:textId="77777777" w:rsidR="00B52849" w:rsidRDefault="006668F1">
            <w:pPr>
              <w:jc w:val="center"/>
            </w:pPr>
            <w:r>
              <w:lastRenderedPageBreak/>
              <w:t>182</w:t>
            </w:r>
          </w:p>
        </w:tc>
        <w:tc>
          <w:tcPr>
            <w:tcW w:w="7782" w:type="dxa"/>
            <w:vAlign w:val="center"/>
          </w:tcPr>
          <w:p w14:paraId="68953C40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Петли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4035542B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5F2CE67B" w14:textId="77777777">
        <w:trPr>
          <w:cantSplit/>
          <w:trHeight w:val="306"/>
        </w:trPr>
        <w:tc>
          <w:tcPr>
            <w:tcW w:w="709" w:type="dxa"/>
            <w:vAlign w:val="center"/>
          </w:tcPr>
          <w:p w14:paraId="419BE542" w14:textId="77777777" w:rsidR="00B52849" w:rsidRDefault="006668F1">
            <w:pPr>
              <w:jc w:val="center"/>
            </w:pPr>
            <w:r>
              <w:t>183</w:t>
            </w:r>
          </w:p>
        </w:tc>
        <w:tc>
          <w:tcPr>
            <w:tcW w:w="7782" w:type="dxa"/>
          </w:tcPr>
          <w:p w14:paraId="14B6E381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Опора с ролик держателем Трос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Ø 5мм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47428D2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5911D35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92DF10" w14:textId="77777777" w:rsidR="00B52849" w:rsidRDefault="006668F1">
            <w:pPr>
              <w:jc w:val="center"/>
            </w:pPr>
            <w:r>
              <w:t>184</w:t>
            </w:r>
          </w:p>
        </w:tc>
        <w:tc>
          <w:tcPr>
            <w:tcW w:w="7782" w:type="dxa"/>
            <w:vAlign w:val="center"/>
          </w:tcPr>
          <w:p w14:paraId="1584559C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Ролик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10D511A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142A21A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E5442A" w14:textId="77777777" w:rsidR="00B52849" w:rsidRDefault="006668F1">
            <w:pPr>
              <w:jc w:val="center"/>
            </w:pPr>
            <w:r>
              <w:t>185</w:t>
            </w:r>
          </w:p>
        </w:tc>
        <w:tc>
          <w:tcPr>
            <w:tcW w:w="7782" w:type="dxa"/>
            <w:vAlign w:val="center"/>
          </w:tcPr>
          <w:p w14:paraId="4574C265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Нижний угловой кронштейн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B526CF1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6D0E1CE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F5913A7" w14:textId="77777777" w:rsidR="00B52849" w:rsidRDefault="006668F1">
            <w:pPr>
              <w:jc w:val="center"/>
            </w:pPr>
            <w:r>
              <w:t>186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753B24E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Коуш под трос 5 мм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shd w:val="clear" w:color="auto" w:fill="auto"/>
          </w:tcPr>
          <w:p w14:paraId="30EC1C8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11FB222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17707C1" w14:textId="77777777" w:rsidR="00B52849" w:rsidRDefault="006668F1">
            <w:pPr>
              <w:jc w:val="center"/>
            </w:pPr>
            <w:r>
              <w:t>187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E71687A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Солидол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4366</w:t>
            </w:r>
            <w:r>
              <w:t>-</w:t>
            </w:r>
            <w:r>
              <w:rPr>
                <w:bCs/>
              </w:rPr>
              <w:t>76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FC209B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кг</w:t>
            </w:r>
          </w:p>
        </w:tc>
      </w:tr>
      <w:tr w:rsidR="00B52849" w14:paraId="6CE1E09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A58D008" w14:textId="77777777" w:rsidR="00B52849" w:rsidRDefault="006668F1">
            <w:pPr>
              <w:jc w:val="center"/>
            </w:pPr>
            <w:r>
              <w:t>188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31BBC3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AFD278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B52849" w14:paraId="175D1AA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0713747" w14:textId="77777777" w:rsidR="00B52849" w:rsidRDefault="006668F1">
            <w:pPr>
              <w:jc w:val="center"/>
            </w:pPr>
            <w:r>
              <w:t>189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626A8D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для ж/д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49E48D7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B52849" w14:paraId="3EE5815A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69D357A5" w14:textId="77777777" w:rsidR="00B52849" w:rsidRDefault="006668F1">
            <w:pPr>
              <w:jc w:val="center"/>
            </w:pPr>
            <w:r>
              <w:t>190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D647E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Электродвигатель 750 Вт 1500 о/</w:t>
            </w:r>
            <w:r>
              <w:rPr>
                <w:bCs/>
              </w:rPr>
              <w:t>м ГОСТ 16264.1-2016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6907502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7E706509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05A0394F" w14:textId="77777777" w:rsidR="00B52849" w:rsidRDefault="006668F1">
            <w:pPr>
              <w:jc w:val="center"/>
            </w:pPr>
            <w:r>
              <w:t>191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EC3367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31,5А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auto"/>
          </w:tcPr>
          <w:p w14:paraId="520E0205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7301343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8E107B3" w14:textId="77777777" w:rsidR="00B52849" w:rsidRDefault="006668F1">
            <w:pPr>
              <w:jc w:val="center"/>
            </w:pPr>
            <w:r>
              <w:t>192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BF13A9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Тиристоры Т-143 </w:t>
            </w:r>
            <w:r>
              <w:rPr>
                <w:bCs/>
              </w:rPr>
              <w:t>ГОСТ</w:t>
            </w:r>
            <w:r>
              <w:t xml:space="preserve"> 11630-84</w:t>
            </w:r>
          </w:p>
        </w:tc>
        <w:tc>
          <w:tcPr>
            <w:tcW w:w="1290" w:type="dxa"/>
            <w:shd w:val="clear" w:color="auto" w:fill="auto"/>
          </w:tcPr>
          <w:p w14:paraId="60608CAA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3106E27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03E0A3D" w14:textId="77777777" w:rsidR="00B52849" w:rsidRDefault="006668F1">
            <w:pPr>
              <w:jc w:val="center"/>
            </w:pPr>
            <w:r>
              <w:t>193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71B863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Диоды Д 161 </w:t>
            </w:r>
            <w:r>
              <w:rPr>
                <w:bCs/>
              </w:rPr>
              <w:t>ГОСТ</w:t>
            </w:r>
            <w:r>
              <w:t xml:space="preserve"> 11630- 84</w:t>
            </w:r>
          </w:p>
        </w:tc>
        <w:tc>
          <w:tcPr>
            <w:tcW w:w="1290" w:type="dxa"/>
            <w:shd w:val="clear" w:color="auto" w:fill="auto"/>
          </w:tcPr>
          <w:p w14:paraId="35F91E29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3BA652F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02B95D9" w14:textId="77777777" w:rsidR="00B52849" w:rsidRDefault="006668F1">
            <w:pPr>
              <w:jc w:val="center"/>
            </w:pPr>
            <w:r>
              <w:t>194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32087C3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0" w:type="dxa"/>
            <w:shd w:val="clear" w:color="auto" w:fill="auto"/>
          </w:tcPr>
          <w:p w14:paraId="22052D44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4B3E93A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6CA59BF" w14:textId="77777777" w:rsidR="00B52849" w:rsidRDefault="006668F1">
            <w:pPr>
              <w:jc w:val="center"/>
            </w:pPr>
            <w:r>
              <w:t>195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BE1EA2C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0" w:type="dxa"/>
            <w:shd w:val="clear" w:color="auto" w:fill="auto"/>
          </w:tcPr>
          <w:p w14:paraId="34E18881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B52849" w14:paraId="3DCD458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AB26E5E" w14:textId="77777777" w:rsidR="00B52849" w:rsidRDefault="006668F1">
            <w:pPr>
              <w:jc w:val="center"/>
            </w:pPr>
            <w:r>
              <w:t>196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A40CEA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Цементная сухая смесь </w:t>
            </w:r>
            <w:r>
              <w:t>ГОСТ 33083-2014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345F4CD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59429DEA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6F0F27C" w14:textId="77777777" w:rsidR="00B52849" w:rsidRDefault="006668F1">
            <w:pPr>
              <w:jc w:val="center"/>
            </w:pPr>
            <w:r>
              <w:t>197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93397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Шпаклёвочная смесь. </w:t>
            </w:r>
            <w:hyperlink r:id="rId10">
              <w:r>
                <w:rPr>
                  <w:rFonts w:eastAsia="Arial Unicode MS"/>
                </w:rPr>
                <w:t>ГОСТ Р 58278-2018</w:t>
              </w:r>
            </w:hyperlink>
            <w:r>
              <w:rPr>
                <w:rFonts w:eastAsia="Arial Unicode MS"/>
              </w:rPr>
              <w:t>.</w:t>
            </w:r>
          </w:p>
        </w:tc>
        <w:tc>
          <w:tcPr>
            <w:tcW w:w="1290" w:type="dxa"/>
            <w:shd w:val="clear" w:color="auto" w:fill="auto"/>
          </w:tcPr>
          <w:p w14:paraId="7F116452" w14:textId="77777777" w:rsidR="00B52849" w:rsidRDefault="006668F1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t>кг</w:t>
            </w:r>
          </w:p>
        </w:tc>
      </w:tr>
      <w:tr w:rsidR="00B52849" w14:paraId="5C0605D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BB10B39" w14:textId="77777777" w:rsidR="00B52849" w:rsidRDefault="006668F1">
            <w:pPr>
              <w:jc w:val="center"/>
            </w:pPr>
            <w:r>
              <w:t>198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0875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Пена монтажная (баллон) ГОСТ 30971-2012</w:t>
            </w:r>
          </w:p>
        </w:tc>
        <w:tc>
          <w:tcPr>
            <w:tcW w:w="1290" w:type="dxa"/>
            <w:shd w:val="clear" w:color="auto" w:fill="auto"/>
          </w:tcPr>
          <w:p w14:paraId="1983454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78A2792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E1B17C4" w14:textId="77777777" w:rsidR="00B52849" w:rsidRDefault="006668F1">
            <w:pPr>
              <w:jc w:val="center"/>
            </w:pPr>
            <w:r>
              <w:t>199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06BB46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марки НЦ </w:t>
            </w:r>
            <w:r>
              <w:rPr>
                <w:bCs/>
              </w:rPr>
              <w:t>ГОСТ</w:t>
            </w:r>
            <w:r>
              <w:t xml:space="preserve"> 6631-74</w:t>
            </w:r>
          </w:p>
        </w:tc>
        <w:tc>
          <w:tcPr>
            <w:tcW w:w="1290" w:type="dxa"/>
            <w:shd w:val="clear" w:color="auto" w:fill="auto"/>
          </w:tcPr>
          <w:p w14:paraId="5EF503D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56055CD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C0E794E" w14:textId="77777777" w:rsidR="00B52849" w:rsidRDefault="006668F1">
            <w:pPr>
              <w:jc w:val="center"/>
            </w:pPr>
            <w:r>
              <w:t>200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250585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водоэмульсионная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28196</w:t>
            </w:r>
            <w:r>
              <w:t>-</w:t>
            </w:r>
            <w:r>
              <w:rPr>
                <w:bCs/>
              </w:rPr>
              <w:t>89</w:t>
            </w:r>
          </w:p>
        </w:tc>
        <w:tc>
          <w:tcPr>
            <w:tcW w:w="1290" w:type="dxa"/>
            <w:shd w:val="clear" w:color="auto" w:fill="auto"/>
          </w:tcPr>
          <w:p w14:paraId="7F5AB602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52B483D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6C79686" w14:textId="77777777" w:rsidR="00B52849" w:rsidRDefault="006668F1">
            <w:pPr>
              <w:jc w:val="center"/>
            </w:pPr>
            <w:r>
              <w:t>201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1E6542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масляная </w:t>
            </w:r>
            <w:r>
              <w:rPr>
                <w:bCs/>
              </w:rPr>
              <w:t>ГОСТ</w:t>
            </w:r>
            <w:r>
              <w:t xml:space="preserve"> 10503-71</w:t>
            </w:r>
          </w:p>
        </w:tc>
        <w:tc>
          <w:tcPr>
            <w:tcW w:w="1290" w:type="dxa"/>
            <w:shd w:val="clear" w:color="auto" w:fill="auto"/>
          </w:tcPr>
          <w:p w14:paraId="0C37C60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7F467EC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232704C" w14:textId="77777777" w:rsidR="00B52849" w:rsidRDefault="006668F1">
            <w:pPr>
              <w:jc w:val="center"/>
            </w:pPr>
            <w:r>
              <w:t>202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40AFF5C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Лист оцинкованный 0,7х1250х2550 мм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14918</w:t>
            </w:r>
            <w:r>
              <w:t>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4F327B2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6A02FD1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E7A6B17" w14:textId="77777777" w:rsidR="00B52849" w:rsidRDefault="006668F1">
            <w:pPr>
              <w:jc w:val="center"/>
            </w:pPr>
            <w:r>
              <w:t>203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6B2041" w14:textId="77777777" w:rsidR="00B52849" w:rsidRDefault="006668F1">
            <w:pPr>
              <w:rPr>
                <w:rFonts w:eastAsia="Arial Unicode MS"/>
                <w:lang w:val="x-none"/>
              </w:rPr>
            </w:pPr>
            <w:r>
              <w:rPr>
                <w:rFonts w:eastAsia="Arial Unicode MS"/>
              </w:rPr>
              <w:t xml:space="preserve">Плитка керамическая </w:t>
            </w:r>
            <w:r>
              <w:rPr>
                <w:bCs/>
              </w:rPr>
              <w:t>ГОСТ</w:t>
            </w:r>
            <w:r>
              <w:t xml:space="preserve"> 13996-2019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2DC141B8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0187499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FB465FA" w14:textId="77777777" w:rsidR="00B52849" w:rsidRDefault="006668F1">
            <w:pPr>
              <w:jc w:val="center"/>
            </w:pPr>
            <w:r>
              <w:t>204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6B8DCA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кровельный (мягкий) </w:t>
            </w:r>
            <w:r>
              <w:rPr>
                <w:bCs/>
              </w:rPr>
              <w:t>ГОСТ</w:t>
            </w:r>
            <w:r>
              <w:t xml:space="preserve"> 32805-2014 (ЕN 13707:2004) .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CF581F4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3DB781A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E1E87BC" w14:textId="77777777" w:rsidR="00B52849" w:rsidRDefault="006668F1">
            <w:pPr>
              <w:jc w:val="center"/>
            </w:pPr>
            <w:r>
              <w:t>205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44A1064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Профилированный лист (железо) </w:t>
            </w:r>
            <w:r>
              <w:rPr>
                <w:bCs/>
              </w:rPr>
              <w:t>ГОСТ</w:t>
            </w:r>
            <w:r>
              <w:t xml:space="preserve"> 14918-2020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8638A26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36789FC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3F61087" w14:textId="77777777" w:rsidR="00B52849" w:rsidRDefault="006668F1">
            <w:pPr>
              <w:jc w:val="center"/>
            </w:pPr>
            <w:r>
              <w:t>206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1E4E69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плиточный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31357</w:t>
            </w:r>
            <w:r>
              <w:t xml:space="preserve"> </w:t>
            </w:r>
            <w:r>
              <w:rPr>
                <w:bCs/>
              </w:rPr>
              <w:t>2007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56FA0C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356C45D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C9778AD" w14:textId="77777777" w:rsidR="00B52849" w:rsidRDefault="006668F1">
            <w:pPr>
              <w:jc w:val="center"/>
            </w:pPr>
            <w:r>
              <w:t>207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9FD72B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оконная </w:t>
            </w:r>
            <w:r>
              <w:rPr>
                <w:bCs/>
              </w:rPr>
              <w:t>ГОСТ 30777-2012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25D51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B52849" w14:paraId="3294B0A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5C13B2E" w14:textId="77777777" w:rsidR="00B52849" w:rsidRDefault="006668F1">
            <w:pPr>
              <w:jc w:val="center"/>
            </w:pPr>
            <w:r>
              <w:t>208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1080BE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дверная </w:t>
            </w:r>
            <w:r>
              <w:rPr>
                <w:bCs/>
              </w:rPr>
              <w:t>ГОСТ 5088-2005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CBDA5F7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B52849" w14:paraId="417E05A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D4A9C51" w14:textId="77777777" w:rsidR="00B52849" w:rsidRDefault="006668F1">
            <w:pPr>
              <w:jc w:val="center"/>
            </w:pPr>
            <w:r>
              <w:t>209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5B7D23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Замки дверные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ADC538D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4CA3F16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AAC397F" w14:textId="77777777" w:rsidR="00B52849" w:rsidRDefault="006668F1">
            <w:pPr>
              <w:jc w:val="center"/>
            </w:pPr>
            <w:r>
              <w:t>210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2673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Линолеум на пол </w:t>
            </w:r>
            <w:r>
              <w:rPr>
                <w:bCs/>
              </w:rPr>
              <w:t>ГОСТ 18108-2016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A1CC44F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5D661CD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871BD8F" w14:textId="77777777" w:rsidR="00B52849" w:rsidRDefault="006668F1">
            <w:pPr>
              <w:jc w:val="center"/>
            </w:pPr>
            <w:r>
              <w:t>211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E82046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Грунтовка </w:t>
            </w:r>
            <w:r>
              <w:rPr>
                <w:bCs/>
              </w:rPr>
              <w:t>ГОСТ Р 52020-2003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CF0652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75A2A4A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16CD4BF" w14:textId="77777777" w:rsidR="00B52849" w:rsidRDefault="006668F1">
            <w:pPr>
              <w:jc w:val="center"/>
            </w:pPr>
            <w:r>
              <w:t>212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72A74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Растворитель </w:t>
            </w:r>
            <w:r>
              <w:rPr>
                <w:bCs/>
              </w:rPr>
              <w:t>ГОСТ 7827-74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2B71B63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B52849" w14:paraId="1D54D9F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B931532" w14:textId="77777777" w:rsidR="00B52849" w:rsidRDefault="006668F1">
            <w:pPr>
              <w:jc w:val="center"/>
            </w:pPr>
            <w:r>
              <w:t>213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4A1157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обои </w:t>
            </w:r>
            <w:r>
              <w:rPr>
                <w:bCs/>
              </w:rPr>
              <w:t>ГОСТ Р 52805-2007</w:t>
            </w:r>
          </w:p>
        </w:tc>
        <w:tc>
          <w:tcPr>
            <w:tcW w:w="1290" w:type="dxa"/>
            <w:shd w:val="clear" w:color="auto" w:fill="auto"/>
          </w:tcPr>
          <w:p w14:paraId="42C1BBF7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5E94A6F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B3B578F" w14:textId="77777777" w:rsidR="00B52849" w:rsidRDefault="006668F1">
            <w:pPr>
              <w:jc w:val="center"/>
            </w:pPr>
            <w:r>
              <w:t>214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E9AFFF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</w:t>
            </w:r>
            <w:r>
              <w:rPr>
                <w:bCs/>
              </w:rPr>
              <w:t>ГОСТ 111-2014</w:t>
            </w:r>
          </w:p>
        </w:tc>
        <w:tc>
          <w:tcPr>
            <w:tcW w:w="1290" w:type="dxa"/>
            <w:shd w:val="clear" w:color="auto" w:fill="auto"/>
          </w:tcPr>
          <w:p w14:paraId="6B595EBF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4949EA7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7D55893" w14:textId="77777777" w:rsidR="00B52849" w:rsidRDefault="006668F1">
            <w:pPr>
              <w:jc w:val="center"/>
            </w:pPr>
            <w:r>
              <w:t>215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B3BDE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Герметик универсальный </w:t>
            </w:r>
            <w:r>
              <w:rPr>
                <w:bCs/>
              </w:rPr>
              <w:t>ГОСТ 25621-83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088C06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1485A6E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3B48FCD" w14:textId="77777777" w:rsidR="00B52849" w:rsidRDefault="006668F1">
            <w:pPr>
              <w:jc w:val="center"/>
            </w:pPr>
            <w:r>
              <w:t>216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0FD8AA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ПВА </w:t>
            </w:r>
            <w:r>
              <w:rPr>
                <w:bCs/>
              </w:rPr>
              <w:t>ГОСТ 30535-97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9BC368E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1637580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661948F" w14:textId="77777777" w:rsidR="00B52849" w:rsidRDefault="006668F1">
            <w:pPr>
              <w:jc w:val="center"/>
            </w:pPr>
            <w:r>
              <w:t>217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88D103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Утеплитель </w:t>
            </w:r>
            <w:r>
              <w:rPr>
                <w:bCs/>
              </w:rPr>
              <w:t>ГОСТ 9573-2012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6B3AE6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50E79829" w14:textId="77777777">
        <w:trPr>
          <w:cantSplit/>
          <w:trHeight w:val="519"/>
        </w:trPr>
        <w:tc>
          <w:tcPr>
            <w:tcW w:w="709" w:type="dxa"/>
            <w:shd w:val="clear" w:color="auto" w:fill="auto"/>
            <w:vAlign w:val="center"/>
          </w:tcPr>
          <w:p w14:paraId="6438C282" w14:textId="77777777" w:rsidR="00B52849" w:rsidRDefault="006668F1">
            <w:pPr>
              <w:jc w:val="center"/>
            </w:pPr>
            <w:r>
              <w:t>218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08AD76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для наливного пола на цементной основе  </w:t>
            </w:r>
            <w:r>
              <w:rPr>
                <w:bCs/>
              </w:rPr>
              <w:t>ГОСТ</w:t>
            </w:r>
            <w:r>
              <w:t xml:space="preserve"> 31358-2019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975A27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7614396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FC5354F" w14:textId="77777777" w:rsidR="00B52849" w:rsidRDefault="006668F1">
            <w:pPr>
              <w:jc w:val="center"/>
            </w:pPr>
            <w:r>
              <w:t>219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B9AFE6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Доводчик дверной </w:t>
            </w:r>
            <w:r>
              <w:rPr>
                <w:bCs/>
              </w:rPr>
              <w:t>ГОСТ</w:t>
            </w:r>
            <w:r>
              <w:t xml:space="preserve"> 56177-2014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41F768F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6A6A9EE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0EBA640" w14:textId="77777777" w:rsidR="00B52849" w:rsidRDefault="006668F1">
            <w:pPr>
              <w:jc w:val="center"/>
            </w:pPr>
            <w:r>
              <w:t>220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5599C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Цилиндр для замка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DF9276F" w14:textId="77777777" w:rsidR="00B52849" w:rsidRDefault="006668F1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7BCC236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75F9629" w14:textId="77777777" w:rsidR="00B52849" w:rsidRDefault="006668F1">
            <w:pPr>
              <w:jc w:val="center"/>
            </w:pPr>
            <w:r>
              <w:t>221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104EE1" w14:textId="77777777" w:rsidR="00B52849" w:rsidRDefault="006668F1">
            <w:r>
              <w:rPr>
                <w:rFonts w:eastAsia="Arial Unicode MS"/>
              </w:rPr>
              <w:t>Труба стальная электросварная</w:t>
            </w:r>
            <w:r>
              <w:t xml:space="preserve"> </w:t>
            </w:r>
            <w:r>
              <w:rPr>
                <w:rFonts w:eastAsia="Arial Unicode MS"/>
              </w:rPr>
              <w:t>Ø 159х6 ГОСТ 10704-91</w:t>
            </w:r>
          </w:p>
        </w:tc>
        <w:tc>
          <w:tcPr>
            <w:tcW w:w="1290" w:type="dxa"/>
            <w:shd w:val="clear" w:color="auto" w:fill="auto"/>
          </w:tcPr>
          <w:p w14:paraId="11AED91F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13D8981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176CF2D" w14:textId="77777777" w:rsidR="00B52849" w:rsidRDefault="006668F1">
            <w:pPr>
              <w:jc w:val="center"/>
            </w:pPr>
            <w:r>
              <w:t>222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5F6EA5C" w14:textId="77777777" w:rsidR="00B52849" w:rsidRDefault="006668F1">
            <w:r>
              <w:rPr>
                <w:rFonts w:eastAsia="Arial Unicode MS"/>
              </w:rPr>
              <w:t>Труба стальная электросварная Ø 219х6;8 ГОСТ 10704-91</w:t>
            </w:r>
          </w:p>
        </w:tc>
        <w:tc>
          <w:tcPr>
            <w:tcW w:w="1290" w:type="dxa"/>
            <w:shd w:val="clear" w:color="auto" w:fill="auto"/>
          </w:tcPr>
          <w:p w14:paraId="0C898C50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37AF000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74F07E3" w14:textId="77777777" w:rsidR="00B52849" w:rsidRDefault="006668F1">
            <w:pPr>
              <w:jc w:val="center"/>
            </w:pPr>
            <w:r>
              <w:t>223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DEE7A64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 ∅</w:t>
            </w:r>
            <w:r>
              <w:rPr>
                <w:rFonts w:eastAsia="Arial Unicode MS"/>
              </w:rPr>
              <w:t xml:space="preserve"> 114х4;4,5 ГОСТ 10704-91</w:t>
            </w:r>
          </w:p>
        </w:tc>
        <w:tc>
          <w:tcPr>
            <w:tcW w:w="1290" w:type="dxa"/>
            <w:shd w:val="clear" w:color="auto" w:fill="auto"/>
          </w:tcPr>
          <w:p w14:paraId="30DA0999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221216F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FA2123F" w14:textId="77777777" w:rsidR="00B52849" w:rsidRDefault="006668F1">
            <w:pPr>
              <w:jc w:val="center"/>
            </w:pPr>
            <w:r>
              <w:t>224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7A2C9B7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∅ 108х3,5;4 ГОСТ 10704-91</w:t>
            </w:r>
          </w:p>
        </w:tc>
        <w:tc>
          <w:tcPr>
            <w:tcW w:w="1290" w:type="dxa"/>
            <w:shd w:val="clear" w:color="auto" w:fill="auto"/>
          </w:tcPr>
          <w:p w14:paraId="5B212840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574897B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B08A56E" w14:textId="77777777" w:rsidR="00B52849" w:rsidRDefault="006668F1">
            <w:pPr>
              <w:jc w:val="center"/>
            </w:pPr>
            <w:r>
              <w:t>225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5BF2550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∅ 76х3;3,5;4 ГОСТ 10704-91</w:t>
            </w:r>
          </w:p>
        </w:tc>
        <w:tc>
          <w:tcPr>
            <w:tcW w:w="1290" w:type="dxa"/>
            <w:shd w:val="clear" w:color="auto" w:fill="auto"/>
          </w:tcPr>
          <w:p w14:paraId="110711F5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B52849" w14:paraId="604CFD3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6F0BAF8" w14:textId="77777777" w:rsidR="00B52849" w:rsidRDefault="006668F1">
            <w:pPr>
              <w:jc w:val="center"/>
            </w:pPr>
            <w:r>
              <w:t>226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C41891F" w14:textId="77777777" w:rsidR="00B52849" w:rsidRDefault="006668F1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200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936399C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6A5B822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49B4E99" w14:textId="77777777" w:rsidR="00B52849" w:rsidRDefault="006668F1">
            <w:pPr>
              <w:jc w:val="center"/>
            </w:pPr>
            <w:r>
              <w:t>227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52303B8" w14:textId="77777777" w:rsidR="00B52849" w:rsidRDefault="006668F1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150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529644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747732D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39DB929" w14:textId="77777777" w:rsidR="00B52849" w:rsidRDefault="006668F1">
            <w:pPr>
              <w:jc w:val="center"/>
            </w:pPr>
            <w:r>
              <w:t>228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D5384D" w14:textId="77777777" w:rsidR="00B52849" w:rsidRDefault="006668F1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100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2DDDD14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319208EB" w14:textId="77777777">
        <w:trPr>
          <w:trHeight w:val="20"/>
        </w:trPr>
        <w:tc>
          <w:tcPr>
            <w:tcW w:w="709" w:type="dxa"/>
          </w:tcPr>
          <w:p w14:paraId="1BE53AA5" w14:textId="77777777" w:rsidR="00B52849" w:rsidRDefault="006668F1">
            <w:pPr>
              <w:jc w:val="center"/>
            </w:pPr>
            <w:r>
              <w:t>229</w:t>
            </w:r>
          </w:p>
        </w:tc>
        <w:tc>
          <w:tcPr>
            <w:tcW w:w="7782" w:type="dxa"/>
          </w:tcPr>
          <w:p w14:paraId="440780C4" w14:textId="77777777" w:rsidR="00B52849" w:rsidRDefault="006668F1">
            <w:r>
              <w:rPr>
                <w:rFonts w:eastAsia="Arial Unicode MS" w:cs="Cambria Math"/>
              </w:rPr>
              <w:t>Замок мебельный 138-22 ГОСТ 5089-2011</w:t>
            </w:r>
          </w:p>
        </w:tc>
        <w:tc>
          <w:tcPr>
            <w:tcW w:w="1290" w:type="dxa"/>
          </w:tcPr>
          <w:p w14:paraId="6EE3BB36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096E3CAE" w14:textId="77777777">
        <w:trPr>
          <w:trHeight w:val="20"/>
        </w:trPr>
        <w:tc>
          <w:tcPr>
            <w:tcW w:w="709" w:type="dxa"/>
          </w:tcPr>
          <w:p w14:paraId="4A6CF46A" w14:textId="77777777" w:rsidR="00B52849" w:rsidRDefault="006668F1">
            <w:pPr>
              <w:jc w:val="center"/>
            </w:pPr>
            <w:r>
              <w:t>230</w:t>
            </w:r>
          </w:p>
        </w:tc>
        <w:tc>
          <w:tcPr>
            <w:tcW w:w="7782" w:type="dxa"/>
          </w:tcPr>
          <w:p w14:paraId="50E96691" w14:textId="77777777" w:rsidR="00B52849" w:rsidRDefault="006668F1">
            <w:r>
              <w:rPr>
                <w:rFonts w:eastAsia="Arial Unicode MS" w:cs="Cambria Math"/>
              </w:rPr>
              <w:t>Замок квадратный мебельный 40*40 ГОСТ 5089-2011</w:t>
            </w:r>
          </w:p>
        </w:tc>
        <w:tc>
          <w:tcPr>
            <w:tcW w:w="1290" w:type="dxa"/>
          </w:tcPr>
          <w:p w14:paraId="25109D46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12DD0DC3" w14:textId="77777777">
        <w:trPr>
          <w:trHeight w:val="20"/>
        </w:trPr>
        <w:tc>
          <w:tcPr>
            <w:tcW w:w="709" w:type="dxa"/>
          </w:tcPr>
          <w:p w14:paraId="651AA62B" w14:textId="77777777" w:rsidR="00B52849" w:rsidRDefault="006668F1">
            <w:pPr>
              <w:jc w:val="center"/>
            </w:pPr>
            <w:r>
              <w:lastRenderedPageBreak/>
              <w:t>231</w:t>
            </w:r>
          </w:p>
        </w:tc>
        <w:tc>
          <w:tcPr>
            <w:tcW w:w="7782" w:type="dxa"/>
          </w:tcPr>
          <w:p w14:paraId="4A6599FC" w14:textId="77777777" w:rsidR="00B52849" w:rsidRDefault="006668F1">
            <w:r>
              <w:rPr>
                <w:rFonts w:eastAsia="Arial Unicode MS" w:cs="Cambria Math"/>
              </w:rPr>
              <w:t>Замок почтовый 5/8 ГОСТ 5089-2011</w:t>
            </w:r>
          </w:p>
        </w:tc>
        <w:tc>
          <w:tcPr>
            <w:tcW w:w="1290" w:type="dxa"/>
          </w:tcPr>
          <w:p w14:paraId="36D134A2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1C4E25DA" w14:textId="77777777">
        <w:trPr>
          <w:trHeight w:val="20"/>
        </w:trPr>
        <w:tc>
          <w:tcPr>
            <w:tcW w:w="709" w:type="dxa"/>
          </w:tcPr>
          <w:p w14:paraId="45659C53" w14:textId="77777777" w:rsidR="00B52849" w:rsidRDefault="006668F1">
            <w:pPr>
              <w:jc w:val="center"/>
            </w:pPr>
            <w:r>
              <w:t>232</w:t>
            </w:r>
          </w:p>
        </w:tc>
        <w:tc>
          <w:tcPr>
            <w:tcW w:w="7782" w:type="dxa"/>
          </w:tcPr>
          <w:p w14:paraId="662AF59D" w14:textId="77777777" w:rsidR="00B52849" w:rsidRDefault="006668F1">
            <w:r>
              <w:rPr>
                <w:rFonts w:eastAsia="Arial Unicode MS" w:cs="Cambria Math"/>
              </w:rPr>
              <w:t>Газлифт 200-300 ГОСТ 21015-2019</w:t>
            </w:r>
          </w:p>
        </w:tc>
        <w:tc>
          <w:tcPr>
            <w:tcW w:w="1290" w:type="dxa"/>
          </w:tcPr>
          <w:p w14:paraId="191D8398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B776D05" w14:textId="77777777">
        <w:trPr>
          <w:trHeight w:val="20"/>
        </w:trPr>
        <w:tc>
          <w:tcPr>
            <w:tcW w:w="709" w:type="dxa"/>
          </w:tcPr>
          <w:p w14:paraId="7D0EE88B" w14:textId="77777777" w:rsidR="00B52849" w:rsidRDefault="006668F1">
            <w:pPr>
              <w:jc w:val="center"/>
            </w:pPr>
            <w:r>
              <w:t>233</w:t>
            </w:r>
          </w:p>
        </w:tc>
        <w:tc>
          <w:tcPr>
            <w:tcW w:w="7782" w:type="dxa"/>
          </w:tcPr>
          <w:p w14:paraId="3FFC2038" w14:textId="77777777" w:rsidR="00B52849" w:rsidRDefault="006668F1">
            <w:r>
              <w:rPr>
                <w:rFonts w:eastAsia="Arial Unicode MS" w:cs="Cambria Math"/>
              </w:rPr>
              <w:t>Газлифт 300-420 ГОСТ 21015-2019</w:t>
            </w:r>
          </w:p>
        </w:tc>
        <w:tc>
          <w:tcPr>
            <w:tcW w:w="1290" w:type="dxa"/>
          </w:tcPr>
          <w:p w14:paraId="466CEAC5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795E12CC" w14:textId="77777777">
        <w:trPr>
          <w:trHeight w:val="20"/>
        </w:trPr>
        <w:tc>
          <w:tcPr>
            <w:tcW w:w="709" w:type="dxa"/>
          </w:tcPr>
          <w:p w14:paraId="0F9E3069" w14:textId="77777777" w:rsidR="00B52849" w:rsidRDefault="006668F1">
            <w:pPr>
              <w:jc w:val="center"/>
            </w:pPr>
            <w:r>
              <w:t>234</w:t>
            </w:r>
          </w:p>
        </w:tc>
        <w:tc>
          <w:tcPr>
            <w:tcW w:w="7782" w:type="dxa"/>
          </w:tcPr>
          <w:p w14:paraId="42B3EC95" w14:textId="77777777" w:rsidR="00B52849" w:rsidRDefault="006668F1">
            <w:r>
              <w:rPr>
                <w:rFonts w:eastAsia="Arial Unicode MS" w:cs="Cambria Math"/>
              </w:rPr>
              <w:t>Кромочная лента 10-40 ГОСТ 16371-2014 ТУ 002</w:t>
            </w:r>
          </w:p>
        </w:tc>
        <w:tc>
          <w:tcPr>
            <w:tcW w:w="1290" w:type="dxa"/>
          </w:tcPr>
          <w:p w14:paraId="0B87F210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м</w:t>
            </w:r>
          </w:p>
        </w:tc>
      </w:tr>
      <w:tr w:rsidR="00B52849" w14:paraId="51FC5362" w14:textId="77777777">
        <w:trPr>
          <w:trHeight w:val="20"/>
        </w:trPr>
        <w:tc>
          <w:tcPr>
            <w:tcW w:w="709" w:type="dxa"/>
          </w:tcPr>
          <w:p w14:paraId="290404C9" w14:textId="77777777" w:rsidR="00B52849" w:rsidRDefault="006668F1">
            <w:pPr>
              <w:jc w:val="center"/>
            </w:pPr>
            <w:r>
              <w:t>235</w:t>
            </w:r>
          </w:p>
        </w:tc>
        <w:tc>
          <w:tcPr>
            <w:tcW w:w="7782" w:type="dxa"/>
          </w:tcPr>
          <w:p w14:paraId="1A38636C" w14:textId="77777777" w:rsidR="00B52849" w:rsidRDefault="006668F1">
            <w:r>
              <w:rPr>
                <w:rFonts w:eastAsia="Arial Unicode MS" w:cs="Cambria Math"/>
              </w:rPr>
              <w:t>Металлическая крестовина ГОСТ 19917-2014</w:t>
            </w:r>
          </w:p>
        </w:tc>
        <w:tc>
          <w:tcPr>
            <w:tcW w:w="1290" w:type="dxa"/>
          </w:tcPr>
          <w:p w14:paraId="004AD5E5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12AD4147" w14:textId="77777777">
        <w:trPr>
          <w:trHeight w:val="20"/>
        </w:trPr>
        <w:tc>
          <w:tcPr>
            <w:tcW w:w="709" w:type="dxa"/>
          </w:tcPr>
          <w:p w14:paraId="5817C259" w14:textId="77777777" w:rsidR="00B52849" w:rsidRDefault="006668F1">
            <w:pPr>
              <w:jc w:val="center"/>
            </w:pPr>
            <w:r>
              <w:t>236</w:t>
            </w:r>
          </w:p>
        </w:tc>
        <w:tc>
          <w:tcPr>
            <w:tcW w:w="7782" w:type="dxa"/>
          </w:tcPr>
          <w:p w14:paraId="2287C034" w14:textId="77777777" w:rsidR="00B52849" w:rsidRDefault="006668F1">
            <w:r>
              <w:rPr>
                <w:rFonts w:eastAsia="Arial Unicode MS" w:cs="Cambria Math"/>
              </w:rPr>
              <w:t>Механизм для кресла (пиастра) ГОСТ 21015-2019</w:t>
            </w:r>
          </w:p>
        </w:tc>
        <w:tc>
          <w:tcPr>
            <w:tcW w:w="1290" w:type="dxa"/>
          </w:tcPr>
          <w:p w14:paraId="4CE545A2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180713F5" w14:textId="77777777">
        <w:trPr>
          <w:trHeight w:val="20"/>
        </w:trPr>
        <w:tc>
          <w:tcPr>
            <w:tcW w:w="709" w:type="dxa"/>
          </w:tcPr>
          <w:p w14:paraId="1BAE0A13" w14:textId="77777777" w:rsidR="00B52849" w:rsidRDefault="006668F1">
            <w:pPr>
              <w:jc w:val="center"/>
            </w:pPr>
            <w:r>
              <w:t>237</w:t>
            </w:r>
          </w:p>
        </w:tc>
        <w:tc>
          <w:tcPr>
            <w:tcW w:w="7782" w:type="dxa"/>
          </w:tcPr>
          <w:p w14:paraId="7EC5471A" w14:textId="77777777" w:rsidR="00B52849" w:rsidRDefault="006668F1">
            <w:r>
              <w:rPr>
                <w:rFonts w:eastAsia="Arial Unicode MS" w:cs="Cambria Math"/>
              </w:rPr>
              <w:t>Шарниры, петли ГОСТ 15570-2012</w:t>
            </w:r>
          </w:p>
        </w:tc>
        <w:tc>
          <w:tcPr>
            <w:tcW w:w="1290" w:type="dxa"/>
          </w:tcPr>
          <w:p w14:paraId="7145A63B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33462E4" w14:textId="77777777">
        <w:trPr>
          <w:trHeight w:val="20"/>
        </w:trPr>
        <w:tc>
          <w:tcPr>
            <w:tcW w:w="709" w:type="dxa"/>
          </w:tcPr>
          <w:p w14:paraId="62954E7B" w14:textId="77777777" w:rsidR="00B52849" w:rsidRDefault="006668F1">
            <w:pPr>
              <w:jc w:val="center"/>
            </w:pPr>
            <w:r>
              <w:t>238</w:t>
            </w:r>
          </w:p>
        </w:tc>
        <w:tc>
          <w:tcPr>
            <w:tcW w:w="7782" w:type="dxa"/>
          </w:tcPr>
          <w:p w14:paraId="14F0B288" w14:textId="77777777" w:rsidR="00B52849" w:rsidRDefault="006668F1">
            <w:r>
              <w:rPr>
                <w:rFonts w:eastAsia="Arial Unicode MS" w:cs="Cambria Math"/>
              </w:rPr>
              <w:t>Смазка ГОСТ 23258-78</w:t>
            </w:r>
          </w:p>
        </w:tc>
        <w:tc>
          <w:tcPr>
            <w:tcW w:w="1290" w:type="dxa"/>
          </w:tcPr>
          <w:p w14:paraId="70FDC9D2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3A61CC92" w14:textId="77777777">
        <w:trPr>
          <w:trHeight w:val="20"/>
        </w:trPr>
        <w:tc>
          <w:tcPr>
            <w:tcW w:w="709" w:type="dxa"/>
          </w:tcPr>
          <w:p w14:paraId="1BC2AA5C" w14:textId="77777777" w:rsidR="00B52849" w:rsidRDefault="006668F1">
            <w:pPr>
              <w:jc w:val="center"/>
            </w:pPr>
            <w:r>
              <w:t>239</w:t>
            </w:r>
          </w:p>
        </w:tc>
        <w:tc>
          <w:tcPr>
            <w:tcW w:w="7782" w:type="dxa"/>
          </w:tcPr>
          <w:p w14:paraId="160E439F" w14:textId="77777777" w:rsidR="00B52849" w:rsidRDefault="006668F1">
            <w:r>
              <w:rPr>
                <w:rFonts w:eastAsia="Arial Unicode MS" w:cs="Cambria Math"/>
              </w:rPr>
              <w:t>Лакокрасочные мебельные материалы ГОСТ 31093-2003</w:t>
            </w:r>
          </w:p>
        </w:tc>
        <w:tc>
          <w:tcPr>
            <w:tcW w:w="1290" w:type="dxa"/>
          </w:tcPr>
          <w:p w14:paraId="3C44E714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25EB5670" w14:textId="77777777">
        <w:trPr>
          <w:trHeight w:val="20"/>
        </w:trPr>
        <w:tc>
          <w:tcPr>
            <w:tcW w:w="709" w:type="dxa"/>
          </w:tcPr>
          <w:p w14:paraId="54F1E2DE" w14:textId="77777777" w:rsidR="00B52849" w:rsidRDefault="006668F1">
            <w:pPr>
              <w:jc w:val="center"/>
            </w:pPr>
            <w:r>
              <w:t>240</w:t>
            </w:r>
          </w:p>
        </w:tc>
        <w:tc>
          <w:tcPr>
            <w:tcW w:w="7782" w:type="dxa"/>
          </w:tcPr>
          <w:p w14:paraId="5E9932B7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0" w:type="dxa"/>
          </w:tcPr>
          <w:p w14:paraId="363B8F0A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662508F" w14:textId="77777777">
        <w:trPr>
          <w:trHeight w:val="20"/>
        </w:trPr>
        <w:tc>
          <w:tcPr>
            <w:tcW w:w="709" w:type="dxa"/>
          </w:tcPr>
          <w:p w14:paraId="505FDE6E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241</w:t>
            </w:r>
          </w:p>
        </w:tc>
        <w:tc>
          <w:tcPr>
            <w:tcW w:w="7782" w:type="dxa"/>
          </w:tcPr>
          <w:p w14:paraId="08E4F057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30 ГОСТ Р 54350-2015</w:t>
            </w:r>
          </w:p>
        </w:tc>
        <w:tc>
          <w:tcPr>
            <w:tcW w:w="1290" w:type="dxa"/>
          </w:tcPr>
          <w:p w14:paraId="51E4ECEE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34E057A2" w14:textId="77777777">
        <w:trPr>
          <w:trHeight w:val="20"/>
        </w:trPr>
        <w:tc>
          <w:tcPr>
            <w:tcW w:w="709" w:type="dxa"/>
          </w:tcPr>
          <w:p w14:paraId="14B95F95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242</w:t>
            </w:r>
          </w:p>
        </w:tc>
        <w:tc>
          <w:tcPr>
            <w:tcW w:w="7782" w:type="dxa"/>
          </w:tcPr>
          <w:p w14:paraId="2694A49B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SPP</w:t>
            </w:r>
            <w:r>
              <w:rPr>
                <w:rFonts w:eastAsia="Arial Unicode MS" w:cs="Cambria Math"/>
              </w:rPr>
              <w:t xml:space="preserve"> 1200мм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65 ГОСТ Р 54350-2015</w:t>
            </w:r>
          </w:p>
        </w:tc>
        <w:tc>
          <w:tcPr>
            <w:tcW w:w="1290" w:type="dxa"/>
          </w:tcPr>
          <w:p w14:paraId="2F7BA11B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7C99F6FA" w14:textId="77777777">
        <w:trPr>
          <w:trHeight w:val="20"/>
        </w:trPr>
        <w:tc>
          <w:tcPr>
            <w:tcW w:w="709" w:type="dxa"/>
          </w:tcPr>
          <w:p w14:paraId="1D8EBEFD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243</w:t>
            </w:r>
          </w:p>
        </w:tc>
        <w:tc>
          <w:tcPr>
            <w:tcW w:w="7782" w:type="dxa"/>
          </w:tcPr>
          <w:p w14:paraId="0841C149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35 ГОСТ Р 54350-2015</w:t>
            </w:r>
          </w:p>
        </w:tc>
        <w:tc>
          <w:tcPr>
            <w:tcW w:w="1290" w:type="dxa"/>
          </w:tcPr>
          <w:p w14:paraId="5DA0CB09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909546F" w14:textId="77777777">
        <w:trPr>
          <w:trHeight w:val="20"/>
        </w:trPr>
        <w:tc>
          <w:tcPr>
            <w:tcW w:w="709" w:type="dxa"/>
          </w:tcPr>
          <w:p w14:paraId="39A4C570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7782" w:type="dxa"/>
          </w:tcPr>
          <w:p w14:paraId="013733D5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SPO</w:t>
            </w:r>
            <w:r>
              <w:rPr>
                <w:rFonts w:eastAsia="Arial Unicode MS" w:cs="Cambria Math"/>
              </w:rPr>
              <w:t xml:space="preserve">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0" w:type="dxa"/>
          </w:tcPr>
          <w:p w14:paraId="3DCC1333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6226B012" w14:textId="77777777">
        <w:trPr>
          <w:trHeight w:val="20"/>
        </w:trPr>
        <w:tc>
          <w:tcPr>
            <w:tcW w:w="709" w:type="dxa"/>
          </w:tcPr>
          <w:p w14:paraId="55F90183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245</w:t>
            </w:r>
          </w:p>
        </w:tc>
        <w:tc>
          <w:tcPr>
            <w:tcW w:w="7782" w:type="dxa"/>
          </w:tcPr>
          <w:p w14:paraId="4CBBDA9A" w14:textId="77777777" w:rsidR="00B52849" w:rsidRDefault="006668F1">
            <w:r>
              <w:rPr>
                <w:rFonts w:eastAsia="Arial Unicode MS" w:cs="Cambria Math"/>
              </w:rPr>
              <w:t>Светильник светодиодный ДБО1200мм*2  ГОСТ Р 54350-2015</w:t>
            </w:r>
          </w:p>
        </w:tc>
        <w:tc>
          <w:tcPr>
            <w:tcW w:w="1290" w:type="dxa"/>
          </w:tcPr>
          <w:p w14:paraId="5DBE21E1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B52849" w14:paraId="54845AF8" w14:textId="77777777">
        <w:trPr>
          <w:trHeight w:val="20"/>
        </w:trPr>
        <w:tc>
          <w:tcPr>
            <w:tcW w:w="709" w:type="dxa"/>
          </w:tcPr>
          <w:p w14:paraId="013D7BA2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246</w:t>
            </w:r>
          </w:p>
        </w:tc>
        <w:tc>
          <w:tcPr>
            <w:tcW w:w="7782" w:type="dxa"/>
          </w:tcPr>
          <w:p w14:paraId="2EBCA834" w14:textId="77777777" w:rsidR="00B52849" w:rsidRDefault="006668F1">
            <w:r>
              <w:rPr>
                <w:rFonts w:eastAsia="Arial Unicode MS" w:cs="Cambria Math"/>
              </w:rPr>
              <w:t>Светильник светодиодный ДБО600мм*2   ГОСТ Р 54350-2015</w:t>
            </w:r>
          </w:p>
        </w:tc>
        <w:tc>
          <w:tcPr>
            <w:tcW w:w="1290" w:type="dxa"/>
          </w:tcPr>
          <w:p w14:paraId="168DAF22" w14:textId="77777777" w:rsidR="00B52849" w:rsidRDefault="006668F1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</w:tbl>
    <w:p w14:paraId="74A2B358" w14:textId="77777777" w:rsidR="00B52849" w:rsidRDefault="00B52849">
      <w:pPr>
        <w:tabs>
          <w:tab w:val="left" w:pos="907"/>
        </w:tabs>
      </w:pPr>
    </w:p>
    <w:p w14:paraId="20C737FF" w14:textId="77777777" w:rsidR="00B52849" w:rsidRDefault="00B52849">
      <w:pPr>
        <w:ind w:left="5387"/>
      </w:pPr>
    </w:p>
    <w:p w14:paraId="15BC0363" w14:textId="77777777" w:rsidR="00B52849" w:rsidRDefault="00B52849">
      <w:pPr>
        <w:spacing w:line="240" w:lineRule="exact"/>
      </w:pPr>
    </w:p>
    <w:p w14:paraId="68DAA6F5" w14:textId="77777777" w:rsidR="00B52849" w:rsidRDefault="00B52849">
      <w:pPr>
        <w:spacing w:line="240" w:lineRule="exact"/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57DCE772" w14:textId="77777777">
        <w:trPr>
          <w:trHeight w:val="299"/>
          <w:jc w:val="center"/>
        </w:trPr>
        <w:tc>
          <w:tcPr>
            <w:tcW w:w="5019" w:type="dxa"/>
          </w:tcPr>
          <w:p w14:paraId="2743F579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752CEF15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50A7F321" w14:textId="77777777" w:rsidR="00B52849" w:rsidRDefault="00B52849">
      <w:pPr>
        <w:spacing w:line="240" w:lineRule="exact"/>
      </w:pPr>
    </w:p>
    <w:p w14:paraId="56271659" w14:textId="77777777" w:rsidR="00B52849" w:rsidRDefault="00B52849">
      <w:pPr>
        <w:spacing w:line="240" w:lineRule="exact"/>
      </w:pPr>
    </w:p>
    <w:p w14:paraId="34913A9C" w14:textId="77777777" w:rsidR="00B52849" w:rsidRDefault="00B52849">
      <w:pPr>
        <w:spacing w:line="240" w:lineRule="exact"/>
      </w:pPr>
    </w:p>
    <w:p w14:paraId="42824A30" w14:textId="77777777" w:rsidR="00B52849" w:rsidRDefault="00B52849">
      <w:pPr>
        <w:spacing w:line="240" w:lineRule="exact"/>
      </w:pPr>
    </w:p>
    <w:p w14:paraId="1B64F346" w14:textId="77777777" w:rsidR="00B52849" w:rsidRDefault="00B52849">
      <w:pPr>
        <w:spacing w:line="240" w:lineRule="exact"/>
      </w:pPr>
    </w:p>
    <w:p w14:paraId="0AD5841F" w14:textId="77777777" w:rsidR="00B52849" w:rsidRDefault="00B52849">
      <w:pPr>
        <w:spacing w:line="240" w:lineRule="exact"/>
      </w:pPr>
    </w:p>
    <w:p w14:paraId="3C3A5BE0" w14:textId="77777777" w:rsidR="00B52849" w:rsidRDefault="00B52849">
      <w:pPr>
        <w:spacing w:line="240" w:lineRule="exact"/>
      </w:pPr>
    </w:p>
    <w:p w14:paraId="25E36636" w14:textId="77777777" w:rsidR="00B52849" w:rsidRDefault="00B52849">
      <w:pPr>
        <w:spacing w:line="240" w:lineRule="exact"/>
      </w:pPr>
    </w:p>
    <w:p w14:paraId="1FD4E42F" w14:textId="77777777" w:rsidR="00B52849" w:rsidRDefault="00B52849">
      <w:pPr>
        <w:spacing w:line="240" w:lineRule="exact"/>
      </w:pPr>
    </w:p>
    <w:p w14:paraId="4542AC40" w14:textId="77777777" w:rsidR="00B52849" w:rsidRDefault="00B52849">
      <w:pPr>
        <w:spacing w:line="240" w:lineRule="exact"/>
      </w:pPr>
    </w:p>
    <w:p w14:paraId="29D6F08A" w14:textId="77777777" w:rsidR="00B52849" w:rsidRDefault="00B52849">
      <w:pPr>
        <w:spacing w:line="240" w:lineRule="exact"/>
      </w:pPr>
    </w:p>
    <w:p w14:paraId="35D69714" w14:textId="77777777" w:rsidR="00B52849" w:rsidRDefault="00B52849">
      <w:pPr>
        <w:spacing w:line="240" w:lineRule="exact"/>
      </w:pPr>
    </w:p>
    <w:p w14:paraId="046EB5E8" w14:textId="77777777" w:rsidR="00B52849" w:rsidRDefault="00B52849">
      <w:pPr>
        <w:spacing w:line="240" w:lineRule="exact"/>
      </w:pPr>
    </w:p>
    <w:p w14:paraId="26453E61" w14:textId="77777777" w:rsidR="00B52849" w:rsidRDefault="00B52849">
      <w:pPr>
        <w:spacing w:line="240" w:lineRule="exact"/>
      </w:pPr>
    </w:p>
    <w:p w14:paraId="4976D273" w14:textId="77777777" w:rsidR="00B52849" w:rsidRDefault="00B52849">
      <w:pPr>
        <w:spacing w:line="240" w:lineRule="exact"/>
      </w:pPr>
    </w:p>
    <w:p w14:paraId="6E745CFE" w14:textId="77777777" w:rsidR="00B52849" w:rsidRDefault="00B52849">
      <w:pPr>
        <w:spacing w:line="240" w:lineRule="exact"/>
      </w:pPr>
    </w:p>
    <w:p w14:paraId="0120669A" w14:textId="77777777" w:rsidR="00B52849" w:rsidRDefault="00B52849">
      <w:pPr>
        <w:spacing w:line="240" w:lineRule="exact"/>
      </w:pPr>
    </w:p>
    <w:p w14:paraId="530CCBD4" w14:textId="77777777" w:rsidR="00B52849" w:rsidRDefault="00B52849">
      <w:pPr>
        <w:spacing w:line="240" w:lineRule="exact"/>
      </w:pPr>
    </w:p>
    <w:p w14:paraId="2CF47276" w14:textId="77777777" w:rsidR="00B52849" w:rsidRDefault="00B52849">
      <w:pPr>
        <w:spacing w:line="240" w:lineRule="exact"/>
      </w:pPr>
    </w:p>
    <w:p w14:paraId="38D7F421" w14:textId="77777777" w:rsidR="00B52849" w:rsidRDefault="00B52849">
      <w:pPr>
        <w:spacing w:line="240" w:lineRule="exact"/>
      </w:pPr>
    </w:p>
    <w:p w14:paraId="4FBD78F8" w14:textId="77777777" w:rsidR="00B52849" w:rsidRDefault="00B52849">
      <w:pPr>
        <w:spacing w:line="240" w:lineRule="exact"/>
      </w:pPr>
    </w:p>
    <w:p w14:paraId="32D699E9" w14:textId="06D53EBD" w:rsidR="00B52849" w:rsidRDefault="00B52849">
      <w:pPr>
        <w:spacing w:line="240" w:lineRule="exact"/>
      </w:pPr>
    </w:p>
    <w:p w14:paraId="3DD480AC" w14:textId="1C59202D" w:rsidR="006D2C46" w:rsidRDefault="006D2C46">
      <w:pPr>
        <w:spacing w:line="240" w:lineRule="exact"/>
      </w:pPr>
    </w:p>
    <w:p w14:paraId="22342216" w14:textId="450C6143" w:rsidR="006D2C46" w:rsidRDefault="006D2C46">
      <w:pPr>
        <w:spacing w:line="240" w:lineRule="exact"/>
      </w:pPr>
    </w:p>
    <w:p w14:paraId="06FC14D2" w14:textId="0FB768BA" w:rsidR="006D2C46" w:rsidRDefault="006D2C46">
      <w:pPr>
        <w:spacing w:line="240" w:lineRule="exact"/>
      </w:pPr>
    </w:p>
    <w:p w14:paraId="0A395009" w14:textId="53C0200B" w:rsidR="006D2C46" w:rsidRDefault="006D2C46">
      <w:pPr>
        <w:spacing w:line="240" w:lineRule="exact"/>
      </w:pPr>
    </w:p>
    <w:p w14:paraId="0C9A175F" w14:textId="0E7F5508" w:rsidR="006D2C46" w:rsidRDefault="006D2C46">
      <w:pPr>
        <w:spacing w:line="240" w:lineRule="exact"/>
      </w:pPr>
    </w:p>
    <w:p w14:paraId="45EDCC41" w14:textId="4EC1A3DE" w:rsidR="006D2C46" w:rsidRDefault="006D2C46">
      <w:pPr>
        <w:spacing w:line="240" w:lineRule="exact"/>
      </w:pPr>
    </w:p>
    <w:p w14:paraId="75B855B6" w14:textId="3BBD0DB2" w:rsidR="006D2C46" w:rsidRDefault="006D2C46">
      <w:pPr>
        <w:spacing w:line="240" w:lineRule="exact"/>
      </w:pPr>
    </w:p>
    <w:p w14:paraId="5EC332C4" w14:textId="017F5F86" w:rsidR="006D2C46" w:rsidRDefault="006D2C46">
      <w:pPr>
        <w:spacing w:line="240" w:lineRule="exact"/>
      </w:pPr>
    </w:p>
    <w:p w14:paraId="0E8054C0" w14:textId="6C3FFEA6" w:rsidR="006D2C46" w:rsidRDefault="006D2C46">
      <w:pPr>
        <w:spacing w:line="240" w:lineRule="exact"/>
      </w:pPr>
    </w:p>
    <w:p w14:paraId="6E1914C9" w14:textId="533F4998" w:rsidR="006D2C46" w:rsidRDefault="006D2C46">
      <w:pPr>
        <w:spacing w:line="240" w:lineRule="exact"/>
      </w:pPr>
    </w:p>
    <w:p w14:paraId="3DF73FAF" w14:textId="77777777" w:rsidR="006D2C46" w:rsidRDefault="006D2C46">
      <w:pPr>
        <w:spacing w:line="240" w:lineRule="exact"/>
      </w:pPr>
    </w:p>
    <w:p w14:paraId="6DDB54FC" w14:textId="77777777" w:rsidR="00B52849" w:rsidRDefault="00B52849">
      <w:pPr>
        <w:spacing w:line="240" w:lineRule="exact"/>
      </w:pPr>
    </w:p>
    <w:p w14:paraId="1258437B" w14:textId="77777777" w:rsidR="00B52849" w:rsidRDefault="00B52849">
      <w:pPr>
        <w:spacing w:line="240" w:lineRule="exact"/>
      </w:pPr>
    </w:p>
    <w:p w14:paraId="65FF5342" w14:textId="77777777" w:rsidR="006D2C46" w:rsidRDefault="006D2C46" w:rsidP="006D2C46">
      <w:pPr>
        <w:pStyle w:val="Standard"/>
        <w:widowControl w:val="0"/>
        <w:ind w:left="-567"/>
        <w:jc w:val="right"/>
      </w:pPr>
      <w:r>
        <w:lastRenderedPageBreak/>
        <w:t>Приложение № 4</w:t>
      </w:r>
    </w:p>
    <w:p w14:paraId="0F29F082" w14:textId="77777777" w:rsidR="006D2C46" w:rsidRDefault="006D2C46" w:rsidP="006D2C46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56FC636C" w14:textId="77777777" w:rsidR="006D2C46" w:rsidRDefault="006D2C46" w:rsidP="006D2C46">
      <w:pPr>
        <w:pStyle w:val="Standard"/>
        <w:widowControl w:val="0"/>
        <w:jc w:val="center"/>
      </w:pPr>
    </w:p>
    <w:p w14:paraId="2F4BC98E" w14:textId="7BEA692D" w:rsidR="000B6968" w:rsidRDefault="006D2C46" w:rsidP="006D2C46">
      <w:pPr>
        <w:pStyle w:val="Standard"/>
        <w:widowControl w:val="0"/>
        <w:jc w:val="center"/>
      </w:pPr>
      <w:r>
        <w:t xml:space="preserve">Перечень зданий и </w:t>
      </w:r>
      <w:r w:rsidR="00D859AC">
        <w:t xml:space="preserve">собственных </w:t>
      </w:r>
      <w:r w:rsidR="000B6968">
        <w:t>помещений,</w:t>
      </w:r>
      <w:r>
        <w:t xml:space="preserve"> </w:t>
      </w:r>
      <w:r w:rsidR="000B6968">
        <w:t xml:space="preserve">расположенных в нежилых зданиях </w:t>
      </w:r>
    </w:p>
    <w:p w14:paraId="2B7F08EB" w14:textId="7A42F4F9" w:rsidR="006D2C46" w:rsidRPr="00A10BDC" w:rsidRDefault="00166F65" w:rsidP="006D2C46">
      <w:pPr>
        <w:pStyle w:val="Standard"/>
        <w:widowControl w:val="0"/>
        <w:jc w:val="center"/>
        <w:rPr>
          <w:lang w:val="en-US"/>
        </w:rPr>
      </w:pPr>
      <w:r>
        <w:t>ОПС УФПС Архангельск</w:t>
      </w:r>
      <w:r w:rsidR="006D2C46">
        <w:t>ой области</w:t>
      </w:r>
    </w:p>
    <w:p w14:paraId="4385DB50" w14:textId="77777777" w:rsidR="006D2C46" w:rsidRDefault="006D2C46" w:rsidP="006D2C46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1023"/>
        <w:gridCol w:w="2694"/>
        <w:gridCol w:w="1021"/>
        <w:gridCol w:w="1530"/>
        <w:gridCol w:w="2552"/>
        <w:gridCol w:w="1417"/>
      </w:tblGrid>
      <w:tr w:rsidR="006D2C46" w14:paraId="1AAE9D83" w14:textId="77777777" w:rsidTr="002F1054">
        <w:trPr>
          <w:trHeight w:val="890"/>
        </w:trPr>
        <w:tc>
          <w:tcPr>
            <w:tcW w:w="503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71E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0BE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4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48C1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102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DD0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D88B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0A2A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7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B38A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A10BDC" w14:paraId="5E1545B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D648" w14:textId="62A5C86F" w:rsidR="00A10BDC" w:rsidRDefault="00A10BDC" w:rsidP="00A10BDC">
            <w:pPr>
              <w:pStyle w:val="Standard"/>
              <w:jc w:val="center"/>
            </w:pPr>
            <w:r w:rsidRPr="00307699">
              <w:t>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89A2" w14:textId="6AE2B8CD" w:rsidR="00A10BDC" w:rsidRDefault="00A10BDC" w:rsidP="00A10BDC">
            <w:pPr>
              <w:pStyle w:val="Standard"/>
              <w:jc w:val="right"/>
            </w:pPr>
            <w:r w:rsidRPr="00307699">
              <w:t>163000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E0E6" w14:textId="098FB880" w:rsidR="00A10BDC" w:rsidRDefault="00A10BDC" w:rsidP="00A10BDC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            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Воскресенская, д. 5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913F" w14:textId="15B71F2D" w:rsidR="00A10BDC" w:rsidRDefault="00A10BDC" w:rsidP="00A10BDC">
            <w:pPr>
              <w:pStyle w:val="Standard"/>
              <w:jc w:val="right"/>
            </w:pPr>
            <w:r w:rsidRPr="00307699">
              <w:t>5228,00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18D9" w14:textId="35E31AD9" w:rsidR="00A10BDC" w:rsidRDefault="00A10BDC" w:rsidP="00A10BDC">
            <w:pPr>
              <w:pStyle w:val="Standard"/>
            </w:pPr>
            <w:r w:rsidRPr="00307699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F328" w14:textId="060F158D" w:rsidR="00A10BDC" w:rsidRPr="009C0893" w:rsidRDefault="005B165D" w:rsidP="00A10BDC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 xml:space="preserve">Нежилое здание, 1935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1375" w14:textId="5D09EC96" w:rsidR="00A10BDC" w:rsidRDefault="00E96704" w:rsidP="00A10BDC">
            <w:pPr>
              <w:pStyle w:val="Standard"/>
            </w:pPr>
            <w:r w:rsidRPr="00E96704">
              <w:t>500000000015</w:t>
            </w:r>
          </w:p>
        </w:tc>
      </w:tr>
      <w:tr w:rsidR="00A10BDC" w14:paraId="6DE35160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8CD8" w14:textId="6020CCE9" w:rsidR="00A10BDC" w:rsidRDefault="00A10BDC" w:rsidP="00A10BDC">
            <w:pPr>
              <w:pStyle w:val="Standard"/>
              <w:jc w:val="center"/>
            </w:pPr>
            <w:r w:rsidRPr="00307699">
              <w:t>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4038" w14:textId="7B8B3190" w:rsidR="00A10BDC" w:rsidRDefault="00A10BDC" w:rsidP="00A10BDC">
            <w:pPr>
              <w:pStyle w:val="Standard"/>
              <w:jc w:val="right"/>
            </w:pPr>
            <w:r w:rsidRPr="00307699">
              <w:t>163009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60A9" w14:textId="6A30415B" w:rsidR="00A10BDC" w:rsidRDefault="00A10BDC" w:rsidP="00A10BDC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Прокопия Галушина, д. 9,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15B3" w14:textId="66494259" w:rsidR="00A10BDC" w:rsidRDefault="00A10BDC" w:rsidP="00A10BDC">
            <w:pPr>
              <w:pStyle w:val="Standard"/>
              <w:jc w:val="right"/>
            </w:pPr>
            <w:r w:rsidRPr="00307699">
              <w:t>468,20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59DB" w14:textId="7B687AF8" w:rsidR="00A10BDC" w:rsidRDefault="00A10BDC" w:rsidP="00A10BDC">
            <w:pPr>
              <w:pStyle w:val="Standard"/>
            </w:pPr>
            <w:r w:rsidRPr="00307699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AA1" w14:textId="57D55CE3" w:rsidR="00A10BDC" w:rsidRPr="009C0893" w:rsidRDefault="005B165D" w:rsidP="001D5D11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 xml:space="preserve">Нежилое здание, 1984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 xml:space="preserve">., 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C4AF" w14:textId="33A4755A" w:rsidR="00A10BDC" w:rsidRDefault="00167863" w:rsidP="00167863">
            <w:pPr>
              <w:pStyle w:val="Standard"/>
            </w:pPr>
            <w:r w:rsidRPr="00167863">
              <w:rPr>
                <w:rFonts w:ascii="Calibri" w:hAnsi="Calibri" w:cs="Calibri"/>
                <w:color w:val="000000"/>
                <w:sz w:val="22"/>
                <w:szCs w:val="22"/>
              </w:rPr>
              <w:t>5000000000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96704" w14:paraId="1B6E415B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CDFB" w14:textId="3EC1BA66" w:rsidR="00E96704" w:rsidRDefault="00E96704" w:rsidP="00E96704">
            <w:pPr>
              <w:pStyle w:val="Standard"/>
              <w:jc w:val="center"/>
            </w:pPr>
            <w:r w:rsidRPr="00307699">
              <w:t>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E4A3" w14:textId="3170C2EE" w:rsidR="00E96704" w:rsidRDefault="00E96704" w:rsidP="00E96704">
            <w:pPr>
              <w:pStyle w:val="Standard"/>
              <w:jc w:val="right"/>
            </w:pPr>
            <w:r w:rsidRPr="00307699">
              <w:t>163016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FB83" w14:textId="7A0AB012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пр-кт</w:t>
            </w:r>
            <w:proofErr w:type="spellEnd"/>
            <w:r w:rsidRPr="00307699">
              <w:t xml:space="preserve"> Ленинградский, д. 354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9034" w14:textId="480AE276" w:rsidR="00E96704" w:rsidRDefault="00E96704" w:rsidP="00E96704">
            <w:pPr>
              <w:pStyle w:val="Standard"/>
              <w:jc w:val="right"/>
            </w:pPr>
            <w:r w:rsidRPr="00307699">
              <w:t>486,50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FCE6" w14:textId="709E0811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CD83" w14:textId="58E10237" w:rsidR="00E96704" w:rsidRPr="009C0893" w:rsidRDefault="001D5D11" w:rsidP="00E96704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 xml:space="preserve">Нежилое здание, 1988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панель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D8C7" w14:textId="4A7335E4" w:rsidR="00E96704" w:rsidRDefault="00167863" w:rsidP="00E96704">
            <w:pPr>
              <w:pStyle w:val="Standard"/>
            </w:pPr>
            <w:r>
              <w:t>500000000034</w:t>
            </w:r>
          </w:p>
        </w:tc>
      </w:tr>
      <w:tr w:rsidR="00E96704" w14:paraId="3333EFF6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0BA9" w14:textId="7DBEF9E8" w:rsidR="00E96704" w:rsidRDefault="00E96704" w:rsidP="00E96704">
            <w:pPr>
              <w:pStyle w:val="Standard"/>
              <w:jc w:val="center"/>
            </w:pPr>
            <w:r w:rsidRPr="00307699">
              <w:t>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236CC" w14:textId="13DABA5D" w:rsidR="00E96704" w:rsidRDefault="00E96704" w:rsidP="00E96704">
            <w:pPr>
              <w:pStyle w:val="Standard"/>
              <w:jc w:val="right"/>
            </w:pPr>
            <w:r w:rsidRPr="00307699">
              <w:t>163022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193C" w14:textId="43A4933D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Буденного С.М., д. 5, к. 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E691" w14:textId="0128CF68" w:rsidR="00E96704" w:rsidRDefault="00E96704" w:rsidP="00E96704">
            <w:pPr>
              <w:pStyle w:val="Standard"/>
              <w:jc w:val="right"/>
            </w:pPr>
            <w:r w:rsidRPr="00307699">
              <w:t>219,40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255D" w14:textId="4D045050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2EB5" w14:textId="090F3953" w:rsidR="00E96704" w:rsidRPr="009C0893" w:rsidRDefault="001D5D11" w:rsidP="00E96704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 xml:space="preserve">Нежилое здание, 1988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панель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D25B" w14:textId="76419B09" w:rsidR="00E96704" w:rsidRDefault="00167863" w:rsidP="00E96704">
            <w:pPr>
              <w:pStyle w:val="Standard"/>
            </w:pPr>
            <w:r>
              <w:t>500000002081</w:t>
            </w:r>
          </w:p>
        </w:tc>
      </w:tr>
      <w:tr w:rsidR="00E96704" w14:paraId="434E813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706E" w14:textId="480A3313" w:rsidR="00E96704" w:rsidRDefault="00E96704" w:rsidP="00E96704">
            <w:pPr>
              <w:pStyle w:val="Standard"/>
              <w:jc w:val="center"/>
            </w:pPr>
            <w:r w:rsidRPr="00307699">
              <w:t>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116A" w14:textId="66F53695" w:rsidR="00E96704" w:rsidRDefault="00E96704" w:rsidP="00E96704">
            <w:pPr>
              <w:pStyle w:val="Standard"/>
              <w:jc w:val="right"/>
            </w:pPr>
            <w:r w:rsidRPr="00307699">
              <w:t>163035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E718" w14:textId="5ECF586B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</w:t>
            </w:r>
            <w:proofErr w:type="spellStart"/>
            <w:r w:rsidRPr="00307699">
              <w:t>Дежнёвцев</w:t>
            </w:r>
            <w:proofErr w:type="spellEnd"/>
            <w:r w:rsidRPr="00307699">
              <w:t>, д. 13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990E2" w14:textId="7006AF76" w:rsidR="00E96704" w:rsidRDefault="00E96704" w:rsidP="00E96704">
            <w:pPr>
              <w:pStyle w:val="Standard"/>
              <w:jc w:val="right"/>
            </w:pPr>
            <w:r w:rsidRPr="00307699">
              <w:t>323,30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81008" w14:textId="7DAD9815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EC42" w14:textId="73F914C2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C13CBC" w:rsidRPr="009C0893">
              <w:t>,</w:t>
            </w:r>
            <w:r w:rsidR="00C13CBC" w:rsidRPr="009C0893">
              <w:rPr>
                <w:rFonts w:cs="Times New Roman"/>
                <w:color w:val="000000"/>
              </w:rPr>
              <w:t xml:space="preserve"> 1986 </w:t>
            </w:r>
            <w:proofErr w:type="spellStart"/>
            <w:r w:rsidR="00C13CBC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C13CBC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6249" w14:textId="7198E176" w:rsidR="00E96704" w:rsidRDefault="00167863" w:rsidP="00E96704">
            <w:pPr>
              <w:pStyle w:val="Standard"/>
            </w:pPr>
            <w:r>
              <w:t>500000002076</w:t>
            </w:r>
          </w:p>
        </w:tc>
      </w:tr>
      <w:tr w:rsidR="00E96704" w14:paraId="0F5385F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1141" w14:textId="3325896C" w:rsidR="00E96704" w:rsidRDefault="00E96704" w:rsidP="00E96704">
            <w:pPr>
              <w:pStyle w:val="Standard"/>
              <w:jc w:val="center"/>
            </w:pPr>
            <w:r w:rsidRPr="00307699">
              <w:t>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AC67" w14:textId="578A17DA" w:rsidR="00E96704" w:rsidRDefault="00E96704" w:rsidP="00E96704">
            <w:pPr>
              <w:pStyle w:val="Standard"/>
              <w:jc w:val="right"/>
            </w:pPr>
            <w:r w:rsidRPr="00307699">
              <w:t>163046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B154" w14:textId="1599B57A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Воскресенская, д. 75,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A90D" w14:textId="0AE4A570" w:rsidR="00E96704" w:rsidRDefault="00E96704" w:rsidP="00E96704">
            <w:pPr>
              <w:pStyle w:val="Standard"/>
              <w:jc w:val="right"/>
            </w:pPr>
            <w:r w:rsidRPr="00307699">
              <w:t>378,90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20C8" w14:textId="131B10FE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4FF5" w14:textId="3FBA920E" w:rsidR="00E96704" w:rsidRPr="009C0893" w:rsidRDefault="00D97127" w:rsidP="00E96704">
            <w:pPr>
              <w:pStyle w:val="Standard"/>
            </w:pPr>
            <w:r w:rsidRPr="009C0893">
              <w:t>З</w:t>
            </w:r>
            <w:r w:rsidR="00E96704" w:rsidRPr="009C0893">
              <w:t>дание</w:t>
            </w:r>
            <w:r w:rsidRPr="009C0893">
              <w:t>,</w:t>
            </w:r>
            <w:r w:rsidRPr="009C0893">
              <w:rPr>
                <w:rFonts w:cs="Times New Roman"/>
                <w:color w:val="000000"/>
              </w:rPr>
              <w:t xml:space="preserve"> 1982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1F6D" w14:textId="34742CD2" w:rsidR="00E96704" w:rsidRDefault="008208C4" w:rsidP="00E96704">
            <w:pPr>
              <w:pStyle w:val="Standard"/>
            </w:pPr>
            <w:r>
              <w:t>500000002101</w:t>
            </w:r>
          </w:p>
        </w:tc>
      </w:tr>
      <w:tr w:rsidR="00E96704" w14:paraId="305B5D77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429C" w14:textId="458CF143" w:rsidR="00E96704" w:rsidRDefault="00E96704" w:rsidP="00E96704">
            <w:pPr>
              <w:pStyle w:val="Standard"/>
              <w:jc w:val="center"/>
            </w:pPr>
            <w:r w:rsidRPr="00307699">
              <w:t>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00C45" w14:textId="4E2F41C6" w:rsidR="00E96704" w:rsidRDefault="00E96704" w:rsidP="00E96704">
            <w:pPr>
              <w:pStyle w:val="Standard"/>
              <w:jc w:val="right"/>
            </w:pPr>
            <w:r w:rsidRPr="00307699">
              <w:t>163060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3BCB6" w14:textId="0FC7C1DA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Урицкого, д. 49,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B5F84" w14:textId="14171994" w:rsidR="00E96704" w:rsidRDefault="00E96704" w:rsidP="00E96704">
            <w:pPr>
              <w:pStyle w:val="Standard"/>
              <w:jc w:val="right"/>
            </w:pPr>
            <w:r w:rsidRPr="00307699">
              <w:t>261,30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3D24" w14:textId="7AE0BDB5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8764" w14:textId="26E17693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1979 </w:t>
            </w:r>
            <w:proofErr w:type="spellStart"/>
            <w:r w:rsidR="00D9712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D9712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BDBB" w14:textId="0C30F937" w:rsidR="00E96704" w:rsidRDefault="008208C4" w:rsidP="00E96704">
            <w:pPr>
              <w:pStyle w:val="Standard"/>
            </w:pPr>
            <w:r>
              <w:t>500000002095</w:t>
            </w:r>
          </w:p>
        </w:tc>
      </w:tr>
      <w:tr w:rsidR="00E96704" w14:paraId="181A01CE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705A" w14:textId="619E83A1" w:rsidR="00E96704" w:rsidRDefault="00E96704" w:rsidP="00E96704">
            <w:pPr>
              <w:pStyle w:val="Standard"/>
              <w:jc w:val="center"/>
            </w:pPr>
            <w:r w:rsidRPr="00307699">
              <w:t>8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0988" w14:textId="5E90AC85" w:rsidR="00E96704" w:rsidRDefault="00E96704" w:rsidP="00E96704">
            <w:pPr>
              <w:pStyle w:val="Standard"/>
              <w:jc w:val="right"/>
            </w:pPr>
            <w:r w:rsidRPr="00307699">
              <w:t>163065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68244" w14:textId="3ACAAFD4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Прокопия Галушина, д. 21, стр. 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5F12" w14:textId="7436925F" w:rsidR="00E96704" w:rsidRDefault="00E96704" w:rsidP="00E96704">
            <w:pPr>
              <w:pStyle w:val="Standard"/>
              <w:jc w:val="right"/>
            </w:pPr>
            <w:r w:rsidRPr="00307699">
              <w:t>115,50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EC64" w14:textId="53AD2F95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6A4E" w14:textId="05E13025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 xml:space="preserve"> ,</w:t>
            </w:r>
            <w:r w:rsidR="00D97127" w:rsidRPr="009C0893">
              <w:rPr>
                <w:rFonts w:cs="Times New Roman"/>
                <w:color w:val="000000"/>
              </w:rPr>
              <w:t xml:space="preserve"> 1992 </w:t>
            </w:r>
            <w:proofErr w:type="spellStart"/>
            <w:r w:rsidR="00D9712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D9712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1218" w14:textId="421B094D" w:rsidR="00E96704" w:rsidRDefault="008208C4" w:rsidP="00E96704">
            <w:pPr>
              <w:pStyle w:val="Standard"/>
            </w:pPr>
            <w:r>
              <w:t>501911034132</w:t>
            </w:r>
          </w:p>
        </w:tc>
      </w:tr>
      <w:tr w:rsidR="00E96704" w14:paraId="5B54229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3785" w14:textId="3E4AF714" w:rsidR="00E96704" w:rsidRDefault="00E96704" w:rsidP="00E96704">
            <w:pPr>
              <w:pStyle w:val="Standard"/>
              <w:jc w:val="center"/>
            </w:pPr>
            <w:r w:rsidRPr="00307699">
              <w:t>9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C8B4" w14:textId="562582A0" w:rsidR="00E96704" w:rsidRDefault="00E96704" w:rsidP="00E96704">
            <w:pPr>
              <w:pStyle w:val="Standard"/>
              <w:jc w:val="right"/>
            </w:pPr>
            <w:r w:rsidRPr="00307699">
              <w:t>163071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5DA2" w14:textId="44C126D4" w:rsidR="00E96704" w:rsidRDefault="00E96704" w:rsidP="00E9670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Садовая, д. 54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EB31" w14:textId="09385779" w:rsidR="00E96704" w:rsidRDefault="00E96704" w:rsidP="00E96704">
            <w:pPr>
              <w:pStyle w:val="Standard"/>
              <w:jc w:val="right"/>
            </w:pPr>
            <w:r w:rsidRPr="00307699">
              <w:t>473,50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7A63" w14:textId="5322AFEC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FBA9" w14:textId="611A7158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1989 </w:t>
            </w:r>
            <w:proofErr w:type="spellStart"/>
            <w:r w:rsidR="00D9712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D9712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F581D" w14:textId="7A5091BC" w:rsidR="00E96704" w:rsidRDefault="008208C4" w:rsidP="00E96704">
            <w:pPr>
              <w:pStyle w:val="Standard"/>
            </w:pPr>
            <w:r>
              <w:t>500000000014</w:t>
            </w:r>
          </w:p>
        </w:tc>
      </w:tr>
      <w:tr w:rsidR="008208C4" w14:paraId="00E4BF67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6C70" w14:textId="5D59F77F" w:rsidR="008208C4" w:rsidRDefault="008208C4" w:rsidP="008208C4">
            <w:pPr>
              <w:pStyle w:val="Standard"/>
              <w:jc w:val="center"/>
            </w:pPr>
            <w:r w:rsidRPr="00307699">
              <w:t>10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C3D" w14:textId="344A108A" w:rsidR="008208C4" w:rsidRDefault="008208C4" w:rsidP="008208C4">
            <w:pPr>
              <w:pStyle w:val="Standard"/>
              <w:jc w:val="right"/>
            </w:pPr>
            <w:r w:rsidRPr="00307699">
              <w:t>163072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BB34" w14:textId="1D18B4DB" w:rsidR="008208C4" w:rsidRDefault="008208C4" w:rsidP="008208C4">
            <w:pPr>
              <w:pStyle w:val="Standard"/>
            </w:pPr>
            <w:r w:rsidRPr="00307699">
              <w:t xml:space="preserve">  </w:t>
            </w: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Комсомольская, д. 49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6199" w14:textId="1E458871" w:rsidR="008208C4" w:rsidRDefault="008208C4" w:rsidP="008208C4">
            <w:pPr>
              <w:pStyle w:val="Standard"/>
              <w:jc w:val="right"/>
            </w:pPr>
            <w:r w:rsidRPr="00307699">
              <w:t>473,00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3521" w14:textId="1989752F" w:rsidR="008208C4" w:rsidRDefault="008208C4" w:rsidP="008208C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E0EC" w14:textId="7CB17026" w:rsidR="008208C4" w:rsidRPr="009C0893" w:rsidRDefault="008208C4" w:rsidP="008208C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1985 </w:t>
            </w:r>
            <w:proofErr w:type="spellStart"/>
            <w:r w:rsidR="00D9712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D9712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7E79" w14:textId="02CDDE72" w:rsidR="008208C4" w:rsidRDefault="008208C4" w:rsidP="008208C4">
            <w:pPr>
              <w:pStyle w:val="Standard"/>
            </w:pPr>
            <w:r>
              <w:t>500000000017</w:t>
            </w:r>
          </w:p>
        </w:tc>
      </w:tr>
      <w:tr w:rsidR="008208C4" w14:paraId="4EDA08F3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84EB" w14:textId="450F4A21" w:rsidR="008208C4" w:rsidRDefault="008208C4" w:rsidP="008208C4">
            <w:pPr>
              <w:pStyle w:val="Standard"/>
              <w:jc w:val="center"/>
            </w:pPr>
            <w:r w:rsidRPr="00307699">
              <w:t>11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158C" w14:textId="4F3CFA9B" w:rsidR="008208C4" w:rsidRDefault="008208C4" w:rsidP="008208C4">
            <w:pPr>
              <w:pStyle w:val="Standard"/>
              <w:jc w:val="right"/>
            </w:pPr>
            <w:r w:rsidRPr="00307699">
              <w:t>163502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698F" w14:textId="165B31AA" w:rsidR="008208C4" w:rsidRDefault="008208C4" w:rsidP="008208C4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р-н Приморский, п </w:t>
            </w:r>
            <w:proofErr w:type="spellStart"/>
            <w:r w:rsidRPr="00307699">
              <w:t>Уемский</w:t>
            </w:r>
            <w:proofErr w:type="spellEnd"/>
            <w:r w:rsidRPr="00307699">
              <w:t xml:space="preserve">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</w:t>
            </w:r>
            <w:r w:rsidRPr="00307699">
              <w:lastRenderedPageBreak/>
              <w:t>Большесельская, д. 46, к. 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7AA6" w14:textId="15A47C3A" w:rsidR="008208C4" w:rsidRDefault="008208C4" w:rsidP="008208C4">
            <w:pPr>
              <w:pStyle w:val="Standard"/>
              <w:jc w:val="right"/>
            </w:pPr>
            <w:r w:rsidRPr="00307699">
              <w:lastRenderedPageBreak/>
              <w:t>354,20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1B22" w14:textId="5A49790D" w:rsidR="008208C4" w:rsidRDefault="008208C4" w:rsidP="008208C4">
            <w:pPr>
              <w:pStyle w:val="Standard"/>
            </w:pPr>
            <w:r w:rsidRPr="00307699">
              <w:t>Нежилое помещение</w:t>
            </w:r>
            <w:r w:rsidRPr="00A66A52">
              <w:t xml:space="preserve"> 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9F3F" w14:textId="2C978DCD" w:rsidR="008208C4" w:rsidRPr="009C0893" w:rsidRDefault="008208C4" w:rsidP="008208C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1992 </w:t>
            </w:r>
            <w:proofErr w:type="spellStart"/>
            <w:r w:rsidR="00D9712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D9712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210F" w14:textId="32CCB76B" w:rsidR="008208C4" w:rsidRDefault="008208C4" w:rsidP="008208C4">
            <w:pPr>
              <w:pStyle w:val="Standard"/>
            </w:pPr>
            <w:r>
              <w:t>500000000039</w:t>
            </w:r>
          </w:p>
        </w:tc>
      </w:tr>
      <w:tr w:rsidR="00A10BDC" w14:paraId="5095E93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3D94" w14:textId="116181ED" w:rsidR="00A10BDC" w:rsidRDefault="00A10BDC" w:rsidP="00A10BDC">
            <w:pPr>
              <w:pStyle w:val="Standard"/>
              <w:jc w:val="center"/>
            </w:pPr>
            <w:r w:rsidRPr="00307699">
              <w:t>12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0E70" w14:textId="05FACD4D" w:rsidR="00A10BDC" w:rsidRDefault="00A10BDC" w:rsidP="00A10BDC">
            <w:pPr>
              <w:pStyle w:val="Standard"/>
              <w:jc w:val="right"/>
            </w:pPr>
            <w:r w:rsidRPr="00307699">
              <w:t>163522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B6F4" w14:textId="5991B335" w:rsidR="00A10BDC" w:rsidRDefault="00A10BDC" w:rsidP="00A10BDC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р-н Приморский, п </w:t>
            </w:r>
            <w:proofErr w:type="spellStart"/>
            <w:r w:rsidRPr="00307699">
              <w:t>Лайский</w:t>
            </w:r>
            <w:proofErr w:type="spellEnd"/>
            <w:r w:rsidRPr="00307699">
              <w:t xml:space="preserve"> Док,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Центральная, д. 19А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876F" w14:textId="7BCAE324" w:rsidR="00A10BDC" w:rsidRDefault="00A10BDC" w:rsidP="00A10BDC">
            <w:pPr>
              <w:pStyle w:val="Standard"/>
              <w:jc w:val="right"/>
            </w:pPr>
            <w:r w:rsidRPr="00307699">
              <w:t>153,50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6A2B" w14:textId="0442EC5C" w:rsidR="00A10BDC" w:rsidRDefault="00A10BDC" w:rsidP="00A10BDC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FB9FC" w14:textId="5BB56FA3" w:rsidR="00A10BDC" w:rsidRPr="009C0893" w:rsidRDefault="00A10BDC" w:rsidP="00A10BDC">
            <w:pPr>
              <w:pStyle w:val="Standard"/>
            </w:pPr>
            <w:r w:rsidRPr="009C0893">
              <w:t>Помещение в нежилом здании</w:t>
            </w:r>
            <w:r w:rsidR="008E0D57" w:rsidRPr="009C0893">
              <w:t>,</w:t>
            </w:r>
            <w:r w:rsidR="008E0D57" w:rsidRPr="009C0893">
              <w:rPr>
                <w:rFonts w:cs="Times New Roman"/>
                <w:color w:val="000000"/>
              </w:rPr>
              <w:t xml:space="preserve"> 1988 </w:t>
            </w:r>
            <w:proofErr w:type="spellStart"/>
            <w:r w:rsidR="008E0D57" w:rsidRPr="009C0893">
              <w:rPr>
                <w:rFonts w:cs="Times New Roman"/>
                <w:color w:val="000000"/>
              </w:rPr>
              <w:t>г.п</w:t>
            </w:r>
            <w:proofErr w:type="spellEnd"/>
            <w:r w:rsidR="008E0D57"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B22A" w14:textId="6ACC7AE1" w:rsidR="00A10BDC" w:rsidRDefault="008208C4" w:rsidP="00A10BDC">
            <w:pPr>
              <w:pStyle w:val="Standard"/>
            </w:pPr>
            <w:r>
              <w:t>500000000004</w:t>
            </w:r>
          </w:p>
        </w:tc>
      </w:tr>
      <w:tr w:rsidR="008E0D57" w14:paraId="43C7DAE3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F69F" w14:textId="06F99DF0" w:rsidR="008E0D57" w:rsidRDefault="008E0D57" w:rsidP="008E0D57">
            <w:pPr>
              <w:pStyle w:val="Standard"/>
              <w:jc w:val="center"/>
            </w:pPr>
            <w:r w:rsidRPr="00307699">
              <w:t>13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F859" w14:textId="1DAFD302" w:rsidR="008E0D57" w:rsidRDefault="008E0D57" w:rsidP="008E0D57">
            <w:pPr>
              <w:pStyle w:val="Standard"/>
              <w:jc w:val="right"/>
            </w:pPr>
            <w:r w:rsidRPr="00307699">
              <w:t>164900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25DA" w14:textId="66F7AF31" w:rsidR="008E0D57" w:rsidRDefault="008E0D57" w:rsidP="008E0D57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Новодвинск,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Ворошилова, д.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0CE4" w14:textId="384F8386" w:rsidR="008E0D57" w:rsidRDefault="008E0D57" w:rsidP="008E0D57">
            <w:pPr>
              <w:pStyle w:val="Standard"/>
              <w:jc w:val="right"/>
            </w:pPr>
            <w:r w:rsidRPr="00307699">
              <w:t>2314,40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417F" w14:textId="40906F88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8799" w14:textId="2CFE0FE7" w:rsidR="008E0D57" w:rsidRPr="009C0893" w:rsidRDefault="008E0D57" w:rsidP="008E0D57">
            <w:pPr>
              <w:pStyle w:val="Standard"/>
            </w:pPr>
            <w:r w:rsidRPr="009C0893">
              <w:t>Здание,</w:t>
            </w:r>
            <w:r w:rsidRPr="009C0893">
              <w:rPr>
                <w:rFonts w:cs="Times New Roman"/>
                <w:color w:val="000000"/>
              </w:rPr>
              <w:t xml:space="preserve"> 1998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B6A0" w14:textId="782C8A8D" w:rsidR="008E0D57" w:rsidRDefault="008E0D57" w:rsidP="008E0D57">
            <w:pPr>
              <w:pStyle w:val="Standard"/>
            </w:pPr>
            <w:r>
              <w:t>501100000243</w:t>
            </w:r>
          </w:p>
        </w:tc>
      </w:tr>
      <w:tr w:rsidR="008E0D57" w14:paraId="7B0CDF08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0A3C" w14:textId="3CC84D1C" w:rsidR="008E0D57" w:rsidRDefault="008E0D57" w:rsidP="008E0D57">
            <w:pPr>
              <w:pStyle w:val="Standard"/>
              <w:jc w:val="center"/>
            </w:pPr>
            <w:r w:rsidRPr="00307699">
              <w:t>14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7C7B" w14:textId="05AE0F8F" w:rsidR="008E0D57" w:rsidRDefault="008E0D57" w:rsidP="008E0D57">
            <w:pPr>
              <w:pStyle w:val="Standard"/>
              <w:jc w:val="right"/>
            </w:pPr>
            <w:r w:rsidRPr="00307699">
              <w:t>163051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6EF8" w14:textId="2E347622" w:rsidR="008E0D57" w:rsidRDefault="008E0D57" w:rsidP="008E0D57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</w:t>
            </w:r>
            <w:proofErr w:type="spellStart"/>
            <w:r w:rsidRPr="00307699">
              <w:t>пр-кт</w:t>
            </w:r>
            <w:proofErr w:type="spellEnd"/>
            <w:r w:rsidRPr="00307699">
              <w:t xml:space="preserve"> Дзержинского, д.6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1CB3" w14:textId="26E50433" w:rsidR="008E0D57" w:rsidRDefault="008E0D57" w:rsidP="008E0D57">
            <w:pPr>
              <w:pStyle w:val="Standard"/>
              <w:jc w:val="right"/>
            </w:pPr>
            <w:r w:rsidRPr="00307699">
              <w:t>7634,30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DB7E" w14:textId="1470F3FE" w:rsidR="008E0D57" w:rsidRDefault="008E0D57" w:rsidP="008E0D57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29CC" w14:textId="3BF315E5" w:rsidR="008E0D57" w:rsidRPr="009C0893" w:rsidRDefault="008E0D57" w:rsidP="008E0D57">
            <w:pPr>
              <w:pStyle w:val="Standard"/>
            </w:pPr>
            <w:r w:rsidRPr="009C0893">
              <w:t xml:space="preserve">Здание МСЦ </w:t>
            </w:r>
            <w:r w:rsidRPr="009C0893">
              <w:rPr>
                <w:rFonts w:cs="Times New Roman"/>
                <w:color w:val="000000"/>
              </w:rPr>
              <w:t xml:space="preserve">1976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335A" w14:textId="672F444E" w:rsidR="008E0D57" w:rsidRDefault="008E0D57" w:rsidP="008E0D57">
            <w:pPr>
              <w:pStyle w:val="Standard"/>
            </w:pPr>
            <w:r>
              <w:t>00500000000364</w:t>
            </w:r>
          </w:p>
        </w:tc>
      </w:tr>
      <w:tr w:rsidR="008E0D57" w14:paraId="251A23DA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1FDB" w14:textId="33DD7D93" w:rsidR="008E0D57" w:rsidRDefault="008E0D57" w:rsidP="008E0D57">
            <w:pPr>
              <w:pStyle w:val="Standard"/>
              <w:jc w:val="center"/>
            </w:pPr>
            <w:r w:rsidRPr="00307699">
              <w:t>15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E868" w14:textId="21B787F8" w:rsidR="008E0D57" w:rsidRDefault="008E0D57" w:rsidP="008E0D57">
            <w:pPr>
              <w:pStyle w:val="Standard"/>
              <w:jc w:val="right"/>
            </w:pPr>
            <w:r w:rsidRPr="00307699">
              <w:t>163002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79B13" w14:textId="17C2ED52" w:rsidR="008E0D57" w:rsidRDefault="008E0D57" w:rsidP="008E0D57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Архангельск, ул. Октябрят 29 РММ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4F1B4" w14:textId="0E5ECDA0" w:rsidR="008E0D57" w:rsidRDefault="008E0D57" w:rsidP="008E0D57">
            <w:pPr>
              <w:pStyle w:val="Standard"/>
              <w:jc w:val="right"/>
            </w:pPr>
            <w:r w:rsidRPr="00307699">
              <w:t>3 689,9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835F" w14:textId="6C212118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AC74" w14:textId="5E9DE104" w:rsidR="008E0D57" w:rsidRPr="009C0893" w:rsidRDefault="008E0D57" w:rsidP="008E0D57">
            <w:pPr>
              <w:pStyle w:val="Standard"/>
            </w:pPr>
            <w:r w:rsidRPr="009C0893">
              <w:t>Здание Автобазы ,</w:t>
            </w:r>
            <w:r w:rsidRPr="009C0893">
              <w:rPr>
                <w:rFonts w:cs="Times New Roman"/>
                <w:color w:val="000000"/>
              </w:rPr>
              <w:t xml:space="preserve"> 1988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A8EC" w14:textId="3D3D10D9" w:rsidR="008E0D57" w:rsidRDefault="008E0D57" w:rsidP="008E0D57">
            <w:pPr>
              <w:pStyle w:val="Standard"/>
            </w:pPr>
            <w:r>
              <w:t>501900000379</w:t>
            </w:r>
          </w:p>
        </w:tc>
      </w:tr>
      <w:tr w:rsidR="008E0D57" w14:paraId="626DE99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2BEC" w14:textId="2197CEB5" w:rsidR="008E0D57" w:rsidRDefault="008E0D57" w:rsidP="008E0D57">
            <w:pPr>
              <w:pStyle w:val="Standard"/>
              <w:jc w:val="center"/>
            </w:pPr>
            <w:r w:rsidRPr="00307699">
              <w:t>16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F2BF" w14:textId="0953B505" w:rsidR="008E0D57" w:rsidRDefault="008E0D57" w:rsidP="008E0D57">
            <w:pPr>
              <w:pStyle w:val="Standard"/>
              <w:jc w:val="right"/>
            </w:pPr>
            <w:r w:rsidRPr="00307699">
              <w:t>164500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6687" w14:textId="19416918" w:rsidR="008E0D57" w:rsidRDefault="008E0D57" w:rsidP="008E0D57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  Северодвинск,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Труда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F40D" w14:textId="502B6837" w:rsidR="008E0D57" w:rsidRDefault="008E0D57" w:rsidP="008E0D57">
            <w:pPr>
              <w:pStyle w:val="Standard"/>
              <w:jc w:val="right"/>
            </w:pPr>
            <w:r w:rsidRPr="00307699">
              <w:t>4110,50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C7A9A" w14:textId="31747F25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44A7" w14:textId="09AE0DC1" w:rsidR="008E0D57" w:rsidRPr="009C0893" w:rsidRDefault="008E0D57" w:rsidP="008E0D57">
            <w:pPr>
              <w:pStyle w:val="Standard"/>
            </w:pPr>
            <w:r w:rsidRPr="009C0893">
              <w:t>Здание ,</w:t>
            </w:r>
            <w:r w:rsidRPr="009C0893">
              <w:rPr>
                <w:rFonts w:cs="Times New Roman"/>
                <w:color w:val="000000"/>
              </w:rPr>
              <w:t xml:space="preserve"> 1972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AB49" w14:textId="24CD4F5C" w:rsidR="008E0D57" w:rsidRDefault="008E0D57" w:rsidP="008E0D57">
            <w:pPr>
              <w:pStyle w:val="Standard"/>
            </w:pPr>
            <w:r>
              <w:t>501500000344</w:t>
            </w:r>
          </w:p>
        </w:tc>
      </w:tr>
      <w:tr w:rsidR="008E0D57" w14:paraId="48835E51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D1D4" w14:textId="1EF92128" w:rsidR="008E0D57" w:rsidRPr="00307699" w:rsidRDefault="008E0D57" w:rsidP="008E0D57">
            <w:pPr>
              <w:pStyle w:val="Standard"/>
              <w:jc w:val="center"/>
            </w:pPr>
            <w:r w:rsidRPr="00307699">
              <w:t>17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98ABB" w14:textId="5679C6AF" w:rsidR="008E0D57" w:rsidRPr="00307699" w:rsidRDefault="008E0D57" w:rsidP="008E0D57">
            <w:pPr>
              <w:pStyle w:val="Standard"/>
              <w:jc w:val="right"/>
            </w:pPr>
            <w:r w:rsidRPr="00307699">
              <w:t>164519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C042C" w14:textId="18C80889" w:rsidR="008E0D57" w:rsidRPr="00307699" w:rsidRDefault="008E0D57" w:rsidP="008E0D57">
            <w:pPr>
              <w:pStyle w:val="Standard"/>
            </w:pPr>
            <w:proofErr w:type="spellStart"/>
            <w:r w:rsidRPr="00307699">
              <w:t>обл</w:t>
            </w:r>
            <w:proofErr w:type="spellEnd"/>
            <w:r w:rsidRPr="00307699">
              <w:t xml:space="preserve"> Архангельская, г   Северодвинск, </w:t>
            </w:r>
            <w:proofErr w:type="spellStart"/>
            <w:r w:rsidRPr="00307699">
              <w:t>ул</w:t>
            </w:r>
            <w:proofErr w:type="spellEnd"/>
            <w:r w:rsidRPr="00307699">
              <w:t xml:space="preserve"> Труда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D677" w14:textId="4CFC24E5" w:rsidR="008E0D57" w:rsidRPr="00307699" w:rsidRDefault="008E0D57" w:rsidP="008E0D57">
            <w:pPr>
              <w:pStyle w:val="Standard"/>
              <w:jc w:val="right"/>
            </w:pPr>
            <w:r w:rsidRPr="00307699">
              <w:t>890,90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5BD7" w14:textId="002036B8" w:rsidR="008E0D57" w:rsidRPr="00307699" w:rsidRDefault="008E0D57" w:rsidP="008E0D57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FAF4" w14:textId="7870FBD3" w:rsidR="008E0D57" w:rsidRPr="009C0893" w:rsidRDefault="008E0D57" w:rsidP="008E0D57">
            <w:pPr>
              <w:pStyle w:val="Standard"/>
            </w:pPr>
            <w:r w:rsidRPr="009C0893">
              <w:t xml:space="preserve">Здание гаража, </w:t>
            </w:r>
            <w:r w:rsidRPr="009C0893">
              <w:rPr>
                <w:rFonts w:cs="Times New Roman"/>
                <w:color w:val="000000"/>
              </w:rPr>
              <w:t xml:space="preserve">1972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5727" w14:textId="4CA251E1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501500000327</w:t>
            </w:r>
          </w:p>
        </w:tc>
      </w:tr>
      <w:tr w:rsidR="008E0D57" w14:paraId="4630A48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9FA06" w14:textId="32C46BE3" w:rsidR="008E0D57" w:rsidRPr="00307699" w:rsidRDefault="008E0D57" w:rsidP="008E0D57">
            <w:pPr>
              <w:pStyle w:val="Standard"/>
              <w:jc w:val="center"/>
            </w:pPr>
            <w:r w:rsidRPr="00454CFD">
              <w:t>18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BD08" w14:textId="346BBB5B" w:rsidR="008E0D57" w:rsidRPr="00307699" w:rsidRDefault="008E0D57" w:rsidP="008E0D57">
            <w:pPr>
              <w:pStyle w:val="Standard"/>
              <w:jc w:val="right"/>
            </w:pPr>
            <w:r w:rsidRPr="00454CFD">
              <w:t>164520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9155" w14:textId="23FF6E5F" w:rsidR="008E0D57" w:rsidRPr="00307699" w:rsidRDefault="008E0D57" w:rsidP="008E0D57">
            <w:pPr>
              <w:pStyle w:val="Standard"/>
            </w:pPr>
            <w:r w:rsidRPr="00454CFD">
              <w:t xml:space="preserve"> </w:t>
            </w: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г Северодвинск, </w:t>
            </w:r>
            <w:proofErr w:type="spellStart"/>
            <w:r w:rsidRPr="00454CFD">
              <w:t>ул</w:t>
            </w:r>
            <w:proofErr w:type="spellEnd"/>
            <w:r w:rsidRPr="00454CFD">
              <w:t xml:space="preserve"> Советская д 27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30EA" w14:textId="193A03F6" w:rsidR="008E0D57" w:rsidRPr="00307699" w:rsidRDefault="008E0D57" w:rsidP="008E0D57">
            <w:pPr>
              <w:pStyle w:val="Standard"/>
              <w:jc w:val="right"/>
            </w:pPr>
            <w:r w:rsidRPr="00454CFD">
              <w:t>926,90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52FB" w14:textId="0599D401" w:rsidR="008E0D57" w:rsidRPr="00307699" w:rsidRDefault="008E0D57" w:rsidP="008E0D57">
            <w:pPr>
              <w:pStyle w:val="Standard"/>
            </w:pPr>
            <w:r w:rsidRPr="00A66A52">
              <w:t xml:space="preserve"> 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3616" w14:textId="155D21C9" w:rsidR="008E0D57" w:rsidRPr="009C0893" w:rsidRDefault="008E0D57" w:rsidP="008E0D57">
            <w:pPr>
              <w:pStyle w:val="Standard"/>
            </w:pPr>
            <w:r w:rsidRPr="009C0893">
              <w:t xml:space="preserve">Здание, </w:t>
            </w:r>
            <w:r w:rsidRPr="009C0893">
              <w:rPr>
                <w:rFonts w:cs="Times New Roman"/>
                <w:color w:val="000000"/>
              </w:rPr>
              <w:t xml:space="preserve">1998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7BC" w14:textId="7714A745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501500000332</w:t>
            </w:r>
          </w:p>
        </w:tc>
      </w:tr>
      <w:tr w:rsidR="008E0D57" w14:paraId="5C02856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430E" w14:textId="559260D9" w:rsidR="008E0D57" w:rsidRPr="00307699" w:rsidRDefault="008E0D57" w:rsidP="008E0D57">
            <w:pPr>
              <w:pStyle w:val="Standard"/>
              <w:jc w:val="center"/>
            </w:pPr>
            <w:r w:rsidRPr="00454CFD">
              <w:t>19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4F3F" w14:textId="6B9A36CD" w:rsidR="008E0D57" w:rsidRPr="00307699" w:rsidRDefault="008E0D57" w:rsidP="008E0D57">
            <w:pPr>
              <w:pStyle w:val="Standard"/>
              <w:jc w:val="right"/>
            </w:pPr>
            <w:r w:rsidRPr="00454CFD">
              <w:t>164530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F196" w14:textId="16354BBD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с. Холмогоры ул. Октябрьская д.8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EF31" w14:textId="15A74F7B" w:rsidR="008E0D57" w:rsidRPr="00307699" w:rsidRDefault="008E0D57" w:rsidP="008E0D57">
            <w:pPr>
              <w:pStyle w:val="Standard"/>
              <w:jc w:val="right"/>
            </w:pPr>
            <w:r w:rsidRPr="00454CFD">
              <w:t>2697,60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13A0" w14:textId="679CA42D" w:rsidR="008E0D57" w:rsidRPr="00307699" w:rsidRDefault="00A0107E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BF75" w14:textId="4AC02127" w:rsidR="008E0D57" w:rsidRPr="009C0893" w:rsidRDefault="00A0107E" w:rsidP="008E0D57">
            <w:pPr>
              <w:pStyle w:val="Standard"/>
            </w:pPr>
            <w:r w:rsidRPr="009C0893">
              <w:t>Здание</w:t>
            </w:r>
            <w:r w:rsidR="008E0D57" w:rsidRPr="009C0893">
              <w:t>,</w:t>
            </w:r>
            <w:r w:rsidR="008E0D57" w:rsidRPr="009C0893">
              <w:rPr>
                <w:rFonts w:cs="Times New Roman"/>
                <w:color w:val="000000"/>
              </w:rPr>
              <w:t xml:space="preserve"> 19</w:t>
            </w:r>
            <w:r w:rsidRPr="009C0893">
              <w:rPr>
                <w:rFonts w:cs="Times New Roman"/>
                <w:color w:val="000000"/>
              </w:rPr>
              <w:t>9</w:t>
            </w:r>
            <w:r w:rsidR="008E0D57" w:rsidRPr="009C0893">
              <w:rPr>
                <w:rFonts w:cs="Times New Roman"/>
                <w:color w:val="000000"/>
              </w:rPr>
              <w:t>2г.п., бетон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000000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C537" w14:textId="77777777" w:rsidR="008E0D57" w:rsidRDefault="008E0D57" w:rsidP="008E0D57">
            <w:r>
              <w:t>5016000003612</w:t>
            </w:r>
          </w:p>
          <w:p w14:paraId="021ADFA6" w14:textId="7777777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E0D57" w14:paraId="0CEC6D3B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778D" w14:textId="27E6BB7F" w:rsidR="008E0D57" w:rsidRDefault="008E0D57" w:rsidP="008E0D57">
            <w:pPr>
              <w:pStyle w:val="Standard"/>
              <w:jc w:val="center"/>
            </w:pPr>
            <w:r w:rsidRPr="00454CFD">
              <w:t>20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61F9" w14:textId="59B3CDFA" w:rsidR="008E0D57" w:rsidRPr="00307699" w:rsidRDefault="008E0D57" w:rsidP="008E0D57">
            <w:pPr>
              <w:pStyle w:val="Standard"/>
              <w:jc w:val="right"/>
            </w:pPr>
            <w:r w:rsidRPr="00454CFD">
              <w:t>164530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49C6" w14:textId="61F1DDAA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с. Холмогоры ул. Октябрьская д.9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133C" w14:textId="16D1A78A" w:rsidR="008E0D57" w:rsidRPr="00307699" w:rsidRDefault="008E0D57" w:rsidP="008E0D57">
            <w:pPr>
              <w:pStyle w:val="Standard"/>
              <w:jc w:val="right"/>
            </w:pPr>
            <w:r w:rsidRPr="00454CFD">
              <w:t>311,10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DCAA1" w14:textId="04151860" w:rsidR="008E0D57" w:rsidRPr="00307699" w:rsidRDefault="008E0D57" w:rsidP="008E0D57">
            <w:pPr>
              <w:pStyle w:val="Standard"/>
            </w:pPr>
            <w:r w:rsidRPr="00454CFD">
              <w:t>Помещение отделения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3031" w14:textId="531742D6" w:rsidR="008E0D57" w:rsidRPr="009C0893" w:rsidRDefault="00A0107E" w:rsidP="008E0D57">
            <w:pPr>
              <w:pStyle w:val="Standard"/>
            </w:pPr>
            <w:r w:rsidRPr="009C0893">
              <w:t>Здание гаража,</w:t>
            </w:r>
            <w:r w:rsidRPr="009C0893">
              <w:rPr>
                <w:rFonts w:cs="Times New Roman"/>
                <w:color w:val="000000"/>
              </w:rPr>
              <w:t xml:space="preserve"> 1992 </w:t>
            </w:r>
            <w:proofErr w:type="spellStart"/>
            <w:r w:rsidRPr="009C0893">
              <w:rPr>
                <w:rFonts w:cs="Times New Roman"/>
                <w:color w:val="000000"/>
              </w:rPr>
              <w:t>г.п</w:t>
            </w:r>
            <w:proofErr w:type="spellEnd"/>
            <w:r w:rsidRPr="009C0893">
              <w:rPr>
                <w:rFonts w:cs="Times New Roman"/>
                <w:color w:val="000000"/>
              </w:rPr>
              <w:t>., кирпич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000000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C05C" w14:textId="16F50DB0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501600000347</w:t>
            </w:r>
          </w:p>
        </w:tc>
      </w:tr>
      <w:tr w:rsidR="008E0D57" w14:paraId="4A041CA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21CF" w14:textId="16D18A7C" w:rsidR="008E0D57" w:rsidRDefault="008E0D57" w:rsidP="008E0D57">
            <w:pPr>
              <w:pStyle w:val="Standard"/>
              <w:jc w:val="center"/>
            </w:pPr>
            <w:r w:rsidRPr="00454CFD">
              <w:t>21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F6F0" w14:textId="7FBA72FC" w:rsidR="008E0D57" w:rsidRPr="00307699" w:rsidRDefault="008E0D57" w:rsidP="008E0D57">
            <w:pPr>
              <w:pStyle w:val="Standard"/>
              <w:jc w:val="right"/>
            </w:pPr>
            <w:r w:rsidRPr="00454CFD">
              <w:t>164550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2EE0" w14:textId="2EDA39BD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п. Брин-Наволок ул. Набережная д.33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1317A" w14:textId="04E5DBCF" w:rsidR="008E0D57" w:rsidRPr="00307699" w:rsidRDefault="008E0D57" w:rsidP="008E0D57">
            <w:pPr>
              <w:pStyle w:val="Standard"/>
              <w:jc w:val="right"/>
            </w:pPr>
            <w:r w:rsidRPr="00454CFD">
              <w:t>69,60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E623" w14:textId="35F0788F" w:rsidR="008E0D57" w:rsidRDefault="008E0D57" w:rsidP="008E0D57">
            <w:pPr>
              <w:pStyle w:val="Standard"/>
            </w:pPr>
            <w:r w:rsidRPr="00454CFD">
              <w:t>помещение</w:t>
            </w:r>
          </w:p>
          <w:p w14:paraId="04C3D098" w14:textId="6DDC7F62" w:rsidR="009F4CC1" w:rsidRPr="00307699" w:rsidRDefault="009F4CC1" w:rsidP="008E0D57">
            <w:pPr>
              <w:pStyle w:val="Standard"/>
            </w:pPr>
            <w:r w:rsidRPr="00A66A52">
              <w:t>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FE54" w14:textId="2B4E78BC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 xml:space="preserve">,1960 </w:t>
            </w:r>
            <w:proofErr w:type="spellStart"/>
            <w:r w:rsidR="00A0107E" w:rsidRPr="009C0893">
              <w:t>г.п</w:t>
            </w:r>
            <w:proofErr w:type="spellEnd"/>
            <w:r w:rsidR="00A0107E" w:rsidRPr="009C0893">
              <w:t xml:space="preserve"> , дерево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AD5AD" w14:textId="20C4EBB8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501600000350</w:t>
            </w:r>
          </w:p>
        </w:tc>
      </w:tr>
      <w:tr w:rsidR="008E0D57" w14:paraId="339BDD3D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6E7A" w14:textId="15FC039F" w:rsidR="008E0D57" w:rsidRDefault="008E0D57" w:rsidP="008E0D57">
            <w:pPr>
              <w:pStyle w:val="Standard"/>
              <w:jc w:val="center"/>
            </w:pPr>
            <w:r w:rsidRPr="00454CFD">
              <w:t>22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0CFF" w14:textId="0023A7D5" w:rsidR="008E0D57" w:rsidRPr="00307699" w:rsidRDefault="008E0D57" w:rsidP="008E0D57">
            <w:pPr>
              <w:pStyle w:val="Standard"/>
              <w:jc w:val="right"/>
            </w:pPr>
            <w:r w:rsidRPr="00454CFD">
              <w:t>164551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61D7" w14:textId="72EA4B47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д. </w:t>
            </w:r>
            <w:proofErr w:type="spellStart"/>
            <w:r w:rsidRPr="00454CFD">
              <w:t>Григоровская</w:t>
            </w:r>
            <w:proofErr w:type="spellEnd"/>
            <w:r w:rsidRPr="00454CFD">
              <w:t xml:space="preserve"> д.28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285C" w14:textId="2156C5C7" w:rsidR="008E0D57" w:rsidRPr="00307699" w:rsidRDefault="008E0D57" w:rsidP="008E0D57">
            <w:pPr>
              <w:pStyle w:val="Standard"/>
              <w:jc w:val="right"/>
            </w:pPr>
            <w:r w:rsidRPr="00454CFD">
              <w:t>52,30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A0E30" w14:textId="18EE2336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2D31" w14:textId="2182CD13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 xml:space="preserve">, 1963 </w:t>
            </w:r>
            <w:proofErr w:type="spellStart"/>
            <w:r w:rsidR="00A0107E" w:rsidRPr="009C0893">
              <w:t>г.п</w:t>
            </w:r>
            <w:proofErr w:type="spellEnd"/>
            <w:r w:rsidR="00A0107E" w:rsidRPr="009C0893">
              <w:t xml:space="preserve">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7DE7" w14:textId="3D93AB1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501600000351</w:t>
            </w:r>
          </w:p>
        </w:tc>
      </w:tr>
      <w:tr w:rsidR="008E0D57" w14:paraId="102D8DA4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2A39" w14:textId="7878971B" w:rsidR="008E0D57" w:rsidRDefault="008E0D57" w:rsidP="008E0D57">
            <w:pPr>
              <w:pStyle w:val="Standard"/>
              <w:jc w:val="center"/>
            </w:pPr>
            <w:r w:rsidRPr="00454CFD">
              <w:t>23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7CE56" w14:textId="4549E6C7" w:rsidR="008E0D57" w:rsidRPr="00307699" w:rsidRDefault="008E0D57" w:rsidP="008E0D57">
            <w:pPr>
              <w:pStyle w:val="Standard"/>
              <w:jc w:val="right"/>
            </w:pPr>
            <w:r w:rsidRPr="00454CFD">
              <w:t>164552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7602" w14:textId="3F27344A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</w:t>
            </w:r>
            <w:proofErr w:type="spellStart"/>
            <w:r w:rsidRPr="00454CFD">
              <w:t>д.Хомяковская</w:t>
            </w:r>
            <w:proofErr w:type="spellEnd"/>
            <w:r w:rsidRPr="00454CFD">
              <w:t xml:space="preserve"> д.91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107A" w14:textId="5E0DC61C" w:rsidR="008E0D57" w:rsidRPr="00307699" w:rsidRDefault="008E0D57" w:rsidP="008E0D57">
            <w:pPr>
              <w:pStyle w:val="Standard"/>
              <w:jc w:val="right"/>
            </w:pPr>
            <w:r w:rsidRPr="00454CFD">
              <w:t>57,20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0BC9" w14:textId="51760819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F46A" w14:textId="42CDDCC3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 xml:space="preserve">, 1978 </w:t>
            </w:r>
            <w:proofErr w:type="spellStart"/>
            <w:r w:rsidR="00A0107E" w:rsidRPr="009C0893">
              <w:t>г.п</w:t>
            </w:r>
            <w:proofErr w:type="spellEnd"/>
            <w:r w:rsidR="00A0107E" w:rsidRPr="009C0893">
              <w:t>.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4A8A" w14:textId="1B646C23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501600000356</w:t>
            </w:r>
          </w:p>
        </w:tc>
      </w:tr>
      <w:tr w:rsidR="008E0D57" w14:paraId="0C8BF56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D936" w14:textId="39515BC8" w:rsidR="008E0D57" w:rsidRPr="00307699" w:rsidRDefault="008E0D57" w:rsidP="008E0D57">
            <w:pPr>
              <w:pStyle w:val="Standard"/>
              <w:jc w:val="center"/>
            </w:pPr>
            <w:r w:rsidRPr="00454CFD">
              <w:t>24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E208" w14:textId="013AC986" w:rsidR="008E0D57" w:rsidRPr="00307699" w:rsidRDefault="008E0D57" w:rsidP="008E0D57">
            <w:pPr>
              <w:pStyle w:val="Standard"/>
              <w:jc w:val="right"/>
            </w:pPr>
            <w:r w:rsidRPr="00454CFD">
              <w:t>164554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18A8" w14:textId="4751C031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д. </w:t>
            </w:r>
            <w:proofErr w:type="spellStart"/>
            <w:r w:rsidRPr="00454CFD">
              <w:t>Андриановская</w:t>
            </w:r>
            <w:proofErr w:type="spellEnd"/>
            <w:r w:rsidRPr="00454CFD">
              <w:t xml:space="preserve"> д.47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D75F" w14:textId="2646FF94" w:rsidR="008E0D57" w:rsidRPr="00307699" w:rsidRDefault="008E0D57" w:rsidP="008E0D57">
            <w:pPr>
              <w:pStyle w:val="Standard"/>
              <w:jc w:val="right"/>
            </w:pPr>
            <w:r w:rsidRPr="00454CFD">
              <w:t>85,10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3865" w14:textId="0CC7A5AA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4F37" w14:textId="037E8F41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 xml:space="preserve">, 1965 </w:t>
            </w:r>
            <w:proofErr w:type="spellStart"/>
            <w:r w:rsidR="009F4CC1" w:rsidRPr="009C0893">
              <w:t>г.п</w:t>
            </w:r>
            <w:proofErr w:type="spellEnd"/>
            <w:r w:rsidR="009F4CC1" w:rsidRPr="009C0893">
              <w:t xml:space="preserve">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A042" w14:textId="76952E30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501600000348</w:t>
            </w:r>
          </w:p>
        </w:tc>
      </w:tr>
      <w:tr w:rsidR="008E0D57" w14:paraId="0C818010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FB8" w14:textId="6D7BA2CE" w:rsidR="008E0D57" w:rsidRDefault="008E0D57" w:rsidP="008E0D57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B3B" w14:textId="23DEEF9E" w:rsidR="008E0D57" w:rsidRPr="00307699" w:rsidRDefault="008E0D57" w:rsidP="008E0D57">
            <w:pPr>
              <w:pStyle w:val="Standard"/>
              <w:jc w:val="right"/>
            </w:pPr>
            <w:r w:rsidRPr="00454CFD">
              <w:t>164561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018D" w14:textId="3A9B3393" w:rsidR="008E0D57" w:rsidRPr="00307699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Холмогорский, п Усть-</w:t>
            </w:r>
            <w:r w:rsidRPr="00454CFD">
              <w:lastRenderedPageBreak/>
              <w:t xml:space="preserve">Пинега, </w:t>
            </w:r>
            <w:proofErr w:type="spellStart"/>
            <w:r w:rsidRPr="00454CFD">
              <w:t>ул</w:t>
            </w:r>
            <w:proofErr w:type="spellEnd"/>
            <w:r w:rsidRPr="00454CFD">
              <w:t xml:space="preserve"> Гаражная, д. 52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641F" w14:textId="6F166A90" w:rsidR="008E0D57" w:rsidRPr="00307699" w:rsidRDefault="008E0D57" w:rsidP="008E0D57">
            <w:pPr>
              <w:pStyle w:val="Standard"/>
              <w:jc w:val="right"/>
            </w:pPr>
            <w:r w:rsidRPr="00454CFD">
              <w:lastRenderedPageBreak/>
              <w:t>124,70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FAAA" w14:textId="4A030030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19E8" w14:textId="6A1DE959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 xml:space="preserve">, 1988 </w:t>
            </w:r>
            <w:proofErr w:type="spellStart"/>
            <w:r w:rsidR="009F4CC1" w:rsidRPr="009C0893">
              <w:t>г.п</w:t>
            </w:r>
            <w:proofErr w:type="spellEnd"/>
            <w:r w:rsidR="009F4CC1" w:rsidRPr="009C0893">
              <w:t xml:space="preserve">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9C46E" w14:textId="05D1B7A2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501600000360</w:t>
            </w:r>
          </w:p>
        </w:tc>
      </w:tr>
      <w:tr w:rsidR="008E0D57" w14:paraId="1E969ADE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1B6EC" w14:textId="59A75C02" w:rsidR="008E0D57" w:rsidRPr="00454CFD" w:rsidRDefault="008E0D57" w:rsidP="008E0D57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3548" w14:textId="51F0CA40" w:rsidR="008E0D57" w:rsidRPr="00454CFD" w:rsidRDefault="008E0D57" w:rsidP="008E0D57">
            <w:pPr>
              <w:pStyle w:val="Standard"/>
              <w:jc w:val="right"/>
            </w:pPr>
            <w:r w:rsidRPr="00454CFD">
              <w:t>164567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D1D0" w14:textId="1D8BD929" w:rsidR="008E0D57" w:rsidRPr="00454CFD" w:rsidRDefault="008E0D57" w:rsidP="008E0D57">
            <w:pPr>
              <w:pStyle w:val="Standard"/>
            </w:pPr>
            <w:proofErr w:type="spellStart"/>
            <w:r w:rsidRPr="00454CFD">
              <w:t>обл</w:t>
            </w:r>
            <w:proofErr w:type="spellEnd"/>
            <w:r w:rsidRPr="00454CFD">
              <w:t xml:space="preserve"> Архангельская, р-н Холмогорский д. Заполье д.6а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FD6A" w14:textId="1916C08E" w:rsidR="008E0D57" w:rsidRPr="00454CFD" w:rsidRDefault="008E0D57" w:rsidP="008E0D57">
            <w:pPr>
              <w:pStyle w:val="Standard"/>
              <w:jc w:val="right"/>
            </w:pPr>
            <w:r w:rsidRPr="00454CFD">
              <w:t>131,10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B813" w14:textId="18E5C614" w:rsidR="008E0D57" w:rsidRPr="00454CFD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B8BF" w14:textId="73DA70BE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 xml:space="preserve">, 1982 </w:t>
            </w:r>
            <w:proofErr w:type="spellStart"/>
            <w:r w:rsidR="009F4CC1" w:rsidRPr="009C0893">
              <w:t>г.п</w:t>
            </w:r>
            <w:proofErr w:type="spellEnd"/>
            <w:r w:rsidR="009F4CC1" w:rsidRPr="009C0893">
              <w:t>.,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5D5D" w14:textId="74C4EBB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501600000352</w:t>
            </w:r>
          </w:p>
        </w:tc>
      </w:tr>
      <w:tr w:rsidR="008E0D57" w14:paraId="73DFB4A1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A9FF5" w14:textId="0E646B54" w:rsidR="008E0D57" w:rsidRDefault="008E0D57" w:rsidP="008E0D57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520C" w14:textId="351BCE3D" w:rsidR="008E0D57" w:rsidRPr="00307699" w:rsidRDefault="008E0D57" w:rsidP="008E0D57">
            <w:pPr>
              <w:pStyle w:val="Standard"/>
              <w:jc w:val="right"/>
            </w:pPr>
            <w:r w:rsidRPr="00896CE1">
              <w:t>164569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35A3E" w14:textId="1E759A88" w:rsidR="008E0D57" w:rsidRPr="00307699" w:rsidRDefault="008E0D57" w:rsidP="008E0D57">
            <w:pPr>
              <w:pStyle w:val="Standard"/>
            </w:pPr>
            <w:proofErr w:type="spellStart"/>
            <w:r w:rsidRPr="00896CE1">
              <w:t>обл</w:t>
            </w:r>
            <w:proofErr w:type="spellEnd"/>
            <w:r w:rsidRPr="00896CE1">
              <w:t xml:space="preserve"> Архангельская, р-н Холмогорский д. </w:t>
            </w:r>
            <w:proofErr w:type="spellStart"/>
            <w:r w:rsidRPr="00896CE1">
              <w:t>Копачево</w:t>
            </w:r>
            <w:proofErr w:type="spellEnd"/>
            <w:r w:rsidRPr="00896CE1">
              <w:t xml:space="preserve"> д.13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EC17" w14:textId="05AB15D1" w:rsidR="008E0D57" w:rsidRPr="00307699" w:rsidRDefault="008E0D57" w:rsidP="008E0D57">
            <w:pPr>
              <w:pStyle w:val="Standard"/>
              <w:jc w:val="right"/>
            </w:pPr>
            <w:r w:rsidRPr="00896CE1">
              <w:t>49,00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19F5" w14:textId="6E7EBCAB" w:rsidR="008E0D57" w:rsidRPr="00307699" w:rsidRDefault="008E0D57" w:rsidP="008E0D57">
            <w:pPr>
              <w:pStyle w:val="Standard"/>
            </w:pPr>
            <w:r w:rsidRPr="00896CE1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7930" w14:textId="797DB24F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 xml:space="preserve">, 1963 </w:t>
            </w:r>
            <w:proofErr w:type="spellStart"/>
            <w:r w:rsidR="009F4CC1" w:rsidRPr="009C0893">
              <w:t>г.п</w:t>
            </w:r>
            <w:proofErr w:type="spellEnd"/>
            <w:r w:rsidR="009F4CC1" w:rsidRPr="009C0893">
              <w:t>., дерево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EE37" w14:textId="4193BC3F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501600000355</w:t>
            </w:r>
          </w:p>
        </w:tc>
      </w:tr>
    </w:tbl>
    <w:p w14:paraId="24B5CE99" w14:textId="5ABA717C" w:rsidR="00B52849" w:rsidRDefault="00B52849" w:rsidP="000171FB">
      <w:pPr>
        <w:pStyle w:val="Standard"/>
        <w:widowControl w:val="0"/>
        <w:rPr>
          <w:color w:val="FF0000"/>
        </w:rPr>
      </w:pPr>
    </w:p>
    <w:p w14:paraId="3DA07DE9" w14:textId="3F73943D" w:rsidR="000171FB" w:rsidRDefault="000171FB" w:rsidP="000171FB">
      <w:pPr>
        <w:pStyle w:val="Standard"/>
        <w:widowControl w:val="0"/>
        <w:rPr>
          <w:color w:val="FF0000"/>
        </w:rPr>
      </w:pPr>
    </w:p>
    <w:p w14:paraId="500ABF14" w14:textId="7AE2B5E1" w:rsidR="000171FB" w:rsidRDefault="000171FB" w:rsidP="000171FB">
      <w:pPr>
        <w:pStyle w:val="Standard"/>
        <w:widowControl w:val="0"/>
        <w:rPr>
          <w:color w:val="FF0000"/>
        </w:rPr>
      </w:pPr>
    </w:p>
    <w:p w14:paraId="66687844" w14:textId="5D4F976D" w:rsidR="000171FB" w:rsidRDefault="000171FB" w:rsidP="000171FB">
      <w:pPr>
        <w:pStyle w:val="Standard"/>
        <w:widowControl w:val="0"/>
        <w:rPr>
          <w:color w:val="FF0000"/>
        </w:rPr>
      </w:pPr>
    </w:p>
    <w:p w14:paraId="517114A0" w14:textId="32A94D58" w:rsidR="000171FB" w:rsidRDefault="000171FB" w:rsidP="000171FB">
      <w:pPr>
        <w:pStyle w:val="Standard"/>
        <w:widowControl w:val="0"/>
        <w:rPr>
          <w:color w:val="FF0000"/>
        </w:rPr>
      </w:pPr>
    </w:p>
    <w:p w14:paraId="2408E763" w14:textId="77777777" w:rsidR="000171FB" w:rsidRPr="000171FB" w:rsidRDefault="000171FB" w:rsidP="000171FB">
      <w:pPr>
        <w:pStyle w:val="Standard"/>
        <w:widowControl w:val="0"/>
        <w:rPr>
          <w:color w:val="FF0000"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00F2F00E" w14:textId="77777777" w:rsidTr="00F13A8E">
        <w:trPr>
          <w:trHeight w:val="299"/>
          <w:jc w:val="center"/>
        </w:trPr>
        <w:tc>
          <w:tcPr>
            <w:tcW w:w="5019" w:type="dxa"/>
          </w:tcPr>
          <w:p w14:paraId="7A15E44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34E2EEE1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6DC39A92" w14:textId="77777777" w:rsidR="00B52849" w:rsidRDefault="00B52849">
      <w:pPr>
        <w:spacing w:line="240" w:lineRule="exact"/>
      </w:pPr>
    </w:p>
    <w:p w14:paraId="040DCED3" w14:textId="77777777" w:rsidR="00B52849" w:rsidRDefault="00B52849">
      <w:pPr>
        <w:spacing w:line="240" w:lineRule="exact"/>
      </w:pPr>
    </w:p>
    <w:p w14:paraId="20C42AD4" w14:textId="77777777" w:rsidR="00B52849" w:rsidRDefault="00B52849">
      <w:pPr>
        <w:spacing w:line="240" w:lineRule="exact"/>
      </w:pPr>
    </w:p>
    <w:p w14:paraId="20ABC702" w14:textId="77777777" w:rsidR="00B52849" w:rsidRDefault="00B52849">
      <w:pPr>
        <w:spacing w:line="240" w:lineRule="exact"/>
      </w:pPr>
    </w:p>
    <w:p w14:paraId="78FE4FD8" w14:textId="77777777" w:rsidR="00B52849" w:rsidRDefault="00B52849">
      <w:pPr>
        <w:spacing w:line="240" w:lineRule="exact"/>
      </w:pPr>
    </w:p>
    <w:p w14:paraId="4F4A138B" w14:textId="77777777" w:rsidR="00B52849" w:rsidRDefault="00B52849">
      <w:pPr>
        <w:spacing w:line="240" w:lineRule="exact"/>
      </w:pPr>
    </w:p>
    <w:p w14:paraId="67DCA1EC" w14:textId="5152F2E4" w:rsidR="00B52849" w:rsidRDefault="00B52849">
      <w:pPr>
        <w:spacing w:line="240" w:lineRule="exact"/>
      </w:pPr>
    </w:p>
    <w:p w14:paraId="763CF841" w14:textId="1C0CD73E" w:rsidR="006D2C46" w:rsidRDefault="006D2C46">
      <w:pPr>
        <w:spacing w:line="240" w:lineRule="exact"/>
      </w:pPr>
    </w:p>
    <w:p w14:paraId="33AA224B" w14:textId="20F256A3" w:rsidR="006D2C46" w:rsidRDefault="006D2C46">
      <w:pPr>
        <w:spacing w:line="240" w:lineRule="exact"/>
      </w:pPr>
    </w:p>
    <w:p w14:paraId="0BF27852" w14:textId="6FFE91BE" w:rsidR="006D2C46" w:rsidRDefault="006D2C46">
      <w:pPr>
        <w:spacing w:line="240" w:lineRule="exact"/>
      </w:pPr>
    </w:p>
    <w:p w14:paraId="142A0975" w14:textId="2BB9827B" w:rsidR="006D2C46" w:rsidRDefault="006D2C46">
      <w:pPr>
        <w:spacing w:line="240" w:lineRule="exact"/>
      </w:pPr>
    </w:p>
    <w:p w14:paraId="06CF6C46" w14:textId="5E7966C3" w:rsidR="006D2C46" w:rsidRDefault="006D2C46">
      <w:pPr>
        <w:spacing w:line="240" w:lineRule="exact"/>
      </w:pPr>
    </w:p>
    <w:p w14:paraId="72681C8E" w14:textId="1F1C6BFF" w:rsidR="006D2C46" w:rsidRDefault="006D2C46">
      <w:pPr>
        <w:spacing w:line="240" w:lineRule="exact"/>
      </w:pPr>
    </w:p>
    <w:p w14:paraId="2067EB95" w14:textId="4DC573B7" w:rsidR="006D2C46" w:rsidRDefault="006D2C46">
      <w:pPr>
        <w:spacing w:line="240" w:lineRule="exact"/>
      </w:pPr>
    </w:p>
    <w:p w14:paraId="2AF5235A" w14:textId="1959EE71" w:rsidR="006D2C46" w:rsidRDefault="006D2C46">
      <w:pPr>
        <w:spacing w:line="240" w:lineRule="exact"/>
      </w:pPr>
    </w:p>
    <w:p w14:paraId="2A1D281D" w14:textId="3B98A9D1" w:rsidR="006D2C46" w:rsidRDefault="006D2C46">
      <w:pPr>
        <w:spacing w:line="240" w:lineRule="exact"/>
      </w:pPr>
    </w:p>
    <w:p w14:paraId="6AB78320" w14:textId="1D2E586A" w:rsidR="006D2C46" w:rsidRDefault="006D2C46">
      <w:pPr>
        <w:spacing w:line="240" w:lineRule="exact"/>
      </w:pPr>
    </w:p>
    <w:p w14:paraId="1602A2AB" w14:textId="7E272A85" w:rsidR="006D2C46" w:rsidRDefault="006D2C46">
      <w:pPr>
        <w:spacing w:line="240" w:lineRule="exact"/>
      </w:pPr>
    </w:p>
    <w:p w14:paraId="3F973D8E" w14:textId="28215990" w:rsidR="006D2C46" w:rsidRDefault="006D2C46">
      <w:pPr>
        <w:spacing w:line="240" w:lineRule="exact"/>
      </w:pPr>
    </w:p>
    <w:p w14:paraId="2275AF26" w14:textId="17CD035F" w:rsidR="006D2C46" w:rsidRDefault="006D2C46">
      <w:pPr>
        <w:spacing w:line="240" w:lineRule="exact"/>
      </w:pPr>
    </w:p>
    <w:p w14:paraId="2F0720B0" w14:textId="3F7DDD39" w:rsidR="006D2C46" w:rsidRDefault="006D2C46">
      <w:pPr>
        <w:spacing w:line="240" w:lineRule="exact"/>
      </w:pPr>
    </w:p>
    <w:p w14:paraId="5A9CB304" w14:textId="488C7C17" w:rsidR="006D2C46" w:rsidRDefault="006D2C46">
      <w:pPr>
        <w:spacing w:line="240" w:lineRule="exact"/>
      </w:pPr>
    </w:p>
    <w:p w14:paraId="50815DD0" w14:textId="0DF8DE24" w:rsidR="006D2C46" w:rsidRDefault="006D2C46">
      <w:pPr>
        <w:spacing w:line="240" w:lineRule="exact"/>
      </w:pPr>
    </w:p>
    <w:p w14:paraId="1F6EBBEF" w14:textId="7A4A7C2E" w:rsidR="006D2C46" w:rsidRDefault="006D2C46">
      <w:pPr>
        <w:spacing w:line="240" w:lineRule="exact"/>
      </w:pPr>
    </w:p>
    <w:p w14:paraId="168AF70F" w14:textId="11EEA3CB" w:rsidR="003A0C3E" w:rsidRDefault="003A0C3E">
      <w:pPr>
        <w:spacing w:line="240" w:lineRule="exact"/>
      </w:pPr>
    </w:p>
    <w:p w14:paraId="0B0E625D" w14:textId="0567FA9F" w:rsidR="003A0C3E" w:rsidRDefault="003A0C3E">
      <w:pPr>
        <w:spacing w:line="240" w:lineRule="exact"/>
      </w:pPr>
    </w:p>
    <w:p w14:paraId="01065CD7" w14:textId="760A0709" w:rsidR="003A0C3E" w:rsidRDefault="003A0C3E">
      <w:pPr>
        <w:spacing w:line="240" w:lineRule="exact"/>
      </w:pPr>
    </w:p>
    <w:p w14:paraId="79BCE60B" w14:textId="3FF22243" w:rsidR="003A0C3E" w:rsidRDefault="003A0C3E">
      <w:pPr>
        <w:spacing w:line="240" w:lineRule="exact"/>
      </w:pPr>
    </w:p>
    <w:p w14:paraId="471942AD" w14:textId="761B6DEF" w:rsidR="003A0C3E" w:rsidRDefault="003A0C3E">
      <w:pPr>
        <w:spacing w:line="240" w:lineRule="exact"/>
      </w:pPr>
    </w:p>
    <w:p w14:paraId="15555859" w14:textId="77696AEE" w:rsidR="003A0C3E" w:rsidRDefault="003A0C3E">
      <w:pPr>
        <w:spacing w:line="240" w:lineRule="exact"/>
      </w:pPr>
    </w:p>
    <w:p w14:paraId="22383163" w14:textId="30252C1A" w:rsidR="003A0C3E" w:rsidRDefault="003A0C3E">
      <w:pPr>
        <w:spacing w:line="240" w:lineRule="exact"/>
      </w:pPr>
    </w:p>
    <w:p w14:paraId="1D19BE49" w14:textId="0431D27F" w:rsidR="003A0C3E" w:rsidRDefault="003A0C3E">
      <w:pPr>
        <w:spacing w:line="240" w:lineRule="exact"/>
      </w:pPr>
    </w:p>
    <w:p w14:paraId="0664FC07" w14:textId="196DB419" w:rsidR="003A0C3E" w:rsidRDefault="003A0C3E">
      <w:pPr>
        <w:spacing w:line="240" w:lineRule="exact"/>
      </w:pPr>
    </w:p>
    <w:p w14:paraId="20A2EADE" w14:textId="72206F09" w:rsidR="003A0C3E" w:rsidRDefault="003A0C3E">
      <w:pPr>
        <w:spacing w:line="240" w:lineRule="exact"/>
      </w:pPr>
    </w:p>
    <w:p w14:paraId="61509611" w14:textId="53E1CC03" w:rsidR="003A0C3E" w:rsidRDefault="003A0C3E">
      <w:pPr>
        <w:spacing w:line="240" w:lineRule="exact"/>
      </w:pPr>
    </w:p>
    <w:p w14:paraId="185C700D" w14:textId="72D8A1EB" w:rsidR="003A0C3E" w:rsidRDefault="003A0C3E">
      <w:pPr>
        <w:spacing w:line="240" w:lineRule="exact"/>
      </w:pPr>
    </w:p>
    <w:p w14:paraId="7BC8AFED" w14:textId="1D0141F1" w:rsidR="003A0C3E" w:rsidRDefault="003A0C3E">
      <w:pPr>
        <w:spacing w:line="240" w:lineRule="exact"/>
      </w:pPr>
    </w:p>
    <w:p w14:paraId="1E9EC5D8" w14:textId="3794F4F8" w:rsidR="003D6D4F" w:rsidRDefault="003D6D4F" w:rsidP="00790445">
      <w:pPr>
        <w:pStyle w:val="Standard"/>
        <w:widowControl w:val="0"/>
      </w:pPr>
    </w:p>
    <w:p w14:paraId="28FA99A8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58C82F95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77F1B7E8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3CB90B62" w14:textId="2E7920F2" w:rsidR="000B6968" w:rsidRDefault="000B6968" w:rsidP="000B6968">
      <w:pPr>
        <w:pStyle w:val="Standard"/>
        <w:widowControl w:val="0"/>
        <w:ind w:left="-567"/>
        <w:jc w:val="right"/>
      </w:pPr>
      <w:r>
        <w:lastRenderedPageBreak/>
        <w:t>Приложение № 5</w:t>
      </w:r>
    </w:p>
    <w:p w14:paraId="21F670EA" w14:textId="77777777" w:rsidR="000B6968" w:rsidRDefault="000B6968" w:rsidP="000B6968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06569156" w14:textId="77777777" w:rsidR="000B6968" w:rsidRDefault="000B6968" w:rsidP="000B6968">
      <w:pPr>
        <w:pStyle w:val="Standard"/>
        <w:widowControl w:val="0"/>
        <w:jc w:val="center"/>
      </w:pPr>
    </w:p>
    <w:p w14:paraId="421238EE" w14:textId="3AA71CAA" w:rsidR="000B6968" w:rsidRDefault="000B6968" w:rsidP="000B6968">
      <w:pPr>
        <w:pStyle w:val="Standard"/>
        <w:widowControl w:val="0"/>
        <w:jc w:val="center"/>
      </w:pPr>
      <w:r>
        <w:t>Перечень помеще</w:t>
      </w:r>
      <w:r w:rsidR="002245F7">
        <w:t>ний ОПС УФПС Архангельской</w:t>
      </w:r>
      <w:r>
        <w:t xml:space="preserve"> области, расположенных в МКД</w:t>
      </w:r>
    </w:p>
    <w:p w14:paraId="501ECE23" w14:textId="77777777" w:rsidR="000B6968" w:rsidRDefault="000B6968" w:rsidP="000B6968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1023"/>
        <w:gridCol w:w="2694"/>
        <w:gridCol w:w="850"/>
        <w:gridCol w:w="1701"/>
        <w:gridCol w:w="2552"/>
        <w:gridCol w:w="1417"/>
      </w:tblGrid>
      <w:tr w:rsidR="000B6968" w14:paraId="2BB14C5D" w14:textId="77777777" w:rsidTr="00ED368D">
        <w:trPr>
          <w:trHeight w:val="810"/>
        </w:trPr>
        <w:tc>
          <w:tcPr>
            <w:tcW w:w="503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70016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30FE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4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7AC8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85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A23E5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EED9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A89C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7" w:type="dxa"/>
            <w:tcBorders>
              <w:top w:val="single" w:sz="4" w:space="0" w:color="BDC7EB"/>
              <w:bottom w:val="single" w:sz="4" w:space="0" w:color="auto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6834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3A0C3E" w14:paraId="4E29F92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4B79" w14:textId="25DF13D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B49EE" w14:textId="1A83F9E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01BA9" w14:textId="36735444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Суворова,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1E0F5" w14:textId="6F877C6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A8B" w14:textId="66C9078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153EE" w14:textId="3343678B" w:rsidR="003A0C3E" w:rsidRDefault="003A0C3E" w:rsidP="009C0893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C0893">
              <w:rPr>
                <w:color w:val="000000"/>
              </w:rPr>
              <w:t>, год постройки (</w:t>
            </w:r>
            <w:proofErr w:type="spellStart"/>
            <w:r w:rsidR="009C0893">
              <w:rPr>
                <w:color w:val="000000"/>
              </w:rPr>
              <w:t>г.п</w:t>
            </w:r>
            <w:proofErr w:type="spellEnd"/>
            <w:r w:rsidR="009C0893">
              <w:rPr>
                <w:color w:val="000000"/>
              </w:rPr>
              <w:t>.) 1972</w:t>
            </w:r>
            <w:r w:rsidR="009C0893" w:rsidRPr="009C0893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DBEB5" w14:textId="663FD027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00500001003370</w:t>
            </w:r>
          </w:p>
        </w:tc>
      </w:tr>
      <w:tr w:rsidR="003A0C3E" w14:paraId="1ABF908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0703" w14:textId="51BC3589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1E09F" w14:textId="18290E7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30821" w14:textId="4380A77C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>
              <w:rPr>
                <w:color w:val="000000"/>
              </w:rPr>
              <w:t xml:space="preserve"> Ленинградский,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C80F" w14:textId="36B44EB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BAC6" w14:textId="0A5301A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7F0CD" w14:textId="2DDA4DF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C0893">
              <w:rPr>
                <w:color w:val="000000"/>
              </w:rPr>
              <w:t xml:space="preserve">, </w:t>
            </w:r>
            <w:r w:rsidR="009C0893">
              <w:t>1961</w:t>
            </w:r>
            <w:r w:rsidR="009C0893" w:rsidRPr="009C0893">
              <w:t xml:space="preserve"> </w:t>
            </w:r>
            <w:proofErr w:type="spellStart"/>
            <w:r w:rsidR="009C0893" w:rsidRPr="009C0893">
              <w:t>г.п</w:t>
            </w:r>
            <w:proofErr w:type="spellEnd"/>
            <w:r w:rsidR="009C0893" w:rsidRPr="009C0893">
              <w:t>.</w:t>
            </w:r>
            <w:r w:rsidR="009C0893">
              <w:t>,</w:t>
            </w:r>
            <w:r w:rsidR="009C0893" w:rsidRPr="009C0893">
              <w:t xml:space="preserve">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DF57D" w14:textId="2485F51D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500000002106</w:t>
            </w:r>
          </w:p>
        </w:tc>
      </w:tr>
      <w:tr w:rsidR="003A0C3E" w14:paraId="0486DDF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70C0" w14:textId="567C791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556E" w14:textId="07091BF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5B70" w14:textId="3D86ABCB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>
              <w:rPr>
                <w:color w:val="000000"/>
              </w:rPr>
              <w:t xml:space="preserve"> Троицкий, д. 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C8E7" w14:textId="32BD1AA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315E" w14:textId="00F6514B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3A8E7" w14:textId="1C9EEE70" w:rsidR="003A0C3E" w:rsidRDefault="003A0C3E" w:rsidP="003A0C3E">
            <w:pPr>
              <w:pStyle w:val="Standard"/>
            </w:pPr>
            <w:r>
              <w:rPr>
                <w:color w:val="000000"/>
              </w:rPr>
              <w:t>Здание</w:t>
            </w:r>
            <w:r w:rsidR="009C0893">
              <w:rPr>
                <w:color w:val="000000"/>
              </w:rPr>
              <w:t>,</w:t>
            </w:r>
            <w:r w:rsidR="009C0893">
              <w:t xml:space="preserve"> 1935</w:t>
            </w:r>
            <w:r w:rsidR="009C0893" w:rsidRPr="009C0893">
              <w:t xml:space="preserve"> </w:t>
            </w:r>
            <w:proofErr w:type="spellStart"/>
            <w:r w:rsidR="009C0893" w:rsidRPr="009C0893">
              <w:t>г.п</w:t>
            </w:r>
            <w:proofErr w:type="spellEnd"/>
            <w:r w:rsidR="009C0893" w:rsidRPr="009C0893">
              <w:t>.</w:t>
            </w:r>
            <w:r w:rsidR="009C0893">
              <w:t>,</w:t>
            </w:r>
            <w:r w:rsidR="009C0893" w:rsidRPr="009C0893">
              <w:t xml:space="preserve">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3AA3E" w14:textId="2A58368F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00552000000004</w:t>
            </w:r>
          </w:p>
        </w:tc>
      </w:tr>
      <w:tr w:rsidR="003A0C3E" w14:paraId="49F0938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5DF1" w14:textId="36B3A345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C123" w14:textId="1332200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C4CB6" w14:textId="1161B48E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Дружбы, д. 39,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7924B" w14:textId="15355B2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43F95" w14:textId="07E0E5C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80608" w14:textId="1D9A0162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 xml:space="preserve">,1988 </w:t>
            </w:r>
            <w:proofErr w:type="spellStart"/>
            <w:r w:rsidR="000E4EAB">
              <w:rPr>
                <w:color w:val="000000"/>
              </w:rPr>
              <w:t>г.п</w:t>
            </w:r>
            <w:proofErr w:type="spellEnd"/>
            <w:r w:rsidR="000E4EAB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C1EA6" w14:textId="6B9DCC0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500000002092</w:t>
            </w:r>
          </w:p>
        </w:tc>
      </w:tr>
      <w:tr w:rsidR="003A0C3E" w14:paraId="2064E5A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92D7" w14:textId="172AEE1D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1D4B" w14:textId="6C4C207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7A242" w14:textId="7E4C0B05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Кедрова, д. 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99EB" w14:textId="7B60202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7AFA" w14:textId="671BD09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BA1E9" w14:textId="15DA8C83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 xml:space="preserve">, 1930 </w:t>
            </w:r>
            <w:proofErr w:type="spellStart"/>
            <w:r w:rsidR="000E4EAB">
              <w:rPr>
                <w:color w:val="000000"/>
              </w:rPr>
              <w:t>г.п</w:t>
            </w:r>
            <w:proofErr w:type="spellEnd"/>
            <w:r w:rsidR="000E4EAB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F405C" w14:textId="74E574B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500000002089</w:t>
            </w:r>
          </w:p>
        </w:tc>
      </w:tr>
      <w:tr w:rsidR="003A0C3E" w14:paraId="1828D2F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B4EDF" w14:textId="21E9C7DD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AFFA" w14:textId="7A5E4A3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0A66" w14:textId="09E9E6AD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>
              <w:rPr>
                <w:color w:val="000000"/>
              </w:rPr>
              <w:t xml:space="preserve"> Ленинградский, д. 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B934" w14:textId="44D39DA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185,8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9EB09" w14:textId="72AFC1F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AEBC" w14:textId="35C3A08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 xml:space="preserve">, 1988 </w:t>
            </w:r>
            <w:proofErr w:type="spellStart"/>
            <w:r w:rsidR="000E4EAB">
              <w:rPr>
                <w:color w:val="000000"/>
              </w:rPr>
              <w:t>г.п</w:t>
            </w:r>
            <w:proofErr w:type="spellEnd"/>
            <w:r w:rsidR="000E4EAB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CE1C84" w14:textId="0529DE7A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500000002093</w:t>
            </w:r>
          </w:p>
        </w:tc>
      </w:tr>
      <w:tr w:rsidR="003A0C3E" w14:paraId="4FC0EEF4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20D7E" w14:textId="264BCE1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C8AB8" w14:textId="276F7FB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76B5" w14:textId="64EEA380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 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Кегостровская</w:t>
            </w:r>
            <w:proofErr w:type="spellEnd"/>
            <w:r>
              <w:rPr>
                <w:color w:val="000000"/>
              </w:rPr>
              <w:t>, д. 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CAA2" w14:textId="4287B3E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A6A43" w14:textId="2A47808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7C23" w14:textId="58B8CC3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 xml:space="preserve">, 1959 </w:t>
            </w:r>
            <w:proofErr w:type="spellStart"/>
            <w:r w:rsidR="000E4EAB">
              <w:rPr>
                <w:color w:val="000000"/>
              </w:rPr>
              <w:t>г.п</w:t>
            </w:r>
            <w:proofErr w:type="spellEnd"/>
            <w:r w:rsidR="000E4EAB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5FE7E" w14:textId="04264265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500000002099</w:t>
            </w:r>
          </w:p>
        </w:tc>
      </w:tr>
      <w:tr w:rsidR="003A0C3E" w14:paraId="56A673D1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F5E9" w14:textId="54FCD03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BB5E" w14:textId="7D6C694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1E92E" w14:textId="74959D91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Юнг Военно-Морского Флота, д.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B5012" w14:textId="4078B88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8B84" w14:textId="5CCCF35D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4401" w14:textId="3F0AD3EB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0E4EAB">
              <w:rPr>
                <w:color w:val="000000"/>
              </w:rPr>
              <w:t xml:space="preserve">, 1903 </w:t>
            </w:r>
            <w:proofErr w:type="spellStart"/>
            <w:r w:rsidR="000E4EAB">
              <w:rPr>
                <w:color w:val="000000"/>
              </w:rPr>
              <w:t>г.п</w:t>
            </w:r>
            <w:proofErr w:type="spellEnd"/>
            <w:r w:rsidR="000E4EAB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1E0B5" w14:textId="4E8D3260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00500001002720</w:t>
            </w:r>
          </w:p>
        </w:tc>
      </w:tr>
      <w:tr w:rsidR="003A0C3E" w14:paraId="2867DA7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600A0" w14:textId="37A44D3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E2F3" w14:textId="59FAB38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6289" w14:textId="4CC3592C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Приморская, д. 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60EF1" w14:textId="37E7C30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000E" w14:textId="08899C89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DE05" w14:textId="13A45252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 xml:space="preserve">, 1980 </w:t>
            </w:r>
            <w:proofErr w:type="spellStart"/>
            <w:r w:rsidR="0092753C">
              <w:rPr>
                <w:color w:val="000000"/>
              </w:rPr>
              <w:t>г.п</w:t>
            </w:r>
            <w:proofErr w:type="spellEnd"/>
            <w:r w:rsidR="0092753C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F043D9" w14:textId="1FE6B231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500000002090</w:t>
            </w:r>
          </w:p>
        </w:tc>
      </w:tr>
      <w:tr w:rsidR="003A0C3E" w14:paraId="25AAFDF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B9CF" w14:textId="1A92482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904FB" w14:textId="5F936693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0CF4D" w14:textId="1FA33BFC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Советская, д. 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86B4" w14:textId="5B5A681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134,8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57709" w14:textId="04A8785C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97B1" w14:textId="1EA1BF8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 xml:space="preserve">, 2018 </w:t>
            </w:r>
            <w:proofErr w:type="spellStart"/>
            <w:r w:rsidR="0092753C">
              <w:rPr>
                <w:color w:val="000000"/>
              </w:rPr>
              <w:t>г.п</w:t>
            </w:r>
            <w:proofErr w:type="spellEnd"/>
            <w:r w:rsidR="0092753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BC5237" w14:textId="3354424A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00500001002721</w:t>
            </w:r>
          </w:p>
        </w:tc>
      </w:tr>
      <w:tr w:rsidR="003A0C3E" w14:paraId="508F2A6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ED669" w14:textId="3CE734B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4B85" w14:textId="3CB7DAC3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EAD5" w14:textId="45DD9F17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Маслова, д. 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CC17" w14:textId="7687390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4589B" w14:textId="4DCB6710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832BC" w14:textId="65C53C0F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 xml:space="preserve">, 1903 </w:t>
            </w:r>
            <w:proofErr w:type="spellStart"/>
            <w:r w:rsidR="0092753C">
              <w:rPr>
                <w:color w:val="000000"/>
              </w:rPr>
              <w:t>г.п</w:t>
            </w:r>
            <w:proofErr w:type="spellEnd"/>
            <w:r w:rsidR="0092753C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BF3CDF" w14:textId="399B0808" w:rsidR="003A0C3E" w:rsidRDefault="003A0C3E" w:rsidP="003A0C3E">
            <w:pPr>
              <w:pStyle w:val="Standard"/>
            </w:pPr>
            <w:r>
              <w:rPr>
                <w:color w:val="000000"/>
              </w:rPr>
              <w:t>00550000000057</w:t>
            </w:r>
          </w:p>
        </w:tc>
      </w:tr>
      <w:tr w:rsidR="003A0C3E" w14:paraId="0A653DF5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80C5" w14:textId="2E1FE46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C6C0" w14:textId="5E13A57C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7B501" w14:textId="1DB784C3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Школьная, д. 84, к.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A794" w14:textId="02AC552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4A5CB" w14:textId="78F1474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2C19" w14:textId="1991BAAE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2753C">
              <w:rPr>
                <w:color w:val="000000"/>
              </w:rPr>
              <w:t xml:space="preserve">, 1993 </w:t>
            </w:r>
            <w:proofErr w:type="spellStart"/>
            <w:r w:rsidR="0092753C">
              <w:rPr>
                <w:color w:val="000000"/>
              </w:rPr>
              <w:t>г.п</w:t>
            </w:r>
            <w:proofErr w:type="spellEnd"/>
            <w:r w:rsidR="0092753C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0D7C44" w14:textId="60820332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501911034125</w:t>
            </w:r>
          </w:p>
        </w:tc>
      </w:tr>
      <w:tr w:rsidR="003A0C3E" w14:paraId="47E6107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6A037" w14:textId="7808514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D515F" w14:textId="60D566E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778DC" w14:textId="48B61147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Победы, д. 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4777A" w14:textId="1E126DA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37D9" w14:textId="31ABC2C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33FF8" w14:textId="7251C28B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2753C">
              <w:rPr>
                <w:color w:val="000000"/>
              </w:rPr>
              <w:t xml:space="preserve">, 1983 </w:t>
            </w:r>
            <w:proofErr w:type="spellStart"/>
            <w:r w:rsidR="0092753C">
              <w:rPr>
                <w:color w:val="000000"/>
              </w:rPr>
              <w:t>г.п</w:t>
            </w:r>
            <w:proofErr w:type="spellEnd"/>
            <w:r w:rsidR="0092753C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9F984" w14:textId="726B3213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500000002107</w:t>
            </w:r>
          </w:p>
        </w:tc>
      </w:tr>
      <w:tr w:rsidR="003A0C3E" w14:paraId="7CE81C68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6401" w14:textId="4A06BD03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lastRenderedPageBreak/>
              <w:t>1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424C" w14:textId="03E55B0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1F79" w14:textId="6B1C28D3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Воронина В.И., д. 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31D6" w14:textId="53D9788C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113,9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A027" w14:textId="6851F469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E7F6" w14:textId="46FB0C7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 xml:space="preserve">, 1961 </w:t>
            </w:r>
            <w:proofErr w:type="spellStart"/>
            <w:r w:rsidR="0097219C">
              <w:rPr>
                <w:color w:val="000000"/>
              </w:rPr>
              <w:t>г.п</w:t>
            </w:r>
            <w:proofErr w:type="spellEnd"/>
            <w:r w:rsidR="0097219C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75A282" w14:textId="703ADED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500000002084</w:t>
            </w:r>
          </w:p>
        </w:tc>
      </w:tr>
      <w:tr w:rsidR="003A0C3E" w14:paraId="085CAE0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B10C" w14:textId="01ADD954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30F86" w14:textId="5A1C4B5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74C64" w14:textId="5D80A9A3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Зеленец, д. 1,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A6177" w14:textId="7F60361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C120" w14:textId="1971F22F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2CE55" w14:textId="2B67C7F6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 xml:space="preserve">, 1991 </w:t>
            </w:r>
            <w:proofErr w:type="spellStart"/>
            <w:r w:rsidR="0097219C">
              <w:rPr>
                <w:color w:val="000000"/>
              </w:rPr>
              <w:t>г.п</w:t>
            </w:r>
            <w:proofErr w:type="spellEnd"/>
            <w:r w:rsid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2776E" w14:textId="57966E5F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501911034126</w:t>
            </w:r>
          </w:p>
        </w:tc>
      </w:tr>
      <w:tr w:rsidR="003A0C3E" w14:paraId="5D498F6D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CE7C8" w14:textId="4842AD0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C80F" w14:textId="768BE0E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BD093" w14:textId="77FE5306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Речников, д. 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6B2D" w14:textId="650048D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53AB" w14:textId="5B224190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BB6A" w14:textId="45B363FD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</w:t>
            </w:r>
            <w:r w:rsidR="0097219C">
              <w:t xml:space="preserve"> </w:t>
            </w:r>
            <w:r w:rsidR="0097219C">
              <w:rPr>
                <w:color w:val="000000"/>
              </w:rPr>
              <w:t>1963</w:t>
            </w:r>
            <w:r w:rsidR="0097219C" w:rsidRPr="0097219C">
              <w:rPr>
                <w:color w:val="000000"/>
              </w:rPr>
              <w:t xml:space="preserve"> </w:t>
            </w:r>
            <w:proofErr w:type="spellStart"/>
            <w:r w:rsidR="0097219C" w:rsidRPr="0097219C">
              <w:rPr>
                <w:color w:val="000000"/>
              </w:rPr>
              <w:t>г.п</w:t>
            </w:r>
            <w:proofErr w:type="spellEnd"/>
            <w:r w:rsidR="0097219C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D8163" w14:textId="13C5E03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500000002077</w:t>
            </w:r>
          </w:p>
        </w:tc>
      </w:tr>
      <w:tr w:rsidR="003A0C3E" w14:paraId="626B8CE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27FB" w14:textId="26848D0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AAACB" w14:textId="6CDD51D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E2B8" w14:textId="6BFA8DBE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Клепача</w:t>
            </w:r>
            <w:proofErr w:type="spellEnd"/>
            <w:r>
              <w:rPr>
                <w:color w:val="000000"/>
              </w:rPr>
              <w:t>, д.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96CC" w14:textId="13CEF0B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BD71" w14:textId="64CC839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6DC5" w14:textId="68A9E32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 1982</w:t>
            </w:r>
            <w:r w:rsidR="0097219C" w:rsidRPr="0097219C">
              <w:rPr>
                <w:color w:val="000000"/>
              </w:rPr>
              <w:t xml:space="preserve"> </w:t>
            </w:r>
            <w:proofErr w:type="spellStart"/>
            <w:r w:rsidR="0097219C" w:rsidRPr="0097219C">
              <w:rPr>
                <w:color w:val="000000"/>
              </w:rPr>
              <w:t>г.п</w:t>
            </w:r>
            <w:proofErr w:type="spellEnd"/>
            <w:r w:rsidR="0097219C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0F09D" w14:textId="3C339FA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500000002078</w:t>
            </w:r>
          </w:p>
        </w:tc>
      </w:tr>
      <w:tr w:rsidR="003A0C3E" w14:paraId="0E8AD08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0D0E" w14:textId="43E0C735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C0E7" w14:textId="529C347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50A3" w14:textId="6DA24A39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Красина, д. 8,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3436" w14:textId="3D8A6F77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E1E6" w14:textId="5B124FDB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E5B6" w14:textId="0D053BA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>, 1974</w:t>
            </w:r>
            <w:r w:rsidR="0097219C" w:rsidRPr="0097219C">
              <w:rPr>
                <w:color w:val="000000"/>
              </w:rPr>
              <w:t xml:space="preserve"> </w:t>
            </w:r>
            <w:proofErr w:type="spellStart"/>
            <w:r w:rsidR="0097219C" w:rsidRPr="0097219C">
              <w:rPr>
                <w:color w:val="000000"/>
              </w:rPr>
              <w:t>г.п</w:t>
            </w:r>
            <w:proofErr w:type="spellEnd"/>
            <w:r w:rsidR="0097219C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AE3097" w14:textId="5C0E16B7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501911034127</w:t>
            </w:r>
          </w:p>
        </w:tc>
      </w:tr>
      <w:tr w:rsidR="003A0C3E" w14:paraId="3F43E76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4D78" w14:textId="73F20B4D" w:rsidR="003A0C3E" w:rsidRDefault="00132FC3" w:rsidP="003A0C3E">
            <w:pPr>
              <w:pStyle w:val="Standard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E0CB" w14:textId="2CA71FA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8A4F" w14:textId="2B4DEC1B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Гагарина,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C3D" w14:textId="0939227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252,8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4BD98" w14:textId="34AA632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5D76" w14:textId="3701364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 1982</w:t>
            </w:r>
            <w:r w:rsidR="0097219C" w:rsidRPr="0097219C">
              <w:rPr>
                <w:color w:val="000000"/>
              </w:rPr>
              <w:t xml:space="preserve"> </w:t>
            </w:r>
            <w:proofErr w:type="spellStart"/>
            <w:r w:rsidR="0097219C" w:rsidRPr="0097219C">
              <w:rPr>
                <w:color w:val="000000"/>
              </w:rPr>
              <w:t>г.п</w:t>
            </w:r>
            <w:proofErr w:type="spellEnd"/>
            <w:r w:rsidR="0097219C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F071A0" w14:textId="0D8C7309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500000002100</w:t>
            </w:r>
          </w:p>
        </w:tc>
      </w:tr>
      <w:tr w:rsidR="003A0C3E" w14:paraId="2857788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862A" w14:textId="06A9575A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EBAD" w14:textId="676D8FE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A0D55" w14:textId="64257A42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п </w:t>
            </w:r>
            <w:proofErr w:type="spellStart"/>
            <w:r>
              <w:rPr>
                <w:color w:val="000000"/>
              </w:rPr>
              <w:t>Турдеевск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Левобережная, д.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6CA5" w14:textId="254C12F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AA5AB" w14:textId="5434985C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8603" w14:textId="2E5CD99D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 xml:space="preserve">, 1958 </w:t>
            </w:r>
            <w:proofErr w:type="spellStart"/>
            <w:r w:rsidR="0097219C">
              <w:rPr>
                <w:color w:val="000000"/>
              </w:rPr>
              <w:t>г.п</w:t>
            </w:r>
            <w:proofErr w:type="spellEnd"/>
            <w:r w:rsidR="0097219C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EBE25A" w14:textId="3319EDDD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00500001002716</w:t>
            </w:r>
          </w:p>
        </w:tc>
      </w:tr>
      <w:tr w:rsidR="003A0C3E" w14:paraId="000F8F1A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89B9B" w14:textId="0182362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4FBE" w14:textId="2D6B2BE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FBF8" w14:textId="5CEB933C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Кирпичного завода, д. 1,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5207" w14:textId="3F72CE4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FB6F9" w14:textId="130DA04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B65E5" w14:textId="74FD783F" w:rsidR="003A0C3E" w:rsidRDefault="003A0C3E" w:rsidP="003A0C3E">
            <w:pPr>
              <w:pStyle w:val="Standard"/>
            </w:pPr>
            <w:r>
              <w:rPr>
                <w:color w:val="000000"/>
              </w:rPr>
              <w:t>Здание</w:t>
            </w:r>
            <w:r w:rsidR="0097219C">
              <w:rPr>
                <w:color w:val="000000"/>
              </w:rPr>
              <w:t>,</w:t>
            </w:r>
            <w:r w:rsidR="00E6755B">
              <w:rPr>
                <w:color w:val="000000"/>
              </w:rPr>
              <w:t xml:space="preserve"> 1958</w:t>
            </w:r>
            <w:r w:rsidR="00E6755B" w:rsidRPr="0097219C">
              <w:rPr>
                <w:color w:val="000000"/>
              </w:rPr>
              <w:t xml:space="preserve"> </w:t>
            </w:r>
            <w:proofErr w:type="spellStart"/>
            <w:r w:rsidR="00E6755B" w:rsidRPr="0097219C">
              <w:rPr>
                <w:color w:val="000000"/>
              </w:rPr>
              <w:t>г.п</w:t>
            </w:r>
            <w:proofErr w:type="spellEnd"/>
            <w:r w:rsidR="00E6755B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0CA5A" w14:textId="70B7F131" w:rsidR="003A0C3E" w:rsidRDefault="003A0C3E" w:rsidP="003A0C3E">
            <w:pPr>
              <w:pStyle w:val="Standard"/>
            </w:pPr>
          </w:p>
        </w:tc>
      </w:tr>
      <w:tr w:rsidR="003A0C3E" w14:paraId="63161B3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98F5" w14:textId="61786074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D7E8" w14:textId="6335F6A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8ABF0" w14:textId="64A1DC61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Пирсовая</w:t>
            </w:r>
            <w:proofErr w:type="spellEnd"/>
            <w:r>
              <w:rPr>
                <w:color w:val="000000"/>
              </w:rPr>
              <w:t>, д. 45,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8C2B2" w14:textId="2BEB9BC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FC76" w14:textId="740A23C3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ED84" w14:textId="1FF3CF8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E6755B">
              <w:rPr>
                <w:color w:val="000000"/>
              </w:rPr>
              <w:t>, 1962</w:t>
            </w:r>
            <w:r w:rsidR="00E6755B" w:rsidRPr="0097219C">
              <w:rPr>
                <w:color w:val="000000"/>
              </w:rPr>
              <w:t xml:space="preserve"> </w:t>
            </w:r>
            <w:proofErr w:type="spellStart"/>
            <w:r w:rsidR="00E6755B" w:rsidRPr="0097219C">
              <w:rPr>
                <w:color w:val="000000"/>
              </w:rPr>
              <w:t>г.п</w:t>
            </w:r>
            <w:proofErr w:type="spellEnd"/>
            <w:r w:rsidR="00E6755B" w:rsidRPr="0097219C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6AD911" w14:textId="71963821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00500001002806</w:t>
            </w:r>
          </w:p>
        </w:tc>
      </w:tr>
      <w:tr w:rsidR="003A0C3E" w14:paraId="36E593C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10F5" w14:textId="7CF9485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7561" w14:textId="78B0298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ACB6" w14:textId="3B0FCB8D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>
              <w:rPr>
                <w:color w:val="000000"/>
              </w:rPr>
              <w:t xml:space="preserve"> Дзержинского,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46483" w14:textId="7FF45DB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340,8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CE60" w14:textId="36DDE05E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08F9" w14:textId="094D6FF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 xml:space="preserve">, 1976 </w:t>
            </w:r>
            <w:proofErr w:type="spellStart"/>
            <w:r w:rsidR="00E6755B">
              <w:rPr>
                <w:color w:val="000000"/>
              </w:rPr>
              <w:t>г.п</w:t>
            </w:r>
            <w:proofErr w:type="spellEnd"/>
            <w:r w:rsidR="00E6755B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718F7" w14:textId="61FFB8AA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500000002097</w:t>
            </w:r>
          </w:p>
        </w:tc>
      </w:tr>
      <w:tr w:rsidR="003A0C3E" w14:paraId="71DFD760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E18F" w14:textId="07D19387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6E192" w14:textId="1AADA9D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87D7" w14:textId="3E564CDD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п </w:t>
            </w:r>
            <w:proofErr w:type="spellStart"/>
            <w:r>
              <w:rPr>
                <w:color w:val="000000"/>
              </w:rPr>
              <w:t>Талажский</w:t>
            </w:r>
            <w:proofErr w:type="spellEnd"/>
            <w:r>
              <w:rPr>
                <w:color w:val="000000"/>
              </w:rPr>
              <w:t xml:space="preserve"> авиагородок,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Аэропорт Архангельск, д. 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08DE" w14:textId="27A3961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0E43F" w14:textId="5455AF9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1162E" w14:textId="1FC88545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 xml:space="preserve">, 1981 </w:t>
            </w:r>
            <w:proofErr w:type="spellStart"/>
            <w:r w:rsidR="00E6755B">
              <w:rPr>
                <w:color w:val="000000"/>
              </w:rPr>
              <w:t>г.п</w:t>
            </w:r>
            <w:proofErr w:type="spellEnd"/>
            <w:r w:rsidR="00E6755B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0CE5FD" w14:textId="2FD45348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500000002102</w:t>
            </w:r>
          </w:p>
        </w:tc>
      </w:tr>
      <w:tr w:rsidR="003A0C3E" w14:paraId="010F50E3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6E1E" w14:textId="6267E48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B52A3" w14:textId="568B3A8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F39C" w14:textId="79B9AFFF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>
              <w:rPr>
                <w:color w:val="000000"/>
              </w:rPr>
              <w:t xml:space="preserve"> Ленинградский, д. 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76A95" w14:textId="503F150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143,6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0B7D7" w14:textId="6E3284F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612F" w14:textId="713E7CA7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 xml:space="preserve">, 1968 </w:t>
            </w:r>
            <w:proofErr w:type="spellStart"/>
            <w:r w:rsidR="00E6755B">
              <w:rPr>
                <w:color w:val="000000"/>
              </w:rPr>
              <w:t>г.п</w:t>
            </w:r>
            <w:proofErr w:type="spellEnd"/>
            <w:r w:rsidR="00E6755B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23D1E" w14:textId="362368E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500000002085</w:t>
            </w:r>
          </w:p>
        </w:tc>
      </w:tr>
      <w:tr w:rsidR="003A0C3E" w14:paraId="64824C8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D5A7" w14:textId="70C4F6A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428F" w14:textId="0A609E3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338D" w14:textId="5D156A07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Силикатчиков, д. 3,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8CA1" w14:textId="7DFEBF7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BF3F" w14:textId="39A0070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CE05" w14:textId="552BF9B5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 xml:space="preserve">, 1969 </w:t>
            </w:r>
            <w:proofErr w:type="spellStart"/>
            <w:r w:rsidR="00E6755B">
              <w:rPr>
                <w:color w:val="000000"/>
              </w:rPr>
              <w:t>г.п</w:t>
            </w:r>
            <w:proofErr w:type="spellEnd"/>
            <w:r w:rsidR="00E6755B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F372A8" w14:textId="69DB299B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500000002087</w:t>
            </w:r>
          </w:p>
        </w:tc>
      </w:tr>
      <w:tr w:rsidR="003A0C3E" w14:paraId="50702D21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CB67" w14:textId="33E4F3BA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31FE" w14:textId="34B6B93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0B59C" w14:textId="475F331B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Партизанская, д. 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427CC" w14:textId="4FFDC16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209,5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775FA" w14:textId="24440C6E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F2DB" w14:textId="40C4D9D7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8A4B8E">
              <w:rPr>
                <w:color w:val="000000"/>
              </w:rPr>
              <w:t xml:space="preserve">, 1970 </w:t>
            </w:r>
            <w:proofErr w:type="spellStart"/>
            <w:r w:rsidR="008A4B8E">
              <w:rPr>
                <w:color w:val="000000"/>
              </w:rPr>
              <w:t>г.п</w:t>
            </w:r>
            <w:proofErr w:type="spellEnd"/>
            <w:r w:rsidR="008A4B8E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D278C7" w14:textId="27E8FEA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500000002094</w:t>
            </w:r>
          </w:p>
        </w:tc>
      </w:tr>
      <w:tr w:rsidR="003A0C3E" w14:paraId="1D4C8A1D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D13A3" w14:textId="142654BF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1FBE" w14:textId="0F222B2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9976" w14:textId="3A9C1453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Воронина В.И., д. 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10ABF" w14:textId="5DB66FE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81,8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63B25" w14:textId="1301B0B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7DAA6" w14:textId="4AC1D53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DA6900">
              <w:rPr>
                <w:color w:val="000000"/>
              </w:rPr>
              <w:t xml:space="preserve">, 1973 </w:t>
            </w:r>
            <w:proofErr w:type="spellStart"/>
            <w:r w:rsidR="00DA6900">
              <w:rPr>
                <w:color w:val="000000"/>
              </w:rPr>
              <w:t>г.п</w:t>
            </w:r>
            <w:proofErr w:type="spellEnd"/>
            <w:r w:rsidR="00DA6900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DBF4D5" w14:textId="0EF5C7C7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500000002086</w:t>
            </w:r>
          </w:p>
        </w:tc>
      </w:tr>
      <w:tr w:rsidR="003A0C3E" w14:paraId="0CD7E7E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5F78" w14:textId="51721793" w:rsidR="003A0C3E" w:rsidRDefault="00132FC3" w:rsidP="003A0C3E">
            <w:pPr>
              <w:pStyle w:val="Standard"/>
              <w:jc w:val="center"/>
            </w:pPr>
            <w:r>
              <w:rPr>
                <w:color w:val="000000"/>
              </w:rPr>
              <w:lastRenderedPageBreak/>
              <w:t>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4268" w14:textId="7B61D28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5204" w14:textId="2D9FA9A9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п Боброво,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Лесная, д. 5, к.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0532B" w14:textId="692237B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923B" w14:textId="624DA753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B3C7" w14:textId="51B3B623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DA6900">
              <w:rPr>
                <w:color w:val="000000"/>
              </w:rPr>
              <w:t xml:space="preserve">, 1980 </w:t>
            </w:r>
            <w:proofErr w:type="spellStart"/>
            <w:r w:rsidR="00DA6900">
              <w:rPr>
                <w:color w:val="000000"/>
              </w:rPr>
              <w:t>г.п</w:t>
            </w:r>
            <w:proofErr w:type="spellEnd"/>
            <w:r w:rsidR="00DA6900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6CB08" w14:textId="22B4A053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00552000000180</w:t>
            </w:r>
          </w:p>
        </w:tc>
      </w:tr>
      <w:tr w:rsidR="003A0C3E" w14:paraId="72AFB135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701E" w14:textId="153881CE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CF82D" w14:textId="7623D5C7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C8EB" w14:textId="76FB1858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п Васьково, д. 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8881" w14:textId="0B0A8C5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B25A" w14:textId="4875FCC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04CF" w14:textId="7248F1E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1979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8A3213" w14:textId="57A35EBB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00552000000146</w:t>
            </w:r>
          </w:p>
        </w:tc>
      </w:tr>
      <w:tr w:rsidR="003A0C3E" w14:paraId="61321F8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E21D5" w14:textId="12B17089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D1A7" w14:textId="01546EA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D560" w14:textId="60A722F0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п </w:t>
            </w:r>
            <w:proofErr w:type="spellStart"/>
            <w:r>
              <w:rPr>
                <w:color w:val="000000"/>
              </w:rPr>
              <w:t>Катунино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Катунина,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9852" w14:textId="624FB43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5077" w14:textId="7AA65EEA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B46F" w14:textId="236DB980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1964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EB993" w14:textId="0FE8DC92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00552000000017</w:t>
            </w:r>
          </w:p>
        </w:tc>
      </w:tr>
      <w:tr w:rsidR="003A0C3E" w14:paraId="2956729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432B" w14:textId="25F39322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B378" w14:textId="556F8EF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FDD2E" w14:textId="35FE8C0D" w:rsidR="003A0C3E" w:rsidRDefault="003A0C3E" w:rsidP="003A0C3E">
            <w:pPr>
              <w:pStyle w:val="Standard"/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д </w:t>
            </w:r>
            <w:proofErr w:type="spellStart"/>
            <w:r>
              <w:rPr>
                <w:color w:val="000000"/>
              </w:rPr>
              <w:t>Рикасиха</w:t>
            </w:r>
            <w:proofErr w:type="spellEnd"/>
            <w:r>
              <w:rPr>
                <w:color w:val="000000"/>
              </w:rPr>
              <w:t>, д.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51EB3" w14:textId="68B785D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B5EE" w14:textId="16E3CEA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B63E0" w14:textId="0B36FCC0" w:rsidR="003A0C3E" w:rsidRDefault="003A0C3E" w:rsidP="00B077F8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1971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337F5" w14:textId="5179B6E8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00500000000415</w:t>
            </w:r>
          </w:p>
        </w:tc>
      </w:tr>
      <w:tr w:rsidR="003A0C3E" w14:paraId="62A26B0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126C" w14:textId="63FA849F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9DB6" w14:textId="23C4D197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3F36" w14:textId="0B136AD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д </w:t>
            </w:r>
            <w:proofErr w:type="spellStart"/>
            <w:r>
              <w:rPr>
                <w:color w:val="000000"/>
              </w:rPr>
              <w:t>Ластола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Северодвинская,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CA44" w14:textId="3C002D90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6FC3" w14:textId="5FDE1307" w:rsidR="003A0C3E" w:rsidRPr="00F56D19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07C9C" w14:textId="50B0C92E" w:rsidR="003A0C3E" w:rsidRDefault="003A0C3E" w:rsidP="00B077F8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1974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E92E4F" w14:textId="34A8AE2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501911034178</w:t>
            </w:r>
          </w:p>
        </w:tc>
      </w:tr>
      <w:tr w:rsidR="003A0C3E" w14:paraId="37ECAEFB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E97F" w14:textId="5C2FD5BD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8D31" w14:textId="6076D62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8BC1" w14:textId="4A01CEE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д Большое </w:t>
            </w:r>
            <w:proofErr w:type="spellStart"/>
            <w:r>
              <w:rPr>
                <w:color w:val="000000"/>
              </w:rPr>
              <w:t>Анисимово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60 лет Октября,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6E17" w14:textId="426BA473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02F51" w14:textId="3690A785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3EA6D" w14:textId="5C95BBA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1977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533B0" w14:textId="0DD1CAFE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00552000000019</w:t>
            </w:r>
          </w:p>
        </w:tc>
      </w:tr>
      <w:tr w:rsidR="003A0C3E" w14:paraId="17D8E42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C911" w14:textId="368569F8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7354" w14:textId="79D5CC5B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5BC6" w14:textId="1A0DB2E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п </w:t>
            </w:r>
            <w:proofErr w:type="spellStart"/>
            <w:r>
              <w:rPr>
                <w:color w:val="000000"/>
              </w:rPr>
              <w:t>Талаги</w:t>
            </w:r>
            <w:proofErr w:type="spellEnd"/>
            <w:r>
              <w:rPr>
                <w:color w:val="000000"/>
              </w:rPr>
              <w:t>, д. 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270F4" w14:textId="1A94F481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4190F" w14:textId="5F74AF4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14D1" w14:textId="531DC86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2015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54A87" w14:textId="004F39E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501911034221</w:t>
            </w:r>
          </w:p>
        </w:tc>
      </w:tr>
      <w:tr w:rsidR="003A0C3E" w14:paraId="0D0934B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7436" w14:textId="0BCD591D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D33A8" w14:textId="60CCD21E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36735" w14:textId="2CA5A54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Приморский, п </w:t>
            </w:r>
            <w:proofErr w:type="spellStart"/>
            <w:r>
              <w:rPr>
                <w:color w:val="000000"/>
              </w:rPr>
              <w:t>Беломорье</w:t>
            </w:r>
            <w:proofErr w:type="spellEnd"/>
            <w:r>
              <w:rPr>
                <w:color w:val="000000"/>
              </w:rPr>
              <w:t>, д.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386B" w14:textId="69C2B9EF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2461" w14:textId="6E63EC8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9055" w14:textId="76843311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нежилом здании</w:t>
            </w:r>
            <w:r w:rsidR="00B077F8">
              <w:rPr>
                <w:color w:val="000000"/>
              </w:rPr>
              <w:t xml:space="preserve">, 1977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DC05A" w14:textId="0784D0B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00552000000015</w:t>
            </w:r>
          </w:p>
        </w:tc>
      </w:tr>
      <w:tr w:rsidR="003A0C3E" w14:paraId="47A512DB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C4977" w14:textId="3EB1595B" w:rsidR="003A0C3E" w:rsidRDefault="00132FC3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B3E30" w14:textId="79B8D5BB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D76C1" w14:textId="42EC71B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Новодвинск,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Солнечная,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1903E" w14:textId="03D2C928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9B54" w14:textId="487BB0F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A236" w14:textId="1811BCC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1999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C1AA0A" w14:textId="454A364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501100000241</w:t>
            </w:r>
          </w:p>
        </w:tc>
      </w:tr>
      <w:tr w:rsidR="003A0C3E" w14:paraId="2357CF74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3FB3" w14:textId="7132D5D6" w:rsidR="003A0C3E" w:rsidRDefault="00132FC3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9D0D" w14:textId="0C52607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F2A3" w14:textId="4F4AAE6F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Новодвинск,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50-летия Октября, д. 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14CE" w14:textId="7F12BAED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A0884" w14:textId="0C9A17C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58D17" w14:textId="2AB0FD1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1961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27CB9" w14:textId="3F3D0E0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501100000242</w:t>
            </w:r>
          </w:p>
        </w:tc>
      </w:tr>
      <w:tr w:rsidR="003A0C3E" w:rsidRPr="005A1404" w14:paraId="2340917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DC8E" w14:textId="455D425C" w:rsidR="003A0C3E" w:rsidRDefault="006100C2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F30D" w14:textId="1916A225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40DCB" w14:textId="145737CA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Новодвинск,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Пролетарская, д. 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1F6F1" w14:textId="71040BC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5F5A" w14:textId="43440757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5FDCC" w14:textId="79E0A9D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 xml:space="preserve">, 1971 </w:t>
            </w:r>
            <w:proofErr w:type="spellStart"/>
            <w:r w:rsidR="00B077F8">
              <w:rPr>
                <w:color w:val="000000"/>
              </w:rPr>
              <w:t>г.п</w:t>
            </w:r>
            <w:proofErr w:type="spellEnd"/>
            <w:r w:rsidR="00B077F8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66FEC" w14:textId="0C33AF7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501911034190</w:t>
            </w:r>
          </w:p>
        </w:tc>
      </w:tr>
      <w:tr w:rsidR="003A0C3E" w14:paraId="23581CE0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E4D8F" w14:textId="73A9FEE0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5E88" w14:textId="3B5BF70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183B6" w14:textId="5220E15F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Ленина16/1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6C426" w14:textId="5272CFD4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8FEA" w14:textId="199BDB7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E0FF" w14:textId="6832C50B" w:rsidR="003A0C3E" w:rsidRPr="005A1404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 xml:space="preserve">, 1951 </w:t>
            </w:r>
            <w:proofErr w:type="spellStart"/>
            <w:r w:rsidR="005A1404">
              <w:rPr>
                <w:color w:val="000000"/>
              </w:rPr>
              <w:t>г.п</w:t>
            </w:r>
            <w:proofErr w:type="spellEnd"/>
            <w:r w:rsidR="005A1404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24658A" w14:textId="77B4F2D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501500000316</w:t>
            </w:r>
          </w:p>
        </w:tc>
      </w:tr>
      <w:tr w:rsidR="003A0C3E" w14:paraId="5E1512D6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8AA1" w14:textId="3489FD6E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B0062" w14:textId="3B456EB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A646D" w14:textId="71B584D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Лебедева д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859C" w14:textId="5BB66A46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8D9C" w14:textId="0017D99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6EA5" w14:textId="5225693B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 xml:space="preserve">, 1987 </w:t>
            </w:r>
            <w:proofErr w:type="spellStart"/>
            <w:r w:rsidR="005A1404">
              <w:rPr>
                <w:color w:val="000000"/>
              </w:rPr>
              <w:t>г.п</w:t>
            </w:r>
            <w:proofErr w:type="spellEnd"/>
            <w:r w:rsidR="005A1404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4B62AB" w14:textId="308ABC9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501500000319</w:t>
            </w:r>
          </w:p>
        </w:tc>
      </w:tr>
      <w:tr w:rsidR="003A0C3E" w14:paraId="2B20AA6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77FA" w14:textId="3391E4A3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7A2AB" w14:textId="2BE5F8F8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81C5C" w14:textId="308D199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Воронина д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F601" w14:textId="301C558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37B1" w14:textId="4A091BEA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450A" w14:textId="60C4EF4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 xml:space="preserve">, 1962 </w:t>
            </w:r>
            <w:proofErr w:type="spellStart"/>
            <w:r w:rsidR="005A1404">
              <w:rPr>
                <w:color w:val="000000"/>
              </w:rPr>
              <w:t>г.п</w:t>
            </w:r>
            <w:proofErr w:type="spellEnd"/>
            <w:r w:rsidR="005A1404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444BE6" w14:textId="19AB316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501500000323</w:t>
            </w:r>
          </w:p>
        </w:tc>
      </w:tr>
      <w:tr w:rsidR="003A0C3E" w14:paraId="04335DAD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6B216" w14:textId="4BB97FA6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AE7F5" w14:textId="1FF4ADCD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9D6A" w14:textId="08BC486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Победы д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A534" w14:textId="3A322A00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907D" w14:textId="31821DA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отделения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C1A8" w14:textId="4065A97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 xml:space="preserve">, </w:t>
            </w:r>
            <w:r w:rsidR="008A0952">
              <w:rPr>
                <w:color w:val="000000"/>
              </w:rPr>
              <w:t>1986</w:t>
            </w:r>
            <w:r w:rsidR="005A1404">
              <w:rPr>
                <w:color w:val="000000"/>
              </w:rPr>
              <w:t xml:space="preserve"> </w:t>
            </w:r>
            <w:proofErr w:type="spellStart"/>
            <w:r w:rsidR="005A1404">
              <w:rPr>
                <w:color w:val="000000"/>
              </w:rPr>
              <w:t>г.п</w:t>
            </w:r>
            <w:proofErr w:type="spellEnd"/>
            <w:r w:rsidR="005A1404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7375A" w14:textId="128D111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501911007049</w:t>
            </w:r>
          </w:p>
        </w:tc>
      </w:tr>
      <w:tr w:rsidR="003A0C3E" w14:paraId="3989EEB4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D717E" w14:textId="3C76C756" w:rsidR="003A0C3E" w:rsidRDefault="00ED368D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4</w:t>
            </w:r>
            <w:r w:rsidR="006100C2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7B8BA" w14:textId="1234BB16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9C20" w14:textId="0BF9E4CE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Ленина д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4853" w14:textId="0CCB73F4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63AD" w14:textId="742C053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отделения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3E7A6" w14:textId="36AEFDE7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1965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BA9243" w14:textId="6A45C02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501500000324</w:t>
            </w:r>
          </w:p>
        </w:tc>
      </w:tr>
      <w:tr w:rsidR="003A0C3E" w14:paraId="6C7932F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4B79" w14:textId="65520594" w:rsidR="003A0C3E" w:rsidRDefault="00ED368D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6A39" w14:textId="562667EE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303EB" w14:textId="1A6DF26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Мира д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27E8" w14:textId="06F8095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F1CE" w14:textId="748B3ED8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55DD" w14:textId="1856C4A7" w:rsidR="003A0C3E" w:rsidRDefault="003A0C3E" w:rsidP="008A6081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1968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0B3A9" w14:textId="473F25C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501500000325</w:t>
            </w:r>
          </w:p>
        </w:tc>
      </w:tr>
      <w:tr w:rsidR="00ED368D" w14:paraId="2A3D7348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D5AC" w14:textId="04820FFF" w:rsidR="00ED368D" w:rsidRDefault="00ED368D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5D3EB" w14:textId="637D82F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AD32" w14:textId="0B3054A6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Орджоникидзе д 2в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3FC4" w14:textId="31C3C0DC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0B8F" w14:textId="1D864BB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B401E" w14:textId="68B16BB4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1951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железобетон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7B091" w14:textId="4C29552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501500000317</w:t>
            </w:r>
          </w:p>
        </w:tc>
      </w:tr>
      <w:tr w:rsidR="00ED368D" w14:paraId="10F805F1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6B5F" w14:textId="4A5D8024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FE9A9" w14:textId="4DDC4F2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E38B" w14:textId="52D53CDB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Арктическая д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D1B99" w14:textId="7DFB2825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76BA" w14:textId="5E92260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F959D" w14:textId="4C44B97F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1972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B6BEC" w14:textId="6AFE0E6F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501500000318</w:t>
            </w:r>
          </w:p>
        </w:tc>
      </w:tr>
      <w:tr w:rsidR="00ED368D" w14:paraId="72A8B7C1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B3CA" w14:textId="0F6160E5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F990" w14:textId="634180C8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F776" w14:textId="216565AE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Морской д 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1DCA" w14:textId="28920F54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8C9DE" w14:textId="16607DC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50A51" w14:textId="3AD9DD55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1978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296F8A" w14:textId="16221F76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501911034122</w:t>
            </w:r>
          </w:p>
        </w:tc>
      </w:tr>
      <w:tr w:rsidR="00ED368D" w14:paraId="1001AE0C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E50E9" w14:textId="77D06214" w:rsidR="00ED368D" w:rsidRDefault="006100C2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E6C4" w14:textId="5A484420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CB2A" w14:textId="08C312B9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Северодвинск,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Южная д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DB8E" w14:textId="4E65315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B380" w14:textId="00C2BA89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EF1F8" w14:textId="3F6BB997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1988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1580F8" w14:textId="08352DC1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501500000320</w:t>
            </w:r>
          </w:p>
        </w:tc>
      </w:tr>
      <w:tr w:rsidR="00ED368D" w14:paraId="0E718D16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060C" w14:textId="55E2633E" w:rsidR="00ED368D" w:rsidRDefault="00ED368D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C2AA" w14:textId="4C9FE83F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5D876" w14:textId="1040E4B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г. Северодвинск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Ломоносова д 117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E0581" w14:textId="0B6D8A6F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E927" w14:textId="1F404F08" w:rsidR="00ED368D" w:rsidRPr="00F56D19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E34FD" w14:textId="4BD288ED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1989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3B41E" w14:textId="0CFE2655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501500000321</w:t>
            </w:r>
          </w:p>
        </w:tc>
      </w:tr>
      <w:tr w:rsidR="00ED368D" w14:paraId="72C8A45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7AA0" w14:textId="2C85173D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40A3" w14:textId="6C7A793C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985E" w14:textId="3189D302" w:rsidR="00ED368D" w:rsidRDefault="00ED368D" w:rsidP="00ED368D">
            <w:pPr>
              <w:pStyle w:val="Standar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г. Северодвинск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 Юбилейная д 57а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F7E3" w14:textId="0F70AFE6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646,7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799D" w14:textId="7118B88F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82DB6" w14:textId="32D1C6FC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1989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E895E" w14:textId="64717736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00551500000173</w:t>
            </w:r>
          </w:p>
        </w:tc>
      </w:tr>
      <w:tr w:rsidR="00ED368D" w14:paraId="72A45707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FC4C" w14:textId="157483F5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9CCA" w14:textId="7965AB2E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7DF88" w14:textId="4C64FE85" w:rsidR="00ED368D" w:rsidRDefault="00ED368D" w:rsidP="00ED368D">
            <w:pPr>
              <w:pStyle w:val="Standar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г Северодвинск б-р Приморский д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7187C" w14:textId="59850311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112,6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09BC" w14:textId="5ED37957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97672" w14:textId="692CADCD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 xml:space="preserve">, 1979 </w:t>
            </w:r>
            <w:proofErr w:type="spellStart"/>
            <w:r w:rsidR="008A6081">
              <w:rPr>
                <w:color w:val="000000"/>
              </w:rPr>
              <w:t>г.п</w:t>
            </w:r>
            <w:proofErr w:type="spellEnd"/>
            <w:r w:rsidR="008A6081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C1C4B7" w14:textId="2BAF6460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00500001002621</w:t>
            </w:r>
          </w:p>
        </w:tc>
      </w:tr>
      <w:tr w:rsidR="00ED368D" w14:paraId="093B7E3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DA95" w14:textId="77C6A272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4BF7" w14:textId="3CB35C19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9014C" w14:textId="47E0F7BC" w:rsidR="00ED368D" w:rsidRDefault="00ED368D" w:rsidP="00ED368D">
            <w:pPr>
              <w:pStyle w:val="Standar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Холмогорский с. </w:t>
            </w:r>
            <w:proofErr w:type="spellStart"/>
            <w:r>
              <w:rPr>
                <w:color w:val="000000"/>
              </w:rPr>
              <w:t>Ломоносово</w:t>
            </w:r>
            <w:proofErr w:type="spellEnd"/>
            <w:r>
              <w:rPr>
                <w:color w:val="000000"/>
              </w:rPr>
              <w:t xml:space="preserve"> д.67а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8DC9" w14:textId="1C8CBA2C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3354F" w14:textId="5DCED96A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0D0A5" w14:textId="37216B94" w:rsidR="00ED368D" w:rsidRPr="006C294C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6C294C">
              <w:rPr>
                <w:color w:val="000000"/>
              </w:rPr>
              <w:t xml:space="preserve">, </w:t>
            </w:r>
            <w:r w:rsidR="00BD39AE">
              <w:rPr>
                <w:color w:val="000000"/>
              </w:rPr>
              <w:t>2014</w:t>
            </w:r>
            <w:r w:rsidR="006C294C">
              <w:rPr>
                <w:color w:val="000000"/>
              </w:rPr>
              <w:t xml:space="preserve"> </w:t>
            </w:r>
            <w:proofErr w:type="spellStart"/>
            <w:r w:rsidR="006C294C">
              <w:rPr>
                <w:color w:val="000000"/>
              </w:rPr>
              <w:t>г.п</w:t>
            </w:r>
            <w:proofErr w:type="spellEnd"/>
            <w:r w:rsidR="006C294C">
              <w:rPr>
                <w:color w:val="000000"/>
              </w:rPr>
              <w:t xml:space="preserve">, </w:t>
            </w:r>
            <w:r w:rsidR="00BD39AE">
              <w:rPr>
                <w:color w:val="000000"/>
              </w:rPr>
              <w:t>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F12594" w14:textId="7CF0366C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00551500000126</w:t>
            </w:r>
          </w:p>
        </w:tc>
      </w:tr>
      <w:tr w:rsidR="00ED368D" w14:paraId="2E9522A2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63A48" w14:textId="1A52D70B" w:rsidR="00ED368D" w:rsidRDefault="00132FC3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B35F" w14:textId="05242843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2DD6" w14:textId="5729460A" w:rsidR="00ED368D" w:rsidRDefault="00ED368D" w:rsidP="00ED368D">
            <w:pPr>
              <w:pStyle w:val="Standar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Холмогорский п. Светлый д.20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73AEA" w14:textId="6570D435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0A7C" w14:textId="3489E8A5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B0B0B" w14:textId="6F367462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 xml:space="preserve">, 1982 </w:t>
            </w:r>
            <w:proofErr w:type="spellStart"/>
            <w:r w:rsidR="00BD39AE">
              <w:rPr>
                <w:color w:val="000000"/>
              </w:rPr>
              <w:t>г.п</w:t>
            </w:r>
            <w:proofErr w:type="spellEnd"/>
            <w:r w:rsidR="00BD39AE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23703A" w14:textId="329FEB6F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00500001002862</w:t>
            </w:r>
          </w:p>
        </w:tc>
      </w:tr>
      <w:tr w:rsidR="00ED368D" w14:paraId="5C94666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E7838" w14:textId="4E8789A9" w:rsidR="00ED368D" w:rsidRDefault="00132FC3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6CE3F" w14:textId="7A67EA1E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2E875" w14:textId="7F8D6D51" w:rsidR="00ED368D" w:rsidRDefault="00ED368D" w:rsidP="00ED368D">
            <w:pPr>
              <w:pStyle w:val="Standar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Холмогорский п. </w:t>
            </w:r>
            <w:proofErr w:type="spellStart"/>
            <w:r>
              <w:rPr>
                <w:color w:val="000000"/>
              </w:rPr>
              <w:t>Луковецкий</w:t>
            </w:r>
            <w:proofErr w:type="spellEnd"/>
            <w:r>
              <w:rPr>
                <w:color w:val="000000"/>
              </w:rPr>
              <w:t xml:space="preserve"> ул. Советская д.22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C925D" w14:textId="6FA7B655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7ED07" w14:textId="100AC91A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CE71A" w14:textId="4BA03B66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 xml:space="preserve">, 1975 </w:t>
            </w:r>
            <w:proofErr w:type="spellStart"/>
            <w:r w:rsidR="00BD39AE">
              <w:rPr>
                <w:color w:val="000000"/>
              </w:rPr>
              <w:t>г.п</w:t>
            </w:r>
            <w:proofErr w:type="spellEnd"/>
            <w:r w:rsidR="00BD39AE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ACE2C" w14:textId="6DC3AB79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501911034182</w:t>
            </w:r>
          </w:p>
        </w:tc>
      </w:tr>
      <w:tr w:rsidR="00ED368D" w14:paraId="5A0F6E4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E9312" w14:textId="14709F9B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CFEC4" w14:textId="70050505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164563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8E40" w14:textId="5D9E599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 xml:space="preserve"> Архангельская, р-н Холмогорский п. Белогорский ул. Советская д.3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2069" w14:textId="11DE0464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6364" w14:textId="7CE3C2B8" w:rsidR="00ED368D" w:rsidRDefault="00ED368D" w:rsidP="00ED368D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7D8AB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5C7ED" w14:textId="3AB6384F" w:rsidR="00ED368D" w:rsidRDefault="00ED368D" w:rsidP="00ED368D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 xml:space="preserve">, </w:t>
            </w:r>
            <w:r w:rsidR="00767B15">
              <w:rPr>
                <w:color w:val="000000"/>
              </w:rPr>
              <w:t>1973</w:t>
            </w:r>
            <w:r w:rsidR="00BD39AE">
              <w:rPr>
                <w:color w:val="000000"/>
              </w:rPr>
              <w:t xml:space="preserve"> </w:t>
            </w:r>
            <w:proofErr w:type="spellStart"/>
            <w:r w:rsidR="00BD39AE">
              <w:rPr>
                <w:color w:val="000000"/>
              </w:rPr>
              <w:t>г.п</w:t>
            </w:r>
            <w:proofErr w:type="spellEnd"/>
            <w:r w:rsidR="00BD39AE">
              <w:rPr>
                <w:color w:val="000000"/>
              </w:rPr>
              <w:t>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38559" w14:textId="205FE23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501911034135</w:t>
            </w:r>
          </w:p>
        </w:tc>
      </w:tr>
    </w:tbl>
    <w:p w14:paraId="17FBF8C8" w14:textId="2AB206E2" w:rsidR="000B6968" w:rsidRDefault="000B6968" w:rsidP="000B6968">
      <w:pPr>
        <w:pStyle w:val="Standard"/>
        <w:widowControl w:val="0"/>
        <w:rPr>
          <w:color w:val="FF0000"/>
        </w:rPr>
      </w:pPr>
    </w:p>
    <w:p w14:paraId="2254B69E" w14:textId="77777777" w:rsidR="000B6968" w:rsidRDefault="000B6968">
      <w:pPr>
        <w:spacing w:line="240" w:lineRule="exact"/>
      </w:pPr>
    </w:p>
    <w:p w14:paraId="08D30DB5" w14:textId="36A6E562" w:rsidR="00255757" w:rsidRDefault="00255757">
      <w:pPr>
        <w:spacing w:line="240" w:lineRule="exact"/>
      </w:pPr>
    </w:p>
    <w:p w14:paraId="3BBAB0C7" w14:textId="5E643498" w:rsidR="002245F7" w:rsidRDefault="002245F7">
      <w:pPr>
        <w:spacing w:line="240" w:lineRule="exact"/>
      </w:pPr>
    </w:p>
    <w:p w14:paraId="45429192" w14:textId="392BDB49" w:rsidR="002245F7" w:rsidRDefault="002245F7">
      <w:pPr>
        <w:spacing w:line="240" w:lineRule="exact"/>
      </w:pPr>
    </w:p>
    <w:p w14:paraId="62884BF2" w14:textId="77777777" w:rsidR="002245F7" w:rsidRDefault="002245F7">
      <w:pPr>
        <w:spacing w:line="240" w:lineRule="exact"/>
      </w:pPr>
    </w:p>
    <w:p w14:paraId="33A5C908" w14:textId="77777777" w:rsidR="00B52849" w:rsidRDefault="00B52849">
      <w:pPr>
        <w:spacing w:line="240" w:lineRule="exact"/>
      </w:pPr>
    </w:p>
    <w:p w14:paraId="48981490" w14:textId="77777777" w:rsidR="000B6968" w:rsidRDefault="006668F1">
      <w:pPr>
        <w:widowControl w:val="0"/>
      </w:pPr>
      <w:r>
        <w:t xml:space="preserve">    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0C560799" w14:textId="77777777" w:rsidTr="00F13A8E">
        <w:trPr>
          <w:trHeight w:val="299"/>
          <w:jc w:val="center"/>
        </w:trPr>
        <w:tc>
          <w:tcPr>
            <w:tcW w:w="5019" w:type="dxa"/>
          </w:tcPr>
          <w:p w14:paraId="0D59BAFF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4667849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7F3F5BE3" w14:textId="77777777" w:rsidR="00364E1D" w:rsidRDefault="006668F1" w:rsidP="002245F7">
      <w:pPr>
        <w:widowControl w:val="0"/>
      </w:pPr>
      <w:r>
        <w:t xml:space="preserve">                                                                                                                             </w:t>
      </w:r>
    </w:p>
    <w:p w14:paraId="6ACD29E6" w14:textId="7B880737" w:rsidR="00B52849" w:rsidRDefault="006668F1">
      <w:pPr>
        <w:keepNext/>
        <w:tabs>
          <w:tab w:val="left" w:pos="9540"/>
        </w:tabs>
        <w:spacing w:after="120"/>
        <w:jc w:val="right"/>
      </w:pPr>
      <w:r>
        <w:lastRenderedPageBreak/>
        <w:t xml:space="preserve">Приложение № </w:t>
      </w:r>
      <w:r w:rsidR="000B6968">
        <w:t>6</w:t>
      </w:r>
    </w:p>
    <w:p w14:paraId="5BCD45FA" w14:textId="77777777" w:rsidR="00B52849" w:rsidRDefault="006668F1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6D027789" w14:textId="77777777" w:rsidR="00B52849" w:rsidRDefault="00B52849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</w:p>
    <w:p w14:paraId="12B0BC4E" w14:textId="77777777" w:rsidR="00B52849" w:rsidRDefault="006668F1">
      <w:pPr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  <w:r>
        <w:rPr>
          <w:b/>
          <w:bCs/>
          <w:caps/>
        </w:rPr>
        <w:t>Акт приема-передачи объектов и ИНЖЕНЕРНЫХ СИСТЕМ И КОММУНИКАЦИЙ</w:t>
      </w:r>
    </w:p>
    <w:p w14:paraId="2134C7CA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rPr>
          <w:bCs/>
          <w:lang w:eastAsia="en-US"/>
        </w:rPr>
        <w:t xml:space="preserve">________________________________________ </w:t>
      </w:r>
      <w:r>
        <w:t xml:space="preserve">именуемое в дальнейшем Заказчик, в лице ________________________________________________________________________________________________________________________________________________________________ и </w:t>
      </w:r>
    </w:p>
    <w:p w14:paraId="00E166DB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[наименование], именуемое в дальнейшем Исполнитель в лице _________________________________________________________________________________________________________________________________________________________________</w:t>
      </w:r>
      <w:r>
        <w:br/>
        <w:t>составили настоящий Акт о следующем:</w:t>
      </w:r>
    </w:p>
    <w:p w14:paraId="6D636B8C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1. В соответствии с условиями Договора № ____ от ________ Заказчик передал, а Исполнитель принял на эксплуатацию и абонентское техническое обслуживание с «___»__________20_ г. объект ________________________________________</w:t>
      </w:r>
    </w:p>
    <w:p w14:paraId="1A21C90E" w14:textId="5B08A1B3" w:rsidR="00B52849" w:rsidRDefault="006668F1">
      <w:pPr>
        <w:tabs>
          <w:tab w:val="left" w:pos="9720"/>
        </w:tabs>
        <w:spacing w:after="120"/>
        <w:jc w:val="both"/>
      </w:pPr>
      <w:r>
        <w:t xml:space="preserve"> расположенный по адресу: _______________________________________________ и приступил к выполнению работ по эксплуатации и техническому обслуживанию инженерных систем, конструктивных элементов здания и оборудования объекта.</w:t>
      </w:r>
    </w:p>
    <w:p w14:paraId="1D2AE6D8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2. Фактическое состояние инженерных систем и оборудования на момент приемки-передачи отражено в прилагаемой дефектной ведомости.</w:t>
      </w:r>
    </w:p>
    <w:p w14:paraId="11E6AE42" w14:textId="77777777" w:rsidR="00B52849" w:rsidRDefault="006668F1">
      <w:pPr>
        <w:rPr>
          <w:b/>
          <w:bCs/>
        </w:rPr>
      </w:pPr>
      <w:r>
        <w:rPr>
          <w:b/>
          <w:bCs/>
        </w:rPr>
        <w:t>Ведомость выявленных дефектов в состоянии инженерных систем и оборудования объекта по адресу: ______________________________________________________________</w:t>
      </w:r>
    </w:p>
    <w:p w14:paraId="59B7DFE2" w14:textId="77777777" w:rsidR="00B52849" w:rsidRDefault="00B52849">
      <w:pPr>
        <w:rPr>
          <w:b/>
          <w:bCs/>
        </w:rPr>
      </w:pPr>
    </w:p>
    <w:tbl>
      <w:tblPr>
        <w:tblW w:w="9345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704"/>
        <w:gridCol w:w="3260"/>
        <w:gridCol w:w="1560"/>
        <w:gridCol w:w="2237"/>
        <w:gridCol w:w="1584"/>
      </w:tblGrid>
      <w:tr w:rsidR="00B52849" w14:paraId="676DE65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E14CCF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7F09420D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137F0D3" w14:textId="77777777" w:rsidR="00B52849" w:rsidRDefault="006668F1">
            <w:pPr>
              <w:keepNext/>
              <w:tabs>
                <w:tab w:val="left" w:pos="9720"/>
              </w:tabs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инженерной системы и оборудования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A1E8B1E" w14:textId="77777777" w:rsidR="00B52849" w:rsidRDefault="006668F1">
            <w:pPr>
              <w:keepNext/>
              <w:tabs>
                <w:tab w:val="left" w:pos="9720"/>
              </w:tabs>
              <w:ind w:right="3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0CBEE25" w14:textId="77777777" w:rsidR="00B52849" w:rsidRDefault="006668F1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Выявленные отступления от требований НТД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A7BB8D1" w14:textId="77777777" w:rsidR="00B52849" w:rsidRDefault="006668F1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B52849" w14:paraId="473B3382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A63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E2EC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Электроснабжение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3CE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9C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F67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06B682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DADE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4BE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Внутреннее освещение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44F9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CCC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398B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FE3A588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A3A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8267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  <w:highlight w:val="darkCyan"/>
              </w:rPr>
            </w:pPr>
            <w:r>
              <w:rPr>
                <w:i/>
                <w:iCs/>
              </w:rPr>
              <w:t>Наружное освещение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694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D98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CDA3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5BA57D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21D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78A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151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96B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844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5B6F765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BDA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631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Теплоснабжение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9A5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B06E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7F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12603E6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B2B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B65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Тепловые сети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5A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044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051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A85239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6AC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B83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ЦТП (ИТП)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51A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340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17F7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DF40342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2EE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F02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Система отопления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ADAE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AC9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5E5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0B41756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BCE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30D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FEDA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BB0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59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6886743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E25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B537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CCD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D6A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A54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9A61CBB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351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2D6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Горячее 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D85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CC2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045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2AB891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0D9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797F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Холодное 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E6B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AB5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C634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CD7AA0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18D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DF7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3B9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E0E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C5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A8EE6C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AF9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7CD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b/>
                <w:bCs/>
              </w:rPr>
              <w:t>Канализация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D15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28F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F82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A30CDF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28A6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141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Хозяйственно-бытовая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86A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6A2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C19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6BDBB83C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A1CD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EEDE" w14:textId="77777777" w:rsidR="00B52849" w:rsidRDefault="006668F1">
            <w:pPr>
              <w:rPr>
                <w:i/>
                <w:iCs/>
              </w:rPr>
            </w:pPr>
            <w:r>
              <w:rPr>
                <w:i/>
                <w:iCs/>
              </w:rPr>
              <w:t>Ливневая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99B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880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605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15A7CE5D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B794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844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Очистные сооружения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32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A12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C517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41BB62D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1A70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001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940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69B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92E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A500E1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683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26B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proofErr w:type="spellStart"/>
            <w:r>
              <w:rPr>
                <w:b/>
                <w:iCs/>
              </w:rPr>
              <w:t>Внутриобменная</w:t>
            </w:r>
            <w:proofErr w:type="spellEnd"/>
            <w:r>
              <w:rPr>
                <w:b/>
                <w:iCs/>
              </w:rPr>
              <w:t xml:space="preserve"> вентиляция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B8B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03B9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F5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D07835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AB3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65B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Центральные кондиционеры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571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713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E686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4394F1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6037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265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Приточные установки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14A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08D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B0C6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473CB4E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9AF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061D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Вытяжные установки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879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710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2CC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96B5CFF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615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742C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7CC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7C8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CF0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C0B8735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67A4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B5B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r>
              <w:rPr>
                <w:b/>
                <w:iCs/>
              </w:rPr>
              <w:t>Климатическое оборудование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6E6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F48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FFC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70324D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89E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ECC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Сплит-системы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E05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1C5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E7B0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48CB242B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BD99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A2B4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7A4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DA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F08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1844B61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0F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710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Элементы и конструкции здания, территории, оснащение здания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58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F45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5C7A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E6A4AC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D60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EDC5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Отмостка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5CD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2F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A6EB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6F7F4A5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F99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401F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Цоколь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C04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18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6889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F5E319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3ED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26A8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Наружные стены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B42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24B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CCE4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AC6D023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44BE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084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Кровля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BB7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F55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F9C5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483B7D9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92D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86C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Фасад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C61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9B9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139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4813BF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315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EF5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Территория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445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502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634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C2D358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648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FF6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Двери, окна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2DD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5A4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BA9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7B040B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28F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923A" w14:textId="77777777" w:rsidR="00B52849" w:rsidRDefault="006668F1">
            <w:pPr>
              <w:rPr>
                <w:b/>
                <w:b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96A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9D5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0061" w14:textId="77777777" w:rsidR="00B52849" w:rsidRDefault="00B52849">
            <w:pPr>
              <w:rPr>
                <w:b/>
                <w:bCs/>
              </w:rPr>
            </w:pPr>
          </w:p>
        </w:tc>
      </w:tr>
    </w:tbl>
    <w:p w14:paraId="12E06E58" w14:textId="77777777" w:rsidR="00B52849" w:rsidRDefault="00B52849">
      <w:pPr>
        <w:rPr>
          <w:b/>
          <w:bCs/>
        </w:rPr>
      </w:pPr>
    </w:p>
    <w:p w14:paraId="46F5EEE0" w14:textId="77777777" w:rsidR="00B52849" w:rsidRDefault="006668F1">
      <w:pPr>
        <w:rPr>
          <w:b/>
          <w:bCs/>
        </w:rPr>
      </w:pPr>
      <w:r>
        <w:rPr>
          <w:b/>
          <w:bCs/>
        </w:rPr>
        <w:t xml:space="preserve">Приложение: </w:t>
      </w:r>
      <w:r>
        <w:rPr>
          <w:bCs/>
        </w:rPr>
        <w:t>Оформленное и подписанное с двух сторон Приложение № 4 на ___ листах, экз. № 1 – у Заказчика, экз. № 2 – у Исполнителя.</w:t>
      </w:r>
    </w:p>
    <w:p w14:paraId="63D9D719" w14:textId="1ABDB20E" w:rsidR="00B52849" w:rsidRDefault="00B52849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7A648074" w14:textId="77777777" w:rsidR="00DB58B1" w:rsidRDefault="00DB58B1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371DBE1D" w14:textId="77777777" w:rsidR="00B52849" w:rsidRDefault="00B52849">
      <w:pPr>
        <w:keepNext/>
        <w:tabs>
          <w:tab w:val="left" w:pos="9720"/>
        </w:tabs>
        <w:spacing w:after="120"/>
        <w:jc w:val="center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3A60BAC9" w14:textId="77777777">
        <w:trPr>
          <w:trHeight w:val="299"/>
          <w:jc w:val="center"/>
        </w:trPr>
        <w:tc>
          <w:tcPr>
            <w:tcW w:w="5019" w:type="dxa"/>
          </w:tcPr>
          <w:p w14:paraId="0B1324D2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78784E4C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2BEA908E" w14:textId="77777777" w:rsidR="00B52849" w:rsidRDefault="00B52849">
      <w:pPr>
        <w:spacing w:line="240" w:lineRule="exact"/>
        <w:jc w:val="right"/>
      </w:pPr>
    </w:p>
    <w:p w14:paraId="60B861C3" w14:textId="77777777" w:rsidR="00B52849" w:rsidRDefault="00B52849">
      <w:pPr>
        <w:spacing w:line="240" w:lineRule="exact"/>
        <w:jc w:val="right"/>
      </w:pPr>
    </w:p>
    <w:p w14:paraId="1C8B6F4D" w14:textId="77777777" w:rsidR="00B52849" w:rsidRDefault="00B52849">
      <w:pPr>
        <w:spacing w:line="240" w:lineRule="exact"/>
        <w:jc w:val="right"/>
      </w:pPr>
    </w:p>
    <w:p w14:paraId="2C39A14F" w14:textId="77777777" w:rsidR="00B52849" w:rsidRDefault="00B52849">
      <w:pPr>
        <w:spacing w:line="240" w:lineRule="exact"/>
        <w:jc w:val="right"/>
      </w:pPr>
    </w:p>
    <w:p w14:paraId="39EE205A" w14:textId="77777777" w:rsidR="00B52849" w:rsidRDefault="00B52849">
      <w:pPr>
        <w:spacing w:line="240" w:lineRule="exact"/>
        <w:jc w:val="right"/>
      </w:pPr>
    </w:p>
    <w:p w14:paraId="7F5BEF90" w14:textId="49BA8D5C" w:rsidR="00B52849" w:rsidRDefault="00B52849">
      <w:pPr>
        <w:spacing w:line="240" w:lineRule="exact"/>
        <w:jc w:val="right"/>
      </w:pPr>
    </w:p>
    <w:p w14:paraId="14CDE063" w14:textId="56C7B85B" w:rsidR="00364E1D" w:rsidRDefault="00364E1D">
      <w:pPr>
        <w:spacing w:line="240" w:lineRule="exact"/>
        <w:jc w:val="right"/>
      </w:pPr>
    </w:p>
    <w:p w14:paraId="46F86934" w14:textId="14E1C80A" w:rsidR="00364E1D" w:rsidRDefault="00364E1D">
      <w:pPr>
        <w:spacing w:line="240" w:lineRule="exact"/>
        <w:jc w:val="right"/>
      </w:pPr>
    </w:p>
    <w:p w14:paraId="34C3F4A9" w14:textId="7AD44F76" w:rsidR="00364E1D" w:rsidRDefault="00364E1D">
      <w:pPr>
        <w:spacing w:line="240" w:lineRule="exact"/>
        <w:jc w:val="right"/>
      </w:pPr>
    </w:p>
    <w:p w14:paraId="3DF94C6A" w14:textId="5B88B172" w:rsidR="00364E1D" w:rsidRDefault="00364E1D">
      <w:pPr>
        <w:spacing w:line="240" w:lineRule="exact"/>
        <w:jc w:val="right"/>
      </w:pPr>
    </w:p>
    <w:p w14:paraId="260C58CD" w14:textId="5EA4191C" w:rsidR="00364E1D" w:rsidRDefault="00364E1D">
      <w:pPr>
        <w:spacing w:line="240" w:lineRule="exact"/>
        <w:jc w:val="right"/>
      </w:pPr>
    </w:p>
    <w:p w14:paraId="5864382A" w14:textId="27FC3564" w:rsidR="00364E1D" w:rsidRDefault="00364E1D">
      <w:pPr>
        <w:spacing w:line="240" w:lineRule="exact"/>
        <w:jc w:val="right"/>
      </w:pPr>
    </w:p>
    <w:p w14:paraId="11990869" w14:textId="11A8F7DF" w:rsidR="00364E1D" w:rsidRDefault="00364E1D">
      <w:pPr>
        <w:spacing w:line="240" w:lineRule="exact"/>
        <w:jc w:val="right"/>
      </w:pPr>
    </w:p>
    <w:p w14:paraId="1A39E51B" w14:textId="3A16EE0A" w:rsidR="006135BB" w:rsidRDefault="006135BB">
      <w:pPr>
        <w:spacing w:line="240" w:lineRule="exact"/>
        <w:jc w:val="right"/>
      </w:pPr>
    </w:p>
    <w:p w14:paraId="1CB6B613" w14:textId="2873B279" w:rsidR="006135BB" w:rsidRDefault="006135BB">
      <w:pPr>
        <w:spacing w:line="240" w:lineRule="exact"/>
        <w:jc w:val="right"/>
      </w:pPr>
    </w:p>
    <w:p w14:paraId="79928EF1" w14:textId="77777777" w:rsidR="006135BB" w:rsidRDefault="006135BB">
      <w:pPr>
        <w:spacing w:line="240" w:lineRule="exact"/>
        <w:jc w:val="right"/>
      </w:pPr>
    </w:p>
    <w:p w14:paraId="38553F74" w14:textId="77777777" w:rsidR="007D3B7E" w:rsidRDefault="007D3B7E">
      <w:pPr>
        <w:spacing w:line="240" w:lineRule="exact"/>
        <w:jc w:val="right"/>
      </w:pPr>
    </w:p>
    <w:p w14:paraId="3A71E46C" w14:textId="77777777" w:rsidR="007D3B7E" w:rsidRDefault="007D3B7E">
      <w:pPr>
        <w:spacing w:line="240" w:lineRule="exact"/>
        <w:jc w:val="right"/>
      </w:pPr>
    </w:p>
    <w:p w14:paraId="719298AF" w14:textId="77777777" w:rsidR="007D3B7E" w:rsidRDefault="007D3B7E">
      <w:pPr>
        <w:spacing w:line="240" w:lineRule="exact"/>
        <w:jc w:val="right"/>
      </w:pPr>
    </w:p>
    <w:p w14:paraId="4ED883A0" w14:textId="77777777" w:rsidR="007D3B7E" w:rsidRDefault="007D3B7E">
      <w:pPr>
        <w:spacing w:line="240" w:lineRule="exact"/>
        <w:jc w:val="right"/>
      </w:pPr>
    </w:p>
    <w:p w14:paraId="20136CCF" w14:textId="77777777" w:rsidR="007D3B7E" w:rsidRDefault="007D3B7E">
      <w:pPr>
        <w:spacing w:line="240" w:lineRule="exact"/>
        <w:jc w:val="right"/>
      </w:pPr>
    </w:p>
    <w:p w14:paraId="117828B5" w14:textId="77777777" w:rsidR="007D3B7E" w:rsidRDefault="007D3B7E">
      <w:pPr>
        <w:spacing w:line="240" w:lineRule="exact"/>
        <w:jc w:val="right"/>
      </w:pPr>
    </w:p>
    <w:p w14:paraId="246926F5" w14:textId="52D005B7" w:rsidR="00B52849" w:rsidRDefault="006668F1">
      <w:pPr>
        <w:spacing w:line="240" w:lineRule="exact"/>
        <w:jc w:val="right"/>
      </w:pPr>
      <w:r>
        <w:lastRenderedPageBreak/>
        <w:t>Приложение №</w:t>
      </w:r>
      <w:r w:rsidR="000B6968">
        <w:t>7</w:t>
      </w:r>
    </w:p>
    <w:p w14:paraId="7108424B" w14:textId="77777777" w:rsidR="00B52849" w:rsidRDefault="006668F1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64E42769" w14:textId="77777777" w:rsidR="00B52849" w:rsidRDefault="00B52849">
      <w:pPr>
        <w:spacing w:line="240" w:lineRule="exact"/>
        <w:jc w:val="right"/>
      </w:pPr>
    </w:p>
    <w:p w14:paraId="1FC8E434" w14:textId="77777777" w:rsidR="00B52849" w:rsidRDefault="00B52849">
      <w:pPr>
        <w:spacing w:line="240" w:lineRule="exact"/>
        <w:jc w:val="right"/>
      </w:pPr>
    </w:p>
    <w:p w14:paraId="78E7586F" w14:textId="77777777" w:rsidR="00B52849" w:rsidRDefault="00B52849">
      <w:pPr>
        <w:spacing w:line="240" w:lineRule="exact"/>
        <w:jc w:val="right"/>
      </w:pPr>
    </w:p>
    <w:p w14:paraId="5E388758" w14:textId="77777777" w:rsidR="00B52849" w:rsidRDefault="006668F1">
      <w:pPr>
        <w:jc w:val="center"/>
        <w:rPr>
          <w:b/>
        </w:rPr>
      </w:pPr>
      <w:r>
        <w:rPr>
          <w:b/>
        </w:rPr>
        <w:t xml:space="preserve">ЖУРНАЛ </w:t>
      </w:r>
    </w:p>
    <w:p w14:paraId="39AD1FE6" w14:textId="77777777" w:rsidR="00B52849" w:rsidRDefault="006668F1">
      <w:pPr>
        <w:jc w:val="center"/>
        <w:rPr>
          <w:b/>
        </w:rPr>
      </w:pPr>
      <w:r>
        <w:rPr>
          <w:b/>
        </w:rPr>
        <w:t>УЧЕТА ЗАЯВОК</w:t>
      </w:r>
    </w:p>
    <w:p w14:paraId="41AD87BB" w14:textId="77777777" w:rsidR="00B52849" w:rsidRDefault="006668F1">
      <w:pPr>
        <w:jc w:val="center"/>
        <w:rPr>
          <w:b/>
        </w:rPr>
      </w:pPr>
      <w:r>
        <w:rPr>
          <w:b/>
        </w:rPr>
        <w:t xml:space="preserve">по комплексному техническому обслуживанию </w:t>
      </w:r>
    </w:p>
    <w:p w14:paraId="393CEE38" w14:textId="77777777" w:rsidR="00B52849" w:rsidRDefault="006668F1">
      <w:pPr>
        <w:jc w:val="center"/>
        <w:rPr>
          <w:b/>
        </w:rPr>
      </w:pPr>
      <w:r>
        <w:rPr>
          <w:b/>
        </w:rPr>
        <w:t>_____________________________________________________________________________</w:t>
      </w:r>
    </w:p>
    <w:p w14:paraId="718BB9A6" w14:textId="77777777" w:rsidR="00B52849" w:rsidRDefault="006668F1">
      <w:pPr>
        <w:jc w:val="center"/>
        <w:rPr>
          <w:vertAlign w:val="superscript"/>
        </w:rPr>
      </w:pPr>
      <w:r>
        <w:rPr>
          <w:vertAlign w:val="superscript"/>
        </w:rPr>
        <w:t>(наименование объекта, РФ,)</w:t>
      </w:r>
    </w:p>
    <w:p w14:paraId="185E174F" w14:textId="77777777" w:rsidR="00B52849" w:rsidRDefault="00B52849">
      <w:pPr>
        <w:jc w:val="center"/>
      </w:pPr>
    </w:p>
    <w:p w14:paraId="6CB0EADE" w14:textId="77777777" w:rsidR="00B52849" w:rsidRDefault="00B52849">
      <w:pPr>
        <w:jc w:val="center"/>
      </w:pPr>
    </w:p>
    <w:p w14:paraId="5A2F3731" w14:textId="77777777" w:rsidR="00B52849" w:rsidRDefault="006668F1">
      <w:pPr>
        <w:ind w:left="1416"/>
        <w:jc w:val="center"/>
      </w:pPr>
      <w:r>
        <w:t xml:space="preserve">       Начат:</w:t>
      </w:r>
    </w:p>
    <w:p w14:paraId="6065260B" w14:textId="77777777" w:rsidR="00B52849" w:rsidRDefault="006668F1">
      <w:pPr>
        <w:ind w:left="1416" w:firstLine="708"/>
        <w:jc w:val="center"/>
      </w:pPr>
      <w:r>
        <w:t>Окончен:</w:t>
      </w:r>
    </w:p>
    <w:p w14:paraId="23716CA2" w14:textId="77777777" w:rsidR="00B52849" w:rsidRDefault="00B52849">
      <w:pPr>
        <w:ind w:left="1416" w:firstLine="708"/>
        <w:jc w:val="center"/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4"/>
        <w:gridCol w:w="888"/>
        <w:gridCol w:w="1141"/>
        <w:gridCol w:w="1883"/>
        <w:gridCol w:w="1616"/>
        <w:gridCol w:w="2267"/>
        <w:gridCol w:w="1559"/>
      </w:tblGrid>
      <w:tr w:rsidR="00B52849" w14:paraId="6AAC1E16" w14:textId="77777777">
        <w:trPr>
          <w:trHeight w:val="252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14743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подачи заявки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7A8F6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заявки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B41F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Кому передана</w:t>
            </w:r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FB912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Краткое описание заявки (неисправности, потребности, выявленного дефекта)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96AB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исполнения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001A1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об исполнении (примечания)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B47BD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 закрытии заявки (примечания)</w:t>
            </w:r>
          </w:p>
        </w:tc>
      </w:tr>
      <w:tr w:rsidR="00B52849" w14:paraId="2FCD798B" w14:textId="77777777">
        <w:trPr>
          <w:trHeight w:val="63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18B7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25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73D4E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C1A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5E0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1492F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(Исполнителя)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13A7B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(Заказчика)</w:t>
            </w:r>
          </w:p>
        </w:tc>
      </w:tr>
      <w:tr w:rsidR="00B52849" w14:paraId="2DBC8D4B" w14:textId="77777777">
        <w:trPr>
          <w:trHeight w:val="31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CA2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ECCD1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643C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64A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A829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0193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52C2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</w:tr>
      <w:tr w:rsidR="00B52849" w14:paraId="61F9E136" w14:textId="77777777">
        <w:trPr>
          <w:trHeight w:val="31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5530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489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4CDE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B33F1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45A0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72B9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006C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</w:tr>
      <w:tr w:rsidR="00B52849" w14:paraId="577FF4ED" w14:textId="77777777">
        <w:trPr>
          <w:trHeight w:val="30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41B46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1A5F5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8951A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CCBE7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7455E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D08ED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C6DE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2849" w14:paraId="32800476" w14:textId="77777777">
        <w:trPr>
          <w:trHeight w:val="30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41E08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1155C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D5F4F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E4154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CEF16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CE1FB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61C8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437F1EA" w14:textId="77777777" w:rsidR="00B52849" w:rsidRDefault="00B52849">
      <w:pPr>
        <w:ind w:left="1416" w:firstLine="708"/>
        <w:jc w:val="center"/>
      </w:pPr>
    </w:p>
    <w:p w14:paraId="2148900D" w14:textId="77777777" w:rsidR="00B52849" w:rsidRDefault="00B52849">
      <w:pPr>
        <w:ind w:left="1416" w:firstLine="708"/>
        <w:jc w:val="center"/>
      </w:pPr>
    </w:p>
    <w:p w14:paraId="77CB07E1" w14:textId="77777777" w:rsidR="00B52849" w:rsidRDefault="00B52849">
      <w:pPr>
        <w:ind w:left="1416" w:firstLine="708"/>
        <w:jc w:val="center"/>
      </w:pPr>
    </w:p>
    <w:p w14:paraId="42FA35AE" w14:textId="77777777" w:rsidR="00B52849" w:rsidRDefault="00B52849">
      <w:pPr>
        <w:ind w:left="1416" w:firstLine="708"/>
        <w:jc w:val="center"/>
      </w:pPr>
    </w:p>
    <w:p w14:paraId="13EA2044" w14:textId="77777777" w:rsidR="00B52849" w:rsidRDefault="00B52849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p w14:paraId="17E49231" w14:textId="77777777" w:rsidR="00B52849" w:rsidRDefault="00B52849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5790566A" w14:textId="77777777">
        <w:trPr>
          <w:trHeight w:val="299"/>
          <w:jc w:val="center"/>
        </w:trPr>
        <w:tc>
          <w:tcPr>
            <w:tcW w:w="5019" w:type="dxa"/>
          </w:tcPr>
          <w:p w14:paraId="36C93233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5F97A48B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57500C41" w14:textId="77777777" w:rsidR="00B52849" w:rsidRDefault="00B52849">
      <w:pPr>
        <w:spacing w:line="240" w:lineRule="exact"/>
        <w:jc w:val="right"/>
      </w:pPr>
    </w:p>
    <w:sectPr w:rsidR="00B52849">
      <w:footerReference w:type="even" r:id="rId11"/>
      <w:footerReference w:type="default" r:id="rId12"/>
      <w:footerReference w:type="first" r:id="rId13"/>
      <w:pgSz w:w="11906" w:h="16838"/>
      <w:pgMar w:top="1134" w:right="849" w:bottom="1134" w:left="709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189BD" w14:textId="77777777" w:rsidR="007D4FE0" w:rsidRDefault="007D4FE0">
      <w:r>
        <w:separator/>
      </w:r>
    </w:p>
  </w:endnote>
  <w:endnote w:type="continuationSeparator" w:id="0">
    <w:p w14:paraId="2749075F" w14:textId="77777777" w:rsidR="007D4FE0" w:rsidRDefault="007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oto Sans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lvetsky 12p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4FC2" w14:textId="77777777" w:rsidR="00C13CBC" w:rsidRDefault="00C13CBC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897054"/>
      <w:docPartObj>
        <w:docPartGallery w:val="Page Numbers (Bottom of Page)"/>
        <w:docPartUnique/>
      </w:docPartObj>
    </w:sdtPr>
    <w:sdtEndPr/>
    <w:sdtContent>
      <w:p w14:paraId="48B5B80A" w14:textId="62E1540F" w:rsidR="00C13CBC" w:rsidRDefault="00C13CBC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C40E6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304997"/>
      <w:docPartObj>
        <w:docPartGallery w:val="Page Numbers (Bottom of Page)"/>
        <w:docPartUnique/>
      </w:docPartObj>
    </w:sdtPr>
    <w:sdtEndPr/>
    <w:sdtContent>
      <w:p w14:paraId="1B131DF9" w14:textId="77777777" w:rsidR="00C13CBC" w:rsidRDefault="00C13CBC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AB1EE" w14:textId="77777777" w:rsidR="007D4FE0" w:rsidRDefault="007D4FE0">
      <w:r>
        <w:separator/>
      </w:r>
    </w:p>
  </w:footnote>
  <w:footnote w:type="continuationSeparator" w:id="0">
    <w:p w14:paraId="35793D35" w14:textId="77777777" w:rsidR="007D4FE0" w:rsidRDefault="007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0B1"/>
    <w:multiLevelType w:val="multilevel"/>
    <w:tmpl w:val="0C600AAC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BE291B"/>
    <w:multiLevelType w:val="multilevel"/>
    <w:tmpl w:val="49C8CED2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383E0D"/>
    <w:multiLevelType w:val="multilevel"/>
    <w:tmpl w:val="68609BE6"/>
    <w:lvl w:ilvl="0">
      <w:start w:val="1"/>
      <w:numFmt w:val="decimal"/>
      <w:pStyle w:val="a"/>
      <w:lvlText w:val="%1)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500EE6"/>
    <w:multiLevelType w:val="multilevel"/>
    <w:tmpl w:val="A2D8E2E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" w15:restartNumberingAfterBreak="0">
    <w:nsid w:val="06C435E8"/>
    <w:multiLevelType w:val="multilevel"/>
    <w:tmpl w:val="9690A49C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5" w15:restartNumberingAfterBreak="0">
    <w:nsid w:val="0E561FC2"/>
    <w:multiLevelType w:val="multilevel"/>
    <w:tmpl w:val="278EEA52"/>
    <w:lvl w:ilvl="0">
      <w:start w:val="1"/>
      <w:numFmt w:val="bullet"/>
      <w:pStyle w:val="71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644D83"/>
    <w:multiLevelType w:val="multilevel"/>
    <w:tmpl w:val="C23ADD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327781E"/>
    <w:multiLevelType w:val="multilevel"/>
    <w:tmpl w:val="E40426F0"/>
    <w:lvl w:ilvl="0">
      <w:start w:val="1"/>
      <w:numFmt w:val="decimal"/>
      <w:pStyle w:val="7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8EA70E8"/>
    <w:multiLevelType w:val="multilevel"/>
    <w:tmpl w:val="8AE05CEE"/>
    <w:lvl w:ilvl="0">
      <w:start w:val="1"/>
      <w:numFmt w:val="bullet"/>
      <w:pStyle w:val="SMarkList"/>
      <w:lvlText w:val="-"/>
      <w:lvlJc w:val="left"/>
      <w:pPr>
        <w:tabs>
          <w:tab w:val="num" w:pos="0"/>
        </w:tabs>
        <w:ind w:left="164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77F7972"/>
    <w:multiLevelType w:val="multilevel"/>
    <w:tmpl w:val="BB32DFE2"/>
    <w:lvl w:ilvl="0">
      <w:start w:val="1"/>
      <w:numFmt w:val="decimal"/>
      <w:pStyle w:val="CharChar1CharChar1CharChar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92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0" w15:restartNumberingAfterBreak="0">
    <w:nsid w:val="2F4C381E"/>
    <w:multiLevelType w:val="multilevel"/>
    <w:tmpl w:val="475C09EE"/>
    <w:lvl w:ilvl="0">
      <w:start w:val="1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1" w15:restartNumberingAfterBreak="0">
    <w:nsid w:val="3982605D"/>
    <w:multiLevelType w:val="multilevel"/>
    <w:tmpl w:val="40847A66"/>
    <w:lvl w:ilvl="0">
      <w:start w:val="1"/>
      <w:numFmt w:val="bullet"/>
      <w:pStyle w:val="G2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9A5261A"/>
    <w:multiLevelType w:val="multilevel"/>
    <w:tmpl w:val="E6F84934"/>
    <w:lvl w:ilvl="0">
      <w:start w:val="1"/>
      <w:numFmt w:val="bullet"/>
      <w:pStyle w:val="G1"/>
      <w:lvlText w:val=""/>
      <w:lvlJc w:val="left"/>
      <w:pPr>
        <w:tabs>
          <w:tab w:val="num" w:pos="621"/>
        </w:tabs>
        <w:ind w:left="621" w:hanging="264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A4D65E4"/>
    <w:multiLevelType w:val="multilevel"/>
    <w:tmpl w:val="338ABBE0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4326692"/>
    <w:multiLevelType w:val="multilevel"/>
    <w:tmpl w:val="9078BBB6"/>
    <w:lvl w:ilvl="0">
      <w:start w:val="1"/>
      <w:numFmt w:val="bullet"/>
      <w:pStyle w:val="a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8F5D56"/>
    <w:multiLevelType w:val="multilevel"/>
    <w:tmpl w:val="E1EA6018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rFonts w:cs="Times New Roman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59FB2E3B"/>
    <w:multiLevelType w:val="multilevel"/>
    <w:tmpl w:val="81C01E82"/>
    <w:lvl w:ilvl="0">
      <w:start w:val="1"/>
      <w:numFmt w:val="decimal"/>
      <w:pStyle w:val="a2"/>
      <w:lvlText w:val="%1.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isLgl/>
      <w:lvlText w:val="5.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7" w15:restartNumberingAfterBreak="0">
    <w:nsid w:val="5E08320E"/>
    <w:multiLevelType w:val="multilevel"/>
    <w:tmpl w:val="DC7C3CAE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69B50EC8"/>
    <w:multiLevelType w:val="multilevel"/>
    <w:tmpl w:val="952E8D6A"/>
    <w:lvl w:ilvl="0">
      <w:start w:val="1"/>
      <w:numFmt w:val="bullet"/>
      <w:pStyle w:val="SMLs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F60107B"/>
    <w:multiLevelType w:val="multilevel"/>
    <w:tmpl w:val="D65051D6"/>
    <w:lvl w:ilvl="0">
      <w:start w:val="1"/>
      <w:numFmt w:val="decimal"/>
      <w:pStyle w:val="a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5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9C5308"/>
    <w:multiLevelType w:val="multilevel"/>
    <w:tmpl w:val="598CDF06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7297635E"/>
    <w:multiLevelType w:val="multilevel"/>
    <w:tmpl w:val="A288D786"/>
    <w:lvl w:ilvl="0">
      <w:start w:val="1"/>
      <w:numFmt w:val="decimal"/>
      <w:pStyle w:val="111"/>
      <w:lvlText w:val="%1."/>
      <w:lvlJc w:val="left"/>
      <w:pPr>
        <w:tabs>
          <w:tab w:val="num" w:pos="540"/>
        </w:tabs>
        <w:ind w:left="540" w:hanging="540"/>
      </w:pPr>
    </w:lvl>
    <w:lvl w:ilvl="1">
      <w:start w:val="5"/>
      <w:numFmt w:val="decimal"/>
      <w:lvlText w:val="1.%2."/>
      <w:lvlJc w:val="left"/>
      <w:pPr>
        <w:tabs>
          <w:tab w:val="num" w:pos="900"/>
        </w:tabs>
        <w:ind w:left="90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2" w15:restartNumberingAfterBreak="0">
    <w:nsid w:val="7AA84C20"/>
    <w:multiLevelType w:val="multilevel"/>
    <w:tmpl w:val="5296D2CA"/>
    <w:lvl w:ilvl="0">
      <w:start w:val="1"/>
      <w:numFmt w:val="bullet"/>
      <w:pStyle w:val="a4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BF2382D"/>
    <w:multiLevelType w:val="multilevel"/>
    <w:tmpl w:val="ADF04E9C"/>
    <w:lvl w:ilvl="0">
      <w:start w:val="1"/>
      <w:numFmt w:val="upperRoman"/>
      <w:pStyle w:val="a5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9"/>
  </w:num>
  <w:num w:numId="4">
    <w:abstractNumId w:val="11"/>
  </w:num>
  <w:num w:numId="5">
    <w:abstractNumId w:val="2"/>
  </w:num>
  <w:num w:numId="6">
    <w:abstractNumId w:val="8"/>
  </w:num>
  <w:num w:numId="7">
    <w:abstractNumId w:val="12"/>
  </w:num>
  <w:num w:numId="8">
    <w:abstractNumId w:val="21"/>
  </w:num>
  <w:num w:numId="9">
    <w:abstractNumId w:val="18"/>
  </w:num>
  <w:num w:numId="10">
    <w:abstractNumId w:val="15"/>
  </w:num>
  <w:num w:numId="11">
    <w:abstractNumId w:val="23"/>
  </w:num>
  <w:num w:numId="12">
    <w:abstractNumId w:val="3"/>
  </w:num>
  <w:num w:numId="13">
    <w:abstractNumId w:val="7"/>
  </w:num>
  <w:num w:numId="14">
    <w:abstractNumId w:val="5"/>
  </w:num>
  <w:num w:numId="15">
    <w:abstractNumId w:val="22"/>
  </w:num>
  <w:num w:numId="16">
    <w:abstractNumId w:val="4"/>
  </w:num>
  <w:num w:numId="17">
    <w:abstractNumId w:val="14"/>
  </w:num>
  <w:num w:numId="18">
    <w:abstractNumId w:val="16"/>
  </w:num>
  <w:num w:numId="19">
    <w:abstractNumId w:val="19"/>
  </w:num>
  <w:num w:numId="20">
    <w:abstractNumId w:val="1"/>
  </w:num>
  <w:num w:numId="21">
    <w:abstractNumId w:val="0"/>
  </w:num>
  <w:num w:numId="22">
    <w:abstractNumId w:val="20"/>
  </w:num>
  <w:num w:numId="23">
    <w:abstractNumId w:val="13"/>
  </w:num>
  <w:num w:numId="24">
    <w:abstractNumId w:val="6"/>
  </w:num>
  <w:num w:numId="25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6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7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8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49"/>
    <w:rsid w:val="000154E9"/>
    <w:rsid w:val="000171FB"/>
    <w:rsid w:val="000556A5"/>
    <w:rsid w:val="000B6968"/>
    <w:rsid w:val="000C01D2"/>
    <w:rsid w:val="000C70C2"/>
    <w:rsid w:val="000E4EAB"/>
    <w:rsid w:val="000F7857"/>
    <w:rsid w:val="00103487"/>
    <w:rsid w:val="001246BF"/>
    <w:rsid w:val="00132FC3"/>
    <w:rsid w:val="001375B4"/>
    <w:rsid w:val="00162407"/>
    <w:rsid w:val="00166F65"/>
    <w:rsid w:val="00167863"/>
    <w:rsid w:val="00187C02"/>
    <w:rsid w:val="001B00F2"/>
    <w:rsid w:val="001C585E"/>
    <w:rsid w:val="001D5D11"/>
    <w:rsid w:val="001E37B0"/>
    <w:rsid w:val="002245F7"/>
    <w:rsid w:val="00255757"/>
    <w:rsid w:val="00256883"/>
    <w:rsid w:val="00275262"/>
    <w:rsid w:val="0027650C"/>
    <w:rsid w:val="00287B16"/>
    <w:rsid w:val="002A1D92"/>
    <w:rsid w:val="002E091B"/>
    <w:rsid w:val="002E57A4"/>
    <w:rsid w:val="002F1054"/>
    <w:rsid w:val="00364E1D"/>
    <w:rsid w:val="0038732F"/>
    <w:rsid w:val="00397C63"/>
    <w:rsid w:val="003A0C3E"/>
    <w:rsid w:val="003C2885"/>
    <w:rsid w:val="003C40E6"/>
    <w:rsid w:val="003D04DD"/>
    <w:rsid w:val="003D6D4F"/>
    <w:rsid w:val="003F16E7"/>
    <w:rsid w:val="00407DA2"/>
    <w:rsid w:val="004B45E5"/>
    <w:rsid w:val="004E133A"/>
    <w:rsid w:val="004E6156"/>
    <w:rsid w:val="004F18E2"/>
    <w:rsid w:val="00514761"/>
    <w:rsid w:val="00540D77"/>
    <w:rsid w:val="00544539"/>
    <w:rsid w:val="005670B7"/>
    <w:rsid w:val="00576A3E"/>
    <w:rsid w:val="00591076"/>
    <w:rsid w:val="00597B07"/>
    <w:rsid w:val="005A1404"/>
    <w:rsid w:val="005B165D"/>
    <w:rsid w:val="005C1113"/>
    <w:rsid w:val="005E0161"/>
    <w:rsid w:val="006100C2"/>
    <w:rsid w:val="006135BB"/>
    <w:rsid w:val="006668F1"/>
    <w:rsid w:val="006A485A"/>
    <w:rsid w:val="006C16E4"/>
    <w:rsid w:val="006C294C"/>
    <w:rsid w:val="006D2C46"/>
    <w:rsid w:val="006D338B"/>
    <w:rsid w:val="00744818"/>
    <w:rsid w:val="007545DE"/>
    <w:rsid w:val="00767B15"/>
    <w:rsid w:val="00790445"/>
    <w:rsid w:val="007A1FE2"/>
    <w:rsid w:val="007B3121"/>
    <w:rsid w:val="007D198C"/>
    <w:rsid w:val="007D3B7E"/>
    <w:rsid w:val="007D4FE0"/>
    <w:rsid w:val="008177F0"/>
    <w:rsid w:val="008208C4"/>
    <w:rsid w:val="00822464"/>
    <w:rsid w:val="0084362F"/>
    <w:rsid w:val="00854D79"/>
    <w:rsid w:val="00863687"/>
    <w:rsid w:val="00875AD1"/>
    <w:rsid w:val="008A0952"/>
    <w:rsid w:val="008A4B8E"/>
    <w:rsid w:val="008A6081"/>
    <w:rsid w:val="008B06C2"/>
    <w:rsid w:val="008B4386"/>
    <w:rsid w:val="008D59FA"/>
    <w:rsid w:val="008E0D57"/>
    <w:rsid w:val="00913CBD"/>
    <w:rsid w:val="0092753C"/>
    <w:rsid w:val="0097219C"/>
    <w:rsid w:val="009C0893"/>
    <w:rsid w:val="009D0004"/>
    <w:rsid w:val="009D0CCA"/>
    <w:rsid w:val="009F4CC1"/>
    <w:rsid w:val="00A0107E"/>
    <w:rsid w:val="00A10BDC"/>
    <w:rsid w:val="00A61F1B"/>
    <w:rsid w:val="00A8253F"/>
    <w:rsid w:val="00AB6351"/>
    <w:rsid w:val="00B077F8"/>
    <w:rsid w:val="00B32534"/>
    <w:rsid w:val="00B52849"/>
    <w:rsid w:val="00B63A5A"/>
    <w:rsid w:val="00BD39AE"/>
    <w:rsid w:val="00C0258E"/>
    <w:rsid w:val="00C04C20"/>
    <w:rsid w:val="00C134A9"/>
    <w:rsid w:val="00C13CBC"/>
    <w:rsid w:val="00C5481E"/>
    <w:rsid w:val="00C651B1"/>
    <w:rsid w:val="00C8729A"/>
    <w:rsid w:val="00CA63A4"/>
    <w:rsid w:val="00CD688C"/>
    <w:rsid w:val="00D15AB6"/>
    <w:rsid w:val="00D3443B"/>
    <w:rsid w:val="00D45D76"/>
    <w:rsid w:val="00D859AC"/>
    <w:rsid w:val="00D8642E"/>
    <w:rsid w:val="00D97127"/>
    <w:rsid w:val="00DA6900"/>
    <w:rsid w:val="00DB58B1"/>
    <w:rsid w:val="00DB5C5A"/>
    <w:rsid w:val="00E04018"/>
    <w:rsid w:val="00E27649"/>
    <w:rsid w:val="00E51B8C"/>
    <w:rsid w:val="00E6755B"/>
    <w:rsid w:val="00E71F81"/>
    <w:rsid w:val="00E900BA"/>
    <w:rsid w:val="00E96704"/>
    <w:rsid w:val="00EA261A"/>
    <w:rsid w:val="00EC2E77"/>
    <w:rsid w:val="00EC4D01"/>
    <w:rsid w:val="00ED368D"/>
    <w:rsid w:val="00F13A8E"/>
    <w:rsid w:val="00F43641"/>
    <w:rsid w:val="00F55038"/>
    <w:rsid w:val="00F555A9"/>
    <w:rsid w:val="00F730E6"/>
    <w:rsid w:val="00FA05F5"/>
    <w:rsid w:val="00FE3128"/>
    <w:rsid w:val="00F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496F"/>
  <w15:docId w15:val="{B3DE66F5-2545-4D39-BE85-1E0A6B6E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rsid w:val="00E63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6"/>
    <w:next w:val="a6"/>
    <w:link w:val="11"/>
    <w:uiPriority w:val="9"/>
    <w:qFormat/>
    <w:rsid w:val="00C258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6"/>
    <w:next w:val="a6"/>
    <w:link w:val="20"/>
    <w:uiPriority w:val="9"/>
    <w:qFormat/>
    <w:rsid w:val="00473E77"/>
    <w:pPr>
      <w:keepNext/>
      <w:ind w:left="360"/>
      <w:jc w:val="center"/>
      <w:outlineLvl w:val="1"/>
    </w:pPr>
    <w:rPr>
      <w:b/>
      <w:bCs/>
      <w:sz w:val="28"/>
      <w:szCs w:val="28"/>
      <w:lang w:eastAsia="ar-SA"/>
    </w:rPr>
  </w:style>
  <w:style w:type="paragraph" w:styleId="3">
    <w:name w:val="heading 3"/>
    <w:basedOn w:val="a6"/>
    <w:next w:val="a6"/>
    <w:link w:val="30"/>
    <w:uiPriority w:val="9"/>
    <w:qFormat/>
    <w:rsid w:val="000056B9"/>
    <w:pPr>
      <w:keepNext/>
      <w:jc w:val="center"/>
      <w:outlineLvl w:val="2"/>
    </w:pPr>
    <w:rPr>
      <w:b/>
      <w:bCs/>
      <w:sz w:val="28"/>
      <w:szCs w:val="28"/>
      <w:lang w:eastAsia="ar-SA"/>
    </w:rPr>
  </w:style>
  <w:style w:type="paragraph" w:styleId="4">
    <w:name w:val="heading 4"/>
    <w:basedOn w:val="a6"/>
    <w:next w:val="a6"/>
    <w:link w:val="40"/>
    <w:uiPriority w:val="9"/>
    <w:unhideWhenUsed/>
    <w:qFormat/>
    <w:rsid w:val="009007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6"/>
    <w:next w:val="a6"/>
    <w:link w:val="50"/>
    <w:uiPriority w:val="9"/>
    <w:qFormat/>
    <w:rsid w:val="000056B9"/>
    <w:pPr>
      <w:keepNext/>
      <w:jc w:val="center"/>
      <w:outlineLvl w:val="4"/>
    </w:pPr>
    <w:rPr>
      <w:rFonts w:eastAsia="SimSun"/>
      <w:b/>
      <w:bCs/>
      <w:lang w:eastAsia="ar-SA"/>
    </w:rPr>
  </w:style>
  <w:style w:type="paragraph" w:styleId="6">
    <w:name w:val="heading 6"/>
    <w:basedOn w:val="a6"/>
    <w:next w:val="a6"/>
    <w:link w:val="60"/>
    <w:uiPriority w:val="9"/>
    <w:qFormat/>
    <w:rsid w:val="000056B9"/>
    <w:pPr>
      <w:keepNext/>
      <w:outlineLvl w:val="5"/>
    </w:pPr>
    <w:rPr>
      <w:rFonts w:eastAsia="SimSun"/>
      <w:b/>
      <w:bCs/>
      <w:sz w:val="22"/>
      <w:szCs w:val="22"/>
      <w:u w:val="single"/>
      <w:lang w:eastAsia="ar-SA"/>
    </w:rPr>
  </w:style>
  <w:style w:type="paragraph" w:styleId="7">
    <w:name w:val="heading 7"/>
    <w:basedOn w:val="a6"/>
    <w:next w:val="a6"/>
    <w:link w:val="70"/>
    <w:uiPriority w:val="9"/>
    <w:qFormat/>
    <w:rsid w:val="000056B9"/>
    <w:pPr>
      <w:keepNext/>
      <w:ind w:firstLine="708"/>
      <w:jc w:val="center"/>
      <w:outlineLvl w:val="6"/>
    </w:pPr>
    <w:rPr>
      <w:b/>
      <w:bCs/>
      <w:lang w:eastAsia="ar-SA"/>
    </w:rPr>
  </w:style>
  <w:style w:type="paragraph" w:styleId="8">
    <w:name w:val="heading 8"/>
    <w:basedOn w:val="a6"/>
    <w:next w:val="a6"/>
    <w:link w:val="80"/>
    <w:uiPriority w:val="9"/>
    <w:qFormat/>
    <w:rsid w:val="000056B9"/>
    <w:pPr>
      <w:keepNext/>
      <w:jc w:val="center"/>
      <w:outlineLvl w:val="7"/>
    </w:pPr>
    <w:rPr>
      <w:b/>
      <w:bCs/>
      <w:sz w:val="28"/>
      <w:szCs w:val="28"/>
      <w:lang w:eastAsia="ar-SA"/>
    </w:rPr>
  </w:style>
  <w:style w:type="paragraph" w:styleId="9">
    <w:name w:val="heading 9"/>
    <w:basedOn w:val="a6"/>
    <w:next w:val="a6"/>
    <w:link w:val="90"/>
    <w:uiPriority w:val="9"/>
    <w:qFormat/>
    <w:rsid w:val="000056B9"/>
    <w:pPr>
      <w:keepNext/>
      <w:tabs>
        <w:tab w:val="left" w:pos="480"/>
      </w:tabs>
      <w:ind w:left="480" w:hanging="480"/>
      <w:jc w:val="center"/>
      <w:outlineLvl w:val="8"/>
    </w:pPr>
    <w:rPr>
      <w:b/>
      <w:bCs/>
      <w:lang w:eastAsia="ar-SA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aa">
    <w:name w:val="Основной текст Знак"/>
    <w:basedOn w:val="a7"/>
    <w:link w:val="ab"/>
    <w:qFormat/>
    <w:rsid w:val="00E722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7"/>
    <w:link w:val="2"/>
    <w:uiPriority w:val="9"/>
    <w:qFormat/>
    <w:rsid w:val="00473E77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c">
    <w:name w:val="Текст выноски Знак"/>
    <w:basedOn w:val="a7"/>
    <w:link w:val="ad"/>
    <w:qFormat/>
    <w:rsid w:val="00D54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Абзац списка Знак"/>
    <w:link w:val="af"/>
    <w:uiPriority w:val="99"/>
    <w:qFormat/>
    <w:locked/>
    <w:rsid w:val="002B2A3D"/>
    <w:rPr>
      <w:rFonts w:eastAsiaTheme="minorEastAsia"/>
      <w:lang w:eastAsia="ru-RU"/>
    </w:rPr>
  </w:style>
  <w:style w:type="character" w:customStyle="1" w:styleId="FontStyle15">
    <w:name w:val="Font Style15"/>
    <w:uiPriority w:val="99"/>
    <w:qFormat/>
    <w:rsid w:val="00BA40C9"/>
    <w:rPr>
      <w:rFonts w:ascii="Times New Roman" w:hAnsi="Times New Roman" w:cs="Times New Roman"/>
      <w:b/>
      <w:bCs/>
      <w:sz w:val="16"/>
      <w:szCs w:val="16"/>
    </w:rPr>
  </w:style>
  <w:style w:type="character" w:customStyle="1" w:styleId="110">
    <w:name w:val="_Нумерованный 1 Знак1"/>
    <w:link w:val="12"/>
    <w:qFormat/>
    <w:rsid w:val="00BA40C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ecattext">
    <w:name w:val="ecattext"/>
    <w:basedOn w:val="a7"/>
    <w:qFormat/>
    <w:rsid w:val="009E38EC"/>
  </w:style>
  <w:style w:type="character" w:customStyle="1" w:styleId="ecatbody">
    <w:name w:val="ecatbody"/>
    <w:basedOn w:val="a7"/>
    <w:qFormat/>
    <w:rsid w:val="00E61658"/>
  </w:style>
  <w:style w:type="character" w:styleId="af0">
    <w:name w:val="Hyperlink"/>
    <w:basedOn w:val="a7"/>
    <w:uiPriority w:val="99"/>
    <w:unhideWhenUsed/>
    <w:rsid w:val="00E61658"/>
    <w:rPr>
      <w:color w:val="0000FF"/>
      <w:u w:val="single"/>
    </w:rPr>
  </w:style>
  <w:style w:type="character" w:styleId="af1">
    <w:name w:val="annotation reference"/>
    <w:uiPriority w:val="99"/>
    <w:qFormat/>
    <w:rsid w:val="006B284A"/>
    <w:rPr>
      <w:sz w:val="16"/>
    </w:rPr>
  </w:style>
  <w:style w:type="character" w:customStyle="1" w:styleId="af2">
    <w:name w:val="Текст примечания Знак"/>
    <w:basedOn w:val="a7"/>
    <w:link w:val="af3"/>
    <w:uiPriority w:val="99"/>
    <w:qFormat/>
    <w:rsid w:val="006B284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4">
    <w:name w:val="Тема примечания Знак"/>
    <w:basedOn w:val="af2"/>
    <w:link w:val="af5"/>
    <w:qFormat/>
    <w:rsid w:val="00DF3E6F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1">
    <w:name w:val="Заголовок 1 Знак"/>
    <w:basedOn w:val="a7"/>
    <w:link w:val="10"/>
    <w:uiPriority w:val="9"/>
    <w:qFormat/>
    <w:rsid w:val="00C258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7"/>
    <w:link w:val="4"/>
    <w:uiPriority w:val="9"/>
    <w:qFormat/>
    <w:rsid w:val="0090077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13">
    <w:name w:val="Текст примечания Знак1"/>
    <w:basedOn w:val="a7"/>
    <w:uiPriority w:val="99"/>
    <w:qFormat/>
    <w:rsid w:val="0090077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">
    <w:name w:val="ConsPlusNormal Знак"/>
    <w:link w:val="ConsPlusNormal0"/>
    <w:qFormat/>
    <w:locked/>
    <w:rsid w:val="007B57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Текст сноски Знак"/>
    <w:basedOn w:val="a7"/>
    <w:uiPriority w:val="99"/>
    <w:qFormat/>
    <w:rsid w:val="00CB7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сноски Знак1"/>
    <w:basedOn w:val="a7"/>
    <w:link w:val="af7"/>
    <w:qFormat/>
    <w:rsid w:val="00CB7F8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8">
    <w:name w:val="Символ сноски"/>
    <w:qFormat/>
    <w:rsid w:val="000056B9"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afa">
    <w:name w:val="Верхний колонтитул Знак"/>
    <w:basedOn w:val="a7"/>
    <w:link w:val="afb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ий колонтитул Знак"/>
    <w:basedOn w:val="a7"/>
    <w:link w:val="afd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7"/>
    <w:link w:val="3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7"/>
    <w:link w:val="5"/>
    <w:uiPriority w:val="9"/>
    <w:qFormat/>
    <w:rsid w:val="000056B9"/>
    <w:rPr>
      <w:rFonts w:ascii="Times New Roman" w:eastAsia="SimSun" w:hAnsi="Times New Roman" w:cs="Times New Roman"/>
      <w:b/>
      <w:bCs/>
      <w:sz w:val="24"/>
      <w:szCs w:val="24"/>
      <w:lang w:eastAsia="ar-SA"/>
    </w:rPr>
  </w:style>
  <w:style w:type="character" w:customStyle="1" w:styleId="60">
    <w:name w:val="Заголовок 6 Знак"/>
    <w:basedOn w:val="a7"/>
    <w:link w:val="6"/>
    <w:uiPriority w:val="9"/>
    <w:qFormat/>
    <w:rsid w:val="000056B9"/>
    <w:rPr>
      <w:rFonts w:ascii="Times New Roman" w:eastAsia="SimSun" w:hAnsi="Times New Roman" w:cs="Times New Roman"/>
      <w:b/>
      <w:bCs/>
      <w:u w:val="single"/>
      <w:lang w:eastAsia="ar-SA"/>
    </w:rPr>
  </w:style>
  <w:style w:type="character" w:customStyle="1" w:styleId="70">
    <w:name w:val="Заголовок 7 Знак"/>
    <w:basedOn w:val="a7"/>
    <w:link w:val="7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80">
    <w:name w:val="Заголовок 8 Знак"/>
    <w:basedOn w:val="a7"/>
    <w:link w:val="8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90">
    <w:name w:val="Заголовок 9 Знак"/>
    <w:basedOn w:val="a7"/>
    <w:link w:val="9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WW8Num1z0">
    <w:name w:val="WW8Num1z0"/>
    <w:qFormat/>
    <w:rsid w:val="000056B9"/>
    <w:rPr>
      <w:rFonts w:cs="Times New Roman"/>
    </w:rPr>
  </w:style>
  <w:style w:type="character" w:customStyle="1" w:styleId="WW8Num2z0">
    <w:name w:val="WW8Num2z0"/>
    <w:qFormat/>
    <w:rsid w:val="000056B9"/>
    <w:rPr>
      <w:rFonts w:cs="Times New Roman"/>
    </w:rPr>
  </w:style>
  <w:style w:type="character" w:customStyle="1" w:styleId="WW8Num7z0">
    <w:name w:val="WW8Num7z0"/>
    <w:qFormat/>
    <w:rsid w:val="000056B9"/>
    <w:rPr>
      <w:rFonts w:cs="Times New Roman"/>
    </w:rPr>
  </w:style>
  <w:style w:type="character" w:customStyle="1" w:styleId="WW8Num10z0">
    <w:name w:val="WW8Num10z0"/>
    <w:qFormat/>
    <w:rsid w:val="000056B9"/>
    <w:rPr>
      <w:rFonts w:ascii="Symbol" w:hAnsi="Symbol"/>
    </w:rPr>
  </w:style>
  <w:style w:type="character" w:customStyle="1" w:styleId="WW8Num18z0">
    <w:name w:val="WW8Num18z0"/>
    <w:qFormat/>
    <w:rsid w:val="000056B9"/>
    <w:rPr>
      <w:rFonts w:ascii="Times New Roman" w:hAnsi="Times New Roman"/>
    </w:rPr>
  </w:style>
  <w:style w:type="character" w:customStyle="1" w:styleId="WW8Num19z0">
    <w:name w:val="WW8Num19z0"/>
    <w:qFormat/>
    <w:rsid w:val="000056B9"/>
    <w:rPr>
      <w:rFonts w:ascii="Times New Roman" w:hAnsi="Times New Roman"/>
    </w:rPr>
  </w:style>
  <w:style w:type="character" w:customStyle="1" w:styleId="WW8Num21z0">
    <w:name w:val="WW8Num21z0"/>
    <w:qFormat/>
    <w:rsid w:val="000056B9"/>
    <w:rPr>
      <w:sz w:val="24"/>
    </w:rPr>
  </w:style>
  <w:style w:type="character" w:customStyle="1" w:styleId="WW8Num29z0">
    <w:name w:val="WW8Num29z0"/>
    <w:qFormat/>
    <w:rsid w:val="000056B9"/>
    <w:rPr>
      <w:rFonts w:cs="Times New Roman"/>
    </w:rPr>
  </w:style>
  <w:style w:type="character" w:customStyle="1" w:styleId="WW8Num34z0">
    <w:name w:val="WW8Num34z0"/>
    <w:qFormat/>
    <w:rsid w:val="000056B9"/>
    <w:rPr>
      <w:rFonts w:cs="Times New Roman"/>
    </w:rPr>
  </w:style>
  <w:style w:type="character" w:customStyle="1" w:styleId="WW8Num34z2">
    <w:name w:val="WW8Num34z2"/>
    <w:qFormat/>
    <w:rsid w:val="000056B9"/>
    <w:rPr>
      <w:rFonts w:cs="Times New Roman"/>
      <w:color w:val="000000"/>
    </w:rPr>
  </w:style>
  <w:style w:type="character" w:customStyle="1" w:styleId="WW8Num36z0">
    <w:name w:val="WW8Num36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6z1">
    <w:name w:val="WW8Num36z1"/>
    <w:qFormat/>
    <w:rsid w:val="000056B9"/>
    <w:rPr>
      <w:rFonts w:cs="Times New Roman"/>
    </w:rPr>
  </w:style>
  <w:style w:type="character" w:customStyle="1" w:styleId="WW8Num37z0">
    <w:name w:val="WW8Num37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7z1">
    <w:name w:val="WW8Num37z1"/>
    <w:qFormat/>
    <w:rsid w:val="000056B9"/>
    <w:rPr>
      <w:rFonts w:cs="Times New Roman"/>
    </w:rPr>
  </w:style>
  <w:style w:type="character" w:customStyle="1" w:styleId="WW8Num37z3">
    <w:name w:val="WW8Num37z3"/>
    <w:qFormat/>
    <w:rsid w:val="000056B9"/>
    <w:rPr>
      <w:rFonts w:ascii="Wingdings" w:hAnsi="Wingdings"/>
      <w:sz w:val="16"/>
    </w:rPr>
  </w:style>
  <w:style w:type="character" w:customStyle="1" w:styleId="WW8Num37z4">
    <w:name w:val="WW8Num37z4"/>
    <w:qFormat/>
    <w:rsid w:val="000056B9"/>
    <w:rPr>
      <w:rFonts w:ascii="Symbol" w:hAnsi="Symbol"/>
    </w:rPr>
  </w:style>
  <w:style w:type="character" w:customStyle="1" w:styleId="Absatz-Standardschriftart">
    <w:name w:val="Absatz-Standardschriftart"/>
    <w:qFormat/>
    <w:rsid w:val="000056B9"/>
  </w:style>
  <w:style w:type="character" w:customStyle="1" w:styleId="WW-Absatz-Standardschriftart">
    <w:name w:val="WW-Absatz-Standardschriftart"/>
    <w:qFormat/>
    <w:rsid w:val="000056B9"/>
  </w:style>
  <w:style w:type="character" w:customStyle="1" w:styleId="WW8Num8z0">
    <w:name w:val="WW8Num8z0"/>
    <w:qFormat/>
    <w:rsid w:val="000056B9"/>
    <w:rPr>
      <w:rFonts w:cs="Times New Roman"/>
    </w:rPr>
  </w:style>
  <w:style w:type="character" w:customStyle="1" w:styleId="WW8Num11z0">
    <w:name w:val="WW8Num11z0"/>
    <w:qFormat/>
    <w:rsid w:val="000056B9"/>
    <w:rPr>
      <w:rFonts w:ascii="Symbol" w:hAnsi="Symbol"/>
    </w:rPr>
  </w:style>
  <w:style w:type="character" w:customStyle="1" w:styleId="WW8Num20z0">
    <w:name w:val="WW8Num20z0"/>
    <w:qFormat/>
    <w:rsid w:val="000056B9"/>
    <w:rPr>
      <w:rFonts w:ascii="Times New Roman" w:hAnsi="Times New Roman"/>
    </w:rPr>
  </w:style>
  <w:style w:type="character" w:customStyle="1" w:styleId="WW8Num22z0">
    <w:name w:val="WW8Num22z0"/>
    <w:qFormat/>
    <w:rsid w:val="000056B9"/>
    <w:rPr>
      <w:sz w:val="24"/>
    </w:rPr>
  </w:style>
  <w:style w:type="character" w:customStyle="1" w:styleId="WW8Num30z0">
    <w:name w:val="WW8Num30z0"/>
    <w:qFormat/>
    <w:rsid w:val="000056B9"/>
    <w:rPr>
      <w:rFonts w:ascii="Arial" w:hAnsi="Arial"/>
    </w:rPr>
  </w:style>
  <w:style w:type="character" w:customStyle="1" w:styleId="WW8Num35z0">
    <w:name w:val="WW8Num35z0"/>
    <w:qFormat/>
    <w:rsid w:val="000056B9"/>
    <w:rPr>
      <w:rFonts w:cs="Times New Roman"/>
    </w:rPr>
  </w:style>
  <w:style w:type="character" w:customStyle="1" w:styleId="WW8Num35z2">
    <w:name w:val="WW8Num35z2"/>
    <w:qFormat/>
    <w:rsid w:val="000056B9"/>
    <w:rPr>
      <w:rFonts w:cs="Times New Roman"/>
      <w:color w:val="000000"/>
    </w:rPr>
  </w:style>
  <w:style w:type="character" w:customStyle="1" w:styleId="WW8Num38z0">
    <w:name w:val="WW8Num38z0"/>
    <w:qFormat/>
    <w:rsid w:val="000056B9"/>
    <w:rPr>
      <w:rFonts w:ascii="Symbol" w:hAnsi="Symbol"/>
      <w:color w:val="auto"/>
    </w:rPr>
  </w:style>
  <w:style w:type="character" w:customStyle="1" w:styleId="WW8Num38z1">
    <w:name w:val="WW8Num38z1"/>
    <w:qFormat/>
    <w:rsid w:val="000056B9"/>
    <w:rPr>
      <w:rFonts w:ascii="Wingdings" w:hAnsi="Wingdings"/>
    </w:rPr>
  </w:style>
  <w:style w:type="character" w:customStyle="1" w:styleId="WW8Num38z3">
    <w:name w:val="WW8Num38z3"/>
    <w:qFormat/>
    <w:rsid w:val="000056B9"/>
    <w:rPr>
      <w:rFonts w:ascii="Wingdings" w:hAnsi="Wingdings"/>
      <w:sz w:val="16"/>
    </w:rPr>
  </w:style>
  <w:style w:type="character" w:customStyle="1" w:styleId="WW8Num38z4">
    <w:name w:val="WW8Num38z4"/>
    <w:qFormat/>
    <w:rsid w:val="000056B9"/>
    <w:rPr>
      <w:rFonts w:ascii="Symbol" w:hAnsi="Symbol"/>
    </w:rPr>
  </w:style>
  <w:style w:type="character" w:customStyle="1" w:styleId="31">
    <w:name w:val="Основной шрифт абзаца3"/>
    <w:qFormat/>
    <w:rsid w:val="000056B9"/>
  </w:style>
  <w:style w:type="character" w:customStyle="1" w:styleId="WW8Num15z0">
    <w:name w:val="WW8Num15z0"/>
    <w:qFormat/>
    <w:rsid w:val="000056B9"/>
    <w:rPr>
      <w:rFonts w:ascii="Symbol" w:hAnsi="Symbol"/>
    </w:rPr>
  </w:style>
  <w:style w:type="character" w:customStyle="1" w:styleId="WW8Num24z0">
    <w:name w:val="WW8Num24z0"/>
    <w:qFormat/>
    <w:rsid w:val="000056B9"/>
    <w:rPr>
      <w:rFonts w:ascii="Times New Roman" w:hAnsi="Times New Roman"/>
    </w:rPr>
  </w:style>
  <w:style w:type="character" w:customStyle="1" w:styleId="WW8Num25z0">
    <w:name w:val="WW8Num25z0"/>
    <w:qFormat/>
    <w:rsid w:val="000056B9"/>
    <w:rPr>
      <w:rFonts w:ascii="Times New Roman" w:hAnsi="Times New Roman"/>
    </w:rPr>
  </w:style>
  <w:style w:type="character" w:customStyle="1" w:styleId="WW8Num28z0">
    <w:name w:val="WW8Num28z0"/>
    <w:qFormat/>
    <w:rsid w:val="000056B9"/>
    <w:rPr>
      <w:rFonts w:ascii="Times New Roman" w:hAnsi="Times New Roman" w:cs="Times New Roman"/>
    </w:rPr>
  </w:style>
  <w:style w:type="character" w:customStyle="1" w:styleId="WW8Num40z0">
    <w:name w:val="WW8Num40z0"/>
    <w:qFormat/>
    <w:rsid w:val="000056B9"/>
    <w:rPr>
      <w:b/>
      <w:i w:val="0"/>
    </w:rPr>
  </w:style>
  <w:style w:type="character" w:customStyle="1" w:styleId="WW8Num40z1">
    <w:name w:val="WW8Num40z1"/>
    <w:qFormat/>
    <w:rsid w:val="000056B9"/>
    <w:rPr>
      <w:b w:val="0"/>
    </w:rPr>
  </w:style>
  <w:style w:type="character" w:customStyle="1" w:styleId="WW8Num40z3">
    <w:name w:val="WW8Num40z3"/>
    <w:qFormat/>
    <w:rsid w:val="000056B9"/>
    <w:rPr>
      <w:b/>
    </w:rPr>
  </w:style>
  <w:style w:type="character" w:customStyle="1" w:styleId="WW8Num42z0">
    <w:name w:val="WW8Num42z0"/>
    <w:qFormat/>
    <w:rsid w:val="000056B9"/>
    <w:rPr>
      <w:rFonts w:ascii="Arial" w:hAnsi="Arial"/>
    </w:rPr>
  </w:style>
  <w:style w:type="character" w:customStyle="1" w:styleId="WW8Num47z0">
    <w:name w:val="WW8Num47z0"/>
    <w:qFormat/>
    <w:rsid w:val="000056B9"/>
    <w:rPr>
      <w:rFonts w:cs="Times New Roman"/>
    </w:rPr>
  </w:style>
  <w:style w:type="character" w:customStyle="1" w:styleId="WW8Num47z2">
    <w:name w:val="WW8Num47z2"/>
    <w:qFormat/>
    <w:rsid w:val="000056B9"/>
    <w:rPr>
      <w:rFonts w:cs="Times New Roman"/>
      <w:color w:val="000000"/>
    </w:rPr>
  </w:style>
  <w:style w:type="character" w:customStyle="1" w:styleId="WW8Num50z0">
    <w:name w:val="WW8Num50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50z1">
    <w:name w:val="WW8Num50z1"/>
    <w:qFormat/>
    <w:rsid w:val="000056B9"/>
    <w:rPr>
      <w:rFonts w:cs="Times New Roman"/>
    </w:rPr>
  </w:style>
  <w:style w:type="character" w:customStyle="1" w:styleId="WW8Num52z0">
    <w:name w:val="WW8Num52z0"/>
    <w:qFormat/>
    <w:rsid w:val="000056B9"/>
    <w:rPr>
      <w:rFonts w:ascii="Symbol" w:hAnsi="Symbol"/>
      <w:color w:val="auto"/>
    </w:rPr>
  </w:style>
  <w:style w:type="character" w:customStyle="1" w:styleId="WW8Num52z1">
    <w:name w:val="WW8Num52z1"/>
    <w:qFormat/>
    <w:rsid w:val="000056B9"/>
    <w:rPr>
      <w:rFonts w:ascii="Wingdings" w:hAnsi="Wingdings"/>
    </w:rPr>
  </w:style>
  <w:style w:type="character" w:customStyle="1" w:styleId="WW8Num52z3">
    <w:name w:val="WW8Num52z3"/>
    <w:qFormat/>
    <w:rsid w:val="000056B9"/>
    <w:rPr>
      <w:rFonts w:ascii="Wingdings" w:hAnsi="Wingdings"/>
      <w:sz w:val="16"/>
    </w:rPr>
  </w:style>
  <w:style w:type="character" w:customStyle="1" w:styleId="WW8Num52z4">
    <w:name w:val="WW8Num52z4"/>
    <w:qFormat/>
    <w:rsid w:val="000056B9"/>
    <w:rPr>
      <w:rFonts w:ascii="Symbol" w:hAnsi="Symbol"/>
    </w:rPr>
  </w:style>
  <w:style w:type="character" w:customStyle="1" w:styleId="WW8Num53z0">
    <w:name w:val="WW8Num53z0"/>
    <w:qFormat/>
    <w:rsid w:val="000056B9"/>
    <w:rPr>
      <w:rFonts w:cs="Times New Roman"/>
    </w:rPr>
  </w:style>
  <w:style w:type="character" w:customStyle="1" w:styleId="21">
    <w:name w:val="Основной шрифт абзаца2"/>
    <w:qFormat/>
    <w:rsid w:val="000056B9"/>
  </w:style>
  <w:style w:type="character" w:customStyle="1" w:styleId="WW8Num14z0">
    <w:name w:val="WW8Num14z0"/>
    <w:qFormat/>
    <w:rsid w:val="000056B9"/>
    <w:rPr>
      <w:rFonts w:ascii="Symbol" w:hAnsi="Symbol"/>
    </w:rPr>
  </w:style>
  <w:style w:type="character" w:customStyle="1" w:styleId="WW8Num14z2">
    <w:name w:val="WW8Num14z2"/>
    <w:qFormat/>
    <w:rsid w:val="000056B9"/>
    <w:rPr>
      <w:rFonts w:ascii="Wingdings" w:hAnsi="Wingdings"/>
    </w:rPr>
  </w:style>
  <w:style w:type="character" w:customStyle="1" w:styleId="WW8Num14z4">
    <w:name w:val="WW8Num14z4"/>
    <w:qFormat/>
    <w:rsid w:val="000056B9"/>
    <w:rPr>
      <w:rFonts w:ascii="Courier New" w:hAnsi="Courier New"/>
    </w:rPr>
  </w:style>
  <w:style w:type="character" w:customStyle="1" w:styleId="WW8Num23z0">
    <w:name w:val="WW8Num23z0"/>
    <w:qFormat/>
    <w:rsid w:val="000056B9"/>
    <w:rPr>
      <w:rFonts w:cs="Times New Roman"/>
    </w:rPr>
  </w:style>
  <w:style w:type="character" w:customStyle="1" w:styleId="WW8Num24z1">
    <w:name w:val="WW8Num24z1"/>
    <w:qFormat/>
    <w:rsid w:val="000056B9"/>
    <w:rPr>
      <w:rFonts w:ascii="Courier New" w:hAnsi="Courier New"/>
    </w:rPr>
  </w:style>
  <w:style w:type="character" w:customStyle="1" w:styleId="WW8Num24z2">
    <w:name w:val="WW8Num24z2"/>
    <w:qFormat/>
    <w:rsid w:val="000056B9"/>
    <w:rPr>
      <w:rFonts w:ascii="Wingdings" w:hAnsi="Wingdings"/>
    </w:rPr>
  </w:style>
  <w:style w:type="character" w:customStyle="1" w:styleId="WW8Num24z3">
    <w:name w:val="WW8Num24z3"/>
    <w:qFormat/>
    <w:rsid w:val="000056B9"/>
    <w:rPr>
      <w:rFonts w:ascii="Symbol" w:hAnsi="Symbol"/>
    </w:rPr>
  </w:style>
  <w:style w:type="character" w:customStyle="1" w:styleId="WW8Num27z0">
    <w:name w:val="WW8Num27z0"/>
    <w:qFormat/>
    <w:rsid w:val="000056B9"/>
    <w:rPr>
      <w:rFonts w:ascii="Symbol" w:hAnsi="Symbol"/>
    </w:rPr>
  </w:style>
  <w:style w:type="character" w:customStyle="1" w:styleId="WW8Num27z1">
    <w:name w:val="WW8Num27z1"/>
    <w:qFormat/>
    <w:rsid w:val="000056B9"/>
    <w:rPr>
      <w:rFonts w:ascii="Courier New" w:hAnsi="Courier New"/>
    </w:rPr>
  </w:style>
  <w:style w:type="character" w:customStyle="1" w:styleId="WW8Num27z2">
    <w:name w:val="WW8Num27z2"/>
    <w:qFormat/>
    <w:rsid w:val="000056B9"/>
    <w:rPr>
      <w:rFonts w:ascii="Wingdings" w:hAnsi="Wingdings"/>
    </w:rPr>
  </w:style>
  <w:style w:type="character" w:customStyle="1" w:styleId="WW8Num42z1">
    <w:name w:val="WW8Num42z1"/>
    <w:qFormat/>
    <w:rsid w:val="000056B9"/>
    <w:rPr>
      <w:rFonts w:ascii="Courier New" w:hAnsi="Courier New"/>
    </w:rPr>
  </w:style>
  <w:style w:type="character" w:customStyle="1" w:styleId="WW8Num42z2">
    <w:name w:val="WW8Num42z2"/>
    <w:qFormat/>
    <w:rsid w:val="000056B9"/>
    <w:rPr>
      <w:rFonts w:ascii="Wingdings" w:hAnsi="Wingdings"/>
    </w:rPr>
  </w:style>
  <w:style w:type="character" w:customStyle="1" w:styleId="WW8Num42z3">
    <w:name w:val="WW8Num42z3"/>
    <w:qFormat/>
    <w:rsid w:val="000056B9"/>
    <w:rPr>
      <w:rFonts w:ascii="Symbol" w:hAnsi="Symbol"/>
    </w:rPr>
  </w:style>
  <w:style w:type="character" w:customStyle="1" w:styleId="15">
    <w:name w:val="Основной шрифт абзаца1"/>
    <w:qFormat/>
    <w:rsid w:val="000056B9"/>
  </w:style>
  <w:style w:type="character" w:customStyle="1" w:styleId="120">
    <w:name w:val="Заголовок 1 Знак2"/>
    <w:qFormat/>
    <w:rsid w:val="000056B9"/>
    <w:rPr>
      <w:sz w:val="24"/>
      <w:szCs w:val="24"/>
      <w:u w:val="single"/>
      <w:lang w:val="ru-RU" w:eastAsia="ar-SA" w:bidi="ar-SA"/>
    </w:rPr>
  </w:style>
  <w:style w:type="character" w:customStyle="1" w:styleId="Heading3Char1">
    <w:name w:val="Heading 3 Char1"/>
    <w:qFormat/>
    <w:rsid w:val="000056B9"/>
    <w:rPr>
      <w:rFonts w:ascii="Cambria" w:eastAsia="Times New Roman" w:hAnsi="Cambria" w:cs="Times New Roman"/>
      <w:b/>
      <w:bCs/>
      <w:sz w:val="26"/>
      <w:szCs w:val="26"/>
    </w:rPr>
  </w:style>
  <w:style w:type="character" w:styleId="afe">
    <w:name w:val="page number"/>
    <w:uiPriority w:val="99"/>
    <w:rsid w:val="000056B9"/>
    <w:rPr>
      <w:rFonts w:cs="Times New Roman"/>
    </w:rPr>
  </w:style>
  <w:style w:type="character" w:customStyle="1" w:styleId="aff">
    <w:name w:val="Название Знак"/>
    <w:qFormat/>
    <w:rsid w:val="000056B9"/>
    <w:rPr>
      <w:sz w:val="28"/>
      <w:szCs w:val="28"/>
      <w:lang w:val="ru-RU" w:eastAsia="ar-SA" w:bidi="ar-SA"/>
    </w:rPr>
  </w:style>
  <w:style w:type="character" w:customStyle="1" w:styleId="22">
    <w:name w:val="Основной текст 2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BodyTextIndentChar">
    <w:name w:val="Body Text Indent Char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32">
    <w:name w:val="Основной текст с отступом 3 Знак"/>
    <w:qFormat/>
    <w:rsid w:val="000056B9"/>
    <w:rPr>
      <w:sz w:val="22"/>
      <w:szCs w:val="22"/>
      <w:lang w:val="ru-RU" w:eastAsia="ar-SA" w:bidi="ar-SA"/>
    </w:rPr>
  </w:style>
  <w:style w:type="character" w:customStyle="1" w:styleId="33">
    <w:name w:val="Основной текст 3 Знак"/>
    <w:link w:val="34"/>
    <w:qFormat/>
    <w:rsid w:val="000056B9"/>
    <w:rPr>
      <w:b/>
      <w:bCs/>
      <w:sz w:val="24"/>
      <w:szCs w:val="24"/>
      <w:lang w:eastAsia="ar-SA"/>
    </w:rPr>
  </w:style>
  <w:style w:type="character" w:customStyle="1" w:styleId="23">
    <w:name w:val="Основной текст с отступом 2 Знак"/>
    <w:qFormat/>
    <w:rsid w:val="000056B9"/>
    <w:rPr>
      <w:sz w:val="24"/>
      <w:szCs w:val="24"/>
      <w:lang w:val="ru-RU" w:eastAsia="ar-SA" w:bidi="ar-SA"/>
    </w:rPr>
  </w:style>
  <w:style w:type="character" w:customStyle="1" w:styleId="aff0">
    <w:name w:val="Подзаголовок Знак"/>
    <w:qFormat/>
    <w:rsid w:val="000056B9"/>
    <w:rPr>
      <w:b/>
      <w:bCs/>
      <w:i/>
      <w:iCs/>
      <w:caps/>
      <w:sz w:val="24"/>
      <w:szCs w:val="24"/>
      <w:lang w:val="ru-RU" w:eastAsia="ar-SA" w:bidi="ar-SA"/>
    </w:rPr>
  </w:style>
  <w:style w:type="character" w:customStyle="1" w:styleId="aff1">
    <w:name w:val="Схема документа Знак"/>
    <w:link w:val="aff2"/>
    <w:qFormat/>
    <w:rsid w:val="000056B9"/>
    <w:rPr>
      <w:rFonts w:ascii="Tahoma" w:hAnsi="Tahoma" w:cs="Tahoma"/>
      <w:shd w:val="clear" w:color="auto" w:fill="000080"/>
      <w:lang w:eastAsia="ar-SA"/>
    </w:rPr>
  </w:style>
  <w:style w:type="character" w:styleId="aff3">
    <w:name w:val="FollowedHyperlink"/>
    <w:rsid w:val="000056B9"/>
    <w:rPr>
      <w:rFonts w:cs="Times New Roman"/>
      <w:color w:val="800080"/>
      <w:u w:val="single"/>
    </w:rPr>
  </w:style>
  <w:style w:type="character" w:customStyle="1" w:styleId="16">
    <w:name w:val="Знак примечания1"/>
    <w:qFormat/>
    <w:rsid w:val="000056B9"/>
    <w:rPr>
      <w:rFonts w:cs="Times New Roman"/>
      <w:sz w:val="16"/>
      <w:szCs w:val="16"/>
    </w:rPr>
  </w:style>
  <w:style w:type="character" w:styleId="aff4">
    <w:name w:val="Strong"/>
    <w:uiPriority w:val="22"/>
    <w:qFormat/>
    <w:rsid w:val="000056B9"/>
    <w:rPr>
      <w:rFonts w:cs="Times New Roman"/>
      <w:b/>
      <w:bCs/>
    </w:rPr>
  </w:style>
  <w:style w:type="character" w:customStyle="1" w:styleId="aff5">
    <w:name w:val="Дата Знак"/>
    <w:link w:val="aff6"/>
    <w:qFormat/>
    <w:rsid w:val="000056B9"/>
    <w:rPr>
      <w:lang w:eastAsia="ar-SA"/>
    </w:rPr>
  </w:style>
  <w:style w:type="character" w:customStyle="1" w:styleId="aff7">
    <w:name w:val="Текст Знак"/>
    <w:link w:val="aff8"/>
    <w:qFormat/>
    <w:rsid w:val="000056B9"/>
    <w:rPr>
      <w:rFonts w:ascii="Courier New" w:hAnsi="Courier New"/>
      <w:lang w:eastAsia="ar-SA"/>
    </w:rPr>
  </w:style>
  <w:style w:type="character" w:customStyle="1" w:styleId="310">
    <w:name w:val="Заголовок 3 Знак1"/>
    <w:qFormat/>
    <w:rsid w:val="000056B9"/>
    <w:rPr>
      <w:b/>
      <w:bCs/>
      <w:sz w:val="28"/>
      <w:szCs w:val="28"/>
      <w:lang w:val="ru-RU" w:eastAsia="ar-SA" w:bidi="ar-SA"/>
    </w:rPr>
  </w:style>
  <w:style w:type="character" w:customStyle="1" w:styleId="100">
    <w:name w:val="Знак Знак10"/>
    <w:qFormat/>
    <w:rsid w:val="000056B9"/>
    <w:rPr>
      <w:rFonts w:cs="Times New Roman"/>
      <w:sz w:val="24"/>
      <w:lang w:val="ru-RU" w:eastAsia="ar-SA" w:bidi="ar-SA"/>
    </w:rPr>
  </w:style>
  <w:style w:type="character" w:customStyle="1" w:styleId="73">
    <w:name w:val="Знак Знак7"/>
    <w:qFormat/>
    <w:rsid w:val="000056B9"/>
    <w:rPr>
      <w:rFonts w:cs="Times New Roman"/>
      <w:sz w:val="24"/>
      <w:szCs w:val="24"/>
      <w:lang w:val="ru-RU" w:eastAsia="ar-SA" w:bidi="ar-SA"/>
    </w:rPr>
  </w:style>
  <w:style w:type="character" w:customStyle="1" w:styleId="aff9">
    <w:name w:val="Основной текст с отступом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17">
    <w:name w:val="Глава 1 Знак"/>
    <w:qFormat/>
    <w:rsid w:val="000056B9"/>
    <w:rPr>
      <w:rFonts w:ascii="Times New Roman" w:hAnsi="Times New Roman" w:cs="Times New Roman"/>
      <w:b/>
      <w:bCs/>
      <w:sz w:val="24"/>
      <w:szCs w:val="24"/>
    </w:rPr>
  </w:style>
  <w:style w:type="character" w:customStyle="1" w:styleId="affa">
    <w:name w:val="Прощание Знак"/>
    <w:link w:val="affb"/>
    <w:qFormat/>
    <w:rsid w:val="000056B9"/>
    <w:rPr>
      <w:sz w:val="24"/>
      <w:szCs w:val="24"/>
      <w:lang w:eastAsia="ar-SA"/>
    </w:rPr>
  </w:style>
  <w:style w:type="character" w:customStyle="1" w:styleId="24">
    <w:name w:val="Знак2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EmailStyle110">
    <w:name w:val="EmailStyle110"/>
    <w:qFormat/>
    <w:rsid w:val="000056B9"/>
    <w:rPr>
      <w:rFonts w:ascii="Arial" w:hAnsi="Arial" w:cs="Arial"/>
      <w:color w:val="auto"/>
      <w:sz w:val="20"/>
      <w:szCs w:val="20"/>
    </w:rPr>
  </w:style>
  <w:style w:type="character" w:customStyle="1" w:styleId="18">
    <w:name w:val="заголовок 1 Знак"/>
    <w:uiPriority w:val="99"/>
    <w:qFormat/>
    <w:rsid w:val="000056B9"/>
    <w:rPr>
      <w:rFonts w:cs="Times New Roman"/>
      <w:b/>
      <w:sz w:val="36"/>
      <w:lang w:val="ru-RU" w:eastAsia="ar-SA" w:bidi="ar-SA"/>
    </w:rPr>
  </w:style>
  <w:style w:type="character" w:customStyle="1" w:styleId="G">
    <w:name w:val="G_Текст Знак"/>
    <w:qFormat/>
    <w:rsid w:val="000056B9"/>
    <w:rPr>
      <w:sz w:val="24"/>
      <w:lang w:val="ru-RU" w:eastAsia="ar-SA" w:bidi="ar-SA"/>
    </w:rPr>
  </w:style>
  <w:style w:type="character" w:customStyle="1" w:styleId="19">
    <w:name w:val="Основной Знак1"/>
    <w:qFormat/>
    <w:rsid w:val="000056B9"/>
    <w:rPr>
      <w:sz w:val="26"/>
      <w:szCs w:val="24"/>
      <w:lang w:val="ru-RU" w:eastAsia="ar-SA" w:bidi="ar-SA"/>
    </w:rPr>
  </w:style>
  <w:style w:type="character" w:customStyle="1" w:styleId="112">
    <w:name w:val="Текст таблицы 11 Знак"/>
    <w:qFormat/>
    <w:rsid w:val="000056B9"/>
    <w:rPr>
      <w:sz w:val="26"/>
      <w:lang w:val="ru-RU" w:eastAsia="ar-SA" w:bidi="ar-SA"/>
    </w:rPr>
  </w:style>
  <w:style w:type="character" w:customStyle="1" w:styleId="red1">
    <w:name w:val="red1"/>
    <w:qFormat/>
    <w:rsid w:val="000056B9"/>
    <w:rPr>
      <w:rFonts w:cs="Times New Roman"/>
      <w:color w:val="FF0000"/>
    </w:rPr>
  </w:style>
  <w:style w:type="character" w:customStyle="1" w:styleId="bigtextstrong">
    <w:name w:val="bigtextstrong"/>
    <w:qFormat/>
    <w:rsid w:val="000056B9"/>
    <w:rPr>
      <w:rFonts w:cs="Times New Roman"/>
      <w:b/>
      <w:bCs/>
      <w:color w:val="208008"/>
    </w:rPr>
  </w:style>
  <w:style w:type="character" w:customStyle="1" w:styleId="SAbbr">
    <w:name w:val="S_Abbr"/>
    <w:qFormat/>
    <w:rsid w:val="000056B9"/>
    <w:rPr>
      <w:rFonts w:cs="Times New Roman"/>
      <w:b/>
      <w:bCs/>
      <w:position w:val="0"/>
      <w:sz w:val="24"/>
      <w:vertAlign w:val="baseline"/>
    </w:rPr>
  </w:style>
  <w:style w:type="character" w:customStyle="1" w:styleId="SMLst0">
    <w:name w:val="S_MLst Знак"/>
    <w:qFormat/>
    <w:rsid w:val="000056B9"/>
    <w:rPr>
      <w:rFonts w:ascii="Arial" w:hAnsi="Arial"/>
      <w:lang w:val="ru-RU" w:eastAsia="ar-SA" w:bidi="ar-SA"/>
    </w:rPr>
  </w:style>
  <w:style w:type="character" w:customStyle="1" w:styleId="WW8Num2z5">
    <w:name w:val="WW8Num2z5"/>
    <w:qFormat/>
    <w:rsid w:val="000056B9"/>
    <w:rPr>
      <w:rFonts w:ascii="Wingdings" w:hAnsi="Wingdings"/>
    </w:rPr>
  </w:style>
  <w:style w:type="character" w:styleId="affc">
    <w:name w:val="Emphasis"/>
    <w:qFormat/>
    <w:rsid w:val="000056B9"/>
    <w:rPr>
      <w:rFonts w:cs="Times New Roman"/>
      <w:i/>
      <w:iCs/>
    </w:rPr>
  </w:style>
  <w:style w:type="character" w:customStyle="1" w:styleId="SGeneral">
    <w:name w:val="_S General Знак"/>
    <w:qFormat/>
    <w:rsid w:val="000056B9"/>
    <w:rPr>
      <w:sz w:val="24"/>
      <w:szCs w:val="24"/>
      <w:lang w:eastAsia="ar-SA" w:bidi="ar-SA"/>
    </w:rPr>
  </w:style>
  <w:style w:type="character" w:customStyle="1" w:styleId="SMarkList1">
    <w:name w:val="_S_Mark_List Знак1"/>
    <w:basedOn w:val="SGeneral"/>
    <w:qFormat/>
    <w:rsid w:val="000056B9"/>
    <w:rPr>
      <w:sz w:val="24"/>
      <w:szCs w:val="24"/>
      <w:lang w:eastAsia="ar-SA" w:bidi="ar-SA"/>
    </w:rPr>
  </w:style>
  <w:style w:type="character" w:customStyle="1" w:styleId="affd">
    <w:name w:val="_обычный Знак"/>
    <w:qFormat/>
    <w:rsid w:val="000056B9"/>
    <w:rPr>
      <w:sz w:val="24"/>
      <w:szCs w:val="24"/>
      <w:lang w:val="ru-RU" w:eastAsia="ar-SA" w:bidi="ar-SA"/>
    </w:rPr>
  </w:style>
  <w:style w:type="character" w:customStyle="1" w:styleId="FontStyle45">
    <w:name w:val="Font Style45"/>
    <w:qFormat/>
    <w:rsid w:val="000056B9"/>
    <w:rPr>
      <w:rFonts w:ascii="Arial" w:hAnsi="Arial" w:cs="Arial"/>
      <w:sz w:val="12"/>
      <w:szCs w:val="12"/>
    </w:rPr>
  </w:style>
  <w:style w:type="character" w:customStyle="1" w:styleId="FontStyle46">
    <w:name w:val="Font Style46"/>
    <w:qFormat/>
    <w:rsid w:val="000056B9"/>
    <w:rPr>
      <w:rFonts w:ascii="Arial" w:hAnsi="Arial" w:cs="Arial"/>
      <w:b/>
      <w:bCs/>
      <w:sz w:val="14"/>
      <w:szCs w:val="14"/>
    </w:rPr>
  </w:style>
  <w:style w:type="character" w:customStyle="1" w:styleId="FontStyle47">
    <w:name w:val="Font Style47"/>
    <w:qFormat/>
    <w:rsid w:val="000056B9"/>
    <w:rPr>
      <w:rFonts w:ascii="Arial" w:hAnsi="Arial" w:cs="Arial"/>
      <w:sz w:val="14"/>
      <w:szCs w:val="14"/>
    </w:rPr>
  </w:style>
  <w:style w:type="character" w:customStyle="1" w:styleId="FontStyle48">
    <w:name w:val="Font Style48"/>
    <w:qFormat/>
    <w:rsid w:val="000056B9"/>
    <w:rPr>
      <w:rFonts w:ascii="Palatino Linotype" w:hAnsi="Palatino Linotype" w:cs="Palatino Linotype"/>
      <w:b/>
      <w:bCs/>
      <w:sz w:val="20"/>
      <w:szCs w:val="20"/>
    </w:rPr>
  </w:style>
  <w:style w:type="character" w:customStyle="1" w:styleId="FontStyle49">
    <w:name w:val="Font Style49"/>
    <w:qFormat/>
    <w:rsid w:val="000056B9"/>
    <w:rPr>
      <w:rFonts w:ascii="Arial" w:hAnsi="Arial" w:cs="Arial"/>
      <w:sz w:val="20"/>
      <w:szCs w:val="20"/>
    </w:rPr>
  </w:style>
  <w:style w:type="character" w:customStyle="1" w:styleId="FontStyle50">
    <w:name w:val="Font Style50"/>
    <w:qFormat/>
    <w:rsid w:val="000056B9"/>
    <w:rPr>
      <w:rFonts w:ascii="Arial" w:hAnsi="Arial" w:cs="Arial"/>
      <w:sz w:val="20"/>
      <w:szCs w:val="20"/>
    </w:rPr>
  </w:style>
  <w:style w:type="character" w:customStyle="1" w:styleId="FontStyle51">
    <w:name w:val="Font Style51"/>
    <w:qFormat/>
    <w:rsid w:val="000056B9"/>
    <w:rPr>
      <w:rFonts w:ascii="Franklin Gothic Book" w:hAnsi="Franklin Gothic Book" w:cs="Franklin Gothic Book"/>
      <w:sz w:val="24"/>
      <w:szCs w:val="24"/>
    </w:rPr>
  </w:style>
  <w:style w:type="character" w:customStyle="1" w:styleId="FontStyle52">
    <w:name w:val="Font Style52"/>
    <w:qFormat/>
    <w:rsid w:val="000056B9"/>
    <w:rPr>
      <w:rFonts w:ascii="Franklin Gothic Demi" w:hAnsi="Franklin Gothic Demi" w:cs="Franklin Gothic Demi"/>
      <w:b/>
      <w:bCs/>
      <w:sz w:val="24"/>
      <w:szCs w:val="24"/>
    </w:rPr>
  </w:style>
  <w:style w:type="character" w:customStyle="1" w:styleId="FontStyle53">
    <w:name w:val="Font Style53"/>
    <w:qFormat/>
    <w:rsid w:val="000056B9"/>
    <w:rPr>
      <w:rFonts w:ascii="Franklin Gothic Demi Cond" w:hAnsi="Franklin Gothic Demi Cond" w:cs="Franklin Gothic Demi Cond"/>
      <w:b/>
      <w:bCs/>
      <w:sz w:val="28"/>
      <w:szCs w:val="28"/>
    </w:rPr>
  </w:style>
  <w:style w:type="character" w:customStyle="1" w:styleId="FontStyle54">
    <w:name w:val="Font Style54"/>
    <w:qFormat/>
    <w:rsid w:val="000056B9"/>
    <w:rPr>
      <w:rFonts w:ascii="Arial Narrow" w:hAnsi="Arial Narrow" w:cs="Arial Narrow"/>
      <w:sz w:val="26"/>
      <w:szCs w:val="26"/>
    </w:rPr>
  </w:style>
  <w:style w:type="character" w:customStyle="1" w:styleId="FontStyle55">
    <w:name w:val="Font Style55"/>
    <w:qFormat/>
    <w:rsid w:val="000056B9"/>
    <w:rPr>
      <w:rFonts w:ascii="Arial" w:hAnsi="Arial" w:cs="Arial"/>
      <w:sz w:val="22"/>
      <w:szCs w:val="22"/>
    </w:rPr>
  </w:style>
  <w:style w:type="character" w:customStyle="1" w:styleId="FontStyle56">
    <w:name w:val="Font Style56"/>
    <w:qFormat/>
    <w:rsid w:val="000056B9"/>
    <w:rPr>
      <w:rFonts w:ascii="Cambria" w:hAnsi="Cambria" w:cs="Cambria"/>
      <w:b/>
      <w:bCs/>
      <w:sz w:val="16"/>
      <w:szCs w:val="16"/>
    </w:rPr>
  </w:style>
  <w:style w:type="character" w:customStyle="1" w:styleId="FontStyle57">
    <w:name w:val="Font Style57"/>
    <w:qFormat/>
    <w:rsid w:val="000056B9"/>
    <w:rPr>
      <w:rFonts w:ascii="Arial" w:hAnsi="Arial" w:cs="Arial"/>
      <w:sz w:val="20"/>
      <w:szCs w:val="20"/>
    </w:rPr>
  </w:style>
  <w:style w:type="character" w:customStyle="1" w:styleId="FontStyle59">
    <w:name w:val="Font Style59"/>
    <w:qFormat/>
    <w:rsid w:val="000056B9"/>
    <w:rPr>
      <w:rFonts w:ascii="Arial" w:hAnsi="Arial" w:cs="Arial"/>
      <w:sz w:val="22"/>
      <w:szCs w:val="22"/>
    </w:rPr>
  </w:style>
  <w:style w:type="character" w:customStyle="1" w:styleId="affe">
    <w:name w:val="Таблица Знак"/>
    <w:qFormat/>
    <w:rsid w:val="000056B9"/>
    <w:rPr>
      <w:rFonts w:cs="Arial"/>
      <w:bCs/>
      <w:iCs/>
      <w:lang w:val="ru-RU" w:eastAsia="ar-SA" w:bidi="ar-SA"/>
    </w:rPr>
  </w:style>
  <w:style w:type="character" w:customStyle="1" w:styleId="afff">
    <w:name w:val="бпОсновной текст Знак"/>
    <w:qFormat/>
    <w:rsid w:val="000056B9"/>
    <w:rPr>
      <w:rFonts w:ascii="Arial" w:hAnsi="Arial" w:cs="Times New Roman"/>
      <w:sz w:val="24"/>
    </w:rPr>
  </w:style>
  <w:style w:type="character" w:customStyle="1" w:styleId="alp">
    <w:name w:val="alp_обыч_спис Знак"/>
    <w:qFormat/>
    <w:rsid w:val="000056B9"/>
    <w:rPr>
      <w:rFonts w:ascii="Calibri" w:hAnsi="Calibri"/>
      <w:b/>
      <w:sz w:val="22"/>
      <w:szCs w:val="22"/>
      <w:lang w:val="ru-RU" w:eastAsia="ar-SA" w:bidi="ar-SA"/>
    </w:rPr>
  </w:style>
  <w:style w:type="character" w:customStyle="1" w:styleId="EmailStyle227">
    <w:name w:val="EmailStyle227"/>
    <w:qFormat/>
    <w:rsid w:val="000056B9"/>
    <w:rPr>
      <w:rFonts w:ascii="Arial" w:hAnsi="Arial" w:cs="Arial"/>
      <w:color w:val="000080"/>
      <w:sz w:val="20"/>
      <w:szCs w:val="20"/>
    </w:rPr>
  </w:style>
  <w:style w:type="character" w:customStyle="1" w:styleId="Text">
    <w:name w:val="Text Знак"/>
    <w:qFormat/>
    <w:rsid w:val="000056B9"/>
    <w:rPr>
      <w:sz w:val="22"/>
      <w:lang w:val="en-GB" w:eastAsia="ar-SA" w:bidi="ar-SA"/>
    </w:rPr>
  </w:style>
  <w:style w:type="character" w:customStyle="1" w:styleId="h3subheading">
    <w:name w:val="h3 sub heading Знак"/>
    <w:qFormat/>
    <w:rsid w:val="000056B9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TML">
    <w:name w:val="Стандартный HTML Знак"/>
    <w:qFormat/>
    <w:rsid w:val="000056B9"/>
    <w:rPr>
      <w:rFonts w:ascii="Arial Unicode MS" w:hAnsi="Arial Unicode MS"/>
      <w:lang w:val="en-US" w:eastAsia="ar-SA" w:bidi="ar-SA"/>
    </w:rPr>
  </w:style>
  <w:style w:type="character" w:styleId="afff0">
    <w:name w:val="line number"/>
    <w:rsid w:val="000056B9"/>
    <w:rPr>
      <w:rFonts w:cs="Times New Roman"/>
    </w:rPr>
  </w:style>
  <w:style w:type="character" w:customStyle="1" w:styleId="BoldUnderlinedText">
    <w:name w:val="BoldUnderlinedText"/>
    <w:qFormat/>
    <w:rsid w:val="000056B9"/>
    <w:rPr>
      <w:rFonts w:cs="Times New Roman"/>
      <w:b/>
      <w:sz w:val="20"/>
      <w:u w:val="single"/>
    </w:rPr>
  </w:style>
  <w:style w:type="character" w:customStyle="1" w:styleId="afff1">
    <w:name w:val="Подпись Знак"/>
    <w:link w:val="afff2"/>
    <w:qFormat/>
    <w:rsid w:val="000056B9"/>
    <w:rPr>
      <w:lang w:val="en-US" w:eastAsia="ar-SA"/>
    </w:rPr>
  </w:style>
  <w:style w:type="character" w:customStyle="1" w:styleId="afff3">
    <w:name w:val="Текст табличный Знак Знак"/>
    <w:qFormat/>
    <w:rsid w:val="000056B9"/>
    <w:rPr>
      <w:rFonts w:ascii="Courier New" w:hAnsi="Courier New" w:cs="Courier New"/>
    </w:rPr>
  </w:style>
  <w:style w:type="character" w:styleId="afff4">
    <w:name w:val="Subtle Emphasis"/>
    <w:qFormat/>
    <w:rsid w:val="000056B9"/>
    <w:rPr>
      <w:i/>
      <w:iCs/>
      <w:color w:val="808080"/>
    </w:rPr>
  </w:style>
  <w:style w:type="character" w:customStyle="1" w:styleId="1a">
    <w:name w:val="Основной текст Знак1"/>
    <w:basedOn w:val="a7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b">
    <w:name w:val="Текст выноски Знак1"/>
    <w:basedOn w:val="a7"/>
    <w:qFormat/>
    <w:rsid w:val="000056B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c">
    <w:name w:val="Ниж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5">
    <w:name w:val="Заголовок Знак"/>
    <w:basedOn w:val="a7"/>
    <w:link w:val="afff6"/>
    <w:uiPriority w:val="10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d">
    <w:name w:val="Подзаголовок Знак1"/>
    <w:basedOn w:val="a7"/>
    <w:link w:val="afff7"/>
    <w:qFormat/>
    <w:rsid w:val="000056B9"/>
    <w:rPr>
      <w:rFonts w:ascii="Times New Roman" w:eastAsia="Times New Roman" w:hAnsi="Times New Roman" w:cs="Times New Roman"/>
      <w:b/>
      <w:bCs/>
      <w:i/>
      <w:iCs/>
      <w:caps/>
      <w:sz w:val="24"/>
      <w:szCs w:val="24"/>
      <w:lang w:eastAsia="ar-SA"/>
    </w:rPr>
  </w:style>
  <w:style w:type="character" w:customStyle="1" w:styleId="1e">
    <w:name w:val="Основной текст с отступом Знак1"/>
    <w:basedOn w:val="a7"/>
    <w:link w:val="afff8"/>
    <w:uiPriority w:val="9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1f">
    <w:name w:val="Верх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0">
    <w:name w:val="Тема примечания Знак1"/>
    <w:basedOn w:val="13"/>
    <w:qFormat/>
    <w:rsid w:val="000056B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HTML1">
    <w:name w:val="Стандартный HTML Знак1"/>
    <w:basedOn w:val="a7"/>
    <w:link w:val="HTML0"/>
    <w:qFormat/>
    <w:rsid w:val="000056B9"/>
    <w:rPr>
      <w:rFonts w:ascii="Arial Unicode MS" w:eastAsia="Times New Roman" w:hAnsi="Arial Unicode MS" w:cs="Times New Roman"/>
      <w:sz w:val="20"/>
      <w:szCs w:val="20"/>
      <w:lang w:val="en-US" w:eastAsia="ar-SA"/>
    </w:rPr>
  </w:style>
  <w:style w:type="character" w:customStyle="1" w:styleId="210">
    <w:name w:val="Основной текст с отступом 2 Знак1"/>
    <w:basedOn w:val="a7"/>
    <w:link w:val="25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1">
    <w:name w:val="Основной текст с отступом 3 Знак1"/>
    <w:basedOn w:val="a7"/>
    <w:link w:val="35"/>
    <w:uiPriority w:val="99"/>
    <w:qFormat/>
    <w:rsid w:val="000056B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style17">
    <w:name w:val="style17"/>
    <w:basedOn w:val="a7"/>
    <w:qFormat/>
    <w:rsid w:val="000056B9"/>
  </w:style>
  <w:style w:type="character" w:customStyle="1" w:styleId="211">
    <w:name w:val="Основной текст 2 Знак1"/>
    <w:basedOn w:val="a7"/>
    <w:link w:val="26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">
    <w:name w:val="Normal Знак"/>
    <w:link w:val="1f1"/>
    <w:qFormat/>
    <w:locked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f9">
    <w:name w:val="Текст концевой сноски Знак"/>
    <w:basedOn w:val="a7"/>
    <w:link w:val="afffa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b">
    <w:name w:val="Символ концевой сноски"/>
    <w:uiPriority w:val="99"/>
    <w:unhideWhenUsed/>
    <w:qFormat/>
    <w:rsid w:val="000056B9"/>
    <w:rPr>
      <w:vertAlign w:val="superscript"/>
    </w:rPr>
  </w:style>
  <w:style w:type="character" w:styleId="afffc">
    <w:name w:val="endnote reference"/>
    <w:rPr>
      <w:vertAlign w:val="superscript"/>
    </w:rPr>
  </w:style>
  <w:style w:type="character" w:customStyle="1" w:styleId="afffd">
    <w:name w:val="Без интервала Знак"/>
    <w:basedOn w:val="a7"/>
    <w:link w:val="afffe"/>
    <w:uiPriority w:val="1"/>
    <w:qFormat/>
    <w:rsid w:val="000056B9"/>
  </w:style>
  <w:style w:type="character" w:customStyle="1" w:styleId="FontStyle39">
    <w:name w:val="Font Style39"/>
    <w:qFormat/>
    <w:rsid w:val="000056B9"/>
    <w:rPr>
      <w:rFonts w:ascii="Times New Roman" w:hAnsi="Times New Roman"/>
      <w:sz w:val="20"/>
    </w:rPr>
  </w:style>
  <w:style w:type="character" w:customStyle="1" w:styleId="FontStyle44">
    <w:name w:val="Font Style44"/>
    <w:qFormat/>
    <w:rsid w:val="000056B9"/>
    <w:rPr>
      <w:rFonts w:ascii="Arial" w:hAnsi="Arial"/>
      <w:sz w:val="22"/>
    </w:rPr>
  </w:style>
  <w:style w:type="character" w:customStyle="1" w:styleId="312">
    <w:name w:val="Основной текст 3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2">
    <w:name w:val="Схема документа Знак1"/>
    <w:basedOn w:val="a7"/>
    <w:uiPriority w:val="99"/>
    <w:semiHidden/>
    <w:qFormat/>
    <w:rsid w:val="000056B9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113">
    <w:name w:val="Знак Знак11"/>
    <w:qFormat/>
    <w:rsid w:val="000056B9"/>
    <w:rPr>
      <w:sz w:val="28"/>
      <w:lang w:val="ru-RU" w:eastAsia="ru-RU"/>
    </w:rPr>
  </w:style>
  <w:style w:type="character" w:customStyle="1" w:styleId="200">
    <w:name w:val="Знак Знак20"/>
    <w:qFormat/>
    <w:rsid w:val="000056B9"/>
    <w:rPr>
      <w:sz w:val="24"/>
      <w:u w:val="single"/>
      <w:lang w:val="ru-RU" w:eastAsia="ru-RU"/>
    </w:rPr>
  </w:style>
  <w:style w:type="character" w:customStyle="1" w:styleId="1f3">
    <w:name w:val="Текст Знак1"/>
    <w:basedOn w:val="a7"/>
    <w:uiPriority w:val="99"/>
    <w:semiHidden/>
    <w:qFormat/>
    <w:rsid w:val="000056B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ff">
    <w:name w:val="Подпись к таблице_"/>
    <w:link w:val="1f4"/>
    <w:uiPriority w:val="99"/>
    <w:qFormat/>
    <w:locked/>
    <w:rsid w:val="000056B9"/>
    <w:rPr>
      <w:spacing w:val="10"/>
      <w:shd w:val="clear" w:color="auto" w:fill="FFFFFF"/>
    </w:rPr>
  </w:style>
  <w:style w:type="character" w:customStyle="1" w:styleId="apple-converted-space">
    <w:name w:val="apple-converted-space"/>
    <w:qFormat/>
    <w:rsid w:val="000056B9"/>
  </w:style>
  <w:style w:type="character" w:customStyle="1" w:styleId="WW8Num4z0">
    <w:name w:val="WW8Num4z0"/>
    <w:qFormat/>
    <w:rsid w:val="000056B9"/>
    <w:rPr>
      <w:rFonts w:ascii="Times New Roman" w:hAnsi="Times New Roman" w:cs="Times New Roman"/>
    </w:rPr>
  </w:style>
  <w:style w:type="character" w:customStyle="1" w:styleId="WW8Num9z0">
    <w:name w:val="WW8Num9z0"/>
    <w:qFormat/>
    <w:rsid w:val="000056B9"/>
    <w:rPr>
      <w:rFonts w:ascii="Times New Roman" w:hAnsi="Times New Roman" w:cs="Times New Roman"/>
    </w:rPr>
  </w:style>
  <w:style w:type="character" w:customStyle="1" w:styleId="WW8Num12z0">
    <w:name w:val="WW8Num12z0"/>
    <w:qFormat/>
    <w:rsid w:val="000056B9"/>
    <w:rPr>
      <w:rFonts w:ascii="Times New Roman" w:hAnsi="Times New Roman" w:cs="Times New Roman"/>
    </w:rPr>
  </w:style>
  <w:style w:type="character" w:customStyle="1" w:styleId="WW8Num13z0">
    <w:name w:val="WW8Num13z0"/>
    <w:qFormat/>
    <w:rsid w:val="000056B9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0056B9"/>
    <w:rPr>
      <w:rFonts w:ascii="Times New Roman" w:hAnsi="Times New Roman" w:cs="Times New Roman"/>
    </w:rPr>
  </w:style>
  <w:style w:type="character" w:customStyle="1" w:styleId="WW8NumSt7z0">
    <w:name w:val="WW8NumSt7z0"/>
    <w:qFormat/>
    <w:rsid w:val="000056B9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0056B9"/>
    <w:rPr>
      <w:rFonts w:ascii="Times New Roman" w:hAnsi="Times New Roman" w:cs="Times New Roman"/>
    </w:rPr>
  </w:style>
  <w:style w:type="character" w:customStyle="1" w:styleId="affff0">
    <w:name w:val="Знак Знак"/>
    <w:qFormat/>
    <w:rsid w:val="000056B9"/>
    <w:rPr>
      <w:rFonts w:ascii="Calibri" w:hAnsi="Calibri" w:cs="Calibri"/>
      <w:lang w:val="ru-RU" w:bidi="ar-SA"/>
    </w:rPr>
  </w:style>
  <w:style w:type="character" w:customStyle="1" w:styleId="affff1">
    <w:name w:val="Символ нумерации"/>
    <w:qFormat/>
    <w:rsid w:val="000056B9"/>
  </w:style>
  <w:style w:type="character" w:customStyle="1" w:styleId="114">
    <w:name w:val="Заголовок 1 Знак1"/>
    <w:basedOn w:val="a7"/>
    <w:uiPriority w:val="9"/>
    <w:qFormat/>
    <w:rsid w:val="000056B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f5">
    <w:name w:val="Текст концевой сноски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6">
    <w:name w:val="3 уровень Знак"/>
    <w:basedOn w:val="a7"/>
    <w:link w:val="37"/>
    <w:qFormat/>
    <w:locked/>
    <w:rsid w:val="000056B9"/>
    <w:rPr>
      <w:rFonts w:ascii="Times New Roman" w:hAnsi="Times New Roman" w:cs="Times New Roman"/>
      <w:sz w:val="24"/>
      <w:szCs w:val="28"/>
      <w:lang w:val="x-none" w:eastAsia="x-none"/>
    </w:rPr>
  </w:style>
  <w:style w:type="character" w:customStyle="1" w:styleId="1f6">
    <w:name w:val="Нум1 Знак"/>
    <w:basedOn w:val="a7"/>
    <w:link w:val="150"/>
    <w:qFormat/>
    <w:locked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7">
    <w:name w:val="Нум2 Знак"/>
    <w:basedOn w:val="a7"/>
    <w:link w:val="28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8">
    <w:name w:val="Нум3 Знак"/>
    <w:basedOn w:val="a7"/>
    <w:link w:val="39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2">
    <w:name w:val="Основной текст_"/>
    <w:basedOn w:val="a7"/>
    <w:link w:val="29"/>
    <w:qFormat/>
    <w:locked/>
    <w:rsid w:val="000056B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4">
    <w:name w:val="Основной текст + 7"/>
    <w:basedOn w:val="a7"/>
    <w:uiPriority w:val="99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effect w:val="none"/>
      <w:lang w:val="ru-RU" w:eastAsia="ru-RU" w:bidi="ru-RU"/>
    </w:rPr>
  </w:style>
  <w:style w:type="character" w:customStyle="1" w:styleId="75pt">
    <w:name w:val="Основной текст + 7;5 pt"/>
    <w:basedOn w:val="affff2"/>
    <w:qFormat/>
    <w:rsid w:val="000056B9"/>
    <w:rPr>
      <w:rFonts w:ascii="Arial" w:eastAsia="Arial" w:hAnsi="Arial" w:cs="Arial"/>
      <w:color w:val="000000"/>
      <w:spacing w:val="0"/>
      <w:w w:val="100"/>
      <w:sz w:val="15"/>
      <w:szCs w:val="15"/>
      <w:shd w:val="clear" w:color="auto" w:fill="FFFFFF"/>
      <w:lang w:val="ru-RU" w:eastAsia="ru-RU" w:bidi="ru-RU"/>
    </w:rPr>
  </w:style>
  <w:style w:type="character" w:customStyle="1" w:styleId="Arial75pt">
    <w:name w:val="Основной текст + Arial;7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ru-RU" w:eastAsia="ru-RU" w:bidi="ru-RU"/>
    </w:rPr>
  </w:style>
  <w:style w:type="character" w:customStyle="1" w:styleId="Arial75pt0">
    <w:name w:val="Основной текст + Arial;7;5 pt;Малые прописные"/>
    <w:basedOn w:val="a7"/>
    <w:qFormat/>
    <w:rsid w:val="000056B9"/>
    <w:rPr>
      <w:rFonts w:ascii="Arial" w:eastAsia="Arial" w:hAnsi="Arial" w:cs="Arial"/>
      <w:b w:val="0"/>
      <w:bCs w:val="0"/>
      <w:i w:val="0"/>
      <w:iCs w:val="0"/>
      <w:smallCaps/>
      <w:strike w:val="0"/>
      <w:dstrike w:val="0"/>
      <w:color w:val="000000"/>
      <w:spacing w:val="0"/>
      <w:w w:val="100"/>
      <w:sz w:val="15"/>
      <w:szCs w:val="15"/>
      <w:u w:val="none"/>
      <w:lang w:val="en-US" w:eastAsia="en-US" w:bidi="en-US"/>
    </w:rPr>
  </w:style>
  <w:style w:type="character" w:customStyle="1" w:styleId="Arial95pt">
    <w:name w:val="Основной текст + Arial;9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affff3">
    <w:name w:val="Заголовок записки Знак"/>
    <w:basedOn w:val="a7"/>
    <w:link w:val="affff4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5">
    <w:name w:val="Знак Знак Знак"/>
    <w:uiPriority w:val="99"/>
    <w:semiHidden/>
    <w:qFormat/>
    <w:locked/>
    <w:rsid w:val="000056B9"/>
    <w:rPr>
      <w:rFonts w:cs="Times New Roman"/>
      <w:sz w:val="24"/>
      <w:szCs w:val="24"/>
      <w:lang w:val="ru-RU" w:eastAsia="ru-RU" w:bidi="ar-SA"/>
    </w:rPr>
  </w:style>
  <w:style w:type="character" w:customStyle="1" w:styleId="H2">
    <w:name w:val="H2 Знак Знак"/>
    <w:uiPriority w:val="99"/>
    <w:qFormat/>
    <w:locked/>
    <w:rsid w:val="000056B9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qFormat/>
    <w:locked/>
    <w:rsid w:val="000056B9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qFormat/>
    <w:locked/>
    <w:rsid w:val="000056B9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qFormat/>
    <w:locked/>
    <w:rsid w:val="000056B9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qFormat/>
    <w:locked/>
    <w:rsid w:val="000056B9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qFormat/>
    <w:locked/>
    <w:rsid w:val="000056B9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qFormat/>
    <w:locked/>
    <w:rsid w:val="000056B9"/>
    <w:rPr>
      <w:rFonts w:ascii="Arial" w:hAnsi="Arial" w:cs="Arial"/>
      <w:i/>
      <w:iCs/>
      <w:lang w:val="ru-RU" w:eastAsia="ru-RU" w:bidi="ar-SA"/>
    </w:rPr>
  </w:style>
  <w:style w:type="character" w:customStyle="1" w:styleId="230">
    <w:name w:val="Знак Знак23"/>
    <w:uiPriority w:val="99"/>
    <w:qFormat/>
    <w:locked/>
    <w:rsid w:val="000056B9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TML2">
    <w:name w:val="Адрес HTML Знак"/>
    <w:basedOn w:val="a7"/>
    <w:link w:val="HTML3"/>
    <w:uiPriority w:val="99"/>
    <w:qFormat/>
    <w:rsid w:val="000056B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70">
    <w:name w:val="Знак Знак17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  <w:lang w:bidi="ar-SA"/>
    </w:rPr>
  </w:style>
  <w:style w:type="character" w:customStyle="1" w:styleId="1f7">
    <w:name w:val="Прощание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8">
    <w:name w:val="Подпись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6">
    <w:name w:val="Шапка Знак"/>
    <w:basedOn w:val="a7"/>
    <w:link w:val="affff7"/>
    <w:uiPriority w:val="99"/>
    <w:qFormat/>
    <w:rsid w:val="000056B9"/>
    <w:rPr>
      <w:rFonts w:ascii="Arial" w:eastAsia="Times New Roman" w:hAnsi="Arial" w:cs="Times New Roman"/>
      <w:sz w:val="24"/>
      <w:szCs w:val="24"/>
      <w:shd w:val="clear" w:color="auto" w:fill="CCCCCC"/>
      <w:lang w:eastAsia="ru-RU"/>
    </w:rPr>
  </w:style>
  <w:style w:type="character" w:customStyle="1" w:styleId="affff8">
    <w:name w:val="Приветствие Знак"/>
    <w:basedOn w:val="a7"/>
    <w:link w:val="affff9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нак Знак9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1f9">
    <w:name w:val="Дата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a">
    <w:name w:val="Красная строка Знак"/>
    <w:basedOn w:val="aa"/>
    <w:link w:val="affffb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Красная строка 2 Знак"/>
    <w:basedOn w:val="1e"/>
    <w:link w:val="2b"/>
    <w:uiPriority w:val="99"/>
    <w:qFormat/>
    <w:rsid w:val="000056B9"/>
    <w:rPr>
      <w:rFonts w:ascii="Times New Roman" w:eastAsia="Times New Roman" w:hAnsi="Times New Roman" w:cs="Times New Roman"/>
      <w:b w:val="0"/>
      <w:bCs w:val="0"/>
      <w:sz w:val="24"/>
      <w:szCs w:val="24"/>
      <w:lang w:eastAsia="ru-RU"/>
    </w:rPr>
  </w:style>
  <w:style w:type="character" w:customStyle="1" w:styleId="51">
    <w:name w:val="Знак Знак5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affffc">
    <w:name w:val="Электронная подпись Знак"/>
    <w:basedOn w:val="a7"/>
    <w:link w:val="affffd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ltaViewInsertion">
    <w:name w:val="DeltaView Insertion"/>
    <w:uiPriority w:val="99"/>
    <w:qFormat/>
    <w:rsid w:val="000056B9"/>
    <w:rPr>
      <w:color w:val="0000FF"/>
      <w:spacing w:val="0"/>
      <w:u w:val="double"/>
    </w:rPr>
  </w:style>
  <w:style w:type="character" w:customStyle="1" w:styleId="PlaceholderText1">
    <w:name w:val="Placeholder Text1"/>
    <w:uiPriority w:val="99"/>
    <w:semiHidden/>
    <w:qFormat/>
    <w:rsid w:val="000056B9"/>
    <w:rPr>
      <w:rFonts w:cs="Times New Roman"/>
      <w:color w:val="808080"/>
    </w:rPr>
  </w:style>
  <w:style w:type="character" w:customStyle="1" w:styleId="affffe">
    <w:name w:val="Дефис Знак"/>
    <w:link w:val="a1"/>
    <w:uiPriority w:val="99"/>
    <w:qFormat/>
    <w:locked/>
    <w:rsid w:val="000056B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1">
    <w:name w:val="Знак Знак4"/>
    <w:uiPriority w:val="99"/>
    <w:qFormat/>
    <w:rsid w:val="000056B9"/>
    <w:rPr>
      <w:sz w:val="24"/>
      <w:lang w:val="ru-RU" w:eastAsia="ru-RU"/>
    </w:rPr>
  </w:style>
  <w:style w:type="character" w:customStyle="1" w:styleId="3a">
    <w:name w:val="Знак Знак3"/>
    <w:uiPriority w:val="99"/>
    <w:qFormat/>
    <w:rsid w:val="000056B9"/>
    <w:rPr>
      <w:rFonts w:cs="Times New Roman"/>
    </w:rPr>
  </w:style>
  <w:style w:type="character" w:customStyle="1" w:styleId="2c">
    <w:name w:val="Основной текст (2)_"/>
    <w:link w:val="241"/>
    <w:uiPriority w:val="99"/>
    <w:qFormat/>
    <w:locked/>
    <w:rsid w:val="000056B9"/>
    <w:rPr>
      <w:sz w:val="23"/>
      <w:szCs w:val="23"/>
      <w:shd w:val="clear" w:color="auto" w:fill="FFFFFF"/>
    </w:rPr>
  </w:style>
  <w:style w:type="character" w:customStyle="1" w:styleId="231">
    <w:name w:val="Знак Знак231"/>
    <w:uiPriority w:val="99"/>
    <w:qFormat/>
    <w:locked/>
    <w:rsid w:val="000056B9"/>
    <w:rPr>
      <w:rFonts w:cs="Times New Roman"/>
      <w:sz w:val="24"/>
    </w:rPr>
  </w:style>
  <w:style w:type="character" w:customStyle="1" w:styleId="220">
    <w:name w:val="Знак Знак22"/>
    <w:uiPriority w:val="99"/>
    <w:qFormat/>
    <w:locked/>
    <w:rsid w:val="000056B9"/>
    <w:rPr>
      <w:rFonts w:cs="Times New Roman"/>
      <w:sz w:val="24"/>
    </w:rPr>
  </w:style>
  <w:style w:type="character" w:customStyle="1" w:styleId="190">
    <w:name w:val="Знак Знак19"/>
    <w:uiPriority w:val="99"/>
    <w:qFormat/>
    <w:locked/>
    <w:rsid w:val="000056B9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171">
    <w:name w:val="Знак Знак171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0">
    <w:name w:val="Знак Знак16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51">
    <w:name w:val="Знак Знак15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qFormat/>
    <w:locked/>
    <w:rsid w:val="000056B9"/>
    <w:rPr>
      <w:rFonts w:ascii="Arial" w:hAnsi="Arial" w:cs="Times New Roman"/>
      <w:sz w:val="24"/>
      <w:szCs w:val="24"/>
      <w:shd w:val="clear" w:color="auto" w:fill="CCCCCC"/>
    </w:rPr>
  </w:style>
  <w:style w:type="character" w:customStyle="1" w:styleId="130">
    <w:name w:val="Знак Знак13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21">
    <w:name w:val="Знак Знак12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110">
    <w:name w:val="Знак Знак111"/>
    <w:basedOn w:val="220"/>
    <w:uiPriority w:val="99"/>
    <w:qFormat/>
    <w:locked/>
    <w:rsid w:val="000056B9"/>
    <w:rPr>
      <w:rFonts w:cs="Times New Roman"/>
      <w:sz w:val="24"/>
    </w:rPr>
  </w:style>
  <w:style w:type="character" w:customStyle="1" w:styleId="910">
    <w:name w:val="Знак Знак91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81">
    <w:name w:val="Знак Знак8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61">
    <w:name w:val="Знак Знак6"/>
    <w:uiPriority w:val="99"/>
    <w:qFormat/>
    <w:locked/>
    <w:rsid w:val="000056B9"/>
    <w:rPr>
      <w:rFonts w:cs="Times New Roman"/>
      <w:b/>
      <w:bCs/>
    </w:rPr>
  </w:style>
  <w:style w:type="character" w:styleId="afffff">
    <w:name w:val="Placeholder Text"/>
    <w:uiPriority w:val="99"/>
    <w:qFormat/>
    <w:rsid w:val="000056B9"/>
    <w:rPr>
      <w:rFonts w:cs="Times New Roman"/>
      <w:color w:val="808080"/>
    </w:rPr>
  </w:style>
  <w:style w:type="character" w:customStyle="1" w:styleId="510">
    <w:name w:val="Знак Знак51"/>
    <w:uiPriority w:val="99"/>
    <w:qFormat/>
    <w:locked/>
    <w:rsid w:val="000056B9"/>
    <w:rPr>
      <w:rFonts w:cs="Times New Roman"/>
    </w:rPr>
  </w:style>
  <w:style w:type="character" w:customStyle="1" w:styleId="300">
    <w:name w:val="Знак Знак30"/>
    <w:uiPriority w:val="99"/>
    <w:qFormat/>
    <w:locked/>
    <w:rsid w:val="000056B9"/>
    <w:rPr>
      <w:rFonts w:ascii="Tahoma" w:hAnsi="Tahoma" w:cs="Tahoma"/>
      <w:sz w:val="16"/>
      <w:szCs w:val="16"/>
    </w:rPr>
  </w:style>
  <w:style w:type="character" w:customStyle="1" w:styleId="2410">
    <w:name w:val="Знак Знак241"/>
    <w:uiPriority w:val="99"/>
    <w:qFormat/>
    <w:rsid w:val="000056B9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qFormat/>
    <w:rsid w:val="000056B9"/>
    <w:rPr>
      <w:sz w:val="24"/>
      <w:lang w:val="ru-RU" w:eastAsia="ru-RU"/>
    </w:rPr>
  </w:style>
  <w:style w:type="character" w:customStyle="1" w:styleId="313">
    <w:name w:val="Знак Знак31"/>
    <w:uiPriority w:val="99"/>
    <w:qFormat/>
    <w:rsid w:val="000056B9"/>
    <w:rPr>
      <w:rFonts w:cs="Times New Roman"/>
    </w:rPr>
  </w:style>
  <w:style w:type="character" w:customStyle="1" w:styleId="2100">
    <w:name w:val="Знак Знак210"/>
    <w:uiPriority w:val="99"/>
    <w:qFormat/>
    <w:rsid w:val="000056B9"/>
    <w:rPr>
      <w:b/>
    </w:rPr>
  </w:style>
  <w:style w:type="character" w:customStyle="1" w:styleId="1100">
    <w:name w:val="Знак Знак110"/>
    <w:uiPriority w:val="99"/>
    <w:qFormat/>
    <w:rsid w:val="000056B9"/>
    <w:rPr>
      <w:rFonts w:ascii="Tahoma" w:hAnsi="Tahoma"/>
      <w:sz w:val="16"/>
    </w:rPr>
  </w:style>
  <w:style w:type="character" w:customStyle="1" w:styleId="212">
    <w:name w:val="Знак Знак21"/>
    <w:uiPriority w:val="99"/>
    <w:qFormat/>
    <w:rsid w:val="000056B9"/>
    <w:rPr>
      <w:rFonts w:cs="Times New Roman"/>
      <w:sz w:val="24"/>
      <w:lang w:val="ru-RU" w:eastAsia="ru-RU" w:bidi="ar-SA"/>
    </w:rPr>
  </w:style>
  <w:style w:type="character" w:customStyle="1" w:styleId="1fa">
    <w:name w:val="Стиль1 Знак"/>
    <w:link w:val="131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2d">
    <w:name w:val="Нумерованный список 2 Знак"/>
    <w:link w:val="2e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f">
    <w:name w:val="Стиль2 Знак"/>
    <w:link w:val="2f0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b">
    <w:name w:val="Стиль3 Знак"/>
    <w:link w:val="3c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11">
    <w:name w:val="Стиль111 Знак"/>
    <w:link w:val="1112"/>
    <w:qFormat/>
    <w:rsid w:val="000056B9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customStyle="1" w:styleId="115">
    <w:name w:val="Секретариат1.1. Знак"/>
    <w:link w:val="116"/>
    <w:qFormat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qFormat/>
    <w:rsid w:val="000056B9"/>
  </w:style>
  <w:style w:type="character" w:customStyle="1" w:styleId="Heading2">
    <w:name w:val="Heading #2_"/>
    <w:link w:val="Heading20"/>
    <w:qFormat/>
    <w:rsid w:val="000056B9"/>
    <w:rPr>
      <w:sz w:val="26"/>
      <w:szCs w:val="26"/>
      <w:shd w:val="clear" w:color="auto" w:fill="FFFFFF"/>
    </w:rPr>
  </w:style>
  <w:style w:type="character" w:customStyle="1" w:styleId="Bodytext3">
    <w:name w:val="Body text (3)_"/>
    <w:link w:val="Bodytext30"/>
    <w:qFormat/>
    <w:rsid w:val="000056B9"/>
    <w:rPr>
      <w:sz w:val="21"/>
      <w:szCs w:val="21"/>
      <w:shd w:val="clear" w:color="auto" w:fill="FFFFFF"/>
    </w:rPr>
  </w:style>
  <w:style w:type="character" w:customStyle="1" w:styleId="afffff0">
    <w:name w:val="Основной шрифт"/>
    <w:qFormat/>
    <w:rsid w:val="000056B9"/>
  </w:style>
  <w:style w:type="character" w:customStyle="1" w:styleId="Arial">
    <w:name w:val="Основной текст + Arial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5"/>
      <w:szCs w:val="15"/>
      <w:u w:val="none"/>
      <w:lang w:val="ru-RU" w:eastAsia="ru-RU"/>
    </w:rPr>
  </w:style>
  <w:style w:type="character" w:customStyle="1" w:styleId="Arial2">
    <w:name w:val="Основной текст + Arial2"/>
    <w:basedOn w:val="a7"/>
    <w:uiPriority w:val="99"/>
    <w:qFormat/>
    <w:rsid w:val="000056B9"/>
    <w:rPr>
      <w:rFonts w:ascii="Arial" w:eastAsia="Times New Roman" w:hAnsi="Arial" w:cs="Arial"/>
      <w:smallCaps/>
      <w:color w:val="000000"/>
      <w:spacing w:val="0"/>
      <w:w w:val="100"/>
      <w:sz w:val="15"/>
      <w:szCs w:val="15"/>
      <w:u w:val="none"/>
      <w:lang w:val="en-US" w:eastAsia="en-US"/>
    </w:rPr>
  </w:style>
  <w:style w:type="character" w:customStyle="1" w:styleId="Arial1">
    <w:name w:val="Основной текст + Arial1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9"/>
      <w:szCs w:val="19"/>
      <w:u w:val="none"/>
      <w:lang w:val="ru-RU" w:eastAsia="ru-RU"/>
    </w:rPr>
  </w:style>
  <w:style w:type="character" w:customStyle="1" w:styleId="320">
    <w:name w:val="Знак Знак32"/>
    <w:qFormat/>
    <w:rsid w:val="000056B9"/>
    <w:rPr>
      <w:rFonts w:ascii="Calibri" w:hAnsi="Calibri" w:cs="Calibri"/>
      <w:lang w:val="ru-RU" w:bidi="ar-SA"/>
    </w:rPr>
  </w:style>
  <w:style w:type="character" w:customStyle="1" w:styleId="ListParagraphChar">
    <w:name w:val="List Paragraph Char"/>
    <w:link w:val="ListParagraph1"/>
    <w:uiPriority w:val="99"/>
    <w:qFormat/>
    <w:locked/>
    <w:rsid w:val="009B76B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6">
    <w:name w:val="Title"/>
    <w:basedOn w:val="a6"/>
    <w:next w:val="afff7"/>
    <w:link w:val="afff5"/>
    <w:uiPriority w:val="10"/>
    <w:qFormat/>
    <w:rsid w:val="000056B9"/>
    <w:pPr>
      <w:jc w:val="center"/>
    </w:pPr>
    <w:rPr>
      <w:sz w:val="28"/>
      <w:szCs w:val="28"/>
      <w:lang w:eastAsia="ar-SA"/>
    </w:rPr>
  </w:style>
  <w:style w:type="paragraph" w:styleId="ab">
    <w:name w:val="Body Text"/>
    <w:basedOn w:val="a6"/>
    <w:link w:val="aa"/>
    <w:rsid w:val="00E7221B"/>
    <w:pPr>
      <w:jc w:val="both"/>
    </w:pPr>
    <w:rPr>
      <w:sz w:val="28"/>
      <w:szCs w:val="20"/>
    </w:rPr>
  </w:style>
  <w:style w:type="paragraph" w:styleId="afffff1">
    <w:name w:val="List"/>
    <w:basedOn w:val="a6"/>
    <w:rsid w:val="000056B9"/>
    <w:pPr>
      <w:tabs>
        <w:tab w:val="left" w:pos="720"/>
      </w:tabs>
      <w:spacing w:before="120"/>
      <w:ind w:left="720" w:hanging="360"/>
      <w:jc w:val="both"/>
    </w:pPr>
    <w:rPr>
      <w:rFonts w:ascii="Arial" w:hAnsi="Arial"/>
      <w:sz w:val="22"/>
      <w:szCs w:val="20"/>
      <w:lang w:eastAsia="ar-SA"/>
    </w:rPr>
  </w:style>
  <w:style w:type="paragraph" w:styleId="afffff2">
    <w:name w:val="caption"/>
    <w:basedOn w:val="a6"/>
    <w:qFormat/>
    <w:rsid w:val="000056B9"/>
    <w:rPr>
      <w:sz w:val="22"/>
      <w:szCs w:val="20"/>
      <w:lang w:val="en-US" w:eastAsia="ar-SA"/>
    </w:rPr>
  </w:style>
  <w:style w:type="paragraph" w:styleId="afffff3">
    <w:name w:val="index heading"/>
    <w:basedOn w:val="user"/>
  </w:style>
  <w:style w:type="paragraph" w:customStyle="1" w:styleId="user">
    <w:name w:val="Заголовок (user)"/>
    <w:basedOn w:val="a6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6"/>
    <w:qFormat/>
    <w:pPr>
      <w:suppressLineNumbers/>
    </w:pPr>
    <w:rPr>
      <w:rFonts w:cs="Noto Sans"/>
    </w:rPr>
  </w:style>
  <w:style w:type="paragraph" w:customStyle="1" w:styleId="1fb">
    <w:name w:val="Знак1"/>
    <w:basedOn w:val="a6"/>
    <w:qFormat/>
    <w:rsid w:val="002E639C"/>
    <w:pPr>
      <w:spacing w:after="160" w:line="240" w:lineRule="exact"/>
      <w:jc w:val="both"/>
    </w:pPr>
    <w:rPr>
      <w:szCs w:val="20"/>
      <w:lang w:val="en-US" w:eastAsia="en-US"/>
    </w:rPr>
  </w:style>
  <w:style w:type="paragraph" w:styleId="af">
    <w:name w:val="List Paragraph"/>
    <w:basedOn w:val="a6"/>
    <w:link w:val="ae"/>
    <w:uiPriority w:val="34"/>
    <w:qFormat/>
    <w:rsid w:val="00B113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uiPriority w:val="99"/>
    <w:qFormat/>
    <w:rsid w:val="006C4D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6"/>
    <w:link w:val="ac"/>
    <w:unhideWhenUsed/>
    <w:qFormat/>
    <w:rsid w:val="00D54C45"/>
    <w:rPr>
      <w:rFonts w:ascii="Tahoma" w:hAnsi="Tahoma" w:cs="Tahoma"/>
      <w:sz w:val="16"/>
      <w:szCs w:val="16"/>
    </w:rPr>
  </w:style>
  <w:style w:type="paragraph" w:customStyle="1" w:styleId="afffff4">
    <w:name w:val="Знак Знак Знак Знак Знак Знак Знак Знак Знак Знак"/>
    <w:basedOn w:val="a6"/>
    <w:qFormat/>
    <w:rsid w:val="00C830B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c">
    <w:name w:val="_Нумерованный 1"/>
    <w:basedOn w:val="a6"/>
    <w:qFormat/>
    <w:rsid w:val="00BA40C9"/>
    <w:pPr>
      <w:widowControl w:val="0"/>
      <w:tabs>
        <w:tab w:val="left" w:pos="-1061"/>
      </w:tabs>
      <w:spacing w:before="240" w:after="120" w:line="360" w:lineRule="atLeast"/>
      <w:ind w:left="57" w:hanging="57"/>
      <w:jc w:val="both"/>
      <w:textAlignment w:val="baseline"/>
    </w:pPr>
    <w:rPr>
      <w:b/>
      <w:lang w:eastAsia="en-US"/>
    </w:rPr>
  </w:style>
  <w:style w:type="paragraph" w:styleId="afffff5">
    <w:name w:val="Normal (Web)"/>
    <w:basedOn w:val="a6"/>
    <w:uiPriority w:val="99"/>
    <w:unhideWhenUsed/>
    <w:qFormat/>
    <w:rsid w:val="00850461"/>
    <w:pPr>
      <w:spacing w:beforeAutospacing="1" w:afterAutospacing="1"/>
    </w:pPr>
  </w:style>
  <w:style w:type="paragraph" w:styleId="afffe">
    <w:name w:val="No Spacing"/>
    <w:link w:val="afffd"/>
    <w:uiPriority w:val="1"/>
    <w:qFormat/>
    <w:rsid w:val="00944777"/>
  </w:style>
  <w:style w:type="paragraph" w:styleId="af3">
    <w:name w:val="annotation text"/>
    <w:basedOn w:val="a6"/>
    <w:link w:val="af2"/>
    <w:uiPriority w:val="99"/>
    <w:rsid w:val="006B284A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4"/>
    <w:unhideWhenUsed/>
    <w:qFormat/>
    <w:rsid w:val="00DF3E6F"/>
    <w:pPr>
      <w:spacing w:after="0" w:line="240" w:lineRule="auto"/>
    </w:pPr>
    <w:rPr>
      <w:rFonts w:ascii="Times New Roman" w:hAnsi="Times New Roman"/>
      <w:b/>
      <w:bCs/>
      <w:lang w:val="ru-RU" w:eastAsia="ru-RU"/>
    </w:rPr>
  </w:style>
  <w:style w:type="paragraph" w:customStyle="1" w:styleId="ConsPlusNormal0">
    <w:name w:val="ConsPlusNormal"/>
    <w:link w:val="ConsPlusNormal"/>
    <w:qFormat/>
    <w:rsid w:val="00C35C7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footnote text"/>
    <w:basedOn w:val="a6"/>
    <w:link w:val="14"/>
    <w:uiPriority w:val="99"/>
    <w:qFormat/>
    <w:rsid w:val="00CB7F8A"/>
    <w:rPr>
      <w:sz w:val="20"/>
      <w:szCs w:val="20"/>
      <w:lang w:eastAsia="ar-SA"/>
    </w:rPr>
  </w:style>
  <w:style w:type="paragraph" w:customStyle="1" w:styleId="user1">
    <w:name w:val="Колонтитулы (user)"/>
    <w:basedOn w:val="a6"/>
    <w:qFormat/>
  </w:style>
  <w:style w:type="paragraph" w:customStyle="1" w:styleId="afffff6">
    <w:name w:val="Колонтитулы"/>
    <w:basedOn w:val="a6"/>
    <w:qFormat/>
  </w:style>
  <w:style w:type="paragraph" w:styleId="afb">
    <w:name w:val="header"/>
    <w:basedOn w:val="a6"/>
    <w:link w:val="afa"/>
    <w:unhideWhenUsed/>
    <w:rsid w:val="00A65460"/>
    <w:pPr>
      <w:tabs>
        <w:tab w:val="center" w:pos="4677"/>
        <w:tab w:val="right" w:pos="9355"/>
      </w:tabs>
    </w:pPr>
  </w:style>
  <w:style w:type="paragraph" w:styleId="afd">
    <w:name w:val="footer"/>
    <w:basedOn w:val="a6"/>
    <w:link w:val="afc"/>
    <w:unhideWhenUsed/>
    <w:rsid w:val="00A65460"/>
    <w:pPr>
      <w:tabs>
        <w:tab w:val="center" w:pos="4677"/>
        <w:tab w:val="right" w:pos="9355"/>
      </w:tabs>
    </w:pPr>
  </w:style>
  <w:style w:type="paragraph" w:customStyle="1" w:styleId="1fd">
    <w:name w:val="Заголовок1"/>
    <w:basedOn w:val="a6"/>
    <w:next w:val="ab"/>
    <w:qFormat/>
    <w:rsid w:val="000056B9"/>
    <w:pPr>
      <w:keepNext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customStyle="1" w:styleId="3d">
    <w:name w:val="Название3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3e">
    <w:name w:val="Указатель3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2f1">
    <w:name w:val="Название2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2f2">
    <w:name w:val="Указатель2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1fe">
    <w:name w:val="Название1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1ff">
    <w:name w:val="Указатель1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-">
    <w:name w:val="Контракт-пункт"/>
    <w:basedOn w:val="a6"/>
    <w:qFormat/>
    <w:rsid w:val="000056B9"/>
    <w:pPr>
      <w:jc w:val="center"/>
    </w:pPr>
    <w:rPr>
      <w:b/>
      <w:bCs/>
      <w:lang w:eastAsia="ar-SA"/>
    </w:rPr>
  </w:style>
  <w:style w:type="paragraph" w:customStyle="1" w:styleId="afffff7">
    <w:name w:val="Подпункт"/>
    <w:basedOn w:val="a6"/>
    <w:uiPriority w:val="99"/>
    <w:qFormat/>
    <w:rsid w:val="000056B9"/>
    <w:pPr>
      <w:tabs>
        <w:tab w:val="left" w:pos="643"/>
        <w:tab w:val="left" w:pos="720"/>
        <w:tab w:val="left" w:pos="2025"/>
      </w:tabs>
      <w:ind w:left="360" w:hanging="360"/>
      <w:jc w:val="both"/>
    </w:pPr>
    <w:rPr>
      <w:lang w:eastAsia="ar-SA"/>
    </w:rPr>
  </w:style>
  <w:style w:type="paragraph" w:customStyle="1" w:styleId="afffff8">
    <w:name w:val="Подподпункт"/>
    <w:basedOn w:val="a6"/>
    <w:qFormat/>
    <w:rsid w:val="000056B9"/>
    <w:pPr>
      <w:tabs>
        <w:tab w:val="left" w:pos="643"/>
        <w:tab w:val="left" w:pos="1080"/>
        <w:tab w:val="left" w:pos="5585"/>
      </w:tabs>
      <w:ind w:left="360" w:hanging="360"/>
      <w:jc w:val="both"/>
    </w:pPr>
    <w:rPr>
      <w:lang w:eastAsia="ar-SA"/>
    </w:rPr>
  </w:style>
  <w:style w:type="paragraph" w:customStyle="1" w:styleId="afffff9">
    <w:name w:val="Пункт"/>
    <w:basedOn w:val="ab"/>
    <w:qFormat/>
    <w:rsid w:val="000056B9"/>
    <w:pPr>
      <w:tabs>
        <w:tab w:val="left" w:pos="360"/>
      </w:tabs>
      <w:ind w:left="360" w:hanging="360"/>
    </w:pPr>
    <w:rPr>
      <w:sz w:val="24"/>
      <w:szCs w:val="24"/>
      <w:lang w:eastAsia="ar-SA"/>
    </w:rPr>
  </w:style>
  <w:style w:type="paragraph" w:customStyle="1" w:styleId="2f3">
    <w:name w:val="заголовок 2"/>
    <w:basedOn w:val="a6"/>
    <w:next w:val="a6"/>
    <w:qFormat/>
    <w:rsid w:val="000056B9"/>
    <w:pPr>
      <w:keepLines/>
      <w:widowControl w:val="0"/>
      <w:spacing w:before="240"/>
      <w:ind w:left="1134" w:hanging="426"/>
      <w:jc w:val="both"/>
    </w:pPr>
    <w:rPr>
      <w:rFonts w:ascii="Times" w:hAnsi="Times" w:cs="Times"/>
      <w:lang w:val="de-DE" w:eastAsia="ar-SA"/>
    </w:rPr>
  </w:style>
  <w:style w:type="paragraph" w:customStyle="1" w:styleId="-2">
    <w:name w:val="Пункт-2"/>
    <w:basedOn w:val="afffff9"/>
    <w:qFormat/>
    <w:rsid w:val="000056B9"/>
    <w:pPr>
      <w:keepNext/>
      <w:tabs>
        <w:tab w:val="clear" w:pos="360"/>
        <w:tab w:val="left" w:pos="643"/>
        <w:tab w:val="left" w:pos="1080"/>
        <w:tab w:val="left" w:pos="1134"/>
      </w:tabs>
      <w:spacing w:before="240" w:after="120"/>
      <w:ind w:left="1134" w:hanging="1134"/>
      <w:jc w:val="left"/>
    </w:pPr>
    <w:rPr>
      <w:b/>
      <w:bCs/>
      <w:sz w:val="28"/>
      <w:szCs w:val="28"/>
    </w:rPr>
  </w:style>
  <w:style w:type="paragraph" w:customStyle="1" w:styleId="1ff0">
    <w:name w:val="заголовок 1"/>
    <w:basedOn w:val="a6"/>
    <w:next w:val="a6"/>
    <w:qFormat/>
    <w:rsid w:val="000056B9"/>
    <w:pPr>
      <w:keepLines/>
      <w:widowControl w:val="0"/>
      <w:spacing w:before="360"/>
      <w:ind w:left="709" w:hanging="709"/>
      <w:jc w:val="both"/>
    </w:pPr>
    <w:rPr>
      <w:rFonts w:ascii="Times" w:hAnsi="Times" w:cs="Times"/>
      <w:lang w:val="de-DE" w:eastAsia="ar-SA"/>
    </w:rPr>
  </w:style>
  <w:style w:type="paragraph" w:customStyle="1" w:styleId="afffffa">
    <w:name w:val="Таблица шапка"/>
    <w:basedOn w:val="a6"/>
    <w:qFormat/>
    <w:rsid w:val="000056B9"/>
    <w:pPr>
      <w:keepNext/>
      <w:spacing w:before="40" w:after="40"/>
      <w:ind w:left="57" w:right="57"/>
    </w:pPr>
    <w:rPr>
      <w:sz w:val="18"/>
      <w:szCs w:val="18"/>
      <w:lang w:eastAsia="ar-SA"/>
    </w:rPr>
  </w:style>
  <w:style w:type="paragraph" w:customStyle="1" w:styleId="afffffb">
    <w:name w:val="Таблица текст"/>
    <w:basedOn w:val="a6"/>
    <w:qFormat/>
    <w:rsid w:val="000056B9"/>
    <w:pPr>
      <w:spacing w:before="40" w:after="40"/>
      <w:ind w:left="57" w:right="57"/>
    </w:pPr>
    <w:rPr>
      <w:sz w:val="22"/>
      <w:szCs w:val="22"/>
      <w:lang w:eastAsia="ar-SA"/>
    </w:rPr>
  </w:style>
  <w:style w:type="paragraph" w:styleId="afff7">
    <w:name w:val="Subtitle"/>
    <w:basedOn w:val="a6"/>
    <w:next w:val="ab"/>
    <w:link w:val="1d"/>
    <w:qFormat/>
    <w:rsid w:val="000056B9"/>
    <w:pPr>
      <w:jc w:val="center"/>
    </w:pPr>
    <w:rPr>
      <w:b/>
      <w:bCs/>
      <w:i/>
      <w:iCs/>
      <w:caps/>
      <w:lang w:eastAsia="ar-SA"/>
    </w:rPr>
  </w:style>
  <w:style w:type="paragraph" w:customStyle="1" w:styleId="221">
    <w:name w:val="Основной текст 22"/>
    <w:basedOn w:val="a6"/>
    <w:qFormat/>
    <w:rsid w:val="000056B9"/>
    <w:pPr>
      <w:tabs>
        <w:tab w:val="center" w:pos="993"/>
      </w:tabs>
      <w:ind w:firstLine="284"/>
      <w:jc w:val="center"/>
    </w:pPr>
    <w:rPr>
      <w:b/>
      <w:bCs/>
      <w:lang w:eastAsia="ar-SA"/>
    </w:rPr>
  </w:style>
  <w:style w:type="paragraph" w:styleId="afff8">
    <w:name w:val="Body Text Indent"/>
    <w:basedOn w:val="a6"/>
    <w:link w:val="1e"/>
    <w:uiPriority w:val="99"/>
    <w:rsid w:val="000056B9"/>
    <w:pPr>
      <w:ind w:firstLine="720"/>
      <w:jc w:val="both"/>
    </w:pPr>
    <w:rPr>
      <w:b/>
      <w:bCs/>
      <w:lang w:eastAsia="ar-SA"/>
    </w:rPr>
  </w:style>
  <w:style w:type="paragraph" w:customStyle="1" w:styleId="314">
    <w:name w:val="Основной текст с отступом 31"/>
    <w:basedOn w:val="a6"/>
    <w:qFormat/>
    <w:rsid w:val="000056B9"/>
    <w:pPr>
      <w:ind w:left="345" w:hanging="345"/>
      <w:jc w:val="both"/>
    </w:pPr>
    <w:rPr>
      <w:sz w:val="22"/>
      <w:szCs w:val="22"/>
      <w:lang w:eastAsia="ar-SA"/>
    </w:rPr>
  </w:style>
  <w:style w:type="paragraph" w:customStyle="1" w:styleId="315">
    <w:name w:val="Основной текст 31"/>
    <w:basedOn w:val="a6"/>
    <w:qFormat/>
    <w:rsid w:val="000056B9"/>
    <w:pPr>
      <w:jc w:val="right"/>
    </w:pPr>
    <w:rPr>
      <w:b/>
      <w:bCs/>
      <w:lang w:eastAsia="ar-SA"/>
    </w:rPr>
  </w:style>
  <w:style w:type="paragraph" w:customStyle="1" w:styleId="213">
    <w:name w:val="Основной текст с отступом 21"/>
    <w:basedOn w:val="a6"/>
    <w:qFormat/>
    <w:rsid w:val="000056B9"/>
    <w:pPr>
      <w:ind w:firstLine="485"/>
      <w:jc w:val="both"/>
    </w:pPr>
    <w:rPr>
      <w:lang w:eastAsia="ar-SA"/>
    </w:rPr>
  </w:style>
  <w:style w:type="paragraph" w:customStyle="1" w:styleId="1ff1">
    <w:name w:val="Название объекта1"/>
    <w:basedOn w:val="a6"/>
    <w:next w:val="a6"/>
    <w:qFormat/>
    <w:rsid w:val="000056B9"/>
    <w:pPr>
      <w:jc w:val="center"/>
    </w:pPr>
    <w:rPr>
      <w:b/>
      <w:bCs/>
      <w:lang w:eastAsia="ar-SA"/>
    </w:rPr>
  </w:style>
  <w:style w:type="paragraph" w:customStyle="1" w:styleId="ConsTitle">
    <w:name w:val="ConsTitle"/>
    <w:qFormat/>
    <w:rsid w:val="000056B9"/>
    <w:pPr>
      <w:widowControl w:val="0"/>
      <w:overflowPunct w:val="0"/>
      <w:ind w:right="19772"/>
      <w:textAlignment w:val="baseline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2">
    <w:name w:val="Схема документа1"/>
    <w:basedOn w:val="a6"/>
    <w:qFormat/>
    <w:rsid w:val="000056B9"/>
    <w:pPr>
      <w:shd w:val="clear" w:color="auto" w:fill="000080"/>
    </w:pPr>
    <w:rPr>
      <w:rFonts w:ascii="Tahoma" w:hAnsi="Tahoma" w:cs="Tahoma"/>
      <w:sz w:val="20"/>
      <w:szCs w:val="20"/>
      <w:lang w:eastAsia="ar-SA"/>
    </w:rPr>
  </w:style>
  <w:style w:type="paragraph" w:customStyle="1" w:styleId="afffffc">
    <w:name w:val="Комментарий"/>
    <w:basedOn w:val="a6"/>
    <w:next w:val="a6"/>
    <w:qFormat/>
    <w:rsid w:val="000056B9"/>
    <w:pPr>
      <w:ind w:left="170"/>
      <w:jc w:val="both"/>
    </w:pPr>
    <w:rPr>
      <w:rFonts w:ascii="Arial" w:hAnsi="Arial" w:cs="Arial"/>
      <w:i/>
      <w:iCs/>
      <w:color w:val="800080"/>
      <w:lang w:eastAsia="ar-SA"/>
    </w:rPr>
  </w:style>
  <w:style w:type="paragraph" w:customStyle="1" w:styleId="ConsNormal">
    <w:name w:val="ConsNormal"/>
    <w:qFormat/>
    <w:rsid w:val="000056B9"/>
    <w:pPr>
      <w:widowControl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">
    <w:name w:val="Стиль1"/>
    <w:basedOn w:val="a6"/>
    <w:qFormat/>
    <w:rsid w:val="000056B9"/>
    <w:pPr>
      <w:keepNext/>
      <w:keepLines/>
      <w:widowControl w:val="0"/>
      <w:numPr>
        <w:numId w:val="10"/>
      </w:numPr>
      <w:suppressLineNumbers/>
      <w:spacing w:after="60"/>
    </w:pPr>
    <w:rPr>
      <w:b/>
      <w:bCs/>
      <w:sz w:val="28"/>
      <w:szCs w:val="28"/>
      <w:lang w:eastAsia="ar-SA"/>
    </w:rPr>
  </w:style>
  <w:style w:type="paragraph" w:customStyle="1" w:styleId="214">
    <w:name w:val="Нумерованный список 21"/>
    <w:basedOn w:val="a6"/>
    <w:qFormat/>
    <w:rsid w:val="000056B9"/>
    <w:pPr>
      <w:tabs>
        <w:tab w:val="left" w:pos="432"/>
        <w:tab w:val="left" w:pos="643"/>
      </w:tabs>
      <w:ind w:left="432" w:hanging="432"/>
    </w:pPr>
    <w:rPr>
      <w:sz w:val="20"/>
      <w:szCs w:val="20"/>
      <w:lang w:eastAsia="ar-SA"/>
    </w:rPr>
  </w:style>
  <w:style w:type="paragraph" w:customStyle="1" w:styleId="2f0">
    <w:name w:val="Стиль2"/>
    <w:basedOn w:val="214"/>
    <w:link w:val="2f"/>
    <w:qFormat/>
    <w:rsid w:val="000056B9"/>
    <w:pPr>
      <w:keepNext/>
      <w:keepLines/>
      <w:widowControl w:val="0"/>
      <w:suppressLineNumbers/>
      <w:spacing w:after="60"/>
      <w:jc w:val="both"/>
    </w:pPr>
    <w:rPr>
      <w:b/>
      <w:bCs/>
      <w:sz w:val="24"/>
      <w:szCs w:val="24"/>
    </w:rPr>
  </w:style>
  <w:style w:type="paragraph" w:customStyle="1" w:styleId="3c">
    <w:name w:val="Стиль3"/>
    <w:basedOn w:val="213"/>
    <w:link w:val="3b"/>
    <w:uiPriority w:val="99"/>
    <w:qFormat/>
    <w:rsid w:val="000056B9"/>
    <w:pPr>
      <w:widowControl w:val="0"/>
      <w:tabs>
        <w:tab w:val="left" w:pos="432"/>
      </w:tabs>
      <w:ind w:firstLine="0"/>
      <w:textAlignment w:val="baseline"/>
    </w:pPr>
  </w:style>
  <w:style w:type="paragraph" w:customStyle="1" w:styleId="3f">
    <w:name w:val="Знак3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1ff3">
    <w:name w:val="Текст примечания1"/>
    <w:basedOn w:val="a6"/>
    <w:qFormat/>
    <w:rsid w:val="000056B9"/>
    <w:pPr>
      <w:spacing w:before="100" w:after="100"/>
    </w:pPr>
    <w:rPr>
      <w:sz w:val="20"/>
      <w:szCs w:val="20"/>
      <w:lang w:eastAsia="ar-SA"/>
    </w:rPr>
  </w:style>
  <w:style w:type="paragraph" w:styleId="1ff4">
    <w:name w:val="toc 1"/>
    <w:basedOn w:val="a6"/>
    <w:next w:val="a6"/>
    <w:uiPriority w:val="39"/>
    <w:rsid w:val="000056B9"/>
    <w:pPr>
      <w:spacing w:before="100" w:after="100"/>
    </w:pPr>
    <w:rPr>
      <w:lang w:eastAsia="ar-SA"/>
    </w:rPr>
  </w:style>
  <w:style w:type="paragraph" w:styleId="2f4">
    <w:name w:val="toc 2"/>
    <w:basedOn w:val="a6"/>
    <w:next w:val="a6"/>
    <w:uiPriority w:val="39"/>
    <w:rsid w:val="000056B9"/>
    <w:pPr>
      <w:spacing w:before="100" w:after="100"/>
      <w:ind w:left="240"/>
    </w:pPr>
    <w:rPr>
      <w:lang w:eastAsia="ar-SA"/>
    </w:rPr>
  </w:style>
  <w:style w:type="paragraph" w:customStyle="1" w:styleId="CharChar1">
    <w:name w:val="Знак Знак Char Char1"/>
    <w:basedOn w:val="a6"/>
    <w:qFormat/>
    <w:rsid w:val="000056B9"/>
    <w:pPr>
      <w:spacing w:after="160" w:line="240" w:lineRule="exact"/>
    </w:pPr>
    <w:rPr>
      <w:rFonts w:ascii="Verdana" w:hAnsi="Verdana"/>
      <w:sz w:val="20"/>
      <w:szCs w:val="20"/>
      <w:lang w:val="en-US" w:eastAsia="ar-SA"/>
    </w:rPr>
  </w:style>
  <w:style w:type="paragraph" w:styleId="3f0">
    <w:name w:val="toc 3"/>
    <w:basedOn w:val="a6"/>
    <w:next w:val="a6"/>
    <w:uiPriority w:val="39"/>
    <w:rsid w:val="000056B9"/>
    <w:pPr>
      <w:spacing w:before="100" w:after="100"/>
      <w:ind w:left="480"/>
    </w:pPr>
    <w:rPr>
      <w:lang w:eastAsia="ar-SA"/>
    </w:rPr>
  </w:style>
  <w:style w:type="paragraph" w:customStyle="1" w:styleId="afffffd">
    <w:name w:val="текст сноски"/>
    <w:basedOn w:val="a6"/>
    <w:qFormat/>
    <w:rsid w:val="000056B9"/>
    <w:pPr>
      <w:widowControl w:val="0"/>
    </w:pPr>
    <w:rPr>
      <w:rFonts w:ascii="Gelvetsky 12pt" w:hAnsi="Gelvetsky 12pt"/>
      <w:szCs w:val="20"/>
      <w:lang w:val="en-US" w:eastAsia="ar-SA"/>
    </w:rPr>
  </w:style>
  <w:style w:type="paragraph" w:customStyle="1" w:styleId="2f5">
    <w:name w:val="Дата2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1ff5">
    <w:name w:val="Дата1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215">
    <w:name w:val="Список 21"/>
    <w:basedOn w:val="a6"/>
    <w:qFormat/>
    <w:rsid w:val="000056B9"/>
    <w:pPr>
      <w:spacing w:before="100" w:after="100"/>
      <w:ind w:left="566" w:hanging="283"/>
    </w:pPr>
    <w:rPr>
      <w:lang w:eastAsia="ar-SA"/>
    </w:rPr>
  </w:style>
  <w:style w:type="paragraph" w:customStyle="1" w:styleId="ConsNonformat">
    <w:name w:val="ConsNonformat"/>
    <w:qFormat/>
    <w:rsid w:val="000056B9"/>
    <w:pPr>
      <w:widowControl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a5">
    <w:name w:val="Часть"/>
    <w:basedOn w:val="a6"/>
    <w:qFormat/>
    <w:rsid w:val="000056B9"/>
    <w:pPr>
      <w:keepNext/>
      <w:keepLines/>
      <w:widowControl w:val="0"/>
      <w:numPr>
        <w:numId w:val="11"/>
      </w:numPr>
      <w:suppressLineNumbers/>
      <w:ind w:left="0" w:firstLine="0"/>
      <w:jc w:val="center"/>
    </w:pPr>
    <w:rPr>
      <w:b/>
      <w:caps/>
      <w:szCs w:val="40"/>
      <w:lang w:eastAsia="ar-SA"/>
    </w:rPr>
  </w:style>
  <w:style w:type="paragraph" w:customStyle="1" w:styleId="2f6">
    <w:name w:val="Текст2"/>
    <w:basedOn w:val="1fe"/>
    <w:qFormat/>
    <w:rsid w:val="000056B9"/>
  </w:style>
  <w:style w:type="paragraph" w:customStyle="1" w:styleId="WW-">
    <w:name w:val="WW-Текст"/>
    <w:basedOn w:val="a6"/>
    <w:qFormat/>
    <w:rsid w:val="000056B9"/>
    <w:pPr>
      <w:tabs>
        <w:tab w:val="left" w:pos="5279"/>
      </w:tabs>
      <w:ind w:left="3839" w:hanging="720"/>
    </w:pPr>
    <w:rPr>
      <w:rFonts w:ascii="Courier New" w:hAnsi="Courier New"/>
      <w:sz w:val="20"/>
      <w:szCs w:val="20"/>
      <w:lang w:eastAsia="ar-SA"/>
    </w:rPr>
  </w:style>
  <w:style w:type="paragraph" w:customStyle="1" w:styleId="afffffe">
    <w:name w:val="Раздел"/>
    <w:basedOn w:val="a6"/>
    <w:qFormat/>
    <w:rsid w:val="000056B9"/>
    <w:pPr>
      <w:tabs>
        <w:tab w:val="left" w:pos="643"/>
        <w:tab w:val="left" w:pos="2700"/>
      </w:tabs>
      <w:spacing w:before="120" w:after="120"/>
      <w:ind w:left="1980" w:hanging="360"/>
      <w:jc w:val="center"/>
    </w:pPr>
    <w:rPr>
      <w:rFonts w:ascii="Arial Narrow" w:hAnsi="Arial Narrow"/>
      <w:b/>
      <w:sz w:val="28"/>
      <w:szCs w:val="20"/>
      <w:lang w:eastAsia="ar-SA"/>
    </w:rPr>
  </w:style>
  <w:style w:type="paragraph" w:customStyle="1" w:styleId="BodyText21">
    <w:name w:val="Body Text 21"/>
    <w:basedOn w:val="a6"/>
    <w:qFormat/>
    <w:rsid w:val="000056B9"/>
    <w:pPr>
      <w:widowControl w:val="0"/>
      <w:jc w:val="center"/>
    </w:pPr>
    <w:rPr>
      <w:rFonts w:ascii="Antiqua" w:hAnsi="Antiqua"/>
      <w:szCs w:val="22"/>
      <w:lang w:eastAsia="ar-SA"/>
    </w:rPr>
  </w:style>
  <w:style w:type="paragraph" w:customStyle="1" w:styleId="affffff">
    <w:name w:val="Тендерные данные"/>
    <w:basedOn w:val="a6"/>
    <w:qFormat/>
    <w:rsid w:val="000056B9"/>
    <w:pPr>
      <w:tabs>
        <w:tab w:val="left" w:pos="1985"/>
      </w:tabs>
      <w:spacing w:before="120" w:after="60"/>
      <w:jc w:val="both"/>
    </w:pPr>
    <w:rPr>
      <w:b/>
      <w:szCs w:val="20"/>
      <w:lang w:eastAsia="ar-SA"/>
    </w:rPr>
  </w:style>
  <w:style w:type="paragraph" w:customStyle="1" w:styleId="1ff6">
    <w:name w:val="Маркированный список1"/>
    <w:basedOn w:val="a6"/>
    <w:qFormat/>
    <w:rsid w:val="000056B9"/>
    <w:pPr>
      <w:widowControl w:val="0"/>
      <w:ind w:firstLine="720"/>
      <w:jc w:val="both"/>
    </w:pPr>
    <w:rPr>
      <w:lang w:eastAsia="ar-SA"/>
    </w:rPr>
  </w:style>
  <w:style w:type="paragraph" w:customStyle="1" w:styleId="1f1">
    <w:name w:val="Обычный1"/>
    <w:basedOn w:val="a6"/>
    <w:link w:val="Normal"/>
    <w:qFormat/>
    <w:rsid w:val="000056B9"/>
    <w:pPr>
      <w:spacing w:after="15"/>
      <w:jc w:val="both"/>
    </w:pPr>
    <w:rPr>
      <w:lang w:eastAsia="ar-SA"/>
    </w:rPr>
  </w:style>
  <w:style w:type="paragraph" w:customStyle="1" w:styleId="3f1">
    <w:name w:val="Статья 3 уровень"/>
    <w:basedOn w:val="3"/>
    <w:qFormat/>
    <w:rsid w:val="000056B9"/>
    <w:pPr>
      <w:tabs>
        <w:tab w:val="left" w:pos="993"/>
      </w:tabs>
      <w:spacing w:before="120"/>
      <w:ind w:left="720" w:hanging="720"/>
      <w:jc w:val="both"/>
    </w:pPr>
    <w:rPr>
      <w:rFonts w:ascii="Arial" w:hAnsi="Arial" w:cs="Arial"/>
      <w:b w:val="0"/>
      <w:sz w:val="24"/>
      <w:szCs w:val="24"/>
    </w:rPr>
  </w:style>
  <w:style w:type="paragraph" w:customStyle="1" w:styleId="1ff7">
    <w:name w:val="Прощание1"/>
    <w:basedOn w:val="a6"/>
    <w:qFormat/>
    <w:rsid w:val="000056B9"/>
    <w:pPr>
      <w:spacing w:after="60"/>
      <w:ind w:left="4252"/>
      <w:jc w:val="both"/>
    </w:pPr>
    <w:rPr>
      <w:lang w:eastAsia="ar-SA"/>
    </w:rPr>
  </w:style>
  <w:style w:type="paragraph" w:customStyle="1" w:styleId="CharCharCharCharChar">
    <w:name w:val="Знак Знак Char Char Char Char Char Знак"/>
    <w:basedOn w:val="a6"/>
    <w:qFormat/>
    <w:rsid w:val="000056B9"/>
    <w:pPr>
      <w:widowControl w:val="0"/>
      <w:spacing w:after="160" w:line="240" w:lineRule="exact"/>
      <w:jc w:val="right"/>
    </w:pPr>
    <w:rPr>
      <w:sz w:val="20"/>
      <w:szCs w:val="20"/>
      <w:lang w:val="en-GB" w:eastAsia="ar-SA"/>
    </w:rPr>
  </w:style>
  <w:style w:type="paragraph" w:customStyle="1" w:styleId="1ff8">
    <w:name w:val="Заглавие1"/>
    <w:basedOn w:val="a6"/>
    <w:qFormat/>
    <w:rsid w:val="000056B9"/>
    <w:pPr>
      <w:jc w:val="center"/>
    </w:pPr>
    <w:rPr>
      <w:b/>
      <w:caps/>
      <w:sz w:val="28"/>
      <w:szCs w:val="20"/>
      <w:lang w:eastAsia="ar-SA"/>
    </w:rPr>
  </w:style>
  <w:style w:type="paragraph" w:customStyle="1" w:styleId="Heading21">
    <w:name w:val="Heading 21"/>
    <w:basedOn w:val="a6"/>
    <w:next w:val="a6"/>
    <w:qFormat/>
    <w:rsid w:val="000056B9"/>
    <w:rPr>
      <w:rFonts w:ascii="Arial" w:hAnsi="Arial"/>
      <w:lang w:eastAsia="ar-SA"/>
    </w:rPr>
  </w:style>
  <w:style w:type="paragraph" w:customStyle="1" w:styleId="G0">
    <w:name w:val="G_Текст"/>
    <w:basedOn w:val="a6"/>
    <w:qFormat/>
    <w:rsid w:val="000056B9"/>
    <w:pPr>
      <w:spacing w:after="120" w:line="276" w:lineRule="auto"/>
      <w:ind w:firstLine="851"/>
      <w:jc w:val="both"/>
    </w:pPr>
    <w:rPr>
      <w:szCs w:val="20"/>
      <w:lang w:eastAsia="ar-SA"/>
    </w:rPr>
  </w:style>
  <w:style w:type="paragraph" w:customStyle="1" w:styleId="G1">
    <w:name w:val="G_1 Маркированный"/>
    <w:basedOn w:val="G0"/>
    <w:qFormat/>
    <w:rsid w:val="000056B9"/>
    <w:pPr>
      <w:keepLines/>
      <w:numPr>
        <w:numId w:val="7"/>
      </w:numPr>
      <w:tabs>
        <w:tab w:val="left" w:pos="926"/>
        <w:tab w:val="left" w:pos="1247"/>
      </w:tabs>
      <w:spacing w:after="0" w:line="240" w:lineRule="auto"/>
      <w:ind w:left="1248" w:hanging="397"/>
      <w:jc w:val="left"/>
    </w:pPr>
  </w:style>
  <w:style w:type="paragraph" w:customStyle="1" w:styleId="G10">
    <w:name w:val="G_1 Маркированный по ширине"/>
    <w:basedOn w:val="G1"/>
    <w:qFormat/>
    <w:rsid w:val="000056B9"/>
    <w:pPr>
      <w:tabs>
        <w:tab w:val="clear" w:pos="926"/>
        <w:tab w:val="left" w:pos="621"/>
      </w:tabs>
      <w:spacing w:before="60" w:after="60"/>
      <w:ind w:left="621" w:hanging="264"/>
      <w:jc w:val="both"/>
    </w:pPr>
  </w:style>
  <w:style w:type="paragraph" w:customStyle="1" w:styleId="G3">
    <w:name w:val="G_Содержание"/>
    <w:basedOn w:val="G0"/>
    <w:next w:val="G0"/>
    <w:qFormat/>
    <w:rsid w:val="000056B9"/>
    <w:pPr>
      <w:pageBreakBefore/>
      <w:spacing w:before="240"/>
      <w:ind w:firstLine="0"/>
      <w:jc w:val="center"/>
    </w:pPr>
    <w:rPr>
      <w:rFonts w:ascii="Arial" w:hAnsi="Arial"/>
      <w:b/>
    </w:rPr>
  </w:style>
  <w:style w:type="paragraph" w:customStyle="1" w:styleId="G2">
    <w:name w:val="G_2 Маркированный"/>
    <w:basedOn w:val="G0"/>
    <w:qFormat/>
    <w:rsid w:val="000056B9"/>
    <w:pPr>
      <w:keepLines/>
      <w:numPr>
        <w:numId w:val="4"/>
      </w:numPr>
      <w:tabs>
        <w:tab w:val="left" w:pos="2520"/>
      </w:tabs>
      <w:spacing w:before="40" w:after="40" w:line="240" w:lineRule="auto"/>
      <w:ind w:left="2520" w:hanging="360"/>
      <w:jc w:val="left"/>
    </w:pPr>
  </w:style>
  <w:style w:type="paragraph" w:customStyle="1" w:styleId="affffff0">
    <w:name w:val="Основной"/>
    <w:basedOn w:val="a6"/>
    <w:qFormat/>
    <w:rsid w:val="000056B9"/>
    <w:pPr>
      <w:spacing w:before="120" w:after="120" w:line="300" w:lineRule="exact"/>
      <w:ind w:firstLine="476"/>
      <w:jc w:val="both"/>
    </w:pPr>
    <w:rPr>
      <w:sz w:val="26"/>
      <w:lang w:eastAsia="ar-SA"/>
    </w:rPr>
  </w:style>
  <w:style w:type="paragraph" w:customStyle="1" w:styleId="Iauiue1">
    <w:name w:val="Iau?iue1"/>
    <w:qFormat/>
    <w:rsid w:val="000056B9"/>
    <w:pPr>
      <w:widowControl w:val="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17">
    <w:name w:val="Текст таблицы 11"/>
    <w:basedOn w:val="a6"/>
    <w:qFormat/>
    <w:rsid w:val="000056B9"/>
    <w:pPr>
      <w:spacing w:after="120"/>
    </w:pPr>
    <w:rPr>
      <w:sz w:val="26"/>
      <w:szCs w:val="20"/>
      <w:lang w:eastAsia="ar-SA"/>
    </w:rPr>
  </w:style>
  <w:style w:type="paragraph" w:customStyle="1" w:styleId="affffff1">
    <w:name w:val="Шапка таблицы"/>
    <w:basedOn w:val="a6"/>
    <w:qFormat/>
    <w:rsid w:val="000056B9"/>
    <w:pPr>
      <w:keepNext/>
      <w:keepLines/>
      <w:spacing w:before="60" w:after="60" w:line="240" w:lineRule="atLeast"/>
      <w:ind w:left="-113" w:right="-113"/>
      <w:jc w:val="center"/>
    </w:pPr>
    <w:rPr>
      <w:rFonts w:ascii="Arial" w:hAnsi="Arial"/>
      <w:b/>
      <w:bCs/>
      <w:sz w:val="20"/>
      <w:szCs w:val="20"/>
      <w:lang w:eastAsia="ar-SA"/>
    </w:rPr>
  </w:style>
  <w:style w:type="paragraph" w:customStyle="1" w:styleId="G11">
    <w:name w:val="Стиль G_1 Маркированный + По ширине1"/>
    <w:basedOn w:val="G1"/>
    <w:qFormat/>
    <w:rsid w:val="000056B9"/>
    <w:pPr>
      <w:spacing w:before="60" w:after="60"/>
      <w:jc w:val="both"/>
    </w:pPr>
  </w:style>
  <w:style w:type="paragraph" w:customStyle="1" w:styleId="Iauiue">
    <w:name w:val="Iau?iue"/>
    <w:qFormat/>
    <w:rsid w:val="000056B9"/>
    <w:pPr>
      <w:widowControl w:val="0"/>
      <w:overflowPunct w:val="0"/>
      <w:jc w:val="center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harCharCharChar">
    <w:name w:val="Char Char Знак Знак Char Char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SMLst">
    <w:name w:val="S_MLst"/>
    <w:basedOn w:val="ab"/>
    <w:qFormat/>
    <w:rsid w:val="000056B9"/>
    <w:pPr>
      <w:numPr>
        <w:numId w:val="9"/>
      </w:numPr>
      <w:spacing w:after="120"/>
      <w:ind w:left="896" w:hanging="187"/>
    </w:pPr>
    <w:rPr>
      <w:rFonts w:ascii="Arial" w:hAnsi="Arial"/>
      <w:sz w:val="20"/>
      <w:lang w:eastAsia="ar-SA"/>
    </w:rPr>
  </w:style>
  <w:style w:type="paragraph" w:customStyle="1" w:styleId="SGenr">
    <w:name w:val="S_Genr"/>
    <w:basedOn w:val="ab"/>
    <w:qFormat/>
    <w:rsid w:val="000056B9"/>
    <w:pPr>
      <w:spacing w:after="120"/>
      <w:ind w:firstLine="720"/>
    </w:pPr>
    <w:rPr>
      <w:rFonts w:ascii="Arial" w:hAnsi="Arial"/>
      <w:sz w:val="20"/>
      <w:lang w:eastAsia="ar-SA"/>
    </w:rPr>
  </w:style>
  <w:style w:type="paragraph" w:customStyle="1" w:styleId="affffff2">
    <w:name w:val="Содержание"/>
    <w:basedOn w:val="ab"/>
    <w:next w:val="ab"/>
    <w:qFormat/>
    <w:rsid w:val="000056B9"/>
    <w:pPr>
      <w:pageBreakBefore/>
      <w:spacing w:before="240" w:after="240"/>
      <w:jc w:val="center"/>
    </w:pPr>
    <w:rPr>
      <w:rFonts w:ascii="Arial" w:hAnsi="Arial"/>
      <w:b/>
      <w:szCs w:val="32"/>
      <w:lang w:eastAsia="ar-SA"/>
    </w:rPr>
  </w:style>
  <w:style w:type="paragraph" w:styleId="42">
    <w:name w:val="toc 4"/>
    <w:basedOn w:val="a6"/>
    <w:next w:val="a6"/>
    <w:rsid w:val="000056B9"/>
    <w:pPr>
      <w:ind w:left="600"/>
    </w:pPr>
    <w:rPr>
      <w:sz w:val="18"/>
      <w:szCs w:val="18"/>
      <w:lang w:eastAsia="ar-SA"/>
    </w:rPr>
  </w:style>
  <w:style w:type="paragraph" w:styleId="52">
    <w:name w:val="toc 5"/>
    <w:basedOn w:val="a6"/>
    <w:next w:val="a6"/>
    <w:rsid w:val="000056B9"/>
    <w:pPr>
      <w:ind w:left="800"/>
    </w:pPr>
    <w:rPr>
      <w:sz w:val="18"/>
      <w:szCs w:val="18"/>
      <w:lang w:eastAsia="ar-SA"/>
    </w:rPr>
  </w:style>
  <w:style w:type="paragraph" w:styleId="62">
    <w:name w:val="toc 6"/>
    <w:basedOn w:val="a6"/>
    <w:next w:val="a6"/>
    <w:rsid w:val="000056B9"/>
    <w:pPr>
      <w:ind w:left="1000"/>
    </w:pPr>
    <w:rPr>
      <w:sz w:val="18"/>
      <w:szCs w:val="18"/>
      <w:lang w:eastAsia="ar-SA"/>
    </w:rPr>
  </w:style>
  <w:style w:type="paragraph" w:styleId="75">
    <w:name w:val="toc 7"/>
    <w:basedOn w:val="a6"/>
    <w:next w:val="a6"/>
    <w:rsid w:val="000056B9"/>
    <w:pPr>
      <w:ind w:left="1200"/>
    </w:pPr>
    <w:rPr>
      <w:sz w:val="18"/>
      <w:szCs w:val="18"/>
      <w:lang w:eastAsia="ar-SA"/>
    </w:rPr>
  </w:style>
  <w:style w:type="paragraph" w:styleId="82">
    <w:name w:val="toc 8"/>
    <w:basedOn w:val="a6"/>
    <w:next w:val="a6"/>
    <w:rsid w:val="000056B9"/>
    <w:pPr>
      <w:ind w:left="1400"/>
    </w:pPr>
    <w:rPr>
      <w:sz w:val="18"/>
      <w:szCs w:val="18"/>
      <w:lang w:eastAsia="ar-SA"/>
    </w:rPr>
  </w:style>
  <w:style w:type="paragraph" w:styleId="92">
    <w:name w:val="toc 9"/>
    <w:basedOn w:val="a6"/>
    <w:next w:val="a6"/>
    <w:rsid w:val="000056B9"/>
    <w:pPr>
      <w:ind w:left="1600"/>
    </w:pPr>
    <w:rPr>
      <w:sz w:val="18"/>
      <w:szCs w:val="18"/>
      <w:lang w:eastAsia="ar-SA"/>
    </w:rPr>
  </w:style>
  <w:style w:type="paragraph" w:customStyle="1" w:styleId="affffff3">
    <w:name w:val="Знак Знак Знак Знак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NJ">
    <w:name w:val="NJ"/>
    <w:basedOn w:val="a6"/>
    <w:qFormat/>
    <w:rsid w:val="000056B9"/>
    <w:pPr>
      <w:widowControl w:val="0"/>
      <w:spacing w:before="120" w:after="120"/>
      <w:ind w:firstLine="567"/>
      <w:jc w:val="both"/>
    </w:pPr>
    <w:rPr>
      <w:lang w:eastAsia="ar-SA"/>
    </w:rPr>
  </w:style>
  <w:style w:type="paragraph" w:customStyle="1" w:styleId="affffff4">
    <w:name w:val="Текст документа"/>
    <w:basedOn w:val="a6"/>
    <w:qFormat/>
    <w:rsid w:val="000056B9"/>
    <w:pPr>
      <w:spacing w:line="360" w:lineRule="auto"/>
      <w:ind w:firstLine="720"/>
      <w:jc w:val="both"/>
    </w:pPr>
    <w:rPr>
      <w:lang w:eastAsia="ar-SA"/>
    </w:rPr>
  </w:style>
  <w:style w:type="paragraph" w:customStyle="1" w:styleId="Normal1">
    <w:name w:val="Normal1"/>
    <w:qFormat/>
    <w:rsid w:val="000056B9"/>
    <w:pPr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StyleJustified">
    <w:name w:val="Style Justified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SHead1">
    <w:name w:val="_S_Head_1"/>
    <w:basedOn w:val="10"/>
    <w:qFormat/>
    <w:rsid w:val="000056B9"/>
    <w:pPr>
      <w:keepLines w:val="0"/>
      <w:spacing w:before="240" w:after="120"/>
      <w:jc w:val="both"/>
    </w:pPr>
    <w:rPr>
      <w:rFonts w:ascii="Times New Roman" w:eastAsia="Times New Roman" w:hAnsi="Times New Roman" w:cs="Arial"/>
      <w:kern w:val="2"/>
      <w:szCs w:val="32"/>
      <w:lang w:eastAsia="ar-SA"/>
    </w:rPr>
  </w:style>
  <w:style w:type="paragraph" w:customStyle="1" w:styleId="SHead2">
    <w:name w:val="_S_Head_2"/>
    <w:basedOn w:val="2"/>
    <w:qFormat/>
    <w:rsid w:val="000056B9"/>
    <w:pPr>
      <w:spacing w:before="240" w:after="120" w:line="360" w:lineRule="auto"/>
      <w:ind w:left="576" w:hanging="576"/>
      <w:jc w:val="left"/>
    </w:pPr>
    <w:rPr>
      <w:b w:val="0"/>
      <w:szCs w:val="20"/>
    </w:rPr>
  </w:style>
  <w:style w:type="paragraph" w:customStyle="1" w:styleId="SGeneral0">
    <w:name w:val="_S General"/>
    <w:basedOn w:val="a6"/>
    <w:qFormat/>
    <w:rsid w:val="000056B9"/>
    <w:pPr>
      <w:spacing w:line="360" w:lineRule="auto"/>
      <w:ind w:firstLine="567"/>
      <w:jc w:val="both"/>
    </w:pPr>
    <w:rPr>
      <w:lang w:eastAsia="ar-SA"/>
    </w:rPr>
  </w:style>
  <w:style w:type="paragraph" w:customStyle="1" w:styleId="SMarkList">
    <w:name w:val="_S_Mark_List"/>
    <w:basedOn w:val="SGeneral0"/>
    <w:qFormat/>
    <w:rsid w:val="000056B9"/>
    <w:pPr>
      <w:numPr>
        <w:numId w:val="6"/>
      </w:numPr>
      <w:spacing w:after="120"/>
      <w:ind w:left="709" w:hanging="142"/>
    </w:pPr>
    <w:rPr>
      <w:szCs w:val="20"/>
    </w:rPr>
  </w:style>
  <w:style w:type="paragraph" w:customStyle="1" w:styleId="SHead3">
    <w:name w:val="_S_Head 3"/>
    <w:basedOn w:val="3"/>
    <w:next w:val="SGeneral0"/>
    <w:qFormat/>
    <w:rsid w:val="000056B9"/>
    <w:pPr>
      <w:tabs>
        <w:tab w:val="left" w:pos="643"/>
        <w:tab w:val="left" w:pos="896"/>
      </w:tabs>
      <w:spacing w:before="240" w:after="120" w:line="360" w:lineRule="auto"/>
      <w:ind w:left="720" w:hanging="360"/>
      <w:jc w:val="left"/>
    </w:pPr>
    <w:rPr>
      <w:sz w:val="24"/>
      <w:szCs w:val="20"/>
    </w:rPr>
  </w:style>
  <w:style w:type="paragraph" w:customStyle="1" w:styleId="216">
    <w:name w:val="Маркированный список 21"/>
    <w:basedOn w:val="a6"/>
    <w:qFormat/>
    <w:rsid w:val="000056B9"/>
    <w:pPr>
      <w:tabs>
        <w:tab w:val="left" w:pos="643"/>
      </w:tabs>
      <w:ind w:left="643" w:hanging="360"/>
    </w:pPr>
    <w:rPr>
      <w:lang w:eastAsia="ar-SA"/>
    </w:rPr>
  </w:style>
  <w:style w:type="paragraph" w:customStyle="1" w:styleId="affffff5">
    <w:name w:val="_обычный"/>
    <w:qFormat/>
    <w:rsid w:val="000056B9"/>
    <w:pPr>
      <w:tabs>
        <w:tab w:val="left" w:pos="1021"/>
      </w:tabs>
      <w:spacing w:line="360" w:lineRule="auto"/>
      <w:ind w:firstLine="68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SHead">
    <w:name w:val="S_Head"/>
    <w:basedOn w:val="ab"/>
    <w:qFormat/>
    <w:rsid w:val="000056B9"/>
    <w:pPr>
      <w:spacing w:after="120"/>
      <w:jc w:val="center"/>
    </w:pPr>
    <w:rPr>
      <w:rFonts w:ascii="Arial" w:hAnsi="Arial"/>
      <w:b/>
      <w:sz w:val="20"/>
      <w:lang w:eastAsia="ar-SA"/>
    </w:rPr>
  </w:style>
  <w:style w:type="paragraph" w:customStyle="1" w:styleId="StyleNormal">
    <w:name w:val="Style Normal +"/>
    <w:basedOn w:val="a6"/>
    <w:qFormat/>
    <w:rsid w:val="000056B9"/>
    <w:pPr>
      <w:jc w:val="both"/>
    </w:pPr>
    <w:rPr>
      <w:rFonts w:eastAsia="PMingLiU"/>
      <w:szCs w:val="20"/>
      <w:lang w:eastAsia="ar-SA"/>
    </w:rPr>
  </w:style>
  <w:style w:type="paragraph" w:customStyle="1" w:styleId="a">
    <w:name w:val="Список нум."/>
    <w:basedOn w:val="a6"/>
    <w:qFormat/>
    <w:rsid w:val="000056B9"/>
    <w:pPr>
      <w:numPr>
        <w:numId w:val="5"/>
      </w:numPr>
      <w:spacing w:after="120" w:line="360" w:lineRule="auto"/>
      <w:jc w:val="both"/>
    </w:pPr>
    <w:rPr>
      <w:sz w:val="28"/>
      <w:szCs w:val="20"/>
      <w:lang w:eastAsia="ar-SA"/>
    </w:rPr>
  </w:style>
  <w:style w:type="paragraph" w:customStyle="1" w:styleId="Style18">
    <w:name w:val="Style18"/>
    <w:basedOn w:val="a6"/>
    <w:qFormat/>
    <w:rsid w:val="000056B9"/>
    <w:pPr>
      <w:widowControl w:val="0"/>
    </w:pPr>
    <w:rPr>
      <w:lang w:eastAsia="ar-SA"/>
    </w:rPr>
  </w:style>
  <w:style w:type="paragraph" w:customStyle="1" w:styleId="Style19">
    <w:name w:val="Style19"/>
    <w:basedOn w:val="a6"/>
    <w:qFormat/>
    <w:rsid w:val="000056B9"/>
    <w:pPr>
      <w:widowControl w:val="0"/>
    </w:pPr>
    <w:rPr>
      <w:lang w:eastAsia="ar-SA"/>
    </w:rPr>
  </w:style>
  <w:style w:type="paragraph" w:customStyle="1" w:styleId="Style20">
    <w:name w:val="Style20"/>
    <w:basedOn w:val="a6"/>
    <w:qFormat/>
    <w:rsid w:val="000056B9"/>
    <w:pPr>
      <w:widowControl w:val="0"/>
    </w:pPr>
    <w:rPr>
      <w:lang w:eastAsia="ar-SA"/>
    </w:rPr>
  </w:style>
  <w:style w:type="paragraph" w:customStyle="1" w:styleId="Style21">
    <w:name w:val="Style21"/>
    <w:basedOn w:val="a6"/>
    <w:qFormat/>
    <w:rsid w:val="000056B9"/>
    <w:pPr>
      <w:widowControl w:val="0"/>
    </w:pPr>
    <w:rPr>
      <w:lang w:eastAsia="ar-SA"/>
    </w:rPr>
  </w:style>
  <w:style w:type="paragraph" w:customStyle="1" w:styleId="Style22">
    <w:name w:val="Style22"/>
    <w:basedOn w:val="a6"/>
    <w:qFormat/>
    <w:rsid w:val="000056B9"/>
    <w:pPr>
      <w:widowControl w:val="0"/>
    </w:pPr>
    <w:rPr>
      <w:lang w:eastAsia="ar-SA"/>
    </w:rPr>
  </w:style>
  <w:style w:type="paragraph" w:customStyle="1" w:styleId="Style23">
    <w:name w:val="Style23"/>
    <w:basedOn w:val="a6"/>
    <w:qFormat/>
    <w:rsid w:val="000056B9"/>
    <w:pPr>
      <w:widowControl w:val="0"/>
    </w:pPr>
    <w:rPr>
      <w:lang w:eastAsia="ar-SA"/>
    </w:rPr>
  </w:style>
  <w:style w:type="paragraph" w:customStyle="1" w:styleId="Style24">
    <w:name w:val="Style24"/>
    <w:basedOn w:val="a6"/>
    <w:qFormat/>
    <w:rsid w:val="000056B9"/>
    <w:pPr>
      <w:widowControl w:val="0"/>
    </w:pPr>
    <w:rPr>
      <w:lang w:eastAsia="ar-SA"/>
    </w:rPr>
  </w:style>
  <w:style w:type="paragraph" w:customStyle="1" w:styleId="Style25">
    <w:name w:val="Style25"/>
    <w:basedOn w:val="a6"/>
    <w:qFormat/>
    <w:rsid w:val="000056B9"/>
    <w:pPr>
      <w:widowControl w:val="0"/>
      <w:spacing w:line="216" w:lineRule="exact"/>
    </w:pPr>
    <w:rPr>
      <w:lang w:eastAsia="ar-SA"/>
    </w:rPr>
  </w:style>
  <w:style w:type="paragraph" w:customStyle="1" w:styleId="Style26">
    <w:name w:val="Style26"/>
    <w:basedOn w:val="a6"/>
    <w:qFormat/>
    <w:rsid w:val="000056B9"/>
    <w:pPr>
      <w:widowControl w:val="0"/>
    </w:pPr>
    <w:rPr>
      <w:lang w:eastAsia="ar-SA"/>
    </w:rPr>
  </w:style>
  <w:style w:type="paragraph" w:customStyle="1" w:styleId="Style27">
    <w:name w:val="Style27"/>
    <w:basedOn w:val="a6"/>
    <w:qFormat/>
    <w:rsid w:val="000056B9"/>
    <w:pPr>
      <w:widowControl w:val="0"/>
    </w:pPr>
    <w:rPr>
      <w:lang w:eastAsia="ar-SA"/>
    </w:rPr>
  </w:style>
  <w:style w:type="paragraph" w:customStyle="1" w:styleId="Style28">
    <w:name w:val="Style28"/>
    <w:basedOn w:val="a6"/>
    <w:qFormat/>
    <w:rsid w:val="000056B9"/>
    <w:pPr>
      <w:widowControl w:val="0"/>
    </w:pPr>
    <w:rPr>
      <w:lang w:eastAsia="ar-SA"/>
    </w:rPr>
  </w:style>
  <w:style w:type="paragraph" w:customStyle="1" w:styleId="Style29">
    <w:name w:val="Style29"/>
    <w:basedOn w:val="a6"/>
    <w:qFormat/>
    <w:rsid w:val="000056B9"/>
    <w:pPr>
      <w:widowControl w:val="0"/>
    </w:pPr>
    <w:rPr>
      <w:lang w:eastAsia="ar-SA"/>
    </w:rPr>
  </w:style>
  <w:style w:type="paragraph" w:customStyle="1" w:styleId="Style30">
    <w:name w:val="Style30"/>
    <w:basedOn w:val="a6"/>
    <w:qFormat/>
    <w:rsid w:val="000056B9"/>
    <w:pPr>
      <w:widowControl w:val="0"/>
      <w:spacing w:line="295" w:lineRule="exact"/>
    </w:pPr>
    <w:rPr>
      <w:lang w:eastAsia="ar-SA"/>
    </w:rPr>
  </w:style>
  <w:style w:type="paragraph" w:customStyle="1" w:styleId="Style31">
    <w:name w:val="Style31"/>
    <w:basedOn w:val="a6"/>
    <w:qFormat/>
    <w:rsid w:val="000056B9"/>
    <w:pPr>
      <w:widowControl w:val="0"/>
    </w:pPr>
    <w:rPr>
      <w:lang w:eastAsia="ar-SA"/>
    </w:rPr>
  </w:style>
  <w:style w:type="paragraph" w:customStyle="1" w:styleId="Style32">
    <w:name w:val="Style32"/>
    <w:basedOn w:val="a6"/>
    <w:qFormat/>
    <w:rsid w:val="000056B9"/>
    <w:pPr>
      <w:widowControl w:val="0"/>
    </w:pPr>
    <w:rPr>
      <w:lang w:eastAsia="ar-SA"/>
    </w:rPr>
  </w:style>
  <w:style w:type="paragraph" w:customStyle="1" w:styleId="Style33">
    <w:name w:val="Style33"/>
    <w:basedOn w:val="a6"/>
    <w:qFormat/>
    <w:rsid w:val="000056B9"/>
    <w:pPr>
      <w:widowControl w:val="0"/>
    </w:pPr>
    <w:rPr>
      <w:lang w:eastAsia="ar-SA"/>
    </w:rPr>
  </w:style>
  <w:style w:type="paragraph" w:customStyle="1" w:styleId="316">
    <w:name w:val="Знак31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ListParagraph1">
    <w:name w:val="List Paragraph1"/>
    <w:basedOn w:val="a6"/>
    <w:link w:val="ListParagraphChar"/>
    <w:uiPriority w:val="99"/>
    <w:qFormat/>
    <w:rsid w:val="000056B9"/>
    <w:pPr>
      <w:ind w:left="720"/>
    </w:pPr>
    <w:rPr>
      <w:sz w:val="20"/>
      <w:szCs w:val="20"/>
      <w:lang w:eastAsia="ar-SA"/>
    </w:rPr>
  </w:style>
  <w:style w:type="paragraph" w:customStyle="1" w:styleId="1ff9">
    <w:name w:val="Нумерованный список1"/>
    <w:basedOn w:val="a6"/>
    <w:qFormat/>
    <w:rsid w:val="000056B9"/>
    <w:pPr>
      <w:tabs>
        <w:tab w:val="left" w:pos="360"/>
      </w:tabs>
      <w:spacing w:before="100" w:after="100"/>
      <w:ind w:left="360" w:hanging="360"/>
    </w:pPr>
    <w:rPr>
      <w:lang w:eastAsia="ar-SA"/>
    </w:rPr>
  </w:style>
  <w:style w:type="paragraph" w:customStyle="1" w:styleId="affffff6">
    <w:name w:val="Название документа"/>
    <w:basedOn w:val="a6"/>
    <w:qFormat/>
    <w:rsid w:val="000056B9"/>
    <w:pPr>
      <w:tabs>
        <w:tab w:val="left" w:pos="0"/>
      </w:tabs>
      <w:spacing w:before="60" w:after="400"/>
      <w:ind w:left="720" w:hanging="360"/>
      <w:jc w:val="center"/>
    </w:pPr>
    <w:rPr>
      <w:b/>
      <w:bCs/>
      <w:caps/>
      <w:szCs w:val="20"/>
      <w:lang w:eastAsia="ar-SA"/>
    </w:rPr>
  </w:style>
  <w:style w:type="paragraph" w:customStyle="1" w:styleId="affffff7">
    <w:name w:val="ОбычныйДог"/>
    <w:basedOn w:val="a6"/>
    <w:next w:val="a6"/>
    <w:qFormat/>
    <w:rsid w:val="000056B9"/>
    <w:pPr>
      <w:spacing w:before="60" w:after="60"/>
      <w:jc w:val="both"/>
    </w:pPr>
    <w:rPr>
      <w:szCs w:val="20"/>
      <w:lang w:eastAsia="ar-SA"/>
    </w:rPr>
  </w:style>
  <w:style w:type="paragraph" w:customStyle="1" w:styleId="1ffa">
    <w:name w:val="Статья 1"/>
    <w:basedOn w:val="a6"/>
    <w:qFormat/>
    <w:rsid w:val="000056B9"/>
    <w:pPr>
      <w:tabs>
        <w:tab w:val="left" w:pos="1429"/>
      </w:tabs>
      <w:spacing w:before="60" w:after="60"/>
      <w:ind w:firstLine="709"/>
      <w:jc w:val="both"/>
    </w:pPr>
    <w:rPr>
      <w:szCs w:val="20"/>
      <w:lang w:eastAsia="ar-SA"/>
    </w:rPr>
  </w:style>
  <w:style w:type="paragraph" w:customStyle="1" w:styleId="2f7">
    <w:name w:val="Статья 2"/>
    <w:basedOn w:val="a6"/>
    <w:qFormat/>
    <w:rsid w:val="000056B9"/>
    <w:pPr>
      <w:tabs>
        <w:tab w:val="left" w:pos="1418"/>
        <w:tab w:val="left" w:pos="1630"/>
      </w:tabs>
      <w:spacing w:before="60" w:after="60"/>
      <w:ind w:left="-159" w:firstLine="709"/>
      <w:jc w:val="both"/>
    </w:pPr>
    <w:rPr>
      <w:szCs w:val="20"/>
      <w:lang w:eastAsia="ar-SA"/>
    </w:rPr>
  </w:style>
  <w:style w:type="paragraph" w:customStyle="1" w:styleId="affffff8">
    <w:name w:val="Шапка договора"/>
    <w:basedOn w:val="a6"/>
    <w:qFormat/>
    <w:rsid w:val="000056B9"/>
    <w:pPr>
      <w:spacing w:before="60" w:after="60"/>
      <w:jc w:val="center"/>
    </w:pPr>
    <w:rPr>
      <w:b/>
      <w:bCs/>
      <w:szCs w:val="20"/>
      <w:lang w:eastAsia="ar-SA"/>
    </w:rPr>
  </w:style>
  <w:style w:type="paragraph" w:styleId="affffff9">
    <w:name w:val="TOC Heading"/>
    <w:basedOn w:val="10"/>
    <w:next w:val="a6"/>
    <w:uiPriority w:val="39"/>
    <w:qFormat/>
    <w:rsid w:val="000056B9"/>
    <w:pPr>
      <w:keepLines w:val="0"/>
      <w:spacing w:before="240" w:after="60"/>
    </w:pPr>
    <w:rPr>
      <w:rFonts w:ascii="Cambria" w:eastAsia="Times New Roman" w:hAnsi="Cambria" w:cs="Times New Roman"/>
      <w:kern w:val="2"/>
      <w:sz w:val="32"/>
      <w:szCs w:val="32"/>
      <w:lang w:eastAsia="ar-SA"/>
    </w:rPr>
  </w:style>
  <w:style w:type="paragraph" w:customStyle="1" w:styleId="1ffb">
    <w:name w:val="Заголовок оглавления1"/>
    <w:basedOn w:val="10"/>
    <w:next w:val="a6"/>
    <w:qFormat/>
    <w:rsid w:val="000056B9"/>
    <w:pPr>
      <w:spacing w:line="276" w:lineRule="auto"/>
    </w:pPr>
    <w:rPr>
      <w:rFonts w:ascii="Cambria" w:eastAsia="Times New Roman" w:hAnsi="Cambria" w:cs="Times New Roman"/>
      <w:lang w:eastAsia="ar-SA"/>
    </w:rPr>
  </w:style>
  <w:style w:type="paragraph" w:customStyle="1" w:styleId="1ffc">
    <w:name w:val="Абзац списка1"/>
    <w:basedOn w:val="a6"/>
    <w:qFormat/>
    <w:rsid w:val="000056B9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ableCellL">
    <w:name w:val="Table Cell L"/>
    <w:basedOn w:val="a6"/>
    <w:qFormat/>
    <w:rsid w:val="000056B9"/>
    <w:pPr>
      <w:jc w:val="both"/>
    </w:pPr>
    <w:rPr>
      <w:szCs w:val="20"/>
      <w:lang w:eastAsia="ar-SA"/>
    </w:rPr>
  </w:style>
  <w:style w:type="paragraph" w:customStyle="1" w:styleId="user2">
    <w:name w:val="Содержимое таблицы (user)"/>
    <w:basedOn w:val="a6"/>
    <w:qFormat/>
  </w:style>
  <w:style w:type="paragraph" w:customStyle="1" w:styleId="user3">
    <w:name w:val="Заголовок таблицы (user)"/>
    <w:basedOn w:val="TableCellL"/>
    <w:qFormat/>
    <w:rsid w:val="000056B9"/>
    <w:pPr>
      <w:keepNext/>
      <w:keepLines/>
      <w:spacing w:before="120" w:after="120"/>
      <w:jc w:val="center"/>
    </w:pPr>
    <w:rPr>
      <w:b/>
      <w:i/>
    </w:rPr>
  </w:style>
  <w:style w:type="paragraph" w:customStyle="1" w:styleId="CharChar1CharChar1CharChar1">
    <w:name w:val="Char Char Знак Знак1 Char Char1 Знак Знак Char Char1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63">
    <w:name w:val="Заголовок 6_шаблон"/>
    <w:basedOn w:val="6"/>
    <w:qFormat/>
    <w:rsid w:val="000056B9"/>
    <w:pPr>
      <w:widowControl w:val="0"/>
      <w:tabs>
        <w:tab w:val="left" w:pos="2880"/>
      </w:tabs>
      <w:spacing w:before="120" w:after="120" w:line="276" w:lineRule="auto"/>
      <w:ind w:left="2736" w:hanging="936"/>
      <w:jc w:val="both"/>
    </w:pPr>
    <w:rPr>
      <w:rFonts w:ascii="Arial Narrow" w:eastAsia="Times New Roman" w:hAnsi="Arial Narrow"/>
      <w:b w:val="0"/>
      <w:color w:val="002060"/>
      <w:sz w:val="24"/>
      <w:szCs w:val="24"/>
      <w:u w:val="none"/>
    </w:rPr>
  </w:style>
  <w:style w:type="paragraph" w:customStyle="1" w:styleId="affffffa">
    <w:name w:val="Таблица"/>
    <w:basedOn w:val="a6"/>
    <w:qFormat/>
    <w:rsid w:val="000056B9"/>
    <w:rPr>
      <w:rFonts w:cs="Arial"/>
      <w:bCs/>
      <w:iCs/>
      <w:sz w:val="20"/>
      <w:szCs w:val="20"/>
      <w:lang w:eastAsia="ar-SA"/>
    </w:rPr>
  </w:style>
  <w:style w:type="paragraph" w:customStyle="1" w:styleId="406">
    <w:name w:val="Стиль Заголовок 4 + Перед:  0 пт После:  6 пт"/>
    <w:basedOn w:val="4"/>
    <w:qFormat/>
    <w:rsid w:val="000056B9"/>
    <w:pPr>
      <w:keepLines w:val="0"/>
      <w:numPr>
        <w:ilvl w:val="3"/>
        <w:numId w:val="2"/>
      </w:numPr>
      <w:spacing w:before="240" w:after="240"/>
      <w:ind w:left="851" w:firstLine="0"/>
      <w:jc w:val="both"/>
    </w:pPr>
    <w:rPr>
      <w:rFonts w:ascii="Times New Roman" w:eastAsia="Times New Roman" w:hAnsi="Times New Roman" w:cs="Times New Roman"/>
      <w:b/>
      <w:bCs/>
      <w:i w:val="0"/>
      <w:iCs w:val="0"/>
      <w:lang w:val="en-US" w:eastAsia="ar-SA"/>
    </w:rPr>
  </w:style>
  <w:style w:type="paragraph" w:customStyle="1" w:styleId="CharChar1CharChar1CharChar">
    <w:name w:val="Char Char Знак Знак1 Char Char1 Знак Знак Char Char"/>
    <w:basedOn w:val="a6"/>
    <w:qFormat/>
    <w:rsid w:val="000056B9"/>
    <w:pPr>
      <w:numPr>
        <w:numId w:val="3"/>
      </w:numPr>
      <w:spacing w:before="280" w:after="280"/>
      <w:ind w:firstLine="0"/>
    </w:pPr>
    <w:rPr>
      <w:rFonts w:ascii="Tahoma" w:hAnsi="Tahoma"/>
      <w:sz w:val="20"/>
      <w:szCs w:val="20"/>
      <w:lang w:val="en-US" w:eastAsia="ar-SA"/>
    </w:rPr>
  </w:style>
  <w:style w:type="paragraph" w:customStyle="1" w:styleId="411">
    <w:name w:val="Маркированный список 41"/>
    <w:basedOn w:val="a6"/>
    <w:qFormat/>
    <w:rsid w:val="000056B9"/>
    <w:pPr>
      <w:tabs>
        <w:tab w:val="left" w:pos="2152"/>
      </w:tabs>
      <w:spacing w:before="60" w:after="60"/>
      <w:ind w:left="2149" w:hanging="357"/>
      <w:jc w:val="both"/>
    </w:pPr>
    <w:rPr>
      <w:szCs w:val="20"/>
      <w:lang w:eastAsia="ar-SA"/>
    </w:rPr>
  </w:style>
  <w:style w:type="paragraph" w:customStyle="1" w:styleId="PseudoH5NoNum">
    <w:name w:val="Pseudo H5 No Num"/>
    <w:basedOn w:val="a6"/>
    <w:next w:val="ab"/>
    <w:qFormat/>
    <w:rsid w:val="000056B9"/>
    <w:pPr>
      <w:keepNext/>
      <w:spacing w:before="240" w:after="180"/>
      <w:ind w:left="720"/>
      <w:jc w:val="both"/>
    </w:pPr>
    <w:rPr>
      <w:rFonts w:ascii="Arial" w:hAnsi="Arial"/>
      <w:b/>
      <w:sz w:val="20"/>
      <w:szCs w:val="20"/>
      <w:lang w:eastAsia="ar-SA"/>
    </w:rPr>
  </w:style>
  <w:style w:type="paragraph" w:customStyle="1" w:styleId="s00">
    <w:name w:val="s00 Текст"/>
    <w:basedOn w:val="a6"/>
    <w:qFormat/>
    <w:rsid w:val="000056B9"/>
    <w:pPr>
      <w:keepNext/>
      <w:widowControl w:val="0"/>
      <w:overflowPunct w:val="0"/>
      <w:spacing w:before="60"/>
      <w:ind w:firstLine="340"/>
      <w:jc w:val="both"/>
      <w:textAlignment w:val="baseline"/>
    </w:pPr>
    <w:rPr>
      <w:rFonts w:ascii="Arial" w:hAnsi="Arial"/>
      <w:sz w:val="22"/>
      <w:szCs w:val="22"/>
      <w:lang w:eastAsia="ar-SA"/>
    </w:rPr>
  </w:style>
  <w:style w:type="paragraph" w:customStyle="1" w:styleId="s01">
    <w:name w:val="s01 РАЗДЕЛ"/>
    <w:basedOn w:val="s00"/>
    <w:next w:val="a6"/>
    <w:qFormat/>
    <w:rsid w:val="000056B9"/>
    <w:pPr>
      <w:keepLines/>
      <w:spacing w:before="240" w:after="120"/>
    </w:pPr>
    <w:rPr>
      <w:b/>
      <w:bCs/>
      <w:sz w:val="24"/>
      <w:szCs w:val="28"/>
    </w:rPr>
  </w:style>
  <w:style w:type="paragraph" w:customStyle="1" w:styleId="alp0">
    <w:name w:val="alp_обыч_спис"/>
    <w:basedOn w:val="a6"/>
    <w:qFormat/>
    <w:rsid w:val="000056B9"/>
    <w:pPr>
      <w:spacing w:before="120" w:after="120" w:line="360" w:lineRule="auto"/>
      <w:jc w:val="center"/>
    </w:pPr>
    <w:rPr>
      <w:rFonts w:ascii="Calibri" w:hAnsi="Calibri"/>
      <w:b/>
      <w:sz w:val="22"/>
      <w:szCs w:val="22"/>
      <w:lang w:eastAsia="ar-SA"/>
    </w:rPr>
  </w:style>
  <w:style w:type="paragraph" w:customStyle="1" w:styleId="1ffd">
    <w:name w:val="марк список 1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CharChar">
    <w:name w:val="Char Char"/>
    <w:basedOn w:val="a6"/>
    <w:qFormat/>
    <w:rsid w:val="000056B9"/>
    <w:pPr>
      <w:tabs>
        <w:tab w:val="left" w:pos="720"/>
      </w:tabs>
      <w:spacing w:before="280" w:after="280"/>
      <w:ind w:left="720" w:hanging="360"/>
    </w:pPr>
    <w:rPr>
      <w:rFonts w:ascii="Tahoma" w:hAnsi="Tahoma"/>
      <w:sz w:val="20"/>
      <w:szCs w:val="20"/>
      <w:lang w:val="en-US" w:eastAsia="ar-SA"/>
    </w:rPr>
  </w:style>
  <w:style w:type="paragraph" w:styleId="affffffb">
    <w:name w:val="Revision"/>
    <w:qFormat/>
    <w:rsid w:val="000056B9"/>
    <w:rPr>
      <w:rFonts w:eastAsia="Arial" w:cs="Times New Roman"/>
      <w:lang w:eastAsia="ar-SA"/>
    </w:rPr>
  </w:style>
  <w:style w:type="paragraph" w:customStyle="1" w:styleId="user4">
    <w:name w:val="Текст (user)"/>
    <w:basedOn w:val="a6"/>
    <w:qFormat/>
    <w:rsid w:val="000056B9"/>
    <w:pPr>
      <w:tabs>
        <w:tab w:val="left" w:pos="284"/>
      </w:tabs>
      <w:spacing w:after="120"/>
      <w:jc w:val="both"/>
    </w:pPr>
    <w:rPr>
      <w:sz w:val="22"/>
      <w:szCs w:val="20"/>
      <w:lang w:val="en-GB" w:eastAsia="ar-SA"/>
    </w:rPr>
  </w:style>
  <w:style w:type="paragraph" w:customStyle="1" w:styleId="43">
    <w:name w:val="Стиль4"/>
    <w:basedOn w:val="3"/>
    <w:next w:val="a6"/>
    <w:qFormat/>
    <w:rsid w:val="000056B9"/>
    <w:pPr>
      <w:keepLines/>
      <w:tabs>
        <w:tab w:val="left" w:pos="1080"/>
      </w:tabs>
      <w:spacing w:before="130" w:line="260" w:lineRule="atLeast"/>
      <w:ind w:left="864" w:hanging="504"/>
      <w:jc w:val="both"/>
    </w:pPr>
    <w:rPr>
      <w:i/>
      <w:iCs/>
      <w:sz w:val="24"/>
      <w:szCs w:val="20"/>
    </w:rPr>
  </w:style>
  <w:style w:type="paragraph" w:customStyle="1" w:styleId="53">
    <w:name w:val="Стиль5"/>
    <w:basedOn w:val="4"/>
    <w:qFormat/>
    <w:rsid w:val="000056B9"/>
    <w:pPr>
      <w:keepNext w:val="0"/>
      <w:keepLines w:val="0"/>
      <w:tabs>
        <w:tab w:val="left" w:pos="1800"/>
      </w:tabs>
      <w:spacing w:before="130" w:after="130" w:line="260" w:lineRule="atLeast"/>
      <w:ind w:left="1368" w:hanging="648"/>
      <w:jc w:val="both"/>
    </w:pPr>
    <w:rPr>
      <w:rFonts w:ascii="Times New Roman" w:eastAsia="Times New Roman" w:hAnsi="Times New Roman" w:cs="Times New Roman"/>
      <w:iCs w:val="0"/>
      <w:u w:val="single"/>
      <w:lang w:eastAsia="ar-SA"/>
    </w:rPr>
  </w:style>
  <w:style w:type="paragraph" w:customStyle="1" w:styleId="2TimesNewRoman12pt">
    <w:name w:val="Стиль Заголовок 2 + Times New Roman 12 pt"/>
    <w:basedOn w:val="2"/>
    <w:qFormat/>
    <w:rsid w:val="000056B9"/>
    <w:pPr>
      <w:spacing w:before="240" w:after="60" w:line="260" w:lineRule="atLeast"/>
      <w:ind w:left="1214" w:hanging="360"/>
      <w:jc w:val="both"/>
    </w:pPr>
    <w:rPr>
      <w:rFonts w:cs="Arial"/>
      <w:i/>
      <w:iCs/>
      <w:sz w:val="22"/>
    </w:rPr>
  </w:style>
  <w:style w:type="paragraph" w:customStyle="1" w:styleId="3TimesNewRoman12pt">
    <w:name w:val="Стиль Заголовок 3 + Times New Roman 12 pt подчеркивание"/>
    <w:basedOn w:val="3"/>
    <w:qFormat/>
    <w:rsid w:val="000056B9"/>
    <w:pPr>
      <w:tabs>
        <w:tab w:val="left" w:pos="1212"/>
      </w:tabs>
      <w:spacing w:before="240" w:after="60"/>
      <w:ind w:left="1212" w:hanging="1200"/>
      <w:jc w:val="both"/>
    </w:pPr>
    <w:rPr>
      <w:rFonts w:cs="Arial"/>
      <w:i/>
      <w:sz w:val="24"/>
      <w:szCs w:val="26"/>
    </w:rPr>
  </w:style>
  <w:style w:type="paragraph" w:customStyle="1" w:styleId="412">
    <w:name w:val="Заголовок 4.1"/>
    <w:basedOn w:val="3TimesNewRoman12pt"/>
    <w:qFormat/>
    <w:rsid w:val="000056B9"/>
    <w:pPr>
      <w:tabs>
        <w:tab w:val="clear" w:pos="1212"/>
        <w:tab w:val="left" w:pos="1226"/>
      </w:tabs>
      <w:ind w:left="2306" w:hanging="720"/>
    </w:pPr>
  </w:style>
  <w:style w:type="paragraph" w:customStyle="1" w:styleId="413">
    <w:name w:val="Нумерованный список 41"/>
    <w:basedOn w:val="a6"/>
    <w:qFormat/>
    <w:rsid w:val="000056B9"/>
    <w:pPr>
      <w:tabs>
        <w:tab w:val="left" w:pos="1209"/>
      </w:tabs>
      <w:ind w:left="1209" w:hanging="360"/>
      <w:jc w:val="both"/>
    </w:pPr>
    <w:rPr>
      <w:sz w:val="22"/>
      <w:szCs w:val="20"/>
      <w:lang w:eastAsia="ar-SA"/>
    </w:rPr>
  </w:style>
  <w:style w:type="paragraph" w:customStyle="1" w:styleId="217">
    <w:name w:val="Заголовок 2.1"/>
    <w:basedOn w:val="2f4"/>
    <w:qFormat/>
    <w:rsid w:val="000056B9"/>
    <w:pPr>
      <w:keepNext/>
      <w:keepLines/>
      <w:tabs>
        <w:tab w:val="left" w:pos="600"/>
        <w:tab w:val="right" w:leader="dot" w:pos="9600"/>
      </w:tabs>
      <w:spacing w:before="0" w:after="0" w:line="260" w:lineRule="atLeast"/>
      <w:ind w:left="0" w:right="-5" w:hanging="600"/>
      <w:jc w:val="both"/>
    </w:pPr>
    <w:rPr>
      <w:i/>
      <w:iCs/>
      <w:smallCaps/>
      <w:sz w:val="20"/>
      <w:szCs w:val="20"/>
    </w:rPr>
  </w:style>
  <w:style w:type="paragraph" w:customStyle="1" w:styleId="222">
    <w:name w:val="Заголовок 2.2."/>
    <w:basedOn w:val="217"/>
    <w:qFormat/>
    <w:rsid w:val="000056B9"/>
    <w:pPr>
      <w:tabs>
        <w:tab w:val="left" w:pos="1211"/>
      </w:tabs>
      <w:ind w:left="1211" w:hanging="360"/>
    </w:pPr>
  </w:style>
  <w:style w:type="paragraph" w:customStyle="1" w:styleId="1120">
    <w:name w:val="1.1. Заголовок 2"/>
    <w:basedOn w:val="2f4"/>
    <w:qFormat/>
    <w:rsid w:val="000056B9"/>
    <w:pPr>
      <w:tabs>
        <w:tab w:val="left" w:pos="441"/>
        <w:tab w:val="left" w:pos="600"/>
        <w:tab w:val="right" w:leader="dot" w:pos="9600"/>
      </w:tabs>
      <w:spacing w:before="0" w:after="0" w:line="260" w:lineRule="atLeast"/>
      <w:ind w:left="872" w:right="-5" w:hanging="432"/>
    </w:pPr>
    <w:rPr>
      <w:smallCaps/>
      <w:sz w:val="20"/>
      <w:szCs w:val="20"/>
    </w:rPr>
  </w:style>
  <w:style w:type="paragraph" w:customStyle="1" w:styleId="1113">
    <w:name w:val="Стиль Заголовок 1 + полужирный Междустр.интервал:  множитель 11 ин"/>
    <w:basedOn w:val="10"/>
    <w:qFormat/>
    <w:rsid w:val="000056B9"/>
    <w:pPr>
      <w:keepLines w:val="0"/>
      <w:widowControl w:val="0"/>
      <w:tabs>
        <w:tab w:val="left" w:pos="480"/>
        <w:tab w:val="left" w:pos="1226"/>
      </w:tabs>
      <w:spacing w:before="0" w:line="264" w:lineRule="auto"/>
      <w:ind w:left="1657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4pt">
    <w:name w:val="Стиль Заголовок 1 + 14 pt полужирный Черный Междустр.интервал:  ..."/>
    <w:basedOn w:val="10"/>
    <w:qFormat/>
    <w:rsid w:val="000056B9"/>
    <w:pPr>
      <w:keepLines w:val="0"/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4"/>
        <w:tab w:val="left" w:pos="480"/>
      </w:tabs>
      <w:spacing w:before="0" w:line="264" w:lineRule="auto"/>
      <w:ind w:left="715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bulletiki">
    <w:name w:val="bulletiki"/>
    <w:basedOn w:val="a6"/>
    <w:qFormat/>
    <w:rsid w:val="000056B9"/>
    <w:pPr>
      <w:tabs>
        <w:tab w:val="left" w:pos="567"/>
      </w:tabs>
      <w:spacing w:after="120"/>
      <w:ind w:left="567" w:hanging="567"/>
      <w:jc w:val="both"/>
    </w:pPr>
    <w:rPr>
      <w:rFonts w:ascii="Arial" w:hAnsi="Arial"/>
      <w:sz w:val="22"/>
      <w:szCs w:val="20"/>
      <w:lang w:val="en-GB" w:eastAsia="ar-SA"/>
    </w:rPr>
  </w:style>
  <w:style w:type="paragraph" w:customStyle="1" w:styleId="Subject">
    <w:name w:val="Subject"/>
    <w:basedOn w:val="a6"/>
    <w:next w:val="a6"/>
    <w:qFormat/>
    <w:rsid w:val="000056B9"/>
    <w:pPr>
      <w:keepLines/>
      <w:spacing w:after="130" w:line="260" w:lineRule="exact"/>
      <w:jc w:val="both"/>
    </w:pPr>
    <w:rPr>
      <w:rFonts w:ascii="Arial" w:hAnsi="Arial"/>
      <w:b/>
      <w:sz w:val="22"/>
      <w:szCs w:val="20"/>
      <w:lang w:val="en-GB" w:eastAsia="ar-SA"/>
    </w:rPr>
  </w:style>
  <w:style w:type="paragraph" w:customStyle="1" w:styleId="IndentedText">
    <w:name w:val="IndentedText"/>
    <w:basedOn w:val="user4"/>
    <w:qFormat/>
    <w:rsid w:val="000056B9"/>
  </w:style>
  <w:style w:type="paragraph" w:customStyle="1" w:styleId="KPMGSmalllogo">
    <w:name w:val="KPMG Small logo"/>
    <w:basedOn w:val="a6"/>
    <w:qFormat/>
    <w:rsid w:val="000056B9"/>
    <w:pPr>
      <w:spacing w:before="360" w:after="120"/>
      <w:jc w:val="both"/>
    </w:pPr>
    <w:rPr>
      <w:rFonts w:ascii="KPMG Logo" w:hAnsi="KPMG Logo"/>
      <w:sz w:val="20"/>
      <w:szCs w:val="20"/>
      <w:lang w:val="en-GB" w:eastAsia="ar-SA"/>
    </w:rPr>
  </w:style>
  <w:style w:type="paragraph" w:styleId="HTML0">
    <w:name w:val="HTML Preformatted"/>
    <w:basedOn w:val="a6"/>
    <w:link w:val="HTML1"/>
    <w:qFormat/>
    <w:rsid w:val="000056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  <w:sz w:val="20"/>
      <w:szCs w:val="20"/>
      <w:lang w:val="en-US" w:eastAsia="ar-SA"/>
    </w:rPr>
  </w:style>
  <w:style w:type="paragraph" w:customStyle="1" w:styleId="KPMGLargelogo">
    <w:name w:val="KPMG Large logo"/>
    <w:basedOn w:val="a6"/>
    <w:qFormat/>
    <w:rsid w:val="000056B9"/>
    <w:pPr>
      <w:jc w:val="both"/>
    </w:pPr>
    <w:rPr>
      <w:rFonts w:ascii="KPMG Logo" w:hAnsi="KPMG Logo"/>
      <w:sz w:val="44"/>
      <w:szCs w:val="20"/>
      <w:lang w:val="en-GB" w:eastAsia="ar-SA"/>
    </w:rPr>
  </w:style>
  <w:style w:type="paragraph" w:customStyle="1" w:styleId="Iiiaeuiueaaceaniienoiee">
    <w:name w:val="Ii?iaeuiue aac e?aniie no?iee"/>
    <w:basedOn w:val="a6"/>
    <w:qFormat/>
    <w:rsid w:val="000056B9"/>
    <w:pPr>
      <w:widowControl w:val="0"/>
      <w:spacing w:before="80" w:after="80"/>
      <w:jc w:val="both"/>
    </w:pPr>
    <w:rPr>
      <w:rFonts w:ascii="TimesDL" w:hAnsi="TimesDL"/>
      <w:sz w:val="22"/>
      <w:szCs w:val="20"/>
      <w:lang w:eastAsia="ar-SA"/>
    </w:rPr>
  </w:style>
  <w:style w:type="paragraph" w:customStyle="1" w:styleId="body">
    <w:name w:val="body"/>
    <w:basedOn w:val="bulletiki"/>
    <w:qFormat/>
    <w:rsid w:val="000056B9"/>
    <w:pPr>
      <w:tabs>
        <w:tab w:val="clear" w:pos="567"/>
      </w:tabs>
      <w:spacing w:before="120"/>
      <w:ind w:left="0" w:firstLine="0"/>
    </w:pPr>
    <w:rPr>
      <w:rFonts w:ascii="Times New Roman" w:hAnsi="Times New Roman"/>
      <w:lang w:val="ru-RU"/>
    </w:rPr>
  </w:style>
  <w:style w:type="paragraph" w:customStyle="1" w:styleId="Tablenums">
    <w:name w:val="Tablenums"/>
    <w:basedOn w:val="a6"/>
    <w:qFormat/>
    <w:rsid w:val="000056B9"/>
    <w:pPr>
      <w:tabs>
        <w:tab w:val="decimal" w:pos="794"/>
      </w:tabs>
    </w:pPr>
    <w:rPr>
      <w:sz w:val="18"/>
      <w:szCs w:val="20"/>
      <w:lang w:eastAsia="ar-SA"/>
    </w:rPr>
  </w:style>
  <w:style w:type="paragraph" w:customStyle="1" w:styleId="2f8">
    <w:name w:val="Список2"/>
    <w:basedOn w:val="afffff1"/>
    <w:qFormat/>
    <w:rsid w:val="000056B9"/>
  </w:style>
  <w:style w:type="paragraph" w:customStyle="1" w:styleId="2f9">
    <w:name w:val="Номер2"/>
    <w:basedOn w:val="2f8"/>
    <w:qFormat/>
    <w:rsid w:val="000056B9"/>
    <w:pPr>
      <w:tabs>
        <w:tab w:val="clear" w:pos="720"/>
        <w:tab w:val="left" w:pos="360"/>
        <w:tab w:val="left" w:pos="851"/>
        <w:tab w:val="left" w:pos="1209"/>
      </w:tabs>
      <w:spacing w:before="40" w:after="40"/>
      <w:ind w:left="360"/>
    </w:pPr>
    <w:rPr>
      <w:rFonts w:ascii="Times New Roman" w:hAnsi="Times New Roman"/>
    </w:rPr>
  </w:style>
  <w:style w:type="paragraph" w:customStyle="1" w:styleId="Tabletext">
    <w:name w:val="Table text"/>
    <w:basedOn w:val="user4"/>
    <w:qFormat/>
    <w:rsid w:val="000056B9"/>
  </w:style>
  <w:style w:type="paragraph" w:customStyle="1" w:styleId="bul1">
    <w:name w:val="bul1"/>
    <w:basedOn w:val="a6"/>
    <w:qFormat/>
    <w:rsid w:val="000056B9"/>
    <w:pPr>
      <w:tabs>
        <w:tab w:val="left" w:pos="1134"/>
      </w:tabs>
      <w:overflowPunct w:val="0"/>
      <w:spacing w:before="120"/>
      <w:ind w:left="1134" w:hanging="567"/>
      <w:jc w:val="both"/>
      <w:textAlignment w:val="baseline"/>
    </w:pPr>
    <w:rPr>
      <w:sz w:val="22"/>
      <w:szCs w:val="20"/>
      <w:lang w:eastAsia="ar-SA"/>
    </w:rPr>
  </w:style>
  <w:style w:type="paragraph" w:customStyle="1" w:styleId="Tabletext0">
    <w:name w:val="Tabletext"/>
    <w:basedOn w:val="a6"/>
    <w:qFormat/>
    <w:rsid w:val="000056B9"/>
    <w:pPr>
      <w:ind w:left="153" w:hanging="153"/>
    </w:pPr>
    <w:rPr>
      <w:sz w:val="18"/>
      <w:szCs w:val="20"/>
      <w:lang w:eastAsia="ar-SA"/>
    </w:rPr>
  </w:style>
  <w:style w:type="paragraph" w:customStyle="1" w:styleId="affffffc">
    <w:name w:val="ссс"/>
    <w:basedOn w:val="a6"/>
    <w:qFormat/>
    <w:rsid w:val="000056B9"/>
    <w:pPr>
      <w:keepLines/>
      <w:widowControl w:val="0"/>
      <w:spacing w:line="360" w:lineRule="auto"/>
      <w:ind w:firstLine="720"/>
      <w:jc w:val="both"/>
    </w:pPr>
    <w:rPr>
      <w:sz w:val="22"/>
      <w:szCs w:val="20"/>
      <w:lang w:eastAsia="ar-SA"/>
    </w:rPr>
  </w:style>
  <w:style w:type="paragraph" w:customStyle="1" w:styleId="Numbering">
    <w:name w:val="Numbering"/>
    <w:basedOn w:val="a6"/>
    <w:qFormat/>
    <w:rsid w:val="000056B9"/>
    <w:pPr>
      <w:spacing w:before="130"/>
      <w:ind w:left="284" w:hanging="284"/>
      <w:jc w:val="both"/>
    </w:pPr>
    <w:rPr>
      <w:sz w:val="22"/>
      <w:szCs w:val="20"/>
      <w:lang w:eastAsia="ar-SA"/>
    </w:rPr>
  </w:style>
  <w:style w:type="paragraph" w:customStyle="1" w:styleId="1ffe">
    <w:name w:val="Текст1"/>
    <w:basedOn w:val="a6"/>
    <w:qFormat/>
    <w:rsid w:val="000056B9"/>
    <w:pPr>
      <w:jc w:val="both"/>
    </w:pPr>
    <w:rPr>
      <w:rFonts w:ascii="Courier New" w:hAnsi="Courier New"/>
      <w:sz w:val="20"/>
      <w:szCs w:val="20"/>
      <w:lang w:eastAsia="ar-SA"/>
    </w:rPr>
  </w:style>
  <w:style w:type="paragraph" w:customStyle="1" w:styleId="ConsCell">
    <w:name w:val="ConsCell"/>
    <w:qFormat/>
    <w:rsid w:val="000056B9"/>
    <w:pPr>
      <w:widowControl w:val="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53">
    <w:name w:val="xl53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  <w:sz w:val="18"/>
      <w:szCs w:val="18"/>
      <w:lang w:val="en-US" w:eastAsia="ar-SA"/>
    </w:rPr>
  </w:style>
  <w:style w:type="paragraph" w:customStyle="1" w:styleId="Graphic">
    <w:name w:val="Graphic"/>
    <w:basedOn w:val="afffff2"/>
    <w:qFormat/>
    <w:rsid w:val="000056B9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</w:style>
  <w:style w:type="paragraph" w:customStyle="1" w:styleId="zreportaddinfoit">
    <w:name w:val="zreport addinfoit"/>
    <w:basedOn w:val="a6"/>
    <w:qFormat/>
    <w:rsid w:val="000056B9"/>
    <w:pPr>
      <w:spacing w:line="260" w:lineRule="atLeast"/>
      <w:jc w:val="center"/>
    </w:pPr>
    <w:rPr>
      <w:i/>
      <w:sz w:val="20"/>
      <w:szCs w:val="20"/>
      <w:lang w:val="en-US" w:eastAsia="ar-SA"/>
    </w:rPr>
  </w:style>
  <w:style w:type="paragraph" w:customStyle="1" w:styleId="xl27">
    <w:name w:val="xl27"/>
    <w:basedOn w:val="a6"/>
    <w:qFormat/>
    <w:rsid w:val="000056B9"/>
    <w:pPr>
      <w:spacing w:before="280" w:after="280"/>
      <w:jc w:val="center"/>
    </w:pPr>
    <w:rPr>
      <w:rFonts w:ascii="Arial" w:hAnsi="Arial" w:cs="Arial"/>
      <w:b/>
      <w:bCs/>
      <w:sz w:val="22"/>
      <w:szCs w:val="22"/>
      <w:lang w:val="en-US" w:eastAsia="ar-SA"/>
    </w:rPr>
  </w:style>
  <w:style w:type="paragraph" w:customStyle="1" w:styleId="ConsPlusNonformat">
    <w:name w:val="ConsPlusNonformat"/>
    <w:uiPriority w:val="99"/>
    <w:qFormat/>
    <w:rsid w:val="000056B9"/>
    <w:rPr>
      <w:rFonts w:ascii="Courier New" w:eastAsia="MS Mincho" w:hAnsi="Courier New" w:cs="Courier New"/>
      <w:sz w:val="20"/>
      <w:szCs w:val="20"/>
      <w:lang w:eastAsia="ar-SA"/>
    </w:rPr>
  </w:style>
  <w:style w:type="paragraph" w:customStyle="1" w:styleId="218">
    <w:name w:val="Основной текст 21"/>
    <w:basedOn w:val="a6"/>
    <w:qFormat/>
    <w:rsid w:val="000056B9"/>
    <w:pPr>
      <w:tabs>
        <w:tab w:val="left" w:pos="360"/>
      </w:tabs>
      <w:spacing w:after="120"/>
      <w:jc w:val="both"/>
    </w:pPr>
    <w:rPr>
      <w:szCs w:val="20"/>
      <w:lang w:eastAsia="ar-SA"/>
    </w:rPr>
  </w:style>
  <w:style w:type="paragraph" w:customStyle="1" w:styleId="a0">
    <w:name w:val="Маркированный список МнУр"/>
    <w:basedOn w:val="a6"/>
    <w:qFormat/>
    <w:rsid w:val="000056B9"/>
    <w:pPr>
      <w:numPr>
        <w:numId w:val="12"/>
      </w:numPr>
      <w:spacing w:before="120"/>
    </w:pPr>
    <w:rPr>
      <w:lang w:eastAsia="ar-SA"/>
    </w:rPr>
  </w:style>
  <w:style w:type="paragraph" w:customStyle="1" w:styleId="StyleFirstline127cm">
    <w:name w:val="Style First line:  127 cm"/>
    <w:basedOn w:val="a6"/>
    <w:qFormat/>
    <w:rsid w:val="000056B9"/>
    <w:pPr>
      <w:spacing w:before="120"/>
      <w:ind w:firstLine="720"/>
      <w:jc w:val="both"/>
    </w:pPr>
    <w:rPr>
      <w:rFonts w:ascii="Arial" w:hAnsi="Arial"/>
      <w:szCs w:val="20"/>
      <w:lang w:eastAsia="ar-SA"/>
    </w:rPr>
  </w:style>
  <w:style w:type="paragraph" w:customStyle="1" w:styleId="g4">
    <w:name w:val="g"/>
    <w:basedOn w:val="a6"/>
    <w:qFormat/>
    <w:rsid w:val="000056B9"/>
    <w:pPr>
      <w:spacing w:before="280" w:after="280"/>
    </w:pPr>
    <w:rPr>
      <w:lang w:eastAsia="ar-SA"/>
    </w:rPr>
  </w:style>
  <w:style w:type="paragraph" w:customStyle="1" w:styleId="2fa">
    <w:name w:val="Знак2 Знак Знак Знак"/>
    <w:basedOn w:val="a6"/>
    <w:next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1fff">
    <w:name w:val="Основной текст с отступом1"/>
    <w:basedOn w:val="a6"/>
    <w:uiPriority w:val="99"/>
    <w:qFormat/>
    <w:rsid w:val="000056B9"/>
    <w:pPr>
      <w:ind w:firstLine="720"/>
      <w:jc w:val="both"/>
    </w:pPr>
    <w:rPr>
      <w:b/>
      <w:bCs/>
      <w:lang w:eastAsia="ar-SA"/>
    </w:rPr>
  </w:style>
  <w:style w:type="paragraph" w:customStyle="1" w:styleId="118">
    <w:name w:val="Обычный11"/>
    <w:uiPriority w:val="99"/>
    <w:qFormat/>
    <w:rsid w:val="000056B9"/>
    <w:pPr>
      <w:widowControl w:val="0"/>
      <w:spacing w:line="300" w:lineRule="auto"/>
      <w:ind w:left="68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fffd">
    <w:name w:val="Íîðìàëüíûé"/>
    <w:qFormat/>
    <w:rsid w:val="000056B9"/>
    <w:rPr>
      <w:rFonts w:ascii="Courier New" w:eastAsia="Arial" w:hAnsi="Courier New" w:cs="Times New Roman"/>
      <w:sz w:val="24"/>
      <w:szCs w:val="20"/>
      <w:lang w:val="en-US" w:eastAsia="ar-SA"/>
    </w:rPr>
  </w:style>
  <w:style w:type="paragraph" w:customStyle="1" w:styleId="111">
    <w:name w:val="Стиль заг 1.1.1"/>
    <w:basedOn w:val="a6"/>
    <w:qFormat/>
    <w:rsid w:val="000056B9"/>
    <w:pPr>
      <w:numPr>
        <w:numId w:val="8"/>
      </w:numPr>
      <w:spacing w:before="100" w:after="100"/>
    </w:pPr>
    <w:rPr>
      <w:lang w:eastAsia="ar-SA"/>
    </w:rPr>
  </w:style>
  <w:style w:type="paragraph" w:customStyle="1" w:styleId="101">
    <w:name w:val="Оглавление 10"/>
    <w:basedOn w:val="1ff"/>
    <w:qFormat/>
    <w:rsid w:val="000056B9"/>
    <w:pPr>
      <w:tabs>
        <w:tab w:val="right" w:leader="dot" w:pos="7091"/>
      </w:tabs>
      <w:ind w:left="2547"/>
    </w:pPr>
  </w:style>
  <w:style w:type="paragraph" w:customStyle="1" w:styleId="affffffe">
    <w:name w:val="Содержимое таблицы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afffffff">
    <w:name w:val="Заголовок таблицы"/>
    <w:basedOn w:val="affffffe"/>
    <w:qFormat/>
    <w:rsid w:val="000056B9"/>
    <w:pPr>
      <w:jc w:val="center"/>
    </w:pPr>
    <w:rPr>
      <w:b/>
      <w:bCs/>
    </w:rPr>
  </w:style>
  <w:style w:type="paragraph" w:customStyle="1" w:styleId="afffffff0">
    <w:name w:val="Содержимое врезки"/>
    <w:basedOn w:val="ab"/>
    <w:qFormat/>
    <w:rsid w:val="000056B9"/>
    <w:rPr>
      <w:szCs w:val="28"/>
      <w:lang w:eastAsia="ar-SA"/>
    </w:rPr>
  </w:style>
  <w:style w:type="paragraph" w:customStyle="1" w:styleId="Times12">
    <w:name w:val="Times 12"/>
    <w:basedOn w:val="a6"/>
    <w:qFormat/>
    <w:rsid w:val="000056B9"/>
    <w:pPr>
      <w:overflowPunct w:val="0"/>
      <w:spacing w:before="100" w:after="100"/>
      <w:ind w:firstLine="567"/>
      <w:jc w:val="both"/>
    </w:pPr>
    <w:rPr>
      <w:bCs/>
      <w:szCs w:val="22"/>
      <w:lang w:eastAsia="ar-SA"/>
    </w:rPr>
  </w:style>
  <w:style w:type="paragraph" w:customStyle="1" w:styleId="3f3f3f3f3f3f3f3f3f3f3f3f">
    <w:name w:val="Т3fа3fб3fл3fи3fц3fа3f ш3fа3fп3fк3fа3f"/>
    <w:basedOn w:val="a6"/>
    <w:qFormat/>
    <w:rsid w:val="000056B9"/>
    <w:pPr>
      <w:keepNext/>
      <w:spacing w:before="40" w:after="40"/>
      <w:ind w:left="57" w:right="57"/>
    </w:pPr>
    <w:rPr>
      <w:sz w:val="22"/>
      <w:lang w:eastAsia="ar-SA"/>
    </w:rPr>
  </w:style>
  <w:style w:type="paragraph" w:customStyle="1" w:styleId="3f3f3f3f3f3f3f3f3f3f3f3f0">
    <w:name w:val="Т3fа3fб3fл3fи3fц3fа3f т3fе3fк3fс3fт3f"/>
    <w:basedOn w:val="a6"/>
    <w:qFormat/>
    <w:rsid w:val="000056B9"/>
    <w:pPr>
      <w:spacing w:before="40" w:after="40"/>
      <w:ind w:left="57" w:right="57"/>
    </w:pPr>
    <w:rPr>
      <w:lang w:eastAsia="ar-SA"/>
    </w:rPr>
  </w:style>
  <w:style w:type="paragraph" w:customStyle="1" w:styleId="Body1">
    <w:name w:val="Body1"/>
    <w:qFormat/>
    <w:rsid w:val="000056B9"/>
    <w:rPr>
      <w:rFonts w:ascii="Helvetica" w:eastAsia="ヒラギノ角ゴ Pro W3" w:hAnsi="Helvetica" w:cs="Times New Roman"/>
      <w:color w:val="000000"/>
      <w:sz w:val="24"/>
      <w:szCs w:val="20"/>
      <w:lang w:val="en-GB" w:eastAsia="ar-SA"/>
    </w:rPr>
  </w:style>
  <w:style w:type="paragraph" w:customStyle="1" w:styleId="1fff0">
    <w:name w:val="Цитата1"/>
    <w:basedOn w:val="a6"/>
    <w:qFormat/>
    <w:rsid w:val="000056B9"/>
    <w:pPr>
      <w:spacing w:after="120"/>
      <w:ind w:left="1440" w:right="1440"/>
    </w:pPr>
    <w:rPr>
      <w:szCs w:val="20"/>
      <w:lang w:eastAsia="ar-SA"/>
    </w:rPr>
  </w:style>
  <w:style w:type="paragraph" w:customStyle="1" w:styleId="224">
    <w:name w:val="Основной текст с отступом 22"/>
    <w:basedOn w:val="a6"/>
    <w:qFormat/>
    <w:rsid w:val="000056B9"/>
    <w:pPr>
      <w:spacing w:after="120" w:line="480" w:lineRule="auto"/>
      <w:ind w:left="283"/>
    </w:pPr>
    <w:rPr>
      <w:szCs w:val="20"/>
      <w:lang w:eastAsia="ar-SA"/>
    </w:rPr>
  </w:style>
  <w:style w:type="paragraph" w:styleId="25">
    <w:name w:val="Body Text Indent 2"/>
    <w:basedOn w:val="a6"/>
    <w:link w:val="210"/>
    <w:uiPriority w:val="99"/>
    <w:unhideWhenUsed/>
    <w:qFormat/>
    <w:rsid w:val="000056B9"/>
    <w:pPr>
      <w:spacing w:before="100" w:after="120" w:line="480" w:lineRule="auto"/>
      <w:ind w:left="283"/>
    </w:pPr>
    <w:rPr>
      <w:lang w:eastAsia="ar-SA"/>
    </w:rPr>
  </w:style>
  <w:style w:type="paragraph" w:styleId="35">
    <w:name w:val="Body Text Indent 3"/>
    <w:basedOn w:val="a6"/>
    <w:link w:val="311"/>
    <w:uiPriority w:val="99"/>
    <w:unhideWhenUsed/>
    <w:qFormat/>
    <w:rsid w:val="000056B9"/>
    <w:pPr>
      <w:spacing w:before="100" w:after="120"/>
      <w:ind w:left="283"/>
    </w:pPr>
    <w:rPr>
      <w:sz w:val="16"/>
      <w:szCs w:val="16"/>
      <w:lang w:eastAsia="ar-SA"/>
    </w:rPr>
  </w:style>
  <w:style w:type="paragraph" w:customStyle="1" w:styleId="style13318853190000000019msonormal">
    <w:name w:val="style_13318853190000000019msonormal"/>
    <w:basedOn w:val="a6"/>
    <w:qFormat/>
    <w:rsid w:val="000056B9"/>
    <w:pPr>
      <w:spacing w:beforeAutospacing="1" w:afterAutospacing="1"/>
    </w:pPr>
  </w:style>
  <w:style w:type="paragraph" w:customStyle="1" w:styleId="2fb">
    <w:name w:val="Основной текст с отступом2"/>
    <w:basedOn w:val="a6"/>
    <w:qFormat/>
    <w:rsid w:val="000056B9"/>
    <w:pPr>
      <w:ind w:firstLine="720"/>
      <w:jc w:val="both"/>
    </w:pPr>
    <w:rPr>
      <w:b/>
      <w:bCs/>
    </w:rPr>
  </w:style>
  <w:style w:type="paragraph" w:customStyle="1" w:styleId="afffffff1">
    <w:name w:val="Стиль"/>
    <w:uiPriority w:val="99"/>
    <w:qFormat/>
    <w:rsid w:val="000056B9"/>
    <w:rPr>
      <w:rFonts w:ascii="Times New Roman" w:eastAsia="Times New Roman" w:hAnsi="Times New Roman" w:cs="Times New Roman"/>
      <w:sz w:val="20"/>
      <w:szCs w:val="20"/>
    </w:rPr>
  </w:style>
  <w:style w:type="paragraph" w:styleId="26">
    <w:name w:val="Body Text 2"/>
    <w:basedOn w:val="a6"/>
    <w:link w:val="211"/>
    <w:uiPriority w:val="99"/>
    <w:unhideWhenUsed/>
    <w:qFormat/>
    <w:rsid w:val="000056B9"/>
    <w:pPr>
      <w:spacing w:before="100" w:after="120" w:line="480" w:lineRule="auto"/>
    </w:pPr>
    <w:rPr>
      <w:lang w:eastAsia="ar-SA"/>
    </w:rPr>
  </w:style>
  <w:style w:type="paragraph" w:customStyle="1" w:styleId="afffffff2">
    <w:name w:val="Заг_табл"/>
    <w:basedOn w:val="a6"/>
    <w:autoRedefine/>
    <w:qFormat/>
    <w:rsid w:val="000056B9"/>
    <w:pPr>
      <w:tabs>
        <w:tab w:val="left" w:pos="480"/>
        <w:tab w:val="left" w:pos="720"/>
        <w:tab w:val="left" w:pos="1276"/>
      </w:tabs>
      <w:spacing w:line="276" w:lineRule="auto"/>
      <w:ind w:left="709"/>
      <w:jc w:val="center"/>
    </w:pPr>
    <w:rPr>
      <w:bCs/>
    </w:rPr>
  </w:style>
  <w:style w:type="paragraph" w:customStyle="1" w:styleId="BodyTextIndent32">
    <w:name w:val="Body Text Indent 32"/>
    <w:basedOn w:val="a6"/>
    <w:uiPriority w:val="99"/>
    <w:qFormat/>
    <w:rsid w:val="000056B9"/>
    <w:pPr>
      <w:widowControl w:val="0"/>
      <w:overflowPunct w:val="0"/>
      <w:ind w:left="176"/>
      <w:jc w:val="both"/>
      <w:textAlignment w:val="baseline"/>
    </w:pPr>
    <w:rPr>
      <w:szCs w:val="20"/>
    </w:rPr>
  </w:style>
  <w:style w:type="paragraph" w:customStyle="1" w:styleId="1KGK9">
    <w:name w:val="1KG=K9"/>
    <w:qFormat/>
    <w:rsid w:val="000056B9"/>
    <w:rPr>
      <w:rFonts w:ascii="Arial" w:eastAsia="Times New Roman" w:hAnsi="Arial" w:cs="Times New Roman"/>
      <w:sz w:val="20"/>
      <w:szCs w:val="24"/>
      <w:lang w:eastAsia="ru-RU"/>
    </w:rPr>
  </w:style>
  <w:style w:type="paragraph" w:styleId="afffa">
    <w:name w:val="endnote text"/>
    <w:basedOn w:val="a6"/>
    <w:link w:val="afff9"/>
    <w:uiPriority w:val="99"/>
    <w:unhideWhenUsed/>
    <w:rsid w:val="000056B9"/>
    <w:rPr>
      <w:sz w:val="20"/>
      <w:szCs w:val="20"/>
      <w:lang w:eastAsia="ar-SA"/>
    </w:rPr>
  </w:style>
  <w:style w:type="paragraph" w:customStyle="1" w:styleId="ConsPlusCell">
    <w:name w:val="ConsPlusCell"/>
    <w:qFormat/>
    <w:rsid w:val="000056B9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f3">
    <w:name w:val="Нормальный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6"/>
    <w:link w:val="33"/>
    <w:qFormat/>
    <w:rsid w:val="000056B9"/>
    <w:pPr>
      <w:spacing w:after="120"/>
    </w:pPr>
    <w:rPr>
      <w:rFonts w:asciiTheme="minorHAnsi" w:eastAsiaTheme="minorHAnsi" w:hAnsiTheme="minorHAnsi" w:cstheme="minorBidi"/>
      <w:b/>
      <w:bCs/>
      <w:lang w:eastAsia="ar-SA"/>
    </w:rPr>
  </w:style>
  <w:style w:type="paragraph" w:customStyle="1" w:styleId="BodyTextIndent1">
    <w:name w:val="Body Text Indent1"/>
    <w:basedOn w:val="a6"/>
    <w:qFormat/>
    <w:rsid w:val="000056B9"/>
    <w:pPr>
      <w:ind w:firstLine="720"/>
      <w:jc w:val="both"/>
    </w:pPr>
    <w:rPr>
      <w:b/>
      <w:bCs/>
    </w:rPr>
  </w:style>
  <w:style w:type="paragraph" w:styleId="2e">
    <w:name w:val="List Number 2"/>
    <w:basedOn w:val="a6"/>
    <w:link w:val="2d"/>
    <w:uiPriority w:val="99"/>
    <w:rsid w:val="000056B9"/>
    <w:pPr>
      <w:tabs>
        <w:tab w:val="left" w:pos="360"/>
        <w:tab w:val="left" w:pos="432"/>
      </w:tabs>
      <w:ind w:left="432" w:hanging="432"/>
    </w:pPr>
    <w:rPr>
      <w:sz w:val="20"/>
      <w:szCs w:val="20"/>
    </w:rPr>
  </w:style>
  <w:style w:type="paragraph" w:customStyle="1" w:styleId="afffffff4">
    <w:name w:val="Знак"/>
    <w:basedOn w:val="a6"/>
    <w:qFormat/>
    <w:rsid w:val="000056B9"/>
    <w:pPr>
      <w:spacing w:after="160" w:line="240" w:lineRule="exact"/>
      <w:jc w:val="both"/>
    </w:pPr>
    <w:rPr>
      <w:lang w:val="en-US" w:eastAsia="en-US"/>
    </w:rPr>
  </w:style>
  <w:style w:type="paragraph" w:customStyle="1" w:styleId="bodytextindent">
    <w:name w:val="bodytextindent"/>
    <w:basedOn w:val="a6"/>
    <w:qFormat/>
    <w:rsid w:val="000056B9"/>
    <w:pPr>
      <w:spacing w:beforeAutospacing="1" w:afterAutospacing="1"/>
    </w:pPr>
  </w:style>
  <w:style w:type="paragraph" w:customStyle="1" w:styleId="afffffff5">
    <w:name w:val="???????"/>
    <w:qFormat/>
    <w:rsid w:val="000056B9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fc">
    <w:name w:val="???????? ????? 2"/>
    <w:basedOn w:val="afffffff5"/>
    <w:qFormat/>
    <w:rsid w:val="000056B9"/>
    <w:pPr>
      <w:ind w:firstLine="0"/>
    </w:pPr>
  </w:style>
  <w:style w:type="paragraph" w:customStyle="1" w:styleId="afffffff6">
    <w:name w:val="Обычный + По ширине"/>
    <w:basedOn w:val="a6"/>
    <w:qFormat/>
    <w:rsid w:val="000056B9"/>
    <w:pPr>
      <w:jc w:val="both"/>
    </w:pPr>
  </w:style>
  <w:style w:type="paragraph" w:customStyle="1" w:styleId="3f2">
    <w:name w:val="Знак Знак3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f3">
    <w:name w:val="Знак Знак3 Знак Знак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7">
    <w:name w:val="Знак Знак3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fff1">
    <w:name w:val="Знак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fd">
    <w:name w:val="Знак Знак2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2">
    <w:name w:val="Document Map"/>
    <w:basedOn w:val="a6"/>
    <w:link w:val="aff1"/>
    <w:qFormat/>
    <w:rsid w:val="000056B9"/>
    <w:pPr>
      <w:shd w:val="clear" w:color="auto" w:fill="000080"/>
      <w:spacing w:before="100" w:after="100"/>
    </w:pPr>
    <w:rPr>
      <w:rFonts w:ascii="Tahoma" w:eastAsiaTheme="minorHAnsi" w:hAnsi="Tahoma" w:cs="Tahoma"/>
      <w:sz w:val="22"/>
      <w:szCs w:val="22"/>
      <w:lang w:eastAsia="ar-SA"/>
    </w:rPr>
  </w:style>
  <w:style w:type="paragraph" w:customStyle="1" w:styleId="acxspmiddle">
    <w:name w:val="acxspmiddle"/>
    <w:basedOn w:val="a6"/>
    <w:qFormat/>
    <w:rsid w:val="000056B9"/>
    <w:pPr>
      <w:spacing w:beforeAutospacing="1" w:afterAutospacing="1"/>
    </w:pPr>
  </w:style>
  <w:style w:type="paragraph" w:customStyle="1" w:styleId="acxsplast">
    <w:name w:val="acxsplast"/>
    <w:basedOn w:val="a6"/>
    <w:qFormat/>
    <w:rsid w:val="000056B9"/>
    <w:pPr>
      <w:spacing w:beforeAutospacing="1" w:afterAutospacing="1"/>
    </w:pPr>
  </w:style>
  <w:style w:type="paragraph" w:styleId="aff8">
    <w:name w:val="Plain Text"/>
    <w:basedOn w:val="a6"/>
    <w:link w:val="aff7"/>
    <w:qFormat/>
    <w:rsid w:val="000056B9"/>
    <w:rPr>
      <w:rFonts w:ascii="Courier New" w:eastAsiaTheme="minorHAnsi" w:hAnsi="Courier New" w:cstheme="minorBidi"/>
      <w:sz w:val="22"/>
      <w:szCs w:val="22"/>
      <w:lang w:eastAsia="ar-SA"/>
    </w:rPr>
  </w:style>
  <w:style w:type="paragraph" w:customStyle="1" w:styleId="141">
    <w:name w:val="Знак Знак14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76">
    <w:name w:val="xl76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p008d83ec890a0e2d824458fb0c471908">
    <w:name w:val="p008d83ec890a0e2d824458fb0c471908"/>
    <w:basedOn w:val="a6"/>
    <w:qFormat/>
    <w:rsid w:val="000056B9"/>
    <w:pPr>
      <w:spacing w:beforeAutospacing="1" w:afterAutospacing="1"/>
    </w:pPr>
  </w:style>
  <w:style w:type="paragraph" w:customStyle="1" w:styleId="1f4">
    <w:name w:val="Подпись к таблице1"/>
    <w:basedOn w:val="a6"/>
    <w:link w:val="affff"/>
    <w:uiPriority w:val="99"/>
    <w:qFormat/>
    <w:rsid w:val="000056B9"/>
    <w:pPr>
      <w:shd w:val="clear" w:color="auto" w:fill="FFFFFF"/>
      <w:spacing w:line="270" w:lineRule="exact"/>
      <w:jc w:val="both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customStyle="1" w:styleId="3f4">
    <w:name w:val="Основной текст с отступом3"/>
    <w:basedOn w:val="a6"/>
    <w:uiPriority w:val="99"/>
    <w:qFormat/>
    <w:rsid w:val="000056B9"/>
    <w:pPr>
      <w:ind w:firstLine="720"/>
      <w:jc w:val="both"/>
    </w:pPr>
    <w:rPr>
      <w:b/>
      <w:bCs/>
    </w:rPr>
  </w:style>
  <w:style w:type="paragraph" w:customStyle="1" w:styleId="afffffff7">
    <w:name w:val="Нормальный (таблица)"/>
    <w:basedOn w:val="a6"/>
    <w:next w:val="a6"/>
    <w:qFormat/>
    <w:rsid w:val="000056B9"/>
    <w:pPr>
      <w:jc w:val="both"/>
    </w:pPr>
    <w:rPr>
      <w:rFonts w:ascii="Arial" w:hAnsi="Arial"/>
    </w:rPr>
  </w:style>
  <w:style w:type="paragraph" w:customStyle="1" w:styleId="consplusnormal1">
    <w:name w:val="consplusnormal1"/>
    <w:basedOn w:val="a6"/>
    <w:qFormat/>
    <w:rsid w:val="000056B9"/>
    <w:rPr>
      <w:rFonts w:ascii="Arial" w:hAnsi="Arial" w:cs="Arial"/>
      <w:sz w:val="20"/>
      <w:szCs w:val="20"/>
    </w:rPr>
  </w:style>
  <w:style w:type="paragraph" w:customStyle="1" w:styleId="indent2">
    <w:name w:val="indent2"/>
    <w:basedOn w:val="a6"/>
    <w:qFormat/>
    <w:rsid w:val="000056B9"/>
    <w:pPr>
      <w:spacing w:before="48"/>
      <w:ind w:left="1886" w:hanging="763"/>
    </w:pPr>
    <w:rPr>
      <w:rFonts w:ascii="Arial" w:hAnsi="Arial" w:cs="Arial"/>
      <w:sz w:val="22"/>
      <w:szCs w:val="22"/>
      <w:lang w:val="en-GB" w:eastAsia="en-US"/>
    </w:rPr>
  </w:style>
  <w:style w:type="paragraph" w:customStyle="1" w:styleId="a4">
    <w:name w:val="АААА Форма"/>
    <w:qFormat/>
    <w:rsid w:val="000056B9"/>
    <w:pPr>
      <w:numPr>
        <w:numId w:val="15"/>
      </w:numPr>
      <w:ind w:left="0" w:firstLine="0"/>
      <w:jc w:val="both"/>
    </w:pPr>
    <w:rPr>
      <w:rFonts w:ascii="Times New Roman" w:eastAsia="Times New Roman" w:hAnsi="Times New Roman" w:cs="Times New Roman"/>
      <w:bCs/>
      <w:color w:val="FF0000"/>
      <w:sz w:val="28"/>
      <w:szCs w:val="24"/>
      <w:lang w:eastAsia="ru-RU"/>
    </w:rPr>
  </w:style>
  <w:style w:type="paragraph" w:customStyle="1" w:styleId="1CStyle6">
    <w:name w:val="1CStyle6"/>
    <w:qFormat/>
    <w:rsid w:val="000056B9"/>
    <w:pPr>
      <w:spacing w:after="200" w:line="276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2fe">
    <w:name w:val="Название объекта2"/>
    <w:basedOn w:val="a6"/>
    <w:qFormat/>
    <w:rsid w:val="000056B9"/>
    <w:pPr>
      <w:suppressLineNumbers/>
      <w:overflowPunct w:val="0"/>
      <w:spacing w:before="120" w:after="120"/>
    </w:pPr>
    <w:rPr>
      <w:rFonts w:cs="Mangal"/>
      <w:i/>
      <w:iCs/>
      <w:lang w:eastAsia="zh-CN"/>
    </w:rPr>
  </w:style>
  <w:style w:type="paragraph" w:customStyle="1" w:styleId="71">
    <w:name w:val="Заголовок 71"/>
    <w:basedOn w:val="a6"/>
    <w:next w:val="a6"/>
    <w:qFormat/>
    <w:rsid w:val="000056B9"/>
    <w:pPr>
      <w:keepNext/>
      <w:widowControl w:val="0"/>
      <w:numPr>
        <w:numId w:val="14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2ff">
    <w:name w:val="Цитата2"/>
    <w:basedOn w:val="a6"/>
    <w:qFormat/>
    <w:rsid w:val="000056B9"/>
    <w:pPr>
      <w:ind w:left="-1418" w:right="-1333"/>
    </w:pPr>
    <w:rPr>
      <w:sz w:val="20"/>
      <w:szCs w:val="20"/>
      <w:lang w:eastAsia="zh-CN"/>
    </w:rPr>
  </w:style>
  <w:style w:type="paragraph" w:customStyle="1" w:styleId="2ff0">
    <w:name w:val="Абзац списка2"/>
    <w:basedOn w:val="a6"/>
    <w:qFormat/>
    <w:rsid w:val="000056B9"/>
    <w:pPr>
      <w:ind w:left="720"/>
      <w:contextualSpacing/>
    </w:pPr>
  </w:style>
  <w:style w:type="paragraph" w:customStyle="1" w:styleId="223">
    <w:name w:val="223 Положение"/>
    <w:basedOn w:val="afffe"/>
    <w:qFormat/>
    <w:rsid w:val="000056B9"/>
    <w:pPr>
      <w:numPr>
        <w:numId w:val="16"/>
      </w:numPr>
      <w:spacing w:after="240"/>
      <w:ind w:left="1495" w:hanging="360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f8">
    <w:name w:val="......."/>
    <w:basedOn w:val="Default"/>
    <w:next w:val="Default"/>
    <w:uiPriority w:val="99"/>
    <w:qFormat/>
    <w:rsid w:val="000056B9"/>
    <w:rPr>
      <w:rFonts w:eastAsia="Times New Roman"/>
      <w:color w:val="auto"/>
      <w:lang w:eastAsia="ru-RU"/>
    </w:rPr>
  </w:style>
  <w:style w:type="paragraph" w:customStyle="1" w:styleId="1fff2">
    <w:name w:val=".1"/>
    <w:basedOn w:val="a6"/>
    <w:next w:val="a6"/>
    <w:qFormat/>
    <w:rsid w:val="000056B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paragraph" w:customStyle="1" w:styleId="2ff1">
    <w:name w:val="Заголовок 2_Приложения"/>
    <w:basedOn w:val="a6"/>
    <w:next w:val="a6"/>
    <w:qFormat/>
    <w:rsid w:val="000056B9"/>
    <w:pPr>
      <w:tabs>
        <w:tab w:val="left" w:pos="708"/>
      </w:tabs>
      <w:spacing w:before="180" w:after="60"/>
      <w:ind w:firstLine="567"/>
      <w:jc w:val="both"/>
    </w:pPr>
    <w:rPr>
      <w:b/>
      <w:color w:val="000000"/>
      <w:sz w:val="28"/>
    </w:rPr>
  </w:style>
  <w:style w:type="paragraph" w:customStyle="1" w:styleId="3f5">
    <w:name w:val="Заголовок 3_Приложения"/>
    <w:basedOn w:val="a6"/>
    <w:next w:val="a6"/>
    <w:qFormat/>
    <w:rsid w:val="000056B9"/>
    <w:pPr>
      <w:tabs>
        <w:tab w:val="left" w:pos="708"/>
      </w:tabs>
      <w:spacing w:before="120" w:after="60"/>
      <w:ind w:firstLine="567"/>
      <w:jc w:val="both"/>
    </w:pPr>
    <w:rPr>
      <w:b/>
      <w:color w:val="000000"/>
      <w:sz w:val="26"/>
    </w:rPr>
  </w:style>
  <w:style w:type="paragraph" w:customStyle="1" w:styleId="44">
    <w:name w:val="Заголовок 4_Приложения"/>
    <w:basedOn w:val="a6"/>
    <w:next w:val="a6"/>
    <w:qFormat/>
    <w:rsid w:val="000056B9"/>
    <w:pPr>
      <w:tabs>
        <w:tab w:val="left" w:pos="708"/>
      </w:tabs>
      <w:spacing w:before="120" w:after="120"/>
      <w:ind w:firstLine="567"/>
    </w:pPr>
    <w:rPr>
      <w:b/>
      <w:color w:val="000000"/>
    </w:rPr>
  </w:style>
  <w:style w:type="paragraph" w:customStyle="1" w:styleId="37">
    <w:name w:val="3 уровень"/>
    <w:basedOn w:val="a6"/>
    <w:link w:val="36"/>
    <w:qFormat/>
    <w:rsid w:val="000056B9"/>
    <w:pPr>
      <w:tabs>
        <w:tab w:val="left" w:pos="796"/>
        <w:tab w:val="left" w:pos="1276"/>
      </w:tabs>
      <w:spacing w:line="288" w:lineRule="auto"/>
      <w:ind w:left="709"/>
      <w:jc w:val="both"/>
    </w:pPr>
    <w:rPr>
      <w:rFonts w:eastAsiaTheme="minorHAnsi"/>
      <w:szCs w:val="28"/>
      <w:lang w:val="x-none" w:eastAsia="x-none"/>
    </w:rPr>
  </w:style>
  <w:style w:type="paragraph" w:customStyle="1" w:styleId="2ff2">
    <w:name w:val="_Нумерованный 2"/>
    <w:basedOn w:val="a6"/>
    <w:qFormat/>
    <w:rsid w:val="000056B9"/>
    <w:pPr>
      <w:widowControl w:val="0"/>
      <w:tabs>
        <w:tab w:val="left" w:pos="284"/>
      </w:tabs>
      <w:spacing w:before="120" w:after="120" w:line="288" w:lineRule="auto"/>
      <w:ind w:left="453" w:hanging="169"/>
      <w:jc w:val="both"/>
    </w:pPr>
    <w:rPr>
      <w:lang w:val="x-none" w:eastAsia="x-none"/>
    </w:rPr>
  </w:style>
  <w:style w:type="paragraph" w:customStyle="1" w:styleId="1fff3">
    <w:name w:val="Нум1"/>
    <w:basedOn w:val="a6"/>
    <w:qFormat/>
    <w:rsid w:val="000056B9"/>
    <w:pPr>
      <w:keepNext/>
      <w:keepLines/>
      <w:widowControl w:val="0"/>
      <w:suppressLineNumbers/>
      <w:tabs>
        <w:tab w:val="left" w:pos="708"/>
      </w:tabs>
      <w:spacing w:before="360" w:after="240"/>
      <w:jc w:val="center"/>
    </w:pPr>
    <w:rPr>
      <w:sz w:val="28"/>
    </w:rPr>
  </w:style>
  <w:style w:type="paragraph" w:customStyle="1" w:styleId="28">
    <w:name w:val="Нум2"/>
    <w:basedOn w:val="a6"/>
    <w:link w:val="27"/>
    <w:qFormat/>
    <w:rsid w:val="000056B9"/>
    <w:pPr>
      <w:widowControl w:val="0"/>
      <w:suppressLineNumbers/>
      <w:tabs>
        <w:tab w:val="left" w:pos="432"/>
      </w:tabs>
      <w:ind w:left="709" w:hanging="709"/>
      <w:jc w:val="both"/>
    </w:pPr>
    <w:rPr>
      <w:sz w:val="28"/>
      <w:szCs w:val="20"/>
    </w:rPr>
  </w:style>
  <w:style w:type="paragraph" w:customStyle="1" w:styleId="39">
    <w:name w:val="Нум3"/>
    <w:basedOn w:val="a6"/>
    <w:link w:val="38"/>
    <w:qFormat/>
    <w:rsid w:val="000056B9"/>
    <w:pPr>
      <w:widowControl w:val="0"/>
      <w:tabs>
        <w:tab w:val="left" w:pos="708"/>
      </w:tabs>
      <w:jc w:val="both"/>
    </w:pPr>
    <w:rPr>
      <w:sz w:val="28"/>
      <w:szCs w:val="20"/>
    </w:rPr>
  </w:style>
  <w:style w:type="paragraph" w:customStyle="1" w:styleId="29">
    <w:name w:val="Основной текст2"/>
    <w:basedOn w:val="a6"/>
    <w:link w:val="affff2"/>
    <w:qFormat/>
    <w:rsid w:val="000056B9"/>
    <w:pPr>
      <w:widowControl w:val="0"/>
      <w:shd w:val="clear" w:color="auto" w:fill="FFFFFF"/>
      <w:tabs>
        <w:tab w:val="left" w:pos="708"/>
      </w:tabs>
      <w:spacing w:line="485" w:lineRule="exact"/>
      <w:jc w:val="right"/>
    </w:pPr>
    <w:rPr>
      <w:rFonts w:ascii="Arial" w:eastAsia="Arial" w:hAnsi="Arial" w:cs="Arial"/>
      <w:sz w:val="19"/>
      <w:szCs w:val="19"/>
      <w:lang w:eastAsia="en-US"/>
    </w:rPr>
  </w:style>
  <w:style w:type="paragraph" w:styleId="afffffff9">
    <w:name w:val="toa heading"/>
    <w:basedOn w:val="a6"/>
    <w:next w:val="a6"/>
    <w:semiHidden/>
    <w:qFormat/>
    <w:rsid w:val="000056B9"/>
    <w:pPr>
      <w:spacing w:before="40" w:after="20"/>
      <w:jc w:val="center"/>
    </w:pPr>
    <w:rPr>
      <w:b/>
      <w:sz w:val="22"/>
      <w:szCs w:val="20"/>
      <w:lang w:eastAsia="en-US"/>
    </w:rPr>
  </w:style>
  <w:style w:type="paragraph" w:customStyle="1" w:styleId="1fff4">
    <w:name w:val="1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styleId="2ff3">
    <w:name w:val="List Bullet 2"/>
    <w:basedOn w:val="a6"/>
    <w:autoRedefine/>
    <w:uiPriority w:val="99"/>
    <w:rsid w:val="000056B9"/>
    <w:pPr>
      <w:tabs>
        <w:tab w:val="left" w:pos="643"/>
      </w:tabs>
      <w:spacing w:after="60"/>
      <w:ind w:left="643" w:hanging="360"/>
      <w:jc w:val="both"/>
    </w:pPr>
    <w:rPr>
      <w:szCs w:val="20"/>
    </w:rPr>
  </w:style>
  <w:style w:type="paragraph" w:styleId="3f6">
    <w:name w:val="List Bullet 3"/>
    <w:basedOn w:val="a6"/>
    <w:autoRedefine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5">
    <w:name w:val="List Bullet 4"/>
    <w:basedOn w:val="a6"/>
    <w:autoRedefine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styleId="54">
    <w:name w:val="List Bullet 5"/>
    <w:basedOn w:val="a6"/>
    <w:autoRedefine/>
    <w:uiPriority w:val="99"/>
    <w:rsid w:val="000056B9"/>
    <w:pPr>
      <w:tabs>
        <w:tab w:val="left" w:pos="1492"/>
      </w:tabs>
      <w:spacing w:after="60"/>
      <w:ind w:left="1492" w:hanging="360"/>
      <w:jc w:val="both"/>
    </w:pPr>
    <w:rPr>
      <w:szCs w:val="20"/>
    </w:rPr>
  </w:style>
  <w:style w:type="paragraph" w:styleId="afffffffa">
    <w:name w:val="List Number"/>
    <w:basedOn w:val="a6"/>
    <w:uiPriority w:val="99"/>
    <w:rsid w:val="000056B9"/>
    <w:pPr>
      <w:tabs>
        <w:tab w:val="left" w:pos="360"/>
      </w:tabs>
      <w:spacing w:after="60"/>
      <w:ind w:left="360" w:hanging="360"/>
      <w:jc w:val="both"/>
    </w:pPr>
    <w:rPr>
      <w:szCs w:val="20"/>
    </w:rPr>
  </w:style>
  <w:style w:type="paragraph" w:styleId="3f7">
    <w:name w:val="List Number 3"/>
    <w:basedOn w:val="a6"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6">
    <w:name w:val="List Number 4"/>
    <w:basedOn w:val="a6"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customStyle="1" w:styleId="3f8">
    <w:name w:val="Раздел 3"/>
    <w:basedOn w:val="a6"/>
    <w:uiPriority w:val="99"/>
    <w:semiHidden/>
    <w:qFormat/>
    <w:rsid w:val="000056B9"/>
    <w:pPr>
      <w:tabs>
        <w:tab w:val="left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fffffffb">
    <w:name w:val="Условия контракта"/>
    <w:basedOn w:val="a6"/>
    <w:uiPriority w:val="99"/>
    <w:semiHidden/>
    <w:qFormat/>
    <w:rsid w:val="000056B9"/>
    <w:pPr>
      <w:tabs>
        <w:tab w:val="left" w:pos="567"/>
      </w:tabs>
      <w:spacing w:before="240" w:after="120"/>
      <w:ind w:left="567" w:hanging="567"/>
      <w:jc w:val="both"/>
    </w:pPr>
    <w:rPr>
      <w:b/>
      <w:szCs w:val="20"/>
    </w:rPr>
  </w:style>
  <w:style w:type="paragraph" w:customStyle="1" w:styleId="afffffffc">
    <w:name w:val="Подраздел"/>
    <w:basedOn w:val="a6"/>
    <w:uiPriority w:val="99"/>
    <w:semiHidden/>
    <w:qFormat/>
    <w:rsid w:val="000056B9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ffffffd">
    <w:name w:val="Block Text"/>
    <w:basedOn w:val="a6"/>
    <w:uiPriority w:val="99"/>
    <w:qFormat/>
    <w:rsid w:val="000056B9"/>
    <w:pPr>
      <w:spacing w:after="120"/>
      <w:ind w:left="1440" w:right="1440"/>
      <w:jc w:val="both"/>
    </w:pPr>
    <w:rPr>
      <w:szCs w:val="20"/>
    </w:rPr>
  </w:style>
  <w:style w:type="paragraph" w:styleId="affff4">
    <w:name w:val="Note Heading"/>
    <w:basedOn w:val="a6"/>
    <w:next w:val="a6"/>
    <w:link w:val="affff3"/>
    <w:uiPriority w:val="99"/>
    <w:qFormat/>
    <w:rsid w:val="000056B9"/>
    <w:pPr>
      <w:spacing w:after="60"/>
      <w:jc w:val="both"/>
    </w:pPr>
  </w:style>
  <w:style w:type="paragraph" w:customStyle="1" w:styleId="afffffffe">
    <w:name w:val="пункт"/>
    <w:basedOn w:val="a6"/>
    <w:uiPriority w:val="99"/>
    <w:qFormat/>
    <w:rsid w:val="000056B9"/>
    <w:pPr>
      <w:tabs>
        <w:tab w:val="left" w:pos="1135"/>
      </w:tabs>
      <w:spacing w:before="60" w:after="60"/>
      <w:ind w:left="-283" w:firstLine="567"/>
    </w:pPr>
  </w:style>
  <w:style w:type="paragraph" w:customStyle="1" w:styleId="232">
    <w:name w:val="Знак Знак23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3">
    <w:name w:val="Знак Знак23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">
    <w:name w:val="Знак 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1fff5">
    <w:name w:val="Список многоуровневый 1"/>
    <w:basedOn w:val="a6"/>
    <w:uiPriority w:val="99"/>
    <w:qFormat/>
    <w:rsid w:val="000056B9"/>
    <w:pPr>
      <w:tabs>
        <w:tab w:val="left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6"/>
    <w:autoRedefine/>
    <w:uiPriority w:val="99"/>
    <w:qFormat/>
    <w:rsid w:val="000056B9"/>
    <w:pPr>
      <w:spacing w:before="60" w:after="60"/>
    </w:pPr>
    <w:rPr>
      <w:sz w:val="20"/>
      <w:szCs w:val="20"/>
      <w:lang w:eastAsia="zh-CN"/>
    </w:rPr>
  </w:style>
  <w:style w:type="paragraph" w:styleId="HTML3">
    <w:name w:val="HTML Address"/>
    <w:basedOn w:val="a6"/>
    <w:link w:val="HTML2"/>
    <w:uiPriority w:val="99"/>
    <w:qFormat/>
    <w:rsid w:val="000056B9"/>
    <w:pPr>
      <w:spacing w:after="60"/>
      <w:jc w:val="both"/>
    </w:pPr>
    <w:rPr>
      <w:i/>
      <w:iCs/>
    </w:rPr>
  </w:style>
  <w:style w:type="paragraph" w:styleId="affffffff0">
    <w:name w:val="Normal Indent"/>
    <w:basedOn w:val="a6"/>
    <w:uiPriority w:val="99"/>
    <w:qFormat/>
    <w:rsid w:val="000056B9"/>
    <w:pPr>
      <w:spacing w:after="60"/>
      <w:ind w:left="708"/>
      <w:jc w:val="both"/>
    </w:pPr>
  </w:style>
  <w:style w:type="paragraph" w:styleId="affffffff1">
    <w:name w:val="envelope address"/>
    <w:basedOn w:val="a6"/>
    <w:uiPriority w:val="99"/>
    <w:rsid w:val="000056B9"/>
    <w:pPr>
      <w:spacing w:after="60"/>
      <w:ind w:left="2880"/>
      <w:jc w:val="both"/>
    </w:pPr>
    <w:rPr>
      <w:rFonts w:ascii="Arial" w:hAnsi="Arial" w:cs="Arial"/>
    </w:rPr>
  </w:style>
  <w:style w:type="paragraph" w:styleId="2ff4">
    <w:name w:val="envelope return"/>
    <w:basedOn w:val="a6"/>
    <w:uiPriority w:val="99"/>
    <w:rsid w:val="000056B9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fffff2">
    <w:name w:val="List Bullet"/>
    <w:basedOn w:val="a6"/>
    <w:autoRedefine/>
    <w:uiPriority w:val="99"/>
    <w:rsid w:val="000056B9"/>
    <w:pPr>
      <w:widowControl w:val="0"/>
      <w:spacing w:after="60"/>
      <w:jc w:val="both"/>
    </w:pPr>
  </w:style>
  <w:style w:type="paragraph" w:styleId="2ff5">
    <w:name w:val="List 2"/>
    <w:basedOn w:val="a6"/>
    <w:uiPriority w:val="99"/>
    <w:qFormat/>
    <w:rsid w:val="000056B9"/>
    <w:pPr>
      <w:spacing w:after="60"/>
      <w:ind w:left="566" w:hanging="283"/>
      <w:jc w:val="both"/>
    </w:pPr>
  </w:style>
  <w:style w:type="paragraph" w:styleId="3f9">
    <w:name w:val="List 3"/>
    <w:basedOn w:val="a6"/>
    <w:uiPriority w:val="99"/>
    <w:qFormat/>
    <w:rsid w:val="000056B9"/>
    <w:pPr>
      <w:spacing w:after="60"/>
      <w:ind w:left="849" w:hanging="283"/>
      <w:jc w:val="both"/>
    </w:pPr>
  </w:style>
  <w:style w:type="paragraph" w:styleId="47">
    <w:name w:val="List 4"/>
    <w:basedOn w:val="a6"/>
    <w:uiPriority w:val="99"/>
    <w:qFormat/>
    <w:rsid w:val="000056B9"/>
    <w:pPr>
      <w:spacing w:after="60"/>
      <w:ind w:left="1132" w:hanging="283"/>
      <w:jc w:val="both"/>
    </w:pPr>
  </w:style>
  <w:style w:type="paragraph" w:styleId="55">
    <w:name w:val="List 5"/>
    <w:basedOn w:val="a6"/>
    <w:uiPriority w:val="99"/>
    <w:qFormat/>
    <w:rsid w:val="000056B9"/>
    <w:pPr>
      <w:spacing w:after="60"/>
      <w:ind w:left="1415" w:hanging="283"/>
      <w:jc w:val="both"/>
    </w:pPr>
  </w:style>
  <w:style w:type="paragraph" w:styleId="56">
    <w:name w:val="List Number 5"/>
    <w:basedOn w:val="a6"/>
    <w:uiPriority w:val="99"/>
    <w:rsid w:val="000056B9"/>
    <w:pPr>
      <w:tabs>
        <w:tab w:val="left" w:pos="1492"/>
      </w:tabs>
      <w:spacing w:after="60"/>
      <w:ind w:left="1492" w:hanging="360"/>
      <w:jc w:val="both"/>
    </w:pPr>
  </w:style>
  <w:style w:type="paragraph" w:styleId="affb">
    <w:name w:val="Closing"/>
    <w:basedOn w:val="a6"/>
    <w:link w:val="affa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lang w:eastAsia="ar-SA"/>
    </w:rPr>
  </w:style>
  <w:style w:type="paragraph" w:styleId="afff2">
    <w:name w:val="Signature"/>
    <w:basedOn w:val="a6"/>
    <w:link w:val="afff1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paragraph" w:styleId="affffffff3">
    <w:name w:val="List Continue"/>
    <w:basedOn w:val="a6"/>
    <w:uiPriority w:val="99"/>
    <w:rsid w:val="000056B9"/>
    <w:pPr>
      <w:spacing w:after="120"/>
      <w:ind w:left="283"/>
      <w:jc w:val="both"/>
    </w:pPr>
  </w:style>
  <w:style w:type="paragraph" w:styleId="2ff6">
    <w:name w:val="List Continue 2"/>
    <w:basedOn w:val="a6"/>
    <w:uiPriority w:val="99"/>
    <w:rsid w:val="000056B9"/>
    <w:pPr>
      <w:spacing w:after="120"/>
      <w:ind w:left="566"/>
      <w:jc w:val="both"/>
    </w:pPr>
  </w:style>
  <w:style w:type="paragraph" w:styleId="3fa">
    <w:name w:val="List Continue 3"/>
    <w:basedOn w:val="a6"/>
    <w:uiPriority w:val="99"/>
    <w:rsid w:val="000056B9"/>
    <w:pPr>
      <w:spacing w:after="120"/>
      <w:ind w:left="849"/>
      <w:jc w:val="both"/>
    </w:pPr>
  </w:style>
  <w:style w:type="paragraph" w:styleId="48">
    <w:name w:val="List Continue 4"/>
    <w:basedOn w:val="a6"/>
    <w:uiPriority w:val="99"/>
    <w:rsid w:val="000056B9"/>
    <w:pPr>
      <w:spacing w:after="120"/>
      <w:ind w:left="1132"/>
      <w:jc w:val="both"/>
    </w:pPr>
  </w:style>
  <w:style w:type="paragraph" w:styleId="57">
    <w:name w:val="List Continue 5"/>
    <w:basedOn w:val="a6"/>
    <w:uiPriority w:val="99"/>
    <w:rsid w:val="000056B9"/>
    <w:pPr>
      <w:spacing w:after="120"/>
      <w:ind w:left="1415"/>
      <w:jc w:val="both"/>
    </w:pPr>
  </w:style>
  <w:style w:type="paragraph" w:styleId="affff7">
    <w:name w:val="Message Header"/>
    <w:basedOn w:val="a6"/>
    <w:link w:val="affff6"/>
    <w:uiPriority w:val="99"/>
    <w:qFormat/>
    <w:rsid w:val="000056B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  <w:jc w:val="both"/>
    </w:pPr>
    <w:rPr>
      <w:rFonts w:ascii="Arial" w:hAnsi="Arial"/>
      <w:shd w:val="clear" w:color="auto" w:fill="CCCCCC"/>
    </w:rPr>
  </w:style>
  <w:style w:type="paragraph" w:styleId="affff9">
    <w:name w:val="Salutation"/>
    <w:basedOn w:val="a6"/>
    <w:next w:val="a6"/>
    <w:link w:val="affff8"/>
    <w:uiPriority w:val="99"/>
    <w:rsid w:val="000056B9"/>
    <w:pPr>
      <w:spacing w:after="60"/>
      <w:jc w:val="both"/>
    </w:pPr>
  </w:style>
  <w:style w:type="paragraph" w:styleId="aff6">
    <w:name w:val="Date"/>
    <w:basedOn w:val="a6"/>
    <w:next w:val="a6"/>
    <w:link w:val="aff5"/>
    <w:qFormat/>
    <w:rsid w:val="000056B9"/>
    <w:pPr>
      <w:spacing w:after="60"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paragraph" w:styleId="affffb">
    <w:name w:val="Body Text First Indent"/>
    <w:basedOn w:val="ab"/>
    <w:link w:val="affffa"/>
    <w:uiPriority w:val="99"/>
    <w:rsid w:val="000056B9"/>
    <w:pPr>
      <w:spacing w:after="120"/>
      <w:ind w:firstLine="210"/>
    </w:pPr>
    <w:rPr>
      <w:sz w:val="24"/>
      <w:szCs w:val="24"/>
    </w:rPr>
  </w:style>
  <w:style w:type="paragraph" w:styleId="2b">
    <w:name w:val="Body Text First Indent 2"/>
    <w:basedOn w:val="26"/>
    <w:link w:val="2a"/>
    <w:uiPriority w:val="99"/>
    <w:qFormat/>
    <w:rsid w:val="000056B9"/>
    <w:pPr>
      <w:suppressAutoHyphens w:val="0"/>
      <w:spacing w:before="0" w:line="240" w:lineRule="auto"/>
      <w:ind w:left="283" w:firstLine="210"/>
      <w:jc w:val="both"/>
    </w:pPr>
    <w:rPr>
      <w:lang w:eastAsia="ru-RU"/>
    </w:rPr>
  </w:style>
  <w:style w:type="paragraph" w:styleId="affffd">
    <w:name w:val="E-mail Signature"/>
    <w:basedOn w:val="a6"/>
    <w:link w:val="affffc"/>
    <w:uiPriority w:val="99"/>
    <w:qFormat/>
    <w:rsid w:val="000056B9"/>
    <w:pPr>
      <w:spacing w:after="60"/>
      <w:jc w:val="both"/>
    </w:pPr>
  </w:style>
  <w:style w:type="paragraph" w:customStyle="1" w:styleId="Instruction">
    <w:name w:val="Instruction"/>
    <w:basedOn w:val="26"/>
    <w:uiPriority w:val="99"/>
    <w:semiHidden/>
    <w:qFormat/>
    <w:rsid w:val="000056B9"/>
    <w:pPr>
      <w:tabs>
        <w:tab w:val="left" w:pos="360"/>
      </w:tabs>
      <w:suppressAutoHyphens w:val="0"/>
      <w:spacing w:before="180" w:after="60" w:line="240" w:lineRule="auto"/>
      <w:ind w:left="360" w:hanging="360"/>
      <w:jc w:val="both"/>
    </w:pPr>
    <w:rPr>
      <w:b/>
      <w:bCs/>
      <w:lang w:eastAsia="ru-RU"/>
    </w:rPr>
  </w:style>
  <w:style w:type="paragraph" w:customStyle="1" w:styleId="affffffff4">
    <w:name w:val="текст таблицы"/>
    <w:basedOn w:val="a6"/>
    <w:uiPriority w:val="99"/>
    <w:semiHidden/>
    <w:qFormat/>
    <w:rsid w:val="000056B9"/>
    <w:pPr>
      <w:spacing w:before="120"/>
      <w:ind w:right="-102"/>
    </w:pPr>
  </w:style>
  <w:style w:type="paragraph" w:customStyle="1" w:styleId="1CharChar">
    <w:name w:val="1 Знак Char Знак Char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5">
    <w:name w:val="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NoSpacing1">
    <w:name w:val="No Spacing1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Дефис"/>
    <w:basedOn w:val="ListParagraph1"/>
    <w:link w:val="affffe"/>
    <w:uiPriority w:val="99"/>
    <w:qFormat/>
    <w:rsid w:val="000056B9"/>
    <w:pPr>
      <w:numPr>
        <w:numId w:val="17"/>
      </w:numPr>
      <w:suppressAutoHyphens w:val="0"/>
      <w:contextualSpacing/>
    </w:pPr>
    <w:rPr>
      <w:sz w:val="24"/>
      <w:szCs w:val="24"/>
      <w:lang w:val="en-US" w:eastAsia="ru-RU"/>
    </w:rPr>
  </w:style>
  <w:style w:type="paragraph" w:customStyle="1" w:styleId="0">
    <w:name w:val="Стиль полужирный По центру После:  0 пт"/>
    <w:basedOn w:val="a6"/>
    <w:uiPriority w:val="99"/>
    <w:qFormat/>
    <w:rsid w:val="000056B9"/>
    <w:pPr>
      <w:jc w:val="center"/>
    </w:pPr>
    <w:rPr>
      <w:bCs/>
      <w:sz w:val="28"/>
      <w:szCs w:val="20"/>
    </w:rPr>
  </w:style>
  <w:style w:type="paragraph" w:customStyle="1" w:styleId="2ff7">
    <w:name w:val="Стиль Заголовок 2"/>
    <w:basedOn w:val="2"/>
    <w:uiPriority w:val="99"/>
    <w:qFormat/>
    <w:rsid w:val="000056B9"/>
    <w:pPr>
      <w:suppressAutoHyphens w:val="0"/>
      <w:spacing w:after="60"/>
      <w:ind w:left="180"/>
    </w:pPr>
    <w:rPr>
      <w:szCs w:val="20"/>
      <w:lang w:eastAsia="ru-RU"/>
    </w:rPr>
  </w:style>
  <w:style w:type="paragraph" w:customStyle="1" w:styleId="ConsPlusTitle">
    <w:name w:val="ConsPlusTitle"/>
    <w:uiPriority w:val="99"/>
    <w:qFormat/>
    <w:rsid w:val="000056B9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1">
    <w:name w:val="FR1"/>
    <w:uiPriority w:val="99"/>
    <w:qFormat/>
    <w:rsid w:val="000056B9"/>
    <w:pPr>
      <w:widowControl w:val="0"/>
      <w:spacing w:line="300" w:lineRule="auto"/>
      <w:ind w:firstLine="500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fff6">
    <w:name w:val="Стиль Заголовок 1 + не полужирный"/>
    <w:basedOn w:val="10"/>
    <w:uiPriority w:val="99"/>
    <w:qFormat/>
    <w:rsid w:val="000056B9"/>
    <w:pPr>
      <w:keepLines w:val="0"/>
      <w:spacing w:before="0"/>
      <w:jc w:val="center"/>
    </w:pPr>
    <w:rPr>
      <w:rFonts w:ascii="Times New Roman" w:eastAsia="Times New Roman" w:hAnsi="Times New Roman" w:cs="Arial"/>
      <w:b w:val="0"/>
      <w:bCs w:val="0"/>
      <w:kern w:val="2"/>
      <w:szCs w:val="32"/>
    </w:rPr>
  </w:style>
  <w:style w:type="paragraph" w:customStyle="1" w:styleId="2ff8">
    <w:name w:val="Основной текст (2)"/>
    <w:basedOn w:val="a6"/>
    <w:uiPriority w:val="99"/>
    <w:qFormat/>
    <w:rsid w:val="000056B9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affffffff6">
    <w:name w:val="Готовый"/>
    <w:basedOn w:val="a6"/>
    <w:qFormat/>
    <w:rsid w:val="000056B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3fb">
    <w:name w:val="_Нумерованный 3"/>
    <w:basedOn w:val="2ff2"/>
    <w:qFormat/>
    <w:rsid w:val="000056B9"/>
    <w:pPr>
      <w:tabs>
        <w:tab w:val="clear" w:pos="284"/>
        <w:tab w:val="left" w:pos="360"/>
        <w:tab w:val="left" w:pos="2174"/>
      </w:tabs>
      <w:ind w:left="2174" w:hanging="360"/>
      <w:textAlignment w:val="baseline"/>
    </w:pPr>
    <w:rPr>
      <w:lang w:val="ru-RU" w:eastAsia="en-US"/>
    </w:rPr>
  </w:style>
  <w:style w:type="paragraph" w:customStyle="1" w:styleId="1112">
    <w:name w:val="Стиль111"/>
    <w:basedOn w:val="afffe"/>
    <w:link w:val="1111"/>
    <w:qFormat/>
    <w:rsid w:val="000056B9"/>
    <w:pPr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customStyle="1" w:styleId="116">
    <w:name w:val="Секретариат1.1."/>
    <w:basedOn w:val="a6"/>
    <w:link w:val="115"/>
    <w:autoRedefine/>
    <w:qFormat/>
    <w:rsid w:val="000056B9"/>
    <w:pPr>
      <w:keepNext/>
      <w:widowControl w:val="0"/>
      <w:suppressLineNumbers/>
      <w:ind w:firstLine="709"/>
      <w:jc w:val="both"/>
    </w:pPr>
    <w:rPr>
      <w:sz w:val="28"/>
    </w:rPr>
  </w:style>
  <w:style w:type="paragraph" w:customStyle="1" w:styleId="Heading20">
    <w:name w:val="Heading #2"/>
    <w:basedOn w:val="a6"/>
    <w:link w:val="Heading2"/>
    <w:qFormat/>
    <w:rsid w:val="000056B9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30">
    <w:name w:val="Body text (3)"/>
    <w:basedOn w:val="a6"/>
    <w:link w:val="Bodytext3"/>
    <w:qFormat/>
    <w:rsid w:val="000056B9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72">
    <w:name w:val="Заголовок 72"/>
    <w:basedOn w:val="a6"/>
    <w:next w:val="a6"/>
    <w:qFormat/>
    <w:rsid w:val="000056B9"/>
    <w:pPr>
      <w:keepNext/>
      <w:widowControl w:val="0"/>
      <w:numPr>
        <w:numId w:val="13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3fc">
    <w:name w:val="Абзац списка3"/>
    <w:basedOn w:val="a6"/>
    <w:qFormat/>
    <w:rsid w:val="000056B9"/>
    <w:pPr>
      <w:ind w:left="720"/>
      <w:contextualSpacing/>
    </w:pPr>
  </w:style>
  <w:style w:type="paragraph" w:customStyle="1" w:styleId="a3">
    <w:name w:val="регламент"/>
    <w:basedOn w:val="afff6"/>
    <w:qFormat/>
    <w:rsid w:val="00325951"/>
    <w:pPr>
      <w:numPr>
        <w:numId w:val="19"/>
      </w:numPr>
      <w:suppressAutoHyphens w:val="0"/>
      <w:ind w:left="360"/>
      <w:contextualSpacing/>
    </w:pPr>
    <w:rPr>
      <w:rFonts w:eastAsiaTheme="majorEastAsia" w:cstheme="majorBidi"/>
      <w:color w:val="000000" w:themeColor="text1"/>
      <w:spacing w:val="-10"/>
      <w:kern w:val="2"/>
      <w:szCs w:val="32"/>
      <w:lang w:eastAsia="ru-RU"/>
    </w:rPr>
  </w:style>
  <w:style w:type="paragraph" w:customStyle="1" w:styleId="a2">
    <w:name w:val="главный один"/>
    <w:basedOn w:val="10"/>
    <w:qFormat/>
    <w:rsid w:val="00325951"/>
    <w:pPr>
      <w:keepNext w:val="0"/>
      <w:keepLines w:val="0"/>
      <w:widowControl w:val="0"/>
      <w:numPr>
        <w:numId w:val="18"/>
      </w:numPr>
      <w:tabs>
        <w:tab w:val="left" w:pos="720"/>
        <w:tab w:val="left" w:pos="900"/>
        <w:tab w:val="left" w:pos="4253"/>
      </w:tabs>
      <w:spacing w:before="108" w:after="120"/>
      <w:ind w:left="643"/>
      <w:jc w:val="center"/>
    </w:pPr>
    <w:rPr>
      <w:rFonts w:ascii="Times New Roman" w:eastAsia="Calibri" w:hAnsi="Times New Roman" w:cs="Times New Roman"/>
      <w:color w:val="000000" w:themeColor="text1"/>
      <w:szCs w:val="22"/>
      <w:lang w:eastAsia="en-US"/>
    </w:rPr>
  </w:style>
  <w:style w:type="paragraph" w:customStyle="1" w:styleId="user5">
    <w:name w:val="Содержимое врезки (user)"/>
    <w:basedOn w:val="a6"/>
    <w:qFormat/>
  </w:style>
  <w:style w:type="numbering" w:customStyle="1" w:styleId="affffffff7">
    <w:name w:val="Без списка"/>
    <w:uiPriority w:val="99"/>
    <w:semiHidden/>
    <w:unhideWhenUsed/>
    <w:qFormat/>
  </w:style>
  <w:style w:type="numbering" w:customStyle="1" w:styleId="1fff7">
    <w:name w:val="Нет списка1"/>
    <w:uiPriority w:val="99"/>
    <w:semiHidden/>
    <w:unhideWhenUsed/>
    <w:qFormat/>
    <w:rsid w:val="000056B9"/>
  </w:style>
  <w:style w:type="numbering" w:customStyle="1" w:styleId="119">
    <w:name w:val="Нет списка11"/>
    <w:semiHidden/>
    <w:unhideWhenUsed/>
    <w:qFormat/>
    <w:rsid w:val="000056B9"/>
  </w:style>
  <w:style w:type="numbering" w:customStyle="1" w:styleId="1114">
    <w:name w:val="Нет списка111"/>
    <w:uiPriority w:val="99"/>
    <w:semiHidden/>
    <w:unhideWhenUsed/>
    <w:qFormat/>
    <w:rsid w:val="000056B9"/>
  </w:style>
  <w:style w:type="numbering" w:customStyle="1" w:styleId="11110">
    <w:name w:val="Нет списка1111"/>
    <w:uiPriority w:val="99"/>
    <w:semiHidden/>
    <w:unhideWhenUsed/>
    <w:qFormat/>
    <w:rsid w:val="000056B9"/>
  </w:style>
  <w:style w:type="numbering" w:customStyle="1" w:styleId="2ff9">
    <w:name w:val="Нет списка2"/>
    <w:uiPriority w:val="99"/>
    <w:semiHidden/>
    <w:unhideWhenUsed/>
    <w:qFormat/>
    <w:rsid w:val="000056B9"/>
  </w:style>
  <w:style w:type="numbering" w:customStyle="1" w:styleId="11111">
    <w:name w:val="Нет списка11111"/>
    <w:uiPriority w:val="99"/>
    <w:semiHidden/>
    <w:unhideWhenUsed/>
    <w:qFormat/>
    <w:rsid w:val="000056B9"/>
  </w:style>
  <w:style w:type="numbering" w:customStyle="1" w:styleId="3fd">
    <w:name w:val="Нет списка3"/>
    <w:uiPriority w:val="99"/>
    <w:semiHidden/>
    <w:unhideWhenUsed/>
    <w:qFormat/>
    <w:rsid w:val="000056B9"/>
  </w:style>
  <w:style w:type="numbering" w:customStyle="1" w:styleId="122">
    <w:name w:val="Нет списка12"/>
    <w:uiPriority w:val="99"/>
    <w:semiHidden/>
    <w:unhideWhenUsed/>
    <w:qFormat/>
    <w:rsid w:val="000056B9"/>
  </w:style>
  <w:style w:type="numbering" w:customStyle="1" w:styleId="111111">
    <w:name w:val="Нет списка111111"/>
    <w:uiPriority w:val="99"/>
    <w:semiHidden/>
    <w:unhideWhenUsed/>
    <w:qFormat/>
    <w:rsid w:val="000056B9"/>
  </w:style>
  <w:style w:type="numbering" w:customStyle="1" w:styleId="219">
    <w:name w:val="Нет списка21"/>
    <w:uiPriority w:val="99"/>
    <w:semiHidden/>
    <w:unhideWhenUsed/>
    <w:qFormat/>
    <w:rsid w:val="000056B9"/>
  </w:style>
  <w:style w:type="numbering" w:customStyle="1" w:styleId="1111111">
    <w:name w:val="Нет списка1111111"/>
    <w:uiPriority w:val="99"/>
    <w:semiHidden/>
    <w:unhideWhenUsed/>
    <w:qFormat/>
    <w:rsid w:val="000056B9"/>
  </w:style>
  <w:style w:type="numbering" w:customStyle="1" w:styleId="49">
    <w:name w:val="Нет списка4"/>
    <w:uiPriority w:val="99"/>
    <w:semiHidden/>
    <w:unhideWhenUsed/>
    <w:qFormat/>
    <w:rsid w:val="000056B9"/>
  </w:style>
  <w:style w:type="numbering" w:customStyle="1" w:styleId="132">
    <w:name w:val="Нет списка13"/>
    <w:uiPriority w:val="99"/>
    <w:semiHidden/>
    <w:unhideWhenUsed/>
    <w:qFormat/>
    <w:rsid w:val="000056B9"/>
  </w:style>
  <w:style w:type="numbering" w:customStyle="1" w:styleId="1121">
    <w:name w:val="Нет списка112"/>
    <w:semiHidden/>
    <w:qFormat/>
    <w:rsid w:val="000056B9"/>
  </w:style>
  <w:style w:type="numbering" w:customStyle="1" w:styleId="225">
    <w:name w:val="Нет списка22"/>
    <w:uiPriority w:val="99"/>
    <w:semiHidden/>
    <w:unhideWhenUsed/>
    <w:qFormat/>
    <w:rsid w:val="000056B9"/>
  </w:style>
  <w:style w:type="numbering" w:customStyle="1" w:styleId="1210">
    <w:name w:val="Нет списка121"/>
    <w:uiPriority w:val="99"/>
    <w:semiHidden/>
    <w:unhideWhenUsed/>
    <w:qFormat/>
    <w:rsid w:val="000056B9"/>
  </w:style>
  <w:style w:type="numbering" w:customStyle="1" w:styleId="11120">
    <w:name w:val="Нет списка1112"/>
    <w:semiHidden/>
    <w:qFormat/>
    <w:rsid w:val="000056B9"/>
  </w:style>
  <w:style w:type="numbering" w:customStyle="1" w:styleId="58">
    <w:name w:val="Нет списка5"/>
    <w:uiPriority w:val="99"/>
    <w:semiHidden/>
    <w:unhideWhenUsed/>
    <w:qFormat/>
    <w:rsid w:val="000056B9"/>
  </w:style>
  <w:style w:type="numbering" w:customStyle="1" w:styleId="64">
    <w:name w:val="Нет списка6"/>
    <w:uiPriority w:val="99"/>
    <w:semiHidden/>
    <w:unhideWhenUsed/>
    <w:qFormat/>
    <w:rsid w:val="000056B9"/>
  </w:style>
  <w:style w:type="numbering" w:customStyle="1" w:styleId="142">
    <w:name w:val="Нет списка14"/>
    <w:uiPriority w:val="99"/>
    <w:semiHidden/>
    <w:unhideWhenUsed/>
    <w:qFormat/>
    <w:rsid w:val="000056B9"/>
  </w:style>
  <w:style w:type="numbering" w:customStyle="1" w:styleId="1130">
    <w:name w:val="Нет списка113"/>
    <w:semiHidden/>
    <w:qFormat/>
    <w:rsid w:val="000056B9"/>
  </w:style>
  <w:style w:type="numbering" w:customStyle="1" w:styleId="76">
    <w:name w:val="Нет списка7"/>
    <w:uiPriority w:val="99"/>
    <w:semiHidden/>
    <w:unhideWhenUsed/>
    <w:qFormat/>
    <w:rsid w:val="000056B9"/>
  </w:style>
  <w:style w:type="numbering" w:customStyle="1" w:styleId="152">
    <w:name w:val="Нет списка15"/>
    <w:uiPriority w:val="99"/>
    <w:semiHidden/>
    <w:unhideWhenUsed/>
    <w:qFormat/>
    <w:rsid w:val="000056B9"/>
  </w:style>
  <w:style w:type="numbering" w:customStyle="1" w:styleId="1140">
    <w:name w:val="Нет списка114"/>
    <w:semiHidden/>
    <w:qFormat/>
    <w:rsid w:val="000056B9"/>
  </w:style>
  <w:style w:type="numbering" w:customStyle="1" w:styleId="83">
    <w:name w:val="Нет списка8"/>
    <w:uiPriority w:val="99"/>
    <w:semiHidden/>
    <w:unhideWhenUsed/>
    <w:qFormat/>
    <w:rsid w:val="000056B9"/>
  </w:style>
  <w:style w:type="numbering" w:customStyle="1" w:styleId="161">
    <w:name w:val="Нет списка16"/>
    <w:uiPriority w:val="99"/>
    <w:semiHidden/>
    <w:unhideWhenUsed/>
    <w:qFormat/>
    <w:rsid w:val="000056B9"/>
  </w:style>
  <w:style w:type="numbering" w:customStyle="1" w:styleId="1150">
    <w:name w:val="Нет списка115"/>
    <w:semiHidden/>
    <w:unhideWhenUsed/>
    <w:qFormat/>
    <w:rsid w:val="000056B9"/>
  </w:style>
  <w:style w:type="numbering" w:customStyle="1" w:styleId="11130">
    <w:name w:val="Нет списка1113"/>
    <w:uiPriority w:val="99"/>
    <w:semiHidden/>
    <w:unhideWhenUsed/>
    <w:qFormat/>
    <w:rsid w:val="000056B9"/>
  </w:style>
  <w:style w:type="numbering" w:customStyle="1" w:styleId="234">
    <w:name w:val="Нет списка23"/>
    <w:uiPriority w:val="99"/>
    <w:semiHidden/>
    <w:unhideWhenUsed/>
    <w:qFormat/>
    <w:rsid w:val="000056B9"/>
  </w:style>
  <w:style w:type="numbering" w:customStyle="1" w:styleId="11112">
    <w:name w:val="Нет списка11112"/>
    <w:uiPriority w:val="99"/>
    <w:semiHidden/>
    <w:unhideWhenUsed/>
    <w:qFormat/>
    <w:rsid w:val="000056B9"/>
  </w:style>
  <w:style w:type="numbering" w:customStyle="1" w:styleId="318">
    <w:name w:val="Нет списка31"/>
    <w:uiPriority w:val="99"/>
    <w:semiHidden/>
    <w:unhideWhenUsed/>
    <w:qFormat/>
    <w:rsid w:val="000056B9"/>
  </w:style>
  <w:style w:type="numbering" w:customStyle="1" w:styleId="1220">
    <w:name w:val="Нет списка122"/>
    <w:uiPriority w:val="99"/>
    <w:semiHidden/>
    <w:unhideWhenUsed/>
    <w:qFormat/>
    <w:rsid w:val="000056B9"/>
  </w:style>
  <w:style w:type="numbering" w:customStyle="1" w:styleId="111112">
    <w:name w:val="Нет списка111112"/>
    <w:uiPriority w:val="99"/>
    <w:semiHidden/>
    <w:unhideWhenUsed/>
    <w:qFormat/>
    <w:rsid w:val="000056B9"/>
  </w:style>
  <w:style w:type="numbering" w:customStyle="1" w:styleId="2110">
    <w:name w:val="Нет списка211"/>
    <w:uiPriority w:val="99"/>
    <w:semiHidden/>
    <w:unhideWhenUsed/>
    <w:qFormat/>
    <w:rsid w:val="000056B9"/>
  </w:style>
  <w:style w:type="numbering" w:customStyle="1" w:styleId="1111112">
    <w:name w:val="Нет списка1111112"/>
    <w:uiPriority w:val="99"/>
    <w:semiHidden/>
    <w:unhideWhenUsed/>
    <w:qFormat/>
    <w:rsid w:val="000056B9"/>
  </w:style>
  <w:style w:type="numbering" w:customStyle="1" w:styleId="414">
    <w:name w:val="Нет списка41"/>
    <w:uiPriority w:val="99"/>
    <w:semiHidden/>
    <w:unhideWhenUsed/>
    <w:qFormat/>
    <w:rsid w:val="000056B9"/>
  </w:style>
  <w:style w:type="numbering" w:customStyle="1" w:styleId="1310">
    <w:name w:val="Нет списка131"/>
    <w:uiPriority w:val="99"/>
    <w:semiHidden/>
    <w:unhideWhenUsed/>
    <w:qFormat/>
    <w:rsid w:val="000056B9"/>
  </w:style>
  <w:style w:type="numbering" w:customStyle="1" w:styleId="11210">
    <w:name w:val="Нет списка1121"/>
    <w:semiHidden/>
    <w:qFormat/>
    <w:rsid w:val="000056B9"/>
  </w:style>
  <w:style w:type="numbering" w:customStyle="1" w:styleId="2210">
    <w:name w:val="Нет списка221"/>
    <w:uiPriority w:val="99"/>
    <w:semiHidden/>
    <w:unhideWhenUsed/>
    <w:qFormat/>
    <w:rsid w:val="000056B9"/>
  </w:style>
  <w:style w:type="numbering" w:customStyle="1" w:styleId="1211">
    <w:name w:val="Нет списка1211"/>
    <w:uiPriority w:val="99"/>
    <w:semiHidden/>
    <w:unhideWhenUsed/>
    <w:qFormat/>
    <w:rsid w:val="000056B9"/>
  </w:style>
  <w:style w:type="numbering" w:customStyle="1" w:styleId="11121">
    <w:name w:val="Нет списка11121"/>
    <w:semiHidden/>
    <w:qFormat/>
    <w:rsid w:val="000056B9"/>
  </w:style>
  <w:style w:type="numbering" w:customStyle="1" w:styleId="511">
    <w:name w:val="Нет списка51"/>
    <w:uiPriority w:val="99"/>
    <w:semiHidden/>
    <w:unhideWhenUsed/>
    <w:qFormat/>
    <w:rsid w:val="000056B9"/>
  </w:style>
  <w:style w:type="numbering" w:customStyle="1" w:styleId="610">
    <w:name w:val="Нет списка61"/>
    <w:uiPriority w:val="99"/>
    <w:semiHidden/>
    <w:unhideWhenUsed/>
    <w:qFormat/>
    <w:rsid w:val="000056B9"/>
  </w:style>
  <w:style w:type="numbering" w:customStyle="1" w:styleId="1410">
    <w:name w:val="Нет списка141"/>
    <w:uiPriority w:val="99"/>
    <w:semiHidden/>
    <w:unhideWhenUsed/>
    <w:qFormat/>
    <w:rsid w:val="000056B9"/>
  </w:style>
  <w:style w:type="numbering" w:customStyle="1" w:styleId="1131">
    <w:name w:val="Нет списка1131"/>
    <w:semiHidden/>
    <w:qFormat/>
    <w:rsid w:val="000056B9"/>
  </w:style>
  <w:style w:type="numbering" w:customStyle="1" w:styleId="710">
    <w:name w:val="Нет списка71"/>
    <w:uiPriority w:val="99"/>
    <w:semiHidden/>
    <w:unhideWhenUsed/>
    <w:qFormat/>
    <w:rsid w:val="000056B9"/>
  </w:style>
  <w:style w:type="numbering" w:customStyle="1" w:styleId="1510">
    <w:name w:val="Нет списка151"/>
    <w:uiPriority w:val="99"/>
    <w:semiHidden/>
    <w:unhideWhenUsed/>
    <w:qFormat/>
    <w:rsid w:val="000056B9"/>
  </w:style>
  <w:style w:type="numbering" w:customStyle="1" w:styleId="1141">
    <w:name w:val="Нет списка1141"/>
    <w:semiHidden/>
    <w:qFormat/>
    <w:rsid w:val="000056B9"/>
  </w:style>
  <w:style w:type="numbering" w:customStyle="1" w:styleId="93">
    <w:name w:val="Нет списка9"/>
    <w:uiPriority w:val="99"/>
    <w:semiHidden/>
    <w:unhideWhenUsed/>
    <w:qFormat/>
    <w:rsid w:val="000056B9"/>
  </w:style>
  <w:style w:type="numbering" w:customStyle="1" w:styleId="172">
    <w:name w:val="Нет списка17"/>
    <w:uiPriority w:val="99"/>
    <w:semiHidden/>
    <w:unhideWhenUsed/>
    <w:qFormat/>
    <w:rsid w:val="000056B9"/>
  </w:style>
  <w:style w:type="numbering" w:customStyle="1" w:styleId="1160">
    <w:name w:val="Нет списка116"/>
    <w:semiHidden/>
    <w:unhideWhenUsed/>
    <w:qFormat/>
    <w:rsid w:val="000056B9"/>
  </w:style>
  <w:style w:type="numbering" w:customStyle="1" w:styleId="11140">
    <w:name w:val="Нет списка1114"/>
    <w:uiPriority w:val="99"/>
    <w:semiHidden/>
    <w:unhideWhenUsed/>
    <w:qFormat/>
    <w:rsid w:val="000056B9"/>
  </w:style>
  <w:style w:type="numbering" w:customStyle="1" w:styleId="242">
    <w:name w:val="Нет списка24"/>
    <w:uiPriority w:val="99"/>
    <w:semiHidden/>
    <w:unhideWhenUsed/>
    <w:qFormat/>
    <w:rsid w:val="000056B9"/>
  </w:style>
  <w:style w:type="numbering" w:customStyle="1" w:styleId="11113">
    <w:name w:val="Нет списка11113"/>
    <w:uiPriority w:val="99"/>
    <w:semiHidden/>
    <w:unhideWhenUsed/>
    <w:qFormat/>
    <w:rsid w:val="000056B9"/>
  </w:style>
  <w:style w:type="numbering" w:customStyle="1" w:styleId="321">
    <w:name w:val="Нет списка32"/>
    <w:uiPriority w:val="99"/>
    <w:semiHidden/>
    <w:unhideWhenUsed/>
    <w:qFormat/>
    <w:rsid w:val="000056B9"/>
  </w:style>
  <w:style w:type="numbering" w:customStyle="1" w:styleId="123">
    <w:name w:val="Нет списка123"/>
    <w:uiPriority w:val="99"/>
    <w:semiHidden/>
    <w:unhideWhenUsed/>
    <w:qFormat/>
    <w:rsid w:val="000056B9"/>
  </w:style>
  <w:style w:type="numbering" w:customStyle="1" w:styleId="111113">
    <w:name w:val="Нет списка111113"/>
    <w:uiPriority w:val="99"/>
    <w:semiHidden/>
    <w:unhideWhenUsed/>
    <w:qFormat/>
    <w:rsid w:val="000056B9"/>
  </w:style>
  <w:style w:type="numbering" w:customStyle="1" w:styleId="2120">
    <w:name w:val="Нет списка212"/>
    <w:uiPriority w:val="99"/>
    <w:semiHidden/>
    <w:unhideWhenUsed/>
    <w:qFormat/>
    <w:rsid w:val="000056B9"/>
  </w:style>
  <w:style w:type="numbering" w:customStyle="1" w:styleId="1111113">
    <w:name w:val="Нет списка1111113"/>
    <w:uiPriority w:val="99"/>
    <w:semiHidden/>
    <w:unhideWhenUsed/>
    <w:qFormat/>
    <w:rsid w:val="000056B9"/>
  </w:style>
  <w:style w:type="numbering" w:customStyle="1" w:styleId="420">
    <w:name w:val="Нет списка42"/>
    <w:uiPriority w:val="99"/>
    <w:semiHidden/>
    <w:unhideWhenUsed/>
    <w:qFormat/>
    <w:rsid w:val="000056B9"/>
  </w:style>
  <w:style w:type="numbering" w:customStyle="1" w:styleId="1320">
    <w:name w:val="Нет списка132"/>
    <w:uiPriority w:val="99"/>
    <w:semiHidden/>
    <w:unhideWhenUsed/>
    <w:qFormat/>
    <w:rsid w:val="000056B9"/>
  </w:style>
  <w:style w:type="numbering" w:customStyle="1" w:styleId="1122">
    <w:name w:val="Нет списка1122"/>
    <w:semiHidden/>
    <w:qFormat/>
    <w:rsid w:val="000056B9"/>
  </w:style>
  <w:style w:type="numbering" w:customStyle="1" w:styleId="2220">
    <w:name w:val="Нет списка222"/>
    <w:uiPriority w:val="99"/>
    <w:semiHidden/>
    <w:unhideWhenUsed/>
    <w:qFormat/>
    <w:rsid w:val="000056B9"/>
  </w:style>
  <w:style w:type="numbering" w:customStyle="1" w:styleId="1212">
    <w:name w:val="Нет списка1212"/>
    <w:uiPriority w:val="99"/>
    <w:semiHidden/>
    <w:unhideWhenUsed/>
    <w:qFormat/>
    <w:rsid w:val="000056B9"/>
  </w:style>
  <w:style w:type="numbering" w:customStyle="1" w:styleId="11122">
    <w:name w:val="Нет списка11122"/>
    <w:semiHidden/>
    <w:qFormat/>
    <w:rsid w:val="000056B9"/>
  </w:style>
  <w:style w:type="numbering" w:customStyle="1" w:styleId="520">
    <w:name w:val="Нет списка52"/>
    <w:uiPriority w:val="99"/>
    <w:semiHidden/>
    <w:unhideWhenUsed/>
    <w:qFormat/>
    <w:rsid w:val="000056B9"/>
  </w:style>
  <w:style w:type="numbering" w:customStyle="1" w:styleId="620">
    <w:name w:val="Нет списка62"/>
    <w:uiPriority w:val="99"/>
    <w:semiHidden/>
    <w:unhideWhenUsed/>
    <w:qFormat/>
    <w:rsid w:val="000056B9"/>
  </w:style>
  <w:style w:type="numbering" w:customStyle="1" w:styleId="1420">
    <w:name w:val="Нет списка142"/>
    <w:uiPriority w:val="99"/>
    <w:semiHidden/>
    <w:unhideWhenUsed/>
    <w:qFormat/>
    <w:rsid w:val="000056B9"/>
  </w:style>
  <w:style w:type="numbering" w:customStyle="1" w:styleId="1132">
    <w:name w:val="Нет списка1132"/>
    <w:semiHidden/>
    <w:qFormat/>
    <w:rsid w:val="000056B9"/>
  </w:style>
  <w:style w:type="numbering" w:customStyle="1" w:styleId="720">
    <w:name w:val="Нет списка72"/>
    <w:uiPriority w:val="99"/>
    <w:semiHidden/>
    <w:unhideWhenUsed/>
    <w:qFormat/>
    <w:rsid w:val="000056B9"/>
  </w:style>
  <w:style w:type="numbering" w:customStyle="1" w:styleId="1520">
    <w:name w:val="Нет списка152"/>
    <w:uiPriority w:val="99"/>
    <w:semiHidden/>
    <w:unhideWhenUsed/>
    <w:qFormat/>
    <w:rsid w:val="000056B9"/>
  </w:style>
  <w:style w:type="numbering" w:customStyle="1" w:styleId="1142">
    <w:name w:val="Нет списка1142"/>
    <w:semiHidden/>
    <w:qFormat/>
    <w:rsid w:val="000056B9"/>
  </w:style>
  <w:style w:type="numbering" w:customStyle="1" w:styleId="102">
    <w:name w:val="Нет списка10"/>
    <w:uiPriority w:val="99"/>
    <w:semiHidden/>
    <w:unhideWhenUsed/>
    <w:qFormat/>
    <w:rsid w:val="000056B9"/>
  </w:style>
  <w:style w:type="numbering" w:customStyle="1" w:styleId="181">
    <w:name w:val="Нет списка18"/>
    <w:uiPriority w:val="99"/>
    <w:semiHidden/>
    <w:unhideWhenUsed/>
    <w:qFormat/>
    <w:rsid w:val="000056B9"/>
  </w:style>
  <w:style w:type="numbering" w:customStyle="1" w:styleId="1170">
    <w:name w:val="Нет списка117"/>
    <w:semiHidden/>
    <w:unhideWhenUsed/>
    <w:qFormat/>
    <w:rsid w:val="000056B9"/>
  </w:style>
  <w:style w:type="numbering" w:customStyle="1" w:styleId="1115">
    <w:name w:val="Нет списка1115"/>
    <w:uiPriority w:val="99"/>
    <w:semiHidden/>
    <w:unhideWhenUsed/>
    <w:qFormat/>
    <w:rsid w:val="000056B9"/>
  </w:style>
  <w:style w:type="numbering" w:customStyle="1" w:styleId="251">
    <w:name w:val="Нет списка25"/>
    <w:uiPriority w:val="99"/>
    <w:semiHidden/>
    <w:unhideWhenUsed/>
    <w:qFormat/>
    <w:rsid w:val="000056B9"/>
  </w:style>
  <w:style w:type="numbering" w:customStyle="1" w:styleId="11114">
    <w:name w:val="Нет списка11114"/>
    <w:uiPriority w:val="99"/>
    <w:semiHidden/>
    <w:unhideWhenUsed/>
    <w:qFormat/>
    <w:rsid w:val="000056B9"/>
  </w:style>
  <w:style w:type="numbering" w:customStyle="1" w:styleId="330">
    <w:name w:val="Нет списка33"/>
    <w:uiPriority w:val="99"/>
    <w:semiHidden/>
    <w:unhideWhenUsed/>
    <w:qFormat/>
    <w:rsid w:val="000056B9"/>
  </w:style>
  <w:style w:type="numbering" w:customStyle="1" w:styleId="124">
    <w:name w:val="Нет списка124"/>
    <w:uiPriority w:val="99"/>
    <w:semiHidden/>
    <w:unhideWhenUsed/>
    <w:qFormat/>
    <w:rsid w:val="000056B9"/>
  </w:style>
  <w:style w:type="numbering" w:customStyle="1" w:styleId="111114">
    <w:name w:val="Нет списка111114"/>
    <w:uiPriority w:val="99"/>
    <w:semiHidden/>
    <w:unhideWhenUsed/>
    <w:qFormat/>
    <w:rsid w:val="000056B9"/>
  </w:style>
  <w:style w:type="numbering" w:customStyle="1" w:styleId="2130">
    <w:name w:val="Нет списка213"/>
    <w:uiPriority w:val="99"/>
    <w:semiHidden/>
    <w:unhideWhenUsed/>
    <w:qFormat/>
    <w:rsid w:val="000056B9"/>
  </w:style>
  <w:style w:type="numbering" w:customStyle="1" w:styleId="1111114">
    <w:name w:val="Нет списка1111114"/>
    <w:uiPriority w:val="99"/>
    <w:semiHidden/>
    <w:unhideWhenUsed/>
    <w:qFormat/>
    <w:rsid w:val="000056B9"/>
  </w:style>
  <w:style w:type="numbering" w:customStyle="1" w:styleId="430">
    <w:name w:val="Нет списка43"/>
    <w:uiPriority w:val="99"/>
    <w:semiHidden/>
    <w:unhideWhenUsed/>
    <w:qFormat/>
    <w:rsid w:val="000056B9"/>
  </w:style>
  <w:style w:type="numbering" w:customStyle="1" w:styleId="133">
    <w:name w:val="Нет списка133"/>
    <w:uiPriority w:val="99"/>
    <w:semiHidden/>
    <w:unhideWhenUsed/>
    <w:qFormat/>
    <w:rsid w:val="000056B9"/>
  </w:style>
  <w:style w:type="numbering" w:customStyle="1" w:styleId="1123">
    <w:name w:val="Нет списка1123"/>
    <w:semiHidden/>
    <w:qFormat/>
    <w:rsid w:val="000056B9"/>
  </w:style>
  <w:style w:type="numbering" w:customStyle="1" w:styleId="2230">
    <w:name w:val="Нет списка223"/>
    <w:uiPriority w:val="99"/>
    <w:semiHidden/>
    <w:unhideWhenUsed/>
    <w:qFormat/>
    <w:rsid w:val="000056B9"/>
  </w:style>
  <w:style w:type="numbering" w:customStyle="1" w:styleId="1213">
    <w:name w:val="Нет списка1213"/>
    <w:uiPriority w:val="99"/>
    <w:semiHidden/>
    <w:unhideWhenUsed/>
    <w:qFormat/>
    <w:rsid w:val="000056B9"/>
  </w:style>
  <w:style w:type="numbering" w:customStyle="1" w:styleId="11123">
    <w:name w:val="Нет списка11123"/>
    <w:semiHidden/>
    <w:qFormat/>
    <w:rsid w:val="000056B9"/>
  </w:style>
  <w:style w:type="numbering" w:customStyle="1" w:styleId="530">
    <w:name w:val="Нет списка53"/>
    <w:uiPriority w:val="99"/>
    <w:semiHidden/>
    <w:unhideWhenUsed/>
    <w:qFormat/>
    <w:rsid w:val="000056B9"/>
  </w:style>
  <w:style w:type="numbering" w:customStyle="1" w:styleId="630">
    <w:name w:val="Нет списка63"/>
    <w:uiPriority w:val="99"/>
    <w:semiHidden/>
    <w:unhideWhenUsed/>
    <w:qFormat/>
    <w:rsid w:val="000056B9"/>
  </w:style>
  <w:style w:type="numbering" w:customStyle="1" w:styleId="143">
    <w:name w:val="Нет списка143"/>
    <w:uiPriority w:val="99"/>
    <w:semiHidden/>
    <w:unhideWhenUsed/>
    <w:qFormat/>
    <w:rsid w:val="000056B9"/>
  </w:style>
  <w:style w:type="numbering" w:customStyle="1" w:styleId="1133">
    <w:name w:val="Нет списка1133"/>
    <w:semiHidden/>
    <w:qFormat/>
    <w:rsid w:val="000056B9"/>
  </w:style>
  <w:style w:type="numbering" w:customStyle="1" w:styleId="730">
    <w:name w:val="Нет списка73"/>
    <w:uiPriority w:val="99"/>
    <w:semiHidden/>
    <w:unhideWhenUsed/>
    <w:qFormat/>
    <w:rsid w:val="000056B9"/>
  </w:style>
  <w:style w:type="numbering" w:customStyle="1" w:styleId="153">
    <w:name w:val="Нет списка153"/>
    <w:uiPriority w:val="99"/>
    <w:semiHidden/>
    <w:unhideWhenUsed/>
    <w:qFormat/>
    <w:rsid w:val="000056B9"/>
  </w:style>
  <w:style w:type="numbering" w:customStyle="1" w:styleId="1143">
    <w:name w:val="Нет списка1143"/>
    <w:semiHidden/>
    <w:qFormat/>
    <w:rsid w:val="000056B9"/>
  </w:style>
  <w:style w:type="numbering" w:customStyle="1" w:styleId="191">
    <w:name w:val="Нет списка19"/>
    <w:uiPriority w:val="99"/>
    <w:semiHidden/>
    <w:unhideWhenUsed/>
    <w:qFormat/>
    <w:rsid w:val="000056B9"/>
  </w:style>
  <w:style w:type="numbering" w:customStyle="1" w:styleId="1101">
    <w:name w:val="Нет списка110"/>
    <w:uiPriority w:val="99"/>
    <w:semiHidden/>
    <w:unhideWhenUsed/>
    <w:qFormat/>
    <w:rsid w:val="000056B9"/>
  </w:style>
  <w:style w:type="numbering" w:customStyle="1" w:styleId="1180">
    <w:name w:val="Нет списка118"/>
    <w:semiHidden/>
    <w:unhideWhenUsed/>
    <w:qFormat/>
    <w:rsid w:val="000056B9"/>
  </w:style>
  <w:style w:type="numbering" w:customStyle="1" w:styleId="1116">
    <w:name w:val="Нет списка1116"/>
    <w:uiPriority w:val="99"/>
    <w:semiHidden/>
    <w:unhideWhenUsed/>
    <w:qFormat/>
    <w:rsid w:val="000056B9"/>
  </w:style>
  <w:style w:type="numbering" w:customStyle="1" w:styleId="261">
    <w:name w:val="Нет списка26"/>
    <w:uiPriority w:val="99"/>
    <w:semiHidden/>
    <w:unhideWhenUsed/>
    <w:qFormat/>
    <w:rsid w:val="000056B9"/>
  </w:style>
  <w:style w:type="numbering" w:customStyle="1" w:styleId="11115">
    <w:name w:val="Нет списка11115"/>
    <w:uiPriority w:val="99"/>
    <w:semiHidden/>
    <w:unhideWhenUsed/>
    <w:qFormat/>
    <w:rsid w:val="000056B9"/>
  </w:style>
  <w:style w:type="numbering" w:customStyle="1" w:styleId="340">
    <w:name w:val="Нет списка34"/>
    <w:uiPriority w:val="99"/>
    <w:semiHidden/>
    <w:unhideWhenUsed/>
    <w:qFormat/>
    <w:rsid w:val="000056B9"/>
  </w:style>
  <w:style w:type="numbering" w:customStyle="1" w:styleId="125">
    <w:name w:val="Нет списка125"/>
    <w:uiPriority w:val="99"/>
    <w:semiHidden/>
    <w:unhideWhenUsed/>
    <w:qFormat/>
    <w:rsid w:val="000056B9"/>
  </w:style>
  <w:style w:type="numbering" w:customStyle="1" w:styleId="111115">
    <w:name w:val="Нет списка111115"/>
    <w:uiPriority w:val="99"/>
    <w:semiHidden/>
    <w:unhideWhenUsed/>
    <w:qFormat/>
    <w:rsid w:val="000056B9"/>
  </w:style>
  <w:style w:type="numbering" w:customStyle="1" w:styleId="2140">
    <w:name w:val="Нет списка214"/>
    <w:uiPriority w:val="99"/>
    <w:semiHidden/>
    <w:unhideWhenUsed/>
    <w:qFormat/>
    <w:rsid w:val="000056B9"/>
  </w:style>
  <w:style w:type="numbering" w:customStyle="1" w:styleId="1111115">
    <w:name w:val="Нет списка1111115"/>
    <w:uiPriority w:val="99"/>
    <w:semiHidden/>
    <w:unhideWhenUsed/>
    <w:qFormat/>
    <w:rsid w:val="000056B9"/>
  </w:style>
  <w:style w:type="numbering" w:customStyle="1" w:styleId="440">
    <w:name w:val="Нет списка44"/>
    <w:uiPriority w:val="99"/>
    <w:semiHidden/>
    <w:unhideWhenUsed/>
    <w:qFormat/>
    <w:rsid w:val="000056B9"/>
  </w:style>
  <w:style w:type="numbering" w:customStyle="1" w:styleId="134">
    <w:name w:val="Нет списка134"/>
    <w:uiPriority w:val="99"/>
    <w:semiHidden/>
    <w:unhideWhenUsed/>
    <w:qFormat/>
    <w:rsid w:val="000056B9"/>
  </w:style>
  <w:style w:type="numbering" w:customStyle="1" w:styleId="1124">
    <w:name w:val="Нет списка1124"/>
    <w:semiHidden/>
    <w:qFormat/>
    <w:rsid w:val="000056B9"/>
  </w:style>
  <w:style w:type="numbering" w:customStyle="1" w:styleId="2240">
    <w:name w:val="Нет списка224"/>
    <w:uiPriority w:val="99"/>
    <w:semiHidden/>
    <w:unhideWhenUsed/>
    <w:qFormat/>
    <w:rsid w:val="000056B9"/>
  </w:style>
  <w:style w:type="numbering" w:customStyle="1" w:styleId="1214">
    <w:name w:val="Нет списка1214"/>
    <w:uiPriority w:val="99"/>
    <w:semiHidden/>
    <w:unhideWhenUsed/>
    <w:qFormat/>
    <w:rsid w:val="000056B9"/>
  </w:style>
  <w:style w:type="numbering" w:customStyle="1" w:styleId="11124">
    <w:name w:val="Нет списка11124"/>
    <w:semiHidden/>
    <w:qFormat/>
    <w:rsid w:val="000056B9"/>
  </w:style>
  <w:style w:type="numbering" w:customStyle="1" w:styleId="540">
    <w:name w:val="Нет списка54"/>
    <w:uiPriority w:val="99"/>
    <w:semiHidden/>
    <w:unhideWhenUsed/>
    <w:qFormat/>
    <w:rsid w:val="000056B9"/>
  </w:style>
  <w:style w:type="numbering" w:customStyle="1" w:styleId="640">
    <w:name w:val="Нет списка64"/>
    <w:uiPriority w:val="99"/>
    <w:semiHidden/>
    <w:unhideWhenUsed/>
    <w:qFormat/>
    <w:rsid w:val="000056B9"/>
  </w:style>
  <w:style w:type="numbering" w:customStyle="1" w:styleId="144">
    <w:name w:val="Нет списка144"/>
    <w:uiPriority w:val="99"/>
    <w:semiHidden/>
    <w:unhideWhenUsed/>
    <w:qFormat/>
    <w:rsid w:val="000056B9"/>
  </w:style>
  <w:style w:type="numbering" w:customStyle="1" w:styleId="1134">
    <w:name w:val="Нет списка1134"/>
    <w:semiHidden/>
    <w:qFormat/>
    <w:rsid w:val="000056B9"/>
  </w:style>
  <w:style w:type="numbering" w:customStyle="1" w:styleId="740">
    <w:name w:val="Нет списка74"/>
    <w:uiPriority w:val="99"/>
    <w:semiHidden/>
    <w:unhideWhenUsed/>
    <w:qFormat/>
    <w:rsid w:val="000056B9"/>
  </w:style>
  <w:style w:type="numbering" w:customStyle="1" w:styleId="154">
    <w:name w:val="Нет списка154"/>
    <w:uiPriority w:val="99"/>
    <w:semiHidden/>
    <w:unhideWhenUsed/>
    <w:qFormat/>
    <w:rsid w:val="000056B9"/>
  </w:style>
  <w:style w:type="numbering" w:customStyle="1" w:styleId="1144">
    <w:name w:val="Нет списка1144"/>
    <w:semiHidden/>
    <w:qFormat/>
    <w:rsid w:val="000056B9"/>
  </w:style>
  <w:style w:type="numbering" w:customStyle="1" w:styleId="201">
    <w:name w:val="Нет списка20"/>
    <w:uiPriority w:val="99"/>
    <w:semiHidden/>
    <w:unhideWhenUsed/>
    <w:qFormat/>
    <w:rsid w:val="00534ADB"/>
  </w:style>
  <w:style w:type="numbering" w:customStyle="1" w:styleId="271">
    <w:name w:val="Нет списка27"/>
    <w:uiPriority w:val="99"/>
    <w:semiHidden/>
    <w:unhideWhenUsed/>
    <w:qFormat/>
    <w:rsid w:val="00D17987"/>
  </w:style>
  <w:style w:type="numbering" w:customStyle="1" w:styleId="1190">
    <w:name w:val="Нет списка119"/>
    <w:uiPriority w:val="99"/>
    <w:semiHidden/>
    <w:unhideWhenUsed/>
    <w:qFormat/>
    <w:rsid w:val="00D17987"/>
  </w:style>
  <w:style w:type="numbering" w:customStyle="1" w:styleId="11100">
    <w:name w:val="Нет списка1110"/>
    <w:semiHidden/>
    <w:unhideWhenUsed/>
    <w:qFormat/>
    <w:rsid w:val="00D17987"/>
  </w:style>
  <w:style w:type="numbering" w:customStyle="1" w:styleId="1117">
    <w:name w:val="Нет списка1117"/>
    <w:uiPriority w:val="99"/>
    <w:semiHidden/>
    <w:unhideWhenUsed/>
    <w:qFormat/>
    <w:rsid w:val="00D17987"/>
  </w:style>
  <w:style w:type="numbering" w:customStyle="1" w:styleId="11116">
    <w:name w:val="Нет списка11116"/>
    <w:uiPriority w:val="99"/>
    <w:semiHidden/>
    <w:unhideWhenUsed/>
    <w:qFormat/>
    <w:rsid w:val="00D17987"/>
  </w:style>
  <w:style w:type="numbering" w:customStyle="1" w:styleId="281">
    <w:name w:val="Нет списка28"/>
    <w:uiPriority w:val="99"/>
    <w:semiHidden/>
    <w:unhideWhenUsed/>
    <w:qFormat/>
    <w:rsid w:val="00D17987"/>
  </w:style>
  <w:style w:type="numbering" w:customStyle="1" w:styleId="111116">
    <w:name w:val="Нет списка111116"/>
    <w:uiPriority w:val="99"/>
    <w:semiHidden/>
    <w:unhideWhenUsed/>
    <w:qFormat/>
    <w:rsid w:val="00D17987"/>
  </w:style>
  <w:style w:type="numbering" w:customStyle="1" w:styleId="350">
    <w:name w:val="Нет списка35"/>
    <w:uiPriority w:val="99"/>
    <w:semiHidden/>
    <w:unhideWhenUsed/>
    <w:qFormat/>
    <w:rsid w:val="00D17987"/>
  </w:style>
  <w:style w:type="numbering" w:customStyle="1" w:styleId="126">
    <w:name w:val="Нет списка126"/>
    <w:uiPriority w:val="99"/>
    <w:semiHidden/>
    <w:unhideWhenUsed/>
    <w:qFormat/>
    <w:rsid w:val="00D17987"/>
  </w:style>
  <w:style w:type="numbering" w:customStyle="1" w:styleId="1111116">
    <w:name w:val="Нет списка1111116"/>
    <w:uiPriority w:val="99"/>
    <w:semiHidden/>
    <w:unhideWhenUsed/>
    <w:qFormat/>
    <w:rsid w:val="00D17987"/>
  </w:style>
  <w:style w:type="numbering" w:customStyle="1" w:styleId="2150">
    <w:name w:val="Нет списка215"/>
    <w:uiPriority w:val="99"/>
    <w:semiHidden/>
    <w:unhideWhenUsed/>
    <w:qFormat/>
    <w:rsid w:val="00D17987"/>
  </w:style>
  <w:style w:type="numbering" w:customStyle="1" w:styleId="11111111">
    <w:name w:val="Нет списка11111111"/>
    <w:uiPriority w:val="99"/>
    <w:semiHidden/>
    <w:unhideWhenUsed/>
    <w:qFormat/>
    <w:rsid w:val="00D17987"/>
  </w:style>
  <w:style w:type="numbering" w:customStyle="1" w:styleId="450">
    <w:name w:val="Нет списка45"/>
    <w:uiPriority w:val="99"/>
    <w:semiHidden/>
    <w:unhideWhenUsed/>
    <w:qFormat/>
    <w:rsid w:val="00D17987"/>
  </w:style>
  <w:style w:type="numbering" w:customStyle="1" w:styleId="135">
    <w:name w:val="Нет списка135"/>
    <w:uiPriority w:val="99"/>
    <w:semiHidden/>
    <w:unhideWhenUsed/>
    <w:qFormat/>
    <w:rsid w:val="00D17987"/>
  </w:style>
  <w:style w:type="numbering" w:customStyle="1" w:styleId="1125">
    <w:name w:val="Нет списка1125"/>
    <w:semiHidden/>
    <w:qFormat/>
    <w:rsid w:val="00D17987"/>
  </w:style>
  <w:style w:type="numbering" w:customStyle="1" w:styleId="2250">
    <w:name w:val="Нет списка225"/>
    <w:uiPriority w:val="99"/>
    <w:semiHidden/>
    <w:unhideWhenUsed/>
    <w:qFormat/>
    <w:rsid w:val="00D17987"/>
  </w:style>
  <w:style w:type="numbering" w:customStyle="1" w:styleId="1215">
    <w:name w:val="Нет списка1215"/>
    <w:uiPriority w:val="99"/>
    <w:semiHidden/>
    <w:unhideWhenUsed/>
    <w:qFormat/>
    <w:rsid w:val="00D17987"/>
  </w:style>
  <w:style w:type="numbering" w:customStyle="1" w:styleId="11125">
    <w:name w:val="Нет списка11125"/>
    <w:semiHidden/>
    <w:qFormat/>
    <w:rsid w:val="00D17987"/>
  </w:style>
  <w:style w:type="numbering" w:customStyle="1" w:styleId="550">
    <w:name w:val="Нет списка55"/>
    <w:uiPriority w:val="99"/>
    <w:semiHidden/>
    <w:unhideWhenUsed/>
    <w:qFormat/>
    <w:rsid w:val="00D17987"/>
  </w:style>
  <w:style w:type="numbering" w:customStyle="1" w:styleId="65">
    <w:name w:val="Нет списка65"/>
    <w:uiPriority w:val="99"/>
    <w:semiHidden/>
    <w:unhideWhenUsed/>
    <w:qFormat/>
    <w:rsid w:val="00D17987"/>
  </w:style>
  <w:style w:type="numbering" w:customStyle="1" w:styleId="145">
    <w:name w:val="Нет списка145"/>
    <w:uiPriority w:val="99"/>
    <w:semiHidden/>
    <w:unhideWhenUsed/>
    <w:qFormat/>
    <w:rsid w:val="00D17987"/>
  </w:style>
  <w:style w:type="numbering" w:customStyle="1" w:styleId="1135">
    <w:name w:val="Нет списка1135"/>
    <w:semiHidden/>
    <w:qFormat/>
    <w:rsid w:val="00D17987"/>
  </w:style>
  <w:style w:type="numbering" w:customStyle="1" w:styleId="750">
    <w:name w:val="Нет списка75"/>
    <w:uiPriority w:val="99"/>
    <w:semiHidden/>
    <w:unhideWhenUsed/>
    <w:qFormat/>
    <w:rsid w:val="00D17987"/>
  </w:style>
  <w:style w:type="numbering" w:customStyle="1" w:styleId="155">
    <w:name w:val="Нет списка155"/>
    <w:uiPriority w:val="99"/>
    <w:semiHidden/>
    <w:unhideWhenUsed/>
    <w:qFormat/>
    <w:rsid w:val="00D17987"/>
  </w:style>
  <w:style w:type="numbering" w:customStyle="1" w:styleId="1145">
    <w:name w:val="Нет списка1145"/>
    <w:semiHidden/>
    <w:qFormat/>
    <w:rsid w:val="00D17987"/>
  </w:style>
  <w:style w:type="numbering" w:customStyle="1" w:styleId="810">
    <w:name w:val="Нет списка81"/>
    <w:uiPriority w:val="99"/>
    <w:semiHidden/>
    <w:unhideWhenUsed/>
    <w:qFormat/>
    <w:rsid w:val="00D17987"/>
  </w:style>
  <w:style w:type="numbering" w:customStyle="1" w:styleId="1610">
    <w:name w:val="Нет списка161"/>
    <w:uiPriority w:val="99"/>
    <w:semiHidden/>
    <w:unhideWhenUsed/>
    <w:qFormat/>
    <w:rsid w:val="00D17987"/>
  </w:style>
  <w:style w:type="numbering" w:customStyle="1" w:styleId="1151">
    <w:name w:val="Нет списка1151"/>
    <w:semiHidden/>
    <w:unhideWhenUsed/>
    <w:qFormat/>
    <w:rsid w:val="00D17987"/>
  </w:style>
  <w:style w:type="numbering" w:customStyle="1" w:styleId="11131">
    <w:name w:val="Нет списка11131"/>
    <w:uiPriority w:val="99"/>
    <w:semiHidden/>
    <w:unhideWhenUsed/>
    <w:qFormat/>
    <w:rsid w:val="00D17987"/>
  </w:style>
  <w:style w:type="numbering" w:customStyle="1" w:styleId="2311">
    <w:name w:val="Нет списка231"/>
    <w:uiPriority w:val="99"/>
    <w:semiHidden/>
    <w:unhideWhenUsed/>
    <w:qFormat/>
    <w:rsid w:val="00D17987"/>
  </w:style>
  <w:style w:type="numbering" w:customStyle="1" w:styleId="111121">
    <w:name w:val="Нет списка111121"/>
    <w:uiPriority w:val="99"/>
    <w:semiHidden/>
    <w:unhideWhenUsed/>
    <w:qFormat/>
    <w:rsid w:val="00D17987"/>
  </w:style>
  <w:style w:type="numbering" w:customStyle="1" w:styleId="3110">
    <w:name w:val="Нет списка311"/>
    <w:uiPriority w:val="99"/>
    <w:semiHidden/>
    <w:unhideWhenUsed/>
    <w:qFormat/>
    <w:rsid w:val="00D17987"/>
  </w:style>
  <w:style w:type="numbering" w:customStyle="1" w:styleId="1221">
    <w:name w:val="Нет списка1221"/>
    <w:uiPriority w:val="99"/>
    <w:semiHidden/>
    <w:unhideWhenUsed/>
    <w:qFormat/>
    <w:rsid w:val="00D17987"/>
  </w:style>
  <w:style w:type="numbering" w:customStyle="1" w:styleId="1111121">
    <w:name w:val="Нет списка1111121"/>
    <w:uiPriority w:val="99"/>
    <w:semiHidden/>
    <w:unhideWhenUsed/>
    <w:qFormat/>
    <w:rsid w:val="00D17987"/>
  </w:style>
  <w:style w:type="numbering" w:customStyle="1" w:styleId="2111">
    <w:name w:val="Нет списка2111"/>
    <w:uiPriority w:val="99"/>
    <w:semiHidden/>
    <w:unhideWhenUsed/>
    <w:qFormat/>
    <w:rsid w:val="00D17987"/>
  </w:style>
  <w:style w:type="numbering" w:customStyle="1" w:styleId="11111121">
    <w:name w:val="Нет списка11111121"/>
    <w:uiPriority w:val="99"/>
    <w:semiHidden/>
    <w:unhideWhenUsed/>
    <w:qFormat/>
    <w:rsid w:val="00D17987"/>
  </w:style>
  <w:style w:type="numbering" w:customStyle="1" w:styleId="4110">
    <w:name w:val="Нет списка411"/>
    <w:uiPriority w:val="99"/>
    <w:semiHidden/>
    <w:unhideWhenUsed/>
    <w:qFormat/>
    <w:rsid w:val="00D17987"/>
  </w:style>
  <w:style w:type="numbering" w:customStyle="1" w:styleId="1311">
    <w:name w:val="Нет списка1311"/>
    <w:uiPriority w:val="99"/>
    <w:semiHidden/>
    <w:unhideWhenUsed/>
    <w:qFormat/>
    <w:rsid w:val="00D17987"/>
  </w:style>
  <w:style w:type="numbering" w:customStyle="1" w:styleId="11211">
    <w:name w:val="Нет списка11211"/>
    <w:semiHidden/>
    <w:qFormat/>
    <w:rsid w:val="00D17987"/>
  </w:style>
  <w:style w:type="numbering" w:customStyle="1" w:styleId="2211">
    <w:name w:val="Нет списка2211"/>
    <w:uiPriority w:val="99"/>
    <w:semiHidden/>
    <w:unhideWhenUsed/>
    <w:qFormat/>
    <w:rsid w:val="00D17987"/>
  </w:style>
  <w:style w:type="numbering" w:customStyle="1" w:styleId="12111">
    <w:name w:val="Нет списка12111"/>
    <w:uiPriority w:val="99"/>
    <w:semiHidden/>
    <w:unhideWhenUsed/>
    <w:qFormat/>
    <w:rsid w:val="00D17987"/>
  </w:style>
  <w:style w:type="numbering" w:customStyle="1" w:styleId="111211">
    <w:name w:val="Нет списка111211"/>
    <w:semiHidden/>
    <w:qFormat/>
    <w:rsid w:val="00D17987"/>
  </w:style>
  <w:style w:type="numbering" w:customStyle="1" w:styleId="5110">
    <w:name w:val="Нет списка511"/>
    <w:uiPriority w:val="99"/>
    <w:semiHidden/>
    <w:unhideWhenUsed/>
    <w:qFormat/>
    <w:rsid w:val="00D17987"/>
  </w:style>
  <w:style w:type="numbering" w:customStyle="1" w:styleId="611">
    <w:name w:val="Нет списка611"/>
    <w:uiPriority w:val="99"/>
    <w:semiHidden/>
    <w:unhideWhenUsed/>
    <w:qFormat/>
    <w:rsid w:val="00D17987"/>
  </w:style>
  <w:style w:type="numbering" w:customStyle="1" w:styleId="1411">
    <w:name w:val="Нет списка1411"/>
    <w:uiPriority w:val="99"/>
    <w:semiHidden/>
    <w:unhideWhenUsed/>
    <w:qFormat/>
    <w:rsid w:val="00D17987"/>
  </w:style>
  <w:style w:type="numbering" w:customStyle="1" w:styleId="11311">
    <w:name w:val="Нет списка11311"/>
    <w:semiHidden/>
    <w:qFormat/>
    <w:rsid w:val="00D17987"/>
  </w:style>
  <w:style w:type="numbering" w:customStyle="1" w:styleId="711">
    <w:name w:val="Нет списка711"/>
    <w:uiPriority w:val="99"/>
    <w:semiHidden/>
    <w:unhideWhenUsed/>
    <w:qFormat/>
    <w:rsid w:val="00D17987"/>
  </w:style>
  <w:style w:type="numbering" w:customStyle="1" w:styleId="1511">
    <w:name w:val="Нет списка1511"/>
    <w:uiPriority w:val="99"/>
    <w:semiHidden/>
    <w:unhideWhenUsed/>
    <w:qFormat/>
    <w:rsid w:val="00D17987"/>
  </w:style>
  <w:style w:type="numbering" w:customStyle="1" w:styleId="11411">
    <w:name w:val="Нет списка11411"/>
    <w:semiHidden/>
    <w:qFormat/>
    <w:rsid w:val="00D17987"/>
  </w:style>
  <w:style w:type="numbering" w:customStyle="1" w:styleId="911">
    <w:name w:val="Нет списка91"/>
    <w:uiPriority w:val="99"/>
    <w:semiHidden/>
    <w:unhideWhenUsed/>
    <w:qFormat/>
    <w:rsid w:val="00D17987"/>
  </w:style>
  <w:style w:type="numbering" w:customStyle="1" w:styleId="1710">
    <w:name w:val="Нет списка171"/>
    <w:uiPriority w:val="99"/>
    <w:semiHidden/>
    <w:unhideWhenUsed/>
    <w:qFormat/>
    <w:rsid w:val="00D17987"/>
  </w:style>
  <w:style w:type="numbering" w:customStyle="1" w:styleId="1161">
    <w:name w:val="Нет списка1161"/>
    <w:semiHidden/>
    <w:unhideWhenUsed/>
    <w:qFormat/>
    <w:rsid w:val="00D17987"/>
  </w:style>
  <w:style w:type="numbering" w:customStyle="1" w:styleId="11141">
    <w:name w:val="Нет списка11141"/>
    <w:uiPriority w:val="99"/>
    <w:semiHidden/>
    <w:unhideWhenUsed/>
    <w:qFormat/>
    <w:rsid w:val="00D17987"/>
  </w:style>
  <w:style w:type="numbering" w:customStyle="1" w:styleId="2411">
    <w:name w:val="Нет списка241"/>
    <w:uiPriority w:val="99"/>
    <w:semiHidden/>
    <w:unhideWhenUsed/>
    <w:qFormat/>
    <w:rsid w:val="00D17987"/>
  </w:style>
  <w:style w:type="numbering" w:customStyle="1" w:styleId="111131">
    <w:name w:val="Нет списка111131"/>
    <w:uiPriority w:val="99"/>
    <w:semiHidden/>
    <w:unhideWhenUsed/>
    <w:qFormat/>
    <w:rsid w:val="00D17987"/>
  </w:style>
  <w:style w:type="numbering" w:customStyle="1" w:styleId="3210">
    <w:name w:val="Нет списка321"/>
    <w:uiPriority w:val="99"/>
    <w:semiHidden/>
    <w:unhideWhenUsed/>
    <w:qFormat/>
    <w:rsid w:val="00D17987"/>
  </w:style>
  <w:style w:type="numbering" w:customStyle="1" w:styleId="1231">
    <w:name w:val="Нет списка1231"/>
    <w:uiPriority w:val="99"/>
    <w:semiHidden/>
    <w:unhideWhenUsed/>
    <w:qFormat/>
    <w:rsid w:val="00D17987"/>
  </w:style>
  <w:style w:type="numbering" w:customStyle="1" w:styleId="1111131">
    <w:name w:val="Нет списка1111131"/>
    <w:uiPriority w:val="99"/>
    <w:semiHidden/>
    <w:unhideWhenUsed/>
    <w:qFormat/>
    <w:rsid w:val="00D17987"/>
  </w:style>
  <w:style w:type="numbering" w:customStyle="1" w:styleId="2121">
    <w:name w:val="Нет списка2121"/>
    <w:uiPriority w:val="99"/>
    <w:semiHidden/>
    <w:unhideWhenUsed/>
    <w:qFormat/>
    <w:rsid w:val="00D17987"/>
  </w:style>
  <w:style w:type="numbering" w:customStyle="1" w:styleId="11111131">
    <w:name w:val="Нет списка11111131"/>
    <w:uiPriority w:val="99"/>
    <w:semiHidden/>
    <w:unhideWhenUsed/>
    <w:qFormat/>
    <w:rsid w:val="00D17987"/>
  </w:style>
  <w:style w:type="numbering" w:customStyle="1" w:styleId="421">
    <w:name w:val="Нет списка421"/>
    <w:uiPriority w:val="99"/>
    <w:semiHidden/>
    <w:unhideWhenUsed/>
    <w:qFormat/>
    <w:rsid w:val="00D17987"/>
  </w:style>
  <w:style w:type="numbering" w:customStyle="1" w:styleId="1321">
    <w:name w:val="Нет списка1321"/>
    <w:uiPriority w:val="99"/>
    <w:semiHidden/>
    <w:unhideWhenUsed/>
    <w:qFormat/>
    <w:rsid w:val="00D17987"/>
  </w:style>
  <w:style w:type="numbering" w:customStyle="1" w:styleId="11221">
    <w:name w:val="Нет списка11221"/>
    <w:semiHidden/>
    <w:qFormat/>
    <w:rsid w:val="00D17987"/>
  </w:style>
  <w:style w:type="numbering" w:customStyle="1" w:styleId="2221">
    <w:name w:val="Нет списка2221"/>
    <w:uiPriority w:val="99"/>
    <w:semiHidden/>
    <w:unhideWhenUsed/>
    <w:qFormat/>
    <w:rsid w:val="00D17987"/>
  </w:style>
  <w:style w:type="numbering" w:customStyle="1" w:styleId="12121">
    <w:name w:val="Нет списка12121"/>
    <w:uiPriority w:val="99"/>
    <w:semiHidden/>
    <w:unhideWhenUsed/>
    <w:qFormat/>
    <w:rsid w:val="00D17987"/>
  </w:style>
  <w:style w:type="numbering" w:customStyle="1" w:styleId="111221">
    <w:name w:val="Нет списка111221"/>
    <w:semiHidden/>
    <w:qFormat/>
    <w:rsid w:val="00D17987"/>
  </w:style>
  <w:style w:type="numbering" w:customStyle="1" w:styleId="521">
    <w:name w:val="Нет списка521"/>
    <w:uiPriority w:val="99"/>
    <w:semiHidden/>
    <w:unhideWhenUsed/>
    <w:qFormat/>
    <w:rsid w:val="00D17987"/>
  </w:style>
  <w:style w:type="numbering" w:customStyle="1" w:styleId="621">
    <w:name w:val="Нет списка621"/>
    <w:uiPriority w:val="99"/>
    <w:semiHidden/>
    <w:unhideWhenUsed/>
    <w:qFormat/>
    <w:rsid w:val="00D17987"/>
  </w:style>
  <w:style w:type="numbering" w:customStyle="1" w:styleId="1421">
    <w:name w:val="Нет списка1421"/>
    <w:uiPriority w:val="99"/>
    <w:semiHidden/>
    <w:unhideWhenUsed/>
    <w:qFormat/>
    <w:rsid w:val="00D17987"/>
  </w:style>
  <w:style w:type="numbering" w:customStyle="1" w:styleId="11321">
    <w:name w:val="Нет списка11321"/>
    <w:semiHidden/>
    <w:qFormat/>
    <w:rsid w:val="00D17987"/>
  </w:style>
  <w:style w:type="numbering" w:customStyle="1" w:styleId="721">
    <w:name w:val="Нет списка721"/>
    <w:uiPriority w:val="99"/>
    <w:semiHidden/>
    <w:unhideWhenUsed/>
    <w:qFormat/>
    <w:rsid w:val="00D17987"/>
  </w:style>
  <w:style w:type="numbering" w:customStyle="1" w:styleId="1521">
    <w:name w:val="Нет списка1521"/>
    <w:uiPriority w:val="99"/>
    <w:semiHidden/>
    <w:unhideWhenUsed/>
    <w:qFormat/>
    <w:rsid w:val="00D17987"/>
  </w:style>
  <w:style w:type="numbering" w:customStyle="1" w:styleId="11421">
    <w:name w:val="Нет списка11421"/>
    <w:semiHidden/>
    <w:qFormat/>
    <w:rsid w:val="00D17987"/>
  </w:style>
  <w:style w:type="numbering" w:customStyle="1" w:styleId="1010">
    <w:name w:val="Нет списка101"/>
    <w:uiPriority w:val="99"/>
    <w:semiHidden/>
    <w:unhideWhenUsed/>
    <w:qFormat/>
    <w:rsid w:val="00D17987"/>
  </w:style>
  <w:style w:type="numbering" w:customStyle="1" w:styleId="1810">
    <w:name w:val="Нет списка181"/>
    <w:uiPriority w:val="99"/>
    <w:semiHidden/>
    <w:unhideWhenUsed/>
    <w:qFormat/>
    <w:rsid w:val="00D17987"/>
  </w:style>
  <w:style w:type="numbering" w:customStyle="1" w:styleId="1171">
    <w:name w:val="Нет списка1171"/>
    <w:semiHidden/>
    <w:unhideWhenUsed/>
    <w:qFormat/>
    <w:rsid w:val="00D17987"/>
  </w:style>
  <w:style w:type="numbering" w:customStyle="1" w:styleId="11151">
    <w:name w:val="Нет списка11151"/>
    <w:uiPriority w:val="99"/>
    <w:semiHidden/>
    <w:unhideWhenUsed/>
    <w:qFormat/>
    <w:rsid w:val="00D17987"/>
  </w:style>
  <w:style w:type="numbering" w:customStyle="1" w:styleId="2510">
    <w:name w:val="Нет списка251"/>
    <w:uiPriority w:val="99"/>
    <w:semiHidden/>
    <w:unhideWhenUsed/>
    <w:qFormat/>
    <w:rsid w:val="00D17987"/>
  </w:style>
  <w:style w:type="numbering" w:customStyle="1" w:styleId="111141">
    <w:name w:val="Нет списка111141"/>
    <w:uiPriority w:val="99"/>
    <w:semiHidden/>
    <w:unhideWhenUsed/>
    <w:qFormat/>
    <w:rsid w:val="00D17987"/>
  </w:style>
  <w:style w:type="numbering" w:customStyle="1" w:styleId="331">
    <w:name w:val="Нет списка331"/>
    <w:uiPriority w:val="99"/>
    <w:semiHidden/>
    <w:unhideWhenUsed/>
    <w:qFormat/>
    <w:rsid w:val="00D17987"/>
  </w:style>
  <w:style w:type="numbering" w:customStyle="1" w:styleId="1241">
    <w:name w:val="Нет списка1241"/>
    <w:uiPriority w:val="99"/>
    <w:semiHidden/>
    <w:unhideWhenUsed/>
    <w:qFormat/>
    <w:rsid w:val="00D17987"/>
  </w:style>
  <w:style w:type="numbering" w:customStyle="1" w:styleId="1111141">
    <w:name w:val="Нет списка1111141"/>
    <w:uiPriority w:val="99"/>
    <w:semiHidden/>
    <w:unhideWhenUsed/>
    <w:qFormat/>
    <w:rsid w:val="00D17987"/>
  </w:style>
  <w:style w:type="numbering" w:customStyle="1" w:styleId="2131">
    <w:name w:val="Нет списка2131"/>
    <w:uiPriority w:val="99"/>
    <w:semiHidden/>
    <w:unhideWhenUsed/>
    <w:qFormat/>
    <w:rsid w:val="00D17987"/>
  </w:style>
  <w:style w:type="numbering" w:customStyle="1" w:styleId="11111141">
    <w:name w:val="Нет списка11111141"/>
    <w:uiPriority w:val="99"/>
    <w:semiHidden/>
    <w:unhideWhenUsed/>
    <w:qFormat/>
    <w:rsid w:val="00D17987"/>
  </w:style>
  <w:style w:type="numbering" w:customStyle="1" w:styleId="431">
    <w:name w:val="Нет списка431"/>
    <w:uiPriority w:val="99"/>
    <w:semiHidden/>
    <w:unhideWhenUsed/>
    <w:qFormat/>
    <w:rsid w:val="00D17987"/>
  </w:style>
  <w:style w:type="numbering" w:customStyle="1" w:styleId="1331">
    <w:name w:val="Нет списка1331"/>
    <w:uiPriority w:val="99"/>
    <w:semiHidden/>
    <w:unhideWhenUsed/>
    <w:qFormat/>
    <w:rsid w:val="00D17987"/>
  </w:style>
  <w:style w:type="numbering" w:customStyle="1" w:styleId="11231">
    <w:name w:val="Нет списка11231"/>
    <w:semiHidden/>
    <w:qFormat/>
    <w:rsid w:val="00D17987"/>
  </w:style>
  <w:style w:type="numbering" w:customStyle="1" w:styleId="2231">
    <w:name w:val="Нет списка2231"/>
    <w:uiPriority w:val="99"/>
    <w:semiHidden/>
    <w:unhideWhenUsed/>
    <w:qFormat/>
    <w:rsid w:val="00D17987"/>
  </w:style>
  <w:style w:type="numbering" w:customStyle="1" w:styleId="12131">
    <w:name w:val="Нет списка12131"/>
    <w:uiPriority w:val="99"/>
    <w:semiHidden/>
    <w:unhideWhenUsed/>
    <w:qFormat/>
    <w:rsid w:val="00D17987"/>
  </w:style>
  <w:style w:type="numbering" w:customStyle="1" w:styleId="111231">
    <w:name w:val="Нет списка111231"/>
    <w:semiHidden/>
    <w:qFormat/>
    <w:rsid w:val="00D17987"/>
  </w:style>
  <w:style w:type="numbering" w:customStyle="1" w:styleId="531">
    <w:name w:val="Нет списка531"/>
    <w:uiPriority w:val="99"/>
    <w:semiHidden/>
    <w:unhideWhenUsed/>
    <w:qFormat/>
    <w:rsid w:val="00D17987"/>
  </w:style>
  <w:style w:type="numbering" w:customStyle="1" w:styleId="631">
    <w:name w:val="Нет списка631"/>
    <w:uiPriority w:val="99"/>
    <w:semiHidden/>
    <w:unhideWhenUsed/>
    <w:qFormat/>
    <w:rsid w:val="00D17987"/>
  </w:style>
  <w:style w:type="numbering" w:customStyle="1" w:styleId="1431">
    <w:name w:val="Нет списка1431"/>
    <w:uiPriority w:val="99"/>
    <w:semiHidden/>
    <w:unhideWhenUsed/>
    <w:qFormat/>
    <w:rsid w:val="00D17987"/>
  </w:style>
  <w:style w:type="numbering" w:customStyle="1" w:styleId="11331">
    <w:name w:val="Нет списка11331"/>
    <w:semiHidden/>
    <w:qFormat/>
    <w:rsid w:val="00D17987"/>
  </w:style>
  <w:style w:type="numbering" w:customStyle="1" w:styleId="731">
    <w:name w:val="Нет списка731"/>
    <w:uiPriority w:val="99"/>
    <w:semiHidden/>
    <w:unhideWhenUsed/>
    <w:qFormat/>
    <w:rsid w:val="00D17987"/>
  </w:style>
  <w:style w:type="numbering" w:customStyle="1" w:styleId="1531">
    <w:name w:val="Нет списка1531"/>
    <w:uiPriority w:val="99"/>
    <w:semiHidden/>
    <w:unhideWhenUsed/>
    <w:qFormat/>
    <w:rsid w:val="00D17987"/>
  </w:style>
  <w:style w:type="numbering" w:customStyle="1" w:styleId="11431">
    <w:name w:val="Нет списка11431"/>
    <w:semiHidden/>
    <w:qFormat/>
    <w:rsid w:val="00D17987"/>
  </w:style>
  <w:style w:type="numbering" w:customStyle="1" w:styleId="1910">
    <w:name w:val="Нет списка191"/>
    <w:uiPriority w:val="99"/>
    <w:semiHidden/>
    <w:unhideWhenUsed/>
    <w:qFormat/>
    <w:rsid w:val="00D17987"/>
  </w:style>
  <w:style w:type="numbering" w:customStyle="1" w:styleId="11010">
    <w:name w:val="Нет списка1101"/>
    <w:uiPriority w:val="99"/>
    <w:semiHidden/>
    <w:unhideWhenUsed/>
    <w:qFormat/>
    <w:rsid w:val="00D17987"/>
  </w:style>
  <w:style w:type="numbering" w:customStyle="1" w:styleId="1181">
    <w:name w:val="Нет списка1181"/>
    <w:semiHidden/>
    <w:unhideWhenUsed/>
    <w:qFormat/>
    <w:rsid w:val="00D17987"/>
  </w:style>
  <w:style w:type="numbering" w:customStyle="1" w:styleId="11161">
    <w:name w:val="Нет списка11161"/>
    <w:uiPriority w:val="99"/>
    <w:semiHidden/>
    <w:unhideWhenUsed/>
    <w:qFormat/>
    <w:rsid w:val="00D17987"/>
  </w:style>
  <w:style w:type="numbering" w:customStyle="1" w:styleId="2610">
    <w:name w:val="Нет списка261"/>
    <w:uiPriority w:val="99"/>
    <w:semiHidden/>
    <w:unhideWhenUsed/>
    <w:qFormat/>
    <w:rsid w:val="00D17987"/>
  </w:style>
  <w:style w:type="numbering" w:customStyle="1" w:styleId="111151">
    <w:name w:val="Нет списка111151"/>
    <w:uiPriority w:val="99"/>
    <w:semiHidden/>
    <w:unhideWhenUsed/>
    <w:qFormat/>
    <w:rsid w:val="00D17987"/>
  </w:style>
  <w:style w:type="numbering" w:customStyle="1" w:styleId="341">
    <w:name w:val="Нет списка341"/>
    <w:uiPriority w:val="99"/>
    <w:semiHidden/>
    <w:unhideWhenUsed/>
    <w:qFormat/>
    <w:rsid w:val="00D17987"/>
  </w:style>
  <w:style w:type="numbering" w:customStyle="1" w:styleId="1251">
    <w:name w:val="Нет списка1251"/>
    <w:uiPriority w:val="99"/>
    <w:semiHidden/>
    <w:unhideWhenUsed/>
    <w:qFormat/>
    <w:rsid w:val="00D17987"/>
  </w:style>
  <w:style w:type="numbering" w:customStyle="1" w:styleId="1111151">
    <w:name w:val="Нет списка1111151"/>
    <w:uiPriority w:val="99"/>
    <w:semiHidden/>
    <w:unhideWhenUsed/>
    <w:qFormat/>
    <w:rsid w:val="00D17987"/>
  </w:style>
  <w:style w:type="numbering" w:customStyle="1" w:styleId="2141">
    <w:name w:val="Нет списка2141"/>
    <w:uiPriority w:val="99"/>
    <w:semiHidden/>
    <w:unhideWhenUsed/>
    <w:qFormat/>
    <w:rsid w:val="00D17987"/>
  </w:style>
  <w:style w:type="numbering" w:customStyle="1" w:styleId="11111151">
    <w:name w:val="Нет списка11111151"/>
    <w:uiPriority w:val="99"/>
    <w:semiHidden/>
    <w:unhideWhenUsed/>
    <w:qFormat/>
    <w:rsid w:val="00D17987"/>
  </w:style>
  <w:style w:type="numbering" w:customStyle="1" w:styleId="441">
    <w:name w:val="Нет списка441"/>
    <w:uiPriority w:val="99"/>
    <w:semiHidden/>
    <w:unhideWhenUsed/>
    <w:qFormat/>
    <w:rsid w:val="00D17987"/>
  </w:style>
  <w:style w:type="numbering" w:customStyle="1" w:styleId="1341">
    <w:name w:val="Нет списка1341"/>
    <w:uiPriority w:val="99"/>
    <w:semiHidden/>
    <w:unhideWhenUsed/>
    <w:qFormat/>
    <w:rsid w:val="00D17987"/>
  </w:style>
  <w:style w:type="numbering" w:customStyle="1" w:styleId="11241">
    <w:name w:val="Нет списка11241"/>
    <w:semiHidden/>
    <w:qFormat/>
    <w:rsid w:val="00D17987"/>
  </w:style>
  <w:style w:type="numbering" w:customStyle="1" w:styleId="2241">
    <w:name w:val="Нет списка2241"/>
    <w:uiPriority w:val="99"/>
    <w:semiHidden/>
    <w:unhideWhenUsed/>
    <w:qFormat/>
    <w:rsid w:val="00D17987"/>
  </w:style>
  <w:style w:type="numbering" w:customStyle="1" w:styleId="12141">
    <w:name w:val="Нет списка12141"/>
    <w:uiPriority w:val="99"/>
    <w:semiHidden/>
    <w:unhideWhenUsed/>
    <w:qFormat/>
    <w:rsid w:val="00D17987"/>
  </w:style>
  <w:style w:type="numbering" w:customStyle="1" w:styleId="111241">
    <w:name w:val="Нет списка111241"/>
    <w:semiHidden/>
    <w:qFormat/>
    <w:rsid w:val="00D17987"/>
  </w:style>
  <w:style w:type="numbering" w:customStyle="1" w:styleId="541">
    <w:name w:val="Нет списка541"/>
    <w:uiPriority w:val="99"/>
    <w:semiHidden/>
    <w:unhideWhenUsed/>
    <w:qFormat/>
    <w:rsid w:val="00D17987"/>
  </w:style>
  <w:style w:type="numbering" w:customStyle="1" w:styleId="641">
    <w:name w:val="Нет списка641"/>
    <w:uiPriority w:val="99"/>
    <w:semiHidden/>
    <w:unhideWhenUsed/>
    <w:qFormat/>
    <w:rsid w:val="00D17987"/>
  </w:style>
  <w:style w:type="numbering" w:customStyle="1" w:styleId="1441">
    <w:name w:val="Нет списка1441"/>
    <w:uiPriority w:val="99"/>
    <w:semiHidden/>
    <w:unhideWhenUsed/>
    <w:qFormat/>
    <w:rsid w:val="00D17987"/>
  </w:style>
  <w:style w:type="numbering" w:customStyle="1" w:styleId="11341">
    <w:name w:val="Нет списка11341"/>
    <w:semiHidden/>
    <w:qFormat/>
    <w:rsid w:val="00D17987"/>
  </w:style>
  <w:style w:type="numbering" w:customStyle="1" w:styleId="741">
    <w:name w:val="Нет списка741"/>
    <w:uiPriority w:val="99"/>
    <w:semiHidden/>
    <w:unhideWhenUsed/>
    <w:qFormat/>
    <w:rsid w:val="00D17987"/>
  </w:style>
  <w:style w:type="numbering" w:customStyle="1" w:styleId="1541">
    <w:name w:val="Нет списка1541"/>
    <w:uiPriority w:val="99"/>
    <w:semiHidden/>
    <w:unhideWhenUsed/>
    <w:qFormat/>
    <w:rsid w:val="00D17987"/>
  </w:style>
  <w:style w:type="numbering" w:customStyle="1" w:styleId="11441">
    <w:name w:val="Нет списка11441"/>
    <w:semiHidden/>
    <w:qFormat/>
    <w:rsid w:val="00D17987"/>
  </w:style>
  <w:style w:type="numbering" w:customStyle="1" w:styleId="2010">
    <w:name w:val="Нет списка201"/>
    <w:uiPriority w:val="99"/>
    <w:semiHidden/>
    <w:unhideWhenUsed/>
    <w:qFormat/>
    <w:rsid w:val="00D17987"/>
  </w:style>
  <w:style w:type="numbering" w:customStyle="1" w:styleId="291">
    <w:name w:val="Нет списка29"/>
    <w:uiPriority w:val="99"/>
    <w:semiHidden/>
    <w:unhideWhenUsed/>
    <w:qFormat/>
    <w:rsid w:val="00281F36"/>
  </w:style>
  <w:style w:type="numbering" w:customStyle="1" w:styleId="1200">
    <w:name w:val="Нет списка120"/>
    <w:uiPriority w:val="99"/>
    <w:semiHidden/>
    <w:unhideWhenUsed/>
    <w:qFormat/>
    <w:rsid w:val="00281F36"/>
  </w:style>
  <w:style w:type="numbering" w:customStyle="1" w:styleId="1118">
    <w:name w:val="Нет списка1118"/>
    <w:semiHidden/>
    <w:unhideWhenUsed/>
    <w:qFormat/>
    <w:rsid w:val="00281F36"/>
  </w:style>
  <w:style w:type="numbering" w:customStyle="1" w:styleId="1119">
    <w:name w:val="Нет списка1119"/>
    <w:uiPriority w:val="99"/>
    <w:semiHidden/>
    <w:unhideWhenUsed/>
    <w:qFormat/>
    <w:rsid w:val="00281F36"/>
  </w:style>
  <w:style w:type="numbering" w:customStyle="1" w:styleId="11117">
    <w:name w:val="Нет списка11117"/>
    <w:uiPriority w:val="99"/>
    <w:semiHidden/>
    <w:unhideWhenUsed/>
    <w:qFormat/>
    <w:rsid w:val="00281F36"/>
  </w:style>
  <w:style w:type="numbering" w:customStyle="1" w:styleId="2101">
    <w:name w:val="Нет списка210"/>
    <w:uiPriority w:val="99"/>
    <w:semiHidden/>
    <w:unhideWhenUsed/>
    <w:qFormat/>
    <w:rsid w:val="00281F36"/>
  </w:style>
  <w:style w:type="numbering" w:customStyle="1" w:styleId="111117">
    <w:name w:val="Нет списка111117"/>
    <w:uiPriority w:val="99"/>
    <w:semiHidden/>
    <w:unhideWhenUsed/>
    <w:qFormat/>
    <w:rsid w:val="00281F36"/>
  </w:style>
  <w:style w:type="numbering" w:customStyle="1" w:styleId="360">
    <w:name w:val="Нет списка36"/>
    <w:uiPriority w:val="99"/>
    <w:semiHidden/>
    <w:unhideWhenUsed/>
    <w:qFormat/>
    <w:rsid w:val="00281F36"/>
  </w:style>
  <w:style w:type="numbering" w:customStyle="1" w:styleId="127">
    <w:name w:val="Нет списка127"/>
    <w:uiPriority w:val="99"/>
    <w:semiHidden/>
    <w:unhideWhenUsed/>
    <w:qFormat/>
    <w:rsid w:val="00281F36"/>
  </w:style>
  <w:style w:type="numbering" w:customStyle="1" w:styleId="1111117">
    <w:name w:val="Нет списка1111117"/>
    <w:uiPriority w:val="99"/>
    <w:semiHidden/>
    <w:unhideWhenUsed/>
    <w:qFormat/>
    <w:rsid w:val="00281F36"/>
  </w:style>
  <w:style w:type="numbering" w:customStyle="1" w:styleId="2160">
    <w:name w:val="Нет списка216"/>
    <w:uiPriority w:val="99"/>
    <w:semiHidden/>
    <w:unhideWhenUsed/>
    <w:qFormat/>
    <w:rsid w:val="00281F36"/>
  </w:style>
  <w:style w:type="numbering" w:customStyle="1" w:styleId="11111112">
    <w:name w:val="Нет списка11111112"/>
    <w:uiPriority w:val="99"/>
    <w:semiHidden/>
    <w:unhideWhenUsed/>
    <w:qFormat/>
    <w:rsid w:val="00281F36"/>
  </w:style>
  <w:style w:type="numbering" w:customStyle="1" w:styleId="460">
    <w:name w:val="Нет списка46"/>
    <w:uiPriority w:val="99"/>
    <w:semiHidden/>
    <w:unhideWhenUsed/>
    <w:qFormat/>
    <w:rsid w:val="00281F36"/>
  </w:style>
  <w:style w:type="numbering" w:customStyle="1" w:styleId="136">
    <w:name w:val="Нет списка136"/>
    <w:uiPriority w:val="99"/>
    <w:semiHidden/>
    <w:unhideWhenUsed/>
    <w:qFormat/>
    <w:rsid w:val="00281F36"/>
  </w:style>
  <w:style w:type="numbering" w:customStyle="1" w:styleId="1126">
    <w:name w:val="Нет списка1126"/>
    <w:semiHidden/>
    <w:qFormat/>
    <w:rsid w:val="00281F36"/>
  </w:style>
  <w:style w:type="numbering" w:customStyle="1" w:styleId="226">
    <w:name w:val="Нет списка226"/>
    <w:uiPriority w:val="99"/>
    <w:semiHidden/>
    <w:unhideWhenUsed/>
    <w:qFormat/>
    <w:rsid w:val="00281F36"/>
  </w:style>
  <w:style w:type="numbering" w:customStyle="1" w:styleId="1216">
    <w:name w:val="Нет списка1216"/>
    <w:uiPriority w:val="99"/>
    <w:semiHidden/>
    <w:unhideWhenUsed/>
    <w:qFormat/>
    <w:rsid w:val="00281F36"/>
  </w:style>
  <w:style w:type="numbering" w:customStyle="1" w:styleId="11126">
    <w:name w:val="Нет списка11126"/>
    <w:semiHidden/>
    <w:qFormat/>
    <w:rsid w:val="00281F36"/>
  </w:style>
  <w:style w:type="numbering" w:customStyle="1" w:styleId="560">
    <w:name w:val="Нет списка56"/>
    <w:uiPriority w:val="99"/>
    <w:semiHidden/>
    <w:unhideWhenUsed/>
    <w:qFormat/>
    <w:rsid w:val="00281F36"/>
  </w:style>
  <w:style w:type="numbering" w:customStyle="1" w:styleId="66">
    <w:name w:val="Нет списка66"/>
    <w:uiPriority w:val="99"/>
    <w:semiHidden/>
    <w:unhideWhenUsed/>
    <w:qFormat/>
    <w:rsid w:val="00281F36"/>
  </w:style>
  <w:style w:type="numbering" w:customStyle="1" w:styleId="146">
    <w:name w:val="Нет списка146"/>
    <w:uiPriority w:val="99"/>
    <w:semiHidden/>
    <w:unhideWhenUsed/>
    <w:qFormat/>
    <w:rsid w:val="00281F36"/>
  </w:style>
  <w:style w:type="numbering" w:customStyle="1" w:styleId="1136">
    <w:name w:val="Нет списка1136"/>
    <w:semiHidden/>
    <w:qFormat/>
    <w:rsid w:val="00281F36"/>
  </w:style>
  <w:style w:type="numbering" w:customStyle="1" w:styleId="760">
    <w:name w:val="Нет списка76"/>
    <w:uiPriority w:val="99"/>
    <w:semiHidden/>
    <w:unhideWhenUsed/>
    <w:qFormat/>
    <w:rsid w:val="00281F36"/>
  </w:style>
  <w:style w:type="numbering" w:customStyle="1" w:styleId="156">
    <w:name w:val="Нет списка156"/>
    <w:uiPriority w:val="99"/>
    <w:semiHidden/>
    <w:unhideWhenUsed/>
    <w:qFormat/>
    <w:rsid w:val="00281F36"/>
  </w:style>
  <w:style w:type="numbering" w:customStyle="1" w:styleId="1146">
    <w:name w:val="Нет списка1146"/>
    <w:semiHidden/>
    <w:qFormat/>
    <w:rsid w:val="00281F36"/>
  </w:style>
  <w:style w:type="numbering" w:customStyle="1" w:styleId="820">
    <w:name w:val="Нет списка82"/>
    <w:uiPriority w:val="99"/>
    <w:semiHidden/>
    <w:unhideWhenUsed/>
    <w:qFormat/>
    <w:rsid w:val="00281F36"/>
  </w:style>
  <w:style w:type="numbering" w:customStyle="1" w:styleId="162">
    <w:name w:val="Нет списка162"/>
    <w:uiPriority w:val="99"/>
    <w:semiHidden/>
    <w:unhideWhenUsed/>
    <w:qFormat/>
    <w:rsid w:val="00281F36"/>
  </w:style>
  <w:style w:type="numbering" w:customStyle="1" w:styleId="1152">
    <w:name w:val="Нет списка1152"/>
    <w:semiHidden/>
    <w:unhideWhenUsed/>
    <w:qFormat/>
    <w:rsid w:val="00281F36"/>
  </w:style>
  <w:style w:type="numbering" w:customStyle="1" w:styleId="11132">
    <w:name w:val="Нет списка11132"/>
    <w:uiPriority w:val="99"/>
    <w:semiHidden/>
    <w:unhideWhenUsed/>
    <w:qFormat/>
    <w:rsid w:val="00281F36"/>
  </w:style>
  <w:style w:type="numbering" w:customStyle="1" w:styleId="2320">
    <w:name w:val="Нет списка232"/>
    <w:uiPriority w:val="99"/>
    <w:semiHidden/>
    <w:unhideWhenUsed/>
    <w:qFormat/>
    <w:rsid w:val="00281F36"/>
  </w:style>
  <w:style w:type="numbering" w:customStyle="1" w:styleId="111122">
    <w:name w:val="Нет списка111122"/>
    <w:uiPriority w:val="99"/>
    <w:semiHidden/>
    <w:unhideWhenUsed/>
    <w:qFormat/>
    <w:rsid w:val="00281F36"/>
  </w:style>
  <w:style w:type="numbering" w:customStyle="1" w:styleId="3120">
    <w:name w:val="Нет списка312"/>
    <w:uiPriority w:val="99"/>
    <w:semiHidden/>
    <w:unhideWhenUsed/>
    <w:qFormat/>
    <w:rsid w:val="00281F36"/>
  </w:style>
  <w:style w:type="numbering" w:customStyle="1" w:styleId="1222">
    <w:name w:val="Нет списка1222"/>
    <w:uiPriority w:val="99"/>
    <w:semiHidden/>
    <w:unhideWhenUsed/>
    <w:qFormat/>
    <w:rsid w:val="00281F36"/>
  </w:style>
  <w:style w:type="numbering" w:customStyle="1" w:styleId="1111122">
    <w:name w:val="Нет списка1111122"/>
    <w:uiPriority w:val="99"/>
    <w:semiHidden/>
    <w:unhideWhenUsed/>
    <w:qFormat/>
    <w:rsid w:val="00281F36"/>
  </w:style>
  <w:style w:type="numbering" w:customStyle="1" w:styleId="2112">
    <w:name w:val="Нет списка2112"/>
    <w:uiPriority w:val="99"/>
    <w:semiHidden/>
    <w:unhideWhenUsed/>
    <w:qFormat/>
    <w:rsid w:val="00281F36"/>
  </w:style>
  <w:style w:type="numbering" w:customStyle="1" w:styleId="11111122">
    <w:name w:val="Нет списка11111122"/>
    <w:uiPriority w:val="99"/>
    <w:semiHidden/>
    <w:unhideWhenUsed/>
    <w:qFormat/>
    <w:rsid w:val="00281F36"/>
  </w:style>
  <w:style w:type="numbering" w:customStyle="1" w:styleId="4120">
    <w:name w:val="Нет списка412"/>
    <w:uiPriority w:val="99"/>
    <w:semiHidden/>
    <w:unhideWhenUsed/>
    <w:qFormat/>
    <w:rsid w:val="00281F36"/>
  </w:style>
  <w:style w:type="numbering" w:customStyle="1" w:styleId="1312">
    <w:name w:val="Нет списка1312"/>
    <w:uiPriority w:val="99"/>
    <w:semiHidden/>
    <w:unhideWhenUsed/>
    <w:qFormat/>
    <w:rsid w:val="00281F36"/>
  </w:style>
  <w:style w:type="numbering" w:customStyle="1" w:styleId="11212">
    <w:name w:val="Нет списка11212"/>
    <w:semiHidden/>
    <w:qFormat/>
    <w:rsid w:val="00281F36"/>
  </w:style>
  <w:style w:type="numbering" w:customStyle="1" w:styleId="2212">
    <w:name w:val="Нет списка2212"/>
    <w:uiPriority w:val="99"/>
    <w:semiHidden/>
    <w:unhideWhenUsed/>
    <w:qFormat/>
    <w:rsid w:val="00281F36"/>
  </w:style>
  <w:style w:type="numbering" w:customStyle="1" w:styleId="12112">
    <w:name w:val="Нет списка12112"/>
    <w:uiPriority w:val="99"/>
    <w:semiHidden/>
    <w:unhideWhenUsed/>
    <w:qFormat/>
    <w:rsid w:val="00281F36"/>
  </w:style>
  <w:style w:type="numbering" w:customStyle="1" w:styleId="111212">
    <w:name w:val="Нет списка111212"/>
    <w:semiHidden/>
    <w:qFormat/>
    <w:rsid w:val="00281F36"/>
  </w:style>
  <w:style w:type="numbering" w:customStyle="1" w:styleId="512">
    <w:name w:val="Нет списка512"/>
    <w:uiPriority w:val="99"/>
    <w:semiHidden/>
    <w:unhideWhenUsed/>
    <w:qFormat/>
    <w:rsid w:val="00281F36"/>
  </w:style>
  <w:style w:type="numbering" w:customStyle="1" w:styleId="612">
    <w:name w:val="Нет списка612"/>
    <w:uiPriority w:val="99"/>
    <w:semiHidden/>
    <w:unhideWhenUsed/>
    <w:qFormat/>
    <w:rsid w:val="00281F36"/>
  </w:style>
  <w:style w:type="numbering" w:customStyle="1" w:styleId="1412">
    <w:name w:val="Нет списка1412"/>
    <w:uiPriority w:val="99"/>
    <w:semiHidden/>
    <w:unhideWhenUsed/>
    <w:qFormat/>
    <w:rsid w:val="00281F36"/>
  </w:style>
  <w:style w:type="numbering" w:customStyle="1" w:styleId="11312">
    <w:name w:val="Нет списка11312"/>
    <w:semiHidden/>
    <w:qFormat/>
    <w:rsid w:val="00281F36"/>
  </w:style>
  <w:style w:type="numbering" w:customStyle="1" w:styleId="712">
    <w:name w:val="Нет списка712"/>
    <w:uiPriority w:val="99"/>
    <w:semiHidden/>
    <w:unhideWhenUsed/>
    <w:qFormat/>
    <w:rsid w:val="00281F36"/>
  </w:style>
  <w:style w:type="numbering" w:customStyle="1" w:styleId="1512">
    <w:name w:val="Нет списка1512"/>
    <w:uiPriority w:val="99"/>
    <w:semiHidden/>
    <w:unhideWhenUsed/>
    <w:qFormat/>
    <w:rsid w:val="00281F36"/>
  </w:style>
  <w:style w:type="numbering" w:customStyle="1" w:styleId="11412">
    <w:name w:val="Нет списка11412"/>
    <w:semiHidden/>
    <w:qFormat/>
    <w:rsid w:val="00281F36"/>
  </w:style>
  <w:style w:type="numbering" w:customStyle="1" w:styleId="920">
    <w:name w:val="Нет списка92"/>
    <w:uiPriority w:val="99"/>
    <w:semiHidden/>
    <w:unhideWhenUsed/>
    <w:qFormat/>
    <w:rsid w:val="00281F36"/>
  </w:style>
  <w:style w:type="numbering" w:customStyle="1" w:styleId="1720">
    <w:name w:val="Нет списка172"/>
    <w:uiPriority w:val="99"/>
    <w:semiHidden/>
    <w:unhideWhenUsed/>
    <w:qFormat/>
    <w:rsid w:val="00281F36"/>
  </w:style>
  <w:style w:type="numbering" w:customStyle="1" w:styleId="1162">
    <w:name w:val="Нет списка1162"/>
    <w:semiHidden/>
    <w:unhideWhenUsed/>
    <w:qFormat/>
    <w:rsid w:val="00281F36"/>
  </w:style>
  <w:style w:type="numbering" w:customStyle="1" w:styleId="11142">
    <w:name w:val="Нет списка11142"/>
    <w:uiPriority w:val="99"/>
    <w:semiHidden/>
    <w:unhideWhenUsed/>
    <w:qFormat/>
    <w:rsid w:val="00281F36"/>
  </w:style>
  <w:style w:type="numbering" w:customStyle="1" w:styleId="2420">
    <w:name w:val="Нет списка242"/>
    <w:uiPriority w:val="99"/>
    <w:semiHidden/>
    <w:unhideWhenUsed/>
    <w:qFormat/>
    <w:rsid w:val="00281F36"/>
  </w:style>
  <w:style w:type="numbering" w:customStyle="1" w:styleId="111132">
    <w:name w:val="Нет списка111132"/>
    <w:uiPriority w:val="99"/>
    <w:semiHidden/>
    <w:unhideWhenUsed/>
    <w:qFormat/>
    <w:rsid w:val="00281F36"/>
  </w:style>
  <w:style w:type="numbering" w:customStyle="1" w:styleId="322">
    <w:name w:val="Нет списка322"/>
    <w:uiPriority w:val="99"/>
    <w:semiHidden/>
    <w:unhideWhenUsed/>
    <w:qFormat/>
    <w:rsid w:val="00281F36"/>
  </w:style>
  <w:style w:type="numbering" w:customStyle="1" w:styleId="1232">
    <w:name w:val="Нет списка1232"/>
    <w:uiPriority w:val="99"/>
    <w:semiHidden/>
    <w:unhideWhenUsed/>
    <w:qFormat/>
    <w:rsid w:val="00281F36"/>
  </w:style>
  <w:style w:type="numbering" w:customStyle="1" w:styleId="1111132">
    <w:name w:val="Нет списка1111132"/>
    <w:uiPriority w:val="99"/>
    <w:semiHidden/>
    <w:unhideWhenUsed/>
    <w:qFormat/>
    <w:rsid w:val="00281F36"/>
  </w:style>
  <w:style w:type="numbering" w:customStyle="1" w:styleId="2122">
    <w:name w:val="Нет списка2122"/>
    <w:uiPriority w:val="99"/>
    <w:semiHidden/>
    <w:unhideWhenUsed/>
    <w:qFormat/>
    <w:rsid w:val="00281F36"/>
  </w:style>
  <w:style w:type="numbering" w:customStyle="1" w:styleId="11111132">
    <w:name w:val="Нет списка11111132"/>
    <w:uiPriority w:val="99"/>
    <w:semiHidden/>
    <w:unhideWhenUsed/>
    <w:qFormat/>
    <w:rsid w:val="00281F36"/>
  </w:style>
  <w:style w:type="numbering" w:customStyle="1" w:styleId="422">
    <w:name w:val="Нет списка422"/>
    <w:uiPriority w:val="99"/>
    <w:semiHidden/>
    <w:unhideWhenUsed/>
    <w:qFormat/>
    <w:rsid w:val="00281F36"/>
  </w:style>
  <w:style w:type="numbering" w:customStyle="1" w:styleId="1322">
    <w:name w:val="Нет списка1322"/>
    <w:uiPriority w:val="99"/>
    <w:semiHidden/>
    <w:unhideWhenUsed/>
    <w:qFormat/>
    <w:rsid w:val="00281F36"/>
  </w:style>
  <w:style w:type="numbering" w:customStyle="1" w:styleId="11222">
    <w:name w:val="Нет списка11222"/>
    <w:semiHidden/>
    <w:qFormat/>
    <w:rsid w:val="00281F36"/>
  </w:style>
  <w:style w:type="numbering" w:customStyle="1" w:styleId="2222">
    <w:name w:val="Нет списка2222"/>
    <w:uiPriority w:val="99"/>
    <w:semiHidden/>
    <w:unhideWhenUsed/>
    <w:qFormat/>
    <w:rsid w:val="00281F36"/>
  </w:style>
  <w:style w:type="numbering" w:customStyle="1" w:styleId="12122">
    <w:name w:val="Нет списка12122"/>
    <w:uiPriority w:val="99"/>
    <w:semiHidden/>
    <w:unhideWhenUsed/>
    <w:qFormat/>
    <w:rsid w:val="00281F36"/>
  </w:style>
  <w:style w:type="numbering" w:customStyle="1" w:styleId="111222">
    <w:name w:val="Нет списка111222"/>
    <w:semiHidden/>
    <w:qFormat/>
    <w:rsid w:val="00281F36"/>
  </w:style>
  <w:style w:type="numbering" w:customStyle="1" w:styleId="522">
    <w:name w:val="Нет списка522"/>
    <w:uiPriority w:val="99"/>
    <w:semiHidden/>
    <w:unhideWhenUsed/>
    <w:qFormat/>
    <w:rsid w:val="00281F36"/>
  </w:style>
  <w:style w:type="numbering" w:customStyle="1" w:styleId="622">
    <w:name w:val="Нет списка622"/>
    <w:uiPriority w:val="99"/>
    <w:semiHidden/>
    <w:unhideWhenUsed/>
    <w:qFormat/>
    <w:rsid w:val="00281F36"/>
  </w:style>
  <w:style w:type="numbering" w:customStyle="1" w:styleId="1422">
    <w:name w:val="Нет списка1422"/>
    <w:uiPriority w:val="99"/>
    <w:semiHidden/>
    <w:unhideWhenUsed/>
    <w:qFormat/>
    <w:rsid w:val="00281F36"/>
  </w:style>
  <w:style w:type="numbering" w:customStyle="1" w:styleId="11322">
    <w:name w:val="Нет списка11322"/>
    <w:semiHidden/>
    <w:qFormat/>
    <w:rsid w:val="00281F36"/>
  </w:style>
  <w:style w:type="numbering" w:customStyle="1" w:styleId="722">
    <w:name w:val="Нет списка722"/>
    <w:uiPriority w:val="99"/>
    <w:semiHidden/>
    <w:unhideWhenUsed/>
    <w:qFormat/>
    <w:rsid w:val="00281F36"/>
  </w:style>
  <w:style w:type="numbering" w:customStyle="1" w:styleId="1522">
    <w:name w:val="Нет списка1522"/>
    <w:uiPriority w:val="99"/>
    <w:semiHidden/>
    <w:unhideWhenUsed/>
    <w:qFormat/>
    <w:rsid w:val="00281F36"/>
  </w:style>
  <w:style w:type="numbering" w:customStyle="1" w:styleId="11422">
    <w:name w:val="Нет списка11422"/>
    <w:semiHidden/>
    <w:qFormat/>
    <w:rsid w:val="00281F36"/>
  </w:style>
  <w:style w:type="numbering" w:customStyle="1" w:styleId="1020">
    <w:name w:val="Нет списка102"/>
    <w:uiPriority w:val="99"/>
    <w:semiHidden/>
    <w:unhideWhenUsed/>
    <w:qFormat/>
    <w:rsid w:val="00281F36"/>
  </w:style>
  <w:style w:type="numbering" w:customStyle="1" w:styleId="182">
    <w:name w:val="Нет списка182"/>
    <w:uiPriority w:val="99"/>
    <w:semiHidden/>
    <w:unhideWhenUsed/>
    <w:qFormat/>
    <w:rsid w:val="00281F36"/>
  </w:style>
  <w:style w:type="numbering" w:customStyle="1" w:styleId="1172">
    <w:name w:val="Нет списка1172"/>
    <w:semiHidden/>
    <w:unhideWhenUsed/>
    <w:qFormat/>
    <w:rsid w:val="00281F36"/>
  </w:style>
  <w:style w:type="numbering" w:customStyle="1" w:styleId="11152">
    <w:name w:val="Нет списка11152"/>
    <w:uiPriority w:val="99"/>
    <w:semiHidden/>
    <w:unhideWhenUsed/>
    <w:qFormat/>
    <w:rsid w:val="00281F36"/>
  </w:style>
  <w:style w:type="numbering" w:customStyle="1" w:styleId="252">
    <w:name w:val="Нет списка252"/>
    <w:uiPriority w:val="99"/>
    <w:semiHidden/>
    <w:unhideWhenUsed/>
    <w:qFormat/>
    <w:rsid w:val="00281F36"/>
  </w:style>
  <w:style w:type="numbering" w:customStyle="1" w:styleId="111142">
    <w:name w:val="Нет списка111142"/>
    <w:uiPriority w:val="99"/>
    <w:semiHidden/>
    <w:unhideWhenUsed/>
    <w:qFormat/>
    <w:rsid w:val="00281F36"/>
  </w:style>
  <w:style w:type="numbering" w:customStyle="1" w:styleId="332">
    <w:name w:val="Нет списка332"/>
    <w:uiPriority w:val="99"/>
    <w:semiHidden/>
    <w:unhideWhenUsed/>
    <w:qFormat/>
    <w:rsid w:val="00281F36"/>
  </w:style>
  <w:style w:type="numbering" w:customStyle="1" w:styleId="1242">
    <w:name w:val="Нет списка1242"/>
    <w:uiPriority w:val="99"/>
    <w:semiHidden/>
    <w:unhideWhenUsed/>
    <w:qFormat/>
    <w:rsid w:val="00281F36"/>
  </w:style>
  <w:style w:type="numbering" w:customStyle="1" w:styleId="1111142">
    <w:name w:val="Нет списка1111142"/>
    <w:uiPriority w:val="99"/>
    <w:semiHidden/>
    <w:unhideWhenUsed/>
    <w:qFormat/>
    <w:rsid w:val="00281F36"/>
  </w:style>
  <w:style w:type="numbering" w:customStyle="1" w:styleId="2132">
    <w:name w:val="Нет списка2132"/>
    <w:uiPriority w:val="99"/>
    <w:semiHidden/>
    <w:unhideWhenUsed/>
    <w:qFormat/>
    <w:rsid w:val="00281F36"/>
  </w:style>
  <w:style w:type="numbering" w:customStyle="1" w:styleId="11111142">
    <w:name w:val="Нет списка11111142"/>
    <w:uiPriority w:val="99"/>
    <w:semiHidden/>
    <w:unhideWhenUsed/>
    <w:qFormat/>
    <w:rsid w:val="00281F36"/>
  </w:style>
  <w:style w:type="numbering" w:customStyle="1" w:styleId="432">
    <w:name w:val="Нет списка432"/>
    <w:uiPriority w:val="99"/>
    <w:semiHidden/>
    <w:unhideWhenUsed/>
    <w:qFormat/>
    <w:rsid w:val="00281F36"/>
  </w:style>
  <w:style w:type="numbering" w:customStyle="1" w:styleId="1332">
    <w:name w:val="Нет списка1332"/>
    <w:uiPriority w:val="99"/>
    <w:semiHidden/>
    <w:unhideWhenUsed/>
    <w:qFormat/>
    <w:rsid w:val="00281F36"/>
  </w:style>
  <w:style w:type="numbering" w:customStyle="1" w:styleId="11232">
    <w:name w:val="Нет списка11232"/>
    <w:semiHidden/>
    <w:qFormat/>
    <w:rsid w:val="00281F36"/>
  </w:style>
  <w:style w:type="numbering" w:customStyle="1" w:styleId="2232">
    <w:name w:val="Нет списка2232"/>
    <w:uiPriority w:val="99"/>
    <w:semiHidden/>
    <w:unhideWhenUsed/>
    <w:qFormat/>
    <w:rsid w:val="00281F36"/>
  </w:style>
  <w:style w:type="numbering" w:customStyle="1" w:styleId="12132">
    <w:name w:val="Нет списка12132"/>
    <w:uiPriority w:val="99"/>
    <w:semiHidden/>
    <w:unhideWhenUsed/>
    <w:qFormat/>
    <w:rsid w:val="00281F36"/>
  </w:style>
  <w:style w:type="numbering" w:customStyle="1" w:styleId="111232">
    <w:name w:val="Нет списка111232"/>
    <w:semiHidden/>
    <w:qFormat/>
    <w:rsid w:val="00281F36"/>
  </w:style>
  <w:style w:type="numbering" w:customStyle="1" w:styleId="532">
    <w:name w:val="Нет списка532"/>
    <w:uiPriority w:val="99"/>
    <w:semiHidden/>
    <w:unhideWhenUsed/>
    <w:qFormat/>
    <w:rsid w:val="00281F36"/>
  </w:style>
  <w:style w:type="numbering" w:customStyle="1" w:styleId="632">
    <w:name w:val="Нет списка632"/>
    <w:uiPriority w:val="99"/>
    <w:semiHidden/>
    <w:unhideWhenUsed/>
    <w:qFormat/>
    <w:rsid w:val="00281F36"/>
  </w:style>
  <w:style w:type="numbering" w:customStyle="1" w:styleId="1432">
    <w:name w:val="Нет списка1432"/>
    <w:uiPriority w:val="99"/>
    <w:semiHidden/>
    <w:unhideWhenUsed/>
    <w:qFormat/>
    <w:rsid w:val="00281F36"/>
  </w:style>
  <w:style w:type="numbering" w:customStyle="1" w:styleId="11332">
    <w:name w:val="Нет списка11332"/>
    <w:semiHidden/>
    <w:qFormat/>
    <w:rsid w:val="00281F36"/>
  </w:style>
  <w:style w:type="numbering" w:customStyle="1" w:styleId="732">
    <w:name w:val="Нет списка732"/>
    <w:uiPriority w:val="99"/>
    <w:semiHidden/>
    <w:unhideWhenUsed/>
    <w:qFormat/>
    <w:rsid w:val="00281F36"/>
  </w:style>
  <w:style w:type="numbering" w:customStyle="1" w:styleId="1532">
    <w:name w:val="Нет списка1532"/>
    <w:uiPriority w:val="99"/>
    <w:semiHidden/>
    <w:unhideWhenUsed/>
    <w:qFormat/>
    <w:rsid w:val="00281F36"/>
  </w:style>
  <w:style w:type="numbering" w:customStyle="1" w:styleId="11432">
    <w:name w:val="Нет списка11432"/>
    <w:semiHidden/>
    <w:qFormat/>
    <w:rsid w:val="00281F36"/>
  </w:style>
  <w:style w:type="numbering" w:customStyle="1" w:styleId="192">
    <w:name w:val="Нет списка192"/>
    <w:uiPriority w:val="99"/>
    <w:semiHidden/>
    <w:unhideWhenUsed/>
    <w:qFormat/>
    <w:rsid w:val="00281F36"/>
  </w:style>
  <w:style w:type="numbering" w:customStyle="1" w:styleId="1102">
    <w:name w:val="Нет списка1102"/>
    <w:uiPriority w:val="99"/>
    <w:semiHidden/>
    <w:unhideWhenUsed/>
    <w:qFormat/>
    <w:rsid w:val="00281F36"/>
  </w:style>
  <w:style w:type="numbering" w:customStyle="1" w:styleId="1182">
    <w:name w:val="Нет списка1182"/>
    <w:semiHidden/>
    <w:unhideWhenUsed/>
    <w:qFormat/>
    <w:rsid w:val="00281F36"/>
  </w:style>
  <w:style w:type="numbering" w:customStyle="1" w:styleId="11162">
    <w:name w:val="Нет списка11162"/>
    <w:uiPriority w:val="99"/>
    <w:semiHidden/>
    <w:unhideWhenUsed/>
    <w:qFormat/>
    <w:rsid w:val="00281F36"/>
  </w:style>
  <w:style w:type="numbering" w:customStyle="1" w:styleId="262">
    <w:name w:val="Нет списка262"/>
    <w:uiPriority w:val="99"/>
    <w:semiHidden/>
    <w:unhideWhenUsed/>
    <w:qFormat/>
    <w:rsid w:val="00281F36"/>
  </w:style>
  <w:style w:type="numbering" w:customStyle="1" w:styleId="111152">
    <w:name w:val="Нет списка111152"/>
    <w:uiPriority w:val="99"/>
    <w:semiHidden/>
    <w:unhideWhenUsed/>
    <w:qFormat/>
    <w:rsid w:val="00281F36"/>
  </w:style>
  <w:style w:type="numbering" w:customStyle="1" w:styleId="342">
    <w:name w:val="Нет списка342"/>
    <w:uiPriority w:val="99"/>
    <w:semiHidden/>
    <w:unhideWhenUsed/>
    <w:qFormat/>
    <w:rsid w:val="00281F36"/>
  </w:style>
  <w:style w:type="numbering" w:customStyle="1" w:styleId="1252">
    <w:name w:val="Нет списка1252"/>
    <w:uiPriority w:val="99"/>
    <w:semiHidden/>
    <w:unhideWhenUsed/>
    <w:qFormat/>
    <w:rsid w:val="00281F36"/>
  </w:style>
  <w:style w:type="numbering" w:customStyle="1" w:styleId="1111152">
    <w:name w:val="Нет списка1111152"/>
    <w:uiPriority w:val="99"/>
    <w:semiHidden/>
    <w:unhideWhenUsed/>
    <w:qFormat/>
    <w:rsid w:val="00281F36"/>
  </w:style>
  <w:style w:type="numbering" w:customStyle="1" w:styleId="2142">
    <w:name w:val="Нет списка2142"/>
    <w:uiPriority w:val="99"/>
    <w:semiHidden/>
    <w:unhideWhenUsed/>
    <w:qFormat/>
    <w:rsid w:val="00281F36"/>
  </w:style>
  <w:style w:type="numbering" w:customStyle="1" w:styleId="11111152">
    <w:name w:val="Нет списка11111152"/>
    <w:uiPriority w:val="99"/>
    <w:semiHidden/>
    <w:unhideWhenUsed/>
    <w:qFormat/>
    <w:rsid w:val="00281F36"/>
  </w:style>
  <w:style w:type="numbering" w:customStyle="1" w:styleId="442">
    <w:name w:val="Нет списка442"/>
    <w:uiPriority w:val="99"/>
    <w:semiHidden/>
    <w:unhideWhenUsed/>
    <w:qFormat/>
    <w:rsid w:val="00281F36"/>
  </w:style>
  <w:style w:type="numbering" w:customStyle="1" w:styleId="1342">
    <w:name w:val="Нет списка1342"/>
    <w:uiPriority w:val="99"/>
    <w:semiHidden/>
    <w:unhideWhenUsed/>
    <w:qFormat/>
    <w:rsid w:val="00281F36"/>
  </w:style>
  <w:style w:type="numbering" w:customStyle="1" w:styleId="11242">
    <w:name w:val="Нет списка11242"/>
    <w:semiHidden/>
    <w:qFormat/>
    <w:rsid w:val="00281F36"/>
  </w:style>
  <w:style w:type="numbering" w:customStyle="1" w:styleId="2242">
    <w:name w:val="Нет списка2242"/>
    <w:uiPriority w:val="99"/>
    <w:semiHidden/>
    <w:unhideWhenUsed/>
    <w:qFormat/>
    <w:rsid w:val="00281F36"/>
  </w:style>
  <w:style w:type="numbering" w:customStyle="1" w:styleId="12142">
    <w:name w:val="Нет списка12142"/>
    <w:uiPriority w:val="99"/>
    <w:semiHidden/>
    <w:unhideWhenUsed/>
    <w:qFormat/>
    <w:rsid w:val="00281F36"/>
  </w:style>
  <w:style w:type="numbering" w:customStyle="1" w:styleId="111242">
    <w:name w:val="Нет списка111242"/>
    <w:semiHidden/>
    <w:qFormat/>
    <w:rsid w:val="00281F36"/>
  </w:style>
  <w:style w:type="numbering" w:customStyle="1" w:styleId="542">
    <w:name w:val="Нет списка542"/>
    <w:uiPriority w:val="99"/>
    <w:semiHidden/>
    <w:unhideWhenUsed/>
    <w:qFormat/>
    <w:rsid w:val="00281F36"/>
  </w:style>
  <w:style w:type="numbering" w:customStyle="1" w:styleId="642">
    <w:name w:val="Нет списка642"/>
    <w:uiPriority w:val="99"/>
    <w:semiHidden/>
    <w:unhideWhenUsed/>
    <w:qFormat/>
    <w:rsid w:val="00281F36"/>
  </w:style>
  <w:style w:type="numbering" w:customStyle="1" w:styleId="1442">
    <w:name w:val="Нет списка1442"/>
    <w:uiPriority w:val="99"/>
    <w:semiHidden/>
    <w:unhideWhenUsed/>
    <w:qFormat/>
    <w:rsid w:val="00281F36"/>
  </w:style>
  <w:style w:type="numbering" w:customStyle="1" w:styleId="11342">
    <w:name w:val="Нет списка11342"/>
    <w:semiHidden/>
    <w:qFormat/>
    <w:rsid w:val="00281F36"/>
  </w:style>
  <w:style w:type="numbering" w:customStyle="1" w:styleId="742">
    <w:name w:val="Нет списка742"/>
    <w:uiPriority w:val="99"/>
    <w:semiHidden/>
    <w:unhideWhenUsed/>
    <w:qFormat/>
    <w:rsid w:val="00281F36"/>
  </w:style>
  <w:style w:type="numbering" w:customStyle="1" w:styleId="1542">
    <w:name w:val="Нет списка1542"/>
    <w:uiPriority w:val="99"/>
    <w:semiHidden/>
    <w:unhideWhenUsed/>
    <w:qFormat/>
    <w:rsid w:val="00281F36"/>
  </w:style>
  <w:style w:type="numbering" w:customStyle="1" w:styleId="11442">
    <w:name w:val="Нет списка11442"/>
    <w:semiHidden/>
    <w:qFormat/>
    <w:rsid w:val="00281F36"/>
  </w:style>
  <w:style w:type="numbering" w:customStyle="1" w:styleId="202">
    <w:name w:val="Нет списка202"/>
    <w:uiPriority w:val="99"/>
    <w:semiHidden/>
    <w:unhideWhenUsed/>
    <w:qFormat/>
    <w:rsid w:val="00281F36"/>
  </w:style>
  <w:style w:type="numbering" w:customStyle="1" w:styleId="2710">
    <w:name w:val="Нет списка271"/>
    <w:uiPriority w:val="99"/>
    <w:semiHidden/>
    <w:unhideWhenUsed/>
    <w:qFormat/>
    <w:rsid w:val="00281F36"/>
  </w:style>
  <w:style w:type="numbering" w:customStyle="1" w:styleId="1191">
    <w:name w:val="Нет списка1191"/>
    <w:uiPriority w:val="99"/>
    <w:semiHidden/>
    <w:unhideWhenUsed/>
    <w:qFormat/>
    <w:rsid w:val="00281F36"/>
  </w:style>
  <w:style w:type="numbering" w:customStyle="1" w:styleId="11101">
    <w:name w:val="Нет списка11101"/>
    <w:semiHidden/>
    <w:unhideWhenUsed/>
    <w:qFormat/>
    <w:rsid w:val="00281F36"/>
  </w:style>
  <w:style w:type="numbering" w:customStyle="1" w:styleId="11171">
    <w:name w:val="Нет списка11171"/>
    <w:uiPriority w:val="99"/>
    <w:semiHidden/>
    <w:unhideWhenUsed/>
    <w:qFormat/>
    <w:rsid w:val="00281F36"/>
  </w:style>
  <w:style w:type="numbering" w:customStyle="1" w:styleId="111161">
    <w:name w:val="Нет списка111161"/>
    <w:uiPriority w:val="99"/>
    <w:semiHidden/>
    <w:unhideWhenUsed/>
    <w:qFormat/>
    <w:rsid w:val="00281F36"/>
  </w:style>
  <w:style w:type="numbering" w:customStyle="1" w:styleId="2810">
    <w:name w:val="Нет списка281"/>
    <w:uiPriority w:val="99"/>
    <w:semiHidden/>
    <w:unhideWhenUsed/>
    <w:qFormat/>
    <w:rsid w:val="00281F36"/>
  </w:style>
  <w:style w:type="numbering" w:customStyle="1" w:styleId="1111161">
    <w:name w:val="Нет списка1111161"/>
    <w:uiPriority w:val="99"/>
    <w:semiHidden/>
    <w:unhideWhenUsed/>
    <w:qFormat/>
    <w:rsid w:val="00281F36"/>
  </w:style>
  <w:style w:type="numbering" w:customStyle="1" w:styleId="351">
    <w:name w:val="Нет списка351"/>
    <w:uiPriority w:val="99"/>
    <w:semiHidden/>
    <w:unhideWhenUsed/>
    <w:qFormat/>
    <w:rsid w:val="00281F36"/>
  </w:style>
  <w:style w:type="numbering" w:customStyle="1" w:styleId="1261">
    <w:name w:val="Нет списка1261"/>
    <w:uiPriority w:val="99"/>
    <w:semiHidden/>
    <w:unhideWhenUsed/>
    <w:qFormat/>
    <w:rsid w:val="00281F36"/>
  </w:style>
  <w:style w:type="numbering" w:customStyle="1" w:styleId="11111161">
    <w:name w:val="Нет списка11111161"/>
    <w:uiPriority w:val="99"/>
    <w:semiHidden/>
    <w:unhideWhenUsed/>
    <w:qFormat/>
    <w:rsid w:val="00281F36"/>
  </w:style>
  <w:style w:type="numbering" w:customStyle="1" w:styleId="2151">
    <w:name w:val="Нет списка2151"/>
    <w:uiPriority w:val="99"/>
    <w:semiHidden/>
    <w:unhideWhenUsed/>
    <w:qFormat/>
    <w:rsid w:val="00281F36"/>
  </w:style>
  <w:style w:type="numbering" w:customStyle="1" w:styleId="111111111">
    <w:name w:val="Нет списка111111111"/>
    <w:uiPriority w:val="99"/>
    <w:semiHidden/>
    <w:unhideWhenUsed/>
    <w:qFormat/>
    <w:rsid w:val="00281F36"/>
  </w:style>
  <w:style w:type="numbering" w:customStyle="1" w:styleId="451">
    <w:name w:val="Нет списка451"/>
    <w:uiPriority w:val="99"/>
    <w:semiHidden/>
    <w:unhideWhenUsed/>
    <w:qFormat/>
    <w:rsid w:val="00281F36"/>
  </w:style>
  <w:style w:type="numbering" w:customStyle="1" w:styleId="1351">
    <w:name w:val="Нет списка1351"/>
    <w:uiPriority w:val="99"/>
    <w:semiHidden/>
    <w:unhideWhenUsed/>
    <w:qFormat/>
    <w:rsid w:val="00281F36"/>
  </w:style>
  <w:style w:type="numbering" w:customStyle="1" w:styleId="11251">
    <w:name w:val="Нет списка11251"/>
    <w:semiHidden/>
    <w:qFormat/>
    <w:rsid w:val="00281F36"/>
  </w:style>
  <w:style w:type="numbering" w:customStyle="1" w:styleId="2251">
    <w:name w:val="Нет списка2251"/>
    <w:uiPriority w:val="99"/>
    <w:semiHidden/>
    <w:unhideWhenUsed/>
    <w:qFormat/>
    <w:rsid w:val="00281F36"/>
  </w:style>
  <w:style w:type="numbering" w:customStyle="1" w:styleId="12151">
    <w:name w:val="Нет списка12151"/>
    <w:uiPriority w:val="99"/>
    <w:semiHidden/>
    <w:unhideWhenUsed/>
    <w:qFormat/>
    <w:rsid w:val="00281F36"/>
  </w:style>
  <w:style w:type="numbering" w:customStyle="1" w:styleId="111251">
    <w:name w:val="Нет списка111251"/>
    <w:semiHidden/>
    <w:qFormat/>
    <w:rsid w:val="00281F36"/>
  </w:style>
  <w:style w:type="numbering" w:customStyle="1" w:styleId="551">
    <w:name w:val="Нет списка551"/>
    <w:uiPriority w:val="99"/>
    <w:semiHidden/>
    <w:unhideWhenUsed/>
    <w:qFormat/>
    <w:rsid w:val="00281F36"/>
  </w:style>
  <w:style w:type="numbering" w:customStyle="1" w:styleId="651">
    <w:name w:val="Нет списка651"/>
    <w:uiPriority w:val="99"/>
    <w:semiHidden/>
    <w:unhideWhenUsed/>
    <w:qFormat/>
    <w:rsid w:val="00281F36"/>
  </w:style>
  <w:style w:type="numbering" w:customStyle="1" w:styleId="1451">
    <w:name w:val="Нет списка1451"/>
    <w:uiPriority w:val="99"/>
    <w:semiHidden/>
    <w:unhideWhenUsed/>
    <w:qFormat/>
    <w:rsid w:val="00281F36"/>
  </w:style>
  <w:style w:type="numbering" w:customStyle="1" w:styleId="11351">
    <w:name w:val="Нет списка11351"/>
    <w:semiHidden/>
    <w:qFormat/>
    <w:rsid w:val="00281F36"/>
  </w:style>
  <w:style w:type="numbering" w:customStyle="1" w:styleId="751">
    <w:name w:val="Нет списка751"/>
    <w:uiPriority w:val="99"/>
    <w:semiHidden/>
    <w:unhideWhenUsed/>
    <w:qFormat/>
    <w:rsid w:val="00281F36"/>
  </w:style>
  <w:style w:type="numbering" w:customStyle="1" w:styleId="1551">
    <w:name w:val="Нет списка1551"/>
    <w:uiPriority w:val="99"/>
    <w:semiHidden/>
    <w:unhideWhenUsed/>
    <w:qFormat/>
    <w:rsid w:val="00281F36"/>
  </w:style>
  <w:style w:type="numbering" w:customStyle="1" w:styleId="11451">
    <w:name w:val="Нет списка11451"/>
    <w:semiHidden/>
    <w:qFormat/>
    <w:rsid w:val="00281F36"/>
  </w:style>
  <w:style w:type="numbering" w:customStyle="1" w:styleId="811">
    <w:name w:val="Нет списка811"/>
    <w:uiPriority w:val="99"/>
    <w:semiHidden/>
    <w:unhideWhenUsed/>
    <w:qFormat/>
    <w:rsid w:val="00281F36"/>
  </w:style>
  <w:style w:type="numbering" w:customStyle="1" w:styleId="1611">
    <w:name w:val="Нет списка1611"/>
    <w:uiPriority w:val="99"/>
    <w:semiHidden/>
    <w:unhideWhenUsed/>
    <w:qFormat/>
    <w:rsid w:val="00281F36"/>
  </w:style>
  <w:style w:type="numbering" w:customStyle="1" w:styleId="11511">
    <w:name w:val="Нет списка11511"/>
    <w:semiHidden/>
    <w:unhideWhenUsed/>
    <w:qFormat/>
    <w:rsid w:val="00281F36"/>
  </w:style>
  <w:style w:type="numbering" w:customStyle="1" w:styleId="111311">
    <w:name w:val="Нет списка111311"/>
    <w:uiPriority w:val="99"/>
    <w:semiHidden/>
    <w:unhideWhenUsed/>
    <w:qFormat/>
    <w:rsid w:val="00281F36"/>
  </w:style>
  <w:style w:type="numbering" w:customStyle="1" w:styleId="23110">
    <w:name w:val="Нет списка2311"/>
    <w:uiPriority w:val="99"/>
    <w:semiHidden/>
    <w:unhideWhenUsed/>
    <w:qFormat/>
    <w:rsid w:val="00281F36"/>
  </w:style>
  <w:style w:type="numbering" w:customStyle="1" w:styleId="1111211">
    <w:name w:val="Нет списка1111211"/>
    <w:uiPriority w:val="99"/>
    <w:semiHidden/>
    <w:unhideWhenUsed/>
    <w:qFormat/>
    <w:rsid w:val="00281F36"/>
  </w:style>
  <w:style w:type="numbering" w:customStyle="1" w:styleId="3111">
    <w:name w:val="Нет списка3111"/>
    <w:uiPriority w:val="99"/>
    <w:semiHidden/>
    <w:unhideWhenUsed/>
    <w:qFormat/>
    <w:rsid w:val="00281F36"/>
  </w:style>
  <w:style w:type="numbering" w:customStyle="1" w:styleId="12211">
    <w:name w:val="Нет списка12211"/>
    <w:uiPriority w:val="99"/>
    <w:semiHidden/>
    <w:unhideWhenUsed/>
    <w:qFormat/>
    <w:rsid w:val="00281F36"/>
  </w:style>
  <w:style w:type="numbering" w:customStyle="1" w:styleId="11111211">
    <w:name w:val="Нет списка11111211"/>
    <w:uiPriority w:val="99"/>
    <w:semiHidden/>
    <w:unhideWhenUsed/>
    <w:qFormat/>
    <w:rsid w:val="00281F36"/>
  </w:style>
  <w:style w:type="numbering" w:customStyle="1" w:styleId="21111">
    <w:name w:val="Нет списка21111"/>
    <w:uiPriority w:val="99"/>
    <w:semiHidden/>
    <w:unhideWhenUsed/>
    <w:qFormat/>
    <w:rsid w:val="00281F36"/>
  </w:style>
  <w:style w:type="numbering" w:customStyle="1" w:styleId="111111211">
    <w:name w:val="Нет списка111111211"/>
    <w:uiPriority w:val="99"/>
    <w:semiHidden/>
    <w:unhideWhenUsed/>
    <w:qFormat/>
    <w:rsid w:val="00281F36"/>
  </w:style>
  <w:style w:type="numbering" w:customStyle="1" w:styleId="4111">
    <w:name w:val="Нет списка4111"/>
    <w:uiPriority w:val="99"/>
    <w:semiHidden/>
    <w:unhideWhenUsed/>
    <w:qFormat/>
    <w:rsid w:val="00281F36"/>
  </w:style>
  <w:style w:type="numbering" w:customStyle="1" w:styleId="13111">
    <w:name w:val="Нет списка13111"/>
    <w:uiPriority w:val="99"/>
    <w:semiHidden/>
    <w:unhideWhenUsed/>
    <w:qFormat/>
    <w:rsid w:val="00281F36"/>
  </w:style>
  <w:style w:type="numbering" w:customStyle="1" w:styleId="112111">
    <w:name w:val="Нет списка112111"/>
    <w:semiHidden/>
    <w:qFormat/>
    <w:rsid w:val="00281F36"/>
  </w:style>
  <w:style w:type="numbering" w:customStyle="1" w:styleId="22111">
    <w:name w:val="Нет списка22111"/>
    <w:uiPriority w:val="99"/>
    <w:semiHidden/>
    <w:unhideWhenUsed/>
    <w:qFormat/>
    <w:rsid w:val="00281F36"/>
  </w:style>
  <w:style w:type="numbering" w:customStyle="1" w:styleId="121111">
    <w:name w:val="Нет списка121111"/>
    <w:uiPriority w:val="99"/>
    <w:semiHidden/>
    <w:unhideWhenUsed/>
    <w:qFormat/>
    <w:rsid w:val="00281F36"/>
  </w:style>
  <w:style w:type="numbering" w:customStyle="1" w:styleId="1112111">
    <w:name w:val="Нет списка1112111"/>
    <w:semiHidden/>
    <w:qFormat/>
    <w:rsid w:val="00281F36"/>
  </w:style>
  <w:style w:type="numbering" w:customStyle="1" w:styleId="5111">
    <w:name w:val="Нет списка5111"/>
    <w:uiPriority w:val="99"/>
    <w:semiHidden/>
    <w:unhideWhenUsed/>
    <w:qFormat/>
    <w:rsid w:val="00281F36"/>
  </w:style>
  <w:style w:type="numbering" w:customStyle="1" w:styleId="6111">
    <w:name w:val="Нет списка6111"/>
    <w:uiPriority w:val="99"/>
    <w:semiHidden/>
    <w:unhideWhenUsed/>
    <w:qFormat/>
    <w:rsid w:val="00281F36"/>
  </w:style>
  <w:style w:type="numbering" w:customStyle="1" w:styleId="14111">
    <w:name w:val="Нет списка14111"/>
    <w:uiPriority w:val="99"/>
    <w:semiHidden/>
    <w:unhideWhenUsed/>
    <w:qFormat/>
    <w:rsid w:val="00281F36"/>
  </w:style>
  <w:style w:type="numbering" w:customStyle="1" w:styleId="113111">
    <w:name w:val="Нет списка113111"/>
    <w:semiHidden/>
    <w:qFormat/>
    <w:rsid w:val="00281F36"/>
  </w:style>
  <w:style w:type="numbering" w:customStyle="1" w:styleId="7111">
    <w:name w:val="Нет списка7111"/>
    <w:uiPriority w:val="99"/>
    <w:semiHidden/>
    <w:unhideWhenUsed/>
    <w:qFormat/>
    <w:rsid w:val="00281F36"/>
  </w:style>
  <w:style w:type="numbering" w:customStyle="1" w:styleId="15111">
    <w:name w:val="Нет списка15111"/>
    <w:uiPriority w:val="99"/>
    <w:semiHidden/>
    <w:unhideWhenUsed/>
    <w:qFormat/>
    <w:rsid w:val="00281F36"/>
  </w:style>
  <w:style w:type="numbering" w:customStyle="1" w:styleId="114111">
    <w:name w:val="Нет списка114111"/>
    <w:semiHidden/>
    <w:qFormat/>
    <w:rsid w:val="00281F36"/>
  </w:style>
  <w:style w:type="numbering" w:customStyle="1" w:styleId="9110">
    <w:name w:val="Нет списка911"/>
    <w:uiPriority w:val="99"/>
    <w:semiHidden/>
    <w:unhideWhenUsed/>
    <w:qFormat/>
    <w:rsid w:val="00281F36"/>
  </w:style>
  <w:style w:type="numbering" w:customStyle="1" w:styleId="1711">
    <w:name w:val="Нет списка1711"/>
    <w:uiPriority w:val="99"/>
    <w:semiHidden/>
    <w:unhideWhenUsed/>
    <w:qFormat/>
    <w:rsid w:val="00281F36"/>
  </w:style>
  <w:style w:type="numbering" w:customStyle="1" w:styleId="11611">
    <w:name w:val="Нет списка11611"/>
    <w:semiHidden/>
    <w:unhideWhenUsed/>
    <w:qFormat/>
    <w:rsid w:val="00281F36"/>
  </w:style>
  <w:style w:type="numbering" w:customStyle="1" w:styleId="111411">
    <w:name w:val="Нет списка111411"/>
    <w:uiPriority w:val="99"/>
    <w:semiHidden/>
    <w:unhideWhenUsed/>
    <w:qFormat/>
    <w:rsid w:val="00281F36"/>
  </w:style>
  <w:style w:type="numbering" w:customStyle="1" w:styleId="24110">
    <w:name w:val="Нет списка2411"/>
    <w:uiPriority w:val="99"/>
    <w:semiHidden/>
    <w:unhideWhenUsed/>
    <w:qFormat/>
    <w:rsid w:val="00281F36"/>
  </w:style>
  <w:style w:type="numbering" w:customStyle="1" w:styleId="1111311">
    <w:name w:val="Нет списка1111311"/>
    <w:uiPriority w:val="99"/>
    <w:semiHidden/>
    <w:unhideWhenUsed/>
    <w:qFormat/>
    <w:rsid w:val="00281F36"/>
  </w:style>
  <w:style w:type="numbering" w:customStyle="1" w:styleId="3211">
    <w:name w:val="Нет списка3211"/>
    <w:uiPriority w:val="99"/>
    <w:semiHidden/>
    <w:unhideWhenUsed/>
    <w:qFormat/>
    <w:rsid w:val="00281F36"/>
  </w:style>
  <w:style w:type="numbering" w:customStyle="1" w:styleId="12311">
    <w:name w:val="Нет списка12311"/>
    <w:uiPriority w:val="99"/>
    <w:semiHidden/>
    <w:unhideWhenUsed/>
    <w:qFormat/>
    <w:rsid w:val="00281F36"/>
  </w:style>
  <w:style w:type="numbering" w:customStyle="1" w:styleId="11111311">
    <w:name w:val="Нет списка11111311"/>
    <w:uiPriority w:val="99"/>
    <w:semiHidden/>
    <w:unhideWhenUsed/>
    <w:qFormat/>
    <w:rsid w:val="00281F36"/>
  </w:style>
  <w:style w:type="numbering" w:customStyle="1" w:styleId="21211">
    <w:name w:val="Нет списка21211"/>
    <w:uiPriority w:val="99"/>
    <w:semiHidden/>
    <w:unhideWhenUsed/>
    <w:qFormat/>
    <w:rsid w:val="00281F36"/>
  </w:style>
  <w:style w:type="numbering" w:customStyle="1" w:styleId="111111311">
    <w:name w:val="Нет списка111111311"/>
    <w:uiPriority w:val="99"/>
    <w:semiHidden/>
    <w:unhideWhenUsed/>
    <w:qFormat/>
    <w:rsid w:val="00281F36"/>
  </w:style>
  <w:style w:type="numbering" w:customStyle="1" w:styleId="4211">
    <w:name w:val="Нет списка4211"/>
    <w:uiPriority w:val="99"/>
    <w:semiHidden/>
    <w:unhideWhenUsed/>
    <w:qFormat/>
    <w:rsid w:val="00281F36"/>
  </w:style>
  <w:style w:type="numbering" w:customStyle="1" w:styleId="13211">
    <w:name w:val="Нет списка13211"/>
    <w:uiPriority w:val="99"/>
    <w:semiHidden/>
    <w:unhideWhenUsed/>
    <w:qFormat/>
    <w:rsid w:val="00281F36"/>
  </w:style>
  <w:style w:type="numbering" w:customStyle="1" w:styleId="112211">
    <w:name w:val="Нет списка112211"/>
    <w:semiHidden/>
    <w:qFormat/>
    <w:rsid w:val="00281F36"/>
  </w:style>
  <w:style w:type="numbering" w:customStyle="1" w:styleId="22211">
    <w:name w:val="Нет списка22211"/>
    <w:uiPriority w:val="99"/>
    <w:semiHidden/>
    <w:unhideWhenUsed/>
    <w:qFormat/>
    <w:rsid w:val="00281F36"/>
  </w:style>
  <w:style w:type="numbering" w:customStyle="1" w:styleId="121211">
    <w:name w:val="Нет списка121211"/>
    <w:uiPriority w:val="99"/>
    <w:semiHidden/>
    <w:unhideWhenUsed/>
    <w:qFormat/>
    <w:rsid w:val="00281F36"/>
  </w:style>
  <w:style w:type="numbering" w:customStyle="1" w:styleId="1112211">
    <w:name w:val="Нет списка1112211"/>
    <w:semiHidden/>
    <w:qFormat/>
    <w:rsid w:val="00281F36"/>
  </w:style>
  <w:style w:type="numbering" w:customStyle="1" w:styleId="5211">
    <w:name w:val="Нет списка5211"/>
    <w:uiPriority w:val="99"/>
    <w:semiHidden/>
    <w:unhideWhenUsed/>
    <w:qFormat/>
    <w:rsid w:val="00281F36"/>
  </w:style>
  <w:style w:type="numbering" w:customStyle="1" w:styleId="6211">
    <w:name w:val="Нет списка6211"/>
    <w:uiPriority w:val="99"/>
    <w:semiHidden/>
    <w:unhideWhenUsed/>
    <w:qFormat/>
    <w:rsid w:val="00281F36"/>
  </w:style>
  <w:style w:type="numbering" w:customStyle="1" w:styleId="14211">
    <w:name w:val="Нет списка14211"/>
    <w:uiPriority w:val="99"/>
    <w:semiHidden/>
    <w:unhideWhenUsed/>
    <w:qFormat/>
    <w:rsid w:val="00281F36"/>
  </w:style>
  <w:style w:type="numbering" w:customStyle="1" w:styleId="113211">
    <w:name w:val="Нет списка113211"/>
    <w:semiHidden/>
    <w:qFormat/>
    <w:rsid w:val="00281F36"/>
  </w:style>
  <w:style w:type="numbering" w:customStyle="1" w:styleId="7211">
    <w:name w:val="Нет списка7211"/>
    <w:uiPriority w:val="99"/>
    <w:semiHidden/>
    <w:unhideWhenUsed/>
    <w:qFormat/>
    <w:rsid w:val="00281F36"/>
  </w:style>
  <w:style w:type="numbering" w:customStyle="1" w:styleId="15211">
    <w:name w:val="Нет списка15211"/>
    <w:uiPriority w:val="99"/>
    <w:semiHidden/>
    <w:unhideWhenUsed/>
    <w:qFormat/>
    <w:rsid w:val="00281F36"/>
  </w:style>
  <w:style w:type="numbering" w:customStyle="1" w:styleId="114211">
    <w:name w:val="Нет списка114211"/>
    <w:semiHidden/>
    <w:qFormat/>
    <w:rsid w:val="00281F36"/>
  </w:style>
  <w:style w:type="numbering" w:customStyle="1" w:styleId="1011">
    <w:name w:val="Нет списка1011"/>
    <w:uiPriority w:val="99"/>
    <w:semiHidden/>
    <w:unhideWhenUsed/>
    <w:qFormat/>
    <w:rsid w:val="00281F36"/>
  </w:style>
  <w:style w:type="numbering" w:customStyle="1" w:styleId="1811">
    <w:name w:val="Нет списка1811"/>
    <w:uiPriority w:val="99"/>
    <w:semiHidden/>
    <w:unhideWhenUsed/>
    <w:qFormat/>
    <w:rsid w:val="00281F36"/>
  </w:style>
  <w:style w:type="numbering" w:customStyle="1" w:styleId="11711">
    <w:name w:val="Нет списка11711"/>
    <w:semiHidden/>
    <w:unhideWhenUsed/>
    <w:qFormat/>
    <w:rsid w:val="00281F36"/>
  </w:style>
  <w:style w:type="numbering" w:customStyle="1" w:styleId="111511">
    <w:name w:val="Нет списка111511"/>
    <w:uiPriority w:val="99"/>
    <w:semiHidden/>
    <w:unhideWhenUsed/>
    <w:qFormat/>
    <w:rsid w:val="00281F36"/>
  </w:style>
  <w:style w:type="numbering" w:customStyle="1" w:styleId="2511">
    <w:name w:val="Нет списка2511"/>
    <w:uiPriority w:val="99"/>
    <w:semiHidden/>
    <w:unhideWhenUsed/>
    <w:qFormat/>
    <w:rsid w:val="00281F36"/>
  </w:style>
  <w:style w:type="numbering" w:customStyle="1" w:styleId="1111411">
    <w:name w:val="Нет списка1111411"/>
    <w:uiPriority w:val="99"/>
    <w:semiHidden/>
    <w:unhideWhenUsed/>
    <w:qFormat/>
    <w:rsid w:val="00281F36"/>
  </w:style>
  <w:style w:type="numbering" w:customStyle="1" w:styleId="3311">
    <w:name w:val="Нет списка3311"/>
    <w:uiPriority w:val="99"/>
    <w:semiHidden/>
    <w:unhideWhenUsed/>
    <w:qFormat/>
    <w:rsid w:val="00281F36"/>
  </w:style>
  <w:style w:type="numbering" w:customStyle="1" w:styleId="12411">
    <w:name w:val="Нет списка12411"/>
    <w:uiPriority w:val="99"/>
    <w:semiHidden/>
    <w:unhideWhenUsed/>
    <w:qFormat/>
    <w:rsid w:val="00281F36"/>
  </w:style>
  <w:style w:type="numbering" w:customStyle="1" w:styleId="11111411">
    <w:name w:val="Нет списка11111411"/>
    <w:uiPriority w:val="99"/>
    <w:semiHidden/>
    <w:unhideWhenUsed/>
    <w:qFormat/>
    <w:rsid w:val="00281F36"/>
  </w:style>
  <w:style w:type="numbering" w:customStyle="1" w:styleId="21311">
    <w:name w:val="Нет списка21311"/>
    <w:uiPriority w:val="99"/>
    <w:semiHidden/>
    <w:unhideWhenUsed/>
    <w:qFormat/>
    <w:rsid w:val="00281F36"/>
  </w:style>
  <w:style w:type="numbering" w:customStyle="1" w:styleId="111111411">
    <w:name w:val="Нет списка111111411"/>
    <w:uiPriority w:val="99"/>
    <w:semiHidden/>
    <w:unhideWhenUsed/>
    <w:qFormat/>
    <w:rsid w:val="00281F36"/>
  </w:style>
  <w:style w:type="numbering" w:customStyle="1" w:styleId="4311">
    <w:name w:val="Нет списка4311"/>
    <w:uiPriority w:val="99"/>
    <w:semiHidden/>
    <w:unhideWhenUsed/>
    <w:qFormat/>
    <w:rsid w:val="00281F36"/>
  </w:style>
  <w:style w:type="numbering" w:customStyle="1" w:styleId="13311">
    <w:name w:val="Нет списка13311"/>
    <w:uiPriority w:val="99"/>
    <w:semiHidden/>
    <w:unhideWhenUsed/>
    <w:qFormat/>
    <w:rsid w:val="00281F36"/>
  </w:style>
  <w:style w:type="numbering" w:customStyle="1" w:styleId="112311">
    <w:name w:val="Нет списка112311"/>
    <w:semiHidden/>
    <w:qFormat/>
    <w:rsid w:val="00281F36"/>
  </w:style>
  <w:style w:type="numbering" w:customStyle="1" w:styleId="22311">
    <w:name w:val="Нет списка22311"/>
    <w:uiPriority w:val="99"/>
    <w:semiHidden/>
    <w:unhideWhenUsed/>
    <w:qFormat/>
    <w:rsid w:val="00281F36"/>
  </w:style>
  <w:style w:type="numbering" w:customStyle="1" w:styleId="121311">
    <w:name w:val="Нет списка121311"/>
    <w:uiPriority w:val="99"/>
    <w:semiHidden/>
    <w:unhideWhenUsed/>
    <w:qFormat/>
    <w:rsid w:val="00281F36"/>
  </w:style>
  <w:style w:type="numbering" w:customStyle="1" w:styleId="1112311">
    <w:name w:val="Нет списка1112311"/>
    <w:semiHidden/>
    <w:qFormat/>
    <w:rsid w:val="00281F36"/>
  </w:style>
  <w:style w:type="numbering" w:customStyle="1" w:styleId="5311">
    <w:name w:val="Нет списка5311"/>
    <w:uiPriority w:val="99"/>
    <w:semiHidden/>
    <w:unhideWhenUsed/>
    <w:qFormat/>
    <w:rsid w:val="00281F36"/>
  </w:style>
  <w:style w:type="numbering" w:customStyle="1" w:styleId="6311">
    <w:name w:val="Нет списка6311"/>
    <w:uiPriority w:val="99"/>
    <w:semiHidden/>
    <w:unhideWhenUsed/>
    <w:qFormat/>
    <w:rsid w:val="00281F36"/>
  </w:style>
  <w:style w:type="numbering" w:customStyle="1" w:styleId="14311">
    <w:name w:val="Нет списка14311"/>
    <w:uiPriority w:val="99"/>
    <w:semiHidden/>
    <w:unhideWhenUsed/>
    <w:qFormat/>
    <w:rsid w:val="00281F36"/>
  </w:style>
  <w:style w:type="numbering" w:customStyle="1" w:styleId="113311">
    <w:name w:val="Нет списка113311"/>
    <w:semiHidden/>
    <w:qFormat/>
    <w:rsid w:val="00281F36"/>
  </w:style>
  <w:style w:type="numbering" w:customStyle="1" w:styleId="7311">
    <w:name w:val="Нет списка7311"/>
    <w:uiPriority w:val="99"/>
    <w:semiHidden/>
    <w:unhideWhenUsed/>
    <w:qFormat/>
    <w:rsid w:val="00281F36"/>
  </w:style>
  <w:style w:type="numbering" w:customStyle="1" w:styleId="15311">
    <w:name w:val="Нет списка15311"/>
    <w:uiPriority w:val="99"/>
    <w:semiHidden/>
    <w:unhideWhenUsed/>
    <w:qFormat/>
    <w:rsid w:val="00281F36"/>
  </w:style>
  <w:style w:type="numbering" w:customStyle="1" w:styleId="114311">
    <w:name w:val="Нет списка114311"/>
    <w:semiHidden/>
    <w:qFormat/>
    <w:rsid w:val="00281F36"/>
  </w:style>
  <w:style w:type="numbering" w:customStyle="1" w:styleId="1911">
    <w:name w:val="Нет списка1911"/>
    <w:uiPriority w:val="99"/>
    <w:semiHidden/>
    <w:unhideWhenUsed/>
    <w:qFormat/>
    <w:rsid w:val="00281F36"/>
  </w:style>
  <w:style w:type="numbering" w:customStyle="1" w:styleId="11011">
    <w:name w:val="Нет списка11011"/>
    <w:uiPriority w:val="99"/>
    <w:semiHidden/>
    <w:unhideWhenUsed/>
    <w:qFormat/>
    <w:rsid w:val="00281F36"/>
  </w:style>
  <w:style w:type="numbering" w:customStyle="1" w:styleId="11811">
    <w:name w:val="Нет списка11811"/>
    <w:semiHidden/>
    <w:unhideWhenUsed/>
    <w:qFormat/>
    <w:rsid w:val="00281F36"/>
  </w:style>
  <w:style w:type="numbering" w:customStyle="1" w:styleId="111611">
    <w:name w:val="Нет списка111611"/>
    <w:uiPriority w:val="99"/>
    <w:semiHidden/>
    <w:unhideWhenUsed/>
    <w:qFormat/>
    <w:rsid w:val="00281F36"/>
  </w:style>
  <w:style w:type="numbering" w:customStyle="1" w:styleId="2611">
    <w:name w:val="Нет списка2611"/>
    <w:uiPriority w:val="99"/>
    <w:semiHidden/>
    <w:unhideWhenUsed/>
    <w:qFormat/>
    <w:rsid w:val="00281F36"/>
  </w:style>
  <w:style w:type="numbering" w:customStyle="1" w:styleId="1111511">
    <w:name w:val="Нет списка1111511"/>
    <w:uiPriority w:val="99"/>
    <w:semiHidden/>
    <w:unhideWhenUsed/>
    <w:qFormat/>
    <w:rsid w:val="00281F36"/>
  </w:style>
  <w:style w:type="numbering" w:customStyle="1" w:styleId="3411">
    <w:name w:val="Нет списка3411"/>
    <w:uiPriority w:val="99"/>
    <w:semiHidden/>
    <w:unhideWhenUsed/>
    <w:qFormat/>
    <w:rsid w:val="00281F36"/>
  </w:style>
  <w:style w:type="numbering" w:customStyle="1" w:styleId="12511">
    <w:name w:val="Нет списка12511"/>
    <w:uiPriority w:val="99"/>
    <w:semiHidden/>
    <w:unhideWhenUsed/>
    <w:qFormat/>
    <w:rsid w:val="00281F36"/>
  </w:style>
  <w:style w:type="numbering" w:customStyle="1" w:styleId="11111511">
    <w:name w:val="Нет списка11111511"/>
    <w:uiPriority w:val="99"/>
    <w:semiHidden/>
    <w:unhideWhenUsed/>
    <w:qFormat/>
    <w:rsid w:val="00281F36"/>
  </w:style>
  <w:style w:type="numbering" w:customStyle="1" w:styleId="21411">
    <w:name w:val="Нет списка21411"/>
    <w:uiPriority w:val="99"/>
    <w:semiHidden/>
    <w:unhideWhenUsed/>
    <w:qFormat/>
    <w:rsid w:val="00281F36"/>
  </w:style>
  <w:style w:type="numbering" w:customStyle="1" w:styleId="111111511">
    <w:name w:val="Нет списка111111511"/>
    <w:uiPriority w:val="99"/>
    <w:semiHidden/>
    <w:unhideWhenUsed/>
    <w:qFormat/>
    <w:rsid w:val="00281F36"/>
  </w:style>
  <w:style w:type="numbering" w:customStyle="1" w:styleId="4411">
    <w:name w:val="Нет списка4411"/>
    <w:uiPriority w:val="99"/>
    <w:semiHidden/>
    <w:unhideWhenUsed/>
    <w:qFormat/>
    <w:rsid w:val="00281F36"/>
  </w:style>
  <w:style w:type="numbering" w:customStyle="1" w:styleId="13411">
    <w:name w:val="Нет списка13411"/>
    <w:uiPriority w:val="99"/>
    <w:semiHidden/>
    <w:unhideWhenUsed/>
    <w:qFormat/>
    <w:rsid w:val="00281F36"/>
  </w:style>
  <w:style w:type="numbering" w:customStyle="1" w:styleId="112411">
    <w:name w:val="Нет списка112411"/>
    <w:semiHidden/>
    <w:qFormat/>
    <w:rsid w:val="00281F36"/>
  </w:style>
  <w:style w:type="numbering" w:customStyle="1" w:styleId="22411">
    <w:name w:val="Нет списка22411"/>
    <w:uiPriority w:val="99"/>
    <w:semiHidden/>
    <w:unhideWhenUsed/>
    <w:qFormat/>
    <w:rsid w:val="00281F36"/>
  </w:style>
  <w:style w:type="numbering" w:customStyle="1" w:styleId="121411">
    <w:name w:val="Нет списка121411"/>
    <w:uiPriority w:val="99"/>
    <w:semiHidden/>
    <w:unhideWhenUsed/>
    <w:qFormat/>
    <w:rsid w:val="00281F36"/>
  </w:style>
  <w:style w:type="numbering" w:customStyle="1" w:styleId="1112411">
    <w:name w:val="Нет списка1112411"/>
    <w:semiHidden/>
    <w:qFormat/>
    <w:rsid w:val="00281F36"/>
  </w:style>
  <w:style w:type="numbering" w:customStyle="1" w:styleId="5411">
    <w:name w:val="Нет списка5411"/>
    <w:uiPriority w:val="99"/>
    <w:semiHidden/>
    <w:unhideWhenUsed/>
    <w:qFormat/>
    <w:rsid w:val="00281F36"/>
  </w:style>
  <w:style w:type="numbering" w:customStyle="1" w:styleId="6411">
    <w:name w:val="Нет списка6411"/>
    <w:uiPriority w:val="99"/>
    <w:semiHidden/>
    <w:unhideWhenUsed/>
    <w:qFormat/>
    <w:rsid w:val="00281F36"/>
  </w:style>
  <w:style w:type="numbering" w:customStyle="1" w:styleId="14411">
    <w:name w:val="Нет списка14411"/>
    <w:uiPriority w:val="99"/>
    <w:semiHidden/>
    <w:unhideWhenUsed/>
    <w:qFormat/>
    <w:rsid w:val="00281F36"/>
  </w:style>
  <w:style w:type="numbering" w:customStyle="1" w:styleId="113411">
    <w:name w:val="Нет списка113411"/>
    <w:semiHidden/>
    <w:qFormat/>
    <w:rsid w:val="00281F36"/>
  </w:style>
  <w:style w:type="numbering" w:customStyle="1" w:styleId="7411">
    <w:name w:val="Нет списка7411"/>
    <w:uiPriority w:val="99"/>
    <w:semiHidden/>
    <w:unhideWhenUsed/>
    <w:qFormat/>
    <w:rsid w:val="00281F36"/>
  </w:style>
  <w:style w:type="numbering" w:customStyle="1" w:styleId="15411">
    <w:name w:val="Нет списка15411"/>
    <w:uiPriority w:val="99"/>
    <w:semiHidden/>
    <w:unhideWhenUsed/>
    <w:qFormat/>
    <w:rsid w:val="00281F36"/>
  </w:style>
  <w:style w:type="numbering" w:customStyle="1" w:styleId="114411">
    <w:name w:val="Нет списка114411"/>
    <w:semiHidden/>
    <w:qFormat/>
    <w:rsid w:val="00281F36"/>
  </w:style>
  <w:style w:type="numbering" w:customStyle="1" w:styleId="2011">
    <w:name w:val="Нет списка2011"/>
    <w:uiPriority w:val="99"/>
    <w:semiHidden/>
    <w:unhideWhenUsed/>
    <w:qFormat/>
    <w:rsid w:val="00281F36"/>
  </w:style>
  <w:style w:type="table" w:styleId="affffffff8">
    <w:name w:val="Table Grid"/>
    <w:basedOn w:val="a8"/>
    <w:uiPriority w:val="39"/>
    <w:rsid w:val="002E639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8">
    <w:name w:val="Сетка таблицы1"/>
    <w:basedOn w:val="a8"/>
    <w:rsid w:val="00DD545F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Сетка таблицы светлая1"/>
    <w:basedOn w:val="a8"/>
    <w:uiPriority w:val="40"/>
    <w:rsid w:val="006054F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a">
    <w:name w:val="Таблица простая 11"/>
    <w:basedOn w:val="a8"/>
    <w:uiPriority w:val="41"/>
    <w:rsid w:val="006054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a">
    <w:name w:val="Таблица простая 21"/>
    <w:basedOn w:val="a8"/>
    <w:uiPriority w:val="42"/>
    <w:rsid w:val="006054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9">
    <w:name w:val="Таблица простая 31"/>
    <w:basedOn w:val="a8"/>
    <w:uiPriority w:val="43"/>
    <w:rsid w:val="006054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">
    <w:name w:val="Таблица-сетка 1 светлая — акцент 11"/>
    <w:basedOn w:val="a8"/>
    <w:uiPriority w:val="46"/>
    <w:rsid w:val="006054F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a8"/>
    <w:uiPriority w:val="46"/>
    <w:rsid w:val="006054F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а-сетка 1 светлая — акцент 31"/>
    <w:basedOn w:val="a8"/>
    <w:uiPriority w:val="46"/>
    <w:rsid w:val="006054F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а-сетка 1 светлая — акцент 41"/>
    <w:basedOn w:val="a8"/>
    <w:uiPriority w:val="46"/>
    <w:rsid w:val="006054F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ffa">
    <w:name w:val="Сетка таблицы2"/>
    <w:basedOn w:val="a8"/>
    <w:uiPriority w:val="59"/>
    <w:rsid w:val="00CB7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b">
    <w:name w:val="Сетка таблицы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Сетка таблицы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e">
    <w:name w:val="Сетка таблицы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a">
    <w:name w:val="Сетка таблицы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b">
    <w:name w:val="Сетка таблицы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a">
    <w:name w:val="Сетка таблицы3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">
    <w:name w:val="Сетка таблицы4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8">
    <w:name w:val="Сетка таблицы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">
    <w:name w:val="Сетка таблицы9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"/>
    <w:link w:val="2c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link w:val="1fa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8"/>
    <w:link w:val="1f6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a">
    <w:name w:val="Сетка таблицы1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7">
    <w:name w:val="Сетка таблицы12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">
    <w:name w:val="Сетка таблицы91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Сетка таблицы2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Сетка таблицы2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3">
    <w:name w:val="Сетка таблицы4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">
    <w:name w:val="Сетка таблицы6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7">
    <w:name w:val="Сетка таблицы1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Сетка таблицы2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Сетка таблицы23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">
    <w:name w:val="Сетка таблицы4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3">
    <w:name w:val="Сетка таблицы12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3">
    <w:name w:val="Сетка таблицы15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Сетка таблицы19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Сетка таблицы5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">
    <w:name w:val="Сетка таблицы1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Сетка таблицы22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0">
    <w:name w:val="Сетка таблицы23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">
    <w:name w:val="Сетка таблицы4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Сетка таблицы6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7">
    <w:name w:val="Сетка таблицы1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0">
    <w:name w:val="Сетка таблицы2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0">
    <w:name w:val="Сетка таблицы3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0">
    <w:name w:val="Сетка таблицы4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Сетка таблицы5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3">
    <w:name w:val="Сетка таблицы7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Сетка таблицы15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a">
    <w:name w:val="Календарь 1"/>
    <w:basedOn w:val="a8"/>
    <w:uiPriority w:val="99"/>
    <w:qFormat/>
    <w:rsid w:val="005C0B01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3">
    <w:name w:val="Сетка таблицы20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7">
    <w:name w:val="Сетка таблицы114"/>
    <w:basedOn w:val="a8"/>
    <w:rsid w:val="00D17987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c">
    <w:name w:val="Сетка таблицы светлая11"/>
    <w:basedOn w:val="a8"/>
    <w:uiPriority w:val="40"/>
    <w:rsid w:val="00D17987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b">
    <w:name w:val="Таблица простая 111"/>
    <w:basedOn w:val="a8"/>
    <w:uiPriority w:val="41"/>
    <w:rsid w:val="00D1798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4">
    <w:name w:val="Таблица простая 211"/>
    <w:basedOn w:val="a8"/>
    <w:uiPriority w:val="42"/>
    <w:rsid w:val="00D179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3">
    <w:name w:val="Таблица простая 311"/>
    <w:basedOn w:val="a8"/>
    <w:uiPriority w:val="43"/>
    <w:rsid w:val="00D1798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">
    <w:name w:val="Таблица-сетка 1 светлая — акцент 111"/>
    <w:basedOn w:val="a8"/>
    <w:uiPriority w:val="46"/>
    <w:rsid w:val="00D1798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">
    <w:name w:val="Таблица-сетка 1 светлая — акцент 211"/>
    <w:basedOn w:val="a8"/>
    <w:uiPriority w:val="46"/>
    <w:rsid w:val="00D17987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">
    <w:name w:val="Таблица-сетка 1 светлая — акцент 311"/>
    <w:basedOn w:val="a8"/>
    <w:uiPriority w:val="46"/>
    <w:rsid w:val="00D17987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">
    <w:name w:val="Таблица-сетка 1 светлая — акцент 411"/>
    <w:basedOn w:val="a8"/>
    <w:uiPriority w:val="46"/>
    <w:rsid w:val="00D17987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Сетка таблицы28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2">
    <w:name w:val="Сетка таблицы22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0">
    <w:name w:val="Сетка таблицы23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">
    <w:name w:val="Сетка таблицы4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Сетка таблицы6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Сетка таблицы11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Сетка таблицы2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">
    <w:name w:val="Сетка таблицы23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0">
    <w:name w:val="Сетка таблицы3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0">
    <w:name w:val="Сетка таблицы4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3">
    <w:name w:val="Сетка таблицы7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Сетка таблицы13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Сетка таблицы14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Сетка таблицы15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Сетка таблицы5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Сетка таблицы25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Сетка таблицы22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0">
    <w:name w:val="Сетка таблицы23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0">
    <w:name w:val="Сетка таблицы4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">
    <w:name w:val="Сетка таблицы1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Сетка таблицы2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Сетка таблицы23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0">
    <w:name w:val="Сетка таблицы4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0">
    <w:name w:val="Сетка таблицы5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Сетка таблицы7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">
    <w:name w:val="Сетка таблицы91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Сетка таблицы13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0">
    <w:name w:val="Сетка таблицы14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0">
    <w:name w:val="Сетка таблицы5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Сетка таблицы26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Сетка таблицы18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0">
    <w:name w:val="Сетка таблицы22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Сетка таблицы3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0">
    <w:name w:val="Сетка таблицы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Сетка таблицы6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">
    <w:name w:val="Сетка таблицы1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0">
    <w:name w:val="Сетка таблицы3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Сетка таблицы7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Сетка таблицы8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0">
    <w:name w:val="Сетка таблицы92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0">
    <w:name w:val="Сетка таблицы24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Сетка таблицы13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0">
    <w:name w:val="Сетка таблицы14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0">
    <w:name w:val="Сетка таблицы15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Сетка таблицы19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Сетка таблицы27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">
    <w:name w:val="Сетка таблицы1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0">
    <w:name w:val="Сетка таблицы22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Сетка таблицы23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Сетка таблицы3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0">
    <w:name w:val="Сетка таблицы4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0">
    <w:name w:val="Сетка таблицы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0">
    <w:name w:val="Сетка таблицы6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Сетка таблицы1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">
    <w:name w:val="Сетка таблицы2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">
    <w:name w:val="Сетка таблицы23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">
    <w:name w:val="Сетка таблицы4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Сетка таблицы5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0">
    <w:name w:val="Сетка таблицы7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">
    <w:name w:val="Сетка таблицы93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Сетка таблицы13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0">
    <w:name w:val="Сетка таблицы14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0">
    <w:name w:val="Сетка таблицы15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Календарь 11"/>
    <w:basedOn w:val="a8"/>
    <w:uiPriority w:val="99"/>
    <w:qFormat/>
    <w:rsid w:val="00D17987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92">
    <w:name w:val="Сетка таблицы29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2"/>
    <w:basedOn w:val="a8"/>
    <w:link w:val="110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28">
    <w:name w:val="Таблица простая 112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4">
    <w:name w:val="Таблица простая 212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2">
    <w:name w:val="Таблица простая 312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2">
    <w:name w:val="Таблица-сетка 1 светлая — акцент 112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2">
    <w:name w:val="Таблица-сетка 1 светлая — акцент 212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2">
    <w:name w:val="Таблица-сетка 1 светлая — акцент 312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2">
    <w:name w:val="Таблица-сетка 1 светлая — акцент 412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2">
    <w:name w:val="Сетка таблицы210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Сетка таблицы5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0">
    <w:name w:val="Сетка таблицы22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6">
    <w:name w:val="Сетка таблицы23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">
    <w:name w:val="Сетка таблицы4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5">
    <w:name w:val="Сетка таблицы2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5">
    <w:name w:val="Сетка таблицы23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0">
    <w:name w:val="Сетка таблицы3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0">
    <w:name w:val="Сетка таблицы4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Сетка таблицы5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">
    <w:name w:val="Сетка таблицы7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0">
    <w:name w:val="Сетка таблицы12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">
    <w:name w:val="Сетка таблицы95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">
    <w:name w:val="Сетка таблицы24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Сетка таблицы14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Сетка таблицы15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0">
    <w:name w:val="Сетка таблицы25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Сетка таблицы16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0">
    <w:name w:val="Сетка таблицы22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0">
    <w:name w:val="Сетка таблицы4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Сетка таблицы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Сетка таблицы6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7">
    <w:name w:val="Сетка таблицы1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">
    <w:name w:val="Сетка таблицы2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">
    <w:name w:val="Сетка таблицы23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0">
    <w:name w:val="Сетка таблицы4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0">
    <w:name w:val="Сетка таблицы12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0">
    <w:name w:val="Сетка таблицы91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0">
    <w:name w:val="Сетка таблицы24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Сетка таблицы13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Сетка таблицы14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Сетка таблицы15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Сетка таблицы17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0">
    <w:name w:val="Сетка таблицы26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Сетка таблицы18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0">
    <w:name w:val="Сетка таблицы22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Сетка таблицы23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Сетка таблицы3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0">
    <w:name w:val="Сетка таблицы4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Сетка таблицы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Сетка таблицы1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2">
    <w:name w:val="Сетка таблицы2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2">
    <w:name w:val="Сетка таблицы23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0">
    <w:name w:val="Сетка таблицы3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2">
    <w:name w:val="Сетка таблицы4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Сетка таблицы5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Сетка таблицы7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2">
    <w:name w:val="Сетка таблицы92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Сетка таблицы24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Сетка таблицы13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0">
    <w:name w:val="Сетка таблицы14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0">
    <w:name w:val="Сетка таблицы15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Сетка таблицы19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0">
    <w:name w:val="Сетка таблицы5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0">
    <w:name w:val="Сетка таблицы27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0">
    <w:name w:val="Сетка таблицы1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0">
    <w:name w:val="Сетка таблицы22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2">
    <w:name w:val="Сетка таблицы23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0">
    <w:name w:val="Сетка таблицы3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0">
    <w:name w:val="Сетка таблицы4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0">
    <w:name w:val="Сетка таблицы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0">
    <w:name w:val="Сетка таблицы6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Сетка таблицы1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2">
    <w:name w:val="Сетка таблицы2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2">
    <w:name w:val="Сетка таблицы23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">
    <w:name w:val="Сетка таблицы4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Сетка таблицы5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0">
    <w:name w:val="Сетка таблицы7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Сетка таблицы8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20">
    <w:name w:val="Сетка таблицы12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2">
    <w:name w:val="Сетка таблицы93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2">
    <w:name w:val="Сетка таблицы24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0">
    <w:name w:val="Сетка таблицы13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0">
    <w:name w:val="Сетка таблицы14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20">
    <w:name w:val="Сетка таблицы15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Календарь 12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12">
    <w:name w:val="Сетка таблицы20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Сетка таблицы1141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c">
    <w:name w:val="Сетка таблицы светлая111"/>
    <w:basedOn w:val="a8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19">
    <w:name w:val="Таблица простая 1111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12">
    <w:name w:val="Таблица простая 2111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11">
    <w:name w:val="Таблица простая 3111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1">
    <w:name w:val="Таблица-сетка 1 светлая — акцент 1111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1">
    <w:name w:val="Таблица-сетка 1 светлая — акцент 2111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1">
    <w:name w:val="Таблица-сетка 1 светлая — акцент 3111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1">
    <w:name w:val="Таблица-сетка 1 светлая — акцент 4111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1">
    <w:name w:val="Сетка таблицы28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0">
    <w:name w:val="Сетка таблицы5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0">
    <w:name w:val="Сетка таблицы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0">
    <w:name w:val="Сетка таблицы22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1">
    <w:name w:val="Сетка таблицы23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0">
    <w:name w:val="Сетка таблицы4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0">
    <w:name w:val="Сетка таблицы6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Сетка таблицы11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1">
    <w:name w:val="Сетка таблицы2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1">
    <w:name w:val="Сетка таблицы23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">
    <w:name w:val="Сетка таблицы4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Сетка таблицы5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0">
    <w:name w:val="Сетка таблицы7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Сетка таблицы8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0">
    <w:name w:val="Сетка таблицы12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">
    <w:name w:val="Сетка таблицы94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1">
    <w:name w:val="Сетка таблицы24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Сетка таблицы13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0">
    <w:name w:val="Сетка таблицы14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10">
    <w:name w:val="Сетка таблицы15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0">
    <w:name w:val="Сетка таблицы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0">
    <w:name w:val="Сетка таблицы5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0">
    <w:name w:val="Сетка таблицы25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0">
    <w:name w:val="Сетка таблицы16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0">
    <w:name w:val="Сетка таблицы22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0">
    <w:name w:val="Сетка таблицы4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Сетка таблицы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">
    <w:name w:val="Сетка таблицы4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0">
    <w:name w:val="Сетка таблицы7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0">
    <w:name w:val="Сетка таблицы91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0">
    <w:name w:val="Сетка таблицы24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0">
    <w:name w:val="Сетка таблицы13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0">
    <w:name w:val="Сетка таблицы14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0">
    <w:name w:val="Сетка таблицы15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0">
    <w:name w:val="Сетка таблицы17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0">
    <w:name w:val="Сетка таблицы5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0">
    <w:name w:val="Сетка таблицы26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0">
    <w:name w:val="Сетка таблицы18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0">
    <w:name w:val="Сетка таблицы22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1">
    <w:name w:val="Сетка таблицы23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0">
    <w:name w:val="Сетка таблицы4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0">
    <w:name w:val="Сетка таблицы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0">
    <w:name w:val="Сетка таблицы6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1">
    <w:name w:val="Сетка таблицы2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1">
    <w:name w:val="Сетка таблицы23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1">
    <w:name w:val="Сетка таблицы4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">
    <w:name w:val="Сетка таблицы5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0">
    <w:name w:val="Сетка таблицы7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Сетка таблицы8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0">
    <w:name w:val="Сетка таблицы12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">
    <w:name w:val="Сетка таблицы92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0">
    <w:name w:val="Сетка таблицы13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0">
    <w:name w:val="Сетка таблицы14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0">
    <w:name w:val="Сетка таблицы15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0">
    <w:name w:val="Сетка таблицы19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0">
    <w:name w:val="Сетка таблицы5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0">
    <w:name w:val="Сетка таблицы27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0">
    <w:name w:val="Сетка таблицы1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10">
    <w:name w:val="Сетка таблицы22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1">
    <w:name w:val="Сетка таблицы23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0">
    <w:name w:val="Сетка таблицы3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0">
    <w:name w:val="Сетка таблицы4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0">
    <w:name w:val="Сетка таблицы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0">
    <w:name w:val="Сетка таблицы6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0">
    <w:name w:val="Сетка таблицы1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1">
    <w:name w:val="Сетка таблицы2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1">
    <w:name w:val="Сетка таблицы23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">
    <w:name w:val="Сетка таблицы4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1">
    <w:name w:val="Сетка таблицы5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0">
    <w:name w:val="Сетка таблицы7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Сетка таблицы8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10">
    <w:name w:val="Сетка таблицы12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">
    <w:name w:val="Сетка таблицы93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1">
    <w:name w:val="Сетка таблицы24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0">
    <w:name w:val="Сетка таблицы13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0">
    <w:name w:val="Сетка таблицы14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10">
    <w:name w:val="Сетка таблицы15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d">
    <w:name w:val="Календарь 111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Standard">
    <w:name w:val="Standard"/>
    <w:rsid w:val="006D2C46"/>
    <w:pPr>
      <w:autoSpaceDN w:val="0"/>
      <w:textAlignment w:val="baseline"/>
    </w:pPr>
    <w:rPr>
      <w:rFonts w:ascii="Times New Roman" w:eastAsia="Tahoma" w:hAnsi="Times New Roman" w:cs="Noto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eq=doc&amp;base=LAW&amp;n=220616&amp;rnd=B63D671F032D63CEF38D234A56F9604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onsplus.pochta.ru/?rnd=63834B81AA99F0732DA63CA30E63FBB8&amp;req=doc&amp;base=STR&amp;n=23656&amp;date=17.06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plus.pochta.ru/?req=doc&amp;base=LAW&amp;n=237884&amp;rnd=B63D671F032D63CEF38D234A56F9604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6C747-B60F-4DA0-9627-34F0CBD4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13960</Words>
  <Characters>79572</Characters>
  <Application>Microsoft Office Word</Application>
  <DocSecurity>4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grechischnikov</dc:creator>
  <dc:description/>
  <cp:lastModifiedBy>Богомазов Иван Васильевич</cp:lastModifiedBy>
  <cp:revision>2</cp:revision>
  <cp:lastPrinted>2021-04-26T06:02:00Z</cp:lastPrinted>
  <dcterms:created xsi:type="dcterms:W3CDTF">2026-09-24T07:28:00Z</dcterms:created>
  <dcterms:modified xsi:type="dcterms:W3CDTF">2026-09-24T07:28:00Z</dcterms:modified>
  <dc:language>ru-RU</dc:language>
</cp:coreProperties>
</file>