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2EC" w:rsidRPr="00E25575" w:rsidRDefault="000942EC" w:rsidP="00F53890">
      <w:pPr>
        <w:spacing w:after="0" w:line="240" w:lineRule="auto"/>
        <w:jc w:val="center"/>
        <w:rPr>
          <w:rFonts w:ascii="Times New Roman" w:eastAsia="Times New Roman" w:hAnsi="Times New Roman" w:cs="Times New Roman"/>
          <w:b/>
          <w:bCs/>
          <w:iCs/>
          <w:sz w:val="24"/>
          <w:szCs w:val="24"/>
          <w:lang w:eastAsia="ru-RU"/>
        </w:rPr>
      </w:pPr>
      <w:bookmarkStart w:id="0" w:name="_Toc14270630"/>
      <w:bookmarkStart w:id="1" w:name="_Toc15548639"/>
      <w:r w:rsidRPr="00E25575">
        <w:rPr>
          <w:rFonts w:ascii="Times New Roman" w:eastAsia="Times New Roman" w:hAnsi="Times New Roman" w:cs="Times New Roman"/>
          <w:b/>
          <w:bCs/>
          <w:iCs/>
          <w:sz w:val="24"/>
          <w:szCs w:val="24"/>
          <w:lang w:eastAsia="ru-RU"/>
        </w:rPr>
        <w:t xml:space="preserve">Информация о товарах, работах, услугах </w:t>
      </w:r>
    </w:p>
    <w:p w:rsidR="000942EC" w:rsidRPr="00E25575" w:rsidRDefault="000942EC" w:rsidP="000942EC">
      <w:pPr>
        <w:spacing w:after="0" w:line="240" w:lineRule="auto"/>
        <w:jc w:val="center"/>
        <w:rPr>
          <w:rFonts w:ascii="Times New Roman" w:eastAsia="Times New Roman" w:hAnsi="Times New Roman" w:cs="Times New Roman"/>
          <w:b/>
          <w:bCs/>
          <w:iCs/>
          <w:sz w:val="24"/>
          <w:szCs w:val="24"/>
          <w:lang w:eastAsia="ru-RU"/>
        </w:rPr>
      </w:pPr>
      <w:r w:rsidRPr="00E25575">
        <w:rPr>
          <w:rFonts w:ascii="Times New Roman" w:eastAsia="Times New Roman" w:hAnsi="Times New Roman" w:cs="Times New Roman"/>
          <w:b/>
          <w:bCs/>
          <w:iCs/>
          <w:sz w:val="24"/>
          <w:szCs w:val="24"/>
          <w:lang w:eastAsia="ru-RU"/>
        </w:rPr>
        <w:t xml:space="preserve">для проведения закупки способом </w:t>
      </w:r>
      <w:bookmarkEnd w:id="0"/>
      <w:bookmarkEnd w:id="1"/>
      <w:r w:rsidRPr="00E25575">
        <w:rPr>
          <w:rFonts w:ascii="Times New Roman" w:eastAsia="Times New Roman" w:hAnsi="Times New Roman" w:cs="Times New Roman"/>
          <w:b/>
          <w:bCs/>
          <w:iCs/>
          <w:sz w:val="24"/>
          <w:szCs w:val="24"/>
          <w:lang w:eastAsia="ru-RU"/>
        </w:rPr>
        <w:t>ЭМ СМСП</w:t>
      </w:r>
    </w:p>
    <w:p w:rsidR="000942EC" w:rsidRPr="00E25575" w:rsidRDefault="000942EC" w:rsidP="000942EC">
      <w:pPr>
        <w:spacing w:after="0" w:line="240" w:lineRule="auto"/>
        <w:jc w:val="center"/>
        <w:rPr>
          <w:rFonts w:ascii="Times New Roman" w:eastAsia="Times New Roman" w:hAnsi="Times New Roman" w:cs="Times New Roman"/>
          <w:bCs/>
          <w:iCs/>
          <w:sz w:val="24"/>
          <w:szCs w:val="24"/>
          <w:lang w:eastAsia="ru-RU"/>
        </w:rPr>
      </w:pP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416"/>
        <w:gridCol w:w="9"/>
      </w:tblGrid>
      <w:tr w:rsidR="00295E0A" w:rsidRPr="00E25575" w:rsidTr="00F730C8">
        <w:trPr>
          <w:gridAfter w:val="1"/>
          <w:wAfter w:w="9" w:type="dxa"/>
          <w:trHeight w:val="440"/>
          <w:tblHeader/>
        </w:trPr>
        <w:tc>
          <w:tcPr>
            <w:tcW w:w="5098" w:type="dxa"/>
            <w:vAlign w:val="center"/>
          </w:tcPr>
          <w:p w:rsidR="00295E0A" w:rsidRPr="00E25575" w:rsidRDefault="00295E0A" w:rsidP="00D0008A">
            <w:pPr>
              <w:tabs>
                <w:tab w:val="right" w:pos="9354"/>
              </w:tabs>
              <w:spacing w:after="0" w:line="240" w:lineRule="auto"/>
              <w:jc w:val="center"/>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Информация</w:t>
            </w:r>
          </w:p>
        </w:tc>
        <w:tc>
          <w:tcPr>
            <w:tcW w:w="4416" w:type="dxa"/>
            <w:vAlign w:val="center"/>
          </w:tcPr>
          <w:p w:rsidR="00295E0A" w:rsidRPr="00E25575" w:rsidRDefault="00295E0A" w:rsidP="00D0008A">
            <w:pPr>
              <w:tabs>
                <w:tab w:val="right" w:pos="9354"/>
              </w:tabs>
              <w:spacing w:after="0" w:line="240" w:lineRule="auto"/>
              <w:jc w:val="center"/>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Пояснения заполнения</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4416" w:type="dxa"/>
          </w:tcPr>
          <w:p w:rsidR="00295E0A" w:rsidRPr="00E25575" w:rsidRDefault="00B17F41" w:rsidP="000D5185">
            <w:pPr>
              <w:tabs>
                <w:tab w:val="right" w:pos="9354"/>
              </w:tabs>
              <w:spacing w:after="0" w:line="240" w:lineRule="auto"/>
              <w:rPr>
                <w:rFonts w:ascii="Times New Roman" w:eastAsia="Times New Roman" w:hAnsi="Times New Roman" w:cs="Times New Roman"/>
                <w:sz w:val="24"/>
                <w:szCs w:val="24"/>
                <w:lang w:eastAsia="ru-RU"/>
              </w:rPr>
            </w:pPr>
            <w:r w:rsidRPr="00B17F41">
              <w:rPr>
                <w:rFonts w:ascii="Times New Roman" w:eastAsia="Times New Roman" w:hAnsi="Times New Roman" w:cs="Times New Roman"/>
                <w:sz w:val="24"/>
                <w:szCs w:val="24"/>
                <w:lang w:eastAsia="ru-RU"/>
              </w:rPr>
              <w:t xml:space="preserve">УФПС г. Москвы </w:t>
            </w:r>
          </w:p>
        </w:tc>
      </w:tr>
      <w:tr w:rsidR="00295E0A" w:rsidRPr="00E25575" w:rsidTr="00F730C8">
        <w:trPr>
          <w:gridAfter w:val="1"/>
          <w:wAfter w:w="9" w:type="dxa"/>
          <w:trHeight w:val="437"/>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Место нахождения Организатора закупки</w:t>
            </w:r>
          </w:p>
        </w:tc>
        <w:tc>
          <w:tcPr>
            <w:tcW w:w="4416" w:type="dxa"/>
          </w:tcPr>
          <w:p w:rsidR="00295E0A" w:rsidRPr="00E25575" w:rsidRDefault="00295E0A" w:rsidP="00D0008A">
            <w:pPr>
              <w:tabs>
                <w:tab w:val="right" w:pos="9354"/>
              </w:tabs>
              <w:spacing w:after="0" w:line="240" w:lineRule="auto"/>
              <w:rPr>
                <w:rFonts w:ascii="Times New Roman" w:eastAsia="Times New Roman" w:hAnsi="Times New Roman" w:cs="Times New Roman"/>
                <w:sz w:val="24"/>
                <w:szCs w:val="24"/>
                <w:lang w:eastAsia="ru-RU"/>
              </w:rPr>
            </w:pPr>
            <w:r w:rsidRPr="00E25575">
              <w:rPr>
                <w:rFonts w:ascii="Times New Roman" w:eastAsia="Times New Roman" w:hAnsi="Times New Roman" w:cs="Times New Roman"/>
                <w:sz w:val="24"/>
                <w:szCs w:val="24"/>
                <w:lang w:eastAsia="ru-RU"/>
              </w:rPr>
              <w:t>г. Москва</w:t>
            </w:r>
          </w:p>
        </w:tc>
      </w:tr>
      <w:tr w:rsidR="00295E0A" w:rsidRPr="00E25575" w:rsidTr="00F730C8">
        <w:trPr>
          <w:gridAfter w:val="1"/>
          <w:wAfter w:w="9" w:type="dxa"/>
          <w:trHeight w:val="427"/>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Наименование Организатора</w:t>
            </w:r>
          </w:p>
        </w:tc>
        <w:tc>
          <w:tcPr>
            <w:tcW w:w="4416" w:type="dxa"/>
          </w:tcPr>
          <w:p w:rsidR="00295E0A" w:rsidRPr="00E25575" w:rsidRDefault="00295E0A" w:rsidP="00D0008A">
            <w:pPr>
              <w:tabs>
                <w:tab w:val="right" w:pos="9354"/>
              </w:tabs>
              <w:spacing w:after="0" w:line="240" w:lineRule="auto"/>
              <w:rPr>
                <w:rFonts w:ascii="Times New Roman" w:eastAsia="Times New Roman" w:hAnsi="Times New Roman" w:cs="Times New Roman"/>
                <w:sz w:val="24"/>
                <w:szCs w:val="24"/>
                <w:lang w:eastAsia="ru-RU"/>
              </w:rPr>
            </w:pPr>
            <w:r w:rsidRPr="00E25575">
              <w:rPr>
                <w:rFonts w:ascii="Times New Roman" w:eastAsia="Times New Roman" w:hAnsi="Times New Roman" w:cs="Times New Roman"/>
                <w:sz w:val="24"/>
                <w:szCs w:val="24"/>
                <w:lang w:eastAsia="ru-RU"/>
              </w:rPr>
              <w:t xml:space="preserve">УФПС г. Москвы </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Контактная информация</w:t>
            </w:r>
          </w:p>
        </w:tc>
        <w:tc>
          <w:tcPr>
            <w:tcW w:w="4416" w:type="dxa"/>
          </w:tcPr>
          <w:p w:rsidR="00295E0A" w:rsidRPr="00E25575" w:rsidRDefault="00295E0A" w:rsidP="00295E0A">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Асатрян Ирина Алексеевна</w:t>
            </w:r>
          </w:p>
          <w:p w:rsidR="00295E0A" w:rsidRPr="00E25575" w:rsidRDefault="00295E0A" w:rsidP="00295E0A">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+7 (49</w:t>
            </w:r>
            <w:r w:rsidR="0003000E">
              <w:rPr>
                <w:rFonts w:ascii="Times New Roman" w:eastAsia="Times New Roman" w:hAnsi="Times New Roman" w:cs="Times New Roman"/>
                <w:color w:val="000000"/>
                <w:sz w:val="24"/>
                <w:szCs w:val="24"/>
                <w:lang w:val="ru" w:eastAsia="ru-RU"/>
              </w:rPr>
              <w:t>9</w:t>
            </w:r>
            <w:r w:rsidRPr="00E25575">
              <w:rPr>
                <w:rFonts w:ascii="Times New Roman" w:eastAsia="Times New Roman" w:hAnsi="Times New Roman" w:cs="Times New Roman"/>
                <w:color w:val="000000"/>
                <w:sz w:val="24"/>
                <w:szCs w:val="24"/>
                <w:lang w:val="ru" w:eastAsia="ru-RU"/>
              </w:rPr>
              <w:t xml:space="preserve">) </w:t>
            </w:r>
            <w:r w:rsidR="0003000E">
              <w:rPr>
                <w:rFonts w:ascii="Times New Roman" w:eastAsia="Times New Roman" w:hAnsi="Times New Roman" w:cs="Times New Roman"/>
                <w:color w:val="000000"/>
                <w:sz w:val="24"/>
                <w:szCs w:val="24"/>
                <w:lang w:val="ru" w:eastAsia="ru-RU"/>
              </w:rPr>
              <w:t>550</w:t>
            </w:r>
            <w:r w:rsidRPr="00E25575">
              <w:rPr>
                <w:rFonts w:ascii="Times New Roman" w:eastAsia="Times New Roman" w:hAnsi="Times New Roman" w:cs="Times New Roman"/>
                <w:color w:val="000000"/>
                <w:sz w:val="24"/>
                <w:szCs w:val="24"/>
                <w:lang w:val="ru" w:eastAsia="ru-RU"/>
              </w:rPr>
              <w:t>-</w:t>
            </w:r>
            <w:r w:rsidR="0003000E">
              <w:rPr>
                <w:rFonts w:ascii="Times New Roman" w:eastAsia="Times New Roman" w:hAnsi="Times New Roman" w:cs="Times New Roman"/>
                <w:color w:val="000000"/>
                <w:sz w:val="24"/>
                <w:szCs w:val="24"/>
                <w:lang w:val="ru" w:eastAsia="ru-RU"/>
              </w:rPr>
              <w:t>55</w:t>
            </w:r>
            <w:r w:rsidRPr="00E25575">
              <w:rPr>
                <w:rFonts w:ascii="Times New Roman" w:eastAsia="Times New Roman" w:hAnsi="Times New Roman" w:cs="Times New Roman"/>
                <w:color w:val="000000"/>
                <w:sz w:val="24"/>
                <w:szCs w:val="24"/>
                <w:lang w:val="ru" w:eastAsia="ru-RU"/>
              </w:rPr>
              <w:t>-</w:t>
            </w:r>
            <w:r w:rsidR="0003000E">
              <w:rPr>
                <w:rFonts w:ascii="Times New Roman" w:eastAsia="Times New Roman" w:hAnsi="Times New Roman" w:cs="Times New Roman"/>
                <w:color w:val="000000"/>
                <w:sz w:val="24"/>
                <w:szCs w:val="24"/>
                <w:lang w:val="ru" w:eastAsia="ru-RU"/>
              </w:rPr>
              <w:t>77</w:t>
            </w:r>
            <w:bookmarkStart w:id="2" w:name="_GoBack"/>
            <w:bookmarkEnd w:id="2"/>
          </w:p>
          <w:p w:rsidR="00295E0A" w:rsidRPr="00E25575" w:rsidRDefault="00295E0A" w:rsidP="00295E0A">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Irina.Asatryan@russianpost.ru</w:t>
            </w:r>
          </w:p>
          <w:p w:rsidR="00295E0A" w:rsidRPr="00E25575" w:rsidRDefault="00295E0A" w:rsidP="00D0008A">
            <w:pPr>
              <w:tabs>
                <w:tab w:val="right" w:pos="9354"/>
              </w:tabs>
              <w:spacing w:after="0" w:line="240" w:lineRule="auto"/>
              <w:rPr>
                <w:rFonts w:ascii="Times New Roman" w:eastAsia="Times New Roman" w:hAnsi="Times New Roman" w:cs="Times New Roman"/>
                <w:sz w:val="24"/>
                <w:szCs w:val="24"/>
                <w:lang w:val="ru" w:eastAsia="ru-RU"/>
              </w:rPr>
            </w:pPr>
          </w:p>
        </w:tc>
      </w:tr>
      <w:tr w:rsidR="00295E0A" w:rsidRPr="00E25575" w:rsidTr="00F730C8">
        <w:trPr>
          <w:gridAfter w:val="1"/>
          <w:wAfter w:w="9" w:type="dxa"/>
          <w:trHeight w:val="20"/>
        </w:trPr>
        <w:tc>
          <w:tcPr>
            <w:tcW w:w="5098" w:type="dxa"/>
            <w:shd w:val="clear" w:color="auto" w:fill="auto"/>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ЭП, на которых размещается Информация о ТРУ</w:t>
            </w:r>
          </w:p>
        </w:tc>
        <w:tc>
          <w:tcPr>
            <w:tcW w:w="4416" w:type="dxa"/>
            <w:shd w:val="clear" w:color="auto" w:fill="auto"/>
          </w:tcPr>
          <w:p w:rsidR="00295E0A" w:rsidRPr="00E25575" w:rsidRDefault="0003000E" w:rsidP="00D0008A">
            <w:pPr>
              <w:tabs>
                <w:tab w:val="right" w:pos="9354"/>
              </w:tabs>
              <w:spacing w:after="0" w:line="240" w:lineRule="auto"/>
              <w:rPr>
                <w:rFonts w:ascii="Times New Roman" w:eastAsia="Times New Roman" w:hAnsi="Times New Roman" w:cs="Times New Roman"/>
                <w:sz w:val="24"/>
                <w:szCs w:val="24"/>
                <w:lang w:eastAsia="ru-RU"/>
              </w:rPr>
            </w:pPr>
            <w:r w:rsidRPr="0003000E">
              <w:rPr>
                <w:rFonts w:ascii="Times New Roman" w:eastAsia="Times New Roman" w:hAnsi="Times New Roman" w:cs="Times New Roman"/>
                <w:sz w:val="24"/>
                <w:szCs w:val="24"/>
                <w:lang w:eastAsia="ru-RU"/>
              </w:rPr>
              <w:t>https://tender.lot-online.ru</w:t>
            </w:r>
          </w:p>
        </w:tc>
      </w:tr>
      <w:tr w:rsidR="000942EC" w:rsidRPr="00E25575" w:rsidTr="00295E0A">
        <w:trPr>
          <w:trHeight w:val="567"/>
        </w:trPr>
        <w:tc>
          <w:tcPr>
            <w:tcW w:w="9523" w:type="dxa"/>
            <w:gridSpan w:val="3"/>
            <w:vAlign w:val="center"/>
          </w:tcPr>
          <w:p w:rsidR="000942EC" w:rsidRPr="00E25575" w:rsidRDefault="000942EC" w:rsidP="00D0008A">
            <w:pPr>
              <w:tabs>
                <w:tab w:val="right" w:pos="9354"/>
              </w:tabs>
              <w:spacing w:after="0" w:line="240" w:lineRule="auto"/>
              <w:jc w:val="center"/>
              <w:rPr>
                <w:rFonts w:ascii="Times New Roman" w:eastAsia="Times New Roman" w:hAnsi="Times New Roman" w:cs="Times New Roman"/>
                <w:b/>
                <w:iCs/>
                <w:sz w:val="24"/>
                <w:szCs w:val="24"/>
                <w:lang w:eastAsia="ru-RU"/>
              </w:rPr>
            </w:pPr>
            <w:r w:rsidRPr="00E25575">
              <w:rPr>
                <w:rFonts w:ascii="Times New Roman" w:eastAsia="Times New Roman" w:hAnsi="Times New Roman" w:cs="Times New Roman"/>
                <w:b/>
                <w:iCs/>
                <w:sz w:val="24"/>
                <w:szCs w:val="24"/>
                <w:lang w:eastAsia="ru-RU"/>
              </w:rPr>
              <w:t>Порядок проведения процедуры</w:t>
            </w:r>
          </w:p>
        </w:tc>
      </w:tr>
      <w:tr w:rsidR="00295E0A" w:rsidRPr="00E25575" w:rsidTr="00F35D48">
        <w:trPr>
          <w:gridAfter w:val="1"/>
          <w:wAfter w:w="9" w:type="dxa"/>
          <w:trHeight w:val="527"/>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4416" w:type="dxa"/>
          </w:tcPr>
          <w:p w:rsidR="00295E0A" w:rsidRPr="00E25575" w:rsidRDefault="0003000E" w:rsidP="00D0008A">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(пять) рабочих дней</w:t>
            </w:r>
          </w:p>
        </w:tc>
      </w:tr>
      <w:tr w:rsidR="000942EC" w:rsidRPr="00E25575" w:rsidTr="002E78C0">
        <w:trPr>
          <w:trHeight w:val="412"/>
        </w:trPr>
        <w:tc>
          <w:tcPr>
            <w:tcW w:w="9523" w:type="dxa"/>
            <w:gridSpan w:val="3"/>
          </w:tcPr>
          <w:p w:rsidR="000942EC" w:rsidRPr="00E25575" w:rsidRDefault="000942EC" w:rsidP="00295E0A">
            <w:pPr>
              <w:tabs>
                <w:tab w:val="right" w:pos="9354"/>
              </w:tabs>
              <w:spacing w:after="0" w:line="240" w:lineRule="auto"/>
              <w:jc w:val="center"/>
              <w:rPr>
                <w:rFonts w:ascii="Times New Roman" w:eastAsia="Times New Roman" w:hAnsi="Times New Roman" w:cs="Times New Roman"/>
                <w:iCs/>
                <w:sz w:val="24"/>
                <w:szCs w:val="24"/>
                <w:lang w:eastAsia="ru-RU"/>
              </w:rPr>
            </w:pPr>
            <w:r w:rsidRPr="00E25575">
              <w:rPr>
                <w:rFonts w:ascii="Times New Roman" w:eastAsia="Times New Roman" w:hAnsi="Times New Roman" w:cs="Times New Roman"/>
                <w:b/>
                <w:iCs/>
                <w:sz w:val="24"/>
                <w:szCs w:val="24"/>
                <w:lang w:eastAsia="ru-RU"/>
              </w:rPr>
              <w:t>Описание закупки</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Описание потребности</w:t>
            </w:r>
          </w:p>
        </w:tc>
        <w:tc>
          <w:tcPr>
            <w:tcW w:w="4416" w:type="dxa"/>
          </w:tcPr>
          <w:p w:rsidR="00295E0A" w:rsidRPr="003E363E" w:rsidRDefault="00112CE1" w:rsidP="000D5185">
            <w:pPr>
              <w:tabs>
                <w:tab w:val="right" w:pos="9354"/>
              </w:tabs>
              <w:spacing w:after="0" w:line="240" w:lineRule="auto"/>
              <w:rPr>
                <w:rFonts w:ascii="Times New Roman" w:eastAsia="Times New Roman" w:hAnsi="Times New Roman" w:cs="Times New Roman"/>
                <w:sz w:val="24"/>
                <w:szCs w:val="24"/>
                <w:lang w:eastAsia="ru-RU"/>
              </w:rPr>
            </w:pPr>
            <w:r w:rsidRPr="00112CE1">
              <w:rPr>
                <w:rFonts w:ascii="Times New Roman" w:hAnsi="Times New Roman" w:cs="Times New Roman"/>
                <w:sz w:val="24"/>
                <w:szCs w:val="24"/>
              </w:rPr>
              <w:t xml:space="preserve">Поставка </w:t>
            </w:r>
            <w:r w:rsidR="000D5185">
              <w:rPr>
                <w:rFonts w:ascii="Times New Roman" w:hAnsi="Times New Roman" w:cs="Times New Roman"/>
                <w:sz w:val="24"/>
                <w:szCs w:val="24"/>
              </w:rPr>
              <w:t>батарей аккумуляторных</w:t>
            </w:r>
            <w:r w:rsidRPr="00112CE1">
              <w:rPr>
                <w:rFonts w:ascii="Times New Roman" w:hAnsi="Times New Roman" w:cs="Times New Roman"/>
                <w:sz w:val="24"/>
                <w:szCs w:val="24"/>
              </w:rPr>
              <w:t xml:space="preserve"> для нужд УФПС г. Москвы.</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4416" w:type="dxa"/>
          </w:tcPr>
          <w:p w:rsidR="00295E0A" w:rsidRPr="00E25575" w:rsidRDefault="00F730C8" w:rsidP="00D0008A">
            <w:pPr>
              <w:tabs>
                <w:tab w:val="right" w:pos="9354"/>
              </w:tabs>
              <w:spacing w:after="0" w:line="240" w:lineRule="auto"/>
              <w:rPr>
                <w:rFonts w:ascii="Times New Roman" w:eastAsia="Times New Roman" w:hAnsi="Times New Roman" w:cs="Times New Roman"/>
                <w:sz w:val="24"/>
                <w:szCs w:val="24"/>
                <w:lang w:eastAsia="ru-RU"/>
              </w:rPr>
            </w:pPr>
            <w:r w:rsidRPr="004818C1">
              <w:rPr>
                <w:rFonts w:ascii="Times New Roman" w:eastAsia="Times New Roman" w:hAnsi="Times New Roman" w:cs="Times New Roman"/>
                <w:sz w:val="24"/>
                <w:szCs w:val="24"/>
                <w:lang w:eastAsia="ru-RU"/>
              </w:rPr>
              <w:t>Согласно приложению № 2 к</w:t>
            </w:r>
            <w:r w:rsidRPr="00F730C8">
              <w:rPr>
                <w:rFonts w:ascii="Times New Roman" w:eastAsia="Times New Roman" w:hAnsi="Times New Roman" w:cs="Times New Roman"/>
                <w:sz w:val="24"/>
                <w:szCs w:val="24"/>
                <w:lang w:eastAsia="ru-RU"/>
              </w:rPr>
              <w:t xml:space="preserve"> информации о товарах, работах, услугах для проведения закупки способом ЭМ СМСП </w:t>
            </w:r>
            <w:r>
              <w:rPr>
                <w:rFonts w:ascii="Times New Roman" w:eastAsia="Times New Roman" w:hAnsi="Times New Roman" w:cs="Times New Roman"/>
                <w:sz w:val="24"/>
                <w:szCs w:val="24"/>
                <w:lang w:eastAsia="ru-RU"/>
              </w:rPr>
              <w:t xml:space="preserve"> </w:t>
            </w:r>
          </w:p>
        </w:tc>
      </w:tr>
      <w:tr w:rsidR="00295E0A" w:rsidRPr="00E25575" w:rsidTr="00F730C8">
        <w:trPr>
          <w:gridAfter w:val="1"/>
          <w:wAfter w:w="9" w:type="dxa"/>
          <w:trHeight w:val="20"/>
        </w:trPr>
        <w:tc>
          <w:tcPr>
            <w:tcW w:w="5098" w:type="dxa"/>
          </w:tcPr>
          <w:p w:rsidR="00085319" w:rsidRPr="001374B9" w:rsidRDefault="00085319" w:rsidP="00085319">
            <w:pPr>
              <w:tabs>
                <w:tab w:val="right" w:pos="9354"/>
              </w:tabs>
              <w:spacing w:after="0" w:line="240" w:lineRule="auto"/>
              <w:rPr>
                <w:rFonts w:ascii="Times New Roman" w:eastAsia="Times New Roman" w:hAnsi="Times New Roman" w:cs="Times New Roman"/>
                <w:b/>
                <w:sz w:val="24"/>
                <w:szCs w:val="24"/>
                <w:lang w:eastAsia="ru-RU"/>
              </w:rPr>
            </w:pPr>
            <w:r w:rsidRPr="001374B9">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1374B9">
                <w:rPr>
                  <w:rFonts w:ascii="Times New Roman" w:eastAsia="Times New Roman" w:hAnsi="Times New Roman" w:cs="Times New Roman"/>
                  <w:b/>
                  <w:sz w:val="24"/>
                  <w:szCs w:val="24"/>
                  <w:lang w:eastAsia="ru-RU"/>
                </w:rPr>
                <w:t>пунктом 1 части 2 статьи 3.1-4</w:t>
              </w:r>
            </w:hyperlink>
            <w:r w:rsidRPr="001374B9">
              <w:rPr>
                <w:rFonts w:ascii="Times New Roman" w:eastAsia="Times New Roman" w:hAnsi="Times New Roman" w:cs="Times New Roman"/>
                <w:b/>
                <w:sz w:val="24"/>
                <w:szCs w:val="24"/>
                <w:lang w:eastAsia="ru-RU"/>
              </w:rPr>
              <w:t xml:space="preserve"> Закона № 223-ФЗ</w:t>
            </w:r>
          </w:p>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p>
        </w:tc>
        <w:tc>
          <w:tcPr>
            <w:tcW w:w="4416" w:type="dxa"/>
          </w:tcPr>
          <w:p w:rsidR="00112CE1" w:rsidRPr="00112CE1" w:rsidRDefault="00112CE1" w:rsidP="00112CE1">
            <w:pPr>
              <w:spacing w:after="0"/>
              <w:jc w:val="both"/>
              <w:rPr>
                <w:rFonts w:ascii="Times New Roman" w:eastAsia="Times New Roman" w:hAnsi="Times New Roman" w:cs="Times New Roman"/>
                <w:sz w:val="24"/>
                <w:szCs w:val="24"/>
              </w:rPr>
            </w:pPr>
            <w:r w:rsidRPr="00112CE1">
              <w:rPr>
                <w:rFonts w:ascii="Times New Roman" w:eastAsia="Times New Roman" w:hAnsi="Times New Roman" w:cs="Times New Roman"/>
                <w:sz w:val="24"/>
                <w:szCs w:val="24"/>
              </w:rPr>
              <w:t>В соответствии с постановлением Правительства Российской Федерации от 23.12.2024 № 1875</w:t>
            </w:r>
          </w:p>
          <w:p w:rsidR="00112CE1" w:rsidRPr="00112CE1" w:rsidRDefault="00112CE1" w:rsidP="00112CE1">
            <w:pPr>
              <w:spacing w:after="0"/>
              <w:jc w:val="both"/>
              <w:rPr>
                <w:rFonts w:ascii="Times New Roman" w:eastAsia="Times New Roman" w:hAnsi="Times New Roman" w:cs="Times New Roman"/>
                <w:sz w:val="24"/>
                <w:szCs w:val="24"/>
              </w:rPr>
            </w:pPr>
            <w:r w:rsidRPr="00112CE1">
              <w:rPr>
                <w:rFonts w:ascii="Times New Roman" w:eastAsia="Times New Roman" w:hAnsi="Times New Roman" w:cs="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w:t>
            </w:r>
          </w:p>
          <w:p w:rsidR="00112CE1" w:rsidRPr="00112CE1" w:rsidRDefault="00112CE1" w:rsidP="00112CE1">
            <w:pPr>
              <w:spacing w:after="0"/>
              <w:jc w:val="both"/>
              <w:rPr>
                <w:rFonts w:ascii="Times New Roman" w:eastAsia="Times New Roman" w:hAnsi="Times New Roman" w:cs="Times New Roman"/>
                <w:sz w:val="24"/>
                <w:szCs w:val="24"/>
              </w:rPr>
            </w:pPr>
            <w:r w:rsidRPr="00112CE1">
              <w:rPr>
                <w:rFonts w:ascii="Times New Roman" w:eastAsia="Times New Roman" w:hAnsi="Times New Roman" w:cs="Times New Roman"/>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rsidR="00295E0A" w:rsidRPr="00D22F87" w:rsidRDefault="00295E0A" w:rsidP="00D22F87">
            <w:pPr>
              <w:tabs>
                <w:tab w:val="right" w:pos="9354"/>
              </w:tabs>
              <w:spacing w:after="0" w:line="240" w:lineRule="auto"/>
              <w:rPr>
                <w:rFonts w:ascii="Times New Roman" w:eastAsia="Times New Roman" w:hAnsi="Times New Roman" w:cs="Times New Roman"/>
                <w:sz w:val="24"/>
                <w:szCs w:val="24"/>
                <w:lang w:eastAsia="ru-RU"/>
              </w:rPr>
            </w:pP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Предложения</w:t>
            </w:r>
            <w:r w:rsidRPr="00E25575">
              <w:rPr>
                <w:rFonts w:ascii="Times New Roman" w:eastAsia="Times New Roman" w:hAnsi="Times New Roman" w:cs="Times New Roman"/>
                <w:b/>
                <w:sz w:val="24"/>
                <w:szCs w:val="24"/>
                <w:lang w:eastAsia="ru-RU"/>
              </w:rPr>
              <w:br/>
              <w:t>по эквивалентам (необязательно</w:t>
            </w:r>
            <w:r w:rsidRPr="00E25575">
              <w:rPr>
                <w:rFonts w:ascii="Times New Roman" w:eastAsia="Times New Roman" w:hAnsi="Times New Roman" w:cs="Times New Roman"/>
                <w:b/>
                <w:sz w:val="24"/>
                <w:szCs w:val="24"/>
                <w:lang w:eastAsia="ru-RU"/>
              </w:rPr>
              <w:br/>
            </w:r>
            <w:r w:rsidRPr="00E25575">
              <w:rPr>
                <w:rFonts w:ascii="Times New Roman" w:eastAsia="Times New Roman" w:hAnsi="Times New Roman" w:cs="Times New Roman"/>
                <w:b/>
                <w:sz w:val="24"/>
                <w:szCs w:val="24"/>
                <w:lang w:eastAsia="ru-RU"/>
              </w:rPr>
              <w:lastRenderedPageBreak/>
              <w:t>к заполнению, заполняется при наличии таких предложений</w:t>
            </w:r>
            <w:r w:rsidRPr="00E25575">
              <w:rPr>
                <w:rFonts w:ascii="Times New Roman" w:eastAsia="Times New Roman" w:hAnsi="Times New Roman" w:cs="Times New Roman"/>
                <w:b/>
                <w:sz w:val="24"/>
                <w:szCs w:val="24"/>
                <w:lang w:eastAsia="ru-RU"/>
              </w:rPr>
              <w:br/>
              <w:t xml:space="preserve">и допустимости поставки эквивалентов) </w:t>
            </w:r>
          </w:p>
        </w:tc>
        <w:tc>
          <w:tcPr>
            <w:tcW w:w="4416" w:type="dxa"/>
          </w:tcPr>
          <w:p w:rsidR="00295E0A" w:rsidRPr="00E25575" w:rsidRDefault="00207607" w:rsidP="00D0008A">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Не п</w:t>
            </w:r>
            <w:r w:rsidR="00295E0A" w:rsidRPr="00E25575">
              <w:rPr>
                <w:rFonts w:ascii="Times New Roman" w:eastAsia="Times New Roman" w:hAnsi="Times New Roman" w:cs="Times New Roman"/>
                <w:sz w:val="24"/>
                <w:szCs w:val="24"/>
                <w:lang w:eastAsia="ru-RU"/>
              </w:rPr>
              <w:t>рименимо</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4416" w:type="dxa"/>
          </w:tcPr>
          <w:p w:rsidR="00295E0A" w:rsidRPr="00E25575" w:rsidRDefault="00F730C8" w:rsidP="0003000E">
            <w:pPr>
              <w:tabs>
                <w:tab w:val="right" w:pos="9354"/>
              </w:tabs>
              <w:spacing w:after="0" w:line="240" w:lineRule="auto"/>
              <w:rPr>
                <w:rFonts w:ascii="Times New Roman" w:eastAsia="Times New Roman" w:hAnsi="Times New Roman" w:cs="Times New Roman"/>
                <w:sz w:val="24"/>
                <w:szCs w:val="24"/>
                <w:lang w:eastAsia="ru-RU"/>
              </w:rPr>
            </w:pPr>
            <w:r w:rsidRPr="00F730C8">
              <w:rPr>
                <w:rFonts w:ascii="Times New Roman" w:eastAsia="Times New Roman" w:hAnsi="Times New Roman" w:cs="Times New Roman"/>
                <w:sz w:val="24"/>
                <w:szCs w:val="24"/>
                <w:lang w:eastAsia="ru-RU"/>
              </w:rPr>
              <w:t xml:space="preserve">Сумма доведенного бюджета по данной закупке: </w:t>
            </w:r>
            <w:r w:rsidR="002C0B41" w:rsidRPr="002C0B41">
              <w:rPr>
                <w:rFonts w:ascii="Times New Roman" w:eastAsia="Times New Roman" w:hAnsi="Times New Roman" w:cs="Times New Roman"/>
                <w:sz w:val="24"/>
                <w:szCs w:val="24"/>
                <w:lang w:eastAsia="ru-RU"/>
              </w:rPr>
              <w:t>96</w:t>
            </w:r>
            <w:r w:rsidR="004C0826">
              <w:rPr>
                <w:rFonts w:ascii="Times New Roman" w:eastAsia="Times New Roman" w:hAnsi="Times New Roman" w:cs="Times New Roman"/>
                <w:sz w:val="24"/>
                <w:szCs w:val="24"/>
                <w:lang w:eastAsia="ru-RU"/>
              </w:rPr>
              <w:t xml:space="preserve"> </w:t>
            </w:r>
            <w:r w:rsidR="002C0B41" w:rsidRPr="002C0B41">
              <w:rPr>
                <w:rFonts w:ascii="Times New Roman" w:eastAsia="Times New Roman" w:hAnsi="Times New Roman" w:cs="Times New Roman"/>
                <w:sz w:val="24"/>
                <w:szCs w:val="24"/>
                <w:lang w:eastAsia="ru-RU"/>
              </w:rPr>
              <w:t>000</w:t>
            </w:r>
            <w:r w:rsidRPr="002C0B41">
              <w:rPr>
                <w:rFonts w:ascii="Times New Roman" w:eastAsia="Times New Roman" w:hAnsi="Times New Roman" w:cs="Times New Roman"/>
                <w:sz w:val="24"/>
                <w:szCs w:val="24"/>
                <w:lang w:eastAsia="ru-RU"/>
              </w:rPr>
              <w:t xml:space="preserve"> (</w:t>
            </w:r>
            <w:r w:rsidR="002C0B41" w:rsidRPr="002C0B41">
              <w:rPr>
                <w:rFonts w:ascii="Times New Roman" w:eastAsia="Times New Roman" w:hAnsi="Times New Roman" w:cs="Times New Roman"/>
                <w:sz w:val="24"/>
                <w:szCs w:val="24"/>
                <w:lang w:eastAsia="ru-RU"/>
              </w:rPr>
              <w:t>девяносто шесть тысяч</w:t>
            </w:r>
            <w:r w:rsidRPr="002C0B41">
              <w:rPr>
                <w:rFonts w:ascii="Times New Roman" w:eastAsia="Times New Roman" w:hAnsi="Times New Roman" w:cs="Times New Roman"/>
                <w:sz w:val="24"/>
                <w:szCs w:val="24"/>
                <w:lang w:eastAsia="ru-RU"/>
              </w:rPr>
              <w:t>) рублей</w:t>
            </w:r>
            <w:r w:rsidR="00C80CC8" w:rsidRPr="002C0B41">
              <w:rPr>
                <w:rFonts w:ascii="Times New Roman" w:eastAsia="Times New Roman" w:hAnsi="Times New Roman" w:cs="Times New Roman"/>
                <w:sz w:val="24"/>
                <w:szCs w:val="24"/>
                <w:lang w:eastAsia="ru-RU"/>
              </w:rPr>
              <w:t xml:space="preserve"> 00</w:t>
            </w:r>
            <w:r w:rsidRPr="002C0B41">
              <w:rPr>
                <w:rFonts w:ascii="Times New Roman" w:eastAsia="Times New Roman" w:hAnsi="Times New Roman" w:cs="Times New Roman"/>
                <w:sz w:val="24"/>
                <w:szCs w:val="24"/>
                <w:lang w:eastAsia="ru-RU"/>
              </w:rPr>
              <w:t xml:space="preserve"> копеек</w:t>
            </w:r>
            <w:r w:rsidRPr="00F730C8">
              <w:rPr>
                <w:rFonts w:ascii="Times New Roman" w:eastAsia="Times New Roman" w:hAnsi="Times New Roman" w:cs="Times New Roman"/>
                <w:sz w:val="24"/>
                <w:szCs w:val="24"/>
                <w:lang w:eastAsia="ru-RU"/>
              </w:rPr>
              <w:t>, с уч</w:t>
            </w:r>
            <w:r w:rsidR="004921AC">
              <w:rPr>
                <w:rFonts w:ascii="Times New Roman" w:eastAsia="Times New Roman" w:hAnsi="Times New Roman" w:cs="Times New Roman"/>
                <w:sz w:val="24"/>
                <w:szCs w:val="24"/>
                <w:lang w:eastAsia="ru-RU"/>
              </w:rPr>
              <w:t>ё</w:t>
            </w:r>
            <w:r w:rsidRPr="00F730C8">
              <w:rPr>
                <w:rFonts w:ascii="Times New Roman" w:eastAsia="Times New Roman" w:hAnsi="Times New Roman" w:cs="Times New Roman"/>
                <w:sz w:val="24"/>
                <w:szCs w:val="24"/>
                <w:lang w:eastAsia="ru-RU"/>
              </w:rPr>
              <w:t>том всех налогов и сборов, и других обязательных платежей</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4416" w:type="dxa"/>
          </w:tcPr>
          <w:p w:rsidR="00295E0A" w:rsidRPr="00E25575" w:rsidRDefault="00862DA0" w:rsidP="00D0008A">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Не т</w:t>
            </w:r>
            <w:r w:rsidR="00F730C8">
              <w:rPr>
                <w:rFonts w:ascii="Times New Roman" w:eastAsia="Times New Roman" w:hAnsi="Times New Roman" w:cs="Times New Roman"/>
                <w:sz w:val="24"/>
                <w:szCs w:val="24"/>
              </w:rPr>
              <w:t>ребуется</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4416" w:type="dxa"/>
          </w:tcPr>
          <w:p w:rsidR="00BE49AE" w:rsidRPr="00E25575" w:rsidRDefault="00AB3C84" w:rsidP="00BC5BB4">
            <w:pPr>
              <w:pStyle w:val="a6"/>
              <w:tabs>
                <w:tab w:val="left" w:pos="4820"/>
              </w:tabs>
              <w:spacing w:before="0" w:beforeAutospacing="0" w:after="0" w:afterAutospacing="0"/>
            </w:pPr>
            <w:r w:rsidRPr="00AB3C84">
              <w:t>119027, г. Москва, вн.тер.г. муниципальный округ Внуково, 2-я Рейсовая ул., д. 2А, стр. 1</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4416" w:type="dxa"/>
          </w:tcPr>
          <w:p w:rsidR="00295E0A" w:rsidRPr="00DB12F0" w:rsidRDefault="00DB12F0" w:rsidP="00006428">
            <w:pPr>
              <w:tabs>
                <w:tab w:val="right" w:pos="9354"/>
              </w:tabs>
              <w:spacing w:after="0" w:line="240" w:lineRule="auto"/>
              <w:rPr>
                <w:rFonts w:ascii="Times New Roman" w:eastAsia="Times New Roman" w:hAnsi="Times New Roman" w:cs="Times New Roman"/>
                <w:sz w:val="24"/>
                <w:szCs w:val="24"/>
                <w:lang w:eastAsia="ru-RU"/>
              </w:rPr>
            </w:pPr>
            <w:r w:rsidRPr="00F730C8">
              <w:rPr>
                <w:rFonts w:ascii="Times New Roman" w:hAnsi="Times New Roman" w:cs="Times New Roman"/>
                <w:sz w:val="24"/>
                <w:szCs w:val="24"/>
              </w:rPr>
              <w:t xml:space="preserve">Товар должен быть доставлен Покупателю в течение </w:t>
            </w:r>
            <w:r w:rsidR="00AD5215">
              <w:rPr>
                <w:rFonts w:ascii="Times New Roman" w:hAnsi="Times New Roman" w:cs="Times New Roman"/>
                <w:sz w:val="24"/>
                <w:szCs w:val="24"/>
              </w:rPr>
              <w:t>1</w:t>
            </w:r>
            <w:r w:rsidR="00006428">
              <w:rPr>
                <w:rFonts w:ascii="Times New Roman" w:hAnsi="Times New Roman" w:cs="Times New Roman"/>
                <w:sz w:val="24"/>
                <w:szCs w:val="24"/>
              </w:rPr>
              <w:t>0</w:t>
            </w:r>
            <w:r w:rsidRPr="00F730C8">
              <w:rPr>
                <w:rFonts w:ascii="Times New Roman" w:hAnsi="Times New Roman" w:cs="Times New Roman"/>
                <w:sz w:val="24"/>
                <w:szCs w:val="24"/>
              </w:rPr>
              <w:t xml:space="preserve"> (</w:t>
            </w:r>
            <w:r w:rsidR="00006428">
              <w:rPr>
                <w:rFonts w:ascii="Times New Roman" w:hAnsi="Times New Roman" w:cs="Times New Roman"/>
                <w:sz w:val="24"/>
                <w:szCs w:val="24"/>
              </w:rPr>
              <w:t>деся</w:t>
            </w:r>
            <w:r w:rsidR="00AD5215">
              <w:rPr>
                <w:rFonts w:ascii="Times New Roman" w:hAnsi="Times New Roman" w:cs="Times New Roman"/>
                <w:sz w:val="24"/>
                <w:szCs w:val="24"/>
              </w:rPr>
              <w:t>ти</w:t>
            </w:r>
            <w:r w:rsidR="00BE49AE" w:rsidRPr="00F730C8">
              <w:rPr>
                <w:rFonts w:ascii="Times New Roman" w:hAnsi="Times New Roman" w:cs="Times New Roman"/>
                <w:sz w:val="24"/>
                <w:szCs w:val="24"/>
              </w:rPr>
              <w:t xml:space="preserve">) </w:t>
            </w:r>
            <w:r w:rsidR="00F730C8" w:rsidRPr="00F730C8">
              <w:rPr>
                <w:rFonts w:ascii="Times New Roman" w:hAnsi="Times New Roman" w:cs="Times New Roman"/>
                <w:sz w:val="24"/>
                <w:szCs w:val="24"/>
              </w:rPr>
              <w:t>рабочих</w:t>
            </w:r>
            <w:r w:rsidRPr="00F730C8">
              <w:rPr>
                <w:rFonts w:ascii="Times New Roman" w:hAnsi="Times New Roman" w:cs="Times New Roman"/>
                <w:sz w:val="24"/>
                <w:szCs w:val="24"/>
              </w:rPr>
              <w:t xml:space="preserve"> дней с даты </w:t>
            </w:r>
            <w:r w:rsidR="00B97119" w:rsidRPr="00F730C8">
              <w:rPr>
                <w:rFonts w:ascii="Times New Roman" w:hAnsi="Times New Roman" w:cs="Times New Roman"/>
                <w:sz w:val="24"/>
                <w:szCs w:val="24"/>
              </w:rPr>
              <w:t>подписания настоящего Договора.</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Сроки и порядок оплаты по договору</w:t>
            </w:r>
          </w:p>
        </w:tc>
        <w:tc>
          <w:tcPr>
            <w:tcW w:w="4416" w:type="dxa"/>
          </w:tcPr>
          <w:p w:rsidR="00295E0A" w:rsidRPr="00E25575" w:rsidRDefault="00295E0A" w:rsidP="00D0008A">
            <w:pPr>
              <w:tabs>
                <w:tab w:val="right" w:pos="9354"/>
              </w:tabs>
              <w:spacing w:after="0" w:line="240" w:lineRule="auto"/>
              <w:rPr>
                <w:rFonts w:ascii="Times New Roman" w:eastAsia="Times New Roman" w:hAnsi="Times New Roman" w:cs="Times New Roman"/>
                <w:sz w:val="24"/>
                <w:szCs w:val="24"/>
                <w:lang w:eastAsia="ru-RU"/>
              </w:rPr>
            </w:pPr>
            <w:r w:rsidRPr="00E25575">
              <w:rPr>
                <w:rFonts w:ascii="Times New Roman" w:eastAsia="Times New Roman" w:hAnsi="Times New Roman" w:cs="Times New Roman"/>
                <w:sz w:val="24"/>
                <w:szCs w:val="24"/>
                <w:lang w:eastAsia="ru-RU"/>
              </w:rPr>
              <w:t>7 (семь) рабочих дней со дня подписания Покупателем товарной накладной по форме ТОРГ-12/УПД.</w:t>
            </w:r>
          </w:p>
        </w:tc>
      </w:tr>
      <w:tr w:rsidR="00295E0A" w:rsidRPr="00E25575" w:rsidTr="00F730C8">
        <w:trPr>
          <w:gridAfter w:val="1"/>
          <w:wAfter w:w="9" w:type="dxa"/>
          <w:trHeight w:val="474"/>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Срок заключения договора общий</w:t>
            </w:r>
          </w:p>
        </w:tc>
        <w:tc>
          <w:tcPr>
            <w:tcW w:w="4416" w:type="dxa"/>
          </w:tcPr>
          <w:p w:rsidR="00295E0A" w:rsidRPr="00E25575" w:rsidRDefault="00295E0A" w:rsidP="000942EC">
            <w:pPr>
              <w:tabs>
                <w:tab w:val="right" w:pos="9354"/>
              </w:tabs>
              <w:spacing w:after="0" w:line="240" w:lineRule="auto"/>
              <w:rPr>
                <w:rFonts w:ascii="Times New Roman" w:eastAsia="Times New Roman" w:hAnsi="Times New Roman" w:cs="Times New Roman"/>
                <w:sz w:val="24"/>
                <w:szCs w:val="24"/>
                <w:lang w:eastAsia="ru-RU"/>
              </w:rPr>
            </w:pPr>
          </w:p>
        </w:tc>
      </w:tr>
      <w:tr w:rsidR="000942EC" w:rsidRPr="00E25575" w:rsidTr="002E78C0">
        <w:trPr>
          <w:trHeight w:val="421"/>
        </w:trPr>
        <w:tc>
          <w:tcPr>
            <w:tcW w:w="9523" w:type="dxa"/>
            <w:gridSpan w:val="3"/>
          </w:tcPr>
          <w:p w:rsidR="000942EC" w:rsidRPr="00E25575" w:rsidRDefault="000942EC" w:rsidP="00295E0A">
            <w:pPr>
              <w:tabs>
                <w:tab w:val="right" w:pos="9354"/>
              </w:tabs>
              <w:spacing w:after="0" w:line="240" w:lineRule="auto"/>
              <w:jc w:val="center"/>
              <w:rPr>
                <w:rFonts w:ascii="Times New Roman" w:eastAsia="Times New Roman" w:hAnsi="Times New Roman" w:cs="Times New Roman"/>
                <w:b/>
                <w:iCs/>
                <w:sz w:val="24"/>
                <w:szCs w:val="24"/>
                <w:lang w:eastAsia="ru-RU"/>
              </w:rPr>
            </w:pPr>
            <w:r w:rsidRPr="00E25575">
              <w:rPr>
                <w:rFonts w:ascii="Times New Roman" w:eastAsia="Times New Roman" w:hAnsi="Times New Roman" w:cs="Times New Roman"/>
                <w:b/>
                <w:iCs/>
                <w:sz w:val="24"/>
                <w:szCs w:val="24"/>
                <w:lang w:eastAsia="ru-RU"/>
              </w:rPr>
              <w:t>Спецификация (сведения о лоте)</w:t>
            </w:r>
          </w:p>
        </w:tc>
      </w:tr>
      <w:tr w:rsidR="00295E0A" w:rsidRPr="00E25575" w:rsidTr="00F730C8">
        <w:trPr>
          <w:gridAfter w:val="1"/>
          <w:wAfter w:w="9" w:type="dxa"/>
          <w:trHeight w:val="20"/>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 xml:space="preserve">ОКПД2 </w:t>
            </w:r>
          </w:p>
        </w:tc>
        <w:tc>
          <w:tcPr>
            <w:tcW w:w="4416" w:type="dxa"/>
          </w:tcPr>
          <w:p w:rsidR="00245EF9" w:rsidRPr="000A0F8A" w:rsidRDefault="000A0F8A" w:rsidP="00245EF9">
            <w:pPr>
              <w:tabs>
                <w:tab w:val="center" w:pos="2100"/>
              </w:tabs>
              <w:spacing w:after="0" w:line="240" w:lineRule="auto"/>
              <w:rPr>
                <w:rFonts w:ascii="Times New Roman" w:hAnsi="Times New Roman" w:cs="Times New Roman"/>
                <w:sz w:val="24"/>
                <w:szCs w:val="24"/>
              </w:rPr>
            </w:pPr>
            <w:r w:rsidRPr="004C0826">
              <w:rPr>
                <w:rFonts w:ascii="Times New Roman" w:hAnsi="Times New Roman" w:cs="Times New Roman"/>
                <w:sz w:val="24"/>
                <w:szCs w:val="24"/>
                <w:lang w:eastAsia="ru-RU"/>
              </w:rPr>
              <w:t>27.20.23.190</w:t>
            </w:r>
            <w:r w:rsidR="00C57EDF" w:rsidRPr="004C0826">
              <w:rPr>
                <w:rFonts w:ascii="Times New Roman" w:hAnsi="Times New Roman" w:cs="Times New Roman"/>
                <w:sz w:val="24"/>
                <w:szCs w:val="24"/>
              </w:rPr>
              <w:t xml:space="preserve"> </w:t>
            </w:r>
            <w:r w:rsidR="00245EF9" w:rsidRPr="004C0826">
              <w:rPr>
                <w:rFonts w:ascii="Times New Roman" w:hAnsi="Times New Roman" w:cs="Times New Roman"/>
                <w:sz w:val="24"/>
                <w:szCs w:val="24"/>
              </w:rPr>
              <w:t xml:space="preserve">- </w:t>
            </w:r>
            <w:r w:rsidRPr="004C0826">
              <w:rPr>
                <w:rFonts w:ascii="Times New Roman" w:hAnsi="Times New Roman" w:cs="Times New Roman"/>
                <w:sz w:val="24"/>
                <w:szCs w:val="24"/>
                <w:lang w:eastAsia="ru-RU"/>
              </w:rPr>
              <w:t>Батареи аккумуляторные прочие</w:t>
            </w:r>
          </w:p>
        </w:tc>
      </w:tr>
      <w:tr w:rsidR="00295E0A" w:rsidRPr="00E25575" w:rsidTr="00F730C8">
        <w:trPr>
          <w:gridAfter w:val="1"/>
          <w:wAfter w:w="9" w:type="dxa"/>
          <w:trHeight w:val="413"/>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Единица измерения продукции</w:t>
            </w:r>
          </w:p>
        </w:tc>
        <w:tc>
          <w:tcPr>
            <w:tcW w:w="4416" w:type="dxa"/>
          </w:tcPr>
          <w:p w:rsidR="00295E0A" w:rsidRPr="00F730C8" w:rsidRDefault="00E37A14" w:rsidP="00E447F8">
            <w:pPr>
              <w:tabs>
                <w:tab w:val="right" w:pos="9354"/>
              </w:tabs>
              <w:spacing w:after="0" w:line="240" w:lineRule="auto"/>
              <w:rPr>
                <w:rFonts w:ascii="Times New Roman" w:eastAsia="Times New Roman" w:hAnsi="Times New Roman" w:cs="Times New Roman"/>
                <w:sz w:val="24"/>
                <w:szCs w:val="24"/>
                <w:highlight w:val="yellow"/>
                <w:lang w:eastAsia="ru-RU"/>
              </w:rPr>
            </w:pPr>
            <w:r w:rsidRPr="00F730C8">
              <w:rPr>
                <w:rFonts w:ascii="Times New Roman" w:eastAsia="Times New Roman" w:hAnsi="Times New Roman" w:cs="Times New Roman"/>
                <w:sz w:val="24"/>
                <w:szCs w:val="24"/>
                <w:lang w:eastAsia="ru-RU"/>
              </w:rPr>
              <w:t>Штука</w:t>
            </w:r>
          </w:p>
        </w:tc>
      </w:tr>
      <w:tr w:rsidR="00295E0A" w:rsidRPr="00E25575" w:rsidTr="00F730C8">
        <w:trPr>
          <w:gridAfter w:val="1"/>
          <w:wAfter w:w="9" w:type="dxa"/>
          <w:trHeight w:val="433"/>
        </w:trPr>
        <w:tc>
          <w:tcPr>
            <w:tcW w:w="5098" w:type="dxa"/>
          </w:tcPr>
          <w:p w:rsidR="00295E0A" w:rsidRPr="00E25575" w:rsidRDefault="00295E0A" w:rsidP="00D0008A">
            <w:pPr>
              <w:tabs>
                <w:tab w:val="right" w:pos="9354"/>
              </w:tabs>
              <w:spacing w:after="0" w:line="240" w:lineRule="auto"/>
              <w:rPr>
                <w:rFonts w:ascii="Times New Roman" w:eastAsia="Times New Roman" w:hAnsi="Times New Roman" w:cs="Times New Roman"/>
                <w:b/>
                <w:sz w:val="24"/>
                <w:szCs w:val="24"/>
                <w:lang w:eastAsia="ru-RU"/>
              </w:rPr>
            </w:pPr>
            <w:r w:rsidRPr="00E25575">
              <w:rPr>
                <w:rFonts w:ascii="Times New Roman" w:eastAsia="Times New Roman" w:hAnsi="Times New Roman" w:cs="Times New Roman"/>
                <w:b/>
                <w:sz w:val="24"/>
                <w:szCs w:val="24"/>
                <w:lang w:eastAsia="ru-RU"/>
              </w:rPr>
              <w:t>Объем потребности (полный)</w:t>
            </w:r>
          </w:p>
        </w:tc>
        <w:tc>
          <w:tcPr>
            <w:tcW w:w="4416" w:type="dxa"/>
          </w:tcPr>
          <w:p w:rsidR="00295E0A" w:rsidRPr="00E665E5" w:rsidRDefault="00C57EDF" w:rsidP="006A10FB">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762CB3" w:rsidRPr="004801AE" w:rsidTr="002E78C0">
        <w:trPr>
          <w:gridAfter w:val="1"/>
          <w:wAfter w:w="9" w:type="dxa"/>
          <w:trHeight w:val="411"/>
        </w:trPr>
        <w:tc>
          <w:tcPr>
            <w:tcW w:w="9514" w:type="dxa"/>
            <w:gridSpan w:val="2"/>
          </w:tcPr>
          <w:p w:rsidR="00762CB3" w:rsidRPr="004801AE" w:rsidRDefault="00762CB3" w:rsidP="00D0008A">
            <w:pPr>
              <w:tabs>
                <w:tab w:val="right" w:pos="9354"/>
              </w:tabs>
              <w:spacing w:after="0" w:line="240" w:lineRule="auto"/>
              <w:jc w:val="center"/>
              <w:rPr>
                <w:rFonts w:ascii="Times New Roman" w:eastAsia="Times New Roman" w:hAnsi="Times New Roman" w:cs="Times New Roman"/>
                <w:b/>
                <w:sz w:val="24"/>
                <w:szCs w:val="24"/>
                <w:lang w:eastAsia="ru-RU"/>
              </w:rPr>
            </w:pPr>
            <w:r w:rsidRPr="00267929">
              <w:rPr>
                <w:rFonts w:ascii="Times New Roman" w:eastAsia="Times New Roman" w:hAnsi="Times New Roman" w:cs="Times New Roman"/>
                <w:b/>
                <w:sz w:val="24"/>
                <w:szCs w:val="24"/>
                <w:lang w:eastAsia="ru-RU"/>
              </w:rPr>
              <w:t>Приложения</w:t>
            </w:r>
          </w:p>
        </w:tc>
      </w:tr>
      <w:tr w:rsidR="00762CB3" w:rsidRPr="004801AE" w:rsidTr="00F730C8">
        <w:trPr>
          <w:gridAfter w:val="1"/>
          <w:wAfter w:w="9" w:type="dxa"/>
          <w:trHeight w:val="477"/>
        </w:trPr>
        <w:tc>
          <w:tcPr>
            <w:tcW w:w="5098" w:type="dxa"/>
          </w:tcPr>
          <w:p w:rsidR="00762CB3" w:rsidRPr="008C3F2E" w:rsidRDefault="00762CB3" w:rsidP="00D0008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 1</w:t>
            </w:r>
          </w:p>
        </w:tc>
        <w:tc>
          <w:tcPr>
            <w:tcW w:w="4416" w:type="dxa"/>
          </w:tcPr>
          <w:p w:rsidR="00762CB3" w:rsidRPr="004801AE" w:rsidRDefault="00383C30" w:rsidP="00F730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Условия закупки </w:t>
            </w:r>
          </w:p>
        </w:tc>
      </w:tr>
      <w:tr w:rsidR="00DD7AF6" w:rsidRPr="004801AE" w:rsidTr="00F730C8">
        <w:trPr>
          <w:gridAfter w:val="1"/>
          <w:wAfter w:w="9" w:type="dxa"/>
          <w:trHeight w:val="20"/>
        </w:trPr>
        <w:tc>
          <w:tcPr>
            <w:tcW w:w="5098" w:type="dxa"/>
          </w:tcPr>
          <w:p w:rsidR="00DD7AF6" w:rsidRDefault="00DD7AF6" w:rsidP="00DD7AF6">
            <w:r w:rsidRPr="0073290B">
              <w:rPr>
                <w:rFonts w:ascii="Times New Roman" w:eastAsia="Times New Roman" w:hAnsi="Times New Roman" w:cs="Times New Roman"/>
                <w:b/>
                <w:sz w:val="24"/>
                <w:szCs w:val="24"/>
                <w:lang w:eastAsia="ru-RU"/>
              </w:rPr>
              <w:t xml:space="preserve">Приложение № </w:t>
            </w:r>
            <w:r>
              <w:rPr>
                <w:rFonts w:ascii="Times New Roman" w:eastAsia="Times New Roman" w:hAnsi="Times New Roman" w:cs="Times New Roman"/>
                <w:b/>
                <w:sz w:val="24"/>
                <w:szCs w:val="24"/>
                <w:lang w:eastAsia="ru-RU"/>
              </w:rPr>
              <w:t>2</w:t>
            </w:r>
          </w:p>
        </w:tc>
        <w:tc>
          <w:tcPr>
            <w:tcW w:w="4416" w:type="dxa"/>
          </w:tcPr>
          <w:p w:rsidR="00DD7AF6" w:rsidRPr="008C3F2E" w:rsidRDefault="004C02B2" w:rsidP="00DD7AF6">
            <w:pPr>
              <w:spacing w:after="0" w:line="240" w:lineRule="auto"/>
              <w:rPr>
                <w:rFonts w:ascii="Times New Roman" w:hAnsi="Times New Roman" w:cs="Times New Roman"/>
                <w:sz w:val="24"/>
                <w:szCs w:val="24"/>
              </w:rPr>
            </w:pPr>
            <w:r w:rsidRPr="008C3F2E">
              <w:rPr>
                <w:rFonts w:ascii="Times New Roman" w:hAnsi="Times New Roman" w:cs="Times New Roman"/>
                <w:sz w:val="24"/>
                <w:szCs w:val="24"/>
              </w:rPr>
              <w:t>Техническое задание</w:t>
            </w:r>
          </w:p>
        </w:tc>
      </w:tr>
      <w:tr w:rsidR="00C02DB5" w:rsidRPr="004801AE" w:rsidTr="00F730C8">
        <w:trPr>
          <w:gridAfter w:val="1"/>
          <w:wAfter w:w="9" w:type="dxa"/>
          <w:trHeight w:val="20"/>
        </w:trPr>
        <w:tc>
          <w:tcPr>
            <w:tcW w:w="5098" w:type="dxa"/>
          </w:tcPr>
          <w:p w:rsidR="00C02DB5" w:rsidRDefault="00C02DB5" w:rsidP="00383C30">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Приложение № </w:t>
            </w:r>
            <w:r w:rsidR="00383C30">
              <w:rPr>
                <w:rFonts w:ascii="Times New Roman" w:eastAsia="Times New Roman" w:hAnsi="Times New Roman" w:cs="Times New Roman"/>
                <w:b/>
                <w:sz w:val="24"/>
                <w:szCs w:val="24"/>
                <w:lang w:eastAsia="ru-RU"/>
              </w:rPr>
              <w:t>3</w:t>
            </w:r>
          </w:p>
        </w:tc>
        <w:tc>
          <w:tcPr>
            <w:tcW w:w="4416" w:type="dxa"/>
          </w:tcPr>
          <w:p w:rsidR="00C02DB5" w:rsidRPr="00590AB2" w:rsidRDefault="00F730C8" w:rsidP="0003000E">
            <w:pPr>
              <w:spacing w:after="0" w:line="240" w:lineRule="auto"/>
              <w:rPr>
                <w:rFonts w:ascii="Times New Roman" w:eastAsia="Times New Roman" w:hAnsi="Times New Roman" w:cs="Times New Roman"/>
                <w:sz w:val="24"/>
                <w:szCs w:val="24"/>
              </w:rPr>
            </w:pPr>
            <w:r w:rsidRPr="00F730C8">
              <w:rPr>
                <w:rFonts w:ascii="Times New Roman" w:eastAsia="Times New Roman" w:hAnsi="Times New Roman" w:cs="Times New Roman"/>
                <w:sz w:val="24"/>
                <w:szCs w:val="24"/>
              </w:rPr>
              <w:t>Требования к описанию участником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tc>
      </w:tr>
    </w:tbl>
    <w:p w:rsidR="00267929" w:rsidRDefault="00267929" w:rsidP="00F730C8">
      <w:pPr>
        <w:spacing w:after="0" w:line="240" w:lineRule="auto"/>
        <w:rPr>
          <w:rFonts w:ascii="Times New Roman" w:hAnsi="Times New Roman" w:cs="Times New Roman"/>
          <w:sz w:val="24"/>
          <w:szCs w:val="24"/>
        </w:rPr>
      </w:pPr>
    </w:p>
    <w:p w:rsidR="00246F27" w:rsidRDefault="00246F27" w:rsidP="00C34F35">
      <w:pPr>
        <w:spacing w:after="0" w:line="240" w:lineRule="auto"/>
        <w:jc w:val="right"/>
        <w:rPr>
          <w:rFonts w:ascii="Times New Roman" w:hAnsi="Times New Roman" w:cs="Times New Roman"/>
          <w:sz w:val="24"/>
          <w:szCs w:val="24"/>
        </w:rPr>
      </w:pPr>
    </w:p>
    <w:p w:rsidR="00246F27" w:rsidRDefault="00246F27" w:rsidP="00C34F35">
      <w:pPr>
        <w:spacing w:after="0" w:line="240" w:lineRule="auto"/>
        <w:jc w:val="right"/>
        <w:rPr>
          <w:rFonts w:ascii="Times New Roman" w:hAnsi="Times New Roman" w:cs="Times New Roman"/>
          <w:sz w:val="24"/>
          <w:szCs w:val="24"/>
        </w:rPr>
      </w:pPr>
    </w:p>
    <w:p w:rsidR="00AC5F1F" w:rsidRDefault="00AC5F1F" w:rsidP="00C57EDF">
      <w:pPr>
        <w:spacing w:after="0" w:line="240" w:lineRule="auto"/>
        <w:rPr>
          <w:rFonts w:ascii="Times New Roman" w:hAnsi="Times New Roman" w:cs="Times New Roman"/>
          <w:sz w:val="24"/>
          <w:szCs w:val="24"/>
        </w:rPr>
      </w:pPr>
    </w:p>
    <w:p w:rsidR="00AC5F1F" w:rsidRDefault="00AC5F1F" w:rsidP="00C34F35">
      <w:pPr>
        <w:spacing w:after="0" w:line="240" w:lineRule="auto"/>
        <w:jc w:val="right"/>
        <w:rPr>
          <w:rFonts w:ascii="Times New Roman" w:hAnsi="Times New Roman" w:cs="Times New Roman"/>
          <w:sz w:val="24"/>
          <w:szCs w:val="24"/>
        </w:rPr>
      </w:pPr>
    </w:p>
    <w:p w:rsidR="006A10FB" w:rsidRDefault="006A10FB" w:rsidP="00C34F35">
      <w:pPr>
        <w:spacing w:after="0" w:line="240" w:lineRule="auto"/>
        <w:jc w:val="right"/>
        <w:rPr>
          <w:rFonts w:ascii="Times New Roman" w:hAnsi="Times New Roman" w:cs="Times New Roman"/>
          <w:sz w:val="24"/>
          <w:szCs w:val="24"/>
        </w:rPr>
      </w:pPr>
    </w:p>
    <w:p w:rsidR="006A10FB" w:rsidRDefault="006A10FB" w:rsidP="00C34F35">
      <w:pPr>
        <w:spacing w:after="0" w:line="240" w:lineRule="auto"/>
        <w:jc w:val="right"/>
        <w:rPr>
          <w:rFonts w:ascii="Times New Roman" w:hAnsi="Times New Roman" w:cs="Times New Roman"/>
          <w:sz w:val="24"/>
          <w:szCs w:val="24"/>
        </w:rPr>
      </w:pPr>
    </w:p>
    <w:p w:rsidR="004C0826" w:rsidRDefault="004C0826" w:rsidP="00C34F35">
      <w:pPr>
        <w:spacing w:after="0" w:line="240" w:lineRule="auto"/>
        <w:jc w:val="right"/>
        <w:rPr>
          <w:rFonts w:ascii="Times New Roman" w:hAnsi="Times New Roman" w:cs="Times New Roman"/>
          <w:sz w:val="24"/>
          <w:szCs w:val="24"/>
        </w:rPr>
      </w:pPr>
    </w:p>
    <w:p w:rsidR="00C34F35" w:rsidRPr="001C5B67" w:rsidRDefault="00C34F35" w:rsidP="00C34F35">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lastRenderedPageBreak/>
        <w:t>Приложение № 1</w:t>
      </w:r>
    </w:p>
    <w:p w:rsidR="00C34F35" w:rsidRPr="001C5B67" w:rsidRDefault="00C34F35" w:rsidP="008F3431">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t xml:space="preserve">к информации о товарах, работах, услугах </w:t>
      </w:r>
    </w:p>
    <w:p w:rsidR="00C34F35" w:rsidRDefault="00C34F35" w:rsidP="008F3431">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t>для проведения закупки способом ЭМ СМСП</w:t>
      </w:r>
    </w:p>
    <w:p w:rsidR="006A10FB" w:rsidRDefault="00C34F35" w:rsidP="00112CE1">
      <w:pPr>
        <w:pStyle w:val="ConsPlusTitle"/>
        <w:jc w:val="right"/>
        <w:rPr>
          <w:rFonts w:ascii="Times New Roman" w:hAnsi="Times New Roman" w:cs="Times New Roman"/>
          <w:b w:val="0"/>
          <w:sz w:val="24"/>
          <w:szCs w:val="24"/>
        </w:rPr>
      </w:pPr>
      <w:r w:rsidRPr="00641140">
        <w:rPr>
          <w:rFonts w:ascii="Times New Roman" w:hAnsi="Times New Roman" w:cs="Times New Roman"/>
          <w:b w:val="0"/>
          <w:sz w:val="24"/>
          <w:szCs w:val="24"/>
        </w:rPr>
        <w:t xml:space="preserve">на поставку </w:t>
      </w:r>
      <w:r w:rsidR="006A10FB">
        <w:rPr>
          <w:rFonts w:ascii="Times New Roman" w:hAnsi="Times New Roman" w:cs="Times New Roman"/>
          <w:b w:val="0"/>
          <w:sz w:val="24"/>
          <w:szCs w:val="24"/>
        </w:rPr>
        <w:t>батарей аккумуляторных</w:t>
      </w:r>
      <w:r w:rsidR="008F3431" w:rsidRPr="008F3431">
        <w:rPr>
          <w:rFonts w:ascii="Times New Roman" w:hAnsi="Times New Roman" w:cs="Times New Roman"/>
          <w:b w:val="0"/>
          <w:sz w:val="24"/>
          <w:szCs w:val="24"/>
        </w:rPr>
        <w:t xml:space="preserve"> </w:t>
      </w:r>
    </w:p>
    <w:p w:rsidR="008F3431" w:rsidRDefault="008F3431" w:rsidP="00112CE1">
      <w:pPr>
        <w:pStyle w:val="ConsPlusTitle"/>
        <w:jc w:val="right"/>
        <w:rPr>
          <w:rFonts w:ascii="Times New Roman" w:hAnsi="Times New Roman" w:cs="Times New Roman"/>
          <w:b w:val="0"/>
          <w:sz w:val="24"/>
          <w:szCs w:val="24"/>
        </w:rPr>
      </w:pPr>
      <w:r w:rsidRPr="008F3431">
        <w:rPr>
          <w:rFonts w:ascii="Times New Roman" w:hAnsi="Times New Roman" w:cs="Times New Roman"/>
          <w:b w:val="0"/>
          <w:sz w:val="24"/>
          <w:szCs w:val="24"/>
        </w:rPr>
        <w:t xml:space="preserve">для нужд </w:t>
      </w:r>
      <w:r w:rsidR="00DE7EEA" w:rsidRPr="00DE7EEA">
        <w:rPr>
          <w:rFonts w:ascii="Times New Roman" w:hAnsi="Times New Roman" w:cs="Times New Roman"/>
          <w:b w:val="0"/>
          <w:sz w:val="24"/>
          <w:szCs w:val="24"/>
        </w:rPr>
        <w:t>УФПС</w:t>
      </w:r>
      <w:r>
        <w:rPr>
          <w:rFonts w:ascii="Times New Roman" w:hAnsi="Times New Roman" w:cs="Times New Roman"/>
          <w:b w:val="0"/>
          <w:sz w:val="24"/>
          <w:szCs w:val="24"/>
        </w:rPr>
        <w:t xml:space="preserve"> г. Москвы </w:t>
      </w:r>
    </w:p>
    <w:p w:rsidR="006A10FB" w:rsidRPr="008F3431" w:rsidRDefault="006A10FB" w:rsidP="008F3431">
      <w:pPr>
        <w:pStyle w:val="ConsPlusTitle"/>
        <w:jc w:val="right"/>
        <w:rPr>
          <w:rFonts w:ascii="Times New Roman" w:hAnsi="Times New Roman" w:cs="Times New Roman"/>
          <w:b w:val="0"/>
          <w:sz w:val="24"/>
          <w:szCs w:val="24"/>
        </w:rPr>
      </w:pPr>
    </w:p>
    <w:p w:rsidR="00C34F35" w:rsidRDefault="00C34F35" w:rsidP="00C34F35">
      <w:pPr>
        <w:tabs>
          <w:tab w:val="left" w:pos="0"/>
          <w:tab w:val="left" w:pos="1134"/>
          <w:tab w:val="left" w:pos="1276"/>
        </w:tabs>
        <w:autoSpaceDE w:val="0"/>
        <w:autoSpaceDN w:val="0"/>
        <w:adjustRightInd w:val="0"/>
        <w:spacing w:after="0" w:line="240" w:lineRule="auto"/>
        <w:rPr>
          <w:rFonts w:ascii="Times New Roman" w:hAnsi="Times New Roman" w:cs="Times New Roman"/>
          <w:sz w:val="24"/>
          <w:szCs w:val="24"/>
        </w:rPr>
      </w:pPr>
    </w:p>
    <w:p w:rsidR="00C34F35" w:rsidRPr="008E4F5F" w:rsidRDefault="00C34F35" w:rsidP="00C34F35">
      <w:pPr>
        <w:tabs>
          <w:tab w:val="left" w:pos="0"/>
          <w:tab w:val="left" w:pos="1134"/>
          <w:tab w:val="left" w:pos="1276"/>
        </w:tabs>
        <w:autoSpaceDE w:val="0"/>
        <w:autoSpaceDN w:val="0"/>
        <w:adjustRightInd w:val="0"/>
        <w:spacing w:after="0" w:line="240" w:lineRule="auto"/>
        <w:jc w:val="center"/>
        <w:rPr>
          <w:rFonts w:ascii="Times New Roman" w:hAnsi="Times New Roman" w:cs="Times New Roman"/>
          <w:sz w:val="24"/>
          <w:szCs w:val="24"/>
        </w:rPr>
      </w:pPr>
      <w:r w:rsidRPr="008E4F5F">
        <w:rPr>
          <w:rFonts w:ascii="Times New Roman" w:hAnsi="Times New Roman" w:cs="Times New Roman"/>
          <w:sz w:val="24"/>
          <w:szCs w:val="24"/>
        </w:rPr>
        <w:t>Условия закупки</w:t>
      </w:r>
    </w:p>
    <w:p w:rsidR="00C34F35" w:rsidRPr="008E4F5F" w:rsidRDefault="00C34F35" w:rsidP="00C34F35">
      <w:pPr>
        <w:tabs>
          <w:tab w:val="left" w:pos="0"/>
          <w:tab w:val="left" w:pos="1134"/>
          <w:tab w:val="left" w:pos="1276"/>
        </w:tabs>
        <w:autoSpaceDE w:val="0"/>
        <w:autoSpaceDN w:val="0"/>
        <w:adjustRightInd w:val="0"/>
        <w:spacing w:after="0" w:line="240" w:lineRule="auto"/>
        <w:ind w:firstLine="567"/>
        <w:jc w:val="both"/>
        <w:rPr>
          <w:rFonts w:ascii="Times New Roman" w:hAnsi="Times New Roman" w:cs="Times New Roman"/>
          <w:sz w:val="24"/>
          <w:szCs w:val="24"/>
        </w:rPr>
      </w:pP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E4F5F">
        <w:rPr>
          <w:rFonts w:ascii="Times New Roman" w:hAnsi="Times New Roman" w:cs="Times New Roman"/>
          <w:sz w:val="24"/>
          <w:szCs w:val="24"/>
        </w:rPr>
        <w:br/>
        <w:t>о поставляемой продукции в соответствии с настоящей Информацией</w:t>
      </w:r>
      <w:r w:rsidRPr="008E4F5F">
        <w:rPr>
          <w:rFonts w:ascii="Times New Roman" w:hAnsi="Times New Roman" w:cs="Times New Roman"/>
          <w:sz w:val="24"/>
          <w:szCs w:val="24"/>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8E4F5F">
        <w:rPr>
          <w:rFonts w:ascii="Times New Roman" w:hAnsi="Times New Roman" w:cs="Times New Roman"/>
          <w:sz w:val="24"/>
          <w:szCs w:val="24"/>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Участники, размещая предложения, подтверждают, что согласны</w:t>
      </w:r>
      <w:r w:rsidRPr="008E4F5F">
        <w:rPr>
          <w:rFonts w:ascii="Times New Roman" w:hAnsi="Times New Roman" w:cs="Times New Roman"/>
          <w:sz w:val="24"/>
          <w:szCs w:val="24"/>
        </w:rPr>
        <w:br/>
        <w:t>с условиями проведения закупок способом электронный магазин СМСП, предусмотренным Положением о закупке товаров, работ, услуг для нужд</w:t>
      </w:r>
      <w:r w:rsidRPr="008E4F5F">
        <w:rPr>
          <w:rFonts w:ascii="Times New Roman" w:hAnsi="Times New Roman" w:cs="Times New Roman"/>
          <w:sz w:val="24"/>
          <w:szCs w:val="24"/>
        </w:rPr>
        <w:br/>
        <w:t>АО «Почта России» (далее также – Положение о закупке), а также порядком проведения таких закупок, предусмотренным функционалом ЭП.</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Описание участником предлагаемого к поставке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Приложение № 3 к информации о товарах, работах, услугах для проведения закупки способом ЭМ СМСП</w:t>
      </w:r>
    </w:p>
    <w:p w:rsidR="00C34F35" w:rsidRPr="008E4F5F" w:rsidRDefault="00C34F35" w:rsidP="00C34F35">
      <w:pPr>
        <w:autoSpaceDE w:val="0"/>
        <w:autoSpaceDN w:val="0"/>
        <w:adjustRightInd w:val="0"/>
        <w:spacing w:after="0" w:line="288" w:lineRule="atLeast"/>
        <w:ind w:firstLine="851"/>
        <w:jc w:val="both"/>
        <w:rPr>
          <w:rFonts w:ascii="Times New Roman" w:hAnsi="Times New Roman" w:cs="Times New Roman"/>
          <w:sz w:val="24"/>
          <w:szCs w:val="24"/>
        </w:rPr>
      </w:pPr>
      <w:r w:rsidRPr="008E4F5F">
        <w:rPr>
          <w:rFonts w:ascii="Times New Roman" w:hAnsi="Times New Roman" w:cs="Times New Roman"/>
          <w:sz w:val="24"/>
          <w:szCs w:val="24"/>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Заказчик вправе отклонить отобранные оператором ЭП предложения,</w:t>
      </w:r>
      <w:r w:rsidRPr="008E4F5F">
        <w:rPr>
          <w:rFonts w:ascii="Times New Roman" w:hAnsi="Times New Roman" w:cs="Times New Roman"/>
          <w:sz w:val="24"/>
          <w:szCs w:val="24"/>
        </w:rPr>
        <w:br/>
        <w:t>в том числе в следующих случаях:</w:t>
      </w:r>
    </w:p>
    <w:p w:rsidR="00C34F35" w:rsidRPr="008E4F5F" w:rsidRDefault="00C34F35" w:rsidP="00C34F35">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1)</w:t>
      </w:r>
      <w:r w:rsidRPr="008E4F5F">
        <w:rPr>
          <w:rFonts w:ascii="Times New Roman" w:hAnsi="Times New Roman" w:cs="Times New Roman"/>
          <w:sz w:val="24"/>
          <w:szCs w:val="24"/>
        </w:rPr>
        <w:tab/>
        <w:t>предложение не соответствует требованиям, установленным</w:t>
      </w:r>
      <w:r w:rsidRPr="008E4F5F">
        <w:rPr>
          <w:rFonts w:ascii="Times New Roman" w:hAnsi="Times New Roman" w:cs="Times New Roman"/>
          <w:sz w:val="24"/>
          <w:szCs w:val="24"/>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C34F35" w:rsidRPr="008E4F5F" w:rsidRDefault="00C34F35" w:rsidP="00C34F35">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2)</w:t>
      </w:r>
      <w:r w:rsidRPr="008E4F5F">
        <w:rPr>
          <w:rFonts w:ascii="Times New Roman" w:hAnsi="Times New Roman" w:cs="Times New Roman"/>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C34F35" w:rsidRPr="008E4F5F" w:rsidRDefault="00C34F35" w:rsidP="00C34F35">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3)</w:t>
      </w:r>
      <w:r w:rsidRPr="008E4F5F">
        <w:rPr>
          <w:rFonts w:ascii="Times New Roman" w:hAnsi="Times New Roman" w:cs="Times New Roman"/>
          <w:sz w:val="24"/>
          <w:szCs w:val="24"/>
        </w:rPr>
        <w:tab/>
        <w:t>Заказчик вправе отклонить предложения участника в случае, если</w:t>
      </w:r>
      <w:r w:rsidRPr="008E4F5F">
        <w:rPr>
          <w:rFonts w:ascii="Times New Roman" w:hAnsi="Times New Roman" w:cs="Times New Roman"/>
          <w:sz w:val="24"/>
          <w:szCs w:val="24"/>
        </w:rPr>
        <w:br/>
        <w:t>с таким участником Заказчик расторгал ранее заключенные договоры в связи с неисполнением, ненадлежащим исполнением;</w:t>
      </w:r>
    </w:p>
    <w:p w:rsidR="00C34F35" w:rsidRPr="008E4F5F" w:rsidRDefault="00C34F35" w:rsidP="00C34F35">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4) если участник включен в реестр недобросовестных поставщиков, предусмотренных Законом № 223-ФЗ или Законом № 44-ФЗ.</w:t>
      </w:r>
    </w:p>
    <w:p w:rsidR="00C34F35" w:rsidRPr="008E4F5F" w:rsidRDefault="00C34F35" w:rsidP="00C34F35">
      <w:pPr>
        <w:tabs>
          <w:tab w:val="left" w:pos="0"/>
          <w:tab w:val="left" w:pos="993"/>
          <w:tab w:val="left" w:pos="1276"/>
        </w:tabs>
        <w:autoSpaceDE w:val="0"/>
        <w:autoSpaceDN w:val="0"/>
        <w:adjustRightInd w:val="0"/>
        <w:spacing w:after="0" w:line="240" w:lineRule="auto"/>
        <w:ind w:firstLine="709"/>
        <w:jc w:val="both"/>
        <w:rPr>
          <w:rFonts w:ascii="Times New Roman" w:hAnsi="Times New Roman" w:cs="Times New Roman"/>
          <w:sz w:val="24"/>
          <w:szCs w:val="24"/>
        </w:rPr>
      </w:pP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lastRenderedPageBreak/>
        <w:t>Осуществление закупок способом ЭМ СМСП не является извещением о проведении торгов или приглашением принять участие в торгах, а также</w:t>
      </w:r>
      <w:r w:rsidRPr="008E4F5F">
        <w:rPr>
          <w:rFonts w:ascii="Times New Roman" w:hAnsi="Times New Roman" w:cs="Times New Roman"/>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Pr="008E4F5F">
        <w:rPr>
          <w:rFonts w:ascii="Times New Roman" w:hAnsi="Times New Roman" w:cs="Times New Roman"/>
          <w:sz w:val="24"/>
          <w:szCs w:val="24"/>
        </w:rPr>
        <w:br/>
        <w:t>с момента получения проекта договора на ЭП.</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В случае незаключения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C34F35" w:rsidRPr="008E4F5F" w:rsidRDefault="00C34F35" w:rsidP="00C34F35">
      <w:pPr>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Заказчик вправе заключить договор с участником, единственное предложение которого было направлено ЭП в адрес Заказчика.</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 xml:space="preserve">Победитель должен представить Заказчику подписанный им договор, </w:t>
      </w:r>
      <w:r w:rsidRPr="008E4F5F">
        <w:rPr>
          <w:rFonts w:ascii="Times New Roman" w:hAnsi="Times New Roman" w:cs="Times New Roman"/>
          <w:sz w:val="24"/>
          <w:szCs w:val="24"/>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8E4F5F">
        <w:rPr>
          <w:rFonts w:ascii="Times New Roman" w:hAnsi="Times New Roman" w:cs="Times New Roman"/>
          <w:sz w:val="24"/>
          <w:szCs w:val="24"/>
        </w:rPr>
        <w:br/>
        <w:t>с участником, занявшим следующее место при оценке предложений участников.</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C34F35" w:rsidRPr="008E4F5F" w:rsidRDefault="00C34F35" w:rsidP="00C34F35">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4F5F">
        <w:rPr>
          <w:rFonts w:ascii="Times New Roman" w:hAnsi="Times New Roman" w:cs="Times New Roman"/>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p>
    <w:p w:rsidR="00B63420" w:rsidRPr="001374B9" w:rsidRDefault="00B63420" w:rsidP="00B63420">
      <w:pPr>
        <w:pStyle w:val="1"/>
        <w:numPr>
          <w:ilvl w:val="0"/>
          <w:numId w:val="0"/>
        </w:numPr>
        <w:tabs>
          <w:tab w:val="left" w:pos="426"/>
        </w:tabs>
        <w:outlineLvl w:val="1"/>
        <w:rPr>
          <w:sz w:val="24"/>
        </w:rPr>
      </w:pPr>
      <w:r w:rsidRPr="001374B9">
        <w:rPr>
          <w:sz w:val="24"/>
          <w:lang w:val="ru-RU"/>
        </w:rPr>
        <w:t xml:space="preserve">ИНФОРМАЦИЯ О </w:t>
      </w:r>
      <w:r w:rsidRPr="001374B9">
        <w:rPr>
          <w:sz w:val="24"/>
        </w:rPr>
        <w:t>ПОРЯД</w:t>
      </w:r>
      <w:r w:rsidRPr="001374B9">
        <w:rPr>
          <w:sz w:val="24"/>
          <w:lang w:val="ru-RU"/>
        </w:rPr>
        <w:t>КЕ</w:t>
      </w:r>
      <w:r w:rsidRPr="001374B9">
        <w:rPr>
          <w:sz w:val="24"/>
        </w:rPr>
        <w:t xml:space="preserve"> И УСЛОВИЯ</w:t>
      </w:r>
      <w:r w:rsidRPr="001374B9">
        <w:rPr>
          <w:sz w:val="24"/>
          <w:lang w:val="ru-RU"/>
        </w:rPr>
        <w:t>Х</w:t>
      </w:r>
      <w:r w:rsidRPr="001374B9">
        <w:rPr>
          <w:sz w:val="24"/>
        </w:rPr>
        <w:t xml:space="preserve"> ПРЕДОСТАВЛЕНИЯ </w:t>
      </w:r>
      <w:r w:rsidRPr="001374B9">
        <w:rPr>
          <w:sz w:val="24"/>
          <w:lang w:val="ru-RU"/>
        </w:rPr>
        <w:t>НАЦИОНАЛЬНОГО РЕЖИМА ПРИ ОСУЩЕСТВЛЕНИИ НАСТОЯЩЕЙ ЗАКУПКИ</w:t>
      </w:r>
    </w:p>
    <w:p w:rsidR="00B63420" w:rsidRDefault="00B63420" w:rsidP="00B63420">
      <w:pPr>
        <w:pStyle w:val="ConsPlusTitle"/>
        <w:jc w:val="center"/>
        <w:rPr>
          <w:b w:val="0"/>
          <w:lang w:val="x-none"/>
        </w:rPr>
      </w:pPr>
    </w:p>
    <w:p w:rsidR="00B63420" w:rsidRPr="001374B9" w:rsidRDefault="00B63420" w:rsidP="00B63420">
      <w:pPr>
        <w:pStyle w:val="2"/>
        <w:numPr>
          <w:ilvl w:val="0"/>
          <w:numId w:val="0"/>
        </w:numPr>
        <w:tabs>
          <w:tab w:val="left" w:pos="851"/>
        </w:tabs>
        <w:ind w:firstLine="709"/>
        <w:rPr>
          <w:sz w:val="24"/>
          <w:szCs w:val="24"/>
        </w:rPr>
      </w:pPr>
      <w:r>
        <w:rPr>
          <w:sz w:val="24"/>
          <w:szCs w:val="24"/>
          <w:lang w:val="ru-RU"/>
        </w:rPr>
        <w:t xml:space="preserve">1. </w:t>
      </w:r>
      <w:r w:rsidRPr="001374B9">
        <w:rPr>
          <w:sz w:val="24"/>
          <w:szCs w:val="24"/>
          <w:lang w:val="ru-RU"/>
        </w:rPr>
        <w:t xml:space="preserve">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w:t>
      </w:r>
      <w:r w:rsidRPr="001374B9">
        <w:rPr>
          <w:sz w:val="24"/>
          <w:szCs w:val="24"/>
          <w:lang w:val="ru-RU"/>
        </w:rPr>
        <w:lastRenderedPageBreak/>
        <w:t>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B63420" w:rsidRPr="001374B9" w:rsidRDefault="00B63420" w:rsidP="00B63420">
      <w:pPr>
        <w:pStyle w:val="2"/>
        <w:numPr>
          <w:ilvl w:val="0"/>
          <w:numId w:val="0"/>
        </w:numPr>
        <w:tabs>
          <w:tab w:val="left" w:pos="851"/>
        </w:tabs>
        <w:ind w:firstLine="709"/>
        <w:rPr>
          <w:sz w:val="24"/>
          <w:szCs w:val="24"/>
        </w:rPr>
      </w:pPr>
      <w:r>
        <w:rPr>
          <w:sz w:val="24"/>
          <w:szCs w:val="24"/>
          <w:lang w:val="ru-RU"/>
        </w:rPr>
        <w:t xml:space="preserve">2. </w:t>
      </w:r>
      <w:r w:rsidRPr="001374B9">
        <w:rPr>
          <w:sz w:val="24"/>
          <w:szCs w:val="24"/>
          <w:lang w:val="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1374B9">
          <w:rPr>
            <w:sz w:val="24"/>
            <w:szCs w:val="24"/>
            <w:lang w:val="ru-RU"/>
          </w:rPr>
          <w:t>п. 1 ч. 2 ст. 3.1-4</w:t>
        </w:r>
      </w:hyperlink>
      <w:r w:rsidRPr="001374B9">
        <w:rPr>
          <w:sz w:val="24"/>
          <w:szCs w:val="24"/>
          <w:lang w:val="ru-RU"/>
        </w:rPr>
        <w:t xml:space="preserve"> Федерального закона от 18.07.2011 № 223-ФЗ «О закупках товаров, работ, услуг отдельными видами юридических лиц» (далее - Закон № 223-ФЗ): в</w:t>
      </w:r>
      <w:r w:rsidRPr="001374B9">
        <w:rPr>
          <w:sz w:val="24"/>
          <w:szCs w:val="24"/>
        </w:rPr>
        <w:t xml:space="preserve"> соответствии с ППРФ № 1875 и Положением о за</w:t>
      </w:r>
      <w:r>
        <w:rPr>
          <w:sz w:val="24"/>
          <w:szCs w:val="24"/>
        </w:rPr>
        <w:t>купке товаров, работ, услуг для</w:t>
      </w:r>
      <w:r>
        <w:rPr>
          <w:sz w:val="24"/>
          <w:szCs w:val="24"/>
          <w:lang w:val="ru-RU"/>
        </w:rPr>
        <w:t xml:space="preserve"> </w:t>
      </w:r>
      <w:r>
        <w:rPr>
          <w:sz w:val="24"/>
          <w:szCs w:val="24"/>
        </w:rPr>
        <w:t xml:space="preserve">нужд </w:t>
      </w:r>
      <w:r w:rsidRPr="001374B9">
        <w:rPr>
          <w:sz w:val="24"/>
          <w:szCs w:val="24"/>
        </w:rPr>
        <w:t xml:space="preserve">АО «Почта России» при проведении настоящей закупки устанавливается: </w:t>
      </w:r>
    </w:p>
    <w:p w:rsidR="00B63420" w:rsidRPr="001374B9" w:rsidRDefault="00B63420" w:rsidP="00B63420">
      <w:pPr>
        <w:pStyle w:val="af1"/>
        <w:spacing w:before="0" w:beforeAutospacing="0" w:after="0" w:afterAutospacing="0" w:line="288" w:lineRule="atLeast"/>
        <w:jc w:val="both"/>
      </w:pP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b/>
          <w:sz w:val="24"/>
          <w:szCs w:val="24"/>
          <w:lang w:eastAsia="ru-RU"/>
        </w:rPr>
        <w:t xml:space="preserve">ПРЕИМУЩЕСТВО </w:t>
      </w:r>
      <w:r w:rsidRPr="00112CE1">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 xml:space="preserve">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 xml:space="preserve">ППРФ № 1875 с учетом иных положений ППРФ № 1875 (в том числе с учетом пп.пп. «б» - «д» п. 10 ППРФ № 1875 или иных положений в случае внесения изменений в </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ППРФ № 1875).</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 xml:space="preserve">к ППРФ № 1875, позициях 1 - 433 приложения № 2 к ППРФ № 1875, приложения № 3 </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lastRenderedPageBreak/>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112CE1" w:rsidRPr="00112CE1" w:rsidRDefault="00112CE1" w:rsidP="00112CE1">
      <w:pPr>
        <w:spacing w:after="0" w:line="240" w:lineRule="auto"/>
        <w:ind w:firstLine="708"/>
        <w:jc w:val="both"/>
        <w:rPr>
          <w:rFonts w:ascii="Times New Roman" w:eastAsia="Times New Roman" w:hAnsi="Times New Roman" w:cs="Times New Roman"/>
          <w:sz w:val="24"/>
          <w:szCs w:val="24"/>
          <w:lang w:eastAsia="ru-RU"/>
        </w:rPr>
      </w:pPr>
      <w:r w:rsidRPr="00112CE1">
        <w:rPr>
          <w:rFonts w:ascii="Times New Roman" w:eastAsia="Times New Roman" w:hAnsi="Times New Roman" w:cs="Times New Roman"/>
          <w:sz w:val="24"/>
          <w:szCs w:val="24"/>
          <w:lang w:eastAsia="ru-RU"/>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094E53" w:rsidRPr="00112CE1" w:rsidRDefault="00112CE1" w:rsidP="00112CE1">
      <w:pPr>
        <w:spacing w:after="0" w:line="240" w:lineRule="auto"/>
        <w:ind w:firstLine="708"/>
        <w:jc w:val="both"/>
        <w:rPr>
          <w:rFonts w:ascii="Times New Roman" w:hAnsi="Times New Roman" w:cs="Times New Roman"/>
          <w:sz w:val="24"/>
          <w:szCs w:val="24"/>
        </w:rPr>
      </w:pPr>
      <w:r w:rsidRPr="00112CE1">
        <w:rPr>
          <w:rFonts w:ascii="Times New Roman" w:eastAsia="Times New Roman" w:hAnsi="Times New Roman" w:cs="Times New Roman"/>
          <w:sz w:val="24"/>
          <w:szCs w:val="24"/>
          <w:lang w:eastAsia="ru-RU"/>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094E53" w:rsidRPr="00112CE1" w:rsidRDefault="00094E53"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112CE1" w:rsidRDefault="00112CE1"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C57EDF" w:rsidRDefault="00C57EDF" w:rsidP="009457DB">
      <w:pPr>
        <w:spacing w:after="0" w:line="240" w:lineRule="auto"/>
        <w:jc w:val="right"/>
        <w:rPr>
          <w:rFonts w:ascii="Times New Roman" w:hAnsi="Times New Roman" w:cs="Times New Roman"/>
          <w:sz w:val="24"/>
          <w:szCs w:val="24"/>
        </w:rPr>
      </w:pPr>
    </w:p>
    <w:p w:rsidR="00C57EDF" w:rsidRDefault="00C57EDF" w:rsidP="009457DB">
      <w:pPr>
        <w:spacing w:after="0" w:line="240" w:lineRule="auto"/>
        <w:jc w:val="right"/>
        <w:rPr>
          <w:rFonts w:ascii="Times New Roman" w:hAnsi="Times New Roman" w:cs="Times New Roman"/>
          <w:sz w:val="24"/>
          <w:szCs w:val="24"/>
        </w:rPr>
      </w:pPr>
    </w:p>
    <w:p w:rsidR="00C57EDF" w:rsidRDefault="00C57EDF" w:rsidP="009457DB">
      <w:pPr>
        <w:spacing w:after="0" w:line="240" w:lineRule="auto"/>
        <w:jc w:val="right"/>
        <w:rPr>
          <w:rFonts w:ascii="Times New Roman" w:hAnsi="Times New Roman" w:cs="Times New Roman"/>
          <w:sz w:val="24"/>
          <w:szCs w:val="24"/>
        </w:rPr>
      </w:pPr>
    </w:p>
    <w:p w:rsidR="00C57EDF" w:rsidRDefault="00C57EDF" w:rsidP="009457DB">
      <w:pPr>
        <w:spacing w:after="0" w:line="240" w:lineRule="auto"/>
        <w:jc w:val="right"/>
        <w:rPr>
          <w:rFonts w:ascii="Times New Roman" w:hAnsi="Times New Roman" w:cs="Times New Roman"/>
          <w:sz w:val="24"/>
          <w:szCs w:val="24"/>
        </w:rPr>
      </w:pPr>
    </w:p>
    <w:p w:rsidR="00C57EDF" w:rsidRDefault="00C57EDF" w:rsidP="009457DB">
      <w:pPr>
        <w:spacing w:after="0" w:line="240" w:lineRule="auto"/>
        <w:jc w:val="right"/>
        <w:rPr>
          <w:rFonts w:ascii="Times New Roman" w:hAnsi="Times New Roman" w:cs="Times New Roman"/>
          <w:sz w:val="24"/>
          <w:szCs w:val="24"/>
        </w:rPr>
      </w:pPr>
    </w:p>
    <w:p w:rsidR="00C57EDF" w:rsidRDefault="00C57EDF" w:rsidP="009457DB">
      <w:pPr>
        <w:spacing w:after="0" w:line="240" w:lineRule="auto"/>
        <w:jc w:val="right"/>
        <w:rPr>
          <w:rFonts w:ascii="Times New Roman" w:hAnsi="Times New Roman" w:cs="Times New Roman"/>
          <w:sz w:val="24"/>
          <w:szCs w:val="24"/>
        </w:rPr>
      </w:pPr>
    </w:p>
    <w:p w:rsidR="00C57EDF" w:rsidRDefault="00C57EDF" w:rsidP="009457DB">
      <w:pPr>
        <w:spacing w:after="0" w:line="240" w:lineRule="auto"/>
        <w:jc w:val="right"/>
        <w:rPr>
          <w:rFonts w:ascii="Times New Roman" w:hAnsi="Times New Roman" w:cs="Times New Roman"/>
          <w:sz w:val="24"/>
          <w:szCs w:val="24"/>
        </w:rPr>
      </w:pPr>
    </w:p>
    <w:p w:rsidR="009457DB" w:rsidRPr="009457DB" w:rsidRDefault="009457DB" w:rsidP="009457D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9457DB" w:rsidRPr="009457DB" w:rsidRDefault="009457DB" w:rsidP="009457DB">
      <w:pPr>
        <w:spacing w:after="0" w:line="240" w:lineRule="auto"/>
        <w:jc w:val="right"/>
        <w:rPr>
          <w:rFonts w:ascii="Times New Roman" w:hAnsi="Times New Roman" w:cs="Times New Roman"/>
          <w:sz w:val="24"/>
          <w:szCs w:val="24"/>
        </w:rPr>
      </w:pPr>
      <w:r w:rsidRPr="009457DB">
        <w:rPr>
          <w:rFonts w:ascii="Times New Roman" w:hAnsi="Times New Roman" w:cs="Times New Roman"/>
          <w:sz w:val="24"/>
          <w:szCs w:val="24"/>
        </w:rPr>
        <w:t xml:space="preserve">к информации о товарах, работах, услугах </w:t>
      </w:r>
    </w:p>
    <w:p w:rsidR="009457DB" w:rsidRPr="00687950" w:rsidRDefault="009457DB" w:rsidP="009457DB">
      <w:pPr>
        <w:spacing w:after="0" w:line="240" w:lineRule="auto"/>
        <w:jc w:val="right"/>
        <w:rPr>
          <w:rFonts w:ascii="Times New Roman" w:hAnsi="Times New Roman" w:cs="Times New Roman"/>
          <w:sz w:val="24"/>
          <w:szCs w:val="24"/>
        </w:rPr>
      </w:pPr>
      <w:r w:rsidRPr="00687950">
        <w:rPr>
          <w:rFonts w:ascii="Times New Roman" w:hAnsi="Times New Roman" w:cs="Times New Roman"/>
          <w:sz w:val="24"/>
          <w:szCs w:val="24"/>
        </w:rPr>
        <w:t>для проведения закупки способом ЭМ СМСП</w:t>
      </w:r>
    </w:p>
    <w:p w:rsidR="0047419B" w:rsidRDefault="009457DB" w:rsidP="00C57EDF">
      <w:pPr>
        <w:pStyle w:val="ConsPlusTitle"/>
        <w:jc w:val="right"/>
        <w:rPr>
          <w:rFonts w:ascii="Times New Roman" w:hAnsi="Times New Roman" w:cs="Times New Roman"/>
          <w:b w:val="0"/>
          <w:sz w:val="24"/>
          <w:szCs w:val="24"/>
        </w:rPr>
      </w:pPr>
      <w:r w:rsidRPr="00687950">
        <w:rPr>
          <w:rFonts w:ascii="Times New Roman" w:hAnsi="Times New Roman" w:cs="Times New Roman"/>
          <w:b w:val="0"/>
          <w:sz w:val="24"/>
          <w:szCs w:val="24"/>
        </w:rPr>
        <w:t xml:space="preserve">на поставку </w:t>
      </w:r>
      <w:r w:rsidR="0047419B">
        <w:rPr>
          <w:rFonts w:ascii="Times New Roman" w:hAnsi="Times New Roman" w:cs="Times New Roman"/>
          <w:b w:val="0"/>
          <w:sz w:val="24"/>
          <w:szCs w:val="24"/>
        </w:rPr>
        <w:t>батарей аккумуляторных</w:t>
      </w:r>
      <w:r w:rsidRPr="00687950">
        <w:rPr>
          <w:rFonts w:ascii="Times New Roman" w:hAnsi="Times New Roman" w:cs="Times New Roman"/>
          <w:b w:val="0"/>
          <w:sz w:val="24"/>
          <w:szCs w:val="24"/>
        </w:rPr>
        <w:t xml:space="preserve"> </w:t>
      </w:r>
    </w:p>
    <w:p w:rsidR="009457DB" w:rsidRPr="00687950" w:rsidRDefault="009457DB" w:rsidP="00C57EDF">
      <w:pPr>
        <w:pStyle w:val="ConsPlusTitle"/>
        <w:jc w:val="right"/>
        <w:rPr>
          <w:rFonts w:ascii="Times New Roman" w:hAnsi="Times New Roman" w:cs="Times New Roman"/>
          <w:b w:val="0"/>
          <w:sz w:val="24"/>
          <w:szCs w:val="24"/>
        </w:rPr>
      </w:pPr>
      <w:r w:rsidRPr="00687950">
        <w:rPr>
          <w:rFonts w:ascii="Times New Roman" w:hAnsi="Times New Roman" w:cs="Times New Roman"/>
          <w:b w:val="0"/>
          <w:sz w:val="24"/>
          <w:szCs w:val="24"/>
        </w:rPr>
        <w:t xml:space="preserve">для нужд УФПС г. Москвы </w:t>
      </w:r>
    </w:p>
    <w:p w:rsidR="009457DB" w:rsidRDefault="009457DB" w:rsidP="00094E53">
      <w:pPr>
        <w:spacing w:after="0" w:line="240" w:lineRule="auto"/>
        <w:jc w:val="both"/>
        <w:rPr>
          <w:rFonts w:ascii="Times New Roman" w:hAnsi="Times New Roman" w:cs="Times New Roman"/>
          <w:sz w:val="24"/>
          <w:szCs w:val="24"/>
        </w:rPr>
      </w:pPr>
    </w:p>
    <w:p w:rsidR="009457DB" w:rsidRDefault="009457DB"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094E53">
      <w:pPr>
        <w:spacing w:after="0" w:line="240" w:lineRule="auto"/>
        <w:jc w:val="both"/>
        <w:rPr>
          <w:rFonts w:ascii="Times New Roman" w:hAnsi="Times New Roman" w:cs="Times New Roman"/>
          <w:sz w:val="24"/>
          <w:szCs w:val="24"/>
        </w:rPr>
      </w:pPr>
    </w:p>
    <w:p w:rsidR="00316744" w:rsidRDefault="00316744" w:rsidP="0047419B">
      <w:pPr>
        <w:spacing w:after="0" w:line="240" w:lineRule="auto"/>
        <w:jc w:val="center"/>
        <w:rPr>
          <w:rFonts w:ascii="Times New Roman" w:hAnsi="Times New Roman" w:cs="Times New Roman"/>
          <w:sz w:val="24"/>
          <w:szCs w:val="24"/>
        </w:rPr>
      </w:pPr>
    </w:p>
    <w:p w:rsidR="00F53890" w:rsidRPr="003866C8" w:rsidRDefault="00F53890" w:rsidP="0047419B">
      <w:pPr>
        <w:pStyle w:val="ConsPlusTitle"/>
        <w:tabs>
          <w:tab w:val="left" w:pos="6521"/>
          <w:tab w:val="left" w:pos="10206"/>
        </w:tabs>
        <w:ind w:right="-141" w:firstLine="709"/>
        <w:jc w:val="center"/>
        <w:rPr>
          <w:rFonts w:ascii="Times New Roman" w:hAnsi="Times New Roman" w:cs="Times New Roman"/>
          <w:b w:val="0"/>
          <w:sz w:val="24"/>
          <w:szCs w:val="24"/>
        </w:rPr>
      </w:pPr>
      <w:r w:rsidRPr="003866C8">
        <w:rPr>
          <w:rFonts w:ascii="Times New Roman" w:hAnsi="Times New Roman" w:cs="Times New Roman"/>
          <w:b w:val="0"/>
          <w:sz w:val="24"/>
          <w:szCs w:val="24"/>
        </w:rPr>
        <w:t>Техническое задание</w:t>
      </w:r>
    </w:p>
    <w:p w:rsidR="00F53890" w:rsidRPr="003866C8" w:rsidRDefault="00F53890" w:rsidP="0047419B">
      <w:pPr>
        <w:pStyle w:val="ConsPlusTitle"/>
        <w:tabs>
          <w:tab w:val="left" w:pos="6521"/>
          <w:tab w:val="left" w:pos="10206"/>
        </w:tabs>
        <w:ind w:right="-141" w:firstLine="709"/>
        <w:jc w:val="center"/>
        <w:rPr>
          <w:rFonts w:ascii="Times New Roman" w:hAnsi="Times New Roman" w:cs="Times New Roman"/>
          <w:b w:val="0"/>
          <w:sz w:val="24"/>
          <w:szCs w:val="24"/>
        </w:rPr>
      </w:pPr>
      <w:r w:rsidRPr="003866C8">
        <w:rPr>
          <w:rFonts w:ascii="Times New Roman" w:hAnsi="Times New Roman" w:cs="Times New Roman"/>
          <w:b w:val="0"/>
          <w:sz w:val="24"/>
          <w:szCs w:val="24"/>
        </w:rPr>
        <w:t xml:space="preserve">на поставку </w:t>
      </w:r>
      <w:r w:rsidR="0047419B">
        <w:rPr>
          <w:rFonts w:ascii="Times New Roman" w:hAnsi="Times New Roman" w:cs="Times New Roman"/>
          <w:b w:val="0"/>
          <w:sz w:val="24"/>
          <w:szCs w:val="24"/>
        </w:rPr>
        <w:t>батарей аккумуляторных</w:t>
      </w:r>
    </w:p>
    <w:p w:rsidR="00F53890" w:rsidRPr="003866C8" w:rsidRDefault="00F53890" w:rsidP="0047419B">
      <w:pPr>
        <w:pStyle w:val="ConsPlusTitle"/>
        <w:tabs>
          <w:tab w:val="left" w:pos="6521"/>
          <w:tab w:val="left" w:pos="10206"/>
        </w:tabs>
        <w:ind w:right="-141" w:firstLine="709"/>
        <w:jc w:val="center"/>
        <w:rPr>
          <w:rFonts w:ascii="Times New Roman" w:hAnsi="Times New Roman" w:cs="Times New Roman"/>
          <w:sz w:val="24"/>
          <w:szCs w:val="24"/>
        </w:rPr>
      </w:pPr>
      <w:r w:rsidRPr="003866C8">
        <w:rPr>
          <w:rFonts w:ascii="Times New Roman" w:hAnsi="Times New Roman" w:cs="Times New Roman"/>
          <w:b w:val="0"/>
          <w:sz w:val="24"/>
          <w:szCs w:val="24"/>
        </w:rPr>
        <w:t>для нужд УФПС г. Москвы</w:t>
      </w:r>
    </w:p>
    <w:p w:rsidR="00316744" w:rsidRDefault="00316744" w:rsidP="00316744">
      <w:pPr>
        <w:pStyle w:val="ConsPlusNormal"/>
        <w:spacing w:before="240"/>
        <w:rPr>
          <w:b/>
          <w:sz w:val="28"/>
          <w:szCs w:val="28"/>
        </w:rPr>
      </w:pPr>
    </w:p>
    <w:p w:rsidR="00316744" w:rsidRDefault="00316744" w:rsidP="00316744">
      <w:pPr>
        <w:pStyle w:val="ConsPlusNormal"/>
        <w:spacing w:before="240"/>
        <w:rPr>
          <w:b/>
          <w:sz w:val="28"/>
          <w:szCs w:val="28"/>
        </w:rPr>
      </w:pPr>
    </w:p>
    <w:p w:rsidR="00316744" w:rsidRDefault="00316744" w:rsidP="00316744">
      <w:pPr>
        <w:pStyle w:val="ConsPlusNormal"/>
        <w:spacing w:before="240"/>
        <w:rPr>
          <w:b/>
          <w:sz w:val="28"/>
          <w:szCs w:val="28"/>
        </w:rPr>
      </w:pPr>
    </w:p>
    <w:p w:rsidR="00316744" w:rsidRDefault="00316744" w:rsidP="00316744">
      <w:pPr>
        <w:pStyle w:val="ConsPlusNormal"/>
        <w:spacing w:before="240"/>
        <w:rPr>
          <w:b/>
          <w:sz w:val="28"/>
          <w:szCs w:val="28"/>
        </w:rPr>
      </w:pPr>
    </w:p>
    <w:p w:rsidR="00316744" w:rsidRDefault="00316744" w:rsidP="00316744">
      <w:pPr>
        <w:pStyle w:val="ConsPlusNormal"/>
        <w:spacing w:before="240"/>
        <w:rPr>
          <w:b/>
          <w:sz w:val="28"/>
          <w:szCs w:val="28"/>
        </w:rP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Default="00316744" w:rsidP="00316744">
      <w:pPr>
        <w:pStyle w:val="ConsPlusNormal"/>
        <w:spacing w:before="240"/>
        <w:jc w:val="center"/>
      </w:pPr>
    </w:p>
    <w:p w:rsidR="00316744" w:rsidRPr="004074CC" w:rsidRDefault="0047419B" w:rsidP="0047419B">
      <w:pPr>
        <w:pStyle w:val="ConsPlusNormal"/>
        <w:spacing w:before="240"/>
        <w:jc w:val="center"/>
      </w:pPr>
      <w:r>
        <w:t>Москва, 2026</w:t>
      </w:r>
    </w:p>
    <w:p w:rsidR="00DA6B31" w:rsidRDefault="00DA6B31" w:rsidP="00DA6B31">
      <w:pPr>
        <w:pStyle w:val="ConsPlusNormal"/>
        <w:widowControl w:val="0"/>
        <w:spacing w:before="240"/>
        <w:rPr>
          <w:b/>
        </w:rPr>
      </w:pPr>
    </w:p>
    <w:p w:rsidR="00F53890" w:rsidRPr="0022322F" w:rsidRDefault="00F53890" w:rsidP="00AB361E">
      <w:pPr>
        <w:pStyle w:val="ConsPlusNormal"/>
        <w:tabs>
          <w:tab w:val="left" w:pos="6521"/>
          <w:tab w:val="left" w:pos="10206"/>
        </w:tabs>
        <w:ind w:firstLine="709"/>
        <w:jc w:val="center"/>
        <w:rPr>
          <w:b/>
        </w:rPr>
      </w:pPr>
      <w:r w:rsidRPr="0022322F">
        <w:rPr>
          <w:b/>
        </w:rPr>
        <w:lastRenderedPageBreak/>
        <w:t>1. ПЕРЕЧЕНЬ ПРИНЯТЫХ СОКРАЩЕНИЙ</w:t>
      </w:r>
    </w:p>
    <w:p w:rsidR="00F53890" w:rsidRPr="0022322F" w:rsidRDefault="00F53890" w:rsidP="00AB361E">
      <w:pPr>
        <w:pStyle w:val="ConsPlusNormal"/>
        <w:tabs>
          <w:tab w:val="left" w:pos="6521"/>
          <w:tab w:val="left" w:pos="10206"/>
        </w:tabs>
        <w:ind w:firstLine="709"/>
        <w:jc w:val="center"/>
        <w:rPr>
          <w:b/>
        </w:rPr>
      </w:pPr>
    </w:p>
    <w:tbl>
      <w:tblPr>
        <w:tblW w:w="1006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843"/>
        <w:gridCol w:w="7512"/>
      </w:tblGrid>
      <w:tr w:rsidR="004C0826" w:rsidRPr="004C0826" w:rsidTr="00F53890">
        <w:trPr>
          <w:trHeight w:val="386"/>
        </w:trPr>
        <w:tc>
          <w:tcPr>
            <w:tcW w:w="709" w:type="dxa"/>
            <w:vAlign w:val="center"/>
          </w:tcPr>
          <w:p w:rsidR="00F53890" w:rsidRPr="004C0826" w:rsidRDefault="00F53890" w:rsidP="00F53890">
            <w:pPr>
              <w:pStyle w:val="ConsPlusNormal"/>
              <w:tabs>
                <w:tab w:val="left" w:pos="6521"/>
                <w:tab w:val="left" w:pos="10206"/>
              </w:tabs>
              <w:ind w:left="-1077" w:hanging="126"/>
              <w:jc w:val="center"/>
            </w:pPr>
            <w:r w:rsidRPr="004C0826">
              <w:t xml:space="preserve">№ </w:t>
            </w:r>
          </w:p>
          <w:p w:rsidR="00F53890" w:rsidRPr="004C0826" w:rsidRDefault="00DE4DD1" w:rsidP="00F53890">
            <w:pPr>
              <w:pStyle w:val="ConsPlusNormal"/>
              <w:tabs>
                <w:tab w:val="left" w:pos="6521"/>
                <w:tab w:val="left" w:pos="10206"/>
              </w:tabs>
              <w:ind w:left="-721" w:firstLine="567"/>
              <w:jc w:val="center"/>
            </w:pPr>
            <w:r w:rsidRPr="004C0826">
              <w:t xml:space="preserve">  </w:t>
            </w:r>
            <w:r w:rsidR="00F53890" w:rsidRPr="004C0826">
              <w:t>п/п</w:t>
            </w:r>
          </w:p>
        </w:tc>
        <w:tc>
          <w:tcPr>
            <w:tcW w:w="1843" w:type="dxa"/>
            <w:vAlign w:val="center"/>
          </w:tcPr>
          <w:p w:rsidR="00F53890" w:rsidRPr="004C0826" w:rsidRDefault="00F53890" w:rsidP="00F53890">
            <w:pPr>
              <w:pStyle w:val="ConsPlusNormal"/>
              <w:tabs>
                <w:tab w:val="left" w:pos="6521"/>
                <w:tab w:val="left" w:pos="10206"/>
              </w:tabs>
              <w:jc w:val="center"/>
            </w:pPr>
            <w:r w:rsidRPr="004C0826">
              <w:t>Сокращение</w:t>
            </w:r>
          </w:p>
        </w:tc>
        <w:tc>
          <w:tcPr>
            <w:tcW w:w="7512" w:type="dxa"/>
            <w:vAlign w:val="center"/>
          </w:tcPr>
          <w:p w:rsidR="00F53890" w:rsidRPr="004C0826" w:rsidRDefault="00F53890" w:rsidP="00F53890">
            <w:pPr>
              <w:pStyle w:val="ConsPlusNormal"/>
              <w:tabs>
                <w:tab w:val="left" w:pos="6521"/>
                <w:tab w:val="left" w:pos="10206"/>
              </w:tabs>
              <w:ind w:right="-63"/>
              <w:jc w:val="center"/>
            </w:pPr>
            <w:r w:rsidRPr="004C0826">
              <w:t>Расшифровка сокращения</w:t>
            </w:r>
          </w:p>
        </w:tc>
      </w:tr>
      <w:tr w:rsidR="004C0826" w:rsidRPr="004C0826" w:rsidTr="00DE4DD1">
        <w:trPr>
          <w:trHeight w:val="138"/>
        </w:trPr>
        <w:tc>
          <w:tcPr>
            <w:tcW w:w="709" w:type="dxa"/>
            <w:vAlign w:val="center"/>
          </w:tcPr>
          <w:p w:rsidR="00F53890" w:rsidRPr="004C0826" w:rsidRDefault="00F53890" w:rsidP="00F53890">
            <w:pPr>
              <w:pStyle w:val="ConsPlusNormal"/>
              <w:tabs>
                <w:tab w:val="left" w:pos="6521"/>
                <w:tab w:val="left" w:pos="10206"/>
              </w:tabs>
              <w:ind w:left="-567" w:firstLine="567"/>
              <w:jc w:val="center"/>
            </w:pPr>
            <w:r w:rsidRPr="004C0826">
              <w:t>1</w:t>
            </w:r>
          </w:p>
        </w:tc>
        <w:tc>
          <w:tcPr>
            <w:tcW w:w="1843" w:type="dxa"/>
            <w:vAlign w:val="center"/>
          </w:tcPr>
          <w:p w:rsidR="00F53890" w:rsidRPr="004C0826" w:rsidRDefault="00F53890" w:rsidP="00F53890">
            <w:pPr>
              <w:tabs>
                <w:tab w:val="left" w:pos="6521"/>
                <w:tab w:val="left" w:pos="10206"/>
              </w:tabs>
              <w:spacing w:after="0"/>
              <w:ind w:right="-166"/>
              <w:rPr>
                <w:rFonts w:ascii="Times New Roman" w:hAnsi="Times New Roman" w:cs="Times New Roman"/>
                <w:sz w:val="24"/>
                <w:szCs w:val="24"/>
                <w:highlight w:val="yellow"/>
                <w:lang w:eastAsia="ar-SA"/>
              </w:rPr>
            </w:pPr>
            <w:r w:rsidRPr="004C0826">
              <w:rPr>
                <w:rFonts w:ascii="Times New Roman" w:hAnsi="Times New Roman" w:cs="Times New Roman"/>
                <w:sz w:val="24"/>
                <w:szCs w:val="24"/>
                <w:lang w:eastAsia="ar-SA"/>
              </w:rPr>
              <w:t>Покупатель</w:t>
            </w:r>
          </w:p>
        </w:tc>
        <w:tc>
          <w:tcPr>
            <w:tcW w:w="7512" w:type="dxa"/>
            <w:vAlign w:val="center"/>
          </w:tcPr>
          <w:p w:rsidR="00F53890" w:rsidRPr="004C0826" w:rsidRDefault="00F53890" w:rsidP="0047419B">
            <w:pPr>
              <w:pStyle w:val="ConsPlusNormal"/>
            </w:pPr>
            <w:r w:rsidRPr="004C0826">
              <w:t xml:space="preserve">АО «Почта России» в лице УФПС г. Москвы </w:t>
            </w:r>
          </w:p>
        </w:tc>
      </w:tr>
      <w:tr w:rsidR="004C0826" w:rsidRPr="004C0826" w:rsidTr="00DE4DD1">
        <w:trPr>
          <w:trHeight w:val="138"/>
        </w:trPr>
        <w:tc>
          <w:tcPr>
            <w:tcW w:w="709" w:type="dxa"/>
            <w:vAlign w:val="center"/>
          </w:tcPr>
          <w:p w:rsidR="00F53890" w:rsidRPr="004C0826" w:rsidRDefault="00F53890" w:rsidP="00F53890">
            <w:pPr>
              <w:pStyle w:val="ConsPlusNormal"/>
              <w:tabs>
                <w:tab w:val="left" w:pos="6521"/>
                <w:tab w:val="left" w:pos="10206"/>
              </w:tabs>
              <w:ind w:left="-567" w:firstLine="567"/>
              <w:jc w:val="center"/>
            </w:pPr>
            <w:r w:rsidRPr="004C0826">
              <w:t>2</w:t>
            </w:r>
          </w:p>
        </w:tc>
        <w:tc>
          <w:tcPr>
            <w:tcW w:w="1843" w:type="dxa"/>
          </w:tcPr>
          <w:p w:rsidR="00F53890" w:rsidRPr="004C0826" w:rsidRDefault="00F53890" w:rsidP="00F53890">
            <w:pPr>
              <w:pStyle w:val="ConsPlusNormal"/>
              <w:tabs>
                <w:tab w:val="left" w:pos="6521"/>
                <w:tab w:val="left" w:pos="10206"/>
              </w:tabs>
              <w:rPr>
                <w:highlight w:val="yellow"/>
              </w:rPr>
            </w:pPr>
            <w:r w:rsidRPr="004C0826">
              <w:t>Поставщик</w:t>
            </w:r>
          </w:p>
        </w:tc>
        <w:tc>
          <w:tcPr>
            <w:tcW w:w="7512" w:type="dxa"/>
          </w:tcPr>
          <w:p w:rsidR="00F53890" w:rsidRPr="004C0826" w:rsidRDefault="00F53890" w:rsidP="00F53890">
            <w:pPr>
              <w:pStyle w:val="ConsPlusNormal"/>
              <w:tabs>
                <w:tab w:val="left" w:pos="6521"/>
                <w:tab w:val="left" w:pos="10206"/>
              </w:tabs>
              <w:ind w:right="-63"/>
              <w:rPr>
                <w:highlight w:val="yellow"/>
              </w:rPr>
            </w:pPr>
            <w:r w:rsidRPr="004C0826">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4C0826" w:rsidRPr="004C0826" w:rsidTr="00DE4DD1">
        <w:trPr>
          <w:trHeight w:val="138"/>
        </w:trPr>
        <w:tc>
          <w:tcPr>
            <w:tcW w:w="709" w:type="dxa"/>
            <w:vAlign w:val="center"/>
          </w:tcPr>
          <w:p w:rsidR="00F53890" w:rsidRPr="004C0826" w:rsidRDefault="00F53890" w:rsidP="00F53890">
            <w:pPr>
              <w:pStyle w:val="ConsPlusNormal"/>
              <w:tabs>
                <w:tab w:val="left" w:pos="6521"/>
                <w:tab w:val="left" w:pos="10206"/>
              </w:tabs>
              <w:ind w:left="-567" w:firstLine="567"/>
              <w:jc w:val="center"/>
            </w:pPr>
            <w:r w:rsidRPr="004C0826">
              <w:t>3</w:t>
            </w:r>
          </w:p>
        </w:tc>
        <w:tc>
          <w:tcPr>
            <w:tcW w:w="1843" w:type="dxa"/>
            <w:vAlign w:val="center"/>
          </w:tcPr>
          <w:p w:rsidR="00F53890" w:rsidRPr="004C0826" w:rsidRDefault="00F53890" w:rsidP="00F53890">
            <w:pPr>
              <w:tabs>
                <w:tab w:val="left" w:pos="6521"/>
                <w:tab w:val="left" w:pos="10206"/>
              </w:tabs>
              <w:spacing w:after="0"/>
              <w:ind w:right="-166"/>
              <w:rPr>
                <w:rFonts w:ascii="Times New Roman" w:hAnsi="Times New Roman" w:cs="Times New Roman"/>
                <w:sz w:val="24"/>
                <w:szCs w:val="24"/>
                <w:lang w:eastAsia="ar-SA"/>
              </w:rPr>
            </w:pPr>
            <w:r w:rsidRPr="004C0826">
              <w:rPr>
                <w:rFonts w:ascii="Times New Roman" w:hAnsi="Times New Roman" w:cs="Times New Roman"/>
                <w:sz w:val="24"/>
                <w:szCs w:val="24"/>
                <w:lang w:eastAsia="ar-SA"/>
              </w:rPr>
              <w:t>Товар</w:t>
            </w:r>
          </w:p>
        </w:tc>
        <w:tc>
          <w:tcPr>
            <w:tcW w:w="7512" w:type="dxa"/>
            <w:vAlign w:val="center"/>
          </w:tcPr>
          <w:p w:rsidR="00F53890" w:rsidRPr="004C0826" w:rsidRDefault="00C52A7D" w:rsidP="00F53890">
            <w:pPr>
              <w:tabs>
                <w:tab w:val="left" w:pos="6521"/>
                <w:tab w:val="left" w:pos="10206"/>
              </w:tabs>
              <w:spacing w:after="0"/>
              <w:ind w:right="-63"/>
              <w:rPr>
                <w:rFonts w:ascii="Times New Roman" w:hAnsi="Times New Roman" w:cs="Times New Roman"/>
                <w:sz w:val="24"/>
                <w:szCs w:val="24"/>
                <w:lang w:eastAsia="ar-SA"/>
              </w:rPr>
            </w:pPr>
            <w:r w:rsidRPr="004C0826">
              <w:rPr>
                <w:rFonts w:ascii="Times New Roman" w:hAnsi="Times New Roman" w:cs="Times New Roman"/>
                <w:sz w:val="24"/>
                <w:szCs w:val="24"/>
              </w:rPr>
              <w:t>Батарея аккумуляторная</w:t>
            </w:r>
          </w:p>
        </w:tc>
      </w:tr>
      <w:tr w:rsidR="004C0826" w:rsidRPr="004C0826" w:rsidTr="00DE4DD1">
        <w:trPr>
          <w:trHeight w:val="138"/>
        </w:trPr>
        <w:tc>
          <w:tcPr>
            <w:tcW w:w="709" w:type="dxa"/>
            <w:vAlign w:val="center"/>
          </w:tcPr>
          <w:p w:rsidR="00F53890" w:rsidRPr="004C0826" w:rsidRDefault="00F53890" w:rsidP="00F53890">
            <w:pPr>
              <w:pStyle w:val="ConsPlusNormal"/>
              <w:tabs>
                <w:tab w:val="left" w:pos="6521"/>
                <w:tab w:val="left" w:pos="10206"/>
              </w:tabs>
              <w:ind w:left="-567" w:firstLine="567"/>
              <w:jc w:val="center"/>
            </w:pPr>
            <w:r w:rsidRPr="004C0826">
              <w:t>4</w:t>
            </w:r>
          </w:p>
        </w:tc>
        <w:tc>
          <w:tcPr>
            <w:tcW w:w="1843" w:type="dxa"/>
          </w:tcPr>
          <w:p w:rsidR="00F53890" w:rsidRPr="004C0826" w:rsidRDefault="00F53890" w:rsidP="00F53890">
            <w:pPr>
              <w:widowControl w:val="0"/>
              <w:tabs>
                <w:tab w:val="left" w:pos="6521"/>
                <w:tab w:val="left" w:pos="10206"/>
              </w:tabs>
              <w:autoSpaceDE w:val="0"/>
              <w:autoSpaceDN w:val="0"/>
              <w:adjustRightInd w:val="0"/>
              <w:spacing w:after="0" w:line="240" w:lineRule="auto"/>
              <w:rPr>
                <w:rFonts w:ascii="Times New Roman" w:eastAsia="Arial Unicode MS" w:hAnsi="Times New Roman" w:cs="Times New Roman"/>
                <w:sz w:val="24"/>
                <w:szCs w:val="24"/>
                <w:lang w:eastAsia="ar-SA"/>
              </w:rPr>
            </w:pPr>
            <w:r w:rsidRPr="004C0826">
              <w:rPr>
                <w:rFonts w:ascii="Times New Roman" w:eastAsia="Arial Unicode MS" w:hAnsi="Times New Roman" w:cs="Times New Roman"/>
                <w:sz w:val="24"/>
                <w:szCs w:val="24"/>
              </w:rPr>
              <w:t>УФПС</w:t>
            </w:r>
          </w:p>
        </w:tc>
        <w:tc>
          <w:tcPr>
            <w:tcW w:w="7512" w:type="dxa"/>
          </w:tcPr>
          <w:p w:rsidR="00F53890" w:rsidRPr="004C0826" w:rsidRDefault="00F53890" w:rsidP="00F53890">
            <w:pPr>
              <w:widowControl w:val="0"/>
              <w:tabs>
                <w:tab w:val="left" w:pos="6521"/>
                <w:tab w:val="left" w:pos="10206"/>
              </w:tabs>
              <w:autoSpaceDE w:val="0"/>
              <w:autoSpaceDN w:val="0"/>
              <w:adjustRightInd w:val="0"/>
              <w:spacing w:after="0" w:line="240" w:lineRule="auto"/>
              <w:ind w:right="-63"/>
              <w:rPr>
                <w:rFonts w:ascii="Times New Roman" w:eastAsia="Arial Unicode MS" w:hAnsi="Times New Roman" w:cs="Times New Roman"/>
                <w:sz w:val="24"/>
                <w:szCs w:val="24"/>
                <w:lang w:eastAsia="ar-SA"/>
              </w:rPr>
            </w:pPr>
            <w:r w:rsidRPr="004C0826">
              <w:rPr>
                <w:rFonts w:ascii="Times New Roman" w:eastAsia="Arial Unicode MS" w:hAnsi="Times New Roman" w:cs="Times New Roman"/>
                <w:sz w:val="24"/>
                <w:szCs w:val="24"/>
                <w:lang w:eastAsia="ar-SA"/>
              </w:rPr>
              <w:t>Управление федеральной почтовой связи – филиал АО «Почта России»,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5</w:t>
            </w:r>
          </w:p>
        </w:tc>
        <w:tc>
          <w:tcPr>
            <w:tcW w:w="1843"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rPr>
                <w:rFonts w:ascii="Times New Roman" w:eastAsia="Arial Unicode MS" w:hAnsi="Times New Roman" w:cs="Times New Roman"/>
                <w:sz w:val="24"/>
                <w:szCs w:val="24"/>
                <w:lang w:eastAsia="ru-RU"/>
              </w:rPr>
            </w:pPr>
            <w:r w:rsidRPr="004C0826">
              <w:rPr>
                <w:rFonts w:ascii="Times New Roman" w:eastAsia="Times New Roman" w:hAnsi="Times New Roman" w:cs="Times New Roman"/>
                <w:sz w:val="24"/>
                <w:szCs w:val="24"/>
                <w:lang w:eastAsia="ru-RU"/>
              </w:rPr>
              <w:t>АО</w:t>
            </w:r>
          </w:p>
        </w:tc>
        <w:tc>
          <w:tcPr>
            <w:tcW w:w="7512"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spacing w:after="0" w:line="240" w:lineRule="auto"/>
              <w:rPr>
                <w:rFonts w:ascii="Times New Roman" w:hAnsi="Times New Roman" w:cs="Times New Roman"/>
                <w:sz w:val="24"/>
                <w:szCs w:val="24"/>
              </w:rPr>
            </w:pPr>
            <w:r w:rsidRPr="004C0826">
              <w:rPr>
                <w:rFonts w:ascii="Times New Roman" w:hAnsi="Times New Roman" w:cs="Times New Roman"/>
                <w:bCs/>
                <w:sz w:val="24"/>
                <w:szCs w:val="24"/>
                <w:shd w:val="clear" w:color="auto" w:fill="FFFFFF"/>
              </w:rPr>
              <w:t>Акционерное общество</w:t>
            </w:r>
          </w:p>
        </w:tc>
      </w:tr>
      <w:tr w:rsidR="004C0826" w:rsidRPr="004C0826" w:rsidTr="00F53890">
        <w:trPr>
          <w:trHeight w:val="138"/>
        </w:trPr>
        <w:tc>
          <w:tcPr>
            <w:tcW w:w="709" w:type="dxa"/>
          </w:tcPr>
          <w:p w:rsidR="00F53890" w:rsidRPr="004C0826" w:rsidRDefault="00F53890" w:rsidP="00F53890">
            <w:pPr>
              <w:pStyle w:val="ConsPlusNormal"/>
              <w:tabs>
                <w:tab w:val="left" w:pos="6521"/>
                <w:tab w:val="left" w:pos="10206"/>
              </w:tabs>
              <w:ind w:left="-567" w:firstLine="567"/>
              <w:jc w:val="center"/>
            </w:pPr>
            <w:r w:rsidRPr="004C0826">
              <w:t>6</w:t>
            </w:r>
          </w:p>
        </w:tc>
        <w:tc>
          <w:tcPr>
            <w:tcW w:w="1843" w:type="dxa"/>
          </w:tcPr>
          <w:p w:rsidR="00F53890" w:rsidRPr="004C0826" w:rsidRDefault="00F53890" w:rsidP="00F53890">
            <w:pPr>
              <w:tabs>
                <w:tab w:val="left" w:pos="6521"/>
                <w:tab w:val="left" w:pos="10206"/>
              </w:tabs>
              <w:spacing w:after="0"/>
              <w:ind w:right="-166"/>
              <w:rPr>
                <w:rFonts w:ascii="Times New Roman" w:hAnsi="Times New Roman" w:cs="Times New Roman"/>
                <w:sz w:val="24"/>
                <w:szCs w:val="24"/>
                <w:lang w:eastAsia="ar-SA"/>
              </w:rPr>
            </w:pPr>
            <w:r w:rsidRPr="004C0826">
              <w:rPr>
                <w:rFonts w:ascii="Times New Roman" w:eastAsia="Arial Unicode MS" w:hAnsi="Times New Roman" w:cs="Times New Roman"/>
                <w:sz w:val="24"/>
                <w:szCs w:val="24"/>
                <w:lang w:eastAsia="ar-SA"/>
              </w:rPr>
              <w:t>ГОСТ</w:t>
            </w:r>
          </w:p>
        </w:tc>
        <w:tc>
          <w:tcPr>
            <w:tcW w:w="7512" w:type="dxa"/>
          </w:tcPr>
          <w:p w:rsidR="00F53890" w:rsidRPr="004C0826" w:rsidRDefault="00F53890" w:rsidP="00F53890">
            <w:pPr>
              <w:tabs>
                <w:tab w:val="left" w:pos="6521"/>
                <w:tab w:val="left" w:pos="10206"/>
              </w:tabs>
              <w:spacing w:after="0"/>
              <w:ind w:right="-63"/>
              <w:rPr>
                <w:rFonts w:ascii="Times New Roman" w:hAnsi="Times New Roman" w:cs="Times New Roman"/>
                <w:sz w:val="24"/>
                <w:szCs w:val="24"/>
                <w:lang w:eastAsia="ar-SA"/>
              </w:rPr>
            </w:pPr>
            <w:r w:rsidRPr="004C0826">
              <w:rPr>
                <w:rFonts w:ascii="Times New Roman" w:eastAsia="Arial Unicode MS" w:hAnsi="Times New Roman" w:cs="Times New Roman"/>
                <w:sz w:val="24"/>
                <w:szCs w:val="24"/>
                <w:lang w:val="ru" w:eastAsia="ar-SA"/>
              </w:rPr>
              <w:t>Государственный общесоюзный стандарт</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tcPr>
          <w:p w:rsidR="00F53890" w:rsidRPr="004C0826" w:rsidRDefault="00F53890" w:rsidP="00F53890">
            <w:pPr>
              <w:pStyle w:val="ConsPlusNormal"/>
              <w:tabs>
                <w:tab w:val="left" w:pos="6521"/>
                <w:tab w:val="left" w:pos="10206"/>
              </w:tabs>
              <w:ind w:left="-567" w:firstLine="567"/>
              <w:jc w:val="center"/>
            </w:pPr>
            <w:r w:rsidRPr="004C0826">
              <w:t>7</w:t>
            </w:r>
          </w:p>
        </w:tc>
        <w:tc>
          <w:tcPr>
            <w:tcW w:w="1843" w:type="dxa"/>
            <w:tcBorders>
              <w:top w:val="single" w:sz="4" w:space="0" w:color="auto"/>
              <w:left w:val="single" w:sz="4" w:space="0" w:color="auto"/>
              <w:bottom w:val="single" w:sz="4" w:space="0" w:color="auto"/>
              <w:right w:val="single" w:sz="4" w:space="0" w:color="auto"/>
            </w:tcBorders>
          </w:tcPr>
          <w:p w:rsidR="00F53890" w:rsidRPr="004C0826" w:rsidRDefault="00F53890" w:rsidP="00F53890">
            <w:pPr>
              <w:widowControl w:val="0"/>
              <w:tabs>
                <w:tab w:val="left" w:pos="6521"/>
                <w:tab w:val="left" w:pos="10206"/>
              </w:tabs>
              <w:autoSpaceDE w:val="0"/>
              <w:autoSpaceDN w:val="0"/>
              <w:adjustRightInd w:val="0"/>
              <w:spacing w:after="0" w:line="240" w:lineRule="auto"/>
              <w:rPr>
                <w:rFonts w:ascii="Times New Roman" w:eastAsia="Arial Unicode MS" w:hAnsi="Times New Roman" w:cs="Times New Roman"/>
                <w:sz w:val="24"/>
                <w:szCs w:val="24"/>
              </w:rPr>
            </w:pPr>
            <w:r w:rsidRPr="004C0826">
              <w:rPr>
                <w:rFonts w:ascii="Times New Roman" w:eastAsia="Arial Unicode MS" w:hAnsi="Times New Roman" w:cs="Times New Roman"/>
                <w:sz w:val="24"/>
                <w:szCs w:val="24"/>
              </w:rPr>
              <w:t>ТОРГ-12</w:t>
            </w:r>
          </w:p>
        </w:tc>
        <w:tc>
          <w:tcPr>
            <w:tcW w:w="7512" w:type="dxa"/>
            <w:tcBorders>
              <w:top w:val="single" w:sz="4" w:space="0" w:color="auto"/>
              <w:left w:val="single" w:sz="4" w:space="0" w:color="auto"/>
              <w:bottom w:val="single" w:sz="4" w:space="0" w:color="auto"/>
              <w:right w:val="single" w:sz="4" w:space="0" w:color="auto"/>
            </w:tcBorders>
          </w:tcPr>
          <w:p w:rsidR="00F53890" w:rsidRPr="004C0826" w:rsidRDefault="00F53890" w:rsidP="00F53890">
            <w:pPr>
              <w:widowControl w:val="0"/>
              <w:tabs>
                <w:tab w:val="left" w:pos="6521"/>
                <w:tab w:val="left" w:pos="10206"/>
              </w:tabs>
              <w:autoSpaceDE w:val="0"/>
              <w:autoSpaceDN w:val="0"/>
              <w:adjustRightInd w:val="0"/>
              <w:spacing w:after="0" w:line="240" w:lineRule="auto"/>
              <w:ind w:right="-63"/>
              <w:rPr>
                <w:rFonts w:ascii="Times New Roman" w:eastAsia="Arial Unicode MS" w:hAnsi="Times New Roman" w:cs="Times New Roman"/>
                <w:sz w:val="24"/>
                <w:szCs w:val="24"/>
                <w:lang w:eastAsia="ar-SA"/>
              </w:rPr>
            </w:pPr>
            <w:r w:rsidRPr="004C0826">
              <w:rPr>
                <w:rFonts w:ascii="Times New Roman" w:eastAsia="Arial Unicode MS" w:hAnsi="Times New Roman" w:cs="Times New Roman"/>
                <w:sz w:val="24"/>
                <w:szCs w:val="24"/>
                <w:lang w:eastAsia="ar-SA"/>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8</w:t>
            </w:r>
          </w:p>
        </w:tc>
        <w:tc>
          <w:tcPr>
            <w:tcW w:w="1843"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ТОРГ-2</w:t>
            </w:r>
          </w:p>
        </w:tc>
        <w:tc>
          <w:tcPr>
            <w:tcW w:w="7512"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Акт о расхождениях в количестве или качестве товара, выявленных при приемке ТМЦ, поступивших от российского поставщика.</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9</w:t>
            </w:r>
          </w:p>
        </w:tc>
        <w:tc>
          <w:tcPr>
            <w:tcW w:w="1843"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Товарно-транспортная накладная</w:t>
            </w:r>
          </w:p>
          <w:p w:rsidR="00F53890" w:rsidRPr="004C0826" w:rsidRDefault="00F53890" w:rsidP="00F53890">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4C0826">
              <w:rPr>
                <w:rFonts w:ascii="Times New Roman" w:eastAsia="Times New Roman" w:hAnsi="Times New Roman" w:cs="Times New Roman"/>
                <w:sz w:val="24"/>
                <w:szCs w:val="24"/>
                <w:lang w:eastAsia="ru-RU"/>
              </w:rPr>
              <w:t>по форме № 1-Т</w:t>
            </w:r>
          </w:p>
        </w:tc>
        <w:tc>
          <w:tcPr>
            <w:tcW w:w="7512"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Накладная по форме № 1-Т служит основанием для списания товара со склада грузоотправителя и оприходования его на склад грузополучателя. На основании ТТН производится расчет с организацией-перевозчиком и начисляется заработная плата водителю.</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мм</w:t>
            </w:r>
          </w:p>
        </w:tc>
        <w:tc>
          <w:tcPr>
            <w:tcW w:w="7512"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Миллиметр</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11</w:t>
            </w:r>
          </w:p>
        </w:tc>
        <w:tc>
          <w:tcPr>
            <w:tcW w:w="1843"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шт</w:t>
            </w:r>
          </w:p>
        </w:tc>
        <w:tc>
          <w:tcPr>
            <w:tcW w:w="7512" w:type="dxa"/>
            <w:tcBorders>
              <w:top w:val="single" w:sz="4" w:space="0" w:color="auto"/>
              <w:left w:val="single" w:sz="4" w:space="0" w:color="auto"/>
              <w:bottom w:val="single" w:sz="4" w:space="0" w:color="auto"/>
              <w:right w:val="single" w:sz="4" w:space="0" w:color="auto"/>
            </w:tcBorders>
            <w:vAlign w:val="center"/>
          </w:tcPr>
          <w:p w:rsidR="00F53890" w:rsidRPr="004C0826" w:rsidRDefault="00F5389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Штука</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В</w:t>
            </w:r>
          </w:p>
        </w:tc>
        <w:tc>
          <w:tcPr>
            <w:tcW w:w="7512"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Вольт</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А</w:t>
            </w:r>
          </w:p>
        </w:tc>
        <w:tc>
          <w:tcPr>
            <w:tcW w:w="7512"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Ампер</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14</w:t>
            </w:r>
          </w:p>
        </w:tc>
        <w:tc>
          <w:tcPr>
            <w:tcW w:w="1843"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А/ч</w:t>
            </w:r>
          </w:p>
        </w:tc>
        <w:tc>
          <w:tcPr>
            <w:tcW w:w="7512"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Ампер/час</w:t>
            </w:r>
          </w:p>
        </w:tc>
      </w:tr>
      <w:tr w:rsidR="004C0826" w:rsidRPr="004C0826" w:rsidTr="00F53890">
        <w:trPr>
          <w:trHeight w:val="138"/>
        </w:trPr>
        <w:tc>
          <w:tcPr>
            <w:tcW w:w="709"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15</w:t>
            </w:r>
          </w:p>
        </w:tc>
        <w:tc>
          <w:tcPr>
            <w:tcW w:w="1843"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C0826">
              <w:rPr>
                <w:rFonts w:ascii="Times New Roman" w:eastAsia="Times New Roman" w:hAnsi="Times New Roman" w:cs="Times New Roman"/>
                <w:sz w:val="24"/>
                <w:szCs w:val="24"/>
                <w:lang w:eastAsia="ru-RU"/>
              </w:rPr>
              <w:t>кг</w:t>
            </w:r>
          </w:p>
        </w:tc>
        <w:tc>
          <w:tcPr>
            <w:tcW w:w="7512" w:type="dxa"/>
            <w:tcBorders>
              <w:top w:val="single" w:sz="4" w:space="0" w:color="auto"/>
              <w:left w:val="single" w:sz="4" w:space="0" w:color="auto"/>
              <w:bottom w:val="single" w:sz="4" w:space="0" w:color="auto"/>
              <w:right w:val="single" w:sz="4" w:space="0" w:color="auto"/>
            </w:tcBorders>
            <w:vAlign w:val="center"/>
          </w:tcPr>
          <w:p w:rsidR="00BC51B0" w:rsidRPr="004C0826" w:rsidRDefault="00BC51B0" w:rsidP="00F53890">
            <w:pPr>
              <w:spacing w:after="0" w:line="240" w:lineRule="auto"/>
              <w:rPr>
                <w:rFonts w:ascii="Times New Roman" w:hAnsi="Times New Roman" w:cs="Times New Roman"/>
                <w:bCs/>
                <w:sz w:val="24"/>
                <w:szCs w:val="24"/>
                <w:shd w:val="clear" w:color="auto" w:fill="FFFFFF"/>
              </w:rPr>
            </w:pPr>
            <w:r w:rsidRPr="004C0826">
              <w:rPr>
                <w:rFonts w:ascii="Times New Roman" w:hAnsi="Times New Roman" w:cs="Times New Roman"/>
                <w:bCs/>
                <w:sz w:val="24"/>
                <w:szCs w:val="24"/>
                <w:shd w:val="clear" w:color="auto" w:fill="FFFFFF"/>
              </w:rPr>
              <w:t>Килограмм</w:t>
            </w:r>
          </w:p>
        </w:tc>
      </w:tr>
    </w:tbl>
    <w:p w:rsidR="00F53890" w:rsidRPr="004C0826" w:rsidRDefault="00F53890" w:rsidP="00AB361E">
      <w:pPr>
        <w:pStyle w:val="ConsPlusNormal"/>
        <w:tabs>
          <w:tab w:val="left" w:pos="6521"/>
          <w:tab w:val="left" w:pos="10206"/>
        </w:tabs>
        <w:ind w:firstLine="709"/>
        <w:jc w:val="center"/>
        <w:rPr>
          <w:b/>
        </w:rPr>
      </w:pPr>
    </w:p>
    <w:p w:rsidR="00F53890" w:rsidRPr="004C0826" w:rsidRDefault="00F53890" w:rsidP="00AB361E">
      <w:pPr>
        <w:pStyle w:val="ConsPlusNormal"/>
        <w:tabs>
          <w:tab w:val="left" w:pos="142"/>
          <w:tab w:val="left" w:pos="6521"/>
          <w:tab w:val="left" w:pos="10206"/>
        </w:tabs>
        <w:ind w:firstLine="709"/>
        <w:jc w:val="center"/>
        <w:rPr>
          <w:b/>
        </w:rPr>
      </w:pPr>
      <w:r w:rsidRPr="004C0826">
        <w:rPr>
          <w:b/>
        </w:rPr>
        <w:t>2. ОБЩИЕ СВЕДЕНИЯ О ТОВАРЕ (ПЕРЕЧЕНЬ ТОВАРОВ)</w:t>
      </w:r>
    </w:p>
    <w:p w:rsidR="00F53890" w:rsidRPr="004C0826" w:rsidRDefault="00F53890" w:rsidP="00AB361E">
      <w:pPr>
        <w:pStyle w:val="ConsPlusNormal"/>
        <w:tabs>
          <w:tab w:val="left" w:pos="142"/>
          <w:tab w:val="left" w:pos="6521"/>
          <w:tab w:val="left" w:pos="10206"/>
        </w:tabs>
        <w:ind w:firstLine="709"/>
        <w:jc w:val="center"/>
        <w:rPr>
          <w:b/>
        </w:rPr>
      </w:pPr>
    </w:p>
    <w:p w:rsidR="00F53890" w:rsidRPr="004C0826" w:rsidRDefault="00F53890" w:rsidP="00F53890">
      <w:pPr>
        <w:pStyle w:val="ConsPlusNormal"/>
        <w:tabs>
          <w:tab w:val="left" w:pos="6521"/>
          <w:tab w:val="left" w:pos="10206"/>
        </w:tabs>
        <w:ind w:left="-142" w:right="-141" w:firstLine="851"/>
        <w:jc w:val="both"/>
      </w:pPr>
      <w:r w:rsidRPr="004C0826">
        <w:t xml:space="preserve">Предмет закупки: Поставка </w:t>
      </w:r>
      <w:r w:rsidR="0047419B" w:rsidRPr="004C0826">
        <w:t>батарей аккумуляторных</w:t>
      </w:r>
      <w:r w:rsidRPr="004C0826">
        <w:t xml:space="preserve"> для нужд УФПС г. Москвы и УФПС Московской области.</w:t>
      </w:r>
    </w:p>
    <w:p w:rsidR="00F53890" w:rsidRPr="004C0826" w:rsidRDefault="00F53890" w:rsidP="00F53890">
      <w:pPr>
        <w:pStyle w:val="ConsPlusNormal"/>
        <w:tabs>
          <w:tab w:val="left" w:pos="142"/>
          <w:tab w:val="left" w:pos="6521"/>
          <w:tab w:val="left" w:pos="10206"/>
        </w:tabs>
        <w:ind w:left="-142" w:firstLine="851"/>
        <w:jc w:val="both"/>
      </w:pPr>
      <w:r w:rsidRPr="004C0826">
        <w:t xml:space="preserve">Цель поставки: Обеспечение </w:t>
      </w:r>
      <w:r w:rsidR="0047419B" w:rsidRPr="004C0826">
        <w:t>аккумуляторными батареями для дизельных генераторов подразделения УФПС г. Москвы</w:t>
      </w:r>
      <w:r w:rsidRPr="004C0826">
        <w:t>.</w:t>
      </w:r>
    </w:p>
    <w:p w:rsidR="00F53890" w:rsidRDefault="00F53890" w:rsidP="00AB361E">
      <w:pPr>
        <w:pStyle w:val="ConsPlusNormal"/>
        <w:tabs>
          <w:tab w:val="left" w:pos="142"/>
          <w:tab w:val="left" w:pos="6521"/>
          <w:tab w:val="left" w:pos="10206"/>
        </w:tabs>
        <w:ind w:firstLine="709"/>
        <w:jc w:val="both"/>
        <w:rPr>
          <w:b/>
        </w:rPr>
      </w:pPr>
    </w:p>
    <w:p w:rsidR="00F53890" w:rsidRDefault="00F53890" w:rsidP="00AB361E">
      <w:pPr>
        <w:pStyle w:val="ConsPlusNormal"/>
        <w:tabs>
          <w:tab w:val="left" w:pos="142"/>
          <w:tab w:val="left" w:pos="6521"/>
          <w:tab w:val="left" w:pos="10206"/>
        </w:tabs>
        <w:ind w:firstLine="709"/>
        <w:jc w:val="center"/>
        <w:rPr>
          <w:b/>
        </w:rPr>
      </w:pPr>
      <w:r w:rsidRPr="0022322F">
        <w:rPr>
          <w:b/>
        </w:rPr>
        <w:t>3. ОБЩИЕ ТРЕБОВАНИЯ К ТОВАРУ</w:t>
      </w:r>
    </w:p>
    <w:p w:rsidR="00F53890" w:rsidRPr="0022322F" w:rsidRDefault="00F53890" w:rsidP="00AB361E">
      <w:pPr>
        <w:pStyle w:val="ConsPlusNormal"/>
        <w:tabs>
          <w:tab w:val="left" w:pos="142"/>
          <w:tab w:val="left" w:pos="6521"/>
          <w:tab w:val="left" w:pos="10206"/>
        </w:tabs>
        <w:ind w:firstLine="709"/>
        <w:jc w:val="center"/>
        <w:rPr>
          <w:b/>
        </w:rPr>
      </w:pPr>
    </w:p>
    <w:p w:rsidR="00F53890" w:rsidRPr="004C0826" w:rsidRDefault="00F53890" w:rsidP="00AB361E">
      <w:pPr>
        <w:pStyle w:val="ConsPlusNormal"/>
        <w:tabs>
          <w:tab w:val="left" w:pos="142"/>
          <w:tab w:val="left" w:pos="426"/>
          <w:tab w:val="left" w:pos="6521"/>
          <w:tab w:val="left" w:pos="10206"/>
        </w:tabs>
        <w:ind w:left="709"/>
        <w:rPr>
          <w:b/>
        </w:rPr>
      </w:pPr>
      <w:r w:rsidRPr="004C0826">
        <w:rPr>
          <w:b/>
        </w:rPr>
        <w:lastRenderedPageBreak/>
        <w:t>3.1 Требования к товару</w:t>
      </w:r>
    </w:p>
    <w:p w:rsidR="00F53890" w:rsidRPr="004C0826" w:rsidRDefault="00F53890" w:rsidP="00F53890">
      <w:pPr>
        <w:pStyle w:val="ConsPlusNormal"/>
        <w:tabs>
          <w:tab w:val="left" w:pos="142"/>
          <w:tab w:val="left" w:pos="6521"/>
          <w:tab w:val="left" w:pos="10206"/>
        </w:tabs>
        <w:ind w:firstLine="709"/>
        <w:jc w:val="both"/>
      </w:pPr>
      <w:r w:rsidRPr="004C0826">
        <w:t>Поставляемый товар должен быть новым, не бывшим в употреблении, в том числе, который не был восстановлен, не были восстановлены потребительские свойства, не являться выставочным образцом, свободным от прав третьих лиц.</w:t>
      </w:r>
    </w:p>
    <w:p w:rsidR="00F53890" w:rsidRPr="004C0826" w:rsidRDefault="00F53890" w:rsidP="00AB361E">
      <w:pPr>
        <w:pStyle w:val="ConsPlusNormal"/>
        <w:tabs>
          <w:tab w:val="left" w:pos="142"/>
          <w:tab w:val="left" w:pos="6521"/>
          <w:tab w:val="left" w:pos="10206"/>
        </w:tabs>
        <w:ind w:firstLine="709"/>
      </w:pPr>
    </w:p>
    <w:p w:rsidR="00F53890" w:rsidRPr="004C0826" w:rsidRDefault="00F53890" w:rsidP="00F53890">
      <w:pPr>
        <w:pStyle w:val="ConsPlusNormal"/>
        <w:tabs>
          <w:tab w:val="left" w:pos="142"/>
          <w:tab w:val="left" w:pos="6521"/>
          <w:tab w:val="left" w:pos="10206"/>
        </w:tabs>
        <w:ind w:firstLine="709"/>
      </w:pPr>
      <w:r w:rsidRPr="004C0826">
        <w:rPr>
          <w:b/>
        </w:rPr>
        <w:t>3.2 Спецификация поставляемого товара</w:t>
      </w:r>
    </w:p>
    <w:tbl>
      <w:tblPr>
        <w:tblpPr w:leftFromText="180" w:rightFromText="180" w:vertAnchor="text" w:horzAnchor="margin" w:tblpXSpec="center" w:tblpY="195"/>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3827"/>
        <w:gridCol w:w="2693"/>
        <w:gridCol w:w="3260"/>
      </w:tblGrid>
      <w:tr w:rsidR="004C0826" w:rsidRPr="004C0826" w:rsidTr="0047419B">
        <w:trPr>
          <w:trHeight w:val="427"/>
          <w:jc w:val="center"/>
        </w:trPr>
        <w:tc>
          <w:tcPr>
            <w:tcW w:w="421" w:type="dxa"/>
            <w:vAlign w:val="center"/>
          </w:tcPr>
          <w:p w:rsidR="0047419B" w:rsidRPr="004C0826" w:rsidRDefault="0047419B" w:rsidP="00AB361E">
            <w:pPr>
              <w:pStyle w:val="ConsPlusNormal"/>
              <w:tabs>
                <w:tab w:val="left" w:pos="6521"/>
                <w:tab w:val="left" w:pos="10206"/>
              </w:tabs>
              <w:ind w:right="-199"/>
            </w:pPr>
            <w:r w:rsidRPr="004C0826">
              <w:t>№ п/п</w:t>
            </w:r>
          </w:p>
        </w:tc>
        <w:tc>
          <w:tcPr>
            <w:tcW w:w="3827" w:type="dxa"/>
            <w:vAlign w:val="center"/>
          </w:tcPr>
          <w:p w:rsidR="0047419B" w:rsidRPr="004C0826" w:rsidRDefault="0047419B" w:rsidP="00AB361E">
            <w:pPr>
              <w:pStyle w:val="ConsPlusNormal"/>
              <w:tabs>
                <w:tab w:val="left" w:pos="6521"/>
                <w:tab w:val="left" w:pos="10206"/>
              </w:tabs>
              <w:ind w:left="-68" w:right="-61"/>
              <w:jc w:val="center"/>
            </w:pPr>
            <w:r w:rsidRPr="004C0826">
              <w:t>Наименование</w:t>
            </w:r>
          </w:p>
        </w:tc>
        <w:tc>
          <w:tcPr>
            <w:tcW w:w="2693" w:type="dxa"/>
            <w:vAlign w:val="center"/>
          </w:tcPr>
          <w:p w:rsidR="0047419B" w:rsidRPr="004C0826" w:rsidRDefault="0047419B" w:rsidP="00AB361E">
            <w:pPr>
              <w:pStyle w:val="ConsPlusNormal"/>
              <w:tabs>
                <w:tab w:val="left" w:pos="6521"/>
                <w:tab w:val="left" w:pos="10206"/>
              </w:tabs>
              <w:ind w:left="-66" w:right="-69"/>
              <w:jc w:val="center"/>
            </w:pPr>
            <w:r w:rsidRPr="004C0826">
              <w:t>Единица</w:t>
            </w:r>
          </w:p>
          <w:p w:rsidR="0047419B" w:rsidRPr="004C0826" w:rsidRDefault="0047419B" w:rsidP="00AB361E">
            <w:pPr>
              <w:pStyle w:val="ConsPlusNormal"/>
              <w:tabs>
                <w:tab w:val="left" w:pos="6521"/>
                <w:tab w:val="left" w:pos="10206"/>
              </w:tabs>
              <w:ind w:left="-66" w:right="-69"/>
              <w:jc w:val="center"/>
            </w:pPr>
            <w:r w:rsidRPr="004C0826">
              <w:t xml:space="preserve"> измерения</w:t>
            </w:r>
          </w:p>
        </w:tc>
        <w:tc>
          <w:tcPr>
            <w:tcW w:w="3260" w:type="dxa"/>
            <w:vAlign w:val="center"/>
          </w:tcPr>
          <w:p w:rsidR="0047419B" w:rsidRPr="004C0826" w:rsidRDefault="0047419B" w:rsidP="0047419B">
            <w:pPr>
              <w:pStyle w:val="ConsPlusNormal"/>
              <w:tabs>
                <w:tab w:val="left" w:pos="6521"/>
                <w:tab w:val="left" w:pos="10206"/>
              </w:tabs>
              <w:ind w:right="-57"/>
              <w:jc w:val="center"/>
            </w:pPr>
            <w:r w:rsidRPr="004C0826">
              <w:t xml:space="preserve">Количество </w:t>
            </w:r>
          </w:p>
        </w:tc>
      </w:tr>
      <w:tr w:rsidR="004C0826" w:rsidRPr="004C0826" w:rsidTr="0047419B">
        <w:trPr>
          <w:trHeight w:val="206"/>
          <w:jc w:val="center"/>
        </w:trPr>
        <w:tc>
          <w:tcPr>
            <w:tcW w:w="421" w:type="dxa"/>
            <w:vAlign w:val="center"/>
          </w:tcPr>
          <w:p w:rsidR="0047419B" w:rsidRPr="004C0826" w:rsidRDefault="0047419B" w:rsidP="00AB361E">
            <w:pPr>
              <w:pStyle w:val="ConsPlusNormal"/>
              <w:tabs>
                <w:tab w:val="left" w:pos="6521"/>
                <w:tab w:val="left" w:pos="10206"/>
              </w:tabs>
              <w:ind w:right="-199"/>
              <w:jc w:val="center"/>
            </w:pPr>
            <w:r w:rsidRPr="004C0826">
              <w:t>1</w:t>
            </w:r>
          </w:p>
        </w:tc>
        <w:tc>
          <w:tcPr>
            <w:tcW w:w="3827" w:type="dxa"/>
            <w:vAlign w:val="center"/>
          </w:tcPr>
          <w:p w:rsidR="0047419B" w:rsidRPr="004C0826" w:rsidRDefault="0047419B" w:rsidP="00AB361E">
            <w:pPr>
              <w:tabs>
                <w:tab w:val="left" w:pos="6521"/>
                <w:tab w:val="left" w:pos="10206"/>
              </w:tabs>
              <w:spacing w:after="0" w:line="240" w:lineRule="auto"/>
              <w:ind w:right="-61"/>
              <w:rPr>
                <w:rFonts w:ascii="Times New Roman" w:hAnsi="Times New Roman" w:cs="Times New Roman"/>
                <w:sz w:val="24"/>
                <w:szCs w:val="24"/>
              </w:rPr>
            </w:pPr>
            <w:r w:rsidRPr="004C0826">
              <w:rPr>
                <w:rFonts w:ascii="Times New Roman" w:hAnsi="Times New Roman" w:cs="Times New Roman"/>
                <w:sz w:val="24"/>
                <w:szCs w:val="24"/>
              </w:rPr>
              <w:t>Батарея аккумуляторная</w:t>
            </w:r>
            <w:r w:rsidRPr="004C0826">
              <w:rPr>
                <w:rFonts w:ascii="Times New Roman" w:eastAsia="Times New Roman" w:hAnsi="Times New Roman" w:cs="Times New Roman"/>
                <w:bCs/>
                <w:kern w:val="36"/>
                <w:sz w:val="24"/>
                <w:szCs w:val="24"/>
                <w:lang w:eastAsia="ru-RU"/>
              </w:rPr>
              <w:t xml:space="preserve"> </w:t>
            </w:r>
          </w:p>
        </w:tc>
        <w:tc>
          <w:tcPr>
            <w:tcW w:w="2693" w:type="dxa"/>
            <w:vAlign w:val="center"/>
          </w:tcPr>
          <w:p w:rsidR="0047419B" w:rsidRPr="004C0826" w:rsidRDefault="0047419B" w:rsidP="00AB361E">
            <w:pPr>
              <w:pStyle w:val="ConsPlusNormal"/>
              <w:tabs>
                <w:tab w:val="left" w:pos="6521"/>
                <w:tab w:val="left" w:pos="10206"/>
              </w:tabs>
              <w:ind w:right="-69"/>
              <w:jc w:val="center"/>
            </w:pPr>
            <w:r w:rsidRPr="004C0826">
              <w:t>штука</w:t>
            </w:r>
          </w:p>
        </w:tc>
        <w:tc>
          <w:tcPr>
            <w:tcW w:w="3260" w:type="dxa"/>
            <w:vAlign w:val="center"/>
          </w:tcPr>
          <w:p w:rsidR="0047419B" w:rsidRPr="004C0826" w:rsidRDefault="0047419B" w:rsidP="0047419B">
            <w:pPr>
              <w:pStyle w:val="ConsPlusNormal"/>
              <w:tabs>
                <w:tab w:val="left" w:pos="6521"/>
                <w:tab w:val="left" w:pos="10206"/>
              </w:tabs>
              <w:jc w:val="center"/>
            </w:pPr>
            <w:r w:rsidRPr="004C0826">
              <w:t>6</w:t>
            </w:r>
          </w:p>
        </w:tc>
      </w:tr>
    </w:tbl>
    <w:p w:rsidR="00F53890" w:rsidRDefault="00F53890" w:rsidP="00F53890">
      <w:pPr>
        <w:pStyle w:val="ConsPlusNormal"/>
        <w:tabs>
          <w:tab w:val="left" w:pos="1134"/>
          <w:tab w:val="left" w:pos="6521"/>
          <w:tab w:val="left" w:pos="10206"/>
        </w:tabs>
        <w:ind w:firstLine="709"/>
        <w:rPr>
          <w:b/>
        </w:rPr>
      </w:pPr>
    </w:p>
    <w:p w:rsidR="00F53890" w:rsidRPr="0022322F" w:rsidRDefault="00F53890" w:rsidP="00F53890">
      <w:pPr>
        <w:pStyle w:val="ConsPlusNormal"/>
        <w:tabs>
          <w:tab w:val="left" w:pos="1134"/>
          <w:tab w:val="left" w:pos="6521"/>
          <w:tab w:val="left" w:pos="10206"/>
        </w:tabs>
        <w:ind w:firstLine="709"/>
        <w:rPr>
          <w:b/>
        </w:rPr>
      </w:pPr>
      <w:r w:rsidRPr="0022322F">
        <w:rPr>
          <w:b/>
        </w:rPr>
        <w:t>3.3. Основные характеристики товара</w:t>
      </w:r>
    </w:p>
    <w:p w:rsidR="00F53890" w:rsidRPr="0022322F" w:rsidRDefault="00F53890" w:rsidP="00F53890">
      <w:pPr>
        <w:spacing w:after="0"/>
        <w:ind w:right="-141" w:firstLine="709"/>
        <w:rPr>
          <w:rFonts w:ascii="Times New Roman" w:hAnsi="Times New Roman" w:cs="Times New Roman"/>
          <w:sz w:val="24"/>
          <w:szCs w:val="24"/>
        </w:rPr>
      </w:pPr>
    </w:p>
    <w:tbl>
      <w:tblPr>
        <w:tblStyle w:val="a8"/>
        <w:tblW w:w="10348" w:type="dxa"/>
        <w:tblInd w:w="-572" w:type="dxa"/>
        <w:tblLayout w:type="fixed"/>
        <w:tblLook w:val="04A0" w:firstRow="1" w:lastRow="0" w:firstColumn="1" w:lastColumn="0" w:noHBand="0" w:noVBand="1"/>
      </w:tblPr>
      <w:tblGrid>
        <w:gridCol w:w="568"/>
        <w:gridCol w:w="3260"/>
        <w:gridCol w:w="2126"/>
        <w:gridCol w:w="2268"/>
        <w:gridCol w:w="2126"/>
      </w:tblGrid>
      <w:tr w:rsidR="004C0826" w:rsidRPr="004C0826" w:rsidTr="00F53890">
        <w:trPr>
          <w:trHeight w:val="656"/>
        </w:trPr>
        <w:tc>
          <w:tcPr>
            <w:tcW w:w="568" w:type="dxa"/>
            <w:vMerge w:val="restart"/>
            <w:vAlign w:val="center"/>
          </w:tcPr>
          <w:p w:rsidR="00F53890" w:rsidRPr="004C0826" w:rsidRDefault="00F53890" w:rsidP="00AB361E">
            <w:pPr>
              <w:tabs>
                <w:tab w:val="left" w:pos="6521"/>
                <w:tab w:val="left" w:pos="10206"/>
              </w:tabs>
              <w:rPr>
                <w:rFonts w:cs="Times New Roman"/>
                <w:szCs w:val="24"/>
              </w:rPr>
            </w:pPr>
            <w:r w:rsidRPr="004C0826">
              <w:rPr>
                <w:rFonts w:cs="Times New Roman"/>
                <w:szCs w:val="24"/>
              </w:rPr>
              <w:t>№ п/п</w:t>
            </w:r>
          </w:p>
        </w:tc>
        <w:tc>
          <w:tcPr>
            <w:tcW w:w="3260" w:type="dxa"/>
            <w:vMerge w:val="restart"/>
            <w:vAlign w:val="center"/>
          </w:tcPr>
          <w:p w:rsidR="00F53890" w:rsidRPr="004C0826" w:rsidRDefault="00F53890" w:rsidP="00AB361E">
            <w:pPr>
              <w:tabs>
                <w:tab w:val="left" w:pos="6521"/>
                <w:tab w:val="left" w:pos="10206"/>
              </w:tabs>
              <w:jc w:val="center"/>
              <w:rPr>
                <w:rFonts w:cs="Times New Roman"/>
                <w:szCs w:val="24"/>
              </w:rPr>
            </w:pPr>
            <w:r w:rsidRPr="004C0826">
              <w:rPr>
                <w:rFonts w:cs="Times New Roman"/>
                <w:szCs w:val="24"/>
              </w:rPr>
              <w:t>Наименование товара (описание)</w:t>
            </w:r>
          </w:p>
        </w:tc>
        <w:tc>
          <w:tcPr>
            <w:tcW w:w="6520" w:type="dxa"/>
            <w:gridSpan w:val="3"/>
            <w:vAlign w:val="center"/>
          </w:tcPr>
          <w:p w:rsidR="00F53890" w:rsidRPr="004C0826" w:rsidRDefault="00F53890" w:rsidP="00AB361E">
            <w:pPr>
              <w:tabs>
                <w:tab w:val="left" w:pos="6521"/>
                <w:tab w:val="left" w:pos="10206"/>
              </w:tabs>
              <w:jc w:val="center"/>
              <w:rPr>
                <w:rFonts w:cs="Times New Roman"/>
                <w:szCs w:val="24"/>
              </w:rPr>
            </w:pPr>
            <w:r w:rsidRPr="004C0826">
              <w:rPr>
                <w:rFonts w:cs="Times New Roman"/>
                <w:szCs w:val="24"/>
              </w:rPr>
              <w:t>Технические требования (характеристики)</w:t>
            </w:r>
          </w:p>
        </w:tc>
      </w:tr>
      <w:tr w:rsidR="004C0826" w:rsidRPr="004C0826" w:rsidTr="00F53890">
        <w:trPr>
          <w:trHeight w:val="33"/>
        </w:trPr>
        <w:tc>
          <w:tcPr>
            <w:tcW w:w="568" w:type="dxa"/>
            <w:vMerge/>
          </w:tcPr>
          <w:p w:rsidR="00F53890" w:rsidRPr="004C0826" w:rsidRDefault="00F53890" w:rsidP="00AB361E">
            <w:pPr>
              <w:tabs>
                <w:tab w:val="left" w:pos="6521"/>
                <w:tab w:val="left" w:pos="10206"/>
              </w:tabs>
              <w:rPr>
                <w:rFonts w:cs="Times New Roman"/>
                <w:szCs w:val="24"/>
              </w:rPr>
            </w:pPr>
          </w:p>
        </w:tc>
        <w:tc>
          <w:tcPr>
            <w:tcW w:w="3260" w:type="dxa"/>
            <w:vMerge/>
            <w:vAlign w:val="center"/>
          </w:tcPr>
          <w:p w:rsidR="00F53890" w:rsidRPr="004C0826" w:rsidRDefault="00F53890" w:rsidP="00AB361E">
            <w:pPr>
              <w:tabs>
                <w:tab w:val="left" w:pos="6521"/>
                <w:tab w:val="left" w:pos="10206"/>
              </w:tabs>
              <w:rPr>
                <w:rFonts w:cs="Times New Roman"/>
                <w:szCs w:val="24"/>
              </w:rPr>
            </w:pPr>
          </w:p>
        </w:tc>
        <w:tc>
          <w:tcPr>
            <w:tcW w:w="2126" w:type="dxa"/>
          </w:tcPr>
          <w:p w:rsidR="00F53890" w:rsidRPr="004C0826" w:rsidRDefault="00F53890" w:rsidP="00AB361E">
            <w:pPr>
              <w:tabs>
                <w:tab w:val="left" w:pos="6521"/>
                <w:tab w:val="left" w:pos="10206"/>
              </w:tabs>
              <w:ind w:right="-129"/>
              <w:rPr>
                <w:rFonts w:cs="Times New Roman"/>
                <w:szCs w:val="24"/>
              </w:rPr>
            </w:pPr>
            <w:r w:rsidRPr="004C0826">
              <w:rPr>
                <w:rFonts w:cs="Times New Roman"/>
                <w:szCs w:val="24"/>
              </w:rPr>
              <w:t>Наименование  параметров</w:t>
            </w:r>
          </w:p>
        </w:tc>
        <w:tc>
          <w:tcPr>
            <w:tcW w:w="2268" w:type="dxa"/>
            <w:vAlign w:val="center"/>
          </w:tcPr>
          <w:p w:rsidR="00F53890" w:rsidRPr="004C0826" w:rsidRDefault="00F53890" w:rsidP="00AB361E">
            <w:pPr>
              <w:tabs>
                <w:tab w:val="left" w:pos="6521"/>
                <w:tab w:val="left" w:pos="10206"/>
              </w:tabs>
              <w:ind w:right="-30"/>
              <w:rPr>
                <w:rFonts w:cs="Times New Roman"/>
                <w:szCs w:val="24"/>
              </w:rPr>
            </w:pPr>
            <w:r w:rsidRPr="004C0826">
              <w:rPr>
                <w:rFonts w:cs="Times New Roman"/>
                <w:szCs w:val="24"/>
              </w:rPr>
              <w:t>Предельные значения (минимальные, максимальные) или варианты таких параметров</w:t>
            </w:r>
          </w:p>
        </w:tc>
        <w:tc>
          <w:tcPr>
            <w:tcW w:w="2126" w:type="dxa"/>
          </w:tcPr>
          <w:p w:rsidR="00F53890" w:rsidRPr="004C0826" w:rsidRDefault="00F53890" w:rsidP="00AB361E">
            <w:pPr>
              <w:tabs>
                <w:tab w:val="left" w:pos="6521"/>
                <w:tab w:val="left" w:pos="10206"/>
              </w:tabs>
              <w:ind w:right="-109"/>
              <w:rPr>
                <w:rFonts w:cs="Times New Roman"/>
                <w:szCs w:val="24"/>
              </w:rPr>
            </w:pPr>
            <w:r w:rsidRPr="004C0826">
              <w:rPr>
                <w:rFonts w:cs="Times New Roman"/>
                <w:szCs w:val="24"/>
              </w:rPr>
              <w:t>Параметры характеристик, которые не могут изменяться</w:t>
            </w:r>
          </w:p>
        </w:tc>
      </w:tr>
      <w:tr w:rsidR="004C0826" w:rsidRPr="004C0826" w:rsidTr="00C000A2">
        <w:trPr>
          <w:trHeight w:val="522"/>
        </w:trPr>
        <w:tc>
          <w:tcPr>
            <w:tcW w:w="568" w:type="dxa"/>
            <w:vMerge w:val="restart"/>
          </w:tcPr>
          <w:p w:rsidR="00F53890" w:rsidRPr="004C0826" w:rsidRDefault="00F53890" w:rsidP="00AB361E">
            <w:pPr>
              <w:tabs>
                <w:tab w:val="left" w:pos="6521"/>
                <w:tab w:val="left" w:pos="10206"/>
              </w:tabs>
              <w:rPr>
                <w:rFonts w:cs="Times New Roman"/>
                <w:szCs w:val="24"/>
              </w:rPr>
            </w:pPr>
            <w:r w:rsidRPr="004C0826">
              <w:rPr>
                <w:rFonts w:cs="Times New Roman"/>
                <w:szCs w:val="24"/>
              </w:rPr>
              <w:t xml:space="preserve">  1</w:t>
            </w:r>
          </w:p>
        </w:tc>
        <w:tc>
          <w:tcPr>
            <w:tcW w:w="3260" w:type="dxa"/>
            <w:vMerge w:val="restart"/>
          </w:tcPr>
          <w:p w:rsidR="00F53890" w:rsidRPr="004C0826" w:rsidRDefault="00C000A2" w:rsidP="00AB361E">
            <w:pPr>
              <w:outlineLvl w:val="0"/>
              <w:rPr>
                <w:rFonts w:eastAsia="Times New Roman" w:cs="Times New Roman"/>
                <w:b/>
                <w:bCs/>
                <w:kern w:val="36"/>
                <w:szCs w:val="24"/>
                <w:lang w:eastAsia="ru-RU"/>
              </w:rPr>
            </w:pPr>
            <w:r w:rsidRPr="004C0826">
              <w:rPr>
                <w:rFonts w:eastAsia="Times New Roman" w:cs="Times New Roman"/>
                <w:b/>
                <w:bCs/>
                <w:kern w:val="36"/>
                <w:szCs w:val="24"/>
                <w:lang w:eastAsia="ru-RU"/>
              </w:rPr>
              <w:t>Батарея аккумуляторная</w:t>
            </w:r>
          </w:p>
          <w:p w:rsidR="00F53890" w:rsidRPr="004C0826" w:rsidRDefault="00F53890" w:rsidP="00AB361E">
            <w:pPr>
              <w:outlineLvl w:val="0"/>
              <w:rPr>
                <w:rFonts w:cs="Times New Roman"/>
                <w:szCs w:val="24"/>
              </w:rPr>
            </w:pPr>
          </w:p>
          <w:p w:rsidR="00C025B1" w:rsidRPr="004C0826" w:rsidRDefault="00C025B1" w:rsidP="00AB361E">
            <w:pPr>
              <w:outlineLvl w:val="0"/>
              <w:rPr>
                <w:rFonts w:cs="Times New Roman"/>
                <w:szCs w:val="24"/>
              </w:rPr>
            </w:pPr>
          </w:p>
          <w:p w:rsidR="00C025B1" w:rsidRPr="004C0826" w:rsidRDefault="00C025B1" w:rsidP="00AB361E">
            <w:pPr>
              <w:outlineLvl w:val="0"/>
              <w:rPr>
                <w:rFonts w:cs="Times New Roman"/>
                <w:szCs w:val="24"/>
              </w:rPr>
            </w:pPr>
          </w:p>
          <w:p w:rsidR="00F53890" w:rsidRPr="004C0826" w:rsidRDefault="00F53890" w:rsidP="00DE5268">
            <w:pPr>
              <w:outlineLvl w:val="0"/>
              <w:rPr>
                <w:rFonts w:eastAsia="Times New Roman" w:cs="Times New Roman"/>
                <w:bCs/>
                <w:kern w:val="36"/>
                <w:szCs w:val="24"/>
                <w:lang w:eastAsia="ru-RU"/>
              </w:rPr>
            </w:pPr>
            <w:r w:rsidRPr="004C0826">
              <w:rPr>
                <w:rFonts w:eastAsia="Times New Roman" w:cs="Times New Roman"/>
                <w:bCs/>
                <w:kern w:val="36"/>
                <w:szCs w:val="24"/>
                <w:lang w:eastAsia="ru-RU"/>
              </w:rPr>
              <w:t xml:space="preserve"> </w:t>
            </w:r>
          </w:p>
        </w:tc>
        <w:tc>
          <w:tcPr>
            <w:tcW w:w="2126" w:type="dxa"/>
            <w:vAlign w:val="center"/>
          </w:tcPr>
          <w:p w:rsidR="00F53890" w:rsidRPr="004C0826" w:rsidRDefault="00F53890" w:rsidP="00AB361E">
            <w:pPr>
              <w:tabs>
                <w:tab w:val="left" w:pos="6521"/>
                <w:tab w:val="left" w:pos="10206"/>
              </w:tabs>
              <w:rPr>
                <w:rFonts w:cs="Times New Roman"/>
                <w:szCs w:val="24"/>
              </w:rPr>
            </w:pPr>
            <w:r w:rsidRPr="004C0826">
              <w:rPr>
                <w:rFonts w:cs="Times New Roman"/>
                <w:szCs w:val="24"/>
              </w:rPr>
              <w:t>Длина, мм</w:t>
            </w:r>
          </w:p>
        </w:tc>
        <w:tc>
          <w:tcPr>
            <w:tcW w:w="2268" w:type="dxa"/>
            <w:vAlign w:val="center"/>
          </w:tcPr>
          <w:p w:rsidR="00F53890" w:rsidRPr="004C0826" w:rsidRDefault="00F53890" w:rsidP="00224357">
            <w:pPr>
              <w:rPr>
                <w:rFonts w:cs="Times New Roman"/>
                <w:szCs w:val="24"/>
              </w:rPr>
            </w:pPr>
            <w:r w:rsidRPr="004C0826">
              <w:rPr>
                <w:rFonts w:cs="Times New Roman"/>
                <w:szCs w:val="24"/>
              </w:rPr>
              <w:t xml:space="preserve">От </w:t>
            </w:r>
            <w:r w:rsidR="00376815" w:rsidRPr="004C0826">
              <w:rPr>
                <w:rFonts w:cs="Times New Roman"/>
                <w:szCs w:val="24"/>
              </w:rPr>
              <w:t>3</w:t>
            </w:r>
            <w:r w:rsidR="00224357" w:rsidRPr="004C0826">
              <w:rPr>
                <w:rFonts w:cs="Times New Roman"/>
                <w:szCs w:val="24"/>
              </w:rPr>
              <w:t>15</w:t>
            </w:r>
            <w:r w:rsidRPr="004C0826">
              <w:rPr>
                <w:rFonts w:cs="Times New Roman"/>
                <w:szCs w:val="24"/>
              </w:rPr>
              <w:t xml:space="preserve"> до </w:t>
            </w:r>
            <w:r w:rsidR="008157DA" w:rsidRPr="004C0826">
              <w:rPr>
                <w:rFonts w:cs="Times New Roman"/>
                <w:szCs w:val="24"/>
              </w:rPr>
              <w:t>3</w:t>
            </w:r>
            <w:r w:rsidR="00224357" w:rsidRPr="004C0826">
              <w:rPr>
                <w:rFonts w:cs="Times New Roman"/>
                <w:szCs w:val="24"/>
              </w:rPr>
              <w:t>30</w:t>
            </w:r>
          </w:p>
        </w:tc>
        <w:tc>
          <w:tcPr>
            <w:tcW w:w="2126" w:type="dxa"/>
            <w:vAlign w:val="center"/>
          </w:tcPr>
          <w:p w:rsidR="00F53890" w:rsidRPr="004C0826" w:rsidRDefault="00F53890" w:rsidP="00AB361E">
            <w:pPr>
              <w:tabs>
                <w:tab w:val="left" w:pos="6521"/>
                <w:tab w:val="left" w:pos="10206"/>
              </w:tabs>
              <w:rPr>
                <w:rFonts w:cs="Times New Roman"/>
                <w:szCs w:val="24"/>
                <w:highlight w:val="yellow"/>
              </w:rPr>
            </w:pPr>
          </w:p>
        </w:tc>
      </w:tr>
      <w:tr w:rsidR="004C0826" w:rsidRPr="004C0826" w:rsidTr="00376815">
        <w:trPr>
          <w:trHeight w:val="555"/>
        </w:trPr>
        <w:tc>
          <w:tcPr>
            <w:tcW w:w="568" w:type="dxa"/>
            <w:vMerge/>
          </w:tcPr>
          <w:p w:rsidR="00E92031" w:rsidRPr="004C0826" w:rsidRDefault="00E92031" w:rsidP="00E92031">
            <w:pPr>
              <w:tabs>
                <w:tab w:val="left" w:pos="6521"/>
                <w:tab w:val="left" w:pos="10206"/>
              </w:tabs>
              <w:rPr>
                <w:rFonts w:cs="Times New Roman"/>
                <w:szCs w:val="24"/>
              </w:rPr>
            </w:pPr>
          </w:p>
        </w:tc>
        <w:tc>
          <w:tcPr>
            <w:tcW w:w="3260" w:type="dxa"/>
            <w:vMerge/>
          </w:tcPr>
          <w:p w:rsidR="00E92031" w:rsidRPr="004C0826" w:rsidRDefault="00E92031" w:rsidP="00E92031">
            <w:pPr>
              <w:tabs>
                <w:tab w:val="left" w:pos="6521"/>
                <w:tab w:val="left" w:pos="10206"/>
              </w:tabs>
              <w:rPr>
                <w:rFonts w:cs="Times New Roman"/>
                <w:szCs w:val="24"/>
              </w:rPr>
            </w:pPr>
          </w:p>
        </w:tc>
        <w:tc>
          <w:tcPr>
            <w:tcW w:w="2126" w:type="dxa"/>
            <w:vAlign w:val="center"/>
          </w:tcPr>
          <w:p w:rsidR="00E92031" w:rsidRPr="004C0826" w:rsidRDefault="00E92031" w:rsidP="00E92031">
            <w:pPr>
              <w:tabs>
                <w:tab w:val="left" w:pos="6521"/>
                <w:tab w:val="left" w:pos="10206"/>
              </w:tabs>
              <w:rPr>
                <w:rFonts w:cs="Times New Roman"/>
                <w:szCs w:val="24"/>
              </w:rPr>
            </w:pPr>
            <w:r w:rsidRPr="004C0826">
              <w:rPr>
                <w:rFonts w:cs="Times New Roman"/>
                <w:szCs w:val="24"/>
              </w:rPr>
              <w:t>Ширина, мм</w:t>
            </w:r>
          </w:p>
        </w:tc>
        <w:tc>
          <w:tcPr>
            <w:tcW w:w="2268" w:type="dxa"/>
            <w:vAlign w:val="center"/>
          </w:tcPr>
          <w:p w:rsidR="00E92031" w:rsidRPr="004C0826" w:rsidRDefault="00E92031" w:rsidP="00224357">
            <w:pPr>
              <w:rPr>
                <w:rFonts w:cs="Times New Roman"/>
                <w:szCs w:val="24"/>
              </w:rPr>
            </w:pPr>
            <w:r w:rsidRPr="004C0826">
              <w:rPr>
                <w:rFonts w:cs="Times New Roman"/>
                <w:szCs w:val="24"/>
              </w:rPr>
              <w:t>От 1</w:t>
            </w:r>
            <w:r w:rsidR="00224357" w:rsidRPr="004C0826">
              <w:rPr>
                <w:rFonts w:cs="Times New Roman"/>
                <w:szCs w:val="24"/>
              </w:rPr>
              <w:t>5</w:t>
            </w:r>
            <w:r w:rsidR="00376815" w:rsidRPr="004C0826">
              <w:rPr>
                <w:rFonts w:cs="Times New Roman"/>
                <w:szCs w:val="24"/>
              </w:rPr>
              <w:t>5</w:t>
            </w:r>
            <w:r w:rsidRPr="004C0826">
              <w:rPr>
                <w:rFonts w:cs="Times New Roman"/>
                <w:szCs w:val="24"/>
              </w:rPr>
              <w:t xml:space="preserve"> до </w:t>
            </w:r>
            <w:r w:rsidR="00376815" w:rsidRPr="004C0826">
              <w:rPr>
                <w:rFonts w:cs="Times New Roman"/>
                <w:szCs w:val="24"/>
              </w:rPr>
              <w:t>18</w:t>
            </w:r>
            <w:r w:rsidR="00224357" w:rsidRPr="004C0826">
              <w:rPr>
                <w:rFonts w:cs="Times New Roman"/>
                <w:szCs w:val="24"/>
              </w:rPr>
              <w:t>0</w:t>
            </w:r>
          </w:p>
        </w:tc>
        <w:tc>
          <w:tcPr>
            <w:tcW w:w="2126" w:type="dxa"/>
            <w:vAlign w:val="center"/>
          </w:tcPr>
          <w:p w:rsidR="00E92031" w:rsidRPr="004C0826" w:rsidRDefault="00E92031" w:rsidP="00E92031">
            <w:pPr>
              <w:tabs>
                <w:tab w:val="left" w:pos="6521"/>
                <w:tab w:val="left" w:pos="10206"/>
              </w:tabs>
              <w:rPr>
                <w:rFonts w:cs="Times New Roman"/>
                <w:szCs w:val="24"/>
              </w:rPr>
            </w:pPr>
          </w:p>
        </w:tc>
      </w:tr>
      <w:tr w:rsidR="004C0826" w:rsidRPr="004C0826" w:rsidTr="00376815">
        <w:trPr>
          <w:trHeight w:val="547"/>
        </w:trPr>
        <w:tc>
          <w:tcPr>
            <w:tcW w:w="568" w:type="dxa"/>
            <w:vMerge/>
          </w:tcPr>
          <w:p w:rsidR="00E92031" w:rsidRPr="004C0826" w:rsidRDefault="00E92031" w:rsidP="00E92031">
            <w:pPr>
              <w:tabs>
                <w:tab w:val="left" w:pos="6521"/>
                <w:tab w:val="left" w:pos="10206"/>
              </w:tabs>
              <w:rPr>
                <w:rFonts w:cs="Times New Roman"/>
                <w:szCs w:val="24"/>
              </w:rPr>
            </w:pPr>
          </w:p>
        </w:tc>
        <w:tc>
          <w:tcPr>
            <w:tcW w:w="3260" w:type="dxa"/>
            <w:vMerge/>
          </w:tcPr>
          <w:p w:rsidR="00E92031" w:rsidRPr="004C0826" w:rsidRDefault="00E92031" w:rsidP="00E92031">
            <w:pPr>
              <w:tabs>
                <w:tab w:val="left" w:pos="6521"/>
                <w:tab w:val="left" w:pos="10206"/>
              </w:tabs>
              <w:rPr>
                <w:rFonts w:cs="Times New Roman"/>
                <w:szCs w:val="24"/>
              </w:rPr>
            </w:pPr>
          </w:p>
        </w:tc>
        <w:tc>
          <w:tcPr>
            <w:tcW w:w="2126" w:type="dxa"/>
            <w:vAlign w:val="center"/>
          </w:tcPr>
          <w:p w:rsidR="00E92031" w:rsidRPr="004C0826" w:rsidRDefault="00E92031" w:rsidP="00E92031">
            <w:pPr>
              <w:tabs>
                <w:tab w:val="left" w:pos="6521"/>
                <w:tab w:val="left" w:pos="10206"/>
              </w:tabs>
              <w:rPr>
                <w:rFonts w:cs="Times New Roman"/>
                <w:szCs w:val="24"/>
              </w:rPr>
            </w:pPr>
            <w:r w:rsidRPr="004C0826">
              <w:rPr>
                <w:rFonts w:cs="Times New Roman"/>
                <w:szCs w:val="24"/>
              </w:rPr>
              <w:t>Высота, мм</w:t>
            </w:r>
          </w:p>
        </w:tc>
        <w:tc>
          <w:tcPr>
            <w:tcW w:w="2268" w:type="dxa"/>
            <w:vAlign w:val="center"/>
          </w:tcPr>
          <w:p w:rsidR="00E92031" w:rsidRPr="004C0826" w:rsidRDefault="00E92031" w:rsidP="00E03A6B">
            <w:pPr>
              <w:rPr>
                <w:rFonts w:cs="Times New Roman"/>
                <w:szCs w:val="24"/>
              </w:rPr>
            </w:pPr>
            <w:r w:rsidRPr="004C0826">
              <w:rPr>
                <w:rFonts w:cs="Times New Roman"/>
                <w:szCs w:val="24"/>
              </w:rPr>
              <w:t>От 1</w:t>
            </w:r>
            <w:r w:rsidR="00224357" w:rsidRPr="004C0826">
              <w:rPr>
                <w:rFonts w:cs="Times New Roman"/>
                <w:szCs w:val="24"/>
              </w:rPr>
              <w:t>95</w:t>
            </w:r>
            <w:r w:rsidRPr="004C0826">
              <w:rPr>
                <w:rFonts w:cs="Times New Roman"/>
                <w:szCs w:val="24"/>
              </w:rPr>
              <w:t xml:space="preserve"> до 2</w:t>
            </w:r>
            <w:r w:rsidR="00224357" w:rsidRPr="004C0826">
              <w:rPr>
                <w:rFonts w:cs="Times New Roman"/>
                <w:szCs w:val="24"/>
              </w:rPr>
              <w:t>2</w:t>
            </w:r>
            <w:r w:rsidR="00E03A6B" w:rsidRPr="004C0826">
              <w:rPr>
                <w:rFonts w:cs="Times New Roman"/>
                <w:szCs w:val="24"/>
              </w:rPr>
              <w:t>5</w:t>
            </w:r>
          </w:p>
        </w:tc>
        <w:tc>
          <w:tcPr>
            <w:tcW w:w="2126" w:type="dxa"/>
            <w:vAlign w:val="center"/>
          </w:tcPr>
          <w:p w:rsidR="00E92031" w:rsidRPr="004C0826" w:rsidRDefault="00E92031" w:rsidP="00E92031">
            <w:pPr>
              <w:pStyle w:val="a6"/>
              <w:tabs>
                <w:tab w:val="left" w:pos="6521"/>
                <w:tab w:val="left" w:pos="10206"/>
              </w:tabs>
            </w:pPr>
          </w:p>
        </w:tc>
      </w:tr>
      <w:tr w:rsidR="004C0826" w:rsidRPr="004C0826" w:rsidTr="00C000A2">
        <w:trPr>
          <w:trHeight w:val="555"/>
        </w:trPr>
        <w:tc>
          <w:tcPr>
            <w:tcW w:w="568" w:type="dxa"/>
            <w:vMerge/>
          </w:tcPr>
          <w:p w:rsidR="00C000A2" w:rsidRPr="004C0826" w:rsidRDefault="00C000A2" w:rsidP="00AB361E">
            <w:pPr>
              <w:tabs>
                <w:tab w:val="left" w:pos="6521"/>
                <w:tab w:val="left" w:pos="10206"/>
              </w:tabs>
              <w:rPr>
                <w:rFonts w:cs="Times New Roman"/>
                <w:szCs w:val="24"/>
              </w:rPr>
            </w:pPr>
          </w:p>
        </w:tc>
        <w:tc>
          <w:tcPr>
            <w:tcW w:w="3260" w:type="dxa"/>
            <w:vMerge/>
          </w:tcPr>
          <w:p w:rsidR="00C000A2" w:rsidRPr="004C0826" w:rsidRDefault="00C000A2" w:rsidP="00AB361E">
            <w:pPr>
              <w:tabs>
                <w:tab w:val="left" w:pos="6521"/>
                <w:tab w:val="left" w:pos="10206"/>
              </w:tabs>
              <w:rPr>
                <w:rFonts w:cs="Times New Roman"/>
                <w:szCs w:val="24"/>
              </w:rPr>
            </w:pPr>
          </w:p>
        </w:tc>
        <w:tc>
          <w:tcPr>
            <w:tcW w:w="2126" w:type="dxa"/>
            <w:vAlign w:val="center"/>
          </w:tcPr>
          <w:p w:rsidR="00C000A2" w:rsidRPr="004C0826" w:rsidRDefault="00E92031" w:rsidP="00AB361E">
            <w:pPr>
              <w:tabs>
                <w:tab w:val="left" w:pos="6521"/>
                <w:tab w:val="left" w:pos="10206"/>
              </w:tabs>
              <w:rPr>
                <w:rFonts w:cs="Times New Roman"/>
                <w:szCs w:val="24"/>
              </w:rPr>
            </w:pPr>
            <w:r w:rsidRPr="004C0826">
              <w:rPr>
                <w:rFonts w:cs="Times New Roman"/>
                <w:szCs w:val="24"/>
              </w:rPr>
              <w:t>Напряжение, В</w:t>
            </w:r>
          </w:p>
        </w:tc>
        <w:tc>
          <w:tcPr>
            <w:tcW w:w="2268" w:type="dxa"/>
            <w:vAlign w:val="center"/>
          </w:tcPr>
          <w:p w:rsidR="00C000A2" w:rsidRPr="004C0826" w:rsidRDefault="00C000A2" w:rsidP="00AB361E">
            <w:pPr>
              <w:rPr>
                <w:rFonts w:cs="Times New Roman"/>
                <w:szCs w:val="24"/>
              </w:rPr>
            </w:pPr>
          </w:p>
        </w:tc>
        <w:tc>
          <w:tcPr>
            <w:tcW w:w="2126" w:type="dxa"/>
            <w:vAlign w:val="center"/>
          </w:tcPr>
          <w:p w:rsidR="00C000A2" w:rsidRPr="004C0826" w:rsidRDefault="00E92031" w:rsidP="00AB361E">
            <w:pPr>
              <w:pStyle w:val="a6"/>
              <w:tabs>
                <w:tab w:val="left" w:pos="6521"/>
                <w:tab w:val="left" w:pos="10206"/>
              </w:tabs>
            </w:pPr>
            <w:r w:rsidRPr="004C0826">
              <w:t>12</w:t>
            </w:r>
          </w:p>
        </w:tc>
      </w:tr>
      <w:tr w:rsidR="004C0826" w:rsidRPr="004C0826" w:rsidTr="00C000A2">
        <w:trPr>
          <w:trHeight w:val="555"/>
        </w:trPr>
        <w:tc>
          <w:tcPr>
            <w:tcW w:w="568" w:type="dxa"/>
            <w:vMerge/>
          </w:tcPr>
          <w:p w:rsidR="00C000A2" w:rsidRPr="004C0826" w:rsidRDefault="00C000A2" w:rsidP="00AB361E">
            <w:pPr>
              <w:tabs>
                <w:tab w:val="left" w:pos="6521"/>
                <w:tab w:val="left" w:pos="10206"/>
              </w:tabs>
              <w:rPr>
                <w:rFonts w:cs="Times New Roman"/>
                <w:szCs w:val="24"/>
              </w:rPr>
            </w:pPr>
          </w:p>
        </w:tc>
        <w:tc>
          <w:tcPr>
            <w:tcW w:w="3260" w:type="dxa"/>
            <w:vMerge/>
          </w:tcPr>
          <w:p w:rsidR="00C000A2" w:rsidRPr="004C0826" w:rsidRDefault="00C000A2" w:rsidP="00AB361E">
            <w:pPr>
              <w:tabs>
                <w:tab w:val="left" w:pos="6521"/>
                <w:tab w:val="left" w:pos="10206"/>
              </w:tabs>
              <w:rPr>
                <w:rFonts w:cs="Times New Roman"/>
                <w:szCs w:val="24"/>
              </w:rPr>
            </w:pPr>
          </w:p>
        </w:tc>
        <w:tc>
          <w:tcPr>
            <w:tcW w:w="2126" w:type="dxa"/>
            <w:vAlign w:val="center"/>
          </w:tcPr>
          <w:p w:rsidR="00C000A2" w:rsidRPr="004C0826" w:rsidRDefault="00E92031" w:rsidP="00AB361E">
            <w:pPr>
              <w:tabs>
                <w:tab w:val="left" w:pos="6521"/>
                <w:tab w:val="left" w:pos="10206"/>
              </w:tabs>
              <w:rPr>
                <w:rFonts w:cs="Times New Roman"/>
                <w:szCs w:val="24"/>
              </w:rPr>
            </w:pPr>
            <w:r w:rsidRPr="004C0826">
              <w:rPr>
                <w:rFonts w:cs="Times New Roman"/>
                <w:szCs w:val="24"/>
              </w:rPr>
              <w:t>Ёмкость, А/ч</w:t>
            </w:r>
          </w:p>
        </w:tc>
        <w:tc>
          <w:tcPr>
            <w:tcW w:w="2268" w:type="dxa"/>
            <w:vAlign w:val="center"/>
          </w:tcPr>
          <w:p w:rsidR="00C000A2" w:rsidRPr="004C0826" w:rsidRDefault="00DE5268" w:rsidP="00224357">
            <w:pPr>
              <w:rPr>
                <w:rFonts w:cs="Times New Roman"/>
                <w:szCs w:val="24"/>
              </w:rPr>
            </w:pPr>
            <w:r w:rsidRPr="004C0826">
              <w:rPr>
                <w:rFonts w:cs="Times New Roman"/>
                <w:szCs w:val="24"/>
              </w:rPr>
              <w:t>Не менее 9</w:t>
            </w:r>
            <w:r w:rsidR="00224357" w:rsidRPr="004C0826">
              <w:rPr>
                <w:rFonts w:cs="Times New Roman"/>
                <w:szCs w:val="24"/>
              </w:rPr>
              <w:t>0</w:t>
            </w:r>
          </w:p>
        </w:tc>
        <w:tc>
          <w:tcPr>
            <w:tcW w:w="2126" w:type="dxa"/>
            <w:vAlign w:val="center"/>
          </w:tcPr>
          <w:p w:rsidR="00C000A2" w:rsidRPr="004C0826" w:rsidRDefault="00C000A2" w:rsidP="00AB361E">
            <w:pPr>
              <w:pStyle w:val="a6"/>
              <w:tabs>
                <w:tab w:val="left" w:pos="6521"/>
                <w:tab w:val="left" w:pos="10206"/>
              </w:tabs>
            </w:pPr>
          </w:p>
        </w:tc>
      </w:tr>
      <w:tr w:rsidR="004C0826" w:rsidRPr="004C0826" w:rsidTr="00C000A2">
        <w:trPr>
          <w:trHeight w:val="555"/>
        </w:trPr>
        <w:tc>
          <w:tcPr>
            <w:tcW w:w="568" w:type="dxa"/>
            <w:vMerge/>
          </w:tcPr>
          <w:p w:rsidR="00E92031" w:rsidRPr="004C0826" w:rsidRDefault="00E92031" w:rsidP="00AB361E">
            <w:pPr>
              <w:tabs>
                <w:tab w:val="left" w:pos="6521"/>
                <w:tab w:val="left" w:pos="10206"/>
              </w:tabs>
              <w:rPr>
                <w:rFonts w:cs="Times New Roman"/>
                <w:szCs w:val="24"/>
              </w:rPr>
            </w:pPr>
          </w:p>
        </w:tc>
        <w:tc>
          <w:tcPr>
            <w:tcW w:w="3260" w:type="dxa"/>
            <w:vMerge/>
          </w:tcPr>
          <w:p w:rsidR="00E92031" w:rsidRPr="004C0826" w:rsidRDefault="00E92031" w:rsidP="00AB361E">
            <w:pPr>
              <w:tabs>
                <w:tab w:val="left" w:pos="6521"/>
                <w:tab w:val="left" w:pos="10206"/>
              </w:tabs>
              <w:rPr>
                <w:rFonts w:cs="Times New Roman"/>
                <w:szCs w:val="24"/>
              </w:rPr>
            </w:pPr>
          </w:p>
        </w:tc>
        <w:tc>
          <w:tcPr>
            <w:tcW w:w="2126" w:type="dxa"/>
            <w:vAlign w:val="center"/>
          </w:tcPr>
          <w:p w:rsidR="00E92031" w:rsidRPr="004C0826" w:rsidRDefault="0009611F" w:rsidP="0009611F">
            <w:pPr>
              <w:tabs>
                <w:tab w:val="left" w:pos="6521"/>
                <w:tab w:val="left" w:pos="10206"/>
              </w:tabs>
              <w:rPr>
                <w:rFonts w:cs="Times New Roman"/>
                <w:szCs w:val="24"/>
              </w:rPr>
            </w:pPr>
            <w:r w:rsidRPr="004C0826">
              <w:rPr>
                <w:rFonts w:cs="Times New Roman"/>
                <w:szCs w:val="24"/>
              </w:rPr>
              <w:t>Допустимый пусковой ток</w:t>
            </w:r>
            <w:r w:rsidR="008157DA" w:rsidRPr="004C0826">
              <w:rPr>
                <w:rFonts w:cs="Times New Roman"/>
                <w:szCs w:val="24"/>
              </w:rPr>
              <w:t>, А</w:t>
            </w:r>
          </w:p>
        </w:tc>
        <w:tc>
          <w:tcPr>
            <w:tcW w:w="2268" w:type="dxa"/>
            <w:vAlign w:val="center"/>
          </w:tcPr>
          <w:p w:rsidR="00E92031" w:rsidRPr="004C0826" w:rsidRDefault="00DE5268" w:rsidP="00C02701">
            <w:pPr>
              <w:rPr>
                <w:rFonts w:cs="Times New Roman"/>
                <w:szCs w:val="24"/>
              </w:rPr>
            </w:pPr>
            <w:r w:rsidRPr="004C0826">
              <w:rPr>
                <w:rFonts w:cs="Times New Roman"/>
                <w:szCs w:val="24"/>
              </w:rPr>
              <w:t xml:space="preserve">Не менее </w:t>
            </w:r>
            <w:r w:rsidR="00C02701" w:rsidRPr="004C0826">
              <w:rPr>
                <w:rFonts w:cs="Times New Roman"/>
                <w:szCs w:val="24"/>
              </w:rPr>
              <w:t>7</w:t>
            </w:r>
            <w:r w:rsidRPr="004C0826">
              <w:rPr>
                <w:rFonts w:cs="Times New Roman"/>
                <w:szCs w:val="24"/>
              </w:rPr>
              <w:t>20</w:t>
            </w:r>
          </w:p>
        </w:tc>
        <w:tc>
          <w:tcPr>
            <w:tcW w:w="2126" w:type="dxa"/>
            <w:vAlign w:val="center"/>
          </w:tcPr>
          <w:p w:rsidR="00E92031" w:rsidRPr="004C0826" w:rsidRDefault="00E92031" w:rsidP="00AB361E">
            <w:pPr>
              <w:pStyle w:val="a6"/>
              <w:tabs>
                <w:tab w:val="left" w:pos="6521"/>
                <w:tab w:val="left" w:pos="10206"/>
              </w:tabs>
            </w:pPr>
          </w:p>
        </w:tc>
      </w:tr>
      <w:tr w:rsidR="004C0826" w:rsidRPr="004C0826" w:rsidTr="00C000A2">
        <w:trPr>
          <w:trHeight w:val="555"/>
        </w:trPr>
        <w:tc>
          <w:tcPr>
            <w:tcW w:w="568" w:type="dxa"/>
            <w:vMerge/>
          </w:tcPr>
          <w:p w:rsidR="00C000A2" w:rsidRPr="004C0826" w:rsidRDefault="00C000A2" w:rsidP="00AB361E">
            <w:pPr>
              <w:tabs>
                <w:tab w:val="left" w:pos="6521"/>
                <w:tab w:val="left" w:pos="10206"/>
              </w:tabs>
              <w:rPr>
                <w:rFonts w:cs="Times New Roman"/>
                <w:szCs w:val="24"/>
              </w:rPr>
            </w:pPr>
          </w:p>
        </w:tc>
        <w:tc>
          <w:tcPr>
            <w:tcW w:w="3260" w:type="dxa"/>
            <w:vMerge/>
          </w:tcPr>
          <w:p w:rsidR="00C000A2" w:rsidRPr="004C0826" w:rsidRDefault="00C000A2" w:rsidP="00AB361E">
            <w:pPr>
              <w:tabs>
                <w:tab w:val="left" w:pos="6521"/>
                <w:tab w:val="left" w:pos="10206"/>
              </w:tabs>
              <w:rPr>
                <w:rFonts w:cs="Times New Roman"/>
                <w:szCs w:val="24"/>
              </w:rPr>
            </w:pPr>
          </w:p>
        </w:tc>
        <w:tc>
          <w:tcPr>
            <w:tcW w:w="2126" w:type="dxa"/>
            <w:vAlign w:val="center"/>
          </w:tcPr>
          <w:p w:rsidR="00C000A2" w:rsidRPr="004C0826" w:rsidRDefault="00DF11BC" w:rsidP="00AB361E">
            <w:pPr>
              <w:tabs>
                <w:tab w:val="left" w:pos="6521"/>
                <w:tab w:val="left" w:pos="10206"/>
              </w:tabs>
              <w:rPr>
                <w:rFonts w:cs="Times New Roman"/>
                <w:szCs w:val="24"/>
              </w:rPr>
            </w:pPr>
            <w:r w:rsidRPr="004C0826">
              <w:rPr>
                <w:rFonts w:cs="Times New Roman"/>
                <w:szCs w:val="24"/>
              </w:rPr>
              <w:t>Полярность</w:t>
            </w:r>
          </w:p>
        </w:tc>
        <w:tc>
          <w:tcPr>
            <w:tcW w:w="2268" w:type="dxa"/>
            <w:vAlign w:val="center"/>
          </w:tcPr>
          <w:p w:rsidR="00C000A2" w:rsidRPr="004C0826" w:rsidRDefault="00C000A2" w:rsidP="00AB361E">
            <w:pPr>
              <w:rPr>
                <w:rFonts w:cs="Times New Roman"/>
                <w:szCs w:val="24"/>
              </w:rPr>
            </w:pPr>
          </w:p>
        </w:tc>
        <w:tc>
          <w:tcPr>
            <w:tcW w:w="2126" w:type="dxa"/>
            <w:vAlign w:val="center"/>
          </w:tcPr>
          <w:p w:rsidR="00C000A2" w:rsidRPr="004C0826" w:rsidRDefault="00DF11BC" w:rsidP="00AB361E">
            <w:pPr>
              <w:pStyle w:val="a6"/>
              <w:tabs>
                <w:tab w:val="left" w:pos="6521"/>
                <w:tab w:val="left" w:pos="10206"/>
              </w:tabs>
            </w:pPr>
            <w:r w:rsidRPr="004C0826">
              <w:t>Прямая</w:t>
            </w:r>
          </w:p>
        </w:tc>
      </w:tr>
      <w:tr w:rsidR="004C0826" w:rsidRPr="004C0826" w:rsidTr="00C000A2">
        <w:trPr>
          <w:trHeight w:val="567"/>
        </w:trPr>
        <w:tc>
          <w:tcPr>
            <w:tcW w:w="568" w:type="dxa"/>
            <w:vMerge/>
          </w:tcPr>
          <w:p w:rsidR="00C000A2" w:rsidRPr="004C0826" w:rsidRDefault="00C000A2" w:rsidP="00AB361E">
            <w:pPr>
              <w:tabs>
                <w:tab w:val="left" w:pos="6521"/>
                <w:tab w:val="left" w:pos="10206"/>
              </w:tabs>
              <w:rPr>
                <w:rFonts w:cs="Times New Roman"/>
                <w:szCs w:val="24"/>
              </w:rPr>
            </w:pPr>
          </w:p>
        </w:tc>
        <w:tc>
          <w:tcPr>
            <w:tcW w:w="3260" w:type="dxa"/>
            <w:vMerge/>
          </w:tcPr>
          <w:p w:rsidR="00C000A2" w:rsidRPr="004C0826" w:rsidRDefault="00C000A2" w:rsidP="00AB361E">
            <w:pPr>
              <w:tabs>
                <w:tab w:val="left" w:pos="6521"/>
                <w:tab w:val="left" w:pos="10206"/>
              </w:tabs>
              <w:rPr>
                <w:rFonts w:cs="Times New Roman"/>
                <w:szCs w:val="24"/>
              </w:rPr>
            </w:pPr>
          </w:p>
        </w:tc>
        <w:tc>
          <w:tcPr>
            <w:tcW w:w="2126" w:type="dxa"/>
            <w:vAlign w:val="center"/>
          </w:tcPr>
          <w:p w:rsidR="00C000A2" w:rsidRPr="004C0826" w:rsidRDefault="004F1203" w:rsidP="004F1203">
            <w:pPr>
              <w:tabs>
                <w:tab w:val="left" w:pos="6521"/>
                <w:tab w:val="left" w:pos="10206"/>
              </w:tabs>
              <w:rPr>
                <w:rFonts w:cs="Times New Roman"/>
                <w:szCs w:val="24"/>
              </w:rPr>
            </w:pPr>
            <w:r w:rsidRPr="004C0826">
              <w:rPr>
                <w:rFonts w:cs="Times New Roman"/>
                <w:szCs w:val="24"/>
              </w:rPr>
              <w:t>Тип клеммы (т</w:t>
            </w:r>
            <w:r w:rsidR="00DF11BC" w:rsidRPr="004C0826">
              <w:rPr>
                <w:rFonts w:cs="Times New Roman"/>
                <w:szCs w:val="24"/>
              </w:rPr>
              <w:t>оковыводы</w:t>
            </w:r>
            <w:r w:rsidRPr="004C0826">
              <w:rPr>
                <w:rFonts w:cs="Times New Roman"/>
                <w:szCs w:val="24"/>
              </w:rPr>
              <w:t>)</w:t>
            </w:r>
          </w:p>
        </w:tc>
        <w:tc>
          <w:tcPr>
            <w:tcW w:w="2268" w:type="dxa"/>
            <w:vAlign w:val="center"/>
          </w:tcPr>
          <w:p w:rsidR="00C000A2" w:rsidRPr="004C0826" w:rsidRDefault="00C000A2" w:rsidP="00AB361E">
            <w:pPr>
              <w:rPr>
                <w:rFonts w:cs="Times New Roman"/>
                <w:szCs w:val="24"/>
              </w:rPr>
            </w:pPr>
          </w:p>
        </w:tc>
        <w:tc>
          <w:tcPr>
            <w:tcW w:w="2126" w:type="dxa"/>
            <w:vAlign w:val="center"/>
          </w:tcPr>
          <w:p w:rsidR="00C000A2" w:rsidRPr="004C0826" w:rsidRDefault="00EC2807" w:rsidP="00AB361E">
            <w:pPr>
              <w:pStyle w:val="a6"/>
              <w:tabs>
                <w:tab w:val="left" w:pos="6521"/>
                <w:tab w:val="left" w:pos="10206"/>
              </w:tabs>
            </w:pPr>
            <w:r w:rsidRPr="004C0826">
              <w:t xml:space="preserve">Стандартный: </w:t>
            </w:r>
            <w:r w:rsidR="00224357" w:rsidRPr="004C0826">
              <w:t>Толстый к</w:t>
            </w:r>
            <w:r w:rsidR="00DF11BC" w:rsidRPr="004C0826">
              <w:t>онус</w:t>
            </w:r>
            <w:r w:rsidR="00A34234" w:rsidRPr="004C0826">
              <w:t xml:space="preserve"> (европейский)</w:t>
            </w:r>
          </w:p>
        </w:tc>
      </w:tr>
      <w:tr w:rsidR="004C0826" w:rsidRPr="004C0826" w:rsidTr="00C000A2">
        <w:trPr>
          <w:trHeight w:val="567"/>
        </w:trPr>
        <w:tc>
          <w:tcPr>
            <w:tcW w:w="568" w:type="dxa"/>
            <w:vMerge/>
          </w:tcPr>
          <w:p w:rsidR="00DF11BC" w:rsidRPr="004C0826" w:rsidRDefault="00DF11BC" w:rsidP="00AB361E">
            <w:pPr>
              <w:tabs>
                <w:tab w:val="left" w:pos="6521"/>
                <w:tab w:val="left" w:pos="10206"/>
              </w:tabs>
              <w:rPr>
                <w:rFonts w:cs="Times New Roman"/>
                <w:szCs w:val="24"/>
              </w:rPr>
            </w:pPr>
          </w:p>
        </w:tc>
        <w:tc>
          <w:tcPr>
            <w:tcW w:w="3260" w:type="dxa"/>
            <w:vMerge/>
          </w:tcPr>
          <w:p w:rsidR="00DF11BC" w:rsidRPr="004C0826" w:rsidRDefault="00DF11BC" w:rsidP="00AB361E">
            <w:pPr>
              <w:tabs>
                <w:tab w:val="left" w:pos="6521"/>
                <w:tab w:val="left" w:pos="10206"/>
              </w:tabs>
              <w:rPr>
                <w:rFonts w:cs="Times New Roman"/>
                <w:szCs w:val="24"/>
              </w:rPr>
            </w:pPr>
          </w:p>
        </w:tc>
        <w:tc>
          <w:tcPr>
            <w:tcW w:w="2126" w:type="dxa"/>
            <w:vAlign w:val="center"/>
          </w:tcPr>
          <w:p w:rsidR="00DF11BC" w:rsidRPr="004C0826" w:rsidRDefault="00DF11BC" w:rsidP="00AB361E">
            <w:pPr>
              <w:tabs>
                <w:tab w:val="left" w:pos="6521"/>
                <w:tab w:val="left" w:pos="10206"/>
              </w:tabs>
              <w:rPr>
                <w:rFonts w:cs="Times New Roman"/>
                <w:szCs w:val="24"/>
                <w:lang w:val="en-US"/>
              </w:rPr>
            </w:pPr>
            <w:r w:rsidRPr="004C0826">
              <w:rPr>
                <w:rFonts w:cs="Times New Roman"/>
                <w:szCs w:val="24"/>
              </w:rPr>
              <w:t>Тип корпуса</w:t>
            </w:r>
          </w:p>
        </w:tc>
        <w:tc>
          <w:tcPr>
            <w:tcW w:w="2268" w:type="dxa"/>
            <w:vAlign w:val="center"/>
          </w:tcPr>
          <w:p w:rsidR="00DF11BC" w:rsidRPr="004C0826" w:rsidRDefault="00DF11BC" w:rsidP="00AB361E">
            <w:pPr>
              <w:rPr>
                <w:rFonts w:cs="Times New Roman"/>
                <w:szCs w:val="24"/>
              </w:rPr>
            </w:pPr>
          </w:p>
        </w:tc>
        <w:tc>
          <w:tcPr>
            <w:tcW w:w="2126" w:type="dxa"/>
            <w:vAlign w:val="center"/>
          </w:tcPr>
          <w:p w:rsidR="00DF11BC" w:rsidRPr="004C0826" w:rsidRDefault="00DF11BC" w:rsidP="00AB361E">
            <w:pPr>
              <w:pStyle w:val="a6"/>
              <w:tabs>
                <w:tab w:val="left" w:pos="6521"/>
                <w:tab w:val="left" w:pos="10206"/>
              </w:tabs>
            </w:pPr>
            <w:r w:rsidRPr="004C0826">
              <w:rPr>
                <w:lang w:val="en-US"/>
              </w:rPr>
              <w:t>L5</w:t>
            </w:r>
          </w:p>
        </w:tc>
      </w:tr>
      <w:tr w:rsidR="004C0826" w:rsidRPr="004C0826" w:rsidTr="00C000A2">
        <w:trPr>
          <w:trHeight w:val="547"/>
        </w:trPr>
        <w:tc>
          <w:tcPr>
            <w:tcW w:w="568" w:type="dxa"/>
            <w:vMerge/>
          </w:tcPr>
          <w:p w:rsidR="00F53890" w:rsidRPr="004C0826" w:rsidRDefault="00F53890" w:rsidP="00AB361E">
            <w:pPr>
              <w:tabs>
                <w:tab w:val="left" w:pos="6521"/>
                <w:tab w:val="left" w:pos="10206"/>
              </w:tabs>
              <w:rPr>
                <w:rFonts w:cs="Times New Roman"/>
                <w:szCs w:val="24"/>
              </w:rPr>
            </w:pPr>
          </w:p>
        </w:tc>
        <w:tc>
          <w:tcPr>
            <w:tcW w:w="3260" w:type="dxa"/>
            <w:vMerge/>
          </w:tcPr>
          <w:p w:rsidR="00F53890" w:rsidRPr="004C0826" w:rsidRDefault="00F53890" w:rsidP="00AB361E">
            <w:pPr>
              <w:tabs>
                <w:tab w:val="left" w:pos="6521"/>
                <w:tab w:val="left" w:pos="10206"/>
              </w:tabs>
              <w:rPr>
                <w:rFonts w:cs="Times New Roman"/>
                <w:szCs w:val="24"/>
              </w:rPr>
            </w:pPr>
          </w:p>
        </w:tc>
        <w:tc>
          <w:tcPr>
            <w:tcW w:w="2126" w:type="dxa"/>
            <w:vAlign w:val="center"/>
          </w:tcPr>
          <w:p w:rsidR="00F53890" w:rsidRPr="004C0826" w:rsidRDefault="008D1513" w:rsidP="00AB361E">
            <w:pPr>
              <w:tabs>
                <w:tab w:val="left" w:pos="6521"/>
                <w:tab w:val="left" w:pos="10206"/>
              </w:tabs>
              <w:rPr>
                <w:rFonts w:cs="Times New Roman"/>
                <w:szCs w:val="24"/>
              </w:rPr>
            </w:pPr>
            <w:r w:rsidRPr="004C0826">
              <w:rPr>
                <w:rFonts w:cs="Times New Roman"/>
                <w:szCs w:val="24"/>
              </w:rPr>
              <w:t>Масса в залитом виде, кг</w:t>
            </w:r>
          </w:p>
        </w:tc>
        <w:tc>
          <w:tcPr>
            <w:tcW w:w="2268" w:type="dxa"/>
            <w:vAlign w:val="center"/>
          </w:tcPr>
          <w:p w:rsidR="00F53890" w:rsidRPr="004C0826" w:rsidRDefault="008D1513" w:rsidP="00F51A7B">
            <w:pPr>
              <w:rPr>
                <w:rFonts w:cs="Times New Roman"/>
                <w:szCs w:val="24"/>
              </w:rPr>
            </w:pPr>
            <w:r w:rsidRPr="004C0826">
              <w:rPr>
                <w:rFonts w:cs="Times New Roman"/>
                <w:szCs w:val="24"/>
              </w:rPr>
              <w:t xml:space="preserve">Не более </w:t>
            </w:r>
            <w:r w:rsidR="00F51A7B" w:rsidRPr="004C0826">
              <w:rPr>
                <w:rFonts w:cs="Times New Roman"/>
                <w:szCs w:val="24"/>
              </w:rPr>
              <w:t>30</w:t>
            </w:r>
          </w:p>
        </w:tc>
        <w:tc>
          <w:tcPr>
            <w:tcW w:w="2126" w:type="dxa"/>
            <w:vAlign w:val="center"/>
          </w:tcPr>
          <w:p w:rsidR="00F53890" w:rsidRPr="004C0826" w:rsidRDefault="00F53890" w:rsidP="00AB361E">
            <w:pPr>
              <w:pStyle w:val="a6"/>
              <w:tabs>
                <w:tab w:val="left" w:pos="6521"/>
                <w:tab w:val="left" w:pos="10206"/>
              </w:tabs>
            </w:pPr>
          </w:p>
        </w:tc>
      </w:tr>
    </w:tbl>
    <w:p w:rsidR="00F53890" w:rsidRPr="004C0826" w:rsidRDefault="00F53890" w:rsidP="00F53890">
      <w:pPr>
        <w:tabs>
          <w:tab w:val="left" w:pos="6521"/>
          <w:tab w:val="left" w:pos="10206"/>
        </w:tabs>
        <w:spacing w:after="0"/>
        <w:ind w:right="-285"/>
        <w:jc w:val="both"/>
        <w:rPr>
          <w:rFonts w:ascii="Times New Roman" w:hAnsi="Times New Roman" w:cs="Times New Roman"/>
          <w:b/>
          <w:sz w:val="24"/>
          <w:szCs w:val="24"/>
        </w:rPr>
      </w:pPr>
    </w:p>
    <w:p w:rsidR="00F53890" w:rsidRPr="004C0826" w:rsidRDefault="00F53890" w:rsidP="00F53890">
      <w:pPr>
        <w:tabs>
          <w:tab w:val="left" w:pos="6521"/>
          <w:tab w:val="left" w:pos="10206"/>
        </w:tabs>
        <w:spacing w:after="0"/>
        <w:ind w:right="-285" w:firstLine="709"/>
        <w:jc w:val="both"/>
        <w:rPr>
          <w:rFonts w:ascii="Times New Roman" w:hAnsi="Times New Roman" w:cs="Times New Roman"/>
          <w:b/>
          <w:sz w:val="24"/>
          <w:szCs w:val="24"/>
        </w:rPr>
      </w:pPr>
      <w:r w:rsidRPr="004C0826">
        <w:rPr>
          <w:rFonts w:ascii="Times New Roman" w:hAnsi="Times New Roman" w:cs="Times New Roman"/>
          <w:b/>
          <w:sz w:val="24"/>
          <w:szCs w:val="24"/>
        </w:rPr>
        <w:t>3.4. Комплектность товара</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Не установлено.</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b/>
          <w:sz w:val="24"/>
          <w:szCs w:val="24"/>
        </w:rPr>
        <w:t>3.5. Нормативные документы, которые устанавливают требования к товару, к поставке товаров (ГОСТ, чертеж, иной нормативный документ)</w:t>
      </w:r>
      <w:r w:rsidRPr="004C0826">
        <w:rPr>
          <w:rFonts w:ascii="Times New Roman" w:hAnsi="Times New Roman" w:cs="Times New Roman"/>
          <w:sz w:val="24"/>
          <w:szCs w:val="24"/>
        </w:rPr>
        <w:t xml:space="preserve"> </w:t>
      </w:r>
    </w:p>
    <w:p w:rsidR="00F53890" w:rsidRPr="00554210" w:rsidRDefault="00F53890" w:rsidP="00F53890">
      <w:pPr>
        <w:tabs>
          <w:tab w:val="left" w:pos="6521"/>
          <w:tab w:val="left" w:pos="10206"/>
        </w:tabs>
        <w:spacing w:after="0" w:line="240" w:lineRule="auto"/>
        <w:ind w:right="-285" w:firstLine="709"/>
        <w:jc w:val="both"/>
        <w:rPr>
          <w:rFonts w:ascii="Times New Roman" w:hAnsi="Times New Roman" w:cs="Times New Roman"/>
          <w:b/>
          <w:sz w:val="24"/>
          <w:szCs w:val="24"/>
        </w:rPr>
      </w:pPr>
      <w:r w:rsidRPr="004C0826">
        <w:rPr>
          <w:rFonts w:ascii="Times New Roman" w:hAnsi="Times New Roman" w:cs="Times New Roman"/>
          <w:sz w:val="24"/>
          <w:szCs w:val="24"/>
        </w:rPr>
        <w:t>-</w:t>
      </w:r>
      <w:r w:rsidR="00C000A2" w:rsidRPr="004C0826">
        <w:rPr>
          <w:rFonts w:ascii="Times New Roman" w:hAnsi="Times New Roman" w:cs="Times New Roman"/>
          <w:sz w:val="24"/>
          <w:szCs w:val="24"/>
        </w:rPr>
        <w:t xml:space="preserve"> </w:t>
      </w:r>
      <w:r w:rsidR="0005215E" w:rsidRPr="004C0826">
        <w:rPr>
          <w:rFonts w:ascii="Times New Roman" w:hAnsi="Times New Roman" w:cs="Times New Roman"/>
          <w:sz w:val="24"/>
          <w:szCs w:val="24"/>
          <w:shd w:val="clear" w:color="auto" w:fill="FFFFFF"/>
        </w:rPr>
        <w:t>ГОСТ Р 53165-2020 «</w:t>
      </w:r>
      <w:r w:rsidR="0005215E" w:rsidRPr="004C0826">
        <w:rPr>
          <w:rFonts w:ascii="Times New Roman" w:hAnsi="Times New Roman" w:cs="Times New Roman"/>
          <w:bCs/>
          <w:sz w:val="24"/>
          <w:szCs w:val="24"/>
          <w:shd w:val="clear" w:color="auto" w:fill="FFFFFF"/>
        </w:rPr>
        <w:t xml:space="preserve">БАТАРЕИ СТАРТЕРНЫЕ СВИНЦОВО-КИСЛОТНЫЕ. Часть 1. Общие требования и методы испытаний». </w:t>
      </w:r>
      <w:r w:rsidR="0005215E" w:rsidRPr="004C0826">
        <w:rPr>
          <w:rFonts w:ascii="Times New Roman" w:hAnsi="Times New Roman" w:cs="Times New Roman"/>
          <w:sz w:val="24"/>
          <w:szCs w:val="24"/>
          <w:shd w:val="clear" w:color="auto" w:fill="FFFFFF"/>
        </w:rPr>
        <w:t>УТВЕРЖДЕН И ВВЕДЕН В ДЕЙСТВИЕ </w:t>
      </w:r>
      <w:hyperlink r:id="rId10" w:anchor="7D20K3" w:history="1">
        <w:r w:rsidR="0005215E" w:rsidRPr="004C0826">
          <w:rPr>
            <w:rStyle w:val="af"/>
            <w:rFonts w:ascii="Times New Roman" w:hAnsi="Times New Roman" w:cs="Times New Roman"/>
            <w:color w:val="auto"/>
            <w:sz w:val="24"/>
            <w:szCs w:val="24"/>
            <w:u w:val="none"/>
            <w:shd w:val="clear" w:color="auto" w:fill="FFFFFF"/>
          </w:rPr>
          <w:t xml:space="preserve">Приказом </w:t>
        </w:r>
        <w:r w:rsidR="0005215E" w:rsidRPr="004C0826">
          <w:rPr>
            <w:rStyle w:val="af"/>
            <w:rFonts w:ascii="Times New Roman" w:hAnsi="Times New Roman" w:cs="Times New Roman"/>
            <w:color w:val="auto"/>
            <w:sz w:val="24"/>
            <w:szCs w:val="24"/>
            <w:u w:val="none"/>
            <w:shd w:val="clear" w:color="auto" w:fill="FFFFFF"/>
          </w:rPr>
          <w:lastRenderedPageBreak/>
          <w:t>Федерального агентства по техническому регулированию и метрологии от 12 ноября 2020 г. N 1063-ст</w:t>
        </w:r>
      </w:hyperlink>
      <w:r>
        <w:rPr>
          <w:rFonts w:ascii="Times New Roman" w:hAnsi="Times New Roman" w:cs="Times New Roman"/>
          <w:sz w:val="24"/>
          <w:szCs w:val="24"/>
          <w:shd w:val="clear" w:color="auto" w:fill="FFFFFF"/>
        </w:rPr>
        <w:t>;</w:t>
      </w:r>
    </w:p>
    <w:p w:rsidR="00F84B7C" w:rsidRPr="004C0826" w:rsidRDefault="00F53890" w:rsidP="00F84B7C">
      <w:pPr>
        <w:pStyle w:val="af1"/>
        <w:shd w:val="clear" w:color="auto" w:fill="FFFFFF"/>
        <w:spacing w:before="0" w:beforeAutospacing="0" w:after="0" w:afterAutospacing="0"/>
        <w:jc w:val="both"/>
        <w:textAlignment w:val="baseline"/>
      </w:pPr>
      <w:r>
        <w:rPr>
          <w:color w:val="000000" w:themeColor="text1"/>
        </w:rPr>
        <w:t xml:space="preserve">            </w:t>
      </w:r>
      <w:r w:rsidRPr="004C0826">
        <w:t>- ГОСТ 14192-96. Маркировка грузов (ПРИНЯТ Межгосударственным советом по стандартизации, метрологии и сертификации (протокол N 10 от 4 октября 1996 г.));</w:t>
      </w:r>
    </w:p>
    <w:p w:rsidR="00F53890" w:rsidRPr="004C0826" w:rsidRDefault="00F53890" w:rsidP="00F84B7C">
      <w:pPr>
        <w:pStyle w:val="af1"/>
        <w:shd w:val="clear" w:color="auto" w:fill="FFFFFF"/>
        <w:spacing w:before="0" w:beforeAutospacing="0" w:after="0"/>
        <w:ind w:firstLine="708"/>
        <w:jc w:val="both"/>
        <w:textAlignment w:val="baseline"/>
      </w:pPr>
      <w:r w:rsidRPr="004C0826">
        <w:t xml:space="preserve">- </w:t>
      </w:r>
      <w:r w:rsidRPr="004C0826">
        <w:rPr>
          <w:shd w:val="clear" w:color="auto" w:fill="FFFFFF"/>
        </w:rPr>
        <w:t xml:space="preserve">ГОСТ 17527-2020. </w:t>
      </w:r>
      <w:r w:rsidRPr="004C0826">
        <w:rPr>
          <w:rStyle w:val="t2"/>
          <w:bCs/>
        </w:rPr>
        <w:t xml:space="preserve">УПАКОВКА. Термины и определения. </w:t>
      </w:r>
      <w:r w:rsidRPr="004C0826">
        <w:rPr>
          <w:shd w:val="clear" w:color="auto" w:fill="FFFFFF"/>
        </w:rPr>
        <w:t>ПРИНЯТ Межгосударственным советом по стандартизации, метрологии и сертификации (протокол от 31 августа 2020 г. N 132-П)</w:t>
      </w:r>
      <w:r w:rsidRPr="004C0826">
        <w:t>.</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b/>
          <w:sz w:val="24"/>
          <w:szCs w:val="24"/>
          <w:lang w:eastAsia="ar-SA"/>
        </w:rPr>
      </w:pPr>
      <w:r w:rsidRPr="004C0826">
        <w:rPr>
          <w:rFonts w:ascii="Times New Roman" w:hAnsi="Times New Roman" w:cs="Times New Roman"/>
          <w:b/>
          <w:sz w:val="24"/>
          <w:szCs w:val="24"/>
          <w:lang w:eastAsia="ar-SA"/>
        </w:rPr>
        <w:t>3.6 Гарантийный срок качества:</w:t>
      </w:r>
    </w:p>
    <w:p w:rsidR="00F53890" w:rsidRPr="004C0826" w:rsidRDefault="00F53890" w:rsidP="00F53890">
      <w:pPr>
        <w:widowControl w:val="0"/>
        <w:tabs>
          <w:tab w:val="left" w:pos="6521"/>
          <w:tab w:val="left" w:pos="10206"/>
        </w:tabs>
        <w:autoSpaceDE w:val="0"/>
        <w:autoSpaceDN w:val="0"/>
        <w:adjustRightInd w:val="0"/>
        <w:spacing w:after="0" w:line="240" w:lineRule="auto"/>
        <w:ind w:right="-285" w:firstLine="709"/>
        <w:jc w:val="both"/>
        <w:rPr>
          <w:rFonts w:ascii="Times New Roman" w:eastAsia="Times New Roman" w:hAnsi="Times New Roman" w:cs="Times New Roman"/>
          <w:b/>
          <w:sz w:val="24"/>
          <w:szCs w:val="24"/>
        </w:rPr>
      </w:pPr>
      <w:r w:rsidRPr="004C0826">
        <w:rPr>
          <w:rFonts w:ascii="Times New Roman" w:hAnsi="Times New Roman" w:cs="Times New Roman"/>
          <w:b/>
          <w:sz w:val="24"/>
          <w:szCs w:val="24"/>
          <w:lang w:eastAsia="ar-SA"/>
        </w:rPr>
        <w:t xml:space="preserve"> </w:t>
      </w:r>
      <w:r w:rsidRPr="004C0826">
        <w:rPr>
          <w:rFonts w:ascii="Times New Roman" w:eastAsia="Times New Roman" w:hAnsi="Times New Roman" w:cs="Times New Roman"/>
          <w:b/>
          <w:sz w:val="24"/>
          <w:szCs w:val="24"/>
        </w:rPr>
        <w:t xml:space="preserve">3.6.1. </w:t>
      </w:r>
      <w:r w:rsidRPr="004C0826">
        <w:rPr>
          <w:rFonts w:ascii="Times New Roman" w:hAnsi="Times New Roman" w:cs="Times New Roman"/>
          <w:sz w:val="24"/>
          <w:szCs w:val="24"/>
        </w:rPr>
        <w:t xml:space="preserve">Гарантийный срок составляет 12 (двенадцать) месяцев с момента подписания Сторонами товарной накладной по форме ТОРГ-12. </w:t>
      </w:r>
    </w:p>
    <w:p w:rsidR="00F53890" w:rsidRPr="004C0826" w:rsidRDefault="00F53890" w:rsidP="00F53890">
      <w:pPr>
        <w:widowControl w:val="0"/>
        <w:tabs>
          <w:tab w:val="left" w:pos="6521"/>
          <w:tab w:val="left" w:pos="10206"/>
        </w:tabs>
        <w:autoSpaceDE w:val="0"/>
        <w:autoSpaceDN w:val="0"/>
        <w:adjustRightInd w:val="0"/>
        <w:spacing w:after="0" w:line="240" w:lineRule="auto"/>
        <w:ind w:right="-285" w:firstLine="709"/>
        <w:jc w:val="both"/>
        <w:rPr>
          <w:rFonts w:ascii="Times New Roman" w:eastAsia="Times New Roman" w:hAnsi="Times New Roman" w:cs="Times New Roman"/>
          <w:sz w:val="24"/>
          <w:szCs w:val="24"/>
        </w:rPr>
      </w:pPr>
      <w:r w:rsidRPr="004C0826">
        <w:rPr>
          <w:rFonts w:ascii="Times New Roman" w:eastAsia="Times New Roman" w:hAnsi="Times New Roman" w:cs="Times New Roman"/>
          <w:b/>
          <w:sz w:val="24"/>
          <w:szCs w:val="24"/>
        </w:rPr>
        <w:t xml:space="preserve">3.6.2. </w:t>
      </w:r>
      <w:r w:rsidRPr="004C0826">
        <w:rPr>
          <w:rFonts w:ascii="Times New Roman" w:eastAsia="Times New Roman" w:hAnsi="Times New Roman" w:cs="Times New Roman"/>
          <w:sz w:val="24"/>
          <w:szCs w:val="24"/>
        </w:rPr>
        <w:t>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7 (семи) рабочих дней с даты получения письменного требования от Покупателя об устранении недостатков Товара.</w:t>
      </w:r>
    </w:p>
    <w:p w:rsidR="00F53890" w:rsidRPr="004C0826" w:rsidRDefault="00F53890" w:rsidP="00F53890">
      <w:pPr>
        <w:widowControl w:val="0"/>
        <w:tabs>
          <w:tab w:val="left" w:pos="6521"/>
          <w:tab w:val="left" w:pos="10206"/>
        </w:tabs>
        <w:autoSpaceDE w:val="0"/>
        <w:autoSpaceDN w:val="0"/>
        <w:adjustRightInd w:val="0"/>
        <w:spacing w:after="0"/>
        <w:ind w:right="-285" w:firstLine="709"/>
        <w:jc w:val="both"/>
        <w:rPr>
          <w:rFonts w:ascii="Times New Roman" w:eastAsia="Times New Roman" w:hAnsi="Times New Roman" w:cs="Times New Roman"/>
          <w:b/>
          <w:sz w:val="24"/>
          <w:szCs w:val="24"/>
        </w:rPr>
      </w:pPr>
    </w:p>
    <w:p w:rsidR="00F53890" w:rsidRPr="004C0826" w:rsidRDefault="00F53890" w:rsidP="00F53890">
      <w:pPr>
        <w:pStyle w:val="ConsPlusNormal"/>
        <w:tabs>
          <w:tab w:val="left" w:pos="6521"/>
          <w:tab w:val="left" w:pos="10206"/>
        </w:tabs>
        <w:spacing w:after="240"/>
        <w:ind w:right="-285" w:firstLine="709"/>
        <w:jc w:val="center"/>
        <w:rPr>
          <w:b/>
        </w:rPr>
      </w:pPr>
      <w:r w:rsidRPr="004C0826">
        <w:rPr>
          <w:b/>
        </w:rPr>
        <w:t>4. ТРЕБОВАНИЯ К МАРКИРОВКЕ</w:t>
      </w:r>
    </w:p>
    <w:p w:rsidR="00F53890" w:rsidRPr="004C0826" w:rsidRDefault="00F53890" w:rsidP="00F53890">
      <w:pPr>
        <w:pStyle w:val="ConsPlusNormal"/>
        <w:widowControl w:val="0"/>
        <w:numPr>
          <w:ilvl w:val="1"/>
          <w:numId w:val="8"/>
        </w:numPr>
        <w:ind w:left="567" w:firstLine="0"/>
        <w:jc w:val="both"/>
      </w:pPr>
      <w:r w:rsidRPr="004C0826">
        <w:t>Товар должен быть промаркирован в соответствии с требованиями «ГОСТ 14192-96. Межгосударственный стандарт. Маркировка грузов» (введен в действие Постановлением Госстандарта РФ от 18.06.1997 N 219) (ред. от 03.08.2012).</w:t>
      </w:r>
    </w:p>
    <w:p w:rsidR="00F53890" w:rsidRPr="004C0826" w:rsidRDefault="00F53890" w:rsidP="00F53890">
      <w:pPr>
        <w:pStyle w:val="ConsPlusNormal"/>
        <w:widowControl w:val="0"/>
        <w:numPr>
          <w:ilvl w:val="1"/>
          <w:numId w:val="8"/>
        </w:numPr>
        <w:ind w:left="567" w:firstLine="0"/>
        <w:jc w:val="both"/>
      </w:pPr>
      <w:r w:rsidRPr="004C0826">
        <w:t xml:space="preserve">Маркировка должна быть четкой и легко читаемой. </w:t>
      </w:r>
    </w:p>
    <w:p w:rsidR="00F53890" w:rsidRPr="004C0826" w:rsidRDefault="00F53890" w:rsidP="00F53890">
      <w:pPr>
        <w:pStyle w:val="ConsPlusNormal"/>
        <w:ind w:left="567"/>
        <w:jc w:val="both"/>
      </w:pPr>
      <w:r w:rsidRPr="004C0826">
        <w:rPr>
          <w:b/>
        </w:rPr>
        <w:t>4.3.</w:t>
      </w:r>
      <w:r w:rsidRPr="004C0826">
        <w:t xml:space="preserve">  Каждая упаковка должна иметь следующую информацию:</w:t>
      </w:r>
    </w:p>
    <w:p w:rsidR="00F53890" w:rsidRPr="004C0826" w:rsidRDefault="00F53890" w:rsidP="00F53890">
      <w:pPr>
        <w:pStyle w:val="ConsPlusNormal"/>
        <w:ind w:left="567"/>
        <w:jc w:val="both"/>
      </w:pPr>
      <w:r w:rsidRPr="004C0826">
        <w:t xml:space="preserve">        - наименование и адрес изготовителя;</w:t>
      </w:r>
    </w:p>
    <w:p w:rsidR="00F53890" w:rsidRPr="004C0826" w:rsidRDefault="00F53890" w:rsidP="00F53890">
      <w:pPr>
        <w:pStyle w:val="ConsPlusNormal"/>
        <w:ind w:left="567"/>
        <w:jc w:val="both"/>
      </w:pPr>
      <w:r w:rsidRPr="004C0826">
        <w:t xml:space="preserve">        - название продукции;</w:t>
      </w:r>
    </w:p>
    <w:p w:rsidR="00F53890" w:rsidRPr="004C0826" w:rsidRDefault="00F53890" w:rsidP="00F53890">
      <w:pPr>
        <w:pStyle w:val="ConsPlusNormal"/>
        <w:ind w:left="567"/>
        <w:jc w:val="both"/>
      </w:pPr>
      <w:r w:rsidRPr="004C0826">
        <w:t xml:space="preserve">        - количество в упаковке;</w:t>
      </w:r>
    </w:p>
    <w:p w:rsidR="00F53890" w:rsidRPr="004C0826" w:rsidRDefault="00F53890" w:rsidP="00F53890">
      <w:pPr>
        <w:pStyle w:val="ConsPlusNormal"/>
        <w:ind w:left="567"/>
        <w:jc w:val="both"/>
      </w:pPr>
      <w:r w:rsidRPr="004C0826">
        <w:t xml:space="preserve">        - дата выпуска;</w:t>
      </w:r>
    </w:p>
    <w:p w:rsidR="00F53890" w:rsidRPr="004C0826" w:rsidRDefault="00F53890" w:rsidP="00F53890">
      <w:pPr>
        <w:pStyle w:val="ConsPlusNormal"/>
        <w:ind w:left="567"/>
        <w:jc w:val="both"/>
      </w:pPr>
      <w:r w:rsidRPr="004C0826">
        <w:t xml:space="preserve">        - срок хранения/годности.</w:t>
      </w:r>
    </w:p>
    <w:p w:rsidR="00F53890" w:rsidRPr="004C0826" w:rsidRDefault="00F53890" w:rsidP="00F53890">
      <w:pPr>
        <w:pStyle w:val="ConsPlusNormal"/>
        <w:ind w:left="567"/>
        <w:jc w:val="both"/>
      </w:pPr>
      <w:r w:rsidRPr="004C0826">
        <w:rPr>
          <w:b/>
        </w:rPr>
        <w:t>4.4.</w:t>
      </w:r>
      <w:r w:rsidRPr="004C0826">
        <w:t xml:space="preserve"> В случае поставки продукции, употребление/применение которой может быть затруднено либо неверно истолковано без наличия на ней индивидуальной информации, каждая единица товара в упаковке так же должна иметь маркировку со следующей информацией:</w:t>
      </w:r>
    </w:p>
    <w:p w:rsidR="00F53890" w:rsidRPr="004C0826" w:rsidRDefault="00F53890" w:rsidP="00F53890">
      <w:pPr>
        <w:pStyle w:val="ConsPlusNormal"/>
        <w:ind w:left="567"/>
        <w:jc w:val="both"/>
      </w:pPr>
      <w:r w:rsidRPr="004C0826">
        <w:t>        - название продукции, способствующее идентифицировать товар;</w:t>
      </w:r>
    </w:p>
    <w:p w:rsidR="00F53890" w:rsidRPr="004C0826" w:rsidRDefault="00F53890" w:rsidP="00F53890">
      <w:pPr>
        <w:pStyle w:val="ConsPlusNormal"/>
        <w:ind w:left="567"/>
        <w:jc w:val="both"/>
      </w:pPr>
      <w:r w:rsidRPr="004C0826">
        <w:t xml:space="preserve">        - необходимые технические параметры, напрямую влияющие на правильность использования товара в работе (употреблении/применении по назначению). </w:t>
      </w:r>
    </w:p>
    <w:p w:rsidR="00F53890" w:rsidRPr="004C0826" w:rsidRDefault="00F53890" w:rsidP="00F53890">
      <w:pPr>
        <w:pStyle w:val="25"/>
        <w:tabs>
          <w:tab w:val="left" w:pos="1441"/>
          <w:tab w:val="left" w:pos="6521"/>
          <w:tab w:val="left" w:pos="10206"/>
        </w:tabs>
        <w:spacing w:after="0" w:line="320" w:lineRule="exact"/>
        <w:ind w:right="-285" w:firstLine="709"/>
        <w:jc w:val="both"/>
        <w:rPr>
          <w:sz w:val="24"/>
          <w:szCs w:val="24"/>
        </w:rPr>
      </w:pPr>
    </w:p>
    <w:p w:rsidR="00F53890" w:rsidRPr="004C0826" w:rsidRDefault="00F53890" w:rsidP="00F53890">
      <w:pPr>
        <w:pStyle w:val="ConsPlusNormal"/>
        <w:tabs>
          <w:tab w:val="left" w:pos="6521"/>
          <w:tab w:val="left" w:pos="10206"/>
        </w:tabs>
        <w:spacing w:after="240"/>
        <w:ind w:right="-285" w:firstLine="709"/>
        <w:jc w:val="center"/>
        <w:rPr>
          <w:b/>
        </w:rPr>
      </w:pPr>
      <w:r w:rsidRPr="004C0826">
        <w:rPr>
          <w:b/>
        </w:rPr>
        <w:t>5. ТРЕБОВАНИЯ К УПАКОВКЕ</w:t>
      </w:r>
    </w:p>
    <w:p w:rsidR="00F53890" w:rsidRPr="004C0826" w:rsidRDefault="00F53890" w:rsidP="00F53890">
      <w:pPr>
        <w:pStyle w:val="ConsPlusNormal"/>
        <w:ind w:firstLine="567"/>
        <w:jc w:val="both"/>
      </w:pPr>
      <w:r w:rsidRPr="004C0826">
        <w:rPr>
          <w:b/>
        </w:rPr>
        <w:t>5.1.</w:t>
      </w:r>
      <w:r w:rsidRPr="004C0826">
        <w:t xml:space="preserve"> </w:t>
      </w:r>
      <w:r w:rsidRPr="004C0826">
        <w:rPr>
          <w:rFonts w:eastAsia="Arial"/>
          <w:lang w:eastAsia="ar-SA"/>
        </w:rPr>
        <w:t xml:space="preserve">Упаковка, в которой отгружается Товар, должна соответствовать </w:t>
      </w:r>
      <w:r w:rsidRPr="004C0826">
        <w:rPr>
          <w:shd w:val="clear" w:color="auto" w:fill="FFFFFF"/>
        </w:rPr>
        <w:t>ГОСТ 17527-2020</w:t>
      </w:r>
      <w:r w:rsidRPr="004C0826">
        <w:t xml:space="preserve"> «Упаковка. Термины и определения»</w:t>
      </w:r>
      <w:r w:rsidRPr="004C0826">
        <w:rPr>
          <w:rFonts w:eastAsia="Arial"/>
          <w:lang w:eastAsia="ar-SA"/>
        </w:rPr>
        <w:t xml:space="preserve"> и при условии надлежащего обращения обеспечивать сохранность Товара от повреждений при его погрузке-разгрузке, перевозке и длительном хранении в складском помещении.</w:t>
      </w:r>
    </w:p>
    <w:p w:rsidR="00F53890" w:rsidRPr="004C0826" w:rsidRDefault="00F53890" w:rsidP="00F53890">
      <w:pPr>
        <w:tabs>
          <w:tab w:val="left" w:pos="709"/>
        </w:tabs>
        <w:spacing w:after="0" w:line="240" w:lineRule="auto"/>
        <w:ind w:firstLine="567"/>
        <w:jc w:val="both"/>
        <w:rPr>
          <w:rFonts w:ascii="Times New Roman" w:hAnsi="Times New Roman" w:cs="Times New Roman"/>
          <w:sz w:val="24"/>
          <w:szCs w:val="24"/>
        </w:rPr>
      </w:pPr>
      <w:r w:rsidRPr="004C0826">
        <w:rPr>
          <w:rFonts w:ascii="Times New Roman" w:hAnsi="Times New Roman" w:cs="Times New Roman"/>
          <w:b/>
          <w:sz w:val="24"/>
          <w:szCs w:val="24"/>
        </w:rPr>
        <w:t>5.2.</w:t>
      </w:r>
      <w:r w:rsidRPr="004C0826">
        <w:rPr>
          <w:rFonts w:ascii="Times New Roman" w:hAnsi="Times New Roman" w:cs="Times New Roman"/>
          <w:sz w:val="24"/>
          <w:szCs w:val="24"/>
        </w:rPr>
        <w:t xml:space="preserve"> Поставщик обязуется поставить Товар в таре и/или упаковке, обеспечивающей сохранность Товара от повреждений при его погрузке-разгрузке, перевозке и длительном хранении в складском помещении.</w:t>
      </w:r>
    </w:p>
    <w:p w:rsidR="00F53890" w:rsidRPr="004C0826" w:rsidRDefault="00F53890" w:rsidP="00F53890">
      <w:pPr>
        <w:tabs>
          <w:tab w:val="left" w:pos="709"/>
        </w:tabs>
        <w:spacing w:after="0" w:line="240" w:lineRule="auto"/>
        <w:ind w:firstLine="567"/>
        <w:jc w:val="both"/>
        <w:rPr>
          <w:rFonts w:ascii="Times New Roman" w:hAnsi="Times New Roman" w:cs="Times New Roman"/>
          <w:sz w:val="24"/>
          <w:szCs w:val="24"/>
        </w:rPr>
      </w:pPr>
      <w:r w:rsidRPr="004C0826">
        <w:rPr>
          <w:rFonts w:ascii="Times New Roman" w:hAnsi="Times New Roman" w:cs="Times New Roman"/>
          <w:b/>
          <w:sz w:val="24"/>
          <w:szCs w:val="24"/>
        </w:rPr>
        <w:t>5.3.</w:t>
      </w:r>
      <w:r w:rsidRPr="004C0826">
        <w:rPr>
          <w:rFonts w:ascii="Times New Roman" w:hAnsi="Times New Roman" w:cs="Times New Roman"/>
          <w:sz w:val="24"/>
          <w:szCs w:val="24"/>
        </w:rPr>
        <w:t xml:space="preserve"> Упаковка должна быть не нарушенной и иметь маркировку согласно п.п. 4.1.-4.4.</w:t>
      </w:r>
    </w:p>
    <w:p w:rsidR="00F53890" w:rsidRPr="004C0826" w:rsidRDefault="00F53890" w:rsidP="00F53890">
      <w:pPr>
        <w:pStyle w:val="ad"/>
        <w:tabs>
          <w:tab w:val="left" w:pos="6521"/>
          <w:tab w:val="left" w:pos="10206"/>
        </w:tabs>
        <w:ind w:right="-285" w:firstLine="709"/>
        <w:jc w:val="both"/>
      </w:pPr>
    </w:p>
    <w:p w:rsidR="00F53890" w:rsidRPr="004C0826" w:rsidRDefault="00F53890" w:rsidP="00F53890">
      <w:pPr>
        <w:pStyle w:val="ConsPlusNormal"/>
        <w:tabs>
          <w:tab w:val="left" w:pos="6521"/>
          <w:tab w:val="left" w:pos="10206"/>
        </w:tabs>
        <w:ind w:right="-285" w:firstLine="709"/>
        <w:jc w:val="center"/>
        <w:rPr>
          <w:b/>
        </w:rPr>
      </w:pPr>
      <w:r w:rsidRPr="004C0826">
        <w:rPr>
          <w:b/>
        </w:rPr>
        <w:t>6. СРОК, МЕСТО И УСЛОВИЯ ПОСТАВКИ ТОВАРА</w:t>
      </w:r>
    </w:p>
    <w:p w:rsidR="00F53890" w:rsidRPr="004C0826" w:rsidRDefault="00F53890" w:rsidP="00F53890">
      <w:pPr>
        <w:pStyle w:val="ConsPlusNormal"/>
        <w:tabs>
          <w:tab w:val="left" w:pos="6521"/>
          <w:tab w:val="left" w:pos="10206"/>
        </w:tabs>
        <w:ind w:right="-285" w:firstLine="709"/>
        <w:jc w:val="center"/>
        <w:rPr>
          <w:b/>
        </w:rPr>
      </w:pPr>
    </w:p>
    <w:p w:rsidR="00F53890" w:rsidRPr="004C0826" w:rsidRDefault="00F53890" w:rsidP="00F53890">
      <w:pPr>
        <w:pStyle w:val="ConsPlusNormal"/>
        <w:tabs>
          <w:tab w:val="left" w:pos="6521"/>
          <w:tab w:val="left" w:pos="10206"/>
        </w:tabs>
        <w:ind w:right="-285" w:firstLine="709"/>
        <w:jc w:val="both"/>
        <w:rPr>
          <w:b/>
        </w:rPr>
      </w:pPr>
      <w:r w:rsidRPr="004C0826">
        <w:rPr>
          <w:b/>
        </w:rPr>
        <w:t>6.1. Срок поставки товара</w:t>
      </w:r>
      <w:r w:rsidRPr="004C0826">
        <w:t>: в течение 1</w:t>
      </w:r>
      <w:r w:rsidR="00F10FC1" w:rsidRPr="004C0826">
        <w:t>0</w:t>
      </w:r>
      <w:r w:rsidRPr="004C0826">
        <w:t xml:space="preserve"> (</w:t>
      </w:r>
      <w:r w:rsidR="00F10FC1" w:rsidRPr="004C0826">
        <w:t>деся</w:t>
      </w:r>
      <w:r w:rsidRPr="004C0826">
        <w:t xml:space="preserve">ти) рабочих дней с момента подписания договора. </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b/>
          <w:sz w:val="24"/>
          <w:szCs w:val="24"/>
        </w:rPr>
        <w:lastRenderedPageBreak/>
        <w:t>6.2. Условия поставки</w:t>
      </w:r>
      <w:r w:rsidRPr="004C0826">
        <w:rPr>
          <w:rFonts w:ascii="Times New Roman" w:hAnsi="Times New Roman" w:cs="Times New Roman"/>
          <w:sz w:val="24"/>
          <w:szCs w:val="24"/>
        </w:rPr>
        <w:t xml:space="preserve">: Поставка осуществляется в сроки, определенные п.6.1. настоящего Технического задания. Доставка товара до места, определенного </w:t>
      </w:r>
      <w:r w:rsidRPr="004C0826">
        <w:rPr>
          <w:rFonts w:ascii="Times New Roman" w:eastAsia="Times New Roman" w:hAnsi="Times New Roman" w:cs="Times New Roman"/>
          <w:sz w:val="24"/>
          <w:szCs w:val="24"/>
        </w:rPr>
        <w:t>Покупателем</w:t>
      </w:r>
      <w:r w:rsidRPr="004C0826">
        <w:rPr>
          <w:rFonts w:ascii="Times New Roman" w:hAnsi="Times New Roman" w:cs="Times New Roman"/>
          <w:sz w:val="24"/>
          <w:szCs w:val="24"/>
        </w:rPr>
        <w:t xml:space="preserve">, разгрузка, подъем товара до помещений </w:t>
      </w:r>
      <w:r w:rsidRPr="004C0826">
        <w:rPr>
          <w:rFonts w:ascii="Times New Roman" w:eastAsia="Times New Roman" w:hAnsi="Times New Roman" w:cs="Times New Roman"/>
          <w:sz w:val="24"/>
          <w:szCs w:val="24"/>
        </w:rPr>
        <w:t>Покупателя</w:t>
      </w:r>
      <w:r w:rsidRPr="004C0826">
        <w:rPr>
          <w:rFonts w:ascii="Times New Roman" w:hAnsi="Times New Roman" w:cs="Times New Roman"/>
          <w:sz w:val="24"/>
          <w:szCs w:val="24"/>
        </w:rPr>
        <w:t xml:space="preserve"> осуществляется силами и за счет Поставщика. Поставщик обязан предупредить </w:t>
      </w:r>
      <w:r w:rsidRPr="004C0826">
        <w:rPr>
          <w:rFonts w:ascii="Times New Roman" w:eastAsia="Times New Roman" w:hAnsi="Times New Roman" w:cs="Times New Roman"/>
          <w:sz w:val="24"/>
          <w:szCs w:val="24"/>
        </w:rPr>
        <w:t>Покупателя</w:t>
      </w:r>
      <w:r w:rsidRPr="004C0826">
        <w:rPr>
          <w:rFonts w:ascii="Times New Roman" w:hAnsi="Times New Roman" w:cs="Times New Roman"/>
          <w:sz w:val="24"/>
          <w:szCs w:val="24"/>
        </w:rPr>
        <w:t xml:space="preserve"> о поставке товара не менее чем за 3 (три) рабочих дня путем его уведомления по указанным в Договоре средствам связи.</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b/>
          <w:sz w:val="24"/>
          <w:szCs w:val="24"/>
        </w:rPr>
        <w:t xml:space="preserve">6.3. Доставка товара: </w:t>
      </w:r>
      <w:r w:rsidRPr="004C0826">
        <w:rPr>
          <w:rFonts w:ascii="Times New Roman" w:hAnsi="Times New Roman" w:cs="Times New Roman"/>
          <w:sz w:val="24"/>
          <w:szCs w:val="24"/>
        </w:rPr>
        <w:t>Доставка товара</w:t>
      </w:r>
      <w:r w:rsidRPr="004C0826">
        <w:rPr>
          <w:rFonts w:ascii="Times New Roman" w:hAnsi="Times New Roman" w:cs="Times New Roman"/>
          <w:b/>
          <w:sz w:val="24"/>
          <w:szCs w:val="24"/>
        </w:rPr>
        <w:t xml:space="preserve"> </w:t>
      </w:r>
      <w:r w:rsidRPr="004C0826">
        <w:rPr>
          <w:rFonts w:ascii="Times New Roman" w:hAnsi="Times New Roman" w:cs="Times New Roman"/>
          <w:sz w:val="24"/>
          <w:szCs w:val="24"/>
        </w:rPr>
        <w:t xml:space="preserve">с погрузочно-разгрузочными работами в рабочие дни Покупателя с понедельника по четверг, с 11:00 до 16:00, в пятницу с 11:00 до 15:00 по адресу: </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УФПС г. Москвы: г. Москва, вн.тер.г. муниципальный округ Внуково, 2-я Рейсовая ул., д. 2А, стр. 1</w:t>
      </w:r>
      <w:r w:rsidR="00F10FC1" w:rsidRPr="004C0826">
        <w:rPr>
          <w:rFonts w:ascii="Times New Roman" w:hAnsi="Times New Roman" w:cs="Times New Roman"/>
          <w:sz w:val="24"/>
          <w:szCs w:val="24"/>
        </w:rPr>
        <w:t>.</w:t>
      </w:r>
    </w:p>
    <w:p w:rsidR="00F53890" w:rsidRPr="004C0826" w:rsidRDefault="00F53890" w:rsidP="00F53890">
      <w:pPr>
        <w:ind w:firstLine="708"/>
        <w:jc w:val="both"/>
        <w:rPr>
          <w:rFonts w:ascii="Times New Roman" w:hAnsi="Times New Roman" w:cs="Times New Roman"/>
          <w:sz w:val="24"/>
          <w:szCs w:val="24"/>
        </w:rPr>
      </w:pPr>
      <w:r w:rsidRPr="004C0826">
        <w:rPr>
          <w:rFonts w:ascii="Times New Roman" w:hAnsi="Times New Roman" w:cs="Times New Roman"/>
          <w:b/>
          <w:sz w:val="24"/>
          <w:szCs w:val="24"/>
        </w:rPr>
        <w:t>6.4. Срок действия договора:</w:t>
      </w:r>
      <w:r w:rsidRPr="004C0826">
        <w:rPr>
          <w:rFonts w:ascii="Times New Roman" w:hAnsi="Times New Roman" w:cs="Times New Roman"/>
          <w:sz w:val="24"/>
          <w:szCs w:val="24"/>
        </w:rPr>
        <w:t xml:space="preserve"> Договор вступает в силу с момента его подписания Сторонами и действует в течение 6 (шести) месяцев, а в части расчётов между Сторонами – до полного исполнения своих обязательств по Договору.</w:t>
      </w:r>
    </w:p>
    <w:p w:rsidR="00F53890" w:rsidRPr="004C0826" w:rsidRDefault="00F53890" w:rsidP="00F53890">
      <w:pPr>
        <w:tabs>
          <w:tab w:val="left" w:pos="6521"/>
          <w:tab w:val="left" w:pos="10206"/>
        </w:tabs>
        <w:ind w:right="-285" w:firstLine="709"/>
        <w:jc w:val="center"/>
        <w:rPr>
          <w:rFonts w:ascii="Times New Roman" w:hAnsi="Times New Roman" w:cs="Times New Roman"/>
          <w:b/>
          <w:sz w:val="24"/>
          <w:szCs w:val="24"/>
        </w:rPr>
      </w:pPr>
      <w:r w:rsidRPr="004C0826">
        <w:rPr>
          <w:rFonts w:ascii="Times New Roman" w:hAnsi="Times New Roman" w:cs="Times New Roman"/>
          <w:b/>
          <w:sz w:val="24"/>
          <w:szCs w:val="24"/>
        </w:rPr>
        <w:t>7. УСЛОВИЯ СДАЧИ И ПРИЕМКИ ТОВАРА</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b/>
          <w:sz w:val="24"/>
          <w:szCs w:val="24"/>
        </w:rPr>
      </w:pPr>
      <w:r w:rsidRPr="004C0826">
        <w:rPr>
          <w:rFonts w:ascii="Times New Roman" w:hAnsi="Times New Roman" w:cs="Times New Roman"/>
          <w:b/>
          <w:sz w:val="24"/>
          <w:szCs w:val="24"/>
        </w:rPr>
        <w:t>7.1. Порядок сдачи и приемки:</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xml:space="preserve">Приемка осуществляется приемочной комиссией </w:t>
      </w:r>
      <w:r w:rsidRPr="004C0826">
        <w:rPr>
          <w:rFonts w:ascii="Times New Roman" w:eastAsia="Times New Roman" w:hAnsi="Times New Roman" w:cs="Times New Roman"/>
          <w:sz w:val="24"/>
          <w:szCs w:val="24"/>
        </w:rPr>
        <w:t>Покупателя</w:t>
      </w:r>
      <w:r w:rsidRPr="004C0826">
        <w:rPr>
          <w:rFonts w:ascii="Times New Roman" w:hAnsi="Times New Roman" w:cs="Times New Roman"/>
          <w:sz w:val="24"/>
          <w:szCs w:val="24"/>
        </w:rPr>
        <w:t xml:space="preserve">. </w:t>
      </w:r>
      <w:r w:rsidRPr="004C0826">
        <w:rPr>
          <w:rFonts w:ascii="Times New Roman" w:eastAsia="Times New Roman" w:hAnsi="Times New Roman" w:cs="Times New Roman"/>
          <w:sz w:val="24"/>
          <w:szCs w:val="24"/>
        </w:rPr>
        <w:t>Покупатель</w:t>
      </w:r>
      <w:r w:rsidRPr="004C0826">
        <w:rPr>
          <w:rFonts w:ascii="Times New Roman" w:hAnsi="Times New Roman" w:cs="Times New Roman"/>
          <w:sz w:val="24"/>
          <w:szCs w:val="24"/>
        </w:rPr>
        <w:t xml:space="preserve">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w:t>
      </w:r>
      <w:r w:rsidRPr="004C0826">
        <w:rPr>
          <w:rFonts w:ascii="Times New Roman" w:eastAsia="Times New Roman" w:hAnsi="Times New Roman" w:cs="Times New Roman"/>
          <w:sz w:val="24"/>
          <w:szCs w:val="24"/>
        </w:rPr>
        <w:t>Покупатель</w:t>
      </w:r>
      <w:r w:rsidRPr="004C0826">
        <w:rPr>
          <w:rFonts w:ascii="Times New Roman" w:hAnsi="Times New Roman" w:cs="Times New Roman"/>
          <w:sz w:val="24"/>
          <w:szCs w:val="24"/>
        </w:rPr>
        <w:t xml:space="preserve"> осуществляет приемку Товара без участия Поставщика.</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xml:space="preserve">Приемка Товара осуществляется </w:t>
      </w:r>
      <w:r w:rsidRPr="004C0826">
        <w:rPr>
          <w:rFonts w:ascii="Times New Roman" w:eastAsia="Times New Roman" w:hAnsi="Times New Roman" w:cs="Times New Roman"/>
          <w:sz w:val="24"/>
          <w:szCs w:val="24"/>
        </w:rPr>
        <w:t>Покупателем</w:t>
      </w:r>
      <w:r w:rsidRPr="004C0826">
        <w:rPr>
          <w:rFonts w:ascii="Times New Roman" w:hAnsi="Times New Roman" w:cs="Times New Roman"/>
          <w:sz w:val="24"/>
          <w:szCs w:val="24"/>
        </w:rPr>
        <w:t xml:space="preserve"> в течение 15 (пятнадцати) рабочих дней с момента получения Товара </w:t>
      </w:r>
      <w:r w:rsidRPr="004C0826">
        <w:rPr>
          <w:rFonts w:ascii="Times New Roman" w:hAnsi="Times New Roman" w:cs="Times New Roman"/>
          <w:bCs/>
          <w:sz w:val="24"/>
          <w:szCs w:val="24"/>
        </w:rPr>
        <w:t xml:space="preserve">в </w:t>
      </w:r>
      <w:r w:rsidRPr="004C0826">
        <w:rPr>
          <w:rFonts w:ascii="Times New Roman" w:hAnsi="Times New Roman" w:cs="Times New Roman"/>
          <w:sz w:val="24"/>
          <w:szCs w:val="24"/>
        </w:rPr>
        <w:t>полном объёме</w:t>
      </w:r>
      <w:r w:rsidRPr="004C0826">
        <w:rPr>
          <w:rFonts w:ascii="Times New Roman" w:hAnsi="Times New Roman" w:cs="Times New Roman"/>
          <w:b/>
          <w:bCs/>
          <w:sz w:val="24"/>
          <w:szCs w:val="24"/>
        </w:rPr>
        <w:t xml:space="preserve"> </w:t>
      </w:r>
      <w:r w:rsidRPr="004C0826">
        <w:rPr>
          <w:rFonts w:ascii="Times New Roman" w:hAnsi="Times New Roman" w:cs="Times New Roman"/>
          <w:sz w:val="24"/>
          <w:szCs w:val="24"/>
        </w:rPr>
        <w:t>и документов, указанных в п.7.2.</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Документы, указанные в п.7.2. настоящего Технического задания, предоставляются Поставщиком Покупателю на весь объем Товара, поставленного согласно Спецификации товара, указанного в п. 3.2. настоящего Технического задания.</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7 (семи) рабочих дней с даты получения соответствующего требования Покупателя и Акта об установленном расхождении по количеству и качеству при приемке товарно-материальных ценностей по форме ТОРГ-2.</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b/>
          <w:sz w:val="24"/>
          <w:szCs w:val="24"/>
        </w:rPr>
      </w:pPr>
      <w:r w:rsidRPr="004C0826">
        <w:rPr>
          <w:rFonts w:ascii="Times New Roman" w:hAnsi="Times New Roman" w:cs="Times New Roman"/>
          <w:b/>
          <w:sz w:val="24"/>
          <w:szCs w:val="24"/>
        </w:rPr>
        <w:t>7.2. Требования по передаче Покупателю технических и иных документов при поставке товаров</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xml:space="preserve">Поставщик поставляет продукцию </w:t>
      </w:r>
      <w:r w:rsidRPr="004C0826">
        <w:rPr>
          <w:rFonts w:ascii="Times New Roman" w:eastAsia="Times New Roman" w:hAnsi="Times New Roman" w:cs="Times New Roman"/>
          <w:sz w:val="24"/>
          <w:szCs w:val="24"/>
        </w:rPr>
        <w:t>Покупателю</w:t>
      </w:r>
      <w:r w:rsidRPr="004C0826">
        <w:rPr>
          <w:rFonts w:ascii="Times New Roman" w:hAnsi="Times New Roman" w:cs="Times New Roman"/>
          <w:sz w:val="24"/>
          <w:szCs w:val="24"/>
        </w:rPr>
        <w:t xml:space="preserve"> с надлежащим образом оформленными необходимыми сопроводительными документами:</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счет;</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xml:space="preserve">- товарная накладная ф. ТОРГ-12/УПД; </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xml:space="preserve">- товарно-транспортная накладная по форме № 1-Т, подписанная со стороны Поставщика; </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паспорт качества/сертификат соответствия;</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 счет-фактурой</w:t>
      </w:r>
      <w:r w:rsidRPr="004C0826">
        <w:rPr>
          <w:rStyle w:val="a5"/>
          <w:rFonts w:ascii="Times New Roman" w:hAnsi="Times New Roman" w:cs="Times New Roman"/>
          <w:sz w:val="24"/>
          <w:szCs w:val="24"/>
        </w:rPr>
        <w:footnoteReference w:id="1"/>
      </w:r>
      <w:r w:rsidRPr="004C0826">
        <w:rPr>
          <w:rFonts w:ascii="Times New Roman" w:hAnsi="Times New Roman" w:cs="Times New Roman"/>
          <w:sz w:val="24"/>
          <w:szCs w:val="24"/>
        </w:rPr>
        <w:t>.</w:t>
      </w:r>
    </w:p>
    <w:p w:rsidR="00F53890" w:rsidRPr="004C0826" w:rsidRDefault="00F53890" w:rsidP="00F53890">
      <w:pPr>
        <w:tabs>
          <w:tab w:val="left" w:pos="6521"/>
          <w:tab w:val="left" w:pos="10206"/>
        </w:tabs>
        <w:spacing w:after="0"/>
        <w:ind w:right="-285" w:firstLine="709"/>
        <w:jc w:val="center"/>
        <w:rPr>
          <w:rFonts w:ascii="Times New Roman" w:hAnsi="Times New Roman" w:cs="Times New Roman"/>
          <w:b/>
          <w:sz w:val="24"/>
          <w:szCs w:val="24"/>
        </w:rPr>
      </w:pPr>
      <w:r w:rsidRPr="004C0826">
        <w:rPr>
          <w:rFonts w:ascii="Times New Roman" w:hAnsi="Times New Roman" w:cs="Times New Roman"/>
          <w:b/>
          <w:sz w:val="24"/>
          <w:szCs w:val="24"/>
        </w:rPr>
        <w:t>8. ТРЕБОВАНИЯ К ТРАНСПОРТИРОВКЕ</w:t>
      </w:r>
    </w:p>
    <w:p w:rsidR="00F53890" w:rsidRPr="004C0826" w:rsidRDefault="00F53890" w:rsidP="00F53890">
      <w:pPr>
        <w:tabs>
          <w:tab w:val="left" w:pos="6521"/>
          <w:tab w:val="left" w:pos="10206"/>
        </w:tabs>
        <w:spacing w:after="0"/>
        <w:ind w:right="-285" w:firstLine="709"/>
        <w:jc w:val="center"/>
        <w:rPr>
          <w:rFonts w:ascii="Times New Roman" w:hAnsi="Times New Roman" w:cs="Times New Roman"/>
          <w:sz w:val="24"/>
          <w:szCs w:val="24"/>
        </w:rPr>
      </w:pP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b/>
          <w:sz w:val="24"/>
          <w:szCs w:val="24"/>
        </w:rPr>
        <w:t xml:space="preserve">8.1. </w:t>
      </w:r>
      <w:r w:rsidRPr="004C0826">
        <w:rPr>
          <w:rFonts w:ascii="Times New Roman" w:hAnsi="Times New Roman" w:cs="Times New Roman"/>
          <w:sz w:val="24"/>
          <w:szCs w:val="24"/>
        </w:rPr>
        <w:t>Товар в упакованном виде должен транспортироваться в крытых транспортных средствах, автомобильным видами транспорта в соответствии с действующими правилами перевозки грузов.</w:t>
      </w:r>
    </w:p>
    <w:p w:rsidR="00F53890" w:rsidRPr="004C0826" w:rsidRDefault="00F53890" w:rsidP="00F53890">
      <w:pPr>
        <w:pStyle w:val="25"/>
        <w:shd w:val="clear" w:color="auto" w:fill="auto"/>
        <w:tabs>
          <w:tab w:val="left" w:pos="1337"/>
          <w:tab w:val="left" w:pos="6521"/>
          <w:tab w:val="left" w:pos="10206"/>
        </w:tabs>
        <w:spacing w:after="0" w:line="240" w:lineRule="auto"/>
        <w:ind w:right="-285" w:firstLine="709"/>
        <w:jc w:val="both"/>
        <w:rPr>
          <w:sz w:val="24"/>
          <w:szCs w:val="24"/>
        </w:rPr>
      </w:pPr>
      <w:r w:rsidRPr="004C0826">
        <w:rPr>
          <w:b/>
          <w:sz w:val="24"/>
          <w:szCs w:val="24"/>
        </w:rPr>
        <w:t>8.2.</w:t>
      </w:r>
      <w:r w:rsidRPr="004C0826">
        <w:rPr>
          <w:sz w:val="24"/>
          <w:szCs w:val="24"/>
        </w:rPr>
        <w:t xml:space="preserve"> Упаковки с Товаром должны складироваться на поддонах или других средствах, изолирующих их от пола, в штабелях. </w:t>
      </w:r>
    </w:p>
    <w:p w:rsidR="00F53890" w:rsidRPr="004C0826" w:rsidRDefault="00F53890" w:rsidP="00F53890">
      <w:pPr>
        <w:pStyle w:val="25"/>
        <w:shd w:val="clear" w:color="auto" w:fill="auto"/>
        <w:tabs>
          <w:tab w:val="left" w:pos="1337"/>
          <w:tab w:val="left" w:pos="6521"/>
          <w:tab w:val="left" w:pos="10206"/>
        </w:tabs>
        <w:spacing w:after="0" w:line="240" w:lineRule="auto"/>
        <w:ind w:right="-285" w:firstLine="709"/>
        <w:jc w:val="both"/>
        <w:rPr>
          <w:sz w:val="24"/>
          <w:szCs w:val="24"/>
        </w:rPr>
      </w:pPr>
      <w:r w:rsidRPr="004C0826">
        <w:rPr>
          <w:b/>
          <w:sz w:val="24"/>
          <w:szCs w:val="24"/>
        </w:rPr>
        <w:lastRenderedPageBreak/>
        <w:t>8.3.</w:t>
      </w:r>
      <w:r w:rsidRPr="004C0826">
        <w:rPr>
          <w:sz w:val="24"/>
          <w:szCs w:val="24"/>
        </w:rPr>
        <w:t xml:space="preserve">  Доставка Товара, включая его погрузку, разгрузку, производится силами Поставщика с использованием механизмов и инструментов Поставщика.</w:t>
      </w:r>
    </w:p>
    <w:p w:rsidR="00F53890" w:rsidRPr="004C0826" w:rsidRDefault="00F53890" w:rsidP="00F53890">
      <w:pPr>
        <w:pStyle w:val="25"/>
        <w:shd w:val="clear" w:color="auto" w:fill="auto"/>
        <w:tabs>
          <w:tab w:val="left" w:pos="1337"/>
          <w:tab w:val="left" w:pos="6521"/>
          <w:tab w:val="left" w:pos="10206"/>
        </w:tabs>
        <w:spacing w:after="0" w:line="240" w:lineRule="auto"/>
        <w:ind w:right="-285" w:firstLine="709"/>
        <w:jc w:val="both"/>
        <w:rPr>
          <w:sz w:val="24"/>
          <w:szCs w:val="24"/>
        </w:rPr>
      </w:pPr>
    </w:p>
    <w:p w:rsidR="00F53890" w:rsidRPr="004C0826" w:rsidRDefault="00F53890" w:rsidP="00F53890">
      <w:pPr>
        <w:tabs>
          <w:tab w:val="left" w:pos="6521"/>
          <w:tab w:val="left" w:pos="10206"/>
        </w:tabs>
        <w:spacing w:after="0"/>
        <w:ind w:right="-285" w:firstLine="709"/>
        <w:jc w:val="center"/>
        <w:rPr>
          <w:rFonts w:ascii="Times New Roman" w:hAnsi="Times New Roman" w:cs="Times New Roman"/>
          <w:b/>
          <w:sz w:val="24"/>
          <w:szCs w:val="24"/>
        </w:rPr>
      </w:pPr>
      <w:r w:rsidRPr="004C0826">
        <w:rPr>
          <w:rFonts w:ascii="Times New Roman" w:hAnsi="Times New Roman" w:cs="Times New Roman"/>
          <w:b/>
          <w:sz w:val="24"/>
          <w:szCs w:val="24"/>
        </w:rPr>
        <w:t>9. ТРЕБОВАНИЯ К ХРАНЕНИЮ</w:t>
      </w:r>
    </w:p>
    <w:p w:rsidR="00F53890" w:rsidRPr="004C0826" w:rsidRDefault="00F53890" w:rsidP="00F53890">
      <w:pPr>
        <w:tabs>
          <w:tab w:val="left" w:pos="6521"/>
          <w:tab w:val="left" w:pos="10206"/>
        </w:tabs>
        <w:spacing w:after="0"/>
        <w:ind w:right="-285" w:firstLine="709"/>
        <w:jc w:val="center"/>
        <w:rPr>
          <w:rFonts w:ascii="Times New Roman" w:hAnsi="Times New Roman" w:cs="Times New Roman"/>
          <w:b/>
          <w:sz w:val="24"/>
          <w:szCs w:val="24"/>
        </w:rPr>
      </w:pPr>
    </w:p>
    <w:p w:rsidR="00F53890" w:rsidRPr="004C0826" w:rsidRDefault="00F53890" w:rsidP="00F53890">
      <w:pPr>
        <w:tabs>
          <w:tab w:val="left" w:pos="6521"/>
          <w:tab w:val="left" w:pos="10206"/>
        </w:tabs>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Хранение Товара осуществляется в соответствии с требованиями предприятия-изготовителя.</w:t>
      </w:r>
    </w:p>
    <w:p w:rsidR="00F53890" w:rsidRPr="004C0826" w:rsidRDefault="00F53890" w:rsidP="00F53890">
      <w:pPr>
        <w:tabs>
          <w:tab w:val="left" w:pos="6521"/>
          <w:tab w:val="left" w:pos="10206"/>
        </w:tabs>
        <w:spacing w:after="0"/>
        <w:ind w:right="-285" w:firstLine="709"/>
        <w:jc w:val="center"/>
        <w:rPr>
          <w:rFonts w:ascii="Times New Roman" w:hAnsi="Times New Roman" w:cs="Times New Roman"/>
          <w:b/>
          <w:sz w:val="24"/>
          <w:szCs w:val="24"/>
        </w:rPr>
      </w:pPr>
      <w:r w:rsidRPr="004C0826">
        <w:rPr>
          <w:rFonts w:ascii="Times New Roman" w:hAnsi="Times New Roman" w:cs="Times New Roman"/>
          <w:b/>
          <w:sz w:val="24"/>
          <w:szCs w:val="24"/>
        </w:rPr>
        <w:t>10. ТРЕБОВАНИЯ К ОБСЛУЖИВАНИЮ</w:t>
      </w:r>
    </w:p>
    <w:p w:rsidR="00F53890" w:rsidRPr="004C0826" w:rsidRDefault="00F53890" w:rsidP="00F53890">
      <w:pPr>
        <w:tabs>
          <w:tab w:val="left" w:pos="6521"/>
          <w:tab w:val="left" w:pos="10206"/>
        </w:tabs>
        <w:spacing w:after="0"/>
        <w:ind w:right="-285" w:firstLine="709"/>
        <w:jc w:val="center"/>
        <w:rPr>
          <w:rFonts w:ascii="Times New Roman" w:hAnsi="Times New Roman" w:cs="Times New Roman"/>
          <w:b/>
          <w:sz w:val="24"/>
          <w:szCs w:val="24"/>
        </w:rPr>
      </w:pP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Не установлены.</w:t>
      </w:r>
    </w:p>
    <w:p w:rsidR="00F53890" w:rsidRPr="004C0826" w:rsidRDefault="00F53890" w:rsidP="00F53890">
      <w:pPr>
        <w:tabs>
          <w:tab w:val="left" w:pos="6521"/>
          <w:tab w:val="left" w:pos="10206"/>
        </w:tabs>
        <w:ind w:right="-285" w:firstLine="709"/>
        <w:jc w:val="center"/>
        <w:rPr>
          <w:rFonts w:ascii="Times New Roman" w:hAnsi="Times New Roman" w:cs="Times New Roman"/>
          <w:b/>
          <w:sz w:val="24"/>
          <w:szCs w:val="24"/>
        </w:rPr>
      </w:pPr>
      <w:r w:rsidRPr="004C0826">
        <w:rPr>
          <w:rFonts w:ascii="Times New Roman" w:hAnsi="Times New Roman" w:cs="Times New Roman"/>
          <w:b/>
          <w:sz w:val="24"/>
          <w:szCs w:val="24"/>
        </w:rPr>
        <w:t>11. ЭКОЛОГИЧЕСКИЕ ТРЕБОВАНИЯ</w:t>
      </w:r>
    </w:p>
    <w:p w:rsidR="00F53890" w:rsidRPr="004C0826" w:rsidRDefault="00F53890" w:rsidP="00F53890">
      <w:pPr>
        <w:tabs>
          <w:tab w:val="left" w:pos="6521"/>
          <w:tab w:val="left" w:pos="10206"/>
        </w:tabs>
        <w:spacing w:after="0"/>
        <w:ind w:right="-285" w:firstLine="709"/>
        <w:jc w:val="both"/>
        <w:rPr>
          <w:rFonts w:ascii="Times New Roman" w:hAnsi="Times New Roman" w:cs="Times New Roman"/>
          <w:sz w:val="24"/>
          <w:szCs w:val="24"/>
        </w:rPr>
      </w:pPr>
      <w:r w:rsidRPr="004C0826">
        <w:rPr>
          <w:rFonts w:ascii="Times New Roman" w:hAnsi="Times New Roman" w:cs="Times New Roman"/>
          <w:sz w:val="24"/>
          <w:szCs w:val="24"/>
        </w:rPr>
        <w:t>Не установлены.</w:t>
      </w:r>
    </w:p>
    <w:p w:rsidR="00F53890" w:rsidRPr="004C0826" w:rsidRDefault="00F53890" w:rsidP="00F53890">
      <w:pPr>
        <w:tabs>
          <w:tab w:val="left" w:pos="6521"/>
          <w:tab w:val="left" w:pos="10206"/>
        </w:tabs>
        <w:ind w:right="-285" w:firstLine="709"/>
        <w:jc w:val="center"/>
        <w:rPr>
          <w:rFonts w:ascii="Times New Roman" w:hAnsi="Times New Roman" w:cs="Times New Roman"/>
          <w:b/>
          <w:sz w:val="24"/>
          <w:szCs w:val="24"/>
        </w:rPr>
      </w:pPr>
      <w:r w:rsidRPr="004C0826">
        <w:rPr>
          <w:rFonts w:ascii="Times New Roman" w:hAnsi="Times New Roman" w:cs="Times New Roman"/>
          <w:b/>
          <w:sz w:val="24"/>
          <w:szCs w:val="24"/>
        </w:rPr>
        <w:t>12.ТРЕБОВАНИЯ К БЕЗОПАСНОСТИ</w:t>
      </w:r>
    </w:p>
    <w:p w:rsidR="00F53890" w:rsidRPr="004C0826" w:rsidRDefault="00F53890" w:rsidP="00F53890">
      <w:pPr>
        <w:pStyle w:val="ConsPlusNormal"/>
        <w:ind w:firstLine="567"/>
        <w:jc w:val="both"/>
      </w:pPr>
      <w:r w:rsidRPr="004C0826">
        <w:t xml:space="preserve">Товар должен соответствовать требованиям безопасности в соответствии с действующим законодательством РФ, в том числе быть безопасным для жизни, здоровья и окружающей среды при обычных условиях его использования, хранения, транспортировки и утилизации. </w:t>
      </w:r>
    </w:p>
    <w:p w:rsidR="00F53890" w:rsidRPr="004C0826" w:rsidRDefault="00F53890" w:rsidP="00F53890">
      <w:pPr>
        <w:pStyle w:val="ConsPlusNormal"/>
        <w:ind w:firstLine="567"/>
        <w:jc w:val="both"/>
      </w:pPr>
      <w:r w:rsidRPr="004C0826">
        <w:t>ГОСТ Р 56691-2015 «Безопасность потребительских товаров. Руководящие указания для поставщиков и распространителей продукции» (утвержден и введен в действие Приказом Федерального агентства по техническому регулированию и метрологии от 9 ноября 2015 г. № 1738-ст).</w:t>
      </w:r>
    </w:p>
    <w:p w:rsidR="002D5748" w:rsidRPr="00DA6B31" w:rsidRDefault="002D5748" w:rsidP="00DA6B31">
      <w:pPr>
        <w:widowControl w:val="0"/>
        <w:autoSpaceDE w:val="0"/>
        <w:autoSpaceDN w:val="0"/>
        <w:adjustRightInd w:val="0"/>
        <w:spacing w:after="0" w:line="240" w:lineRule="auto"/>
        <w:ind w:right="441"/>
        <w:jc w:val="both"/>
        <w:rPr>
          <w:rFonts w:ascii="Times New Roman" w:hAnsi="Times New Roman"/>
          <w:sz w:val="24"/>
          <w:szCs w:val="24"/>
        </w:rPr>
        <w:sectPr w:rsidR="002D5748" w:rsidRPr="00DA6B31">
          <w:pgSz w:w="11906" w:h="16838"/>
          <w:pgMar w:top="1134" w:right="850" w:bottom="1134" w:left="1701" w:header="708" w:footer="708" w:gutter="0"/>
          <w:cols w:space="708"/>
          <w:docGrid w:linePitch="360"/>
        </w:sectPr>
      </w:pPr>
    </w:p>
    <w:p w:rsidR="00AE05DA" w:rsidRDefault="00AE05DA" w:rsidP="000B1862">
      <w:pPr>
        <w:pStyle w:val="ConsPlusTitle"/>
        <w:rPr>
          <w:b w:val="0"/>
        </w:rPr>
      </w:pPr>
    </w:p>
    <w:p w:rsidR="00E347FC" w:rsidRDefault="00E347FC" w:rsidP="00E347FC">
      <w:pPr>
        <w:spacing w:after="0"/>
        <w:ind w:firstLine="4253"/>
        <w:jc w:val="right"/>
        <w:rPr>
          <w:rFonts w:ascii="Times New Roman" w:hAnsi="Times New Roman" w:cs="Times New Roman"/>
          <w:sz w:val="24"/>
          <w:szCs w:val="24"/>
        </w:rPr>
      </w:pPr>
      <w:r w:rsidRPr="00A94957">
        <w:rPr>
          <w:rFonts w:ascii="Times New Roman" w:hAnsi="Times New Roman" w:cs="Times New Roman"/>
          <w:sz w:val="24"/>
          <w:szCs w:val="24"/>
        </w:rPr>
        <w:t xml:space="preserve">Приложение № </w:t>
      </w:r>
      <w:r w:rsidR="00D15A19">
        <w:rPr>
          <w:rFonts w:ascii="Times New Roman" w:hAnsi="Times New Roman" w:cs="Times New Roman"/>
          <w:sz w:val="24"/>
          <w:szCs w:val="24"/>
        </w:rPr>
        <w:t>3</w:t>
      </w:r>
      <w:r w:rsidRPr="00A94957">
        <w:rPr>
          <w:rFonts w:ascii="Times New Roman" w:hAnsi="Times New Roman" w:cs="Times New Roman"/>
          <w:sz w:val="24"/>
          <w:szCs w:val="24"/>
        </w:rPr>
        <w:t xml:space="preserve"> </w:t>
      </w:r>
    </w:p>
    <w:p w:rsidR="00E347FC" w:rsidRPr="00A94957" w:rsidRDefault="00E347FC" w:rsidP="00E347FC">
      <w:pPr>
        <w:spacing w:after="0"/>
        <w:ind w:firstLine="4253"/>
        <w:jc w:val="right"/>
        <w:rPr>
          <w:rFonts w:ascii="Times New Roman" w:eastAsia="Times New Roman" w:hAnsi="Times New Roman" w:cs="Times New Roman"/>
          <w:bCs/>
          <w:iCs/>
          <w:sz w:val="24"/>
          <w:szCs w:val="24"/>
          <w:lang w:eastAsia="ru-RU"/>
        </w:rPr>
      </w:pPr>
      <w:r w:rsidRPr="00A94957">
        <w:rPr>
          <w:rFonts w:ascii="Times New Roman" w:hAnsi="Times New Roman" w:cs="Times New Roman"/>
          <w:sz w:val="24"/>
          <w:szCs w:val="24"/>
        </w:rPr>
        <w:t xml:space="preserve">к </w:t>
      </w:r>
      <w:r w:rsidRPr="00A94957">
        <w:rPr>
          <w:rFonts w:ascii="Times New Roman" w:eastAsia="Times New Roman" w:hAnsi="Times New Roman" w:cs="Times New Roman"/>
          <w:bCs/>
          <w:iCs/>
          <w:sz w:val="24"/>
          <w:szCs w:val="24"/>
          <w:lang w:eastAsia="ru-RU"/>
        </w:rPr>
        <w:t>информации</w:t>
      </w:r>
      <w:r>
        <w:rPr>
          <w:rFonts w:ascii="Times New Roman" w:eastAsia="Times New Roman" w:hAnsi="Times New Roman" w:cs="Times New Roman"/>
          <w:bCs/>
          <w:iCs/>
          <w:sz w:val="24"/>
          <w:szCs w:val="24"/>
          <w:lang w:eastAsia="ru-RU"/>
        </w:rPr>
        <w:t xml:space="preserve"> </w:t>
      </w:r>
      <w:r w:rsidRPr="00A94957">
        <w:rPr>
          <w:rFonts w:ascii="Times New Roman" w:eastAsia="Times New Roman" w:hAnsi="Times New Roman" w:cs="Times New Roman"/>
          <w:bCs/>
          <w:iCs/>
          <w:sz w:val="24"/>
          <w:szCs w:val="24"/>
          <w:lang w:eastAsia="ru-RU"/>
        </w:rPr>
        <w:t xml:space="preserve">о товарах, работах, услугах </w:t>
      </w:r>
    </w:p>
    <w:p w:rsidR="00E347FC" w:rsidRDefault="00E347FC" w:rsidP="00E347FC">
      <w:pPr>
        <w:spacing w:after="0"/>
        <w:ind w:firstLine="4253"/>
        <w:jc w:val="right"/>
        <w:rPr>
          <w:rFonts w:ascii="Times New Roman" w:eastAsia="Times New Roman" w:hAnsi="Times New Roman" w:cs="Times New Roman"/>
          <w:bCs/>
          <w:iCs/>
          <w:sz w:val="24"/>
          <w:szCs w:val="24"/>
          <w:lang w:eastAsia="ru-RU"/>
        </w:rPr>
      </w:pPr>
      <w:r w:rsidRPr="00A94957">
        <w:rPr>
          <w:rFonts w:ascii="Times New Roman" w:eastAsia="Times New Roman" w:hAnsi="Times New Roman" w:cs="Times New Roman"/>
          <w:bCs/>
          <w:iCs/>
          <w:sz w:val="24"/>
          <w:szCs w:val="24"/>
          <w:lang w:eastAsia="ru-RU"/>
        </w:rPr>
        <w:t>для проведения закупки способом ЭМ СМСП</w:t>
      </w:r>
    </w:p>
    <w:p w:rsidR="00F10FC1" w:rsidRDefault="00010167" w:rsidP="00DA6B31">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10167">
        <w:rPr>
          <w:rFonts w:ascii="Times New Roman" w:eastAsia="Times New Roman" w:hAnsi="Times New Roman" w:cs="Times New Roman"/>
          <w:sz w:val="24"/>
          <w:szCs w:val="24"/>
          <w:lang w:eastAsia="ru-RU"/>
        </w:rPr>
        <w:t xml:space="preserve">на поставку </w:t>
      </w:r>
      <w:r w:rsidR="00F10FC1">
        <w:rPr>
          <w:rFonts w:ascii="Times New Roman" w:eastAsia="Times New Roman" w:hAnsi="Times New Roman" w:cs="Times New Roman"/>
          <w:sz w:val="24"/>
          <w:szCs w:val="24"/>
          <w:lang w:eastAsia="ru-RU"/>
        </w:rPr>
        <w:t>батарей аккумуляторных</w:t>
      </w:r>
      <w:r w:rsidRPr="00010167">
        <w:rPr>
          <w:rFonts w:ascii="Times New Roman" w:eastAsia="Times New Roman" w:hAnsi="Times New Roman" w:cs="Times New Roman"/>
          <w:sz w:val="24"/>
          <w:szCs w:val="24"/>
          <w:lang w:eastAsia="ru-RU"/>
        </w:rPr>
        <w:t xml:space="preserve"> </w:t>
      </w:r>
    </w:p>
    <w:p w:rsidR="00010167" w:rsidRPr="00010167" w:rsidRDefault="00010167" w:rsidP="00DA6B31">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10167">
        <w:rPr>
          <w:rFonts w:ascii="Times New Roman" w:eastAsia="Times New Roman" w:hAnsi="Times New Roman" w:cs="Times New Roman"/>
          <w:sz w:val="24"/>
          <w:szCs w:val="24"/>
          <w:lang w:eastAsia="ru-RU"/>
        </w:rPr>
        <w:t xml:space="preserve">для нужд УФПС г. Москвы </w:t>
      </w:r>
    </w:p>
    <w:p w:rsidR="00010167" w:rsidRDefault="00010167" w:rsidP="00010167">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010167" w:rsidRPr="008E4F5F" w:rsidRDefault="00010167" w:rsidP="00010167">
      <w:pPr>
        <w:tabs>
          <w:tab w:val="left" w:pos="0"/>
          <w:tab w:val="left" w:pos="1134"/>
          <w:tab w:val="left" w:pos="127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E347FC" w:rsidRPr="00534AB0" w:rsidRDefault="00E347FC" w:rsidP="00E347FC">
      <w:pPr>
        <w:jc w:val="center"/>
        <w:rPr>
          <w:rFonts w:ascii="Times New Roman" w:eastAsia="Times New Roman" w:hAnsi="Times New Roman" w:cs="Times New Roman"/>
          <w:sz w:val="24"/>
          <w:szCs w:val="24"/>
        </w:rPr>
      </w:pPr>
      <w:r w:rsidRPr="00534AB0">
        <w:rPr>
          <w:rFonts w:ascii="Times New Roman" w:eastAsia="Times New Roman" w:hAnsi="Times New Roman" w:cs="Times New Roman"/>
          <w:sz w:val="24"/>
          <w:szCs w:val="24"/>
        </w:rPr>
        <w:t xml:space="preserve">ТРЕБОВАНИЯ К ОПИСАНИЮ УЧАСТНИКОМ ПОСТАВЛЯЕМОГО ТОВАРА, ЕГО ФУНКЦИОНАЛЬНЫХ </w:t>
      </w:r>
      <w:r w:rsidRPr="00534AB0">
        <w:rPr>
          <w:rFonts w:ascii="Times New Roman" w:hAnsi="Times New Roman" w:cs="Times New Roman"/>
          <w:bCs/>
          <w:kern w:val="28"/>
          <w:sz w:val="24"/>
          <w:szCs w:val="24"/>
        </w:rPr>
        <w:t>ХАРАКТЕРИСТИК</w:t>
      </w:r>
      <w:r w:rsidRPr="00534AB0">
        <w:rPr>
          <w:rFonts w:ascii="Times New Roman" w:eastAsia="Times New Roman" w:hAnsi="Times New Roman" w:cs="Times New Roman"/>
          <w:sz w:val="24"/>
          <w:szCs w:val="24"/>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rsidR="00392C4B" w:rsidRPr="00BC431F" w:rsidRDefault="00E347FC" w:rsidP="00BC431F">
      <w:pPr>
        <w:jc w:val="center"/>
        <w:rPr>
          <w:rFonts w:ascii="Times New Roman" w:eastAsia="Times New Roman" w:hAnsi="Times New Roman" w:cs="Times New Roman"/>
          <w:sz w:val="24"/>
          <w:szCs w:val="24"/>
        </w:rPr>
      </w:pPr>
      <w:r w:rsidRPr="00534AB0">
        <w:rPr>
          <w:rFonts w:ascii="Times New Roman" w:eastAsia="Times New Roman" w:hAnsi="Times New Roman" w:cs="Times New Roman"/>
          <w:sz w:val="24"/>
          <w:szCs w:val="24"/>
        </w:rPr>
        <w:t>РЕКОМЕНДУЕМАЯ ФОРМА ДЛЯ ЗАПОЛНЕНИЯ УЧАСТНИКОМ ЗАКУПКИ</w:t>
      </w:r>
    </w:p>
    <w:p w:rsidR="00392C4B" w:rsidRDefault="00392C4B" w:rsidP="005C1509">
      <w:pPr>
        <w:pStyle w:val="af1"/>
        <w:spacing w:before="0" w:beforeAutospacing="0" w:after="0" w:afterAutospacing="0" w:line="288" w:lineRule="atLeast"/>
        <w:ind w:firstLine="568"/>
        <w:jc w:val="both"/>
      </w:pPr>
    </w:p>
    <w:p w:rsidR="00165DCB" w:rsidRDefault="00165DCB" w:rsidP="00EF241E">
      <w:pPr>
        <w:pStyle w:val="af1"/>
        <w:spacing w:before="0" w:beforeAutospacing="0" w:after="0" w:afterAutospacing="0" w:line="288" w:lineRule="atLeast"/>
        <w:jc w:val="both"/>
        <w:rPr>
          <w:sz w:val="22"/>
          <w:szCs w:val="22"/>
        </w:rPr>
      </w:pPr>
    </w:p>
    <w:tbl>
      <w:tblPr>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4875"/>
        <w:gridCol w:w="1984"/>
        <w:gridCol w:w="2594"/>
        <w:gridCol w:w="2000"/>
        <w:gridCol w:w="1648"/>
        <w:gridCol w:w="1554"/>
      </w:tblGrid>
      <w:tr w:rsidR="00EF241E" w:rsidRPr="00165DCB" w:rsidTr="00F31D96">
        <w:trPr>
          <w:trHeight w:val="405"/>
        </w:trPr>
        <w:tc>
          <w:tcPr>
            <w:tcW w:w="513" w:type="dxa"/>
            <w:vMerge w:val="restart"/>
            <w:shd w:val="clear" w:color="auto" w:fill="auto"/>
            <w:vAlign w:val="center"/>
          </w:tcPr>
          <w:p w:rsidR="00EF241E" w:rsidRPr="00165DCB" w:rsidRDefault="00EF241E" w:rsidP="00EF241E">
            <w:pPr>
              <w:spacing w:after="0" w:line="240" w:lineRule="auto"/>
              <w:jc w:val="center"/>
              <w:rPr>
                <w:rFonts w:ascii="Times New Roman" w:eastAsia="Times New Roman" w:hAnsi="Times New Roman" w:cs="Times New Roman"/>
                <w:sz w:val="24"/>
                <w:szCs w:val="24"/>
                <w:lang w:eastAsia="ru-RU"/>
              </w:rPr>
            </w:pPr>
            <w:r w:rsidRPr="00BC431F">
              <w:rPr>
                <w:rFonts w:ascii="Times New Roman" w:eastAsia="Times New Roman" w:hAnsi="Times New Roman" w:cs="Times New Roman"/>
                <w:lang w:eastAsia="ru-RU"/>
              </w:rPr>
              <w:t>№ п/п</w:t>
            </w:r>
          </w:p>
        </w:tc>
        <w:tc>
          <w:tcPr>
            <w:tcW w:w="4875" w:type="dxa"/>
            <w:vMerge w:val="restart"/>
            <w:shd w:val="clear" w:color="000000" w:fill="FFFFFF"/>
            <w:vAlign w:val="center"/>
          </w:tcPr>
          <w:p w:rsidR="00EF241E" w:rsidRPr="00165DCB" w:rsidRDefault="00EF241E" w:rsidP="00EF241E">
            <w:pPr>
              <w:spacing w:after="0" w:line="240" w:lineRule="auto"/>
              <w:jc w:val="center"/>
              <w:rPr>
                <w:rFonts w:ascii="Times New Roman" w:eastAsia="Times New Roman" w:hAnsi="Times New Roman" w:cs="Times New Roman"/>
                <w:sz w:val="24"/>
                <w:szCs w:val="24"/>
                <w:lang w:eastAsia="ru-RU"/>
              </w:rPr>
            </w:pPr>
            <w:r w:rsidRPr="00BC431F">
              <w:rPr>
                <w:rFonts w:ascii="Times New Roman" w:eastAsia="Times New Roman" w:hAnsi="Times New Roman" w:cs="Times New Roman"/>
                <w:lang w:eastAsia="ru-RU"/>
              </w:rPr>
              <w:t>Наименование товара (описание)</w:t>
            </w:r>
          </w:p>
        </w:tc>
        <w:tc>
          <w:tcPr>
            <w:tcW w:w="4578" w:type="dxa"/>
            <w:gridSpan w:val="2"/>
            <w:shd w:val="clear" w:color="000000" w:fill="FFFFFF"/>
            <w:vAlign w:val="center"/>
          </w:tcPr>
          <w:p w:rsidR="00EF241E" w:rsidRPr="00165DCB" w:rsidRDefault="00EF241E" w:rsidP="00EF241E">
            <w:pPr>
              <w:spacing w:after="0" w:line="240" w:lineRule="auto"/>
              <w:jc w:val="center"/>
              <w:rPr>
                <w:rFonts w:ascii="Times New Roman" w:eastAsia="Times New Roman" w:hAnsi="Times New Roman" w:cs="Times New Roman"/>
                <w:sz w:val="24"/>
                <w:szCs w:val="24"/>
                <w:lang w:eastAsia="ru-RU"/>
              </w:rPr>
            </w:pPr>
            <w:r w:rsidRPr="00F564CD">
              <w:rPr>
                <w:rFonts w:ascii="Times New Roman" w:eastAsia="Times New Roman" w:hAnsi="Times New Roman" w:cs="Times New Roman"/>
                <w:lang w:eastAsia="ru-RU"/>
              </w:rPr>
              <w:t>Технические характеристики</w:t>
            </w:r>
          </w:p>
        </w:tc>
        <w:tc>
          <w:tcPr>
            <w:tcW w:w="2000" w:type="dxa"/>
            <w:vMerge w:val="restart"/>
            <w:shd w:val="clear" w:color="000000" w:fill="FFFFFF"/>
            <w:vAlign w:val="center"/>
          </w:tcPr>
          <w:p w:rsidR="00EF241E" w:rsidRPr="00165DCB" w:rsidRDefault="00EF241E" w:rsidP="00EF241E">
            <w:pPr>
              <w:spacing w:after="0" w:line="240" w:lineRule="auto"/>
              <w:jc w:val="center"/>
              <w:rPr>
                <w:rFonts w:ascii="Times New Roman" w:eastAsia="Times New Roman" w:hAnsi="Times New Roman" w:cs="Times New Roman"/>
                <w:sz w:val="24"/>
                <w:szCs w:val="24"/>
                <w:lang w:eastAsia="ru-RU"/>
              </w:rPr>
            </w:pPr>
            <w:r w:rsidRPr="00F564CD">
              <w:rPr>
                <w:rFonts w:ascii="Times New Roman" w:eastAsia="Times New Roman" w:hAnsi="Times New Roman" w:cs="Times New Roman"/>
              </w:rPr>
              <w:t>Конкретные показатели предлагаемого товара, соответствующие предельным значениям или вариантам таких параметров</w:t>
            </w:r>
          </w:p>
        </w:tc>
        <w:tc>
          <w:tcPr>
            <w:tcW w:w="1648" w:type="dxa"/>
            <w:vMerge w:val="restart"/>
            <w:shd w:val="clear" w:color="000000" w:fill="FFFFFF"/>
            <w:vAlign w:val="center"/>
          </w:tcPr>
          <w:p w:rsidR="00EF241E" w:rsidRPr="00165DCB" w:rsidRDefault="00EF241E" w:rsidP="00EF241E">
            <w:pPr>
              <w:spacing w:after="0" w:line="240" w:lineRule="auto"/>
              <w:jc w:val="center"/>
              <w:rPr>
                <w:rFonts w:ascii="Times New Roman" w:eastAsia="Times New Roman" w:hAnsi="Times New Roman" w:cs="Times New Roman"/>
                <w:sz w:val="24"/>
                <w:szCs w:val="24"/>
                <w:lang w:eastAsia="ru-RU"/>
              </w:rPr>
            </w:pPr>
            <w:r w:rsidRPr="00F564CD">
              <w:rPr>
                <w:rFonts w:ascii="Times New Roman" w:eastAsia="Times New Roman" w:hAnsi="Times New Roman" w:cs="Times New Roman"/>
              </w:rPr>
              <w:t>Наименование предлагаемого для поставки товара, с указанием модели и торговой марки (их словесное обозначение)</w:t>
            </w:r>
          </w:p>
        </w:tc>
        <w:tc>
          <w:tcPr>
            <w:tcW w:w="1554" w:type="dxa"/>
            <w:vMerge w:val="restart"/>
            <w:shd w:val="clear" w:color="000000" w:fill="FFFFFF"/>
            <w:vAlign w:val="center"/>
          </w:tcPr>
          <w:p w:rsidR="00EF241E" w:rsidRPr="00165DCB" w:rsidRDefault="00EF241E" w:rsidP="00EF24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rPr>
              <w:t xml:space="preserve">Страна </w:t>
            </w:r>
            <w:r w:rsidRPr="00F564CD">
              <w:rPr>
                <w:rFonts w:ascii="Times New Roman" w:eastAsia="Times New Roman" w:hAnsi="Times New Roman" w:cs="Times New Roman"/>
              </w:rPr>
              <w:t>происхождения</w:t>
            </w:r>
          </w:p>
        </w:tc>
      </w:tr>
      <w:tr w:rsidR="00EF241E" w:rsidRPr="00165DCB" w:rsidTr="00F31D96">
        <w:trPr>
          <w:trHeight w:val="405"/>
        </w:trPr>
        <w:tc>
          <w:tcPr>
            <w:tcW w:w="513" w:type="dxa"/>
            <w:vMerge/>
            <w:shd w:val="clear" w:color="auto" w:fill="auto"/>
            <w:vAlign w:val="center"/>
          </w:tcPr>
          <w:p w:rsidR="00EF241E" w:rsidRPr="00165DCB" w:rsidRDefault="00EF241E" w:rsidP="00165DCB">
            <w:pPr>
              <w:spacing w:after="0" w:line="240" w:lineRule="auto"/>
              <w:jc w:val="center"/>
              <w:rPr>
                <w:rFonts w:ascii="Times New Roman" w:eastAsia="Times New Roman" w:hAnsi="Times New Roman" w:cs="Times New Roman"/>
                <w:sz w:val="24"/>
                <w:szCs w:val="24"/>
                <w:lang w:eastAsia="ru-RU"/>
              </w:rPr>
            </w:pPr>
          </w:p>
        </w:tc>
        <w:tc>
          <w:tcPr>
            <w:tcW w:w="4875" w:type="dxa"/>
            <w:vMerge/>
            <w:shd w:val="clear" w:color="000000" w:fill="FFFFFF"/>
            <w:vAlign w:val="center"/>
          </w:tcPr>
          <w:p w:rsidR="00EF241E" w:rsidRPr="00165DCB" w:rsidRDefault="00EF241E" w:rsidP="00165DCB">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EF241E" w:rsidRPr="00165DCB" w:rsidRDefault="00EF241E" w:rsidP="00165DCB">
            <w:pPr>
              <w:spacing w:after="0" w:line="240" w:lineRule="auto"/>
              <w:rPr>
                <w:rFonts w:ascii="Times New Roman" w:eastAsia="Times New Roman" w:hAnsi="Times New Roman" w:cs="Times New Roman"/>
                <w:sz w:val="24"/>
                <w:szCs w:val="24"/>
                <w:lang w:eastAsia="ru-RU"/>
              </w:rPr>
            </w:pPr>
            <w:r w:rsidRPr="00F564CD">
              <w:rPr>
                <w:rFonts w:ascii="Times New Roman" w:eastAsia="Times New Roman" w:hAnsi="Times New Roman" w:cs="Times New Roman"/>
                <w:lang w:eastAsia="ru-RU"/>
              </w:rPr>
              <w:t>Наименование/описание параметров эквивалентности</w:t>
            </w:r>
          </w:p>
        </w:tc>
        <w:tc>
          <w:tcPr>
            <w:tcW w:w="2594" w:type="dxa"/>
            <w:shd w:val="clear" w:color="000000" w:fill="FFFFFF"/>
            <w:vAlign w:val="center"/>
          </w:tcPr>
          <w:p w:rsidR="00EF241E" w:rsidRPr="00165DCB" w:rsidRDefault="00EF241E" w:rsidP="00165DCB">
            <w:pPr>
              <w:spacing w:after="0" w:line="240" w:lineRule="auto"/>
              <w:rPr>
                <w:rFonts w:ascii="Times New Roman" w:eastAsia="Times New Roman" w:hAnsi="Times New Roman" w:cs="Times New Roman"/>
                <w:sz w:val="24"/>
                <w:szCs w:val="24"/>
                <w:lang w:eastAsia="ru-RU"/>
              </w:rPr>
            </w:pPr>
            <w:r w:rsidRPr="00F564CD">
              <w:rPr>
                <w:rFonts w:ascii="Times New Roman" w:eastAsia="Times New Roman" w:hAnsi="Times New Roman" w:cs="Times New Roman"/>
                <w:lang w:eastAsia="ru-RU"/>
              </w:rPr>
              <w:t>Предельные значения (минимальные, максимальные) или варианты таких параметров</w:t>
            </w:r>
          </w:p>
        </w:tc>
        <w:tc>
          <w:tcPr>
            <w:tcW w:w="2000" w:type="dxa"/>
            <w:vMerge/>
            <w:shd w:val="clear" w:color="000000" w:fill="FFFFFF"/>
            <w:vAlign w:val="center"/>
          </w:tcPr>
          <w:p w:rsidR="00EF241E" w:rsidRPr="00165DCB" w:rsidRDefault="00EF241E" w:rsidP="00165DCB">
            <w:pPr>
              <w:spacing w:after="0" w:line="240" w:lineRule="auto"/>
              <w:rPr>
                <w:rFonts w:ascii="Times New Roman" w:eastAsia="Times New Roman" w:hAnsi="Times New Roman" w:cs="Times New Roman"/>
                <w:sz w:val="24"/>
                <w:szCs w:val="24"/>
                <w:lang w:eastAsia="ru-RU"/>
              </w:rPr>
            </w:pPr>
          </w:p>
        </w:tc>
        <w:tc>
          <w:tcPr>
            <w:tcW w:w="1648" w:type="dxa"/>
            <w:vMerge/>
            <w:shd w:val="clear" w:color="000000" w:fill="FFFFFF"/>
          </w:tcPr>
          <w:p w:rsidR="00EF241E" w:rsidRPr="00165DCB" w:rsidRDefault="00EF241E" w:rsidP="00165DCB">
            <w:pPr>
              <w:spacing w:after="0" w:line="240" w:lineRule="auto"/>
              <w:rPr>
                <w:rFonts w:ascii="Times New Roman" w:eastAsia="Times New Roman" w:hAnsi="Times New Roman" w:cs="Times New Roman"/>
                <w:sz w:val="24"/>
                <w:szCs w:val="24"/>
                <w:lang w:eastAsia="ru-RU"/>
              </w:rPr>
            </w:pPr>
          </w:p>
        </w:tc>
        <w:tc>
          <w:tcPr>
            <w:tcW w:w="1554" w:type="dxa"/>
            <w:vMerge/>
            <w:shd w:val="clear" w:color="000000" w:fill="FFFFFF"/>
          </w:tcPr>
          <w:p w:rsidR="00EF241E" w:rsidRPr="00165DCB" w:rsidRDefault="00EF241E" w:rsidP="00165DCB">
            <w:pPr>
              <w:spacing w:after="0" w:line="240" w:lineRule="auto"/>
              <w:rPr>
                <w:rFonts w:ascii="Times New Roman" w:eastAsia="Times New Roman" w:hAnsi="Times New Roman" w:cs="Times New Roman"/>
                <w:sz w:val="24"/>
                <w:szCs w:val="24"/>
                <w:lang w:eastAsia="ru-RU"/>
              </w:rPr>
            </w:pPr>
          </w:p>
        </w:tc>
      </w:tr>
      <w:tr w:rsidR="001C12CE" w:rsidRPr="00165DCB" w:rsidTr="005C20E6">
        <w:trPr>
          <w:trHeight w:val="469"/>
        </w:trPr>
        <w:tc>
          <w:tcPr>
            <w:tcW w:w="513" w:type="dxa"/>
            <w:vMerge w:val="restart"/>
            <w:shd w:val="clear" w:color="auto" w:fill="auto"/>
            <w:vAlign w:val="center"/>
            <w:hideMark/>
          </w:tcPr>
          <w:p w:rsidR="001C12CE" w:rsidRPr="00165DCB" w:rsidRDefault="001C12CE" w:rsidP="001C12CE">
            <w:pPr>
              <w:spacing w:after="0" w:line="240" w:lineRule="auto"/>
              <w:jc w:val="center"/>
              <w:rPr>
                <w:rFonts w:ascii="Times New Roman" w:eastAsia="Times New Roman" w:hAnsi="Times New Roman" w:cs="Times New Roman"/>
                <w:sz w:val="24"/>
                <w:szCs w:val="24"/>
                <w:lang w:eastAsia="ru-RU"/>
              </w:rPr>
            </w:pPr>
            <w:r w:rsidRPr="00165DCB">
              <w:rPr>
                <w:rFonts w:ascii="Times New Roman" w:eastAsia="Times New Roman" w:hAnsi="Times New Roman" w:cs="Times New Roman"/>
                <w:sz w:val="24"/>
                <w:szCs w:val="24"/>
                <w:lang w:eastAsia="ru-RU"/>
              </w:rPr>
              <w:t>1</w:t>
            </w:r>
          </w:p>
        </w:tc>
        <w:tc>
          <w:tcPr>
            <w:tcW w:w="4875" w:type="dxa"/>
            <w:vMerge w:val="restart"/>
            <w:shd w:val="clear" w:color="000000" w:fill="FFFFFF"/>
            <w:vAlign w:val="center"/>
            <w:hideMark/>
          </w:tcPr>
          <w:p w:rsidR="001C12CE" w:rsidRPr="00FE5FD2" w:rsidRDefault="001C12CE" w:rsidP="001C12CE">
            <w:pPr>
              <w:spacing w:after="0" w:line="240" w:lineRule="auto"/>
              <w:outlineLvl w:val="0"/>
              <w:rPr>
                <w:rFonts w:ascii="Times New Roman" w:eastAsia="Times New Roman" w:hAnsi="Times New Roman" w:cs="Times New Roman"/>
                <w:b/>
                <w:bCs/>
                <w:color w:val="202020"/>
                <w:kern w:val="36"/>
                <w:sz w:val="24"/>
                <w:szCs w:val="24"/>
                <w:lang w:eastAsia="ru-RU"/>
              </w:rPr>
            </w:pPr>
            <w:r w:rsidRPr="00FE5FD2">
              <w:rPr>
                <w:rFonts w:ascii="Times New Roman" w:eastAsia="Times New Roman" w:hAnsi="Times New Roman" w:cs="Times New Roman"/>
                <w:b/>
                <w:bCs/>
                <w:color w:val="202020"/>
                <w:kern w:val="36"/>
                <w:sz w:val="24"/>
                <w:szCs w:val="24"/>
                <w:lang w:eastAsia="ru-RU"/>
              </w:rPr>
              <w:t>Батарея аккумуляторная</w:t>
            </w:r>
          </w:p>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Длина, мм</w:t>
            </w:r>
          </w:p>
        </w:tc>
        <w:tc>
          <w:tcPr>
            <w:tcW w:w="2594" w:type="dxa"/>
            <w:shd w:val="clear" w:color="000000" w:fill="FFFFFF"/>
            <w:vAlign w:val="center"/>
          </w:tcPr>
          <w:p w:rsidR="001C12CE" w:rsidRPr="001C12CE" w:rsidRDefault="001C12CE" w:rsidP="001C12CE">
            <w:pPr>
              <w:rPr>
                <w:rFonts w:ascii="Times New Roman" w:hAnsi="Times New Roman" w:cs="Times New Roman"/>
                <w:sz w:val="24"/>
                <w:szCs w:val="24"/>
              </w:rPr>
            </w:pPr>
            <w:r w:rsidRPr="001C12CE">
              <w:rPr>
                <w:rFonts w:ascii="Times New Roman" w:hAnsi="Times New Roman" w:cs="Times New Roman"/>
                <w:sz w:val="24"/>
                <w:szCs w:val="24"/>
              </w:rPr>
              <w:t>От 340 до 365</w:t>
            </w:r>
          </w:p>
        </w:tc>
        <w:tc>
          <w:tcPr>
            <w:tcW w:w="2000" w:type="dxa"/>
            <w:shd w:val="clear" w:color="000000" w:fill="FFFFFF"/>
            <w:vAlign w:val="center"/>
            <w:hideMark/>
          </w:tcPr>
          <w:p w:rsidR="001C12CE" w:rsidRPr="00217EC0" w:rsidRDefault="001C12CE" w:rsidP="001C12CE">
            <w:pPr>
              <w:tabs>
                <w:tab w:val="left" w:pos="6521"/>
                <w:tab w:val="left" w:pos="10206"/>
              </w:tabs>
              <w:rPr>
                <w:rFonts w:cs="Times New Roman"/>
                <w:szCs w:val="24"/>
                <w:highlight w:val="yellow"/>
              </w:rPr>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5C20E6">
        <w:trPr>
          <w:trHeight w:val="419"/>
        </w:trPr>
        <w:tc>
          <w:tcPr>
            <w:tcW w:w="513" w:type="dxa"/>
            <w:vMerge/>
            <w:vAlign w:val="center"/>
            <w:hideMark/>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hideMark/>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Ширина, мм</w:t>
            </w:r>
          </w:p>
        </w:tc>
        <w:tc>
          <w:tcPr>
            <w:tcW w:w="2594" w:type="dxa"/>
            <w:shd w:val="clear" w:color="000000" w:fill="FFFFFF"/>
            <w:vAlign w:val="center"/>
          </w:tcPr>
          <w:p w:rsidR="001C12CE" w:rsidRPr="001C12CE" w:rsidRDefault="001C12CE" w:rsidP="001C12CE">
            <w:pPr>
              <w:rPr>
                <w:rFonts w:ascii="Times New Roman" w:hAnsi="Times New Roman" w:cs="Times New Roman"/>
                <w:sz w:val="24"/>
                <w:szCs w:val="24"/>
              </w:rPr>
            </w:pPr>
            <w:r w:rsidRPr="001C12CE">
              <w:rPr>
                <w:rFonts w:ascii="Times New Roman" w:hAnsi="Times New Roman" w:cs="Times New Roman"/>
                <w:sz w:val="24"/>
                <w:szCs w:val="24"/>
              </w:rPr>
              <w:t>От 165 до 185</w:t>
            </w:r>
          </w:p>
        </w:tc>
        <w:tc>
          <w:tcPr>
            <w:tcW w:w="2000" w:type="dxa"/>
            <w:shd w:val="clear" w:color="000000" w:fill="FFFFFF"/>
            <w:vAlign w:val="center"/>
            <w:hideMark/>
          </w:tcPr>
          <w:p w:rsidR="001C12CE" w:rsidRPr="00E92031" w:rsidRDefault="001C12CE" w:rsidP="001C12CE">
            <w:pPr>
              <w:tabs>
                <w:tab w:val="left" w:pos="6521"/>
                <w:tab w:val="left" w:pos="10206"/>
              </w:tabs>
              <w:rPr>
                <w:rFonts w:cs="Times New Roman"/>
                <w:szCs w:val="24"/>
              </w:rPr>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5C20E6">
        <w:trPr>
          <w:trHeight w:val="525"/>
        </w:trPr>
        <w:tc>
          <w:tcPr>
            <w:tcW w:w="513"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Высота, мм</w:t>
            </w:r>
          </w:p>
        </w:tc>
        <w:tc>
          <w:tcPr>
            <w:tcW w:w="2594" w:type="dxa"/>
            <w:shd w:val="clear" w:color="000000" w:fill="FFFFFF"/>
            <w:vAlign w:val="center"/>
          </w:tcPr>
          <w:p w:rsidR="001C12CE" w:rsidRPr="001C12CE" w:rsidRDefault="001C12CE" w:rsidP="001C12CE">
            <w:pPr>
              <w:rPr>
                <w:rFonts w:ascii="Times New Roman" w:hAnsi="Times New Roman" w:cs="Times New Roman"/>
                <w:sz w:val="24"/>
                <w:szCs w:val="24"/>
              </w:rPr>
            </w:pPr>
            <w:r w:rsidRPr="001C12CE">
              <w:rPr>
                <w:rFonts w:ascii="Times New Roman" w:hAnsi="Times New Roman" w:cs="Times New Roman"/>
                <w:sz w:val="24"/>
                <w:szCs w:val="24"/>
              </w:rPr>
              <w:t>От 180 до 200</w:t>
            </w:r>
          </w:p>
        </w:tc>
        <w:tc>
          <w:tcPr>
            <w:tcW w:w="2000" w:type="dxa"/>
            <w:shd w:val="clear" w:color="000000" w:fill="FFFFFF"/>
            <w:vAlign w:val="center"/>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5C20E6">
        <w:trPr>
          <w:trHeight w:val="525"/>
        </w:trPr>
        <w:tc>
          <w:tcPr>
            <w:tcW w:w="513"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Напряжение, В</w:t>
            </w:r>
          </w:p>
        </w:tc>
        <w:tc>
          <w:tcPr>
            <w:tcW w:w="2594" w:type="dxa"/>
            <w:shd w:val="clear" w:color="000000" w:fill="FFFFFF"/>
            <w:vAlign w:val="center"/>
          </w:tcPr>
          <w:p w:rsidR="001C12CE" w:rsidRPr="001C12CE" w:rsidRDefault="001C12CE" w:rsidP="001C12CE">
            <w:pPr>
              <w:rPr>
                <w:rFonts w:ascii="Times New Roman" w:hAnsi="Times New Roman" w:cs="Times New Roman"/>
                <w:sz w:val="24"/>
                <w:szCs w:val="24"/>
              </w:rPr>
            </w:pPr>
            <w:r w:rsidRPr="001C12CE">
              <w:rPr>
                <w:rFonts w:ascii="Times New Roman" w:hAnsi="Times New Roman" w:cs="Times New Roman"/>
                <w:sz w:val="24"/>
                <w:szCs w:val="24"/>
              </w:rPr>
              <w:t>12</w:t>
            </w:r>
          </w:p>
        </w:tc>
        <w:tc>
          <w:tcPr>
            <w:tcW w:w="2000" w:type="dxa"/>
            <w:shd w:val="clear" w:color="000000" w:fill="FFFFFF"/>
            <w:vAlign w:val="center"/>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5C20E6">
        <w:trPr>
          <w:trHeight w:val="525"/>
        </w:trPr>
        <w:tc>
          <w:tcPr>
            <w:tcW w:w="513"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Ёмкость, А/ч</w:t>
            </w:r>
          </w:p>
        </w:tc>
        <w:tc>
          <w:tcPr>
            <w:tcW w:w="2594" w:type="dxa"/>
            <w:shd w:val="clear" w:color="000000" w:fill="FFFFFF"/>
            <w:vAlign w:val="center"/>
          </w:tcPr>
          <w:p w:rsidR="001C12CE" w:rsidRPr="001C12CE" w:rsidRDefault="001C12CE" w:rsidP="001C12CE">
            <w:pPr>
              <w:rPr>
                <w:rFonts w:ascii="Times New Roman" w:hAnsi="Times New Roman" w:cs="Times New Roman"/>
                <w:sz w:val="24"/>
                <w:szCs w:val="24"/>
              </w:rPr>
            </w:pPr>
            <w:r w:rsidRPr="001C12CE">
              <w:rPr>
                <w:rFonts w:ascii="Times New Roman" w:hAnsi="Times New Roman" w:cs="Times New Roman"/>
                <w:sz w:val="24"/>
                <w:szCs w:val="24"/>
              </w:rPr>
              <w:t>Не менее 95</w:t>
            </w:r>
          </w:p>
        </w:tc>
        <w:tc>
          <w:tcPr>
            <w:tcW w:w="2000" w:type="dxa"/>
            <w:shd w:val="clear" w:color="000000" w:fill="FFFFFF"/>
            <w:vAlign w:val="center"/>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7D56C6">
        <w:trPr>
          <w:trHeight w:val="423"/>
        </w:trPr>
        <w:tc>
          <w:tcPr>
            <w:tcW w:w="513"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 xml:space="preserve">Ток холодной прокрутки </w:t>
            </w:r>
            <w:r w:rsidRPr="001C12CE">
              <w:rPr>
                <w:rFonts w:ascii="Times New Roman" w:hAnsi="Times New Roman" w:cs="Times New Roman"/>
                <w:sz w:val="24"/>
                <w:szCs w:val="24"/>
                <w:lang w:val="en-US"/>
              </w:rPr>
              <w:t>EN</w:t>
            </w:r>
            <w:r w:rsidRPr="001C12CE">
              <w:rPr>
                <w:rFonts w:ascii="Times New Roman" w:hAnsi="Times New Roman" w:cs="Times New Roman"/>
                <w:sz w:val="24"/>
                <w:szCs w:val="24"/>
              </w:rPr>
              <w:t>, А</w:t>
            </w:r>
          </w:p>
        </w:tc>
        <w:tc>
          <w:tcPr>
            <w:tcW w:w="2594" w:type="dxa"/>
            <w:shd w:val="clear" w:color="000000" w:fill="FFFFFF"/>
            <w:vAlign w:val="center"/>
          </w:tcPr>
          <w:p w:rsidR="001C12CE" w:rsidRPr="001C12CE" w:rsidRDefault="001C12CE" w:rsidP="001C12CE">
            <w:pPr>
              <w:rPr>
                <w:rFonts w:ascii="Times New Roman" w:hAnsi="Times New Roman" w:cs="Times New Roman"/>
                <w:sz w:val="24"/>
                <w:szCs w:val="24"/>
              </w:rPr>
            </w:pPr>
            <w:r w:rsidRPr="001C12CE">
              <w:rPr>
                <w:rFonts w:ascii="Times New Roman" w:hAnsi="Times New Roman" w:cs="Times New Roman"/>
                <w:sz w:val="24"/>
                <w:szCs w:val="24"/>
              </w:rPr>
              <w:t>Не менее 920</w:t>
            </w:r>
          </w:p>
        </w:tc>
        <w:tc>
          <w:tcPr>
            <w:tcW w:w="2000" w:type="dxa"/>
            <w:shd w:val="clear" w:color="000000" w:fill="FFFFFF"/>
            <w:vAlign w:val="center"/>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7D56C6">
        <w:trPr>
          <w:trHeight w:val="423"/>
        </w:trPr>
        <w:tc>
          <w:tcPr>
            <w:tcW w:w="513"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Тип крепления</w:t>
            </w:r>
          </w:p>
        </w:tc>
        <w:tc>
          <w:tcPr>
            <w:tcW w:w="2594" w:type="dxa"/>
            <w:shd w:val="clear" w:color="000000" w:fill="FFFFFF"/>
            <w:vAlign w:val="center"/>
          </w:tcPr>
          <w:p w:rsidR="001C12CE" w:rsidRPr="001C12CE" w:rsidRDefault="001C12CE" w:rsidP="001C12CE">
            <w:pPr>
              <w:pStyle w:val="a6"/>
              <w:tabs>
                <w:tab w:val="left" w:pos="6521"/>
                <w:tab w:val="left" w:pos="10206"/>
              </w:tabs>
            </w:pPr>
            <w:r w:rsidRPr="001C12CE">
              <w:t>В13</w:t>
            </w:r>
          </w:p>
        </w:tc>
        <w:tc>
          <w:tcPr>
            <w:tcW w:w="2000" w:type="dxa"/>
            <w:shd w:val="clear" w:color="000000" w:fill="FFFFFF"/>
            <w:vAlign w:val="center"/>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7D56C6">
        <w:trPr>
          <w:trHeight w:val="423"/>
        </w:trPr>
        <w:tc>
          <w:tcPr>
            <w:tcW w:w="513"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Полярность</w:t>
            </w:r>
          </w:p>
        </w:tc>
        <w:tc>
          <w:tcPr>
            <w:tcW w:w="2594" w:type="dxa"/>
            <w:shd w:val="clear" w:color="000000" w:fill="FFFFFF"/>
            <w:vAlign w:val="center"/>
          </w:tcPr>
          <w:p w:rsidR="001C12CE" w:rsidRPr="001C12CE" w:rsidRDefault="001C12CE" w:rsidP="001C12CE">
            <w:pPr>
              <w:pStyle w:val="a6"/>
              <w:tabs>
                <w:tab w:val="left" w:pos="6521"/>
                <w:tab w:val="left" w:pos="10206"/>
              </w:tabs>
            </w:pPr>
            <w:r w:rsidRPr="001C12CE">
              <w:t>Прямая</w:t>
            </w:r>
          </w:p>
        </w:tc>
        <w:tc>
          <w:tcPr>
            <w:tcW w:w="2000" w:type="dxa"/>
            <w:shd w:val="clear" w:color="000000" w:fill="FFFFFF"/>
            <w:vAlign w:val="center"/>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7D56C6">
        <w:trPr>
          <w:trHeight w:val="423"/>
        </w:trPr>
        <w:tc>
          <w:tcPr>
            <w:tcW w:w="513"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Токовыводы</w:t>
            </w:r>
          </w:p>
        </w:tc>
        <w:tc>
          <w:tcPr>
            <w:tcW w:w="2594" w:type="dxa"/>
            <w:shd w:val="clear" w:color="000000" w:fill="FFFFFF"/>
            <w:vAlign w:val="center"/>
          </w:tcPr>
          <w:p w:rsidR="001C12CE" w:rsidRPr="001C12CE" w:rsidRDefault="001C12CE" w:rsidP="001C12CE">
            <w:pPr>
              <w:pStyle w:val="a6"/>
              <w:tabs>
                <w:tab w:val="left" w:pos="6521"/>
                <w:tab w:val="left" w:pos="10206"/>
              </w:tabs>
            </w:pPr>
            <w:r w:rsidRPr="001C12CE">
              <w:t>Конус</w:t>
            </w:r>
          </w:p>
        </w:tc>
        <w:tc>
          <w:tcPr>
            <w:tcW w:w="2000" w:type="dxa"/>
            <w:shd w:val="clear" w:color="000000" w:fill="FFFFFF"/>
            <w:vAlign w:val="center"/>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1C12CE">
        <w:trPr>
          <w:trHeight w:val="525"/>
        </w:trPr>
        <w:tc>
          <w:tcPr>
            <w:tcW w:w="513" w:type="dxa"/>
            <w:vMerge/>
            <w:vAlign w:val="center"/>
            <w:hideMark/>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hideMark/>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lang w:val="en-US"/>
              </w:rPr>
            </w:pPr>
            <w:r w:rsidRPr="001C12CE">
              <w:rPr>
                <w:rFonts w:ascii="Times New Roman" w:hAnsi="Times New Roman" w:cs="Times New Roman"/>
                <w:sz w:val="24"/>
                <w:szCs w:val="24"/>
              </w:rPr>
              <w:t>Тип корпуса</w:t>
            </w:r>
          </w:p>
        </w:tc>
        <w:tc>
          <w:tcPr>
            <w:tcW w:w="2594" w:type="dxa"/>
            <w:shd w:val="clear" w:color="000000" w:fill="FFFFFF"/>
            <w:vAlign w:val="center"/>
          </w:tcPr>
          <w:p w:rsidR="001C12CE" w:rsidRPr="001C12CE" w:rsidRDefault="001C12CE" w:rsidP="001C12CE">
            <w:pPr>
              <w:pStyle w:val="a6"/>
              <w:tabs>
                <w:tab w:val="left" w:pos="6521"/>
                <w:tab w:val="left" w:pos="10206"/>
              </w:tabs>
            </w:pPr>
            <w:r w:rsidRPr="001C12CE">
              <w:rPr>
                <w:lang w:val="en-US"/>
              </w:rPr>
              <w:t>L5</w:t>
            </w:r>
          </w:p>
        </w:tc>
        <w:tc>
          <w:tcPr>
            <w:tcW w:w="2000" w:type="dxa"/>
            <w:shd w:val="clear" w:color="000000" w:fill="FFFFFF"/>
            <w:vAlign w:val="center"/>
          </w:tcPr>
          <w:p w:rsidR="001C12CE" w:rsidRPr="00DF11BC"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r w:rsidR="001C12CE" w:rsidRPr="00165DCB" w:rsidTr="005C20E6">
        <w:trPr>
          <w:trHeight w:val="561"/>
        </w:trPr>
        <w:tc>
          <w:tcPr>
            <w:tcW w:w="513" w:type="dxa"/>
            <w:vMerge/>
            <w:vAlign w:val="center"/>
            <w:hideMark/>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4875" w:type="dxa"/>
            <w:vMerge/>
            <w:vAlign w:val="center"/>
            <w:hideMark/>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984" w:type="dxa"/>
            <w:shd w:val="clear" w:color="000000" w:fill="FFFFFF"/>
            <w:vAlign w:val="center"/>
          </w:tcPr>
          <w:p w:rsidR="001C12CE" w:rsidRPr="001C12CE" w:rsidRDefault="001C12CE" w:rsidP="001C12CE">
            <w:pPr>
              <w:tabs>
                <w:tab w:val="left" w:pos="6521"/>
                <w:tab w:val="left" w:pos="10206"/>
              </w:tabs>
              <w:rPr>
                <w:rFonts w:ascii="Times New Roman" w:hAnsi="Times New Roman" w:cs="Times New Roman"/>
                <w:sz w:val="24"/>
                <w:szCs w:val="24"/>
              </w:rPr>
            </w:pPr>
            <w:r w:rsidRPr="001C12CE">
              <w:rPr>
                <w:rFonts w:ascii="Times New Roman" w:hAnsi="Times New Roman" w:cs="Times New Roman"/>
                <w:sz w:val="24"/>
                <w:szCs w:val="24"/>
              </w:rPr>
              <w:t>Масса в залитом виде, кг</w:t>
            </w:r>
          </w:p>
        </w:tc>
        <w:tc>
          <w:tcPr>
            <w:tcW w:w="2594" w:type="dxa"/>
            <w:shd w:val="clear" w:color="000000" w:fill="FFFFFF"/>
            <w:vAlign w:val="center"/>
          </w:tcPr>
          <w:p w:rsidR="001C12CE" w:rsidRPr="001C12CE" w:rsidRDefault="001C12CE" w:rsidP="001C12CE">
            <w:pPr>
              <w:rPr>
                <w:rFonts w:ascii="Times New Roman" w:hAnsi="Times New Roman" w:cs="Times New Roman"/>
                <w:sz w:val="24"/>
                <w:szCs w:val="24"/>
              </w:rPr>
            </w:pPr>
            <w:r w:rsidRPr="001C12CE">
              <w:rPr>
                <w:rFonts w:ascii="Times New Roman" w:hAnsi="Times New Roman" w:cs="Times New Roman"/>
                <w:sz w:val="24"/>
                <w:szCs w:val="24"/>
              </w:rPr>
              <w:t>Не более 25</w:t>
            </w:r>
          </w:p>
        </w:tc>
        <w:tc>
          <w:tcPr>
            <w:tcW w:w="2000" w:type="dxa"/>
            <w:shd w:val="clear" w:color="000000" w:fill="FFFFFF"/>
            <w:vAlign w:val="center"/>
            <w:hideMark/>
          </w:tcPr>
          <w:p w:rsidR="001C12CE" w:rsidRPr="00E92031" w:rsidRDefault="001C12CE" w:rsidP="001C12CE">
            <w:pPr>
              <w:pStyle w:val="a6"/>
              <w:tabs>
                <w:tab w:val="left" w:pos="6521"/>
                <w:tab w:val="left" w:pos="10206"/>
              </w:tabs>
            </w:pPr>
          </w:p>
        </w:tc>
        <w:tc>
          <w:tcPr>
            <w:tcW w:w="1648"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c>
          <w:tcPr>
            <w:tcW w:w="1554" w:type="dxa"/>
            <w:shd w:val="clear" w:color="000000" w:fill="FFFFFF"/>
          </w:tcPr>
          <w:p w:rsidR="001C12CE" w:rsidRPr="00165DCB" w:rsidRDefault="001C12CE" w:rsidP="001C12CE">
            <w:pPr>
              <w:spacing w:after="0" w:line="240" w:lineRule="auto"/>
              <w:rPr>
                <w:rFonts w:ascii="Times New Roman" w:eastAsia="Times New Roman" w:hAnsi="Times New Roman" w:cs="Times New Roman"/>
                <w:sz w:val="24"/>
                <w:szCs w:val="24"/>
                <w:lang w:eastAsia="ru-RU"/>
              </w:rPr>
            </w:pPr>
          </w:p>
        </w:tc>
      </w:tr>
    </w:tbl>
    <w:p w:rsidR="00DA6B31" w:rsidRDefault="00DA6B31" w:rsidP="00BC431F">
      <w:pPr>
        <w:ind w:firstLine="708"/>
        <w:jc w:val="both"/>
        <w:rPr>
          <w:rFonts w:ascii="Times New Roman" w:hAnsi="Times New Roman" w:cs="Times New Roman"/>
          <w:i/>
          <w:sz w:val="24"/>
          <w:szCs w:val="24"/>
        </w:rPr>
      </w:pPr>
    </w:p>
    <w:p w:rsidR="00BC431F" w:rsidRPr="008E4F5F" w:rsidRDefault="00BC431F" w:rsidP="00BC431F">
      <w:pPr>
        <w:ind w:firstLine="708"/>
        <w:jc w:val="both"/>
        <w:rPr>
          <w:rFonts w:ascii="Times New Roman" w:hAnsi="Times New Roman" w:cs="Times New Roman"/>
          <w:i/>
          <w:sz w:val="24"/>
          <w:szCs w:val="24"/>
        </w:rPr>
      </w:pPr>
      <w:r w:rsidRPr="008E4F5F">
        <w:rPr>
          <w:rFonts w:ascii="Times New Roman" w:hAnsi="Times New Roman" w:cs="Times New Roman"/>
          <w:i/>
          <w:sz w:val="24"/>
          <w:szCs w:val="24"/>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Участнику закупки необходимо указывать конкретные значения параметров каждого вида (типа) товара.</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инструкции по описанию предмета закупки могут быть использованы следующие знаки, символы и обозначения: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Символ «&lt;» - означает что, участнику следует представить в заявке конкретное значение параметра, менее указанного значения.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lastRenderedPageBreak/>
        <w:t xml:space="preserve">Символ «&gt;» - означает что, участнику следует представить в заявке конкретное значение параметра, более указанного значения.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Символ «≥» - означает что, участнику следует представить в заявке конкретное значение параметра, более указанного значения или равное ему.</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Символ «≤»-означает что, участнику следует представить в заявке конкретное значение параметра, менее указанного значения или равное ему.</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Слова «менее» - означает что, участнику следует представить в заявке конкретное значение параметра, менее указанного значения.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Слова «более» - означает что, участнику следует представить в заявке конкретное значение параметра, более указанного значения.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Слова «не менее» - означает что, участнику следует представить в заявке конкретное значение параметра, более указанного значения или равное ему.</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Слова «не более» - означает что, участнику следует представить в заявке конкретное значение параметра, менее указанного значения или равное ему.</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Слова «до» - означает что, участнику следует представить в заявке конкретное значение параметра, менее указанного значения.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lastRenderedPageBreak/>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rsidR="00BC431F" w:rsidRPr="008E4F5F" w:rsidRDefault="00BC431F" w:rsidP="00BC431F">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rsidR="00392C4B" w:rsidRPr="00687950" w:rsidRDefault="00BC431F" w:rsidP="00687950">
      <w:pPr>
        <w:ind w:firstLine="709"/>
        <w:jc w:val="both"/>
        <w:rPr>
          <w:rFonts w:ascii="Times New Roman" w:hAnsi="Times New Roman" w:cs="Times New Roman"/>
          <w:i/>
          <w:sz w:val="24"/>
          <w:szCs w:val="24"/>
        </w:rPr>
      </w:pPr>
      <w:r w:rsidRPr="008E4F5F">
        <w:rPr>
          <w:rFonts w:ascii="Times New Roman" w:hAnsi="Times New Roman" w:cs="Times New Roman"/>
          <w:i/>
          <w:sz w:val="24"/>
          <w:szCs w:val="24"/>
        </w:rPr>
        <w:t>Ответственность за достоверность сведений о конкретных значениях параметров товара несет участник закупки.</w:t>
      </w:r>
    </w:p>
    <w:sectPr w:rsidR="00392C4B" w:rsidRPr="00687950" w:rsidSect="00351AF6">
      <w:pgSz w:w="16838" w:h="11906" w:orient="landscape"/>
      <w:pgMar w:top="1134" w:right="96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DCB" w:rsidRDefault="00165DCB" w:rsidP="000942EC">
      <w:pPr>
        <w:spacing w:after="0" w:line="240" w:lineRule="auto"/>
      </w:pPr>
      <w:r>
        <w:separator/>
      </w:r>
    </w:p>
  </w:endnote>
  <w:endnote w:type="continuationSeparator" w:id="0">
    <w:p w:rsidR="00165DCB" w:rsidRDefault="00165DCB" w:rsidP="0009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DCB" w:rsidRDefault="00165DCB" w:rsidP="000942EC">
      <w:pPr>
        <w:spacing w:after="0" w:line="240" w:lineRule="auto"/>
      </w:pPr>
      <w:r>
        <w:separator/>
      </w:r>
    </w:p>
  </w:footnote>
  <w:footnote w:type="continuationSeparator" w:id="0">
    <w:p w:rsidR="00165DCB" w:rsidRDefault="00165DCB" w:rsidP="000942EC">
      <w:pPr>
        <w:spacing w:after="0" w:line="240" w:lineRule="auto"/>
      </w:pPr>
      <w:r>
        <w:continuationSeparator/>
      </w:r>
    </w:p>
  </w:footnote>
  <w:footnote w:id="1">
    <w:p w:rsidR="00F53890" w:rsidRPr="00B44FD5" w:rsidRDefault="00F53890" w:rsidP="00F53890">
      <w:pPr>
        <w:pStyle w:val="a3"/>
      </w:pPr>
      <w:r w:rsidRPr="00B44FD5">
        <w:rPr>
          <w:rStyle w:val="a5"/>
        </w:rPr>
        <w:footnoteRef/>
      </w:r>
      <w:r w:rsidRPr="00B44FD5">
        <w:t xml:space="preserve"> Предоставление счет-фактуры не требуется в случае, если Поставщик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2C3169A"/>
    <w:multiLevelType w:val="multilevel"/>
    <w:tmpl w:val="ABAEB94C"/>
    <w:lvl w:ilvl="0">
      <w:start w:val="6"/>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03FA4652"/>
    <w:multiLevelType w:val="multilevel"/>
    <w:tmpl w:val="16D42274"/>
    <w:lvl w:ilvl="0">
      <w:start w:val="3"/>
      <w:numFmt w:val="decimal"/>
      <w:lvlText w:val="%1"/>
      <w:lvlJc w:val="left"/>
      <w:pPr>
        <w:ind w:left="375" w:hanging="375"/>
      </w:pPr>
      <w:rPr>
        <w:rFonts w:hint="default"/>
      </w:rPr>
    </w:lvl>
    <w:lvl w:ilvl="1">
      <w:start w:val="4"/>
      <w:numFmt w:val="decimal"/>
      <w:lvlText w:val="%1.%2"/>
      <w:lvlJc w:val="left"/>
      <w:pPr>
        <w:ind w:left="2360" w:hanging="375"/>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7035" w:hanging="108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365" w:hanging="144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695" w:hanging="1800"/>
      </w:pPr>
      <w:rPr>
        <w:rFonts w:hint="default"/>
      </w:rPr>
    </w:lvl>
    <w:lvl w:ilvl="8">
      <w:start w:val="1"/>
      <w:numFmt w:val="decimal"/>
      <w:lvlText w:val="%1.%2.%3.%4.%5.%6.%7.%8.%9"/>
      <w:lvlJc w:val="left"/>
      <w:pPr>
        <w:ind w:left="18040" w:hanging="2160"/>
      </w:pPr>
      <w:rPr>
        <w:rFonts w:hint="default"/>
      </w:rPr>
    </w:lvl>
  </w:abstractNum>
  <w:abstractNum w:abstractNumId="3" w15:restartNumberingAfterBreak="0">
    <w:nsid w:val="0F456EC2"/>
    <w:multiLevelType w:val="hybridMultilevel"/>
    <w:tmpl w:val="A746B9F6"/>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45E04E3"/>
    <w:multiLevelType w:val="hybridMultilevel"/>
    <w:tmpl w:val="C09E1ADC"/>
    <w:lvl w:ilvl="0" w:tplc="FB92C4F6">
      <w:start w:val="1"/>
      <w:numFmt w:val="decimal"/>
      <w:lvlText w:val="3.1.%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55D3671"/>
    <w:multiLevelType w:val="multilevel"/>
    <w:tmpl w:val="7B20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231504FE"/>
    <w:multiLevelType w:val="multilevel"/>
    <w:tmpl w:val="12EC3D18"/>
    <w:lvl w:ilvl="0">
      <w:start w:val="4"/>
      <w:numFmt w:val="decimal"/>
      <w:lvlText w:val="%1."/>
      <w:lvlJc w:val="left"/>
      <w:pPr>
        <w:ind w:left="5606"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23F231E4"/>
    <w:multiLevelType w:val="hybridMultilevel"/>
    <w:tmpl w:val="6220BC78"/>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F853354"/>
    <w:multiLevelType w:val="multilevel"/>
    <w:tmpl w:val="A96C1F44"/>
    <w:lvl w:ilvl="0">
      <w:start w:val="8"/>
      <w:numFmt w:val="decimal"/>
      <w:lvlText w:val="%1."/>
      <w:lvlJc w:val="left"/>
      <w:pPr>
        <w:ind w:left="360" w:hanging="360"/>
      </w:pPr>
      <w:rPr>
        <w:rFonts w:hint="default"/>
        <w:b/>
      </w:rPr>
    </w:lvl>
    <w:lvl w:ilvl="1">
      <w:start w:val="2"/>
      <w:numFmt w:val="decimal"/>
      <w:lvlText w:val="%1.%2."/>
      <w:lvlJc w:val="left"/>
      <w:pPr>
        <w:ind w:left="928" w:hanging="360"/>
      </w:pPr>
      <w:rPr>
        <w:rFonts w:hint="default"/>
        <w:b w:val="0"/>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1" w15:restartNumberingAfterBreak="0">
    <w:nsid w:val="310B293C"/>
    <w:multiLevelType w:val="hybridMultilevel"/>
    <w:tmpl w:val="268056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8A1D61"/>
    <w:multiLevelType w:val="hybridMultilevel"/>
    <w:tmpl w:val="6F5226D4"/>
    <w:lvl w:ilvl="0" w:tplc="ECEA7368">
      <w:start w:val="1"/>
      <w:numFmt w:val="decimal"/>
      <w:lvlText w:val="6.%1."/>
      <w:lvlJc w:val="left"/>
      <w:pPr>
        <w:ind w:left="2771" w:hanging="360"/>
      </w:pPr>
      <w:rPr>
        <w:rFonts w:hint="default"/>
        <w:b/>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13"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15:restartNumberingAfterBreak="0">
    <w:nsid w:val="37126E6B"/>
    <w:multiLevelType w:val="hybridMultilevel"/>
    <w:tmpl w:val="203AA090"/>
    <w:lvl w:ilvl="0" w:tplc="60E217BA">
      <w:start w:val="1"/>
      <w:numFmt w:val="decimal"/>
      <w:lvlText w:val="%1."/>
      <w:lvlJc w:val="left"/>
      <w:pPr>
        <w:ind w:left="786" w:hanging="360"/>
      </w:pPr>
      <w:rPr>
        <w:sz w:val="22"/>
        <w:szCs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A41C67"/>
    <w:multiLevelType w:val="multilevel"/>
    <w:tmpl w:val="D6CE15B8"/>
    <w:lvl w:ilvl="0">
      <w:start w:val="4"/>
      <w:numFmt w:val="decimal"/>
      <w:lvlText w:val="%1."/>
      <w:lvlJc w:val="left"/>
      <w:pPr>
        <w:ind w:left="360" w:hanging="360"/>
      </w:pPr>
      <w:rPr>
        <w:rFonts w:hint="default"/>
      </w:rPr>
    </w:lvl>
    <w:lvl w:ilvl="1">
      <w:start w:val="2"/>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3B11D5E"/>
    <w:multiLevelType w:val="hybridMultilevel"/>
    <w:tmpl w:val="B19411E0"/>
    <w:lvl w:ilvl="0" w:tplc="0B344F1E">
      <w:start w:val="1"/>
      <w:numFmt w:val="decimal"/>
      <w:suff w:val="space"/>
      <w:lvlText w:val="3.%1."/>
      <w:lvlJc w:val="left"/>
      <w:pPr>
        <w:ind w:left="10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0B06F3"/>
    <w:multiLevelType w:val="hybridMultilevel"/>
    <w:tmpl w:val="AB8C9860"/>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56402785"/>
    <w:multiLevelType w:val="hybridMultilevel"/>
    <w:tmpl w:val="6360E83C"/>
    <w:lvl w:ilvl="0" w:tplc="D2CEC2E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1" w15:restartNumberingAfterBreak="0">
    <w:nsid w:val="580D4115"/>
    <w:multiLevelType w:val="multilevel"/>
    <w:tmpl w:val="DE66706C"/>
    <w:lvl w:ilvl="0">
      <w:start w:val="1"/>
      <w:numFmt w:val="decimal"/>
      <w:pStyle w:val="10"/>
      <w:lvlText w:val="%1."/>
      <w:lvlJc w:val="left"/>
      <w:pPr>
        <w:tabs>
          <w:tab w:val="num" w:pos="-777"/>
        </w:tabs>
        <w:ind w:left="340" w:hanging="56"/>
      </w:pPr>
      <w:rPr>
        <w:rFonts w:hint="default"/>
        <w:b/>
        <w:sz w:val="24"/>
        <w:szCs w:val="28"/>
      </w:rPr>
    </w:lvl>
    <w:lvl w:ilvl="1">
      <w:start w:val="1"/>
      <w:numFmt w:val="decimal"/>
      <w:pStyle w:val="20"/>
      <w:lvlText w:val="%1.%2."/>
      <w:lvlJc w:val="left"/>
      <w:pPr>
        <w:tabs>
          <w:tab w:val="num" w:pos="284"/>
        </w:tabs>
        <w:ind w:left="453" w:hanging="169"/>
      </w:pPr>
      <w:rPr>
        <w:rFonts w:hint="default"/>
        <w:b w:val="0"/>
        <w:lang w:val="ru-RU"/>
      </w:rPr>
    </w:lvl>
    <w:lvl w:ilvl="2">
      <w:start w:val="1"/>
      <w:numFmt w:val="decimal"/>
      <w:pStyle w:val="1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631241"/>
    <w:multiLevelType w:val="hybridMultilevel"/>
    <w:tmpl w:val="D5DCE74C"/>
    <w:lvl w:ilvl="0" w:tplc="60FC18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EE08E4"/>
    <w:multiLevelType w:val="multilevel"/>
    <w:tmpl w:val="A95C9F44"/>
    <w:lvl w:ilvl="0">
      <w:start w:val="1"/>
      <w:numFmt w:val="decimal"/>
      <w:lvlText w:val="%1."/>
      <w:lvlJc w:val="left"/>
      <w:pPr>
        <w:ind w:left="1495"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4" w15:restartNumberingAfterBreak="0">
    <w:nsid w:val="601B276D"/>
    <w:multiLevelType w:val="hybridMultilevel"/>
    <w:tmpl w:val="E78C8B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2B6666"/>
    <w:multiLevelType w:val="multilevel"/>
    <w:tmpl w:val="BD061A92"/>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9"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217A07"/>
    <w:multiLevelType w:val="hybridMultilevel"/>
    <w:tmpl w:val="6D1EBAF4"/>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500CE8"/>
    <w:multiLevelType w:val="hybridMultilevel"/>
    <w:tmpl w:val="A94A1BF0"/>
    <w:lvl w:ilvl="0" w:tplc="4FFCF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902210A"/>
    <w:multiLevelType w:val="hybridMultilevel"/>
    <w:tmpl w:val="7776610E"/>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21"/>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
  </w:num>
  <w:num w:numId="6">
    <w:abstractNumId w:val="15"/>
  </w:num>
  <w:num w:numId="7">
    <w:abstractNumId w:val="5"/>
  </w:num>
  <w:num w:numId="8">
    <w:abstractNumId w:val="7"/>
  </w:num>
  <w:num w:numId="9">
    <w:abstractNumId w:val="10"/>
  </w:num>
  <w:num w:numId="10">
    <w:abstractNumId w:val="32"/>
  </w:num>
  <w:num w:numId="11">
    <w:abstractNumId w:val="28"/>
  </w:num>
  <w:num w:numId="12">
    <w:abstractNumId w:val="9"/>
  </w:num>
  <w:num w:numId="13">
    <w:abstractNumId w:val="25"/>
  </w:num>
  <w:num w:numId="14">
    <w:abstractNumId w:val="14"/>
  </w:num>
  <w:num w:numId="15">
    <w:abstractNumId w:val="13"/>
  </w:num>
  <w:num w:numId="16">
    <w:abstractNumId w:val="12"/>
  </w:num>
  <w:num w:numId="17">
    <w:abstractNumId w:val="26"/>
  </w:num>
  <w:num w:numId="18">
    <w:abstractNumId w:val="19"/>
  </w:num>
  <w:num w:numId="19">
    <w:abstractNumId w:val="16"/>
  </w:num>
  <w:num w:numId="20">
    <w:abstractNumId w:val="4"/>
  </w:num>
  <w:num w:numId="21">
    <w:abstractNumId w:val="33"/>
  </w:num>
  <w:num w:numId="22">
    <w:abstractNumId w:val="0"/>
  </w:num>
  <w:num w:numId="23">
    <w:abstractNumId w:val="34"/>
  </w:num>
  <w:num w:numId="24">
    <w:abstractNumId w:val="6"/>
    <w:lvlOverride w:ilvl="0">
      <w:startOverride w:val="1"/>
    </w:lvlOverride>
    <w:lvlOverride w:ilvl="1"/>
    <w:lvlOverride w:ilvl="2"/>
    <w:lvlOverride w:ilvl="3"/>
    <w:lvlOverride w:ilvl="4"/>
    <w:lvlOverride w:ilvl="5"/>
    <w:lvlOverride w:ilvl="6"/>
    <w:lvlOverride w:ilvl="7"/>
    <w:lvlOverride w:ilvl="8"/>
  </w:num>
  <w:num w:numId="25">
    <w:abstractNumId w:val="17"/>
  </w:num>
  <w:num w:numId="26">
    <w:abstractNumId w:val="31"/>
  </w:num>
  <w:num w:numId="27">
    <w:abstractNumId w:val="29"/>
  </w:num>
  <w:num w:numId="28">
    <w:abstractNumId w:val="27"/>
  </w:num>
  <w:num w:numId="29">
    <w:abstractNumId w:val="30"/>
  </w:num>
  <w:num w:numId="30">
    <w:abstractNumId w:val="3"/>
  </w:num>
  <w:num w:numId="31">
    <w:abstractNumId w:val="11"/>
  </w:num>
  <w:num w:numId="32">
    <w:abstractNumId w:val="18"/>
  </w:num>
  <w:num w:numId="33">
    <w:abstractNumId w:val="35"/>
  </w:num>
  <w:num w:numId="34">
    <w:abstractNumId w:val="1"/>
  </w:num>
  <w:num w:numId="35">
    <w:abstractNumId w:val="24"/>
  </w:num>
  <w:num w:numId="36">
    <w:abstractNumId w:val="2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C87"/>
    <w:rsid w:val="00006428"/>
    <w:rsid w:val="00010167"/>
    <w:rsid w:val="000152B5"/>
    <w:rsid w:val="00025427"/>
    <w:rsid w:val="0003000E"/>
    <w:rsid w:val="0005215E"/>
    <w:rsid w:val="00057CD8"/>
    <w:rsid w:val="00077A11"/>
    <w:rsid w:val="00085319"/>
    <w:rsid w:val="00087E88"/>
    <w:rsid w:val="000942EC"/>
    <w:rsid w:val="00094E53"/>
    <w:rsid w:val="0009611F"/>
    <w:rsid w:val="000A0F8A"/>
    <w:rsid w:val="000A2AF7"/>
    <w:rsid w:val="000A74BE"/>
    <w:rsid w:val="000B1862"/>
    <w:rsid w:val="000D5185"/>
    <w:rsid w:val="00112CE1"/>
    <w:rsid w:val="00131D71"/>
    <w:rsid w:val="00137E75"/>
    <w:rsid w:val="00142E77"/>
    <w:rsid w:val="00144341"/>
    <w:rsid w:val="00145CF4"/>
    <w:rsid w:val="001504C2"/>
    <w:rsid w:val="001616EA"/>
    <w:rsid w:val="00165DCB"/>
    <w:rsid w:val="00173944"/>
    <w:rsid w:val="00174B14"/>
    <w:rsid w:val="0017677D"/>
    <w:rsid w:val="001B7F18"/>
    <w:rsid w:val="001C0E0E"/>
    <w:rsid w:val="001C12CE"/>
    <w:rsid w:val="001E5668"/>
    <w:rsid w:val="0020217E"/>
    <w:rsid w:val="00202A93"/>
    <w:rsid w:val="00207607"/>
    <w:rsid w:val="00220FC6"/>
    <w:rsid w:val="00223D1D"/>
    <w:rsid w:val="00224357"/>
    <w:rsid w:val="00226233"/>
    <w:rsid w:val="00231993"/>
    <w:rsid w:val="002405CB"/>
    <w:rsid w:val="00245EF9"/>
    <w:rsid w:val="00246F27"/>
    <w:rsid w:val="002522AB"/>
    <w:rsid w:val="00257D5B"/>
    <w:rsid w:val="00267929"/>
    <w:rsid w:val="00270E9E"/>
    <w:rsid w:val="002779D6"/>
    <w:rsid w:val="0029025E"/>
    <w:rsid w:val="00294348"/>
    <w:rsid w:val="00294DBF"/>
    <w:rsid w:val="00295E0A"/>
    <w:rsid w:val="002B3CCE"/>
    <w:rsid w:val="002B6B91"/>
    <w:rsid w:val="002B6C67"/>
    <w:rsid w:val="002C0B41"/>
    <w:rsid w:val="002C5D81"/>
    <w:rsid w:val="002D0353"/>
    <w:rsid w:val="002D5748"/>
    <w:rsid w:val="002E78C0"/>
    <w:rsid w:val="00316744"/>
    <w:rsid w:val="00351AF6"/>
    <w:rsid w:val="003536DA"/>
    <w:rsid w:val="00376815"/>
    <w:rsid w:val="00383C30"/>
    <w:rsid w:val="00392C4B"/>
    <w:rsid w:val="003A15E8"/>
    <w:rsid w:val="003B1F27"/>
    <w:rsid w:val="003B38CC"/>
    <w:rsid w:val="003B4749"/>
    <w:rsid w:val="003D5325"/>
    <w:rsid w:val="003D54A7"/>
    <w:rsid w:val="003E363E"/>
    <w:rsid w:val="003F2D1C"/>
    <w:rsid w:val="004220B5"/>
    <w:rsid w:val="00422B90"/>
    <w:rsid w:val="00444FD9"/>
    <w:rsid w:val="00463649"/>
    <w:rsid w:val="00472E57"/>
    <w:rsid w:val="0047419B"/>
    <w:rsid w:val="00476E21"/>
    <w:rsid w:val="004770CD"/>
    <w:rsid w:val="004818C1"/>
    <w:rsid w:val="004921AC"/>
    <w:rsid w:val="00492F67"/>
    <w:rsid w:val="004940A9"/>
    <w:rsid w:val="00494BA0"/>
    <w:rsid w:val="004A2357"/>
    <w:rsid w:val="004A61DC"/>
    <w:rsid w:val="004A7B70"/>
    <w:rsid w:val="004C02B2"/>
    <w:rsid w:val="004C0826"/>
    <w:rsid w:val="004D1F5D"/>
    <w:rsid w:val="004E68B6"/>
    <w:rsid w:val="004F1203"/>
    <w:rsid w:val="005015E8"/>
    <w:rsid w:val="005028E5"/>
    <w:rsid w:val="00503431"/>
    <w:rsid w:val="00515534"/>
    <w:rsid w:val="005432BD"/>
    <w:rsid w:val="00547A77"/>
    <w:rsid w:val="00554285"/>
    <w:rsid w:val="005750D5"/>
    <w:rsid w:val="00576647"/>
    <w:rsid w:val="00590AB2"/>
    <w:rsid w:val="005A6953"/>
    <w:rsid w:val="005B3C7B"/>
    <w:rsid w:val="005C1509"/>
    <w:rsid w:val="005C20E6"/>
    <w:rsid w:val="005D17C5"/>
    <w:rsid w:val="00605096"/>
    <w:rsid w:val="00620181"/>
    <w:rsid w:val="00626DE5"/>
    <w:rsid w:val="00641DCA"/>
    <w:rsid w:val="00645A43"/>
    <w:rsid w:val="00653AFE"/>
    <w:rsid w:val="00653D1E"/>
    <w:rsid w:val="006706E5"/>
    <w:rsid w:val="006876F2"/>
    <w:rsid w:val="00687950"/>
    <w:rsid w:val="0069018D"/>
    <w:rsid w:val="006A10FB"/>
    <w:rsid w:val="006B6D24"/>
    <w:rsid w:val="006C0C7E"/>
    <w:rsid w:val="006F2B42"/>
    <w:rsid w:val="00715822"/>
    <w:rsid w:val="00731805"/>
    <w:rsid w:val="007318E7"/>
    <w:rsid w:val="00732EE3"/>
    <w:rsid w:val="00762CB3"/>
    <w:rsid w:val="00764650"/>
    <w:rsid w:val="00766A9C"/>
    <w:rsid w:val="0077710F"/>
    <w:rsid w:val="0078234A"/>
    <w:rsid w:val="007974C9"/>
    <w:rsid w:val="007D56C6"/>
    <w:rsid w:val="007E235A"/>
    <w:rsid w:val="007F4345"/>
    <w:rsid w:val="007F5F8B"/>
    <w:rsid w:val="008157DA"/>
    <w:rsid w:val="0081614E"/>
    <w:rsid w:val="00821A62"/>
    <w:rsid w:val="0084275E"/>
    <w:rsid w:val="00856D9A"/>
    <w:rsid w:val="00862DA0"/>
    <w:rsid w:val="00875742"/>
    <w:rsid w:val="00875A4B"/>
    <w:rsid w:val="008918B0"/>
    <w:rsid w:val="008A0132"/>
    <w:rsid w:val="008A2FCE"/>
    <w:rsid w:val="008D1513"/>
    <w:rsid w:val="008F3431"/>
    <w:rsid w:val="008F7048"/>
    <w:rsid w:val="00902407"/>
    <w:rsid w:val="009270CB"/>
    <w:rsid w:val="00927651"/>
    <w:rsid w:val="009457DB"/>
    <w:rsid w:val="00953ADD"/>
    <w:rsid w:val="00954B25"/>
    <w:rsid w:val="009557B7"/>
    <w:rsid w:val="00956846"/>
    <w:rsid w:val="00973EF9"/>
    <w:rsid w:val="009A5C87"/>
    <w:rsid w:val="009A76F0"/>
    <w:rsid w:val="009B06C9"/>
    <w:rsid w:val="009F3912"/>
    <w:rsid w:val="00A025DD"/>
    <w:rsid w:val="00A22E75"/>
    <w:rsid w:val="00A34234"/>
    <w:rsid w:val="00A36CB4"/>
    <w:rsid w:val="00A41622"/>
    <w:rsid w:val="00A60A47"/>
    <w:rsid w:val="00A706B8"/>
    <w:rsid w:val="00A8688F"/>
    <w:rsid w:val="00AB3C84"/>
    <w:rsid w:val="00AB513B"/>
    <w:rsid w:val="00AC5F1F"/>
    <w:rsid w:val="00AD5215"/>
    <w:rsid w:val="00AE05DA"/>
    <w:rsid w:val="00B122CF"/>
    <w:rsid w:val="00B17F41"/>
    <w:rsid w:val="00B3019A"/>
    <w:rsid w:val="00B55C61"/>
    <w:rsid w:val="00B63420"/>
    <w:rsid w:val="00B65134"/>
    <w:rsid w:val="00B67174"/>
    <w:rsid w:val="00B74727"/>
    <w:rsid w:val="00B97119"/>
    <w:rsid w:val="00BA27F3"/>
    <w:rsid w:val="00BA2E11"/>
    <w:rsid w:val="00BA54EE"/>
    <w:rsid w:val="00BB0AEC"/>
    <w:rsid w:val="00BB1F3C"/>
    <w:rsid w:val="00BB742C"/>
    <w:rsid w:val="00BC1015"/>
    <w:rsid w:val="00BC229A"/>
    <w:rsid w:val="00BC431F"/>
    <w:rsid w:val="00BC51B0"/>
    <w:rsid w:val="00BC5BB4"/>
    <w:rsid w:val="00BE49AE"/>
    <w:rsid w:val="00BE4AC9"/>
    <w:rsid w:val="00BE62E5"/>
    <w:rsid w:val="00BF456C"/>
    <w:rsid w:val="00C000A2"/>
    <w:rsid w:val="00C025B1"/>
    <w:rsid w:val="00C02701"/>
    <w:rsid w:val="00C02DB5"/>
    <w:rsid w:val="00C07E3B"/>
    <w:rsid w:val="00C34F35"/>
    <w:rsid w:val="00C52A7D"/>
    <w:rsid w:val="00C57EDF"/>
    <w:rsid w:val="00C614CE"/>
    <w:rsid w:val="00C80CC8"/>
    <w:rsid w:val="00CA54D7"/>
    <w:rsid w:val="00CA7EDA"/>
    <w:rsid w:val="00CB427B"/>
    <w:rsid w:val="00CC000F"/>
    <w:rsid w:val="00CC2947"/>
    <w:rsid w:val="00CC2E5E"/>
    <w:rsid w:val="00CE3917"/>
    <w:rsid w:val="00CF1B9B"/>
    <w:rsid w:val="00CF2FE1"/>
    <w:rsid w:val="00D0008A"/>
    <w:rsid w:val="00D025D7"/>
    <w:rsid w:val="00D06BBA"/>
    <w:rsid w:val="00D15A19"/>
    <w:rsid w:val="00D22F87"/>
    <w:rsid w:val="00D318C3"/>
    <w:rsid w:val="00D3276A"/>
    <w:rsid w:val="00D35E76"/>
    <w:rsid w:val="00D37888"/>
    <w:rsid w:val="00D618D7"/>
    <w:rsid w:val="00D834E4"/>
    <w:rsid w:val="00D977E8"/>
    <w:rsid w:val="00DA6B31"/>
    <w:rsid w:val="00DA7400"/>
    <w:rsid w:val="00DB12F0"/>
    <w:rsid w:val="00DC3701"/>
    <w:rsid w:val="00DD7AF6"/>
    <w:rsid w:val="00DE2373"/>
    <w:rsid w:val="00DE4DD1"/>
    <w:rsid w:val="00DE5268"/>
    <w:rsid w:val="00DE7EEA"/>
    <w:rsid w:val="00DF11BC"/>
    <w:rsid w:val="00E03A6B"/>
    <w:rsid w:val="00E15DC8"/>
    <w:rsid w:val="00E25575"/>
    <w:rsid w:val="00E337DE"/>
    <w:rsid w:val="00E347FC"/>
    <w:rsid w:val="00E37A14"/>
    <w:rsid w:val="00E447F8"/>
    <w:rsid w:val="00E536CF"/>
    <w:rsid w:val="00E665E5"/>
    <w:rsid w:val="00E92031"/>
    <w:rsid w:val="00EA7155"/>
    <w:rsid w:val="00EC2807"/>
    <w:rsid w:val="00EE482E"/>
    <w:rsid w:val="00EF241E"/>
    <w:rsid w:val="00EF4D3F"/>
    <w:rsid w:val="00F0067E"/>
    <w:rsid w:val="00F01631"/>
    <w:rsid w:val="00F10FC1"/>
    <w:rsid w:val="00F24807"/>
    <w:rsid w:val="00F31D96"/>
    <w:rsid w:val="00F335C3"/>
    <w:rsid w:val="00F35D48"/>
    <w:rsid w:val="00F424A0"/>
    <w:rsid w:val="00F509E5"/>
    <w:rsid w:val="00F51A7B"/>
    <w:rsid w:val="00F53890"/>
    <w:rsid w:val="00F564CD"/>
    <w:rsid w:val="00F60B46"/>
    <w:rsid w:val="00F63BBF"/>
    <w:rsid w:val="00F730C8"/>
    <w:rsid w:val="00F84B7C"/>
    <w:rsid w:val="00F9204B"/>
    <w:rsid w:val="00FC5443"/>
    <w:rsid w:val="00FE3B0C"/>
    <w:rsid w:val="00FE4973"/>
    <w:rsid w:val="00FE5FD2"/>
    <w:rsid w:val="00FF4BF9"/>
    <w:rsid w:val="00FF6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95C9"/>
  <w15:chartTrackingRefBased/>
  <w15:docId w15:val="{663C2DB2-ADA7-4657-A4D0-5032C030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2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942E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942EC"/>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942EC"/>
    <w:rPr>
      <w:vertAlign w:val="superscript"/>
    </w:rPr>
  </w:style>
  <w:style w:type="paragraph" w:styleId="a6">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7"/>
    <w:uiPriority w:val="34"/>
    <w:qFormat/>
    <w:rsid w:val="003E36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7">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6"/>
    <w:uiPriority w:val="34"/>
    <w:qFormat/>
    <w:rsid w:val="003E363E"/>
    <w:rPr>
      <w:rFonts w:ascii="Times New Roman" w:eastAsia="Times New Roman" w:hAnsi="Times New Roman" w:cs="Times New Roman"/>
      <w:sz w:val="24"/>
      <w:szCs w:val="24"/>
      <w:lang w:eastAsia="en-GB"/>
    </w:rPr>
  </w:style>
  <w:style w:type="table" w:styleId="a8">
    <w:name w:val="Table Grid"/>
    <w:basedOn w:val="a1"/>
    <w:uiPriority w:val="39"/>
    <w:rsid w:val="00E337D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E337DE"/>
    <w:rPr>
      <w:rFonts w:ascii="Times New Roman" w:hAnsi="Times New Roman" w:cs="Times New Roman"/>
      <w:b/>
      <w:bCs/>
      <w:sz w:val="16"/>
      <w:szCs w:val="16"/>
    </w:rPr>
  </w:style>
  <w:style w:type="paragraph" w:customStyle="1" w:styleId="10">
    <w:name w:val="_Нумерованный 1"/>
    <w:basedOn w:val="a"/>
    <w:link w:val="11"/>
    <w:qFormat/>
    <w:rsid w:val="00E337DE"/>
    <w:pPr>
      <w:widowControl w:val="0"/>
      <w:numPr>
        <w:ilvl w:val="2"/>
        <w:numId w:val="2"/>
      </w:numPr>
      <w:tabs>
        <w:tab w:val="clear" w:pos="-624"/>
        <w:tab w:val="num" w:pos="-777"/>
      </w:tabs>
      <w:autoSpaceDN w:val="0"/>
      <w:adjustRightInd w:val="0"/>
      <w:spacing w:before="240" w:after="120" w:line="360" w:lineRule="atLeast"/>
      <w:ind w:left="340" w:hanging="56"/>
      <w:jc w:val="both"/>
      <w:textAlignment w:val="baseline"/>
    </w:pPr>
    <w:rPr>
      <w:rFonts w:ascii="Times New Roman" w:eastAsia="Times New Roman" w:hAnsi="Times New Roman" w:cs="Times New Roman"/>
      <w:b/>
      <w:sz w:val="24"/>
      <w:szCs w:val="24"/>
    </w:rPr>
  </w:style>
  <w:style w:type="character" w:customStyle="1" w:styleId="11">
    <w:name w:val="_Нумерованный 1 Знак1"/>
    <w:link w:val="10"/>
    <w:rsid w:val="00E337DE"/>
    <w:rPr>
      <w:rFonts w:ascii="Times New Roman" w:eastAsia="Times New Roman" w:hAnsi="Times New Roman" w:cs="Times New Roman"/>
      <w:b/>
      <w:sz w:val="24"/>
      <w:szCs w:val="24"/>
    </w:rPr>
  </w:style>
  <w:style w:type="paragraph" w:customStyle="1" w:styleId="20">
    <w:name w:val="_Нумерованный 2"/>
    <w:basedOn w:val="10"/>
    <w:qFormat/>
    <w:rsid w:val="00E337DE"/>
    <w:pPr>
      <w:numPr>
        <w:ilvl w:val="1"/>
      </w:numPr>
      <w:tabs>
        <w:tab w:val="clear" w:pos="284"/>
        <w:tab w:val="num" w:pos="360"/>
        <w:tab w:val="num" w:pos="709"/>
      </w:tabs>
      <w:spacing w:before="120" w:line="288" w:lineRule="auto"/>
      <w:ind w:left="709" w:hanging="709"/>
    </w:pPr>
    <w:rPr>
      <w:b w:val="0"/>
    </w:rPr>
  </w:style>
  <w:style w:type="paragraph" w:customStyle="1" w:styleId="ConsPlusNormal">
    <w:name w:val="ConsPlusNormal"/>
    <w:link w:val="ConsPlusNormal0"/>
    <w:qFormat/>
    <w:rsid w:val="00E337DE"/>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E337DE"/>
    <w:rPr>
      <w:rFonts w:ascii="Times New Roman" w:hAnsi="Times New Roman" w:cs="Times New Roman"/>
      <w:sz w:val="24"/>
      <w:szCs w:val="24"/>
    </w:rPr>
  </w:style>
  <w:style w:type="paragraph" w:customStyle="1" w:styleId="21">
    <w:name w:val="Заголовок 21"/>
    <w:basedOn w:val="a"/>
    <w:link w:val="22"/>
    <w:unhideWhenUsed/>
    <w:qFormat/>
    <w:rsid w:val="00E337DE"/>
    <w:pPr>
      <w:keepNext/>
      <w:suppressAutoHyphens/>
      <w:spacing w:before="240" w:after="60" w:line="276" w:lineRule="auto"/>
      <w:outlineLvl w:val="1"/>
    </w:pPr>
    <w:rPr>
      <w:rFonts w:ascii="Cambria" w:eastAsia="Times New Roman" w:hAnsi="Cambria" w:cs="Times New Roman"/>
      <w:b/>
      <w:bCs/>
      <w:i/>
      <w:iCs/>
      <w:color w:val="00000A"/>
      <w:sz w:val="28"/>
      <w:szCs w:val="28"/>
      <w:lang w:eastAsia="zh-CN"/>
    </w:rPr>
  </w:style>
  <w:style w:type="character" w:customStyle="1" w:styleId="22">
    <w:name w:val="Основной текст 2 Знак"/>
    <w:link w:val="21"/>
    <w:qFormat/>
    <w:rsid w:val="00E337DE"/>
    <w:rPr>
      <w:rFonts w:ascii="Cambria" w:eastAsia="Times New Roman" w:hAnsi="Cambria" w:cs="Times New Roman"/>
      <w:b/>
      <w:bCs/>
      <w:i/>
      <w:iCs/>
      <w:color w:val="00000A"/>
      <w:sz w:val="28"/>
      <w:szCs w:val="28"/>
      <w:lang w:eastAsia="zh-CN"/>
    </w:rPr>
  </w:style>
  <w:style w:type="paragraph" w:customStyle="1" w:styleId="headertext">
    <w:name w:val="headertext"/>
    <w:basedOn w:val="a"/>
    <w:rsid w:val="00E33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094E5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94E53"/>
  </w:style>
  <w:style w:type="paragraph" w:styleId="ab">
    <w:name w:val="footer"/>
    <w:basedOn w:val="a"/>
    <w:link w:val="ac"/>
    <w:uiPriority w:val="99"/>
    <w:unhideWhenUsed/>
    <w:rsid w:val="00094E5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94E53"/>
  </w:style>
  <w:style w:type="paragraph" w:customStyle="1" w:styleId="ConsPlusTitle">
    <w:name w:val="ConsPlusTitle"/>
    <w:uiPriority w:val="99"/>
    <w:rsid w:val="00D0008A"/>
    <w:pPr>
      <w:widowControl w:val="0"/>
      <w:autoSpaceDE w:val="0"/>
      <w:autoSpaceDN w:val="0"/>
      <w:spacing w:after="0" w:line="240" w:lineRule="auto"/>
    </w:pPr>
    <w:rPr>
      <w:rFonts w:ascii="Calibri" w:eastAsia="Times New Roman" w:hAnsi="Calibri" w:cs="Calibri"/>
      <w:b/>
      <w:szCs w:val="20"/>
      <w:lang w:eastAsia="ru-RU"/>
    </w:rPr>
  </w:style>
  <w:style w:type="paragraph" w:styleId="ad">
    <w:name w:val="No Spacing"/>
    <w:link w:val="ae"/>
    <w:uiPriority w:val="1"/>
    <w:qFormat/>
    <w:rsid w:val="00D0008A"/>
    <w:pPr>
      <w:spacing w:after="0" w:line="240" w:lineRule="auto"/>
    </w:pPr>
    <w:rPr>
      <w:rFonts w:ascii="Times New Roman" w:eastAsia="Calibri" w:hAnsi="Times New Roman" w:cs="Times New Roman"/>
      <w:sz w:val="24"/>
      <w:szCs w:val="24"/>
      <w:lang w:eastAsia="ru-RU"/>
    </w:rPr>
  </w:style>
  <w:style w:type="character" w:customStyle="1" w:styleId="ae">
    <w:name w:val="Без интервала Знак"/>
    <w:link w:val="ad"/>
    <w:uiPriority w:val="1"/>
    <w:rsid w:val="00D0008A"/>
    <w:rPr>
      <w:rFonts w:ascii="Times New Roman" w:eastAsia="Calibri" w:hAnsi="Times New Roman" w:cs="Times New Roman"/>
      <w:sz w:val="24"/>
      <w:szCs w:val="24"/>
      <w:lang w:eastAsia="ru-RU"/>
    </w:rPr>
  </w:style>
  <w:style w:type="character" w:styleId="af">
    <w:name w:val="Hyperlink"/>
    <w:basedOn w:val="a0"/>
    <w:uiPriority w:val="99"/>
    <w:unhideWhenUsed/>
    <w:rsid w:val="00D0008A"/>
    <w:rPr>
      <w:color w:val="0000FF"/>
      <w:u w:val="single"/>
    </w:rPr>
  </w:style>
  <w:style w:type="paragraph" w:customStyle="1" w:styleId="p16">
    <w:name w:val="p16"/>
    <w:basedOn w:val="a"/>
    <w:rsid w:val="00D000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2">
    <w:name w:val="t2"/>
    <w:basedOn w:val="a0"/>
    <w:rsid w:val="00D0008A"/>
  </w:style>
  <w:style w:type="character" w:styleId="af0">
    <w:name w:val="Strong"/>
    <w:uiPriority w:val="22"/>
    <w:qFormat/>
    <w:rsid w:val="00472E57"/>
    <w:rPr>
      <w:b/>
      <w:bCs/>
    </w:rPr>
  </w:style>
  <w:style w:type="paragraph" w:styleId="af1">
    <w:name w:val="Normal (Web)"/>
    <w:basedOn w:val="a"/>
    <w:uiPriority w:val="99"/>
    <w:unhideWhenUsed/>
    <w:rsid w:val="00D35E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Нум1"/>
    <w:basedOn w:val="a"/>
    <w:link w:val="12"/>
    <w:qFormat/>
    <w:rsid w:val="00C02DB5"/>
    <w:pPr>
      <w:keepNext/>
      <w:keepLines/>
      <w:widowControl w:val="0"/>
      <w:numPr>
        <w:numId w:val="12"/>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character" w:customStyle="1" w:styleId="12">
    <w:name w:val="Нум1 Знак"/>
    <w:link w:val="1"/>
    <w:rsid w:val="00C02DB5"/>
    <w:rPr>
      <w:rFonts w:ascii="Times New Roman" w:eastAsia="Times New Roman" w:hAnsi="Times New Roman" w:cs="Times New Roman"/>
      <w:sz w:val="28"/>
      <w:szCs w:val="24"/>
      <w:lang w:val="x-none" w:eastAsia="x-none"/>
    </w:rPr>
  </w:style>
  <w:style w:type="paragraph" w:customStyle="1" w:styleId="2">
    <w:name w:val="Нум2"/>
    <w:basedOn w:val="a"/>
    <w:link w:val="23"/>
    <w:qFormat/>
    <w:rsid w:val="00C02DB5"/>
    <w:pPr>
      <w:widowControl w:val="0"/>
      <w:numPr>
        <w:ilvl w:val="1"/>
        <w:numId w:val="12"/>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paragraph" w:customStyle="1" w:styleId="3">
    <w:name w:val="Нум3"/>
    <w:basedOn w:val="a"/>
    <w:qFormat/>
    <w:rsid w:val="00C02DB5"/>
    <w:pPr>
      <w:widowControl w:val="0"/>
      <w:numPr>
        <w:ilvl w:val="2"/>
        <w:numId w:val="12"/>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character" w:customStyle="1" w:styleId="23">
    <w:name w:val="Нум2 Знак"/>
    <w:link w:val="2"/>
    <w:rsid w:val="005C1509"/>
    <w:rPr>
      <w:rFonts w:ascii="Times New Roman" w:eastAsia="Times New Roman" w:hAnsi="Times New Roman" w:cs="Times New Roman"/>
      <w:sz w:val="28"/>
      <w:szCs w:val="20"/>
      <w:lang w:val="x-none" w:eastAsia="x-none"/>
    </w:rPr>
  </w:style>
  <w:style w:type="character" w:customStyle="1" w:styleId="b-col">
    <w:name w:val="b-col"/>
    <w:rsid w:val="000B1862"/>
  </w:style>
  <w:style w:type="character" w:customStyle="1" w:styleId="markdown-word">
    <w:name w:val="markdown-word"/>
    <w:basedOn w:val="a0"/>
    <w:rsid w:val="00316744"/>
  </w:style>
  <w:style w:type="character" w:customStyle="1" w:styleId="24">
    <w:name w:val="Основной текст (2)_"/>
    <w:basedOn w:val="a0"/>
    <w:link w:val="25"/>
    <w:rsid w:val="00DA6B31"/>
    <w:rPr>
      <w:rFonts w:ascii="Times New Roman" w:eastAsia="Times New Roman" w:hAnsi="Times New Roman" w:cs="Times New Roman"/>
      <w:sz w:val="26"/>
      <w:szCs w:val="26"/>
      <w:shd w:val="clear" w:color="auto" w:fill="FFFFFF"/>
    </w:rPr>
  </w:style>
  <w:style w:type="paragraph" w:customStyle="1" w:styleId="25">
    <w:name w:val="Основной текст (2)"/>
    <w:basedOn w:val="a"/>
    <w:link w:val="24"/>
    <w:rsid w:val="00DA6B31"/>
    <w:pPr>
      <w:widowControl w:val="0"/>
      <w:shd w:val="clear" w:color="auto" w:fill="FFFFFF"/>
      <w:spacing w:after="60" w:line="0" w:lineRule="atLeast"/>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32100">
      <w:bodyDiv w:val="1"/>
      <w:marLeft w:val="0"/>
      <w:marRight w:val="0"/>
      <w:marTop w:val="0"/>
      <w:marBottom w:val="0"/>
      <w:divBdr>
        <w:top w:val="none" w:sz="0" w:space="0" w:color="auto"/>
        <w:left w:val="none" w:sz="0" w:space="0" w:color="auto"/>
        <w:bottom w:val="none" w:sz="0" w:space="0" w:color="auto"/>
        <w:right w:val="none" w:sz="0" w:space="0" w:color="auto"/>
      </w:divBdr>
    </w:div>
    <w:div w:id="238486059">
      <w:bodyDiv w:val="1"/>
      <w:marLeft w:val="0"/>
      <w:marRight w:val="0"/>
      <w:marTop w:val="0"/>
      <w:marBottom w:val="0"/>
      <w:divBdr>
        <w:top w:val="none" w:sz="0" w:space="0" w:color="auto"/>
        <w:left w:val="none" w:sz="0" w:space="0" w:color="auto"/>
        <w:bottom w:val="none" w:sz="0" w:space="0" w:color="auto"/>
        <w:right w:val="none" w:sz="0" w:space="0" w:color="auto"/>
      </w:divBdr>
    </w:div>
    <w:div w:id="492526636">
      <w:bodyDiv w:val="1"/>
      <w:marLeft w:val="0"/>
      <w:marRight w:val="0"/>
      <w:marTop w:val="0"/>
      <w:marBottom w:val="0"/>
      <w:divBdr>
        <w:top w:val="none" w:sz="0" w:space="0" w:color="auto"/>
        <w:left w:val="none" w:sz="0" w:space="0" w:color="auto"/>
        <w:bottom w:val="none" w:sz="0" w:space="0" w:color="auto"/>
        <w:right w:val="none" w:sz="0" w:space="0" w:color="auto"/>
      </w:divBdr>
    </w:div>
    <w:div w:id="675234178">
      <w:bodyDiv w:val="1"/>
      <w:marLeft w:val="0"/>
      <w:marRight w:val="0"/>
      <w:marTop w:val="0"/>
      <w:marBottom w:val="0"/>
      <w:divBdr>
        <w:top w:val="none" w:sz="0" w:space="0" w:color="auto"/>
        <w:left w:val="none" w:sz="0" w:space="0" w:color="auto"/>
        <w:bottom w:val="none" w:sz="0" w:space="0" w:color="auto"/>
        <w:right w:val="none" w:sz="0" w:space="0" w:color="auto"/>
      </w:divBdr>
    </w:div>
    <w:div w:id="697046491">
      <w:bodyDiv w:val="1"/>
      <w:marLeft w:val="0"/>
      <w:marRight w:val="0"/>
      <w:marTop w:val="0"/>
      <w:marBottom w:val="0"/>
      <w:divBdr>
        <w:top w:val="none" w:sz="0" w:space="0" w:color="auto"/>
        <w:left w:val="none" w:sz="0" w:space="0" w:color="auto"/>
        <w:bottom w:val="none" w:sz="0" w:space="0" w:color="auto"/>
        <w:right w:val="none" w:sz="0" w:space="0" w:color="auto"/>
      </w:divBdr>
    </w:div>
    <w:div w:id="733351328">
      <w:bodyDiv w:val="1"/>
      <w:marLeft w:val="0"/>
      <w:marRight w:val="0"/>
      <w:marTop w:val="0"/>
      <w:marBottom w:val="0"/>
      <w:divBdr>
        <w:top w:val="none" w:sz="0" w:space="0" w:color="auto"/>
        <w:left w:val="none" w:sz="0" w:space="0" w:color="auto"/>
        <w:bottom w:val="none" w:sz="0" w:space="0" w:color="auto"/>
        <w:right w:val="none" w:sz="0" w:space="0" w:color="auto"/>
      </w:divBdr>
    </w:div>
    <w:div w:id="1100636097">
      <w:bodyDiv w:val="1"/>
      <w:marLeft w:val="0"/>
      <w:marRight w:val="0"/>
      <w:marTop w:val="0"/>
      <w:marBottom w:val="0"/>
      <w:divBdr>
        <w:top w:val="none" w:sz="0" w:space="0" w:color="auto"/>
        <w:left w:val="none" w:sz="0" w:space="0" w:color="auto"/>
        <w:bottom w:val="none" w:sz="0" w:space="0" w:color="auto"/>
        <w:right w:val="none" w:sz="0" w:space="0" w:color="auto"/>
      </w:divBdr>
    </w:div>
    <w:div w:id="1144391596">
      <w:bodyDiv w:val="1"/>
      <w:marLeft w:val="0"/>
      <w:marRight w:val="0"/>
      <w:marTop w:val="0"/>
      <w:marBottom w:val="0"/>
      <w:divBdr>
        <w:top w:val="none" w:sz="0" w:space="0" w:color="auto"/>
        <w:left w:val="none" w:sz="0" w:space="0" w:color="auto"/>
        <w:bottom w:val="none" w:sz="0" w:space="0" w:color="auto"/>
        <w:right w:val="none" w:sz="0" w:space="0" w:color="auto"/>
      </w:divBdr>
    </w:div>
    <w:div w:id="1194343785">
      <w:bodyDiv w:val="1"/>
      <w:marLeft w:val="0"/>
      <w:marRight w:val="0"/>
      <w:marTop w:val="0"/>
      <w:marBottom w:val="0"/>
      <w:divBdr>
        <w:top w:val="none" w:sz="0" w:space="0" w:color="auto"/>
        <w:left w:val="none" w:sz="0" w:space="0" w:color="auto"/>
        <w:bottom w:val="none" w:sz="0" w:space="0" w:color="auto"/>
        <w:right w:val="none" w:sz="0" w:space="0" w:color="auto"/>
      </w:divBdr>
    </w:div>
    <w:div w:id="1379937187">
      <w:bodyDiv w:val="1"/>
      <w:marLeft w:val="0"/>
      <w:marRight w:val="0"/>
      <w:marTop w:val="0"/>
      <w:marBottom w:val="0"/>
      <w:divBdr>
        <w:top w:val="none" w:sz="0" w:space="0" w:color="auto"/>
        <w:left w:val="none" w:sz="0" w:space="0" w:color="auto"/>
        <w:bottom w:val="none" w:sz="0" w:space="0" w:color="auto"/>
        <w:right w:val="none" w:sz="0" w:space="0" w:color="auto"/>
      </w:divBdr>
    </w:div>
    <w:div w:id="1679772494">
      <w:bodyDiv w:val="1"/>
      <w:marLeft w:val="0"/>
      <w:marRight w:val="0"/>
      <w:marTop w:val="0"/>
      <w:marBottom w:val="0"/>
      <w:divBdr>
        <w:top w:val="none" w:sz="0" w:space="0" w:color="auto"/>
        <w:left w:val="none" w:sz="0" w:space="0" w:color="auto"/>
        <w:bottom w:val="none" w:sz="0" w:space="0" w:color="auto"/>
        <w:right w:val="none" w:sz="0" w:space="0" w:color="auto"/>
      </w:divBdr>
    </w:div>
    <w:div w:id="1735661637">
      <w:bodyDiv w:val="1"/>
      <w:marLeft w:val="0"/>
      <w:marRight w:val="0"/>
      <w:marTop w:val="0"/>
      <w:marBottom w:val="0"/>
      <w:divBdr>
        <w:top w:val="none" w:sz="0" w:space="0" w:color="auto"/>
        <w:left w:val="none" w:sz="0" w:space="0" w:color="auto"/>
        <w:bottom w:val="none" w:sz="0" w:space="0" w:color="auto"/>
        <w:right w:val="none" w:sz="0" w:space="0" w:color="auto"/>
      </w:divBdr>
    </w:div>
    <w:div w:id="1900092949">
      <w:bodyDiv w:val="1"/>
      <w:marLeft w:val="0"/>
      <w:marRight w:val="0"/>
      <w:marTop w:val="0"/>
      <w:marBottom w:val="0"/>
      <w:divBdr>
        <w:top w:val="none" w:sz="0" w:space="0" w:color="auto"/>
        <w:left w:val="none" w:sz="0" w:space="0" w:color="auto"/>
        <w:bottom w:val="none" w:sz="0" w:space="0" w:color="auto"/>
        <w:right w:val="none" w:sz="0" w:space="0" w:color="auto"/>
      </w:divBdr>
    </w:div>
    <w:div w:id="1934049173">
      <w:bodyDiv w:val="1"/>
      <w:marLeft w:val="0"/>
      <w:marRight w:val="0"/>
      <w:marTop w:val="0"/>
      <w:marBottom w:val="0"/>
      <w:divBdr>
        <w:top w:val="none" w:sz="0" w:space="0" w:color="auto"/>
        <w:left w:val="none" w:sz="0" w:space="0" w:color="auto"/>
        <w:bottom w:val="none" w:sz="0" w:space="0" w:color="auto"/>
        <w:right w:val="none" w:sz="0" w:space="0" w:color="auto"/>
      </w:divBdr>
    </w:div>
    <w:div w:id="206158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cs.cntd.ru/document/573471018"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AD9FD-5581-4AA9-AD3E-F4BB47FAD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4924</Words>
  <Characters>28073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Воронкина Елена Владимировна</dc:creator>
  <cp:keywords/>
  <dc:description/>
  <cp:lastModifiedBy>Топоркова Ольга Анатольевна</cp:lastModifiedBy>
  <cp:revision>3</cp:revision>
  <dcterms:created xsi:type="dcterms:W3CDTF">2026-09-24T11:38:00Z</dcterms:created>
  <dcterms:modified xsi:type="dcterms:W3CDTF">2026-09-24T11:44:00Z</dcterms:modified>
</cp:coreProperties>
</file>