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03B3" w:rsidRPr="003F59B1" w:rsidRDefault="005103B3" w:rsidP="00060F63">
      <w:pPr>
        <w:spacing w:after="0" w:line="240" w:lineRule="auto"/>
        <w:jc w:val="center"/>
        <w:rPr>
          <w:rFonts w:ascii="Times New Roman" w:eastAsia="Times New Roman" w:hAnsi="Times New Roman" w:cs="Times New Roman"/>
          <w:b/>
          <w:bCs/>
          <w:iCs/>
          <w:sz w:val="20"/>
          <w:szCs w:val="20"/>
          <w:lang w:eastAsia="ru-RU"/>
        </w:rPr>
      </w:pPr>
      <w:bookmarkStart w:id="0" w:name="_Toc14270630"/>
      <w:bookmarkStart w:id="1" w:name="_Toc15548639"/>
    </w:p>
    <w:p w:rsidR="00537277" w:rsidRPr="003F59B1" w:rsidRDefault="00537277" w:rsidP="00537277">
      <w:pPr>
        <w:spacing w:after="0" w:line="240" w:lineRule="auto"/>
        <w:rPr>
          <w:rFonts w:ascii="Times New Roman" w:eastAsia="Times New Roman" w:hAnsi="Times New Roman" w:cs="Times New Roman"/>
          <w:b/>
          <w:bCs/>
          <w:iCs/>
          <w:sz w:val="20"/>
          <w:szCs w:val="20"/>
          <w:lang w:eastAsia="ru-RU"/>
        </w:rPr>
      </w:pPr>
      <w:r w:rsidRPr="003F59B1">
        <w:rPr>
          <w:rFonts w:ascii="Times New Roman" w:eastAsia="Times New Roman" w:hAnsi="Times New Roman" w:cs="Times New Roman"/>
          <w:b/>
          <w:bCs/>
          <w:iCs/>
          <w:sz w:val="20"/>
          <w:szCs w:val="20"/>
          <w:lang w:eastAsia="ru-RU"/>
        </w:rPr>
        <w:t>«</w:t>
      </w:r>
      <w:r w:rsidRPr="003F59B1">
        <w:rPr>
          <w:rFonts w:ascii="Times New Roman" w:eastAsia="Times New Roman" w:hAnsi="Times New Roman" w:cs="Times New Roman"/>
          <w:b/>
          <w:bCs/>
          <w:iCs/>
          <w:sz w:val="20"/>
          <w:szCs w:val="20"/>
          <w:lang w:val="ru" w:eastAsia="ru-RU"/>
        </w:rPr>
        <w:t>РАД</w:t>
      </w:r>
      <w:r w:rsidRPr="003F59B1">
        <w:rPr>
          <w:rFonts w:ascii="Times New Roman" w:eastAsia="Times New Roman" w:hAnsi="Times New Roman" w:cs="Times New Roman"/>
          <w:b/>
          <w:bCs/>
          <w:iCs/>
          <w:sz w:val="20"/>
          <w:szCs w:val="20"/>
          <w:lang w:eastAsia="ru-RU"/>
        </w:rPr>
        <w:t xml:space="preserve">»                                                                                    </w:t>
      </w:r>
      <w:r w:rsidR="00711770" w:rsidRPr="003F59B1">
        <w:rPr>
          <w:rFonts w:ascii="Times New Roman" w:eastAsia="Times New Roman" w:hAnsi="Times New Roman" w:cs="Times New Roman"/>
          <w:b/>
          <w:bCs/>
          <w:iCs/>
          <w:sz w:val="20"/>
          <w:szCs w:val="20"/>
          <w:lang w:eastAsia="ru-RU"/>
        </w:rPr>
        <w:t xml:space="preserve">                 </w:t>
      </w:r>
      <w:r w:rsidR="00E24FE7" w:rsidRPr="003F59B1">
        <w:rPr>
          <w:rFonts w:ascii="Times New Roman" w:eastAsia="Times New Roman" w:hAnsi="Times New Roman" w:cs="Times New Roman"/>
          <w:b/>
          <w:bCs/>
          <w:iCs/>
          <w:sz w:val="20"/>
          <w:szCs w:val="20"/>
          <w:lang w:eastAsia="ru-RU"/>
        </w:rPr>
        <w:t xml:space="preserve">                  </w:t>
      </w:r>
      <w:r w:rsidRPr="003F59B1">
        <w:rPr>
          <w:rFonts w:ascii="Times New Roman" w:eastAsia="Times New Roman" w:hAnsi="Times New Roman" w:cs="Times New Roman"/>
          <w:b/>
          <w:bCs/>
          <w:iCs/>
          <w:sz w:val="20"/>
          <w:szCs w:val="20"/>
          <w:lang w:eastAsia="ru-RU"/>
        </w:rPr>
        <w:t xml:space="preserve">  </w:t>
      </w:r>
      <w:r w:rsidRPr="003F59B1">
        <w:rPr>
          <w:rFonts w:ascii="Times New Roman" w:eastAsia="Times New Roman" w:hAnsi="Times New Roman" w:cs="Times New Roman"/>
          <w:b/>
          <w:bCs/>
          <w:iCs/>
          <w:sz w:val="24"/>
          <w:szCs w:val="24"/>
          <w:lang w:eastAsia="ru-RU"/>
        </w:rPr>
        <w:t>ИоТРУ</w:t>
      </w:r>
      <w:r w:rsidR="00C327C8" w:rsidRPr="003F59B1">
        <w:rPr>
          <w:rFonts w:ascii="Times New Roman" w:hAnsi="Times New Roman" w:cs="Times New Roman"/>
          <w:b/>
        </w:rPr>
        <w:t xml:space="preserve"> </w:t>
      </w:r>
      <w:r w:rsidR="003F59B1" w:rsidRPr="003F59B1">
        <w:rPr>
          <w:rFonts w:ascii="Times New Roman" w:hAnsi="Times New Roman" w:cs="Times New Roman"/>
          <w:b/>
        </w:rPr>
        <w:t>26-3</w:t>
      </w:r>
      <w:r w:rsidR="00D55E6D" w:rsidRPr="003F59B1">
        <w:rPr>
          <w:rFonts w:ascii="Times New Roman" w:hAnsi="Times New Roman" w:cs="Times New Roman"/>
          <w:b/>
        </w:rPr>
        <w:t xml:space="preserve">1009 </w:t>
      </w:r>
      <w:r w:rsidR="003F59B1" w:rsidRPr="003F59B1">
        <w:rPr>
          <w:rFonts w:ascii="Times New Roman" w:hAnsi="Times New Roman" w:cs="Times New Roman"/>
          <w:b/>
        </w:rPr>
        <w:t>(322)</w:t>
      </w:r>
      <w:r w:rsidR="00D55E6D" w:rsidRPr="003F59B1">
        <w:rPr>
          <w:rFonts w:ascii="Times New Roman" w:hAnsi="Times New Roman" w:cs="Times New Roman"/>
        </w:rPr>
        <w:t xml:space="preserve">  </w:t>
      </w:r>
    </w:p>
    <w:p w:rsidR="00537277" w:rsidRPr="003F59B1" w:rsidRDefault="00537277" w:rsidP="00537277">
      <w:pPr>
        <w:spacing w:after="0" w:line="240" w:lineRule="auto"/>
        <w:rPr>
          <w:rFonts w:ascii="Times New Roman" w:eastAsia="Times New Roman" w:hAnsi="Times New Roman" w:cs="Times New Roman"/>
          <w:b/>
          <w:bCs/>
          <w:iCs/>
          <w:sz w:val="20"/>
          <w:szCs w:val="20"/>
          <w:lang w:eastAsia="ru-RU"/>
        </w:rPr>
      </w:pPr>
      <w:r w:rsidRPr="003F59B1">
        <w:rPr>
          <w:rFonts w:ascii="Times New Roman" w:eastAsia="Times New Roman" w:hAnsi="Times New Roman" w:cs="Times New Roman"/>
          <w:b/>
          <w:bCs/>
          <w:iCs/>
          <w:sz w:val="20"/>
          <w:szCs w:val="20"/>
          <w:lang w:eastAsia="ru-RU"/>
        </w:rPr>
        <w:t xml:space="preserve"> </w:t>
      </w:r>
    </w:p>
    <w:p w:rsidR="00537277" w:rsidRPr="003F59B1" w:rsidRDefault="00537277" w:rsidP="00537277">
      <w:pPr>
        <w:spacing w:after="0" w:line="240" w:lineRule="auto"/>
        <w:rPr>
          <w:rFonts w:ascii="Times New Roman" w:eastAsia="Times New Roman" w:hAnsi="Times New Roman" w:cs="Times New Roman"/>
          <w:b/>
          <w:bCs/>
          <w:iCs/>
          <w:sz w:val="20"/>
          <w:szCs w:val="20"/>
          <w:lang w:eastAsia="ru-RU"/>
        </w:rPr>
      </w:pPr>
    </w:p>
    <w:p w:rsidR="00060F63" w:rsidRPr="003F59B1" w:rsidRDefault="00060F63" w:rsidP="00060F63">
      <w:pPr>
        <w:spacing w:after="0" w:line="240" w:lineRule="auto"/>
        <w:jc w:val="center"/>
        <w:rPr>
          <w:rFonts w:ascii="Times New Roman" w:eastAsia="Times New Roman" w:hAnsi="Times New Roman" w:cs="Times New Roman"/>
          <w:b/>
          <w:bCs/>
          <w:iCs/>
          <w:sz w:val="20"/>
          <w:szCs w:val="20"/>
          <w:lang w:eastAsia="ru-RU"/>
        </w:rPr>
      </w:pPr>
      <w:r w:rsidRPr="003F59B1">
        <w:rPr>
          <w:rFonts w:ascii="Times New Roman" w:eastAsia="Times New Roman" w:hAnsi="Times New Roman" w:cs="Times New Roman"/>
          <w:b/>
          <w:bCs/>
          <w:iCs/>
          <w:sz w:val="20"/>
          <w:szCs w:val="20"/>
          <w:lang w:eastAsia="ru-RU"/>
        </w:rPr>
        <w:t xml:space="preserve">Информация о товарах, работах, услугах </w:t>
      </w:r>
    </w:p>
    <w:p w:rsidR="00060F63" w:rsidRPr="003F59B1" w:rsidRDefault="00060F63" w:rsidP="00060F63">
      <w:pPr>
        <w:spacing w:after="0" w:line="240" w:lineRule="auto"/>
        <w:jc w:val="center"/>
        <w:rPr>
          <w:rFonts w:ascii="Times New Roman" w:eastAsia="Times New Roman" w:hAnsi="Times New Roman" w:cs="Times New Roman"/>
          <w:b/>
          <w:bCs/>
          <w:iCs/>
          <w:sz w:val="20"/>
          <w:szCs w:val="20"/>
          <w:lang w:eastAsia="ru-RU"/>
        </w:rPr>
      </w:pPr>
      <w:r w:rsidRPr="003F59B1">
        <w:rPr>
          <w:rFonts w:ascii="Times New Roman" w:eastAsia="Times New Roman" w:hAnsi="Times New Roman" w:cs="Times New Roman"/>
          <w:b/>
          <w:bCs/>
          <w:iCs/>
          <w:sz w:val="20"/>
          <w:szCs w:val="20"/>
          <w:lang w:eastAsia="ru-RU"/>
        </w:rPr>
        <w:t xml:space="preserve">для проведения закупки способом </w:t>
      </w:r>
      <w:bookmarkEnd w:id="0"/>
      <w:bookmarkEnd w:id="1"/>
      <w:r w:rsidRPr="003F59B1">
        <w:rPr>
          <w:rFonts w:ascii="Times New Roman" w:eastAsia="Times New Roman" w:hAnsi="Times New Roman" w:cs="Times New Roman"/>
          <w:b/>
          <w:bCs/>
          <w:iCs/>
          <w:sz w:val="20"/>
          <w:szCs w:val="20"/>
          <w:lang w:eastAsia="ru-RU"/>
        </w:rPr>
        <w:t>ЭМ СМСП</w:t>
      </w:r>
    </w:p>
    <w:p w:rsidR="00F56521" w:rsidRPr="003F59B1" w:rsidRDefault="00CC2547">
      <w:pPr>
        <w:rPr>
          <w:rFonts w:ascii="Times New Roman" w:hAnsi="Times New Roman" w:cs="Times New Roman"/>
          <w:sz w:val="20"/>
          <w:szCs w:val="20"/>
        </w:rPr>
      </w:pPr>
    </w:p>
    <w:tbl>
      <w:tblPr>
        <w:tblW w:w="1006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1983"/>
        <w:gridCol w:w="4538"/>
      </w:tblGrid>
      <w:tr w:rsidR="00E24FE7" w:rsidRPr="003F59B1" w:rsidTr="00DD5E1B">
        <w:trPr>
          <w:trHeight w:val="20"/>
          <w:tblHeader/>
        </w:trPr>
        <w:tc>
          <w:tcPr>
            <w:tcW w:w="3544" w:type="dxa"/>
            <w:vAlign w:val="center"/>
          </w:tcPr>
          <w:p w:rsidR="00537277" w:rsidRPr="003F59B1"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3F59B1">
              <w:rPr>
                <w:rFonts w:ascii="Times New Roman" w:eastAsia="Times New Roman" w:hAnsi="Times New Roman" w:cs="Times New Roman"/>
                <w:b/>
                <w:sz w:val="20"/>
                <w:szCs w:val="20"/>
                <w:lang w:eastAsia="ru-RU"/>
              </w:rPr>
              <w:t>Информация</w:t>
            </w:r>
          </w:p>
        </w:tc>
        <w:tc>
          <w:tcPr>
            <w:tcW w:w="6521" w:type="dxa"/>
            <w:gridSpan w:val="2"/>
            <w:vAlign w:val="center"/>
          </w:tcPr>
          <w:p w:rsidR="00537277" w:rsidRPr="003F59B1"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3F59B1">
              <w:rPr>
                <w:rFonts w:ascii="Times New Roman" w:eastAsia="Times New Roman" w:hAnsi="Times New Roman" w:cs="Times New Roman"/>
                <w:b/>
                <w:sz w:val="20"/>
                <w:szCs w:val="20"/>
                <w:lang w:eastAsia="ru-RU"/>
              </w:rPr>
              <w:t>Пояснения заполнения</w:t>
            </w:r>
          </w:p>
        </w:tc>
      </w:tr>
      <w:tr w:rsidR="00E24FE7" w:rsidRPr="003F59B1" w:rsidTr="00DD5E1B">
        <w:trPr>
          <w:trHeight w:val="20"/>
        </w:trPr>
        <w:tc>
          <w:tcPr>
            <w:tcW w:w="3544" w:type="dxa"/>
          </w:tcPr>
          <w:p w:rsidR="00537277" w:rsidRPr="003F59B1"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3F59B1">
              <w:rPr>
                <w:rFonts w:ascii="Times New Roman" w:eastAsia="Times New Roman" w:hAnsi="Times New Roman" w:cs="Times New Roman"/>
                <w:b/>
                <w:sz w:val="20"/>
                <w:szCs w:val="20"/>
                <w:lang w:eastAsia="ru-RU"/>
              </w:rPr>
              <w:t>Наименование Заказчика (уровень заключения договора)</w:t>
            </w:r>
          </w:p>
        </w:tc>
        <w:tc>
          <w:tcPr>
            <w:tcW w:w="6521" w:type="dxa"/>
            <w:gridSpan w:val="2"/>
          </w:tcPr>
          <w:p w:rsidR="00537277" w:rsidRPr="003F59B1" w:rsidRDefault="00571DD0" w:rsidP="00FF2438">
            <w:pPr>
              <w:tabs>
                <w:tab w:val="right" w:pos="9354"/>
              </w:tabs>
              <w:spacing w:after="0" w:line="240" w:lineRule="auto"/>
              <w:rPr>
                <w:rFonts w:ascii="Times New Roman" w:eastAsia="Times New Roman" w:hAnsi="Times New Roman" w:cs="Times New Roman"/>
                <w:b/>
                <w:sz w:val="20"/>
                <w:szCs w:val="20"/>
                <w:lang w:eastAsia="ru-RU"/>
              </w:rPr>
            </w:pPr>
            <w:r w:rsidRPr="003F59B1">
              <w:rPr>
                <w:rFonts w:ascii="Times New Roman" w:eastAsia="Times New Roman" w:hAnsi="Times New Roman" w:cs="Times New Roman"/>
                <w:b/>
                <w:sz w:val="20"/>
                <w:szCs w:val="20"/>
                <w:lang w:eastAsia="ru-RU"/>
              </w:rPr>
              <w:t>УФПС</w:t>
            </w:r>
            <w:r w:rsidR="0068534C" w:rsidRPr="003F59B1">
              <w:rPr>
                <w:rFonts w:ascii="Times New Roman" w:eastAsia="Times New Roman" w:hAnsi="Times New Roman" w:cs="Times New Roman"/>
                <w:b/>
                <w:sz w:val="20"/>
                <w:szCs w:val="20"/>
                <w:lang w:eastAsia="ru-RU"/>
              </w:rPr>
              <w:t xml:space="preserve"> </w:t>
            </w:r>
            <w:r w:rsidR="00FF2438" w:rsidRPr="003F59B1">
              <w:rPr>
                <w:rFonts w:ascii="Times New Roman" w:eastAsia="Times New Roman" w:hAnsi="Times New Roman" w:cs="Times New Roman"/>
                <w:b/>
                <w:sz w:val="20"/>
                <w:szCs w:val="20"/>
                <w:lang w:eastAsia="ru-RU"/>
              </w:rPr>
              <w:t>Смоленской</w:t>
            </w:r>
            <w:r w:rsidR="0068534C" w:rsidRPr="003F59B1">
              <w:rPr>
                <w:rFonts w:ascii="Times New Roman" w:eastAsia="Times New Roman" w:hAnsi="Times New Roman" w:cs="Times New Roman"/>
                <w:b/>
                <w:sz w:val="20"/>
                <w:szCs w:val="20"/>
                <w:lang w:eastAsia="ru-RU"/>
              </w:rPr>
              <w:t xml:space="preserve"> области</w:t>
            </w:r>
          </w:p>
        </w:tc>
      </w:tr>
      <w:tr w:rsidR="00E24FE7" w:rsidRPr="003F59B1" w:rsidTr="00DA71D3">
        <w:trPr>
          <w:trHeight w:val="20"/>
        </w:trPr>
        <w:tc>
          <w:tcPr>
            <w:tcW w:w="3544" w:type="dxa"/>
            <w:shd w:val="clear" w:color="auto" w:fill="auto"/>
          </w:tcPr>
          <w:p w:rsidR="00537277" w:rsidRPr="003F59B1"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3F59B1">
              <w:rPr>
                <w:rFonts w:ascii="Times New Roman" w:eastAsia="Times New Roman" w:hAnsi="Times New Roman" w:cs="Times New Roman"/>
                <w:b/>
                <w:sz w:val="20"/>
                <w:szCs w:val="20"/>
                <w:lang w:eastAsia="ru-RU"/>
              </w:rPr>
              <w:t>Место нахождения Организатора закупки</w:t>
            </w:r>
          </w:p>
        </w:tc>
        <w:tc>
          <w:tcPr>
            <w:tcW w:w="6521" w:type="dxa"/>
            <w:gridSpan w:val="2"/>
            <w:shd w:val="clear" w:color="auto" w:fill="auto"/>
          </w:tcPr>
          <w:p w:rsidR="00537277" w:rsidRPr="003F59B1"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3F59B1">
              <w:rPr>
                <w:rFonts w:ascii="Times New Roman" w:hAnsi="Times New Roman" w:cs="Times New Roman"/>
                <w:sz w:val="20"/>
                <w:szCs w:val="20"/>
              </w:rPr>
              <w:t>190121, г. Санкт</w:t>
            </w:r>
            <w:r w:rsidRPr="003F59B1">
              <w:rPr>
                <w:rFonts w:ascii="Times New Roman" w:hAnsi="Times New Roman" w:cs="Times New Roman"/>
                <w:sz w:val="20"/>
                <w:szCs w:val="20"/>
              </w:rPr>
              <w:noBreakHyphen/>
              <w:t>Петербург, ул. Большая Морская, д. 61</w:t>
            </w:r>
          </w:p>
        </w:tc>
      </w:tr>
      <w:tr w:rsidR="00E24FE7" w:rsidRPr="003F59B1" w:rsidTr="00DA71D3">
        <w:trPr>
          <w:trHeight w:val="20"/>
        </w:trPr>
        <w:tc>
          <w:tcPr>
            <w:tcW w:w="3544" w:type="dxa"/>
            <w:shd w:val="clear" w:color="auto" w:fill="auto"/>
          </w:tcPr>
          <w:p w:rsidR="00537277" w:rsidRPr="003F59B1"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3F59B1">
              <w:rPr>
                <w:rFonts w:ascii="Times New Roman" w:eastAsia="Times New Roman" w:hAnsi="Times New Roman" w:cs="Times New Roman"/>
                <w:b/>
                <w:sz w:val="20"/>
                <w:szCs w:val="20"/>
                <w:lang w:eastAsia="ru-RU"/>
              </w:rPr>
              <w:t>Наименование Организатора</w:t>
            </w:r>
          </w:p>
        </w:tc>
        <w:tc>
          <w:tcPr>
            <w:tcW w:w="6521" w:type="dxa"/>
            <w:gridSpan w:val="2"/>
            <w:shd w:val="clear" w:color="auto" w:fill="auto"/>
          </w:tcPr>
          <w:p w:rsidR="00537277" w:rsidRPr="003F59B1"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3F59B1">
              <w:rPr>
                <w:rFonts w:ascii="Times New Roman" w:eastAsia="Times New Roman" w:hAnsi="Times New Roman" w:cs="Times New Roman"/>
                <w:sz w:val="20"/>
                <w:szCs w:val="20"/>
                <w:lang w:eastAsia="ru-RU"/>
              </w:rPr>
              <w:t>УФПС Санкт-Петербурга и Ленинградской области</w:t>
            </w:r>
          </w:p>
        </w:tc>
      </w:tr>
      <w:tr w:rsidR="00E24FE7" w:rsidRPr="003F59B1" w:rsidTr="00DA71D3">
        <w:trPr>
          <w:trHeight w:val="20"/>
        </w:trPr>
        <w:tc>
          <w:tcPr>
            <w:tcW w:w="3544" w:type="dxa"/>
            <w:shd w:val="clear" w:color="auto" w:fill="auto"/>
          </w:tcPr>
          <w:p w:rsidR="00537277" w:rsidRPr="003F59B1"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3F59B1">
              <w:rPr>
                <w:rFonts w:ascii="Times New Roman" w:eastAsia="Times New Roman" w:hAnsi="Times New Roman" w:cs="Times New Roman"/>
                <w:b/>
                <w:sz w:val="20"/>
                <w:szCs w:val="20"/>
                <w:lang w:eastAsia="ru-RU"/>
              </w:rPr>
              <w:t>Контактная информация</w:t>
            </w:r>
          </w:p>
        </w:tc>
        <w:tc>
          <w:tcPr>
            <w:tcW w:w="6521" w:type="dxa"/>
            <w:gridSpan w:val="2"/>
            <w:shd w:val="clear" w:color="auto" w:fill="auto"/>
          </w:tcPr>
          <w:p w:rsidR="00537277" w:rsidRPr="003F59B1" w:rsidRDefault="00537277" w:rsidP="00537277">
            <w:pPr>
              <w:autoSpaceDE w:val="0"/>
              <w:autoSpaceDN w:val="0"/>
              <w:adjustRightInd w:val="0"/>
              <w:spacing w:after="0" w:line="120" w:lineRule="atLeast"/>
              <w:rPr>
                <w:rFonts w:ascii="Times New Roman" w:hAnsi="Times New Roman" w:cs="Times New Roman"/>
                <w:sz w:val="20"/>
                <w:szCs w:val="20"/>
              </w:rPr>
            </w:pPr>
            <w:r w:rsidRPr="003F59B1">
              <w:rPr>
                <w:rFonts w:ascii="Times New Roman" w:hAnsi="Times New Roman" w:cs="Times New Roman"/>
                <w:sz w:val="20"/>
                <w:szCs w:val="20"/>
              </w:rPr>
              <w:t xml:space="preserve">Должность: Руководитель отдела по закупочной деятельности: </w:t>
            </w:r>
          </w:p>
          <w:p w:rsidR="00537277" w:rsidRPr="003F59B1" w:rsidRDefault="00537277" w:rsidP="00537277">
            <w:pPr>
              <w:autoSpaceDE w:val="0"/>
              <w:autoSpaceDN w:val="0"/>
              <w:adjustRightInd w:val="0"/>
              <w:spacing w:after="0" w:line="120" w:lineRule="atLeast"/>
              <w:rPr>
                <w:rFonts w:ascii="Times New Roman" w:hAnsi="Times New Roman" w:cs="Times New Roman"/>
                <w:sz w:val="20"/>
                <w:szCs w:val="20"/>
              </w:rPr>
            </w:pPr>
            <w:r w:rsidRPr="003F59B1">
              <w:rPr>
                <w:rFonts w:ascii="Times New Roman" w:hAnsi="Times New Roman" w:cs="Times New Roman"/>
                <w:sz w:val="20"/>
                <w:szCs w:val="20"/>
              </w:rPr>
              <w:t>ФИО: Рыклина Александра Олеговна</w:t>
            </w:r>
          </w:p>
          <w:p w:rsidR="00537277" w:rsidRPr="003F59B1" w:rsidRDefault="00537277" w:rsidP="00537277">
            <w:pPr>
              <w:autoSpaceDE w:val="0"/>
              <w:autoSpaceDN w:val="0"/>
              <w:adjustRightInd w:val="0"/>
              <w:spacing w:after="0" w:line="120" w:lineRule="atLeast"/>
              <w:rPr>
                <w:rFonts w:ascii="Times New Roman" w:hAnsi="Times New Roman" w:cs="Times New Roman"/>
                <w:sz w:val="20"/>
                <w:szCs w:val="20"/>
              </w:rPr>
            </w:pPr>
            <w:r w:rsidRPr="003F59B1">
              <w:rPr>
                <w:rFonts w:ascii="Times New Roman" w:hAnsi="Times New Roman" w:cs="Times New Roman"/>
                <w:sz w:val="20"/>
                <w:szCs w:val="20"/>
              </w:rPr>
              <w:t xml:space="preserve">Контактный телефон: +7 (812) </w:t>
            </w:r>
            <w:r w:rsidR="00E24FE7" w:rsidRPr="003F59B1">
              <w:rPr>
                <w:rFonts w:ascii="Times New Roman" w:hAnsi="Times New Roman" w:cs="Times New Roman"/>
                <w:sz w:val="20"/>
                <w:szCs w:val="20"/>
              </w:rPr>
              <w:t>630-63-33</w:t>
            </w:r>
            <w:r w:rsidRPr="003F59B1">
              <w:rPr>
                <w:rFonts w:ascii="Times New Roman" w:hAnsi="Times New Roman" w:cs="Times New Roman"/>
                <w:sz w:val="20"/>
                <w:szCs w:val="20"/>
              </w:rPr>
              <w:t>, доб. 2652</w:t>
            </w:r>
          </w:p>
          <w:p w:rsidR="00537277" w:rsidRPr="003F59B1" w:rsidRDefault="00537277" w:rsidP="00537277">
            <w:pPr>
              <w:tabs>
                <w:tab w:val="right" w:pos="9354"/>
              </w:tabs>
              <w:spacing w:after="0" w:line="240" w:lineRule="auto"/>
              <w:rPr>
                <w:rFonts w:ascii="Times New Roman" w:eastAsia="Times New Roman" w:hAnsi="Times New Roman" w:cs="Times New Roman"/>
                <w:i/>
                <w:sz w:val="20"/>
                <w:szCs w:val="20"/>
                <w:lang w:eastAsia="ru-RU"/>
              </w:rPr>
            </w:pPr>
            <w:r w:rsidRPr="003F59B1">
              <w:rPr>
                <w:rFonts w:ascii="Times New Roman" w:hAnsi="Times New Roman" w:cs="Times New Roman"/>
                <w:sz w:val="20"/>
                <w:szCs w:val="20"/>
              </w:rPr>
              <w:t>Адрес электронной почты: Aleksandra.Ryklina@russianpost.ru</w:t>
            </w:r>
          </w:p>
        </w:tc>
      </w:tr>
      <w:tr w:rsidR="00E24FE7" w:rsidRPr="003F59B1" w:rsidTr="00DA71D3">
        <w:trPr>
          <w:trHeight w:val="20"/>
        </w:trPr>
        <w:tc>
          <w:tcPr>
            <w:tcW w:w="3544" w:type="dxa"/>
            <w:shd w:val="clear" w:color="auto" w:fill="auto"/>
          </w:tcPr>
          <w:p w:rsidR="00537277" w:rsidRPr="003F59B1"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3F59B1">
              <w:rPr>
                <w:rFonts w:ascii="Times New Roman" w:eastAsia="Times New Roman" w:hAnsi="Times New Roman" w:cs="Times New Roman"/>
                <w:b/>
                <w:sz w:val="20"/>
                <w:szCs w:val="20"/>
                <w:lang w:eastAsia="ru-RU"/>
              </w:rPr>
              <w:t>ЭП, на которых размещается Информация о ТРУ</w:t>
            </w:r>
          </w:p>
        </w:tc>
        <w:tc>
          <w:tcPr>
            <w:tcW w:w="6521" w:type="dxa"/>
            <w:gridSpan w:val="2"/>
            <w:shd w:val="clear" w:color="auto" w:fill="auto"/>
          </w:tcPr>
          <w:p w:rsidR="00537277" w:rsidRPr="003F59B1" w:rsidRDefault="00537277" w:rsidP="00920FEB">
            <w:pPr>
              <w:spacing w:after="0" w:line="240" w:lineRule="auto"/>
              <w:rPr>
                <w:rFonts w:ascii="Times New Roman" w:eastAsia="Arial Unicode MS" w:hAnsi="Times New Roman" w:cs="Times New Roman"/>
                <w:sz w:val="20"/>
                <w:szCs w:val="20"/>
                <w:lang w:val="en-US" w:eastAsia="ru-RU"/>
              </w:rPr>
            </w:pPr>
            <w:r w:rsidRPr="003F59B1">
              <w:rPr>
                <w:rFonts w:ascii="Times New Roman" w:eastAsia="Arial Unicode MS" w:hAnsi="Times New Roman" w:cs="Times New Roman"/>
                <w:sz w:val="20"/>
                <w:szCs w:val="20"/>
                <w:lang w:val="ru" w:eastAsia="ru-RU"/>
              </w:rPr>
              <w:t>АО</w:t>
            </w:r>
            <w:r w:rsidRPr="003F59B1">
              <w:rPr>
                <w:rFonts w:ascii="Times New Roman" w:eastAsia="Arial Unicode MS" w:hAnsi="Times New Roman" w:cs="Times New Roman"/>
                <w:sz w:val="20"/>
                <w:szCs w:val="20"/>
                <w:lang w:val="en-US" w:eastAsia="ru-RU"/>
              </w:rPr>
              <w:t xml:space="preserve"> «</w:t>
            </w:r>
            <w:r w:rsidRPr="003F59B1">
              <w:rPr>
                <w:rFonts w:ascii="Times New Roman" w:eastAsia="Arial Unicode MS" w:hAnsi="Times New Roman" w:cs="Times New Roman"/>
                <w:sz w:val="20"/>
                <w:szCs w:val="20"/>
                <w:lang w:val="ru" w:eastAsia="ru-RU"/>
              </w:rPr>
              <w:t>РАД</w:t>
            </w:r>
            <w:r w:rsidRPr="003F59B1">
              <w:rPr>
                <w:rFonts w:ascii="Times New Roman" w:eastAsia="Arial Unicode MS" w:hAnsi="Times New Roman" w:cs="Times New Roman"/>
                <w:sz w:val="20"/>
                <w:szCs w:val="20"/>
                <w:lang w:val="en-US" w:eastAsia="ru-RU"/>
              </w:rPr>
              <w:t xml:space="preserve">» </w:t>
            </w:r>
            <w:hyperlink r:id="rId8" w:history="1">
              <w:r w:rsidRPr="003F59B1">
                <w:rPr>
                  <w:rFonts w:ascii="Times New Roman" w:eastAsia="Arial Unicode MS" w:hAnsi="Times New Roman" w:cs="Times New Roman"/>
                  <w:sz w:val="20"/>
                  <w:szCs w:val="20"/>
                  <w:u w:val="single"/>
                  <w:lang w:val="en-US" w:eastAsia="ru-RU"/>
                </w:rPr>
                <w:t>auction-house.ru</w:t>
              </w:r>
            </w:hyperlink>
          </w:p>
          <w:p w:rsidR="00537277" w:rsidRPr="003F59B1" w:rsidRDefault="00537277" w:rsidP="00C97288">
            <w:pPr>
              <w:tabs>
                <w:tab w:val="right" w:pos="9354"/>
              </w:tabs>
              <w:spacing w:after="0" w:line="240" w:lineRule="auto"/>
              <w:rPr>
                <w:rFonts w:ascii="Times New Roman" w:eastAsia="Times New Roman" w:hAnsi="Times New Roman" w:cs="Times New Roman"/>
                <w:sz w:val="20"/>
                <w:szCs w:val="20"/>
                <w:lang w:val="en-US" w:eastAsia="ru-RU"/>
              </w:rPr>
            </w:pPr>
          </w:p>
        </w:tc>
      </w:tr>
      <w:tr w:rsidR="00E24FE7" w:rsidRPr="003F59B1" w:rsidTr="00DD5E1B">
        <w:trPr>
          <w:trHeight w:val="20"/>
        </w:trPr>
        <w:tc>
          <w:tcPr>
            <w:tcW w:w="3544" w:type="dxa"/>
          </w:tcPr>
          <w:p w:rsidR="00537277" w:rsidRPr="003F59B1"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3F59B1">
              <w:rPr>
                <w:rFonts w:ascii="Times New Roman" w:eastAsia="Times New Roman" w:hAnsi="Times New Roman" w:cs="Times New Roman"/>
                <w:b/>
                <w:sz w:val="20"/>
                <w:szCs w:val="20"/>
                <w:lang w:eastAsia="ru-RU"/>
              </w:rPr>
              <w:t>Срок начала отбора оператором ЭП предложений после размещения на ЭП Информации о ТРУ</w:t>
            </w:r>
          </w:p>
        </w:tc>
        <w:tc>
          <w:tcPr>
            <w:tcW w:w="6521" w:type="dxa"/>
            <w:gridSpan w:val="2"/>
            <w:shd w:val="clear" w:color="auto" w:fill="FFFFFF" w:themeFill="background1"/>
          </w:tcPr>
          <w:p w:rsidR="00537277" w:rsidRPr="003F59B1" w:rsidRDefault="00645A8C" w:rsidP="00865482">
            <w:pPr>
              <w:tabs>
                <w:tab w:val="right" w:pos="9354"/>
              </w:tabs>
              <w:spacing w:after="0" w:line="240" w:lineRule="auto"/>
              <w:rPr>
                <w:rFonts w:ascii="Times New Roman" w:eastAsia="Times New Roman" w:hAnsi="Times New Roman" w:cs="Times New Roman"/>
                <w:sz w:val="20"/>
                <w:szCs w:val="20"/>
                <w:lang w:eastAsia="ru-RU"/>
              </w:rPr>
            </w:pPr>
            <w:r w:rsidRPr="003F59B1">
              <w:rPr>
                <w:rFonts w:ascii="Times New Roman" w:eastAsia="Times New Roman" w:hAnsi="Times New Roman" w:cs="Times New Roman"/>
                <w:b/>
                <w:sz w:val="20"/>
                <w:szCs w:val="20"/>
                <w:lang w:eastAsia="ru-RU"/>
              </w:rPr>
              <w:t>5 (пять)</w:t>
            </w:r>
            <w:r w:rsidR="00537277" w:rsidRPr="003F59B1">
              <w:rPr>
                <w:rFonts w:ascii="Times New Roman" w:eastAsia="Times New Roman" w:hAnsi="Times New Roman" w:cs="Times New Roman"/>
                <w:sz w:val="20"/>
                <w:szCs w:val="20"/>
                <w:lang w:eastAsia="ru-RU"/>
              </w:rPr>
              <w:t xml:space="preserve"> рабочих дней </w:t>
            </w:r>
          </w:p>
          <w:p w:rsidR="00537277" w:rsidRPr="003F59B1" w:rsidRDefault="00537277" w:rsidP="00D719A3">
            <w:pPr>
              <w:tabs>
                <w:tab w:val="right" w:pos="9354"/>
              </w:tabs>
              <w:spacing w:after="0" w:line="240" w:lineRule="auto"/>
              <w:jc w:val="both"/>
              <w:rPr>
                <w:rFonts w:ascii="Times New Roman" w:eastAsia="Times New Roman" w:hAnsi="Times New Roman" w:cs="Times New Roman"/>
                <w:i/>
                <w:sz w:val="20"/>
                <w:szCs w:val="20"/>
                <w:lang w:eastAsia="ru-RU"/>
              </w:rPr>
            </w:pPr>
          </w:p>
        </w:tc>
      </w:tr>
      <w:tr w:rsidR="00E24FE7" w:rsidRPr="003F59B1" w:rsidTr="00DD5E1B">
        <w:trPr>
          <w:trHeight w:val="20"/>
        </w:trPr>
        <w:tc>
          <w:tcPr>
            <w:tcW w:w="3544" w:type="dxa"/>
          </w:tcPr>
          <w:p w:rsidR="00537277" w:rsidRPr="003F59B1"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3F59B1">
              <w:rPr>
                <w:rFonts w:ascii="Times New Roman" w:eastAsia="Times New Roman" w:hAnsi="Times New Roman" w:cs="Times New Roman"/>
                <w:b/>
                <w:sz w:val="20"/>
                <w:szCs w:val="20"/>
                <w:lang w:eastAsia="ru-RU"/>
              </w:rPr>
              <w:t>Описание потребности</w:t>
            </w:r>
          </w:p>
        </w:tc>
        <w:tc>
          <w:tcPr>
            <w:tcW w:w="6521" w:type="dxa"/>
            <w:gridSpan w:val="2"/>
          </w:tcPr>
          <w:p w:rsidR="00537277" w:rsidRPr="003F59B1" w:rsidRDefault="00776FC0" w:rsidP="00FF2438">
            <w:pPr>
              <w:tabs>
                <w:tab w:val="right" w:pos="9354"/>
              </w:tabs>
              <w:spacing w:after="0" w:line="240" w:lineRule="auto"/>
              <w:jc w:val="both"/>
              <w:rPr>
                <w:rFonts w:ascii="Times New Roman" w:eastAsia="Times New Roman" w:hAnsi="Times New Roman" w:cs="Times New Roman"/>
                <w:b/>
                <w:i/>
                <w:sz w:val="20"/>
                <w:szCs w:val="20"/>
                <w:lang w:eastAsia="ru-RU"/>
              </w:rPr>
            </w:pPr>
            <w:r w:rsidRPr="003F59B1">
              <w:rPr>
                <w:rFonts w:ascii="Times New Roman" w:eastAsia="Times New Roman" w:hAnsi="Times New Roman" w:cs="Times New Roman"/>
                <w:b/>
                <w:i/>
                <w:sz w:val="20"/>
                <w:szCs w:val="20"/>
                <w:lang w:eastAsia="ru-RU"/>
              </w:rPr>
              <w:t>Выполнение работ по подготовке к сдаче внутренних и наружных систем отопления для нужд УФПС Смоленской области</w:t>
            </w:r>
          </w:p>
        </w:tc>
      </w:tr>
      <w:tr w:rsidR="00E24FE7" w:rsidRPr="003F59B1" w:rsidTr="00DD5E1B">
        <w:trPr>
          <w:trHeight w:val="20"/>
        </w:trPr>
        <w:tc>
          <w:tcPr>
            <w:tcW w:w="3544" w:type="dxa"/>
          </w:tcPr>
          <w:p w:rsidR="00537277" w:rsidRPr="003F59B1"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3F59B1">
              <w:rPr>
                <w:rFonts w:ascii="Times New Roman" w:eastAsia="Times New Roman" w:hAnsi="Times New Roman" w:cs="Times New Roman"/>
                <w:b/>
                <w:sz w:val="20"/>
                <w:szCs w:val="20"/>
                <w:lang w:eastAsia="ru-RU"/>
              </w:rPr>
              <w:t xml:space="preserve">Требования к характеристикам поставляемой продукции </w:t>
            </w:r>
          </w:p>
        </w:tc>
        <w:tc>
          <w:tcPr>
            <w:tcW w:w="6521" w:type="dxa"/>
            <w:gridSpan w:val="2"/>
          </w:tcPr>
          <w:p w:rsidR="00537277" w:rsidRPr="003F59B1" w:rsidRDefault="00537277" w:rsidP="00785689">
            <w:pPr>
              <w:tabs>
                <w:tab w:val="right" w:pos="9354"/>
              </w:tabs>
              <w:spacing w:after="0" w:line="240" w:lineRule="auto"/>
              <w:jc w:val="both"/>
              <w:rPr>
                <w:rFonts w:ascii="Times New Roman" w:eastAsia="Times New Roman" w:hAnsi="Times New Roman" w:cs="Times New Roman"/>
                <w:i/>
                <w:sz w:val="20"/>
                <w:szCs w:val="20"/>
                <w:lang w:eastAsia="ru-RU"/>
              </w:rPr>
            </w:pPr>
            <w:r w:rsidRPr="003F59B1">
              <w:rPr>
                <w:rFonts w:ascii="Times New Roman" w:eastAsia="Times New Roman" w:hAnsi="Times New Roman" w:cs="Times New Roman"/>
                <w:i/>
                <w:sz w:val="20"/>
                <w:szCs w:val="20"/>
                <w:lang w:eastAsia="ru-RU"/>
              </w:rPr>
              <w:t>В соответствии</w:t>
            </w:r>
            <w:r w:rsidR="0022130D" w:rsidRPr="003F59B1">
              <w:rPr>
                <w:rFonts w:ascii="Times New Roman" w:eastAsia="Times New Roman" w:hAnsi="Times New Roman" w:cs="Times New Roman"/>
                <w:i/>
                <w:sz w:val="20"/>
                <w:szCs w:val="20"/>
                <w:lang w:eastAsia="ru-RU"/>
              </w:rPr>
              <w:t xml:space="preserve"> с Техническим заданием </w:t>
            </w:r>
          </w:p>
        </w:tc>
      </w:tr>
      <w:tr w:rsidR="00E24FE7" w:rsidRPr="003F59B1" w:rsidTr="00DD5E1B">
        <w:trPr>
          <w:trHeight w:val="20"/>
        </w:trPr>
        <w:tc>
          <w:tcPr>
            <w:tcW w:w="3544" w:type="dxa"/>
          </w:tcPr>
          <w:p w:rsidR="00537277" w:rsidRPr="003F59B1"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3F59B1">
              <w:rPr>
                <w:rFonts w:ascii="Times New Roman" w:eastAsia="Times New Roman" w:hAnsi="Times New Roman" w:cs="Times New Roman"/>
                <w:b/>
                <w:sz w:val="20"/>
                <w:szCs w:val="20"/>
                <w:lang w:eastAsia="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w:t>
            </w:r>
          </w:p>
        </w:tc>
        <w:tc>
          <w:tcPr>
            <w:tcW w:w="6521" w:type="dxa"/>
            <w:gridSpan w:val="2"/>
          </w:tcPr>
          <w:p w:rsidR="00785689" w:rsidRPr="003F59B1" w:rsidRDefault="00785689" w:rsidP="00D719A3">
            <w:pPr>
              <w:tabs>
                <w:tab w:val="right" w:pos="9354"/>
              </w:tabs>
              <w:spacing w:after="0" w:line="240" w:lineRule="auto"/>
              <w:jc w:val="both"/>
              <w:rPr>
                <w:rFonts w:ascii="Times New Roman" w:hAnsi="Times New Roman" w:cs="Times New Roman"/>
                <w:sz w:val="20"/>
                <w:szCs w:val="20"/>
              </w:rPr>
            </w:pPr>
          </w:p>
          <w:p w:rsidR="00785689" w:rsidRPr="003F59B1" w:rsidRDefault="00785689" w:rsidP="00D719A3">
            <w:pPr>
              <w:tabs>
                <w:tab w:val="right" w:pos="9354"/>
              </w:tabs>
              <w:spacing w:after="0" w:line="240" w:lineRule="auto"/>
              <w:jc w:val="both"/>
              <w:rPr>
                <w:rFonts w:ascii="Times New Roman" w:hAnsi="Times New Roman" w:cs="Times New Roman"/>
                <w:sz w:val="20"/>
                <w:szCs w:val="20"/>
              </w:rPr>
            </w:pPr>
          </w:p>
          <w:p w:rsidR="00785689" w:rsidRPr="003F59B1" w:rsidRDefault="00785689" w:rsidP="00D719A3">
            <w:pPr>
              <w:tabs>
                <w:tab w:val="right" w:pos="9354"/>
              </w:tabs>
              <w:spacing w:after="0" w:line="240" w:lineRule="auto"/>
              <w:jc w:val="both"/>
              <w:rPr>
                <w:rFonts w:ascii="Times New Roman" w:hAnsi="Times New Roman" w:cs="Times New Roman"/>
                <w:sz w:val="20"/>
                <w:szCs w:val="20"/>
              </w:rPr>
            </w:pPr>
          </w:p>
          <w:p w:rsidR="00785689" w:rsidRPr="003F59B1" w:rsidRDefault="00785689" w:rsidP="00D719A3">
            <w:pPr>
              <w:tabs>
                <w:tab w:val="right" w:pos="9354"/>
              </w:tabs>
              <w:spacing w:after="0" w:line="240" w:lineRule="auto"/>
              <w:jc w:val="both"/>
              <w:rPr>
                <w:rFonts w:ascii="Times New Roman" w:hAnsi="Times New Roman" w:cs="Times New Roman"/>
                <w:sz w:val="20"/>
                <w:szCs w:val="20"/>
              </w:rPr>
            </w:pPr>
          </w:p>
          <w:p w:rsidR="00785689" w:rsidRPr="003F59B1" w:rsidRDefault="00785689" w:rsidP="00D719A3">
            <w:pPr>
              <w:tabs>
                <w:tab w:val="right" w:pos="9354"/>
              </w:tabs>
              <w:spacing w:after="0" w:line="240" w:lineRule="auto"/>
              <w:jc w:val="both"/>
              <w:rPr>
                <w:rFonts w:ascii="Times New Roman" w:hAnsi="Times New Roman" w:cs="Times New Roman"/>
                <w:sz w:val="20"/>
                <w:szCs w:val="20"/>
              </w:rPr>
            </w:pPr>
          </w:p>
          <w:p w:rsidR="00785689" w:rsidRPr="003F59B1" w:rsidRDefault="00785689" w:rsidP="00D719A3">
            <w:pPr>
              <w:tabs>
                <w:tab w:val="right" w:pos="9354"/>
              </w:tabs>
              <w:spacing w:after="0" w:line="240" w:lineRule="auto"/>
              <w:jc w:val="both"/>
              <w:rPr>
                <w:rFonts w:ascii="Times New Roman" w:hAnsi="Times New Roman" w:cs="Times New Roman"/>
                <w:sz w:val="20"/>
                <w:szCs w:val="20"/>
              </w:rPr>
            </w:pPr>
          </w:p>
          <w:p w:rsidR="00785689" w:rsidRPr="003F59B1" w:rsidRDefault="00785689" w:rsidP="00D719A3">
            <w:pPr>
              <w:tabs>
                <w:tab w:val="right" w:pos="9354"/>
              </w:tabs>
              <w:spacing w:after="0" w:line="240" w:lineRule="auto"/>
              <w:jc w:val="both"/>
              <w:rPr>
                <w:rFonts w:ascii="Times New Roman" w:hAnsi="Times New Roman" w:cs="Times New Roman"/>
                <w:sz w:val="20"/>
                <w:szCs w:val="20"/>
              </w:rPr>
            </w:pPr>
          </w:p>
          <w:p w:rsidR="00785689" w:rsidRPr="003F59B1" w:rsidRDefault="00785689" w:rsidP="00D719A3">
            <w:pPr>
              <w:tabs>
                <w:tab w:val="right" w:pos="9354"/>
              </w:tabs>
              <w:spacing w:after="0" w:line="240" w:lineRule="auto"/>
              <w:jc w:val="both"/>
              <w:rPr>
                <w:rFonts w:ascii="Times New Roman" w:hAnsi="Times New Roman" w:cs="Times New Roman"/>
                <w:sz w:val="20"/>
                <w:szCs w:val="20"/>
              </w:rPr>
            </w:pPr>
          </w:p>
          <w:p w:rsidR="00537277" w:rsidRPr="003F59B1" w:rsidRDefault="00537277" w:rsidP="00D719A3">
            <w:pPr>
              <w:tabs>
                <w:tab w:val="right" w:pos="9354"/>
              </w:tabs>
              <w:spacing w:after="0" w:line="240" w:lineRule="auto"/>
              <w:jc w:val="both"/>
              <w:rPr>
                <w:rFonts w:ascii="Times New Roman" w:eastAsia="Times New Roman" w:hAnsi="Times New Roman" w:cs="Times New Roman"/>
                <w:b/>
                <w:i/>
                <w:sz w:val="20"/>
                <w:szCs w:val="20"/>
                <w:lang w:eastAsia="ru-RU"/>
              </w:rPr>
            </w:pPr>
            <w:r w:rsidRPr="003F59B1">
              <w:rPr>
                <w:rFonts w:ascii="Times New Roman" w:hAnsi="Times New Roman" w:cs="Times New Roman"/>
                <w:b/>
                <w:sz w:val="20"/>
                <w:szCs w:val="20"/>
              </w:rPr>
              <w:t>Национальный режим не предоставляется</w:t>
            </w:r>
          </w:p>
        </w:tc>
      </w:tr>
      <w:tr w:rsidR="00E24FE7" w:rsidRPr="003F59B1" w:rsidTr="00DD5E1B">
        <w:trPr>
          <w:trHeight w:val="20"/>
        </w:trPr>
        <w:tc>
          <w:tcPr>
            <w:tcW w:w="3544" w:type="dxa"/>
          </w:tcPr>
          <w:p w:rsidR="00537277" w:rsidRPr="003F59B1"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3F59B1">
              <w:rPr>
                <w:rFonts w:ascii="Times New Roman" w:eastAsia="Times New Roman" w:hAnsi="Times New Roman" w:cs="Times New Roman"/>
                <w:b/>
                <w:sz w:val="20"/>
                <w:szCs w:val="20"/>
                <w:lang w:eastAsia="ru-RU"/>
              </w:rPr>
              <w:t>Предложения</w:t>
            </w:r>
            <w:r w:rsidRPr="003F59B1">
              <w:rPr>
                <w:rFonts w:ascii="Times New Roman" w:eastAsia="Times New Roman" w:hAnsi="Times New Roman" w:cs="Times New Roman"/>
                <w:b/>
                <w:sz w:val="20"/>
                <w:szCs w:val="20"/>
                <w:lang w:eastAsia="ru-RU"/>
              </w:rPr>
              <w:br/>
              <w:t>по эквивалентам (необязательно</w:t>
            </w:r>
            <w:r w:rsidRPr="003F59B1">
              <w:rPr>
                <w:rFonts w:ascii="Times New Roman" w:eastAsia="Times New Roman" w:hAnsi="Times New Roman" w:cs="Times New Roman"/>
                <w:b/>
                <w:sz w:val="20"/>
                <w:szCs w:val="20"/>
                <w:lang w:eastAsia="ru-RU"/>
              </w:rPr>
              <w:br/>
              <w:t>к заполнению, заполняется при наличии таких предложений</w:t>
            </w:r>
            <w:r w:rsidRPr="003F59B1">
              <w:rPr>
                <w:rFonts w:ascii="Times New Roman" w:eastAsia="Times New Roman" w:hAnsi="Times New Roman" w:cs="Times New Roman"/>
                <w:b/>
                <w:sz w:val="20"/>
                <w:szCs w:val="20"/>
                <w:lang w:eastAsia="ru-RU"/>
              </w:rPr>
              <w:br/>
              <w:t xml:space="preserve">и допустимости поставки эквивалентов) </w:t>
            </w:r>
          </w:p>
        </w:tc>
        <w:tc>
          <w:tcPr>
            <w:tcW w:w="6521" w:type="dxa"/>
            <w:gridSpan w:val="2"/>
          </w:tcPr>
          <w:p w:rsidR="00785689" w:rsidRPr="003F59B1" w:rsidRDefault="00785689" w:rsidP="00FD6252">
            <w:pPr>
              <w:tabs>
                <w:tab w:val="right" w:pos="9354"/>
              </w:tabs>
              <w:spacing w:after="0" w:line="240" w:lineRule="auto"/>
              <w:rPr>
                <w:rFonts w:ascii="Times New Roman" w:eastAsia="Times New Roman" w:hAnsi="Times New Roman" w:cs="Times New Roman"/>
                <w:sz w:val="20"/>
                <w:szCs w:val="20"/>
                <w:lang w:eastAsia="ru-RU"/>
              </w:rPr>
            </w:pPr>
          </w:p>
          <w:p w:rsidR="00785689" w:rsidRPr="003F59B1" w:rsidRDefault="00785689" w:rsidP="00FD6252">
            <w:pPr>
              <w:tabs>
                <w:tab w:val="right" w:pos="9354"/>
              </w:tabs>
              <w:spacing w:after="0" w:line="240" w:lineRule="auto"/>
              <w:rPr>
                <w:rFonts w:ascii="Times New Roman" w:eastAsia="Times New Roman" w:hAnsi="Times New Roman" w:cs="Times New Roman"/>
                <w:sz w:val="20"/>
                <w:szCs w:val="20"/>
                <w:lang w:eastAsia="ru-RU"/>
              </w:rPr>
            </w:pPr>
          </w:p>
          <w:p w:rsidR="00537277" w:rsidRPr="003F59B1" w:rsidRDefault="00537277" w:rsidP="00FD6252">
            <w:pPr>
              <w:tabs>
                <w:tab w:val="right" w:pos="9354"/>
              </w:tabs>
              <w:spacing w:after="0" w:line="240" w:lineRule="auto"/>
              <w:rPr>
                <w:rFonts w:ascii="Times New Roman" w:eastAsia="Times New Roman" w:hAnsi="Times New Roman" w:cs="Times New Roman"/>
                <w:i/>
                <w:sz w:val="20"/>
                <w:szCs w:val="20"/>
                <w:lang w:eastAsia="ru-RU"/>
              </w:rPr>
            </w:pPr>
            <w:r w:rsidRPr="003F59B1">
              <w:rPr>
                <w:rFonts w:ascii="Times New Roman" w:eastAsia="Times New Roman" w:hAnsi="Times New Roman" w:cs="Times New Roman"/>
                <w:sz w:val="20"/>
                <w:szCs w:val="20"/>
                <w:lang w:eastAsia="ru-RU"/>
              </w:rPr>
              <w:t>Не применимо</w:t>
            </w:r>
          </w:p>
        </w:tc>
      </w:tr>
      <w:tr w:rsidR="00E24FE7" w:rsidRPr="003F59B1" w:rsidTr="00DD5E1B">
        <w:trPr>
          <w:trHeight w:val="20"/>
        </w:trPr>
        <w:tc>
          <w:tcPr>
            <w:tcW w:w="3544" w:type="dxa"/>
          </w:tcPr>
          <w:p w:rsidR="00537277" w:rsidRPr="003F59B1"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3F59B1">
              <w:rPr>
                <w:rFonts w:ascii="Times New Roman" w:eastAsia="Times New Roman" w:hAnsi="Times New Roman" w:cs="Times New Roman"/>
                <w:b/>
                <w:sz w:val="20"/>
                <w:szCs w:val="20"/>
                <w:lang w:eastAsia="ru-RU"/>
              </w:rPr>
              <w:t>Информация о предельном размере денежных средств бюджета Заказчика по планируемой закупке или сведения о НМЦ</w:t>
            </w:r>
          </w:p>
        </w:tc>
        <w:tc>
          <w:tcPr>
            <w:tcW w:w="6521" w:type="dxa"/>
            <w:gridSpan w:val="2"/>
          </w:tcPr>
          <w:p w:rsidR="00537277" w:rsidRPr="003F59B1" w:rsidRDefault="00537277" w:rsidP="00C51438">
            <w:pPr>
              <w:tabs>
                <w:tab w:val="right" w:pos="9354"/>
              </w:tabs>
              <w:spacing w:after="0" w:line="240" w:lineRule="auto"/>
              <w:jc w:val="both"/>
              <w:rPr>
                <w:rFonts w:ascii="Times New Roman" w:eastAsia="Times New Roman" w:hAnsi="Times New Roman" w:cs="Times New Roman"/>
                <w:i/>
                <w:sz w:val="20"/>
                <w:szCs w:val="20"/>
                <w:lang w:eastAsia="ru-RU"/>
              </w:rPr>
            </w:pPr>
            <w:r w:rsidRPr="003F59B1">
              <w:rPr>
                <w:rFonts w:ascii="Times New Roman" w:eastAsia="Times New Roman" w:hAnsi="Times New Roman" w:cs="Times New Roman"/>
                <w:i/>
                <w:sz w:val="20"/>
                <w:szCs w:val="20"/>
                <w:lang w:eastAsia="ru-RU"/>
              </w:rPr>
              <w:t xml:space="preserve">Сумма доведенного бюджета по данной закупке: </w:t>
            </w:r>
            <w:r w:rsidR="00776FC0" w:rsidRPr="003F59B1">
              <w:rPr>
                <w:rFonts w:ascii="Times New Roman" w:eastAsia="Times New Roman" w:hAnsi="Times New Roman" w:cs="Times New Roman"/>
                <w:b/>
                <w:i/>
                <w:sz w:val="20"/>
                <w:szCs w:val="20"/>
                <w:lang w:eastAsia="ru-RU"/>
              </w:rPr>
              <w:t>4</w:t>
            </w:r>
            <w:r w:rsidR="00D546FA" w:rsidRPr="003F59B1">
              <w:rPr>
                <w:rFonts w:ascii="Times New Roman" w:eastAsia="Times New Roman" w:hAnsi="Times New Roman" w:cs="Times New Roman"/>
                <w:b/>
                <w:i/>
                <w:sz w:val="20"/>
                <w:szCs w:val="20"/>
                <w:lang w:eastAsia="ru-RU"/>
              </w:rPr>
              <w:t>0</w:t>
            </w:r>
            <w:r w:rsidR="00136B85" w:rsidRPr="003F59B1">
              <w:rPr>
                <w:rFonts w:ascii="Times New Roman" w:eastAsia="Times New Roman" w:hAnsi="Times New Roman" w:cs="Times New Roman"/>
                <w:b/>
                <w:i/>
                <w:sz w:val="20"/>
                <w:szCs w:val="20"/>
                <w:lang w:eastAsia="ru-RU"/>
              </w:rPr>
              <w:t>0 000,00</w:t>
            </w:r>
            <w:r w:rsidR="00D546FA" w:rsidRPr="003F59B1">
              <w:rPr>
                <w:rFonts w:ascii="Times New Roman" w:eastAsia="Times New Roman" w:hAnsi="Times New Roman" w:cs="Times New Roman"/>
                <w:b/>
                <w:i/>
                <w:sz w:val="20"/>
                <w:szCs w:val="20"/>
                <w:lang w:eastAsia="ru-RU"/>
              </w:rPr>
              <w:t xml:space="preserve"> руб. (</w:t>
            </w:r>
            <w:r w:rsidR="00AD739C" w:rsidRPr="003F59B1">
              <w:rPr>
                <w:rFonts w:ascii="Times New Roman" w:eastAsia="Times New Roman" w:hAnsi="Times New Roman" w:cs="Times New Roman"/>
                <w:b/>
                <w:i/>
                <w:sz w:val="20"/>
                <w:szCs w:val="20"/>
                <w:lang w:eastAsia="ru-RU"/>
              </w:rPr>
              <w:t>Четыреста тысяч рублей 00 копеек</w:t>
            </w:r>
            <w:r w:rsidR="00D546FA" w:rsidRPr="003F59B1">
              <w:rPr>
                <w:rFonts w:ascii="Times New Roman" w:eastAsia="Times New Roman" w:hAnsi="Times New Roman" w:cs="Times New Roman"/>
                <w:b/>
                <w:i/>
                <w:sz w:val="20"/>
                <w:szCs w:val="20"/>
                <w:lang w:eastAsia="ru-RU"/>
              </w:rPr>
              <w:t xml:space="preserve">), </w:t>
            </w:r>
            <w:r w:rsidRPr="003F59B1">
              <w:rPr>
                <w:rFonts w:ascii="Times New Roman" w:eastAsia="Times New Roman" w:hAnsi="Times New Roman" w:cs="Times New Roman"/>
                <w:i/>
                <w:sz w:val="20"/>
                <w:szCs w:val="20"/>
                <w:lang w:eastAsia="ru-RU"/>
              </w:rPr>
              <w:t>с учетом всех налогов и сборов, и других обязательных платежей</w:t>
            </w:r>
          </w:p>
        </w:tc>
      </w:tr>
      <w:tr w:rsidR="00E24FE7" w:rsidRPr="003F59B1" w:rsidTr="00C45189">
        <w:trPr>
          <w:trHeight w:val="20"/>
        </w:trPr>
        <w:tc>
          <w:tcPr>
            <w:tcW w:w="3544" w:type="dxa"/>
            <w:tcBorders>
              <w:bottom w:val="single" w:sz="4" w:space="0" w:color="auto"/>
            </w:tcBorders>
          </w:tcPr>
          <w:p w:rsidR="00537277" w:rsidRPr="003F59B1"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3F59B1">
              <w:rPr>
                <w:rFonts w:ascii="Times New Roman" w:eastAsia="Times New Roman" w:hAnsi="Times New Roman" w:cs="Times New Roman"/>
                <w:b/>
                <w:sz w:val="20"/>
                <w:szCs w:val="20"/>
                <w:lang w:eastAsia="ru-RU"/>
              </w:rPr>
              <w:t>Обеспечение исполнения договора (при необходимости)</w:t>
            </w:r>
          </w:p>
        </w:tc>
        <w:tc>
          <w:tcPr>
            <w:tcW w:w="6521" w:type="dxa"/>
            <w:gridSpan w:val="2"/>
            <w:tcBorders>
              <w:bottom w:val="single" w:sz="4" w:space="0" w:color="auto"/>
            </w:tcBorders>
            <w:shd w:val="clear" w:color="auto" w:fill="auto"/>
          </w:tcPr>
          <w:p w:rsidR="00F64E7F" w:rsidRPr="003F59B1" w:rsidRDefault="00F64E7F" w:rsidP="00F64E7F">
            <w:pPr>
              <w:spacing w:before="240" w:after="0" w:line="240" w:lineRule="auto"/>
              <w:jc w:val="both"/>
              <w:rPr>
                <w:rFonts w:ascii="Times New Roman" w:eastAsia="Calibri" w:hAnsi="Times New Roman" w:cs="Times New Roman"/>
                <w:color w:val="141618"/>
                <w:sz w:val="20"/>
                <w:szCs w:val="20"/>
              </w:rPr>
            </w:pPr>
            <w:r w:rsidRPr="003F59B1">
              <w:rPr>
                <w:rFonts w:ascii="Times New Roman" w:eastAsia="Calibri" w:hAnsi="Times New Roman" w:cs="Times New Roman"/>
                <w:color w:val="141618"/>
                <w:sz w:val="20"/>
                <w:szCs w:val="20"/>
              </w:rPr>
              <w:t xml:space="preserve">Поставщик предоставляет Заказчику обеспечение исполнения своих обязательств по Договору (кроме гарантийных обязательств), в размере 5 % от начальной (максимальной) цены договора, что составляет 20 000,00 руб. (Двадцать тысяч рублей 00 копеек), НДС не облагается. Срок действия обеспечения исполнения Договора должен превышать </w:t>
            </w:r>
            <w:r w:rsidRPr="003F59B1">
              <w:rPr>
                <w:rFonts w:ascii="Times New Roman" w:eastAsia="Calibri" w:hAnsi="Times New Roman" w:cs="Times New Roman"/>
                <w:color w:val="141618"/>
                <w:sz w:val="20"/>
                <w:szCs w:val="20"/>
              </w:rPr>
              <w:lastRenderedPageBreak/>
              <w:t>максимальный срок исполнения обязательств Поставщика по Договору на 90 (девяносто) дней.</w:t>
            </w:r>
          </w:p>
          <w:p w:rsidR="00F64E7F" w:rsidRPr="003F59B1" w:rsidRDefault="00F64E7F" w:rsidP="00F64E7F">
            <w:pPr>
              <w:spacing w:before="240" w:after="0" w:line="240" w:lineRule="auto"/>
              <w:jc w:val="both"/>
              <w:rPr>
                <w:rFonts w:ascii="Times New Roman" w:eastAsia="Calibri" w:hAnsi="Times New Roman" w:cs="Times New Roman"/>
                <w:color w:val="141618"/>
                <w:sz w:val="20"/>
                <w:szCs w:val="20"/>
              </w:rPr>
            </w:pPr>
            <w:r w:rsidRPr="003F59B1">
              <w:rPr>
                <w:rFonts w:ascii="Times New Roman" w:eastAsia="Calibri" w:hAnsi="Times New Roman" w:cs="Times New Roman"/>
                <w:color w:val="141618"/>
                <w:sz w:val="20"/>
                <w:szCs w:val="20"/>
              </w:rPr>
              <w:t>Подвариант 1.1 (в случае, если Поставщиком в качестве способа обеспечения исполнения Договора предоставлена банковская гарантия) – Способом обеспечения исполнения обязательств Поставщика является безотзывная банковская гарантия (далее в настоящем пункте – банковская гарантия). Банковская гарантия, предоставляемая Поставщиком, должна соответствовать требованиям документации о закупке, по результатам проведения которой заключен Договор. Поставщик обязан при заключении Договора предоставить Заказчику сканированную копию банковской гарантии и направить Заказчику оригинал банковской гарантии.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rsidR="00F64E7F" w:rsidRPr="003F59B1" w:rsidRDefault="00F64E7F" w:rsidP="00F64E7F">
            <w:pPr>
              <w:spacing w:before="240" w:after="0" w:line="240" w:lineRule="auto"/>
              <w:jc w:val="both"/>
              <w:rPr>
                <w:rFonts w:ascii="Times New Roman" w:eastAsia="Calibri" w:hAnsi="Times New Roman" w:cs="Times New Roman"/>
                <w:color w:val="141618"/>
                <w:sz w:val="20"/>
                <w:szCs w:val="20"/>
              </w:rPr>
            </w:pPr>
            <w:r w:rsidRPr="003F59B1">
              <w:rPr>
                <w:rFonts w:ascii="Times New Roman" w:eastAsia="Calibri" w:hAnsi="Times New Roman" w:cs="Times New Roman"/>
                <w:color w:val="141618"/>
                <w:sz w:val="20"/>
                <w:szCs w:val="20"/>
              </w:rPr>
              <w:t>Заказчик осуществляет обращение взыскания по банковской гарантии в случае неисполнения или ненадлежащего исполнения Поставщиком своих обязательств по Договору. Возврат оригинала банковской гарантии Заказчик осуществляет после истечения срока ее действия или после расторжения Договора по соглашению Сторон при наличии письменного требования Поставщика, если иное не предусмотрено Договором, соглашениями или иными обязательными для исполнения Сторонами документами.</w:t>
            </w:r>
          </w:p>
          <w:p w:rsidR="00F64E7F" w:rsidRPr="003F59B1" w:rsidRDefault="00F64E7F" w:rsidP="00F64E7F">
            <w:pPr>
              <w:tabs>
                <w:tab w:val="right" w:pos="9354"/>
              </w:tabs>
              <w:spacing w:after="0" w:line="240" w:lineRule="auto"/>
              <w:rPr>
                <w:rFonts w:ascii="Times New Roman" w:eastAsia="Times New Roman" w:hAnsi="Times New Roman" w:cs="Times New Roman"/>
                <w:sz w:val="20"/>
                <w:szCs w:val="20"/>
                <w:lang w:eastAsia="ru-RU"/>
              </w:rPr>
            </w:pPr>
            <w:r w:rsidRPr="003F59B1">
              <w:rPr>
                <w:rFonts w:ascii="Times New Roman" w:eastAsia="Times New Roman" w:hAnsi="Times New Roman" w:cs="Times New Roman"/>
                <w:sz w:val="20"/>
                <w:szCs w:val="20"/>
              </w:rPr>
              <w:t>Подвариант 1.2 (в случае, если Поставщиком в качестве способа обеспечения исполнения Договора внесены денежные средства) – Способом обеспечения исполнения обязательств Поставщика является внесение денежных средств на счет Заказчика. Поставщик перечисляет денежные средства на счет Заказчика, указанный в разделе 16 Договора. Датой перечисления денежных средств является дата их зачисления на счет Заказчика, указанный в разделе 16 Договора. В случае неисполнения или ненадлежащего исполнения Поставщиком своих обязательств по Договору Заказчик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Заказчику в связи с неисполнением или ненадлежащим исполнением Поставщиком обязательств по Договору. В случае надлежащего исполнения Поставщиком своих обязательств по Договору Заказчик возвращает денежные средства Поставщику после истечения срока действия обеспечения исполнения Договора по предъявлению письменного требования Поставщика о возврате денежных средств, с указанием в таком требовании порядка возврата денежных средств.</w:t>
            </w:r>
          </w:p>
          <w:p w:rsidR="00537277" w:rsidRPr="003F59B1" w:rsidRDefault="00537277" w:rsidP="00920FEB">
            <w:pPr>
              <w:tabs>
                <w:tab w:val="right" w:pos="9354"/>
              </w:tabs>
              <w:spacing w:after="0" w:line="240" w:lineRule="auto"/>
              <w:ind w:firstLine="319"/>
              <w:jc w:val="both"/>
              <w:rPr>
                <w:rFonts w:ascii="Times New Roman" w:eastAsia="Times New Roman" w:hAnsi="Times New Roman" w:cs="Times New Roman"/>
                <w:i/>
                <w:sz w:val="20"/>
                <w:szCs w:val="20"/>
                <w:lang w:eastAsia="ru-RU"/>
              </w:rPr>
            </w:pPr>
            <w:r w:rsidRPr="003F59B1">
              <w:rPr>
                <w:rFonts w:ascii="Times New Roman" w:eastAsia="Times New Roman" w:hAnsi="Times New Roman" w:cs="Times New Roman"/>
                <w:sz w:val="20"/>
                <w:szCs w:val="20"/>
                <w:lang w:eastAsia="ru-RU"/>
              </w:rPr>
              <w:t xml:space="preserve"> </w:t>
            </w:r>
          </w:p>
        </w:tc>
      </w:tr>
      <w:tr w:rsidR="00E24FE7" w:rsidRPr="003F59B1" w:rsidTr="00C45189">
        <w:trPr>
          <w:trHeight w:val="20"/>
        </w:trPr>
        <w:tc>
          <w:tcPr>
            <w:tcW w:w="3544" w:type="dxa"/>
            <w:tcBorders>
              <w:top w:val="single" w:sz="4" w:space="0" w:color="auto"/>
              <w:left w:val="single" w:sz="4" w:space="0" w:color="auto"/>
              <w:bottom w:val="single" w:sz="4" w:space="0" w:color="auto"/>
              <w:right w:val="single" w:sz="4" w:space="0" w:color="auto"/>
            </w:tcBorders>
          </w:tcPr>
          <w:p w:rsidR="00537277" w:rsidRPr="003F59B1"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3F59B1">
              <w:rPr>
                <w:rFonts w:ascii="Times New Roman" w:eastAsia="Times New Roman" w:hAnsi="Times New Roman" w:cs="Times New Roman"/>
                <w:b/>
                <w:sz w:val="20"/>
                <w:szCs w:val="20"/>
                <w:lang w:eastAsia="ru-RU"/>
              </w:rPr>
              <w:lastRenderedPageBreak/>
              <w:t>Адрес поставки товара / оказания услуг / выполнения работ</w:t>
            </w:r>
          </w:p>
        </w:tc>
        <w:tc>
          <w:tcPr>
            <w:tcW w:w="6521" w:type="dxa"/>
            <w:gridSpan w:val="2"/>
            <w:tcBorders>
              <w:top w:val="single" w:sz="4" w:space="0" w:color="auto"/>
              <w:left w:val="single" w:sz="4" w:space="0" w:color="auto"/>
              <w:bottom w:val="single" w:sz="4" w:space="0" w:color="auto"/>
              <w:right w:val="single" w:sz="4" w:space="0" w:color="auto"/>
            </w:tcBorders>
          </w:tcPr>
          <w:p w:rsidR="00537277" w:rsidRPr="003F59B1" w:rsidRDefault="00562C11" w:rsidP="00E05A28">
            <w:pPr>
              <w:tabs>
                <w:tab w:val="right" w:pos="9354"/>
              </w:tabs>
              <w:spacing w:after="0" w:line="240" w:lineRule="auto"/>
              <w:rPr>
                <w:rFonts w:ascii="Times New Roman" w:eastAsia="Times New Roman" w:hAnsi="Times New Roman" w:cs="Times New Roman"/>
                <w:i/>
                <w:sz w:val="20"/>
                <w:szCs w:val="20"/>
                <w:lang w:eastAsia="ru-RU"/>
              </w:rPr>
            </w:pPr>
            <w:r w:rsidRPr="003F59B1">
              <w:rPr>
                <w:rFonts w:ascii="Times New Roman" w:eastAsia="Times New Roman" w:hAnsi="Times New Roman" w:cs="Times New Roman"/>
                <w:i/>
                <w:sz w:val="20"/>
                <w:szCs w:val="20"/>
                <w:lang w:eastAsia="ru-RU"/>
              </w:rPr>
              <w:t>В соответствии с Техническим заданием</w:t>
            </w:r>
          </w:p>
        </w:tc>
      </w:tr>
      <w:tr w:rsidR="00E24FE7" w:rsidRPr="003F59B1" w:rsidTr="00C45189">
        <w:trPr>
          <w:trHeight w:val="20"/>
        </w:trPr>
        <w:tc>
          <w:tcPr>
            <w:tcW w:w="3544" w:type="dxa"/>
            <w:tcBorders>
              <w:top w:val="single" w:sz="4" w:space="0" w:color="auto"/>
            </w:tcBorders>
          </w:tcPr>
          <w:p w:rsidR="00537277" w:rsidRPr="003F59B1"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3F59B1">
              <w:rPr>
                <w:rFonts w:ascii="Times New Roman" w:eastAsia="Times New Roman" w:hAnsi="Times New Roman" w:cs="Times New Roman"/>
                <w:b/>
                <w:sz w:val="20"/>
                <w:szCs w:val="20"/>
                <w:lang w:eastAsia="ru-RU"/>
              </w:rPr>
              <w:t>Срок поставки товаров, выполнения работ, оказания услуг</w:t>
            </w:r>
          </w:p>
        </w:tc>
        <w:tc>
          <w:tcPr>
            <w:tcW w:w="6521" w:type="dxa"/>
            <w:gridSpan w:val="2"/>
            <w:tcBorders>
              <w:top w:val="single" w:sz="4" w:space="0" w:color="auto"/>
            </w:tcBorders>
          </w:tcPr>
          <w:p w:rsidR="00537277" w:rsidRPr="003F59B1" w:rsidRDefault="00136B85" w:rsidP="00A21E77">
            <w:pPr>
              <w:tabs>
                <w:tab w:val="right" w:pos="9354"/>
              </w:tabs>
              <w:spacing w:after="0" w:line="240" w:lineRule="auto"/>
              <w:jc w:val="both"/>
              <w:rPr>
                <w:rFonts w:ascii="Times New Roman" w:eastAsia="Times New Roman" w:hAnsi="Times New Roman" w:cs="Times New Roman"/>
                <w:i/>
                <w:sz w:val="20"/>
                <w:szCs w:val="20"/>
                <w:lang w:eastAsia="ru-RU"/>
              </w:rPr>
            </w:pPr>
            <w:r w:rsidRPr="003F59B1">
              <w:rPr>
                <w:rFonts w:ascii="Times New Roman" w:hAnsi="Times New Roman" w:cs="Times New Roman"/>
                <w:bCs/>
                <w:sz w:val="20"/>
                <w:szCs w:val="20"/>
              </w:rPr>
              <w:t>Период выполнения работ: в течение 90 дней с момента подписания Договора.</w:t>
            </w:r>
          </w:p>
        </w:tc>
      </w:tr>
      <w:tr w:rsidR="00E24FE7" w:rsidRPr="003F59B1" w:rsidTr="00DA71D3">
        <w:trPr>
          <w:trHeight w:val="20"/>
        </w:trPr>
        <w:tc>
          <w:tcPr>
            <w:tcW w:w="3544" w:type="dxa"/>
            <w:shd w:val="clear" w:color="auto" w:fill="auto"/>
          </w:tcPr>
          <w:p w:rsidR="00537277" w:rsidRPr="003F59B1"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3F59B1">
              <w:rPr>
                <w:rFonts w:ascii="Times New Roman" w:eastAsia="Times New Roman" w:hAnsi="Times New Roman" w:cs="Times New Roman"/>
                <w:b/>
                <w:sz w:val="20"/>
                <w:szCs w:val="20"/>
                <w:lang w:eastAsia="ru-RU"/>
              </w:rPr>
              <w:t>Сроки и порядок оплаты по договору</w:t>
            </w:r>
          </w:p>
        </w:tc>
        <w:tc>
          <w:tcPr>
            <w:tcW w:w="6521" w:type="dxa"/>
            <w:gridSpan w:val="2"/>
            <w:shd w:val="clear" w:color="auto" w:fill="auto"/>
          </w:tcPr>
          <w:p w:rsidR="00537277" w:rsidRPr="003F59B1" w:rsidRDefault="00537277" w:rsidP="0006039B">
            <w:pPr>
              <w:tabs>
                <w:tab w:val="right" w:pos="9354"/>
              </w:tabs>
              <w:spacing w:after="0" w:line="240" w:lineRule="auto"/>
              <w:rPr>
                <w:rFonts w:ascii="Times New Roman" w:eastAsia="Times New Roman" w:hAnsi="Times New Roman" w:cs="Times New Roman"/>
                <w:sz w:val="20"/>
                <w:szCs w:val="20"/>
                <w:lang w:eastAsia="ru-RU"/>
              </w:rPr>
            </w:pPr>
            <w:r w:rsidRPr="003F59B1">
              <w:rPr>
                <w:rFonts w:ascii="Times New Roman" w:eastAsia="Times New Roman" w:hAnsi="Times New Roman" w:cs="Times New Roman"/>
                <w:sz w:val="20"/>
                <w:szCs w:val="20"/>
                <w:lang w:eastAsia="ru-RU"/>
              </w:rPr>
              <w:t>Семь рабочих дней.</w:t>
            </w:r>
          </w:p>
        </w:tc>
      </w:tr>
      <w:tr w:rsidR="00E24FE7" w:rsidRPr="003F59B1" w:rsidTr="00DA71D3">
        <w:trPr>
          <w:trHeight w:val="20"/>
        </w:trPr>
        <w:tc>
          <w:tcPr>
            <w:tcW w:w="3544" w:type="dxa"/>
            <w:shd w:val="clear" w:color="auto" w:fill="auto"/>
          </w:tcPr>
          <w:p w:rsidR="00537277" w:rsidRPr="003F59B1"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3F59B1">
              <w:rPr>
                <w:rFonts w:ascii="Times New Roman" w:eastAsia="Times New Roman" w:hAnsi="Times New Roman" w:cs="Times New Roman"/>
                <w:b/>
                <w:sz w:val="20"/>
                <w:szCs w:val="20"/>
                <w:lang w:eastAsia="ru-RU"/>
              </w:rPr>
              <w:t>Срок заключения договора общий</w:t>
            </w:r>
          </w:p>
        </w:tc>
        <w:tc>
          <w:tcPr>
            <w:tcW w:w="6521" w:type="dxa"/>
            <w:gridSpan w:val="2"/>
            <w:shd w:val="clear" w:color="auto" w:fill="auto"/>
          </w:tcPr>
          <w:p w:rsidR="00537277" w:rsidRPr="003F59B1" w:rsidRDefault="00537277" w:rsidP="006055A8">
            <w:pPr>
              <w:tabs>
                <w:tab w:val="right" w:pos="9354"/>
              </w:tabs>
              <w:spacing w:after="0" w:line="240" w:lineRule="auto"/>
              <w:rPr>
                <w:rFonts w:ascii="Times New Roman" w:eastAsia="Times New Roman" w:hAnsi="Times New Roman" w:cs="Times New Roman"/>
                <w:sz w:val="20"/>
                <w:szCs w:val="20"/>
                <w:lang w:eastAsia="ru-RU"/>
              </w:rPr>
            </w:pPr>
            <w:r w:rsidRPr="003F59B1">
              <w:rPr>
                <w:rFonts w:ascii="Times New Roman" w:eastAsia="Times New Roman" w:hAnsi="Times New Roman" w:cs="Times New Roman"/>
                <w:sz w:val="20"/>
                <w:szCs w:val="20"/>
                <w:lang w:eastAsia="ru-RU"/>
              </w:rPr>
              <w:t xml:space="preserve">Не более 15 рабочих дней </w:t>
            </w:r>
          </w:p>
        </w:tc>
      </w:tr>
      <w:tr w:rsidR="00E24FE7" w:rsidRPr="003F59B1" w:rsidTr="00DD5E1B">
        <w:trPr>
          <w:trHeight w:val="379"/>
        </w:trPr>
        <w:tc>
          <w:tcPr>
            <w:tcW w:w="3544" w:type="dxa"/>
          </w:tcPr>
          <w:p w:rsidR="00537277" w:rsidRPr="003F59B1" w:rsidRDefault="00537277" w:rsidP="00BC6997">
            <w:pPr>
              <w:tabs>
                <w:tab w:val="right" w:pos="9354"/>
              </w:tabs>
              <w:spacing w:after="0" w:line="240" w:lineRule="auto"/>
              <w:rPr>
                <w:rFonts w:ascii="Times New Roman" w:eastAsia="Times New Roman" w:hAnsi="Times New Roman" w:cs="Times New Roman"/>
                <w:b/>
                <w:sz w:val="20"/>
                <w:szCs w:val="20"/>
                <w:lang w:eastAsia="ru-RU"/>
              </w:rPr>
            </w:pPr>
            <w:r w:rsidRPr="003F59B1">
              <w:rPr>
                <w:rFonts w:ascii="Times New Roman" w:eastAsia="Times New Roman" w:hAnsi="Times New Roman" w:cs="Times New Roman"/>
                <w:b/>
                <w:sz w:val="20"/>
                <w:szCs w:val="20"/>
                <w:lang w:eastAsia="ru-RU"/>
              </w:rPr>
              <w:t>Типовая форма договора</w:t>
            </w:r>
          </w:p>
        </w:tc>
        <w:tc>
          <w:tcPr>
            <w:tcW w:w="6521" w:type="dxa"/>
            <w:gridSpan w:val="2"/>
          </w:tcPr>
          <w:p w:rsidR="00537277" w:rsidRPr="003F59B1"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3F59B1">
              <w:rPr>
                <w:rFonts w:ascii="Times New Roman" w:eastAsia="Times New Roman" w:hAnsi="Times New Roman" w:cs="Times New Roman"/>
                <w:sz w:val="20"/>
                <w:szCs w:val="20"/>
                <w:lang w:eastAsia="ru-RU"/>
              </w:rPr>
              <w:t>Приложен отдельным файлом</w:t>
            </w:r>
          </w:p>
          <w:p w:rsidR="00537277" w:rsidRPr="003F59B1" w:rsidRDefault="00537277" w:rsidP="00D719A3">
            <w:pPr>
              <w:tabs>
                <w:tab w:val="right" w:pos="9354"/>
              </w:tabs>
              <w:spacing w:after="0" w:line="240" w:lineRule="auto"/>
              <w:jc w:val="both"/>
              <w:rPr>
                <w:rFonts w:ascii="Times New Roman" w:eastAsia="Times New Roman" w:hAnsi="Times New Roman" w:cs="Times New Roman"/>
                <w:i/>
                <w:sz w:val="20"/>
                <w:szCs w:val="20"/>
                <w:lang w:eastAsia="ru-RU"/>
              </w:rPr>
            </w:pPr>
          </w:p>
        </w:tc>
      </w:tr>
      <w:tr w:rsidR="00E24FE7" w:rsidRPr="003F59B1" w:rsidTr="00DD5E1B">
        <w:trPr>
          <w:trHeight w:val="20"/>
        </w:trPr>
        <w:tc>
          <w:tcPr>
            <w:tcW w:w="3544" w:type="dxa"/>
          </w:tcPr>
          <w:p w:rsidR="00537277" w:rsidRPr="003F59B1"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3F59B1">
              <w:rPr>
                <w:rFonts w:ascii="Times New Roman" w:eastAsia="Times New Roman" w:hAnsi="Times New Roman" w:cs="Times New Roman"/>
                <w:b/>
                <w:sz w:val="20"/>
                <w:szCs w:val="20"/>
                <w:lang w:eastAsia="ru-RU"/>
              </w:rPr>
              <w:t xml:space="preserve">ОКПД2 </w:t>
            </w:r>
          </w:p>
        </w:tc>
        <w:tc>
          <w:tcPr>
            <w:tcW w:w="1983" w:type="dxa"/>
          </w:tcPr>
          <w:p w:rsidR="00537277" w:rsidRPr="003F59B1" w:rsidRDefault="0070189F" w:rsidP="00653AD1">
            <w:pPr>
              <w:tabs>
                <w:tab w:val="right" w:pos="9354"/>
              </w:tabs>
              <w:spacing w:after="0" w:line="240" w:lineRule="auto"/>
              <w:rPr>
                <w:rFonts w:ascii="Times New Roman" w:eastAsia="Times New Roman" w:hAnsi="Times New Roman" w:cs="Times New Roman"/>
                <w:sz w:val="20"/>
                <w:szCs w:val="20"/>
                <w:lang w:eastAsia="ru-RU"/>
              </w:rPr>
            </w:pPr>
            <w:r w:rsidRPr="003F59B1">
              <w:rPr>
                <w:rFonts w:ascii="Times New Roman" w:eastAsia="Times New Roman" w:hAnsi="Times New Roman" w:cs="Times New Roman"/>
                <w:sz w:val="20"/>
                <w:szCs w:val="20"/>
                <w:lang w:eastAsia="ru-RU"/>
              </w:rPr>
              <w:t>43.22.12.120</w:t>
            </w:r>
          </w:p>
        </w:tc>
        <w:tc>
          <w:tcPr>
            <w:tcW w:w="4538" w:type="dxa"/>
          </w:tcPr>
          <w:p w:rsidR="00537277" w:rsidRPr="003F59B1" w:rsidRDefault="0070189F" w:rsidP="00060F63">
            <w:pPr>
              <w:tabs>
                <w:tab w:val="right" w:pos="9354"/>
              </w:tabs>
              <w:spacing w:after="0" w:line="240" w:lineRule="auto"/>
              <w:rPr>
                <w:rFonts w:ascii="Times New Roman" w:eastAsia="Times New Roman" w:hAnsi="Times New Roman" w:cs="Times New Roman"/>
                <w:i/>
                <w:sz w:val="20"/>
                <w:szCs w:val="20"/>
                <w:lang w:eastAsia="ru-RU"/>
              </w:rPr>
            </w:pPr>
            <w:r w:rsidRPr="003F59B1">
              <w:rPr>
                <w:rFonts w:ascii="Times New Roman" w:eastAsia="Times New Roman" w:hAnsi="Times New Roman" w:cs="Times New Roman"/>
                <w:i/>
                <w:sz w:val="20"/>
                <w:szCs w:val="20"/>
                <w:lang w:eastAsia="ru-RU"/>
              </w:rPr>
              <w:t>Техническое обслуживание и ремонт инженерных систем</w:t>
            </w:r>
          </w:p>
        </w:tc>
      </w:tr>
      <w:tr w:rsidR="00E24FE7" w:rsidRPr="003F59B1" w:rsidTr="00DD5E1B">
        <w:trPr>
          <w:trHeight w:val="567"/>
        </w:trPr>
        <w:tc>
          <w:tcPr>
            <w:tcW w:w="3544" w:type="dxa"/>
            <w:vMerge w:val="restart"/>
          </w:tcPr>
          <w:p w:rsidR="00537277" w:rsidRPr="003F59B1"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3F59B1">
              <w:rPr>
                <w:rFonts w:ascii="Times New Roman" w:eastAsia="Times New Roman" w:hAnsi="Times New Roman" w:cs="Times New Roman"/>
                <w:b/>
                <w:sz w:val="20"/>
                <w:szCs w:val="20"/>
                <w:lang w:eastAsia="ru-RU"/>
              </w:rPr>
              <w:t>Единица измерения продукции</w:t>
            </w:r>
          </w:p>
        </w:tc>
        <w:tc>
          <w:tcPr>
            <w:tcW w:w="1983" w:type="dxa"/>
          </w:tcPr>
          <w:p w:rsidR="00537277" w:rsidRPr="003F59B1" w:rsidRDefault="00537277" w:rsidP="00006A07">
            <w:pPr>
              <w:tabs>
                <w:tab w:val="right" w:pos="9354"/>
              </w:tabs>
              <w:spacing w:after="0" w:line="240" w:lineRule="auto"/>
              <w:rPr>
                <w:rFonts w:ascii="Times New Roman" w:eastAsia="Times New Roman" w:hAnsi="Times New Roman" w:cs="Times New Roman"/>
                <w:sz w:val="20"/>
                <w:szCs w:val="20"/>
                <w:lang w:eastAsia="ru-RU"/>
              </w:rPr>
            </w:pPr>
            <w:r w:rsidRPr="003F59B1">
              <w:rPr>
                <w:rFonts w:ascii="Times New Roman" w:eastAsia="Times New Roman" w:hAnsi="Times New Roman" w:cs="Times New Roman"/>
                <w:sz w:val="20"/>
                <w:szCs w:val="20"/>
                <w:lang w:eastAsia="ru-RU"/>
              </w:rPr>
              <w:t xml:space="preserve">Наименование </w:t>
            </w:r>
          </w:p>
        </w:tc>
        <w:tc>
          <w:tcPr>
            <w:tcW w:w="4538" w:type="dxa"/>
          </w:tcPr>
          <w:p w:rsidR="00537277" w:rsidRPr="003F59B1" w:rsidRDefault="00537277" w:rsidP="00E24FE7">
            <w:pPr>
              <w:tabs>
                <w:tab w:val="right" w:pos="9354"/>
              </w:tabs>
              <w:spacing w:after="0" w:line="240" w:lineRule="auto"/>
              <w:rPr>
                <w:rFonts w:ascii="Times New Roman" w:eastAsia="Times New Roman" w:hAnsi="Times New Roman" w:cs="Times New Roman"/>
                <w:i/>
                <w:sz w:val="20"/>
                <w:szCs w:val="20"/>
                <w:lang w:eastAsia="ru-RU"/>
              </w:rPr>
            </w:pPr>
            <w:r w:rsidRPr="003F59B1">
              <w:rPr>
                <w:rFonts w:ascii="Times New Roman" w:eastAsia="Times New Roman" w:hAnsi="Times New Roman" w:cs="Times New Roman"/>
                <w:i/>
                <w:sz w:val="20"/>
                <w:szCs w:val="20"/>
                <w:lang w:eastAsia="ru-RU"/>
              </w:rPr>
              <w:t>Условная единица</w:t>
            </w:r>
          </w:p>
        </w:tc>
      </w:tr>
      <w:tr w:rsidR="00E24FE7" w:rsidRPr="003F59B1" w:rsidTr="00DD5E1B">
        <w:trPr>
          <w:trHeight w:val="567"/>
        </w:trPr>
        <w:tc>
          <w:tcPr>
            <w:tcW w:w="3544" w:type="dxa"/>
            <w:vMerge/>
          </w:tcPr>
          <w:p w:rsidR="00537277" w:rsidRPr="003F59B1" w:rsidRDefault="00537277" w:rsidP="00060F63">
            <w:pPr>
              <w:tabs>
                <w:tab w:val="right" w:pos="9354"/>
              </w:tabs>
              <w:spacing w:after="0" w:line="240" w:lineRule="auto"/>
              <w:rPr>
                <w:rFonts w:ascii="Times New Roman" w:eastAsia="Times New Roman" w:hAnsi="Times New Roman" w:cs="Times New Roman"/>
                <w:b/>
                <w:sz w:val="20"/>
                <w:szCs w:val="20"/>
                <w:lang w:eastAsia="ru-RU"/>
              </w:rPr>
            </w:pPr>
          </w:p>
        </w:tc>
        <w:tc>
          <w:tcPr>
            <w:tcW w:w="1983" w:type="dxa"/>
          </w:tcPr>
          <w:p w:rsidR="00537277" w:rsidRPr="003F59B1"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3F59B1">
              <w:rPr>
                <w:rFonts w:ascii="Times New Roman" w:eastAsia="Times New Roman" w:hAnsi="Times New Roman" w:cs="Times New Roman"/>
                <w:sz w:val="20"/>
                <w:szCs w:val="20"/>
                <w:lang w:eastAsia="ru-RU"/>
              </w:rPr>
              <w:t>Код по ОКЕИ</w:t>
            </w:r>
          </w:p>
        </w:tc>
        <w:tc>
          <w:tcPr>
            <w:tcW w:w="4538" w:type="dxa"/>
          </w:tcPr>
          <w:p w:rsidR="00537277" w:rsidRPr="003F59B1" w:rsidRDefault="00537277" w:rsidP="00E24FE7">
            <w:pPr>
              <w:tabs>
                <w:tab w:val="right" w:pos="9354"/>
              </w:tabs>
              <w:spacing w:after="0" w:line="240" w:lineRule="auto"/>
              <w:rPr>
                <w:rFonts w:ascii="Times New Roman" w:eastAsia="Times New Roman" w:hAnsi="Times New Roman" w:cs="Times New Roman"/>
                <w:i/>
                <w:sz w:val="20"/>
                <w:szCs w:val="20"/>
                <w:lang w:eastAsia="ru-RU"/>
              </w:rPr>
            </w:pPr>
            <w:r w:rsidRPr="003F59B1">
              <w:rPr>
                <w:rFonts w:ascii="Times New Roman" w:eastAsia="Times New Roman" w:hAnsi="Times New Roman" w:cs="Times New Roman"/>
                <w:i/>
                <w:sz w:val="20"/>
                <w:szCs w:val="20"/>
                <w:lang w:eastAsia="ru-RU"/>
              </w:rPr>
              <w:t>876</w:t>
            </w:r>
          </w:p>
        </w:tc>
      </w:tr>
      <w:tr w:rsidR="00E24FE7" w:rsidRPr="003F59B1" w:rsidTr="00DD5E1B">
        <w:trPr>
          <w:trHeight w:val="20"/>
        </w:trPr>
        <w:tc>
          <w:tcPr>
            <w:tcW w:w="3544" w:type="dxa"/>
          </w:tcPr>
          <w:p w:rsidR="00537277" w:rsidRPr="003F59B1"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3F59B1">
              <w:rPr>
                <w:rFonts w:ascii="Times New Roman" w:eastAsia="Times New Roman" w:hAnsi="Times New Roman" w:cs="Times New Roman"/>
                <w:b/>
                <w:sz w:val="20"/>
                <w:szCs w:val="20"/>
                <w:lang w:eastAsia="ru-RU"/>
              </w:rPr>
              <w:t>Объем потребности (полный)</w:t>
            </w:r>
          </w:p>
        </w:tc>
        <w:tc>
          <w:tcPr>
            <w:tcW w:w="6521" w:type="dxa"/>
            <w:gridSpan w:val="2"/>
          </w:tcPr>
          <w:p w:rsidR="00537277" w:rsidRPr="003F59B1" w:rsidRDefault="00537277" w:rsidP="00E24FE7">
            <w:pPr>
              <w:tabs>
                <w:tab w:val="right" w:pos="9354"/>
              </w:tabs>
              <w:spacing w:after="0" w:line="240" w:lineRule="auto"/>
              <w:rPr>
                <w:rFonts w:ascii="Times New Roman" w:eastAsia="Times New Roman" w:hAnsi="Times New Roman" w:cs="Times New Roman"/>
                <w:i/>
                <w:sz w:val="20"/>
                <w:szCs w:val="20"/>
                <w:lang w:eastAsia="ru-RU"/>
              </w:rPr>
            </w:pPr>
            <w:r w:rsidRPr="003F59B1">
              <w:rPr>
                <w:rFonts w:ascii="Times New Roman" w:eastAsia="Times New Roman" w:hAnsi="Times New Roman" w:cs="Times New Roman"/>
                <w:i/>
                <w:sz w:val="20"/>
                <w:szCs w:val="20"/>
                <w:lang w:eastAsia="ru-RU"/>
              </w:rPr>
              <w:t>1,00000</w:t>
            </w:r>
          </w:p>
        </w:tc>
      </w:tr>
      <w:tr w:rsidR="00E24FE7" w:rsidRPr="003F59B1" w:rsidTr="00DD5E1B">
        <w:trPr>
          <w:trHeight w:val="20"/>
        </w:trPr>
        <w:tc>
          <w:tcPr>
            <w:tcW w:w="3544" w:type="dxa"/>
          </w:tcPr>
          <w:p w:rsidR="00785689" w:rsidRPr="003F59B1" w:rsidRDefault="00232152" w:rsidP="00A61039">
            <w:pPr>
              <w:tabs>
                <w:tab w:val="right" w:pos="9354"/>
              </w:tabs>
              <w:spacing w:after="0" w:line="240" w:lineRule="auto"/>
              <w:jc w:val="both"/>
              <w:rPr>
                <w:rFonts w:ascii="Times New Roman" w:eastAsia="Times New Roman" w:hAnsi="Times New Roman" w:cs="Times New Roman"/>
                <w:b/>
                <w:sz w:val="20"/>
                <w:szCs w:val="20"/>
                <w:lang w:eastAsia="ru-RU"/>
              </w:rPr>
            </w:pPr>
            <w:r w:rsidRPr="003F59B1">
              <w:rPr>
                <w:rFonts w:ascii="Times New Roman" w:eastAsia="Times New Roman" w:hAnsi="Times New Roman" w:cs="Times New Roman"/>
                <w:b/>
                <w:sz w:val="20"/>
                <w:szCs w:val="20"/>
                <w:lang w:eastAsia="ru-RU"/>
              </w:rPr>
              <w:t xml:space="preserve">Форма подачи </w:t>
            </w:r>
            <w:r w:rsidR="00A61039" w:rsidRPr="003F59B1">
              <w:rPr>
                <w:rFonts w:ascii="Times New Roman" w:eastAsia="Times New Roman" w:hAnsi="Times New Roman" w:cs="Times New Roman"/>
                <w:b/>
                <w:sz w:val="20"/>
                <w:szCs w:val="20"/>
                <w:lang w:eastAsia="ru-RU"/>
              </w:rPr>
              <w:t xml:space="preserve">ценового предложения участником </w:t>
            </w:r>
            <w:r w:rsidR="00E77D6B" w:rsidRPr="003F59B1">
              <w:rPr>
                <w:rFonts w:ascii="Times New Roman" w:eastAsia="Times New Roman" w:hAnsi="Times New Roman" w:cs="Times New Roman"/>
                <w:b/>
                <w:iCs/>
                <w:sz w:val="20"/>
                <w:szCs w:val="20"/>
              </w:rPr>
              <w:t>закупк</w:t>
            </w:r>
            <w:r w:rsidR="00A61039" w:rsidRPr="003F59B1">
              <w:rPr>
                <w:rFonts w:ascii="Times New Roman" w:eastAsia="Times New Roman" w:hAnsi="Times New Roman" w:cs="Times New Roman"/>
                <w:b/>
                <w:iCs/>
                <w:sz w:val="20"/>
                <w:szCs w:val="20"/>
              </w:rPr>
              <w:t>и</w:t>
            </w:r>
            <w:r w:rsidR="00E77D6B" w:rsidRPr="003F59B1">
              <w:rPr>
                <w:rFonts w:ascii="Times New Roman" w:eastAsia="Times New Roman" w:hAnsi="Times New Roman" w:cs="Times New Roman"/>
                <w:b/>
                <w:iCs/>
                <w:sz w:val="20"/>
                <w:szCs w:val="20"/>
              </w:rPr>
              <w:t xml:space="preserve"> </w:t>
            </w:r>
            <w:r w:rsidR="00785689" w:rsidRPr="003F59B1">
              <w:rPr>
                <w:rFonts w:ascii="Times New Roman" w:eastAsia="Times New Roman" w:hAnsi="Times New Roman" w:cs="Times New Roman"/>
                <w:b/>
                <w:bCs/>
                <w:iCs/>
                <w:sz w:val="20"/>
                <w:szCs w:val="20"/>
                <w:lang w:eastAsia="ru-RU"/>
              </w:rPr>
              <w:lastRenderedPageBreak/>
              <w:t>способом Э</w:t>
            </w:r>
            <w:r w:rsidRPr="003F59B1">
              <w:rPr>
                <w:rFonts w:ascii="Times New Roman" w:eastAsia="Times New Roman" w:hAnsi="Times New Roman" w:cs="Times New Roman"/>
                <w:b/>
                <w:bCs/>
                <w:iCs/>
                <w:sz w:val="20"/>
                <w:szCs w:val="20"/>
                <w:lang w:eastAsia="ru-RU"/>
              </w:rPr>
              <w:t>лектронный магазин</w:t>
            </w:r>
            <w:r w:rsidR="00785689" w:rsidRPr="003F59B1">
              <w:rPr>
                <w:rFonts w:ascii="Times New Roman" w:eastAsia="Times New Roman" w:hAnsi="Times New Roman" w:cs="Times New Roman"/>
                <w:b/>
                <w:bCs/>
                <w:iCs/>
                <w:sz w:val="20"/>
                <w:szCs w:val="20"/>
                <w:lang w:eastAsia="ru-RU"/>
              </w:rPr>
              <w:t xml:space="preserve"> СМСП</w:t>
            </w:r>
          </w:p>
        </w:tc>
        <w:tc>
          <w:tcPr>
            <w:tcW w:w="6521" w:type="dxa"/>
            <w:gridSpan w:val="2"/>
          </w:tcPr>
          <w:p w:rsidR="00785689" w:rsidRPr="003F59B1" w:rsidRDefault="00E77D6B" w:rsidP="00E77D6B">
            <w:pPr>
              <w:tabs>
                <w:tab w:val="right" w:pos="9354"/>
              </w:tabs>
              <w:spacing w:after="0" w:line="240" w:lineRule="auto"/>
              <w:rPr>
                <w:rFonts w:ascii="Times New Roman" w:eastAsia="Times New Roman" w:hAnsi="Times New Roman" w:cs="Times New Roman"/>
                <w:iCs/>
                <w:sz w:val="20"/>
                <w:szCs w:val="20"/>
              </w:rPr>
            </w:pPr>
            <w:r w:rsidRPr="003F59B1">
              <w:rPr>
                <w:rFonts w:ascii="Times New Roman" w:eastAsia="Times New Roman" w:hAnsi="Times New Roman" w:cs="Times New Roman"/>
                <w:iCs/>
                <w:sz w:val="20"/>
                <w:szCs w:val="20"/>
              </w:rPr>
              <w:lastRenderedPageBreak/>
              <w:t xml:space="preserve">Заявка на участие </w:t>
            </w:r>
            <w:r w:rsidR="003D3285" w:rsidRPr="003F59B1">
              <w:rPr>
                <w:rFonts w:ascii="Times New Roman" w:eastAsia="Times New Roman" w:hAnsi="Times New Roman" w:cs="Times New Roman"/>
                <w:iCs/>
                <w:sz w:val="20"/>
                <w:szCs w:val="20"/>
              </w:rPr>
              <w:t xml:space="preserve">в закупке </w:t>
            </w:r>
            <w:r w:rsidRPr="003F59B1">
              <w:rPr>
                <w:rFonts w:ascii="Times New Roman" w:eastAsia="Times New Roman" w:hAnsi="Times New Roman" w:cs="Times New Roman"/>
                <w:b/>
                <w:bCs/>
                <w:iCs/>
                <w:sz w:val="20"/>
                <w:szCs w:val="20"/>
                <w:lang w:eastAsia="ru-RU"/>
              </w:rPr>
              <w:t xml:space="preserve">способом </w:t>
            </w:r>
            <w:r w:rsidR="00232152" w:rsidRPr="003F59B1">
              <w:rPr>
                <w:rFonts w:ascii="Times New Roman" w:eastAsia="Times New Roman" w:hAnsi="Times New Roman" w:cs="Times New Roman"/>
                <w:b/>
                <w:bCs/>
                <w:iCs/>
                <w:sz w:val="20"/>
                <w:szCs w:val="20"/>
                <w:lang w:eastAsia="ru-RU"/>
              </w:rPr>
              <w:t>Электронный магазин СМСП</w:t>
            </w:r>
            <w:r w:rsidR="00232152" w:rsidRPr="003F59B1">
              <w:rPr>
                <w:rFonts w:ascii="Times New Roman" w:eastAsia="Times New Roman" w:hAnsi="Times New Roman" w:cs="Times New Roman"/>
                <w:iCs/>
                <w:sz w:val="20"/>
                <w:szCs w:val="20"/>
              </w:rPr>
              <w:t xml:space="preserve"> </w:t>
            </w:r>
            <w:r w:rsidRPr="003F59B1">
              <w:rPr>
                <w:rFonts w:ascii="Times New Roman" w:eastAsia="Times New Roman" w:hAnsi="Times New Roman" w:cs="Times New Roman"/>
                <w:b/>
                <w:iCs/>
                <w:sz w:val="20"/>
                <w:szCs w:val="20"/>
              </w:rPr>
              <w:t>должна</w:t>
            </w:r>
            <w:r w:rsidRPr="003F59B1">
              <w:rPr>
                <w:rFonts w:ascii="Times New Roman" w:eastAsia="Times New Roman" w:hAnsi="Times New Roman" w:cs="Times New Roman"/>
                <w:iCs/>
                <w:sz w:val="20"/>
                <w:szCs w:val="20"/>
              </w:rPr>
              <w:t xml:space="preserve"> содержать:</w:t>
            </w:r>
          </w:p>
          <w:p w:rsidR="00E77D6B" w:rsidRPr="003F59B1" w:rsidRDefault="00E77D6B" w:rsidP="00E77D6B">
            <w:pPr>
              <w:pStyle w:val="ab"/>
              <w:numPr>
                <w:ilvl w:val="0"/>
                <w:numId w:val="2"/>
              </w:numPr>
              <w:tabs>
                <w:tab w:val="right" w:pos="9354"/>
              </w:tabs>
              <w:spacing w:after="0" w:line="240" w:lineRule="auto"/>
              <w:jc w:val="both"/>
              <w:rPr>
                <w:rFonts w:ascii="Times New Roman" w:eastAsia="Times New Roman" w:hAnsi="Times New Roman" w:cs="Times New Roman"/>
                <w:iCs/>
                <w:sz w:val="20"/>
                <w:szCs w:val="20"/>
              </w:rPr>
            </w:pPr>
            <w:r w:rsidRPr="003F59B1">
              <w:rPr>
                <w:rFonts w:ascii="Times New Roman" w:eastAsia="Times New Roman" w:hAnsi="Times New Roman" w:cs="Times New Roman"/>
                <w:iCs/>
                <w:sz w:val="20"/>
                <w:szCs w:val="20"/>
              </w:rPr>
              <w:lastRenderedPageBreak/>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232152" w:rsidRPr="003F59B1" w:rsidRDefault="003D3285" w:rsidP="003D3285">
            <w:pPr>
              <w:pStyle w:val="ab"/>
              <w:numPr>
                <w:ilvl w:val="0"/>
                <w:numId w:val="2"/>
              </w:numPr>
              <w:tabs>
                <w:tab w:val="right" w:pos="9354"/>
              </w:tabs>
              <w:spacing w:after="0" w:line="240" w:lineRule="auto"/>
              <w:jc w:val="both"/>
              <w:rPr>
                <w:rFonts w:ascii="Times New Roman" w:eastAsia="Times New Roman" w:hAnsi="Times New Roman" w:cs="Times New Roman"/>
                <w:sz w:val="20"/>
                <w:szCs w:val="20"/>
                <w:lang w:eastAsia="ru-RU"/>
              </w:rPr>
            </w:pPr>
            <w:r w:rsidRPr="003F59B1">
              <w:rPr>
                <w:rFonts w:ascii="Times New Roman" w:eastAsia="Times New Roman" w:hAnsi="Times New Roman" w:cs="Times New Roman"/>
                <w:sz w:val="20"/>
                <w:szCs w:val="20"/>
                <w:lang w:eastAsia="ru-RU"/>
              </w:rPr>
              <w:t>предложение о цене договора</w:t>
            </w:r>
            <w:r w:rsidR="00A61039" w:rsidRPr="003F59B1">
              <w:rPr>
                <w:rFonts w:ascii="Times New Roman" w:eastAsia="Times New Roman" w:hAnsi="Times New Roman" w:cs="Times New Roman"/>
                <w:sz w:val="20"/>
                <w:szCs w:val="20"/>
                <w:lang w:eastAsia="ru-RU"/>
              </w:rPr>
              <w:t>.</w:t>
            </w:r>
            <w:r w:rsidRPr="003F59B1">
              <w:rPr>
                <w:rFonts w:ascii="Times New Roman" w:eastAsia="Times New Roman" w:hAnsi="Times New Roman" w:cs="Times New Roman"/>
                <w:sz w:val="20"/>
                <w:szCs w:val="20"/>
                <w:lang w:eastAsia="ru-RU"/>
              </w:rPr>
              <w:t xml:space="preserve"> </w:t>
            </w:r>
          </w:p>
          <w:p w:rsidR="00232152" w:rsidRPr="003F59B1" w:rsidRDefault="00232152" w:rsidP="00232152">
            <w:pPr>
              <w:tabs>
                <w:tab w:val="right" w:pos="9354"/>
              </w:tabs>
              <w:spacing w:after="0" w:line="240" w:lineRule="auto"/>
              <w:ind w:left="60"/>
              <w:jc w:val="both"/>
              <w:rPr>
                <w:rFonts w:ascii="Times New Roman" w:eastAsia="Times New Roman" w:hAnsi="Times New Roman" w:cs="Times New Roman"/>
                <w:sz w:val="20"/>
                <w:szCs w:val="20"/>
                <w:lang w:eastAsia="ru-RU"/>
              </w:rPr>
            </w:pPr>
          </w:p>
          <w:p w:rsidR="00E77D6B" w:rsidRPr="003F59B1" w:rsidRDefault="003D3285" w:rsidP="00232152">
            <w:pPr>
              <w:tabs>
                <w:tab w:val="right" w:pos="9354"/>
              </w:tabs>
              <w:spacing w:after="0" w:line="240" w:lineRule="auto"/>
              <w:ind w:left="60"/>
              <w:jc w:val="both"/>
              <w:rPr>
                <w:rFonts w:ascii="Times New Roman" w:eastAsia="Times New Roman" w:hAnsi="Times New Roman" w:cs="Times New Roman"/>
                <w:b/>
                <w:sz w:val="20"/>
                <w:szCs w:val="20"/>
                <w:lang w:eastAsia="ru-RU"/>
              </w:rPr>
            </w:pPr>
            <w:r w:rsidRPr="003F59B1">
              <w:rPr>
                <w:rFonts w:ascii="Times New Roman" w:eastAsia="Times New Roman" w:hAnsi="Times New Roman" w:cs="Times New Roman"/>
                <w:b/>
                <w:sz w:val="20"/>
                <w:szCs w:val="20"/>
                <w:lang w:eastAsia="ru-RU"/>
              </w:rPr>
              <w:t xml:space="preserve">Рекомендуемая форма </w:t>
            </w:r>
            <w:r w:rsidR="00232152" w:rsidRPr="003F59B1">
              <w:rPr>
                <w:rFonts w:ascii="Times New Roman" w:eastAsia="Times New Roman" w:hAnsi="Times New Roman" w:cs="Times New Roman"/>
                <w:b/>
                <w:sz w:val="20"/>
                <w:szCs w:val="20"/>
                <w:lang w:eastAsia="ru-RU"/>
              </w:rPr>
              <w:t xml:space="preserve">для подачи предложения участником </w:t>
            </w:r>
            <w:r w:rsidRPr="003F59B1">
              <w:rPr>
                <w:rFonts w:ascii="Times New Roman" w:eastAsia="Times New Roman" w:hAnsi="Times New Roman" w:cs="Times New Roman"/>
                <w:b/>
                <w:sz w:val="20"/>
                <w:szCs w:val="20"/>
                <w:lang w:eastAsia="ru-RU"/>
              </w:rPr>
              <w:t>приведена в Приложении № 1 к ИоТРУ настоящей документации</w:t>
            </w:r>
          </w:p>
        </w:tc>
      </w:tr>
      <w:tr w:rsidR="00E24FE7" w:rsidRPr="003F59B1" w:rsidTr="00DD5E1B">
        <w:trPr>
          <w:trHeight w:val="20"/>
        </w:trPr>
        <w:tc>
          <w:tcPr>
            <w:tcW w:w="3544" w:type="dxa"/>
          </w:tcPr>
          <w:p w:rsidR="00DD5E1B" w:rsidRPr="003F59B1" w:rsidRDefault="00DD5E1B" w:rsidP="00DD5E1B">
            <w:pPr>
              <w:tabs>
                <w:tab w:val="right" w:pos="9354"/>
              </w:tabs>
              <w:spacing w:after="0" w:line="240" w:lineRule="auto"/>
              <w:rPr>
                <w:rFonts w:ascii="Times New Roman" w:eastAsia="Times New Roman" w:hAnsi="Times New Roman" w:cs="Times New Roman"/>
                <w:b/>
                <w:sz w:val="20"/>
                <w:szCs w:val="20"/>
                <w:lang w:eastAsia="ru-RU"/>
              </w:rPr>
            </w:pPr>
            <w:r w:rsidRPr="003F59B1">
              <w:rPr>
                <w:rFonts w:ascii="Times New Roman" w:eastAsia="Times New Roman" w:hAnsi="Times New Roman" w:cs="Times New Roman"/>
                <w:b/>
                <w:sz w:val="20"/>
                <w:szCs w:val="20"/>
                <w:lang w:eastAsia="ru-RU"/>
              </w:rPr>
              <w:lastRenderedPageBreak/>
              <w:t>Условия закупки</w:t>
            </w:r>
          </w:p>
        </w:tc>
        <w:tc>
          <w:tcPr>
            <w:tcW w:w="6521" w:type="dxa"/>
            <w:gridSpan w:val="2"/>
          </w:tcPr>
          <w:p w:rsidR="00DD5E1B" w:rsidRPr="003F59B1" w:rsidRDefault="00DD5E1B" w:rsidP="00DD5E1B">
            <w:pPr>
              <w:tabs>
                <w:tab w:val="right" w:pos="9354"/>
              </w:tabs>
              <w:spacing w:after="0" w:line="240" w:lineRule="auto"/>
              <w:rPr>
                <w:rFonts w:ascii="Times New Roman" w:eastAsia="Times New Roman" w:hAnsi="Times New Roman" w:cs="Times New Roman"/>
                <w:sz w:val="20"/>
                <w:szCs w:val="20"/>
                <w:lang w:eastAsia="ru-RU"/>
              </w:rPr>
            </w:pPr>
            <w:r w:rsidRPr="003F59B1">
              <w:rPr>
                <w:rFonts w:ascii="Times New Roman" w:eastAsia="Times New Roman" w:hAnsi="Times New Roman" w:cs="Times New Roman"/>
                <w:sz w:val="20"/>
                <w:szCs w:val="20"/>
                <w:lang w:eastAsia="ru-RU"/>
              </w:rPr>
              <w:t>Условия закупки приведены в Приложении 2 к ИоТРУ</w:t>
            </w:r>
          </w:p>
        </w:tc>
      </w:tr>
    </w:tbl>
    <w:p w:rsidR="00785689" w:rsidRPr="003F59B1" w:rsidRDefault="00785689" w:rsidP="00785689">
      <w:pPr>
        <w:spacing w:after="0" w:line="240" w:lineRule="auto"/>
        <w:rPr>
          <w:rFonts w:ascii="Times New Roman" w:hAnsi="Times New Roman" w:cs="Times New Roman"/>
          <w:sz w:val="20"/>
          <w:szCs w:val="20"/>
        </w:rPr>
      </w:pPr>
    </w:p>
    <w:p w:rsidR="0022130D" w:rsidRPr="003F59B1" w:rsidRDefault="0022130D" w:rsidP="00537277">
      <w:pPr>
        <w:spacing w:after="0" w:line="240" w:lineRule="auto"/>
        <w:jc w:val="right"/>
        <w:rPr>
          <w:rFonts w:ascii="Times New Roman" w:hAnsi="Times New Roman" w:cs="Times New Roman"/>
          <w:sz w:val="20"/>
          <w:szCs w:val="20"/>
        </w:rPr>
      </w:pPr>
    </w:p>
    <w:p w:rsidR="003E17BE" w:rsidRPr="003F59B1" w:rsidRDefault="003E17BE" w:rsidP="003E17BE">
      <w:pPr>
        <w:autoSpaceDE w:val="0"/>
        <w:autoSpaceDN w:val="0"/>
        <w:adjustRightInd w:val="0"/>
        <w:jc w:val="center"/>
        <w:rPr>
          <w:rFonts w:ascii="Times New Roman" w:hAnsi="Times New Roman" w:cs="Times New Roman"/>
          <w:b/>
          <w:sz w:val="20"/>
          <w:szCs w:val="20"/>
        </w:rPr>
      </w:pPr>
      <w:r w:rsidRPr="003F59B1">
        <w:rPr>
          <w:rFonts w:ascii="Times New Roman" w:hAnsi="Times New Roman" w:cs="Times New Roman"/>
          <w:b/>
          <w:sz w:val="20"/>
          <w:szCs w:val="20"/>
        </w:rPr>
        <w:t>Перечень приложений к Информационной карте:</w:t>
      </w:r>
    </w:p>
    <w:p w:rsidR="003E17BE" w:rsidRPr="003F59B1" w:rsidRDefault="003E17BE" w:rsidP="003E17BE">
      <w:pPr>
        <w:numPr>
          <w:ilvl w:val="0"/>
          <w:numId w:val="3"/>
        </w:numPr>
        <w:autoSpaceDE w:val="0"/>
        <w:autoSpaceDN w:val="0"/>
        <w:adjustRightInd w:val="0"/>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t xml:space="preserve">Приложение № 1 - </w:t>
      </w:r>
      <w:r w:rsidRPr="003F59B1">
        <w:rPr>
          <w:rFonts w:ascii="Times New Roman" w:eastAsia="Times New Roman" w:hAnsi="Times New Roman" w:cs="Times New Roman"/>
          <w:sz w:val="20"/>
          <w:szCs w:val="20"/>
          <w:lang w:eastAsia="ru-RU"/>
        </w:rPr>
        <w:t xml:space="preserve">Форма подачи ценового предложения участником </w:t>
      </w:r>
      <w:r w:rsidRPr="003F59B1">
        <w:rPr>
          <w:rFonts w:ascii="Times New Roman" w:eastAsia="Times New Roman" w:hAnsi="Times New Roman" w:cs="Times New Roman"/>
          <w:iCs/>
          <w:sz w:val="20"/>
          <w:szCs w:val="20"/>
        </w:rPr>
        <w:t xml:space="preserve">закупки </w:t>
      </w:r>
      <w:r w:rsidRPr="003F59B1">
        <w:rPr>
          <w:rFonts w:ascii="Times New Roman" w:eastAsia="Times New Roman" w:hAnsi="Times New Roman" w:cs="Times New Roman"/>
          <w:bCs/>
          <w:iCs/>
          <w:sz w:val="20"/>
          <w:szCs w:val="20"/>
          <w:lang w:eastAsia="ru-RU"/>
        </w:rPr>
        <w:t>способом Электронный магазин СМСП.</w:t>
      </w:r>
    </w:p>
    <w:p w:rsidR="003E17BE" w:rsidRPr="003F59B1" w:rsidRDefault="003E17BE" w:rsidP="003E17BE">
      <w:pPr>
        <w:numPr>
          <w:ilvl w:val="0"/>
          <w:numId w:val="3"/>
        </w:numPr>
        <w:autoSpaceDE w:val="0"/>
        <w:autoSpaceDN w:val="0"/>
        <w:adjustRightInd w:val="0"/>
        <w:spacing w:after="0" w:line="240" w:lineRule="auto"/>
        <w:jc w:val="both"/>
        <w:rPr>
          <w:rFonts w:ascii="Times New Roman" w:hAnsi="Times New Roman" w:cs="Times New Roman"/>
          <w:sz w:val="20"/>
          <w:szCs w:val="20"/>
        </w:rPr>
      </w:pPr>
      <w:r w:rsidRPr="003F59B1">
        <w:rPr>
          <w:rFonts w:ascii="Times New Roman" w:eastAsia="Times New Roman" w:hAnsi="Times New Roman" w:cs="Times New Roman"/>
          <w:sz w:val="20"/>
          <w:szCs w:val="20"/>
          <w:lang w:eastAsia="x-none"/>
        </w:rPr>
        <w:t>Приложение № 2 – Условия закупки.</w:t>
      </w:r>
    </w:p>
    <w:p w:rsidR="003E17BE" w:rsidRPr="003F59B1" w:rsidRDefault="003E17BE" w:rsidP="003E17BE">
      <w:pPr>
        <w:spacing w:after="0" w:line="240" w:lineRule="auto"/>
        <w:rPr>
          <w:rFonts w:ascii="Times New Roman" w:hAnsi="Times New Roman" w:cs="Times New Roman"/>
          <w:sz w:val="20"/>
          <w:szCs w:val="20"/>
        </w:rPr>
      </w:pPr>
    </w:p>
    <w:p w:rsidR="003E17BE" w:rsidRPr="003F59B1" w:rsidRDefault="003E17BE" w:rsidP="003E17BE">
      <w:pPr>
        <w:spacing w:after="0" w:line="240" w:lineRule="auto"/>
        <w:jc w:val="right"/>
        <w:rPr>
          <w:rFonts w:ascii="Times New Roman" w:hAnsi="Times New Roman" w:cs="Times New Roman"/>
          <w:sz w:val="20"/>
          <w:szCs w:val="20"/>
        </w:rPr>
      </w:pPr>
      <w:r w:rsidRPr="003F59B1">
        <w:rPr>
          <w:rFonts w:ascii="Times New Roman" w:hAnsi="Times New Roman" w:cs="Times New Roman"/>
          <w:sz w:val="20"/>
          <w:szCs w:val="20"/>
        </w:rPr>
        <w:t>Приложение № 1 к ИоТРУ</w:t>
      </w:r>
    </w:p>
    <w:p w:rsidR="003E17BE" w:rsidRPr="003F59B1" w:rsidRDefault="003E17BE" w:rsidP="003E17BE">
      <w:pPr>
        <w:spacing w:after="0" w:line="240" w:lineRule="auto"/>
        <w:jc w:val="center"/>
        <w:rPr>
          <w:rFonts w:ascii="Times New Roman" w:hAnsi="Times New Roman" w:cs="Times New Roman"/>
          <w:b/>
          <w:bCs/>
          <w:sz w:val="20"/>
          <w:szCs w:val="20"/>
        </w:rPr>
      </w:pPr>
      <w:r w:rsidRPr="003F59B1">
        <w:rPr>
          <w:rFonts w:ascii="Times New Roman" w:hAnsi="Times New Roman" w:cs="Times New Roman"/>
          <w:sz w:val="20"/>
          <w:szCs w:val="20"/>
        </w:rPr>
        <w:br/>
      </w:r>
      <w:r w:rsidRPr="003F59B1">
        <w:rPr>
          <w:rFonts w:ascii="Times New Roman" w:hAnsi="Times New Roman" w:cs="Times New Roman"/>
          <w:b/>
          <w:bCs/>
          <w:sz w:val="20"/>
          <w:szCs w:val="20"/>
        </w:rPr>
        <w:t>ФОРМА «ПРЕДЛОЖЕНИЕ УЧАСТНИКА»</w:t>
      </w:r>
    </w:p>
    <w:p w:rsidR="003E17BE" w:rsidRPr="003F59B1" w:rsidRDefault="003E17BE" w:rsidP="003E17BE">
      <w:pPr>
        <w:spacing w:after="0" w:line="240" w:lineRule="auto"/>
        <w:jc w:val="center"/>
        <w:rPr>
          <w:rFonts w:ascii="Times New Roman" w:hAnsi="Times New Roman" w:cs="Times New Roman"/>
          <w:b/>
          <w:bCs/>
          <w:sz w:val="20"/>
          <w:szCs w:val="20"/>
        </w:rPr>
      </w:pPr>
      <w:r w:rsidRPr="003F59B1">
        <w:rPr>
          <w:rFonts w:ascii="Times New Roman" w:hAnsi="Times New Roman" w:cs="Times New Roman"/>
          <w:b/>
          <w:bCs/>
          <w:sz w:val="20"/>
          <w:szCs w:val="20"/>
        </w:rPr>
        <w:t>(рекомендуемая форма)</w:t>
      </w:r>
    </w:p>
    <w:p w:rsidR="003E17BE" w:rsidRPr="003F59B1" w:rsidRDefault="003E17BE" w:rsidP="003E17BE">
      <w:pPr>
        <w:spacing w:after="0" w:line="240" w:lineRule="auto"/>
        <w:rPr>
          <w:rFonts w:ascii="Times New Roman" w:hAnsi="Times New Roman" w:cs="Times New Roman"/>
          <w:bCs/>
          <w:sz w:val="20"/>
          <w:szCs w:val="20"/>
        </w:rPr>
      </w:pPr>
      <w:r w:rsidRPr="003F59B1">
        <w:rPr>
          <w:rFonts w:ascii="Times New Roman" w:hAnsi="Times New Roman" w:cs="Times New Roman"/>
          <w:bCs/>
          <w:sz w:val="20"/>
          <w:szCs w:val="20"/>
          <w:lang w:val="ru"/>
        </w:rPr>
        <w:t xml:space="preserve">На бланке участника </w:t>
      </w:r>
      <w:r w:rsidRPr="003F59B1">
        <w:rPr>
          <w:rFonts w:ascii="Times New Roman" w:hAnsi="Times New Roman" w:cs="Times New Roman"/>
          <w:bCs/>
          <w:sz w:val="20"/>
          <w:szCs w:val="20"/>
        </w:rPr>
        <w:t>ценового отбора</w:t>
      </w:r>
    </w:p>
    <w:p w:rsidR="003E17BE" w:rsidRPr="003F59B1" w:rsidRDefault="003E17BE" w:rsidP="003E17BE">
      <w:pPr>
        <w:spacing w:after="0" w:line="240" w:lineRule="auto"/>
        <w:jc w:val="both"/>
        <w:rPr>
          <w:rFonts w:ascii="Times New Roman" w:hAnsi="Times New Roman" w:cs="Times New Roman"/>
          <w:bCs/>
          <w:sz w:val="20"/>
          <w:szCs w:val="20"/>
        </w:rPr>
      </w:pPr>
      <w:r w:rsidRPr="003F59B1">
        <w:rPr>
          <w:rFonts w:ascii="Times New Roman" w:hAnsi="Times New Roman" w:cs="Times New Roman"/>
          <w:bCs/>
          <w:sz w:val="20"/>
          <w:szCs w:val="20"/>
          <w:lang w:val="ru"/>
        </w:rPr>
        <w:t>____________________________________________</w:t>
      </w:r>
      <w:r w:rsidRPr="003F59B1">
        <w:rPr>
          <w:rFonts w:ascii="Times New Roman" w:hAnsi="Times New Roman" w:cs="Times New Roman"/>
          <w:bCs/>
          <w:sz w:val="20"/>
          <w:szCs w:val="20"/>
        </w:rPr>
        <w:t>___, действующий на основании ______________</w:t>
      </w:r>
    </w:p>
    <w:p w:rsidR="003E17BE" w:rsidRPr="003F59B1" w:rsidRDefault="003E17BE" w:rsidP="003E17BE">
      <w:pPr>
        <w:spacing w:after="0" w:line="240" w:lineRule="auto"/>
        <w:rPr>
          <w:rFonts w:ascii="Times New Roman" w:hAnsi="Times New Roman" w:cs="Times New Roman"/>
          <w:bCs/>
          <w:i/>
          <w:sz w:val="20"/>
          <w:szCs w:val="20"/>
          <w:vertAlign w:val="superscript"/>
          <w:lang w:val="ru"/>
        </w:rPr>
      </w:pPr>
      <w:r w:rsidRPr="003F59B1">
        <w:rPr>
          <w:rFonts w:ascii="Times New Roman" w:hAnsi="Times New Roman" w:cs="Times New Roman"/>
          <w:bCs/>
          <w:sz w:val="20"/>
          <w:szCs w:val="20"/>
          <w:lang w:val="ru"/>
        </w:rPr>
        <w:t xml:space="preserve">               </w:t>
      </w:r>
      <w:r w:rsidRPr="003F59B1">
        <w:rPr>
          <w:rFonts w:ascii="Times New Roman" w:hAnsi="Times New Roman" w:cs="Times New Roman"/>
          <w:bCs/>
          <w:i/>
          <w:sz w:val="20"/>
          <w:szCs w:val="20"/>
          <w:vertAlign w:val="superscript"/>
          <w:lang w:val="ru"/>
        </w:rPr>
        <w:t xml:space="preserve">(указывается наименование участника </w:t>
      </w:r>
      <w:r w:rsidRPr="003F59B1">
        <w:rPr>
          <w:rFonts w:ascii="Times New Roman" w:hAnsi="Times New Roman" w:cs="Times New Roman"/>
          <w:bCs/>
          <w:i/>
          <w:sz w:val="20"/>
          <w:szCs w:val="20"/>
          <w:vertAlign w:val="superscript"/>
        </w:rPr>
        <w:t>ценового отбора</w:t>
      </w:r>
      <w:r w:rsidRPr="003F59B1">
        <w:rPr>
          <w:rFonts w:ascii="Times New Roman" w:hAnsi="Times New Roman" w:cs="Times New Roman"/>
          <w:bCs/>
          <w:i/>
          <w:sz w:val="20"/>
          <w:szCs w:val="20"/>
          <w:vertAlign w:val="superscript"/>
          <w:lang w:val="ru"/>
        </w:rPr>
        <w:t>)</w:t>
      </w:r>
    </w:p>
    <w:p w:rsidR="003E17BE" w:rsidRPr="003F59B1" w:rsidRDefault="003E17BE" w:rsidP="003E17BE">
      <w:pPr>
        <w:spacing w:after="0" w:line="240" w:lineRule="auto"/>
        <w:jc w:val="center"/>
        <w:rPr>
          <w:rFonts w:ascii="Times New Roman" w:hAnsi="Times New Roman" w:cs="Times New Roman"/>
          <w:b/>
          <w:sz w:val="20"/>
          <w:szCs w:val="20"/>
        </w:rPr>
      </w:pPr>
    </w:p>
    <w:p w:rsidR="003E17BE" w:rsidRPr="003F59B1" w:rsidRDefault="003E17BE" w:rsidP="003E17BE">
      <w:pPr>
        <w:spacing w:after="0" w:line="240" w:lineRule="auto"/>
        <w:jc w:val="center"/>
        <w:rPr>
          <w:rFonts w:ascii="Times New Roman" w:hAnsi="Times New Roman" w:cs="Times New Roman"/>
          <w:b/>
          <w:i/>
          <w:sz w:val="20"/>
          <w:szCs w:val="20"/>
        </w:rPr>
      </w:pPr>
    </w:p>
    <w:tbl>
      <w:tblPr>
        <w:tblW w:w="9367"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641"/>
        <w:gridCol w:w="2155"/>
        <w:gridCol w:w="1282"/>
        <w:gridCol w:w="961"/>
        <w:gridCol w:w="1763"/>
        <w:gridCol w:w="2565"/>
      </w:tblGrid>
      <w:tr w:rsidR="003E17BE" w:rsidRPr="003F59B1" w:rsidTr="0071785F">
        <w:trPr>
          <w:trHeight w:val="595"/>
          <w:tblCellSpacing w:w="5" w:type="nil"/>
        </w:trPr>
        <w:tc>
          <w:tcPr>
            <w:tcW w:w="641" w:type="dxa"/>
            <w:shd w:val="clear" w:color="auto" w:fill="FFFFFF"/>
            <w:vAlign w:val="center"/>
          </w:tcPr>
          <w:p w:rsidR="003E17BE" w:rsidRPr="003F59B1" w:rsidRDefault="003E17BE" w:rsidP="0071785F">
            <w:pPr>
              <w:spacing w:after="0" w:line="240" w:lineRule="auto"/>
              <w:jc w:val="center"/>
              <w:rPr>
                <w:rFonts w:ascii="Times New Roman" w:hAnsi="Times New Roman" w:cs="Times New Roman"/>
                <w:b/>
                <w:sz w:val="20"/>
                <w:szCs w:val="20"/>
              </w:rPr>
            </w:pPr>
            <w:r w:rsidRPr="003F59B1">
              <w:rPr>
                <w:rFonts w:ascii="Times New Roman" w:hAnsi="Times New Roman" w:cs="Times New Roman"/>
                <w:b/>
                <w:sz w:val="20"/>
                <w:szCs w:val="20"/>
              </w:rPr>
              <w:t>№ п/п</w:t>
            </w:r>
          </w:p>
        </w:tc>
        <w:tc>
          <w:tcPr>
            <w:tcW w:w="2155" w:type="dxa"/>
            <w:shd w:val="clear" w:color="auto" w:fill="FFFFFF"/>
            <w:vAlign w:val="center"/>
          </w:tcPr>
          <w:p w:rsidR="003E17BE" w:rsidRPr="003F59B1" w:rsidRDefault="003E17BE" w:rsidP="0071785F">
            <w:pPr>
              <w:spacing w:after="0" w:line="240" w:lineRule="auto"/>
              <w:jc w:val="center"/>
              <w:rPr>
                <w:rFonts w:ascii="Times New Roman" w:hAnsi="Times New Roman" w:cs="Times New Roman"/>
                <w:b/>
                <w:sz w:val="20"/>
                <w:szCs w:val="20"/>
              </w:rPr>
            </w:pPr>
            <w:r w:rsidRPr="003F59B1">
              <w:rPr>
                <w:rFonts w:ascii="Times New Roman" w:hAnsi="Times New Roman" w:cs="Times New Roman"/>
                <w:b/>
                <w:sz w:val="20"/>
                <w:szCs w:val="20"/>
              </w:rPr>
              <w:t>Наименование товара, работ, услуг</w:t>
            </w:r>
          </w:p>
        </w:tc>
        <w:tc>
          <w:tcPr>
            <w:tcW w:w="1282" w:type="dxa"/>
            <w:shd w:val="clear" w:color="auto" w:fill="FFFFFF"/>
            <w:vAlign w:val="center"/>
          </w:tcPr>
          <w:p w:rsidR="003E17BE" w:rsidRPr="003F59B1" w:rsidRDefault="003E17BE" w:rsidP="0071785F">
            <w:pPr>
              <w:spacing w:after="0" w:line="240" w:lineRule="auto"/>
              <w:jc w:val="center"/>
              <w:rPr>
                <w:rFonts w:ascii="Times New Roman" w:hAnsi="Times New Roman" w:cs="Times New Roman"/>
                <w:b/>
                <w:sz w:val="20"/>
                <w:szCs w:val="20"/>
              </w:rPr>
            </w:pPr>
            <w:r w:rsidRPr="003F59B1">
              <w:rPr>
                <w:rFonts w:ascii="Times New Roman" w:hAnsi="Times New Roman" w:cs="Times New Roman"/>
                <w:b/>
                <w:sz w:val="20"/>
                <w:szCs w:val="20"/>
              </w:rPr>
              <w:t>Ед. измерения</w:t>
            </w:r>
          </w:p>
        </w:tc>
        <w:tc>
          <w:tcPr>
            <w:tcW w:w="961" w:type="dxa"/>
            <w:shd w:val="clear" w:color="auto" w:fill="FFFFFF"/>
          </w:tcPr>
          <w:p w:rsidR="003E17BE" w:rsidRPr="003F59B1" w:rsidRDefault="003E17BE" w:rsidP="0071785F">
            <w:pPr>
              <w:spacing w:after="0" w:line="240" w:lineRule="auto"/>
              <w:jc w:val="center"/>
              <w:rPr>
                <w:rFonts w:ascii="Times New Roman" w:hAnsi="Times New Roman" w:cs="Times New Roman"/>
                <w:b/>
                <w:sz w:val="20"/>
                <w:szCs w:val="20"/>
              </w:rPr>
            </w:pPr>
            <w:r w:rsidRPr="003F59B1">
              <w:rPr>
                <w:rFonts w:ascii="Times New Roman" w:hAnsi="Times New Roman" w:cs="Times New Roman"/>
                <w:b/>
                <w:sz w:val="20"/>
                <w:szCs w:val="20"/>
              </w:rPr>
              <w:t>количество</w:t>
            </w:r>
          </w:p>
        </w:tc>
        <w:tc>
          <w:tcPr>
            <w:tcW w:w="1763" w:type="dxa"/>
            <w:shd w:val="clear" w:color="auto" w:fill="FFFFFF"/>
          </w:tcPr>
          <w:p w:rsidR="003E17BE" w:rsidRPr="003F59B1" w:rsidRDefault="003E17BE" w:rsidP="0071785F">
            <w:pPr>
              <w:spacing w:after="0" w:line="240" w:lineRule="auto"/>
              <w:jc w:val="center"/>
              <w:rPr>
                <w:rFonts w:ascii="Times New Roman" w:hAnsi="Times New Roman" w:cs="Times New Roman"/>
                <w:b/>
                <w:sz w:val="20"/>
                <w:szCs w:val="20"/>
              </w:rPr>
            </w:pPr>
            <w:r w:rsidRPr="003F59B1">
              <w:rPr>
                <w:rFonts w:ascii="Times New Roman" w:hAnsi="Times New Roman" w:cs="Times New Roman"/>
                <w:b/>
                <w:sz w:val="20"/>
                <w:szCs w:val="20"/>
              </w:rPr>
              <w:t>Цена за единицу без НДС</w:t>
            </w:r>
          </w:p>
        </w:tc>
        <w:tc>
          <w:tcPr>
            <w:tcW w:w="2565" w:type="dxa"/>
            <w:shd w:val="clear" w:color="auto" w:fill="FFFFFF"/>
          </w:tcPr>
          <w:p w:rsidR="003E17BE" w:rsidRPr="003F59B1" w:rsidRDefault="003E17BE" w:rsidP="0071785F">
            <w:pPr>
              <w:spacing w:after="0" w:line="240" w:lineRule="auto"/>
              <w:jc w:val="center"/>
              <w:rPr>
                <w:rFonts w:ascii="Times New Roman" w:hAnsi="Times New Roman" w:cs="Times New Roman"/>
                <w:b/>
                <w:sz w:val="20"/>
                <w:szCs w:val="20"/>
              </w:rPr>
            </w:pPr>
            <w:r w:rsidRPr="003F59B1">
              <w:rPr>
                <w:rFonts w:ascii="Times New Roman" w:hAnsi="Times New Roman" w:cs="Times New Roman"/>
                <w:b/>
                <w:sz w:val="20"/>
                <w:szCs w:val="20"/>
              </w:rPr>
              <w:t>Цена за единицу с НДС</w:t>
            </w:r>
          </w:p>
        </w:tc>
      </w:tr>
      <w:tr w:rsidR="003E17BE" w:rsidRPr="003F59B1" w:rsidTr="0071785F">
        <w:trPr>
          <w:trHeight w:val="347"/>
          <w:tblCellSpacing w:w="5" w:type="nil"/>
        </w:trPr>
        <w:tc>
          <w:tcPr>
            <w:tcW w:w="641" w:type="dxa"/>
            <w:shd w:val="clear" w:color="auto" w:fill="FFFFFF"/>
          </w:tcPr>
          <w:p w:rsidR="003E17BE" w:rsidRPr="003F59B1" w:rsidRDefault="003E17BE" w:rsidP="0071785F">
            <w:pPr>
              <w:spacing w:after="0" w:line="240" w:lineRule="auto"/>
              <w:jc w:val="center"/>
              <w:rPr>
                <w:rFonts w:ascii="Times New Roman" w:hAnsi="Times New Roman" w:cs="Times New Roman"/>
                <w:b/>
                <w:sz w:val="20"/>
                <w:szCs w:val="20"/>
              </w:rPr>
            </w:pPr>
            <w:r w:rsidRPr="003F59B1">
              <w:rPr>
                <w:rFonts w:ascii="Times New Roman" w:hAnsi="Times New Roman" w:cs="Times New Roman"/>
                <w:b/>
                <w:sz w:val="20"/>
                <w:szCs w:val="20"/>
              </w:rPr>
              <w:t>1.</w:t>
            </w:r>
          </w:p>
        </w:tc>
        <w:tc>
          <w:tcPr>
            <w:tcW w:w="2155" w:type="dxa"/>
            <w:shd w:val="clear" w:color="auto" w:fill="FFFFFF"/>
          </w:tcPr>
          <w:p w:rsidR="003E17BE" w:rsidRPr="003F59B1" w:rsidRDefault="003E17BE" w:rsidP="0071785F">
            <w:pPr>
              <w:spacing w:after="0" w:line="240" w:lineRule="auto"/>
              <w:jc w:val="center"/>
              <w:rPr>
                <w:rFonts w:ascii="Times New Roman" w:hAnsi="Times New Roman" w:cs="Times New Roman"/>
                <w:b/>
                <w:sz w:val="20"/>
                <w:szCs w:val="20"/>
              </w:rPr>
            </w:pPr>
            <w:r w:rsidRPr="003F59B1">
              <w:rPr>
                <w:rFonts w:ascii="Times New Roman" w:hAnsi="Times New Roman" w:cs="Times New Roman"/>
                <w:b/>
                <w:sz w:val="20"/>
                <w:szCs w:val="20"/>
              </w:rPr>
              <w:t>……..</w:t>
            </w:r>
          </w:p>
        </w:tc>
        <w:tc>
          <w:tcPr>
            <w:tcW w:w="1282" w:type="dxa"/>
            <w:shd w:val="clear" w:color="auto" w:fill="FFFFFF"/>
          </w:tcPr>
          <w:p w:rsidR="003E17BE" w:rsidRPr="003F59B1" w:rsidRDefault="003E17BE" w:rsidP="0071785F">
            <w:pPr>
              <w:rPr>
                <w:rFonts w:ascii="Times New Roman" w:hAnsi="Times New Roman" w:cs="Times New Roman"/>
              </w:rPr>
            </w:pPr>
            <w:r w:rsidRPr="003F59B1">
              <w:rPr>
                <w:rFonts w:ascii="Times New Roman" w:hAnsi="Times New Roman" w:cs="Times New Roman"/>
                <w:b/>
                <w:sz w:val="20"/>
                <w:szCs w:val="20"/>
              </w:rPr>
              <w:t>……..</w:t>
            </w:r>
          </w:p>
        </w:tc>
        <w:tc>
          <w:tcPr>
            <w:tcW w:w="961" w:type="dxa"/>
            <w:shd w:val="clear" w:color="auto" w:fill="FFFFFF"/>
          </w:tcPr>
          <w:p w:rsidR="003E17BE" w:rsidRPr="003F59B1" w:rsidRDefault="003E17BE" w:rsidP="0071785F">
            <w:pPr>
              <w:rPr>
                <w:rFonts w:ascii="Times New Roman" w:hAnsi="Times New Roman" w:cs="Times New Roman"/>
              </w:rPr>
            </w:pPr>
            <w:r w:rsidRPr="003F59B1">
              <w:rPr>
                <w:rFonts w:ascii="Times New Roman" w:hAnsi="Times New Roman" w:cs="Times New Roman"/>
                <w:b/>
                <w:sz w:val="20"/>
                <w:szCs w:val="20"/>
              </w:rPr>
              <w:t>……..</w:t>
            </w:r>
          </w:p>
        </w:tc>
        <w:tc>
          <w:tcPr>
            <w:tcW w:w="1763" w:type="dxa"/>
            <w:shd w:val="clear" w:color="auto" w:fill="FFFFFF"/>
          </w:tcPr>
          <w:p w:rsidR="003E17BE" w:rsidRPr="003F59B1" w:rsidRDefault="003E17BE" w:rsidP="0071785F">
            <w:pPr>
              <w:jc w:val="center"/>
              <w:rPr>
                <w:rFonts w:ascii="Times New Roman" w:hAnsi="Times New Roman" w:cs="Times New Roman"/>
              </w:rPr>
            </w:pPr>
            <w:r w:rsidRPr="003F59B1">
              <w:rPr>
                <w:rFonts w:ascii="Times New Roman" w:hAnsi="Times New Roman" w:cs="Times New Roman"/>
                <w:b/>
                <w:sz w:val="20"/>
                <w:szCs w:val="20"/>
              </w:rPr>
              <w:t>……..</w:t>
            </w:r>
          </w:p>
        </w:tc>
        <w:tc>
          <w:tcPr>
            <w:tcW w:w="2565" w:type="dxa"/>
            <w:shd w:val="clear" w:color="auto" w:fill="FFFFFF"/>
          </w:tcPr>
          <w:p w:rsidR="003E17BE" w:rsidRPr="003F59B1" w:rsidRDefault="003E17BE" w:rsidP="0071785F">
            <w:pPr>
              <w:jc w:val="center"/>
              <w:rPr>
                <w:rFonts w:ascii="Times New Roman" w:hAnsi="Times New Roman" w:cs="Times New Roman"/>
              </w:rPr>
            </w:pPr>
            <w:r w:rsidRPr="003F59B1">
              <w:rPr>
                <w:rFonts w:ascii="Times New Roman" w:hAnsi="Times New Roman" w:cs="Times New Roman"/>
                <w:b/>
                <w:sz w:val="20"/>
                <w:szCs w:val="20"/>
              </w:rPr>
              <w:t>……..</w:t>
            </w:r>
          </w:p>
        </w:tc>
      </w:tr>
      <w:tr w:rsidR="003E17BE" w:rsidRPr="003F59B1" w:rsidTr="0071785F">
        <w:trPr>
          <w:trHeight w:val="357"/>
          <w:tblCellSpacing w:w="5" w:type="nil"/>
        </w:trPr>
        <w:tc>
          <w:tcPr>
            <w:tcW w:w="641" w:type="dxa"/>
            <w:shd w:val="clear" w:color="auto" w:fill="FFFFFF"/>
          </w:tcPr>
          <w:p w:rsidR="003E17BE" w:rsidRPr="003F59B1" w:rsidRDefault="003E17BE" w:rsidP="0071785F">
            <w:pPr>
              <w:spacing w:after="0" w:line="240" w:lineRule="auto"/>
              <w:jc w:val="center"/>
              <w:rPr>
                <w:rFonts w:ascii="Times New Roman" w:hAnsi="Times New Roman" w:cs="Times New Roman"/>
                <w:b/>
                <w:sz w:val="20"/>
                <w:szCs w:val="20"/>
              </w:rPr>
            </w:pPr>
            <w:r w:rsidRPr="003F59B1">
              <w:rPr>
                <w:rFonts w:ascii="Times New Roman" w:hAnsi="Times New Roman" w:cs="Times New Roman"/>
                <w:b/>
                <w:sz w:val="20"/>
                <w:szCs w:val="20"/>
              </w:rPr>
              <w:t>2.</w:t>
            </w:r>
          </w:p>
        </w:tc>
        <w:tc>
          <w:tcPr>
            <w:tcW w:w="2155" w:type="dxa"/>
            <w:shd w:val="clear" w:color="auto" w:fill="FFFFFF"/>
          </w:tcPr>
          <w:p w:rsidR="003E17BE" w:rsidRPr="003F59B1" w:rsidRDefault="003E17BE" w:rsidP="0071785F">
            <w:pPr>
              <w:spacing w:after="0" w:line="240" w:lineRule="auto"/>
              <w:jc w:val="center"/>
              <w:rPr>
                <w:rFonts w:ascii="Times New Roman" w:hAnsi="Times New Roman" w:cs="Times New Roman"/>
                <w:b/>
                <w:sz w:val="20"/>
                <w:szCs w:val="20"/>
              </w:rPr>
            </w:pPr>
            <w:r w:rsidRPr="003F59B1">
              <w:rPr>
                <w:rFonts w:ascii="Times New Roman" w:hAnsi="Times New Roman" w:cs="Times New Roman"/>
                <w:b/>
                <w:sz w:val="20"/>
                <w:szCs w:val="20"/>
              </w:rPr>
              <w:t>……..</w:t>
            </w:r>
          </w:p>
        </w:tc>
        <w:tc>
          <w:tcPr>
            <w:tcW w:w="1282" w:type="dxa"/>
            <w:shd w:val="clear" w:color="auto" w:fill="FFFFFF"/>
          </w:tcPr>
          <w:p w:rsidR="003E17BE" w:rsidRPr="003F59B1" w:rsidRDefault="003E17BE" w:rsidP="0071785F">
            <w:pPr>
              <w:rPr>
                <w:rFonts w:ascii="Times New Roman" w:hAnsi="Times New Roman" w:cs="Times New Roman"/>
              </w:rPr>
            </w:pPr>
            <w:r w:rsidRPr="003F59B1">
              <w:rPr>
                <w:rFonts w:ascii="Times New Roman" w:hAnsi="Times New Roman" w:cs="Times New Roman"/>
                <w:b/>
                <w:sz w:val="20"/>
                <w:szCs w:val="20"/>
              </w:rPr>
              <w:t>……..</w:t>
            </w:r>
          </w:p>
        </w:tc>
        <w:tc>
          <w:tcPr>
            <w:tcW w:w="961" w:type="dxa"/>
            <w:shd w:val="clear" w:color="auto" w:fill="FFFFFF"/>
          </w:tcPr>
          <w:p w:rsidR="003E17BE" w:rsidRPr="003F59B1" w:rsidRDefault="003E17BE" w:rsidP="0071785F">
            <w:pPr>
              <w:rPr>
                <w:rFonts w:ascii="Times New Roman" w:hAnsi="Times New Roman" w:cs="Times New Roman"/>
              </w:rPr>
            </w:pPr>
            <w:r w:rsidRPr="003F59B1">
              <w:rPr>
                <w:rFonts w:ascii="Times New Roman" w:hAnsi="Times New Roman" w:cs="Times New Roman"/>
                <w:b/>
                <w:sz w:val="20"/>
                <w:szCs w:val="20"/>
              </w:rPr>
              <w:t>……..</w:t>
            </w:r>
          </w:p>
        </w:tc>
        <w:tc>
          <w:tcPr>
            <w:tcW w:w="1763" w:type="dxa"/>
            <w:shd w:val="clear" w:color="auto" w:fill="FFFFFF"/>
          </w:tcPr>
          <w:p w:rsidR="003E17BE" w:rsidRPr="003F59B1" w:rsidRDefault="003E17BE" w:rsidP="0071785F">
            <w:pPr>
              <w:jc w:val="center"/>
              <w:rPr>
                <w:rFonts w:ascii="Times New Roman" w:hAnsi="Times New Roman" w:cs="Times New Roman"/>
              </w:rPr>
            </w:pPr>
            <w:r w:rsidRPr="003F59B1">
              <w:rPr>
                <w:rFonts w:ascii="Times New Roman" w:hAnsi="Times New Roman" w:cs="Times New Roman"/>
                <w:b/>
                <w:sz w:val="20"/>
                <w:szCs w:val="20"/>
              </w:rPr>
              <w:t>……..</w:t>
            </w:r>
          </w:p>
        </w:tc>
        <w:tc>
          <w:tcPr>
            <w:tcW w:w="2565" w:type="dxa"/>
            <w:shd w:val="clear" w:color="auto" w:fill="FFFFFF"/>
          </w:tcPr>
          <w:p w:rsidR="003E17BE" w:rsidRPr="003F59B1" w:rsidRDefault="003E17BE" w:rsidP="0071785F">
            <w:pPr>
              <w:jc w:val="center"/>
              <w:rPr>
                <w:rFonts w:ascii="Times New Roman" w:hAnsi="Times New Roman" w:cs="Times New Roman"/>
              </w:rPr>
            </w:pPr>
            <w:r w:rsidRPr="003F59B1">
              <w:rPr>
                <w:rFonts w:ascii="Times New Roman" w:hAnsi="Times New Roman" w:cs="Times New Roman"/>
                <w:b/>
                <w:sz w:val="20"/>
                <w:szCs w:val="20"/>
              </w:rPr>
              <w:t>……..</w:t>
            </w:r>
          </w:p>
        </w:tc>
      </w:tr>
      <w:tr w:rsidR="003E17BE" w:rsidRPr="003F59B1" w:rsidTr="0071785F">
        <w:trPr>
          <w:trHeight w:val="347"/>
          <w:tblCellSpacing w:w="5" w:type="nil"/>
        </w:trPr>
        <w:tc>
          <w:tcPr>
            <w:tcW w:w="641" w:type="dxa"/>
            <w:shd w:val="clear" w:color="auto" w:fill="FFFFFF"/>
          </w:tcPr>
          <w:p w:rsidR="003E17BE" w:rsidRPr="003F59B1" w:rsidRDefault="003E17BE" w:rsidP="0071785F">
            <w:pPr>
              <w:spacing w:after="0" w:line="240" w:lineRule="auto"/>
              <w:jc w:val="center"/>
              <w:rPr>
                <w:rFonts w:ascii="Times New Roman" w:hAnsi="Times New Roman" w:cs="Times New Roman"/>
                <w:b/>
                <w:sz w:val="20"/>
                <w:szCs w:val="20"/>
              </w:rPr>
            </w:pPr>
          </w:p>
        </w:tc>
        <w:tc>
          <w:tcPr>
            <w:tcW w:w="2155" w:type="dxa"/>
            <w:shd w:val="clear" w:color="auto" w:fill="FFFFFF"/>
          </w:tcPr>
          <w:p w:rsidR="003E17BE" w:rsidRPr="003F59B1" w:rsidRDefault="003E17BE" w:rsidP="0071785F">
            <w:pPr>
              <w:spacing w:after="0" w:line="240" w:lineRule="auto"/>
              <w:jc w:val="center"/>
              <w:rPr>
                <w:rFonts w:ascii="Times New Roman" w:hAnsi="Times New Roman" w:cs="Times New Roman"/>
                <w:b/>
                <w:sz w:val="20"/>
                <w:szCs w:val="20"/>
              </w:rPr>
            </w:pPr>
            <w:r w:rsidRPr="003F59B1">
              <w:rPr>
                <w:rFonts w:ascii="Times New Roman" w:hAnsi="Times New Roman" w:cs="Times New Roman"/>
                <w:b/>
                <w:sz w:val="20"/>
                <w:szCs w:val="20"/>
              </w:rPr>
              <w:t xml:space="preserve">ИТОГО </w:t>
            </w:r>
          </w:p>
        </w:tc>
        <w:tc>
          <w:tcPr>
            <w:tcW w:w="1282" w:type="dxa"/>
            <w:shd w:val="clear" w:color="auto" w:fill="FFFFFF"/>
          </w:tcPr>
          <w:p w:rsidR="003E17BE" w:rsidRPr="003F59B1" w:rsidRDefault="003E17BE" w:rsidP="0071785F">
            <w:pPr>
              <w:spacing w:after="0" w:line="240" w:lineRule="auto"/>
              <w:jc w:val="center"/>
              <w:rPr>
                <w:rFonts w:ascii="Times New Roman" w:hAnsi="Times New Roman" w:cs="Times New Roman"/>
                <w:b/>
                <w:sz w:val="20"/>
                <w:szCs w:val="20"/>
              </w:rPr>
            </w:pPr>
          </w:p>
        </w:tc>
        <w:tc>
          <w:tcPr>
            <w:tcW w:w="961" w:type="dxa"/>
            <w:shd w:val="clear" w:color="auto" w:fill="FFFFFF"/>
          </w:tcPr>
          <w:p w:rsidR="003E17BE" w:rsidRPr="003F59B1" w:rsidRDefault="003E17BE" w:rsidP="0071785F">
            <w:pPr>
              <w:spacing w:after="0" w:line="240" w:lineRule="auto"/>
              <w:jc w:val="center"/>
              <w:rPr>
                <w:rFonts w:ascii="Times New Roman" w:hAnsi="Times New Roman" w:cs="Times New Roman"/>
                <w:b/>
                <w:sz w:val="20"/>
                <w:szCs w:val="20"/>
              </w:rPr>
            </w:pPr>
          </w:p>
        </w:tc>
        <w:tc>
          <w:tcPr>
            <w:tcW w:w="1763" w:type="dxa"/>
            <w:shd w:val="clear" w:color="auto" w:fill="FFFFFF"/>
          </w:tcPr>
          <w:p w:rsidR="003E17BE" w:rsidRPr="003F59B1" w:rsidRDefault="003E17BE" w:rsidP="0071785F">
            <w:pPr>
              <w:spacing w:after="0" w:line="240" w:lineRule="auto"/>
              <w:jc w:val="center"/>
              <w:rPr>
                <w:rFonts w:ascii="Times New Roman" w:hAnsi="Times New Roman" w:cs="Times New Roman"/>
                <w:b/>
                <w:sz w:val="20"/>
                <w:szCs w:val="20"/>
              </w:rPr>
            </w:pPr>
          </w:p>
        </w:tc>
        <w:tc>
          <w:tcPr>
            <w:tcW w:w="2565" w:type="dxa"/>
            <w:shd w:val="clear" w:color="auto" w:fill="FFFFFF"/>
          </w:tcPr>
          <w:p w:rsidR="003E17BE" w:rsidRPr="003F59B1" w:rsidRDefault="003E17BE" w:rsidP="0071785F">
            <w:pPr>
              <w:jc w:val="center"/>
              <w:rPr>
                <w:rFonts w:ascii="Times New Roman" w:hAnsi="Times New Roman" w:cs="Times New Roman"/>
                <w:b/>
                <w:sz w:val="20"/>
                <w:szCs w:val="20"/>
              </w:rPr>
            </w:pPr>
            <w:r w:rsidRPr="003F59B1">
              <w:rPr>
                <w:rFonts w:ascii="Times New Roman" w:hAnsi="Times New Roman" w:cs="Times New Roman"/>
                <w:b/>
                <w:sz w:val="20"/>
                <w:szCs w:val="20"/>
              </w:rPr>
              <w:t>………</w:t>
            </w:r>
          </w:p>
        </w:tc>
      </w:tr>
    </w:tbl>
    <w:p w:rsidR="003E17BE" w:rsidRPr="003F59B1" w:rsidRDefault="003E17BE" w:rsidP="003E17BE">
      <w:pPr>
        <w:autoSpaceDE w:val="0"/>
        <w:autoSpaceDN w:val="0"/>
        <w:adjustRightInd w:val="0"/>
        <w:spacing w:after="0" w:line="240" w:lineRule="auto"/>
        <w:contextualSpacing/>
        <w:jc w:val="both"/>
        <w:rPr>
          <w:rFonts w:ascii="Times New Roman" w:eastAsia="Times New Roman" w:hAnsi="Times New Roman" w:cs="Times New Roman"/>
          <w:color w:val="000000"/>
          <w:sz w:val="20"/>
          <w:szCs w:val="20"/>
          <w:lang w:eastAsia="ru-RU"/>
        </w:rPr>
      </w:pPr>
      <w:r w:rsidRPr="003F59B1">
        <w:rPr>
          <w:rFonts w:ascii="Times New Roman" w:hAnsi="Times New Roman" w:cs="Times New Roman"/>
          <w:b/>
          <w:sz w:val="20"/>
          <w:szCs w:val="20"/>
        </w:rPr>
        <w:t>Общая стоимость по Договору не превысит _____________________</w:t>
      </w:r>
      <w:r w:rsidRPr="003F59B1">
        <w:rPr>
          <w:rFonts w:ascii="Times New Roman" w:eastAsia="Times New Roman" w:hAnsi="Times New Roman" w:cs="Times New Roman"/>
          <w:color w:val="000000"/>
          <w:sz w:val="20"/>
          <w:szCs w:val="20"/>
          <w:lang w:eastAsia="ru-RU"/>
        </w:rPr>
        <w:t>, в том числе НДС в размере, определяемом в соответствии с Налоговым кодексом Российской Федерации.</w:t>
      </w:r>
    </w:p>
    <w:p w:rsidR="003E17BE" w:rsidRPr="003F59B1" w:rsidRDefault="003E17BE" w:rsidP="003E17BE">
      <w:pPr>
        <w:spacing w:after="0" w:line="240" w:lineRule="auto"/>
        <w:rPr>
          <w:rFonts w:ascii="Times New Roman" w:hAnsi="Times New Roman" w:cs="Times New Roman"/>
          <w:b/>
          <w:sz w:val="20"/>
          <w:szCs w:val="20"/>
        </w:rPr>
      </w:pPr>
      <w:r w:rsidRPr="003F59B1">
        <w:rPr>
          <w:rFonts w:ascii="Times New Roman" w:hAnsi="Times New Roman" w:cs="Times New Roman"/>
          <w:b/>
          <w:sz w:val="20"/>
          <w:szCs w:val="20"/>
        </w:rPr>
        <w:t xml:space="preserve"> </w:t>
      </w:r>
    </w:p>
    <w:p w:rsidR="003E17BE" w:rsidRPr="003F59B1" w:rsidRDefault="003E17BE" w:rsidP="003E17BE">
      <w:pPr>
        <w:spacing w:after="0" w:line="240" w:lineRule="auto"/>
        <w:rPr>
          <w:rFonts w:ascii="Times New Roman" w:hAnsi="Times New Roman" w:cs="Times New Roman"/>
          <w:b/>
          <w:i/>
          <w:sz w:val="20"/>
          <w:szCs w:val="20"/>
        </w:rPr>
      </w:pPr>
      <w:bookmarkStart w:id="2" w:name="Par2549"/>
      <w:bookmarkStart w:id="3" w:name="Par2551"/>
      <w:bookmarkStart w:id="4" w:name="Par2598"/>
      <w:bookmarkEnd w:id="2"/>
      <w:bookmarkEnd w:id="3"/>
      <w:bookmarkEnd w:id="4"/>
      <w:r w:rsidRPr="003F59B1">
        <w:rPr>
          <w:rFonts w:ascii="Times New Roman" w:hAnsi="Times New Roman" w:cs="Times New Roman"/>
          <w:b/>
          <w:sz w:val="20"/>
          <w:szCs w:val="20"/>
        </w:rPr>
        <w:t xml:space="preserve">Уполномоченный представитель                                           </w:t>
      </w:r>
      <w:r w:rsidRPr="003F59B1">
        <w:rPr>
          <w:rFonts w:ascii="Times New Roman" w:hAnsi="Times New Roman" w:cs="Times New Roman"/>
          <w:b/>
          <w:i/>
          <w:sz w:val="20"/>
          <w:szCs w:val="20"/>
        </w:rPr>
        <w:t>__________________ _______________</w:t>
      </w:r>
    </w:p>
    <w:p w:rsidR="003E17BE" w:rsidRPr="003F59B1" w:rsidRDefault="003E17BE" w:rsidP="003E17BE">
      <w:pPr>
        <w:spacing w:after="0" w:line="240" w:lineRule="auto"/>
        <w:jc w:val="center"/>
        <w:rPr>
          <w:rFonts w:ascii="Times New Roman" w:hAnsi="Times New Roman" w:cs="Times New Roman"/>
          <w:b/>
          <w:i/>
          <w:sz w:val="20"/>
          <w:szCs w:val="20"/>
          <w:vertAlign w:val="superscript"/>
        </w:rPr>
      </w:pPr>
      <w:r w:rsidRPr="003F59B1">
        <w:rPr>
          <w:rFonts w:ascii="Times New Roman" w:hAnsi="Times New Roman" w:cs="Times New Roman"/>
          <w:b/>
          <w:i/>
          <w:sz w:val="20"/>
          <w:szCs w:val="20"/>
        </w:rPr>
        <w:tab/>
      </w:r>
      <w:r w:rsidRPr="003F59B1">
        <w:rPr>
          <w:rFonts w:ascii="Times New Roman" w:hAnsi="Times New Roman" w:cs="Times New Roman"/>
          <w:b/>
          <w:i/>
          <w:sz w:val="20"/>
          <w:szCs w:val="20"/>
        </w:rPr>
        <w:tab/>
      </w:r>
      <w:r w:rsidRPr="003F59B1">
        <w:rPr>
          <w:rFonts w:ascii="Times New Roman" w:hAnsi="Times New Roman" w:cs="Times New Roman"/>
          <w:b/>
          <w:i/>
          <w:sz w:val="20"/>
          <w:szCs w:val="20"/>
        </w:rPr>
        <w:tab/>
      </w:r>
      <w:r w:rsidRPr="003F59B1">
        <w:rPr>
          <w:rFonts w:ascii="Times New Roman" w:hAnsi="Times New Roman" w:cs="Times New Roman"/>
          <w:b/>
          <w:i/>
          <w:sz w:val="20"/>
          <w:szCs w:val="20"/>
        </w:rPr>
        <w:tab/>
      </w:r>
      <w:r w:rsidRPr="003F59B1">
        <w:rPr>
          <w:rFonts w:ascii="Times New Roman" w:hAnsi="Times New Roman" w:cs="Times New Roman"/>
          <w:b/>
          <w:i/>
          <w:sz w:val="20"/>
          <w:szCs w:val="20"/>
        </w:rPr>
        <w:tab/>
      </w:r>
      <w:r w:rsidRPr="003F59B1">
        <w:rPr>
          <w:rFonts w:ascii="Times New Roman" w:hAnsi="Times New Roman" w:cs="Times New Roman"/>
          <w:b/>
          <w:i/>
          <w:sz w:val="20"/>
          <w:szCs w:val="20"/>
          <w:vertAlign w:val="superscript"/>
        </w:rPr>
        <w:tab/>
        <w:t xml:space="preserve">(подпись)  </w:t>
      </w:r>
      <w:r w:rsidRPr="003F59B1">
        <w:rPr>
          <w:rFonts w:ascii="Times New Roman" w:hAnsi="Times New Roman" w:cs="Times New Roman"/>
          <w:b/>
          <w:i/>
          <w:sz w:val="20"/>
          <w:szCs w:val="20"/>
          <w:vertAlign w:val="superscript"/>
        </w:rPr>
        <w:tab/>
      </w:r>
      <w:r w:rsidRPr="003F59B1">
        <w:rPr>
          <w:rFonts w:ascii="Times New Roman" w:hAnsi="Times New Roman" w:cs="Times New Roman"/>
          <w:b/>
          <w:i/>
          <w:sz w:val="20"/>
          <w:szCs w:val="20"/>
          <w:vertAlign w:val="superscript"/>
        </w:rPr>
        <w:tab/>
        <w:t xml:space="preserve">(Ф.И.О.) </w:t>
      </w:r>
    </w:p>
    <w:p w:rsidR="00E24FE7" w:rsidRPr="003F59B1" w:rsidRDefault="00E24FE7" w:rsidP="00415416">
      <w:pPr>
        <w:spacing w:after="0" w:line="240" w:lineRule="auto"/>
        <w:jc w:val="right"/>
        <w:rPr>
          <w:rFonts w:ascii="Times New Roman" w:hAnsi="Times New Roman" w:cs="Times New Roman"/>
          <w:sz w:val="20"/>
          <w:szCs w:val="20"/>
        </w:rPr>
      </w:pPr>
    </w:p>
    <w:p w:rsidR="00E24FE7" w:rsidRPr="003F59B1" w:rsidRDefault="00E24FE7" w:rsidP="00415416">
      <w:pPr>
        <w:spacing w:after="0" w:line="240" w:lineRule="auto"/>
        <w:jc w:val="right"/>
        <w:rPr>
          <w:rFonts w:ascii="Times New Roman" w:hAnsi="Times New Roman" w:cs="Times New Roman"/>
          <w:sz w:val="20"/>
          <w:szCs w:val="20"/>
        </w:rPr>
      </w:pPr>
    </w:p>
    <w:p w:rsidR="00836D26" w:rsidRPr="003F59B1" w:rsidRDefault="00836D26" w:rsidP="00415416">
      <w:pPr>
        <w:spacing w:after="0" w:line="240" w:lineRule="auto"/>
        <w:jc w:val="right"/>
        <w:rPr>
          <w:rFonts w:ascii="Times New Roman" w:hAnsi="Times New Roman" w:cs="Times New Roman"/>
          <w:sz w:val="20"/>
          <w:szCs w:val="20"/>
        </w:rPr>
      </w:pPr>
    </w:p>
    <w:p w:rsidR="00E24FE7" w:rsidRDefault="00E24FE7" w:rsidP="00415416">
      <w:pPr>
        <w:spacing w:after="0" w:line="240" w:lineRule="auto"/>
        <w:jc w:val="right"/>
        <w:rPr>
          <w:rFonts w:ascii="Times New Roman" w:hAnsi="Times New Roman" w:cs="Times New Roman"/>
          <w:sz w:val="20"/>
          <w:szCs w:val="20"/>
        </w:rPr>
      </w:pPr>
    </w:p>
    <w:p w:rsidR="003F59B1" w:rsidRDefault="003F59B1" w:rsidP="00415416">
      <w:pPr>
        <w:spacing w:after="0" w:line="240" w:lineRule="auto"/>
        <w:jc w:val="right"/>
        <w:rPr>
          <w:rFonts w:ascii="Times New Roman" w:hAnsi="Times New Roman" w:cs="Times New Roman"/>
          <w:sz w:val="20"/>
          <w:szCs w:val="20"/>
        </w:rPr>
      </w:pPr>
    </w:p>
    <w:p w:rsidR="003F59B1" w:rsidRDefault="003F59B1" w:rsidP="00415416">
      <w:pPr>
        <w:spacing w:after="0" w:line="240" w:lineRule="auto"/>
        <w:jc w:val="right"/>
        <w:rPr>
          <w:rFonts w:ascii="Times New Roman" w:hAnsi="Times New Roman" w:cs="Times New Roman"/>
          <w:sz w:val="20"/>
          <w:szCs w:val="20"/>
        </w:rPr>
      </w:pPr>
    </w:p>
    <w:p w:rsidR="003F59B1" w:rsidRDefault="003F59B1" w:rsidP="00415416">
      <w:pPr>
        <w:spacing w:after="0" w:line="240" w:lineRule="auto"/>
        <w:jc w:val="right"/>
        <w:rPr>
          <w:rFonts w:ascii="Times New Roman" w:hAnsi="Times New Roman" w:cs="Times New Roman"/>
          <w:sz w:val="20"/>
          <w:szCs w:val="20"/>
        </w:rPr>
      </w:pPr>
    </w:p>
    <w:p w:rsidR="003F59B1" w:rsidRDefault="003F59B1" w:rsidP="00415416">
      <w:pPr>
        <w:spacing w:after="0" w:line="240" w:lineRule="auto"/>
        <w:jc w:val="right"/>
        <w:rPr>
          <w:rFonts w:ascii="Times New Roman" w:hAnsi="Times New Roman" w:cs="Times New Roman"/>
          <w:sz w:val="20"/>
          <w:szCs w:val="20"/>
        </w:rPr>
      </w:pPr>
    </w:p>
    <w:p w:rsidR="003F59B1" w:rsidRDefault="003F59B1" w:rsidP="00415416">
      <w:pPr>
        <w:spacing w:after="0" w:line="240" w:lineRule="auto"/>
        <w:jc w:val="right"/>
        <w:rPr>
          <w:rFonts w:ascii="Times New Roman" w:hAnsi="Times New Roman" w:cs="Times New Roman"/>
          <w:sz w:val="20"/>
          <w:szCs w:val="20"/>
        </w:rPr>
      </w:pPr>
    </w:p>
    <w:p w:rsidR="003F59B1" w:rsidRDefault="003F59B1" w:rsidP="00415416">
      <w:pPr>
        <w:spacing w:after="0" w:line="240" w:lineRule="auto"/>
        <w:jc w:val="right"/>
        <w:rPr>
          <w:rFonts w:ascii="Times New Roman" w:hAnsi="Times New Roman" w:cs="Times New Roman"/>
          <w:sz w:val="20"/>
          <w:szCs w:val="20"/>
        </w:rPr>
      </w:pPr>
    </w:p>
    <w:p w:rsidR="003F59B1" w:rsidRDefault="003F59B1" w:rsidP="00415416">
      <w:pPr>
        <w:spacing w:after="0" w:line="240" w:lineRule="auto"/>
        <w:jc w:val="right"/>
        <w:rPr>
          <w:rFonts w:ascii="Times New Roman" w:hAnsi="Times New Roman" w:cs="Times New Roman"/>
          <w:sz w:val="20"/>
          <w:szCs w:val="20"/>
        </w:rPr>
      </w:pPr>
    </w:p>
    <w:p w:rsidR="003F59B1" w:rsidRDefault="003F59B1" w:rsidP="00415416">
      <w:pPr>
        <w:spacing w:after="0" w:line="240" w:lineRule="auto"/>
        <w:jc w:val="right"/>
        <w:rPr>
          <w:rFonts w:ascii="Times New Roman" w:hAnsi="Times New Roman" w:cs="Times New Roman"/>
          <w:sz w:val="20"/>
          <w:szCs w:val="20"/>
        </w:rPr>
      </w:pPr>
    </w:p>
    <w:p w:rsidR="003F59B1" w:rsidRDefault="003F59B1" w:rsidP="00415416">
      <w:pPr>
        <w:spacing w:after="0" w:line="240" w:lineRule="auto"/>
        <w:jc w:val="right"/>
        <w:rPr>
          <w:rFonts w:ascii="Times New Roman" w:hAnsi="Times New Roman" w:cs="Times New Roman"/>
          <w:sz w:val="20"/>
          <w:szCs w:val="20"/>
        </w:rPr>
      </w:pPr>
    </w:p>
    <w:p w:rsidR="003F59B1" w:rsidRDefault="003F59B1" w:rsidP="00415416">
      <w:pPr>
        <w:spacing w:after="0" w:line="240" w:lineRule="auto"/>
        <w:jc w:val="right"/>
        <w:rPr>
          <w:rFonts w:ascii="Times New Roman" w:hAnsi="Times New Roman" w:cs="Times New Roman"/>
          <w:sz w:val="20"/>
          <w:szCs w:val="20"/>
        </w:rPr>
      </w:pPr>
    </w:p>
    <w:p w:rsidR="003F59B1" w:rsidRDefault="003F59B1" w:rsidP="00415416">
      <w:pPr>
        <w:spacing w:after="0" w:line="240" w:lineRule="auto"/>
        <w:jc w:val="right"/>
        <w:rPr>
          <w:rFonts w:ascii="Times New Roman" w:hAnsi="Times New Roman" w:cs="Times New Roman"/>
          <w:sz w:val="20"/>
          <w:szCs w:val="20"/>
        </w:rPr>
      </w:pPr>
    </w:p>
    <w:p w:rsidR="003F59B1" w:rsidRDefault="003F59B1" w:rsidP="00415416">
      <w:pPr>
        <w:spacing w:after="0" w:line="240" w:lineRule="auto"/>
        <w:jc w:val="right"/>
        <w:rPr>
          <w:rFonts w:ascii="Times New Roman" w:hAnsi="Times New Roman" w:cs="Times New Roman"/>
          <w:sz w:val="20"/>
          <w:szCs w:val="20"/>
        </w:rPr>
      </w:pPr>
    </w:p>
    <w:p w:rsidR="003F59B1" w:rsidRDefault="003F59B1" w:rsidP="00415416">
      <w:pPr>
        <w:spacing w:after="0" w:line="240" w:lineRule="auto"/>
        <w:jc w:val="right"/>
        <w:rPr>
          <w:rFonts w:ascii="Times New Roman" w:hAnsi="Times New Roman" w:cs="Times New Roman"/>
          <w:sz w:val="20"/>
          <w:szCs w:val="20"/>
        </w:rPr>
      </w:pPr>
    </w:p>
    <w:p w:rsidR="003F59B1" w:rsidRDefault="003F59B1" w:rsidP="00415416">
      <w:pPr>
        <w:spacing w:after="0" w:line="240" w:lineRule="auto"/>
        <w:jc w:val="right"/>
        <w:rPr>
          <w:rFonts w:ascii="Times New Roman" w:hAnsi="Times New Roman" w:cs="Times New Roman"/>
          <w:sz w:val="20"/>
          <w:szCs w:val="20"/>
        </w:rPr>
      </w:pPr>
    </w:p>
    <w:p w:rsidR="003F59B1" w:rsidRDefault="003F59B1" w:rsidP="00415416">
      <w:pPr>
        <w:spacing w:after="0" w:line="240" w:lineRule="auto"/>
        <w:jc w:val="right"/>
        <w:rPr>
          <w:rFonts w:ascii="Times New Roman" w:hAnsi="Times New Roman" w:cs="Times New Roman"/>
          <w:sz w:val="20"/>
          <w:szCs w:val="20"/>
        </w:rPr>
      </w:pPr>
    </w:p>
    <w:p w:rsidR="003F59B1" w:rsidRDefault="003F59B1" w:rsidP="00415416">
      <w:pPr>
        <w:spacing w:after="0" w:line="240" w:lineRule="auto"/>
        <w:jc w:val="right"/>
        <w:rPr>
          <w:rFonts w:ascii="Times New Roman" w:hAnsi="Times New Roman" w:cs="Times New Roman"/>
          <w:sz w:val="20"/>
          <w:szCs w:val="20"/>
        </w:rPr>
      </w:pPr>
    </w:p>
    <w:p w:rsidR="003F59B1" w:rsidRPr="003F59B1" w:rsidRDefault="003F59B1" w:rsidP="00415416">
      <w:pPr>
        <w:spacing w:after="0" w:line="240" w:lineRule="auto"/>
        <w:jc w:val="right"/>
        <w:rPr>
          <w:rFonts w:ascii="Times New Roman" w:hAnsi="Times New Roman" w:cs="Times New Roman"/>
          <w:sz w:val="20"/>
          <w:szCs w:val="20"/>
        </w:rPr>
      </w:pPr>
      <w:bookmarkStart w:id="5" w:name="_GoBack"/>
      <w:bookmarkEnd w:id="5"/>
    </w:p>
    <w:p w:rsidR="00415416" w:rsidRPr="003F59B1" w:rsidRDefault="00415416" w:rsidP="00415416">
      <w:pPr>
        <w:spacing w:after="0" w:line="240" w:lineRule="auto"/>
        <w:jc w:val="right"/>
        <w:rPr>
          <w:rFonts w:ascii="Times New Roman" w:hAnsi="Times New Roman" w:cs="Times New Roman"/>
          <w:sz w:val="20"/>
          <w:szCs w:val="20"/>
        </w:rPr>
      </w:pPr>
      <w:r w:rsidRPr="003F59B1">
        <w:rPr>
          <w:rFonts w:ascii="Times New Roman" w:hAnsi="Times New Roman" w:cs="Times New Roman"/>
          <w:sz w:val="20"/>
          <w:szCs w:val="20"/>
        </w:rPr>
        <w:lastRenderedPageBreak/>
        <w:t xml:space="preserve">Приложение № 2 к ИоТРУ </w:t>
      </w:r>
    </w:p>
    <w:p w:rsidR="00415416" w:rsidRPr="003F59B1" w:rsidRDefault="00415416" w:rsidP="00415416">
      <w:pPr>
        <w:spacing w:after="0" w:line="240" w:lineRule="auto"/>
        <w:jc w:val="right"/>
        <w:rPr>
          <w:rFonts w:ascii="Times New Roman" w:hAnsi="Times New Roman" w:cs="Times New Roman"/>
          <w:sz w:val="20"/>
          <w:szCs w:val="20"/>
        </w:rPr>
      </w:pPr>
      <w:r w:rsidRPr="003F59B1">
        <w:rPr>
          <w:rFonts w:ascii="Times New Roman" w:hAnsi="Times New Roman" w:cs="Times New Roman"/>
          <w:sz w:val="20"/>
          <w:szCs w:val="20"/>
        </w:rPr>
        <w:t xml:space="preserve">для проведения закупки </w:t>
      </w:r>
    </w:p>
    <w:p w:rsidR="00415416" w:rsidRPr="003F59B1" w:rsidRDefault="00415416" w:rsidP="00415416">
      <w:pPr>
        <w:spacing w:after="0" w:line="240" w:lineRule="auto"/>
        <w:jc w:val="right"/>
        <w:rPr>
          <w:rFonts w:ascii="Times New Roman" w:hAnsi="Times New Roman" w:cs="Times New Roman"/>
          <w:sz w:val="20"/>
          <w:szCs w:val="20"/>
        </w:rPr>
      </w:pPr>
      <w:r w:rsidRPr="003F59B1">
        <w:rPr>
          <w:rFonts w:ascii="Times New Roman" w:hAnsi="Times New Roman" w:cs="Times New Roman"/>
          <w:sz w:val="20"/>
          <w:szCs w:val="20"/>
        </w:rPr>
        <w:t>способом ЭМ СМСП</w:t>
      </w:r>
    </w:p>
    <w:p w:rsidR="00415416" w:rsidRPr="003F59B1" w:rsidRDefault="00415416" w:rsidP="00415416">
      <w:pPr>
        <w:spacing w:after="0" w:line="240" w:lineRule="auto"/>
        <w:rPr>
          <w:rFonts w:ascii="Times New Roman" w:hAnsi="Times New Roman" w:cs="Times New Roman"/>
          <w:sz w:val="20"/>
          <w:szCs w:val="20"/>
        </w:rPr>
      </w:pPr>
    </w:p>
    <w:p w:rsidR="00415416" w:rsidRPr="003F59B1" w:rsidRDefault="00415416" w:rsidP="00415416">
      <w:pPr>
        <w:spacing w:after="0" w:line="240" w:lineRule="auto"/>
        <w:rPr>
          <w:rFonts w:ascii="Times New Roman" w:hAnsi="Times New Roman" w:cs="Times New Roman"/>
          <w:sz w:val="20"/>
          <w:szCs w:val="20"/>
        </w:rPr>
      </w:pPr>
    </w:p>
    <w:p w:rsidR="00415416" w:rsidRPr="003F59B1" w:rsidRDefault="00415416" w:rsidP="00415416">
      <w:pPr>
        <w:spacing w:after="0" w:line="240" w:lineRule="auto"/>
        <w:jc w:val="center"/>
        <w:rPr>
          <w:rFonts w:ascii="Times New Roman" w:hAnsi="Times New Roman" w:cs="Times New Roman"/>
          <w:b/>
          <w:sz w:val="20"/>
          <w:szCs w:val="20"/>
        </w:rPr>
      </w:pPr>
      <w:r w:rsidRPr="003F59B1">
        <w:rPr>
          <w:rFonts w:ascii="Times New Roman" w:hAnsi="Times New Roman" w:cs="Times New Roman"/>
          <w:b/>
          <w:sz w:val="20"/>
          <w:szCs w:val="20"/>
        </w:rPr>
        <w:t>УСЛОВИЯ ЗАКУПКИ</w:t>
      </w:r>
    </w:p>
    <w:p w:rsidR="00415416" w:rsidRPr="003F59B1" w:rsidRDefault="00415416" w:rsidP="00415416">
      <w:pPr>
        <w:spacing w:after="0" w:line="240" w:lineRule="auto"/>
        <w:rPr>
          <w:rFonts w:ascii="Times New Roman" w:hAnsi="Times New Roman" w:cs="Times New Roman"/>
          <w:sz w:val="20"/>
          <w:szCs w:val="20"/>
        </w:rPr>
      </w:pPr>
    </w:p>
    <w:p w:rsidR="00415416" w:rsidRPr="003F59B1" w:rsidRDefault="00415416" w:rsidP="00415416">
      <w:pPr>
        <w:spacing w:after="0" w:line="240" w:lineRule="auto"/>
        <w:jc w:val="center"/>
        <w:rPr>
          <w:rFonts w:ascii="Times New Roman" w:hAnsi="Times New Roman" w:cs="Times New Roman"/>
          <w:sz w:val="20"/>
          <w:szCs w:val="20"/>
        </w:rPr>
      </w:pPr>
      <w:r w:rsidRPr="003F59B1">
        <w:rPr>
          <w:rFonts w:ascii="Times New Roman" w:hAnsi="Times New Roman" w:cs="Times New Roman"/>
          <w:sz w:val="20"/>
          <w:szCs w:val="20"/>
        </w:rPr>
        <w:t>ИНФОРМАЦИЯ О ПОРЯДКЕ И УСЛОВИЯХ ПРЕДОСТАВЛЕНИЯ НАЦИОНАЛЬНОГО РЕЖИМА ПРИ ОСУЩЕСТВЛЕНИИ НАСТОЯЩЕЙ ЗАКУПКИ</w:t>
      </w: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t xml:space="preserve">      1. При проведении настоящей закупки Заказчик (АО «Почта России») соблюдает действующие нормы законодательства Российской Федерации в области предоставления национального режима,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t xml:space="preserve">      2.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 1 ч. 2 ст. 3.1-4 Федерального закона от 18.07.2011 № 223-ФЗ «О закупках товаров, работ, услуг отдельными видами юридических лиц» (далее - Закон № 223-ФЗ): в соответствии с ППРФ № 1875 и Положением о закупке товаров, работ, услуг для нужд АО «Почта России» при проведении настоящей закупки устанавливается (ВЫБРАТЬ ОДНО  - ЗАПРЕТ, ОГРАНИЧЕНИЕ ИЛИ ПРЕИМУЩЕСТВО): </w:t>
      </w:r>
    </w:p>
    <w:p w:rsidR="00415416" w:rsidRPr="003F59B1" w:rsidRDefault="00415416" w:rsidP="00415416">
      <w:pPr>
        <w:spacing w:after="0" w:line="240" w:lineRule="auto"/>
        <w:jc w:val="both"/>
        <w:rPr>
          <w:rFonts w:ascii="Times New Roman" w:hAnsi="Times New Roman" w:cs="Times New Roman"/>
          <w:sz w:val="20"/>
          <w:szCs w:val="20"/>
        </w:rPr>
      </w:pP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b/>
          <w:sz w:val="20"/>
          <w:szCs w:val="20"/>
        </w:rPr>
        <w:t>ЗАПРЕТ</w:t>
      </w:r>
      <w:r w:rsidRPr="003F59B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t xml:space="preserve">- при осуществлении закупки товара не допускается: </w:t>
      </w: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t xml:space="preserve">а) заключение договора на поставку такого товара (предложение участника не учитывается); </w:t>
      </w: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t xml:space="preserve">- при осуществлении закупки работы, услуги не допускаются: </w:t>
      </w: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t xml:space="preserve">а) заключение договора на выполнение такой работы, оказание такой услуги с подрядчиком (исполнителем), являющимся иностранным лицом (предложение участника не учитывается); </w:t>
      </w: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t xml:space="preserve">      В целях соблюдения запрета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должен предоставить при обращении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t>Направление Заказчику информации и документов, подтверждающих страну происхождения товара для целей предоставления национального режима, должно быть осуществлено посредством функционала электронной площадки в ответ на запрос Заказчика (срок ответа на запрос Заказчика – 1 рабочий день).</w:t>
      </w: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t xml:space="preserve">В случаях, при которых ППРФ № 1875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такое указание осуществляется участником закупки путем направления в адрес Заказчика посредством электронной площадки отдельного документа (декларации в свободной форме) в ответ на запрос Заказчика. </w:t>
      </w: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t>В целях соблюдения запрета закупок работ, услуг, соответственно выполняемых, оказываемых иностранными лицами, участник закупки должен предоставить:</w:t>
      </w: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t>•</w:t>
      </w:r>
      <w:r w:rsidRPr="003F59B1">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t>•</w:t>
      </w:r>
      <w:r w:rsidRPr="003F59B1">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t>•</w:t>
      </w:r>
      <w:r w:rsidRPr="003F59B1">
        <w:rPr>
          <w:rFonts w:ascii="Times New Roman" w:hAnsi="Times New Roman" w:cs="Times New Roman"/>
          <w:sz w:val="20"/>
          <w:szCs w:val="20"/>
        </w:rPr>
        <w:tab/>
        <w:t>для иных физических лиц – копии документов, удостоверяющих личность;</w:t>
      </w: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lastRenderedPageBreak/>
        <w:t>•</w:t>
      </w:r>
      <w:r w:rsidRPr="003F59B1">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rsidR="00415416" w:rsidRPr="003F59B1" w:rsidRDefault="00415416" w:rsidP="00415416">
      <w:pPr>
        <w:spacing w:after="0" w:line="240" w:lineRule="auto"/>
        <w:jc w:val="both"/>
        <w:rPr>
          <w:rFonts w:ascii="Times New Roman" w:hAnsi="Times New Roman" w:cs="Times New Roman"/>
          <w:sz w:val="20"/>
          <w:szCs w:val="20"/>
        </w:rPr>
      </w:pP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должен содержать отдельный документ – декларацию в свободной форме с указанием иностранной страны происхождения товара.</w:t>
      </w: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t xml:space="preserve">      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3F59B1" w:rsidRDefault="00415416" w:rsidP="00415416">
      <w:pPr>
        <w:spacing w:after="0" w:line="240" w:lineRule="auto"/>
        <w:jc w:val="both"/>
        <w:rPr>
          <w:rFonts w:ascii="Times New Roman" w:hAnsi="Times New Roman" w:cs="Times New Roman"/>
          <w:sz w:val="20"/>
          <w:szCs w:val="20"/>
        </w:rPr>
      </w:pP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b/>
          <w:sz w:val="20"/>
          <w:szCs w:val="20"/>
        </w:rPr>
        <w:t>ОГРАНИЧЕНИЕ</w:t>
      </w:r>
      <w:r w:rsidRPr="003F59B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t xml:space="preserve">- при осуществлении закупки товара: </w:t>
      </w: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t>а) предложение участника закупки, содержащее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ППРФ № 1875), не учитывается, если подано предложение, содержащее предложения о поставке товара российского происхождения;</w:t>
      </w: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не допускается;</w:t>
      </w: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t xml:space="preserve">- при осуществлении закупки работы, услуги: </w:t>
      </w: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t>а) предложение участника закупки, являющегося иностранным лицом, не учитывается, если подано предложение российским лицом;</w:t>
      </w: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t>б) не допускается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t xml:space="preserve">       В целях соблюдения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при обращении Заказчика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t xml:space="preserve">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функционала электронной площадки в ответ на запрос Заказчика (срок ответа на запрос Заказчика – 1 рабочий день). </w:t>
      </w: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t xml:space="preserve">      В случаях, при которых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1 - 433 приложения № 2 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 </w:t>
      </w: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t xml:space="preserve">      В целях соблюдения ограничения закупок работ, услуг, соответственно выполняемых, оказываемых иностранными лицами, участник закупки может предоставить:</w:t>
      </w: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t>•</w:t>
      </w:r>
      <w:r w:rsidRPr="003F59B1">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t>•</w:t>
      </w:r>
      <w:r w:rsidRPr="003F59B1">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t>•</w:t>
      </w:r>
      <w:r w:rsidRPr="003F59B1">
        <w:rPr>
          <w:rFonts w:ascii="Times New Roman" w:hAnsi="Times New Roman" w:cs="Times New Roman"/>
          <w:sz w:val="20"/>
          <w:szCs w:val="20"/>
        </w:rPr>
        <w:tab/>
        <w:t>для иных физических лиц – копии документов, удостоверяющих личность;</w:t>
      </w: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lastRenderedPageBreak/>
        <w:t>•</w:t>
      </w:r>
      <w:r w:rsidRPr="003F59B1">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на запрос Заказчика должен содержать отдельный документ – декларацию в свободной форме с указанием иностранной страны происхождения товара.</w:t>
      </w: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3F59B1" w:rsidRDefault="00415416" w:rsidP="00415416">
      <w:pPr>
        <w:spacing w:after="0" w:line="240" w:lineRule="auto"/>
        <w:jc w:val="both"/>
        <w:rPr>
          <w:rFonts w:ascii="Times New Roman" w:hAnsi="Times New Roman" w:cs="Times New Roman"/>
          <w:sz w:val="20"/>
          <w:szCs w:val="20"/>
        </w:rPr>
      </w:pP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b/>
          <w:sz w:val="20"/>
          <w:szCs w:val="20"/>
        </w:rPr>
        <w:t>ПРЕИМУЩЕСТВО</w:t>
      </w:r>
      <w:r w:rsidRPr="003F59B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в соответствии с которым:</w:t>
      </w: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t>- при рассмотрении направленных Заказчику предложений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t>- в случае заключения договора с участником закупки, указанным выше, договор заключается без учета снижения либо увеличения ценового предложения, осуществленных в соответствии с настоящей информацией;</w:t>
      </w: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t xml:space="preserve">       В целях соблюдения преимущества в отношении товаров российского происхождения (в том числе поставляемых при выполнении закупаемых работ, оказании закупаемых услуг), установленного в соответствии с законодательством Российской Федерации и настоящей информацией, участник закупки может предоставить в ответ на обращение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t>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электронной площадки в ответ на запрос Заказчика (срок ответа на запрос Заказчика – 1 рабочий день).</w:t>
      </w: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t xml:space="preserve">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позициях 1 - 433 приложения № 2 к ППРФ № 1875, приложения № 3 </w:t>
      </w: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t>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w:t>
      </w: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ответ участника должен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w:t>
      </w:r>
    </w:p>
    <w:p w:rsidR="00415416" w:rsidRPr="003F59B1" w:rsidRDefault="00415416" w:rsidP="00415416">
      <w:pPr>
        <w:spacing w:after="0" w:line="240" w:lineRule="auto"/>
        <w:jc w:val="both"/>
        <w:rPr>
          <w:rFonts w:ascii="Times New Roman" w:hAnsi="Times New Roman" w:cs="Times New Roman"/>
          <w:sz w:val="20"/>
          <w:szCs w:val="20"/>
        </w:rPr>
      </w:pP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t xml:space="preserve">      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t xml:space="preserve">      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3F59B1" w:rsidRDefault="00415416" w:rsidP="00415416">
      <w:pPr>
        <w:spacing w:after="0" w:line="240" w:lineRule="auto"/>
        <w:jc w:val="both"/>
        <w:rPr>
          <w:rFonts w:ascii="Times New Roman" w:hAnsi="Times New Roman" w:cs="Times New Roman"/>
          <w:sz w:val="20"/>
          <w:szCs w:val="20"/>
        </w:rPr>
      </w:pP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t xml:space="preserve">      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 о поставляемой продукции в соответствии с настоящей Информацией</w:t>
      </w: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lastRenderedPageBreak/>
        <w:t>о товарах, работах, услугах для проведения закупки способом ЭМ СМСП (далее также – Информация о ТРУ), с обязательным указанием цены поставляемой продукции, а также мест (регионов) поставки продукции.</w:t>
      </w: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t xml:space="preserve">      Участники, размещая предложения, подтверждают, что согласны с условиями проведения закупок способом электронный магазин СМСП, предусмотренным Положением о закупке товаров, работ, услуг для нужд АО «Почта России» (далее также – Положение о закупке), а также порядком проведения таких закупок, предусмотренным функционалом ЭП.</w:t>
      </w: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t xml:space="preserve">       Заказчик вправе в любое время отказаться от дальнейшего проведения закупки и отменить закупку или внести в Информацию о ТРУ необходимые изменения. При этом в случае внесения изменений в Информацию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t xml:space="preserve">      Заказчик вправе отклонить отобранные оператором ЭП предложения, в том числе в следующих случаях:</w:t>
      </w: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t>1)</w:t>
      </w:r>
      <w:r w:rsidRPr="003F59B1">
        <w:rPr>
          <w:rFonts w:ascii="Times New Roman" w:hAnsi="Times New Roman" w:cs="Times New Roman"/>
          <w:sz w:val="20"/>
          <w:szCs w:val="20"/>
        </w:rPr>
        <w:tab/>
        <w:t>предложение не соответствует требованиям, установленным</w:t>
      </w: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t>2)</w:t>
      </w:r>
      <w:r w:rsidRPr="003F59B1">
        <w:rPr>
          <w:rFonts w:ascii="Times New Roman" w:hAnsi="Times New Roman" w:cs="Times New Roman"/>
          <w:sz w:val="20"/>
          <w:szCs w:val="20"/>
        </w:rPr>
        <w:tab/>
        <w:t>непредставление документов (копий документов) и сведений, предусмотренных Информацией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t>3)</w:t>
      </w:r>
      <w:r w:rsidRPr="003F59B1">
        <w:rPr>
          <w:rFonts w:ascii="Times New Roman" w:hAnsi="Times New Roman" w:cs="Times New Roman"/>
          <w:sz w:val="20"/>
          <w:szCs w:val="20"/>
        </w:rPr>
        <w:tab/>
        <w:t>Заказчик вправе отклонить предложения участника в случае, если</w:t>
      </w: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t>с таким участником Заказчик расторгал ранее заключенные договоры в связи с неисполнением, ненадлежащим исполнением;</w:t>
      </w: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t>4) если участник включен в реестр недобросовестных поставщиков, предусмотренных Законом № 223-ФЗ или Законом № 44-ФЗ.</w:t>
      </w: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t xml:space="preserve">      Осуществление закупок способом ЭМ СМСП не является извещением о проведении торгов или приглашением принять участие в торгах, а также 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t xml:space="preserve">      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t xml:space="preserve">       В случае поступления от ЭП предложений от участников с одинаковым ценовым предложением Заказчик рассматривает предложение, которое было опубликовано/обновлено на ЭП ранее. В случае поступления от ЭП предложений от одного и того же участника Заказчик рассматривает предложение, которое было опубликовано/обновлено на ЭП позже.</w:t>
      </w: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t xml:space="preserve">      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t xml:space="preserve">      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(в том числе на основании ч. 5.10.7 ст. 5.10 Положения о закупке), а победитель обязан их предоставить вместе с подписанным со своей стороны договором или в иной срок, определенный Заказчиком.</w:t>
      </w: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t xml:space="preserve">        Срок подписания договора Поставщиком (и предоставления всех необходимых документов при необходимости) – не более пяти рабочих дней с момента получения проекта договора на ЭП.</w:t>
      </w: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t xml:space="preserve">       В случае не заключения договора с участником Заказчик вправе заключить договор с участником, занявшим следующее место при оценке предложений участников.</w:t>
      </w: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t xml:space="preserve">       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t xml:space="preserve">       Заказчик вправе заключить договор с участником, единственное предложение которого было направлено ЭП в адрес Заказчика.</w:t>
      </w: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t xml:space="preserve">       Победитель должен представить Заказчику подписанный им договор, а также запрашиваемые в соответствии с настоящим приложением документы, в срок, указанный Заказчиком. Если подписанный договор, запрашиваемые документы не представлены в срок, Заказчик вправе заключить договор с участником, занявшим следующее место при оценке предложений участников.</w:t>
      </w: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t xml:space="preserve">       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rsidR="00415416" w:rsidRPr="003F59B1" w:rsidRDefault="00415416" w:rsidP="00415416">
      <w:pPr>
        <w:spacing w:after="0" w:line="240" w:lineRule="auto"/>
        <w:jc w:val="both"/>
        <w:rPr>
          <w:rFonts w:ascii="Times New Roman" w:hAnsi="Times New Roman" w:cs="Times New Roman"/>
          <w:sz w:val="20"/>
          <w:szCs w:val="20"/>
        </w:rPr>
      </w:pPr>
      <w:r w:rsidRPr="003F59B1">
        <w:rPr>
          <w:rFonts w:ascii="Times New Roman" w:hAnsi="Times New Roman" w:cs="Times New Roman"/>
          <w:sz w:val="20"/>
          <w:szCs w:val="20"/>
        </w:rPr>
        <w:t xml:space="preserve">       Договор считается заключенным с момента его подписания электронной подписью уполномоченным лицом участника и уполномоченным лицом Заказчика. </w:t>
      </w:r>
    </w:p>
    <w:p w:rsidR="00415416" w:rsidRPr="003F59B1" w:rsidRDefault="00415416" w:rsidP="00415416">
      <w:pPr>
        <w:spacing w:after="0" w:line="240" w:lineRule="auto"/>
        <w:jc w:val="both"/>
        <w:rPr>
          <w:rFonts w:ascii="Times New Roman" w:hAnsi="Times New Roman" w:cs="Times New Roman"/>
          <w:sz w:val="20"/>
          <w:szCs w:val="20"/>
        </w:rPr>
      </w:pPr>
    </w:p>
    <w:sectPr w:rsidR="00415416" w:rsidRPr="003F59B1" w:rsidSect="00537277">
      <w:pgSz w:w="11906" w:h="16838"/>
      <w:pgMar w:top="568"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2547" w:rsidRDefault="00CC2547" w:rsidP="00060F63">
      <w:pPr>
        <w:spacing w:after="0" w:line="240" w:lineRule="auto"/>
      </w:pPr>
      <w:r>
        <w:separator/>
      </w:r>
    </w:p>
  </w:endnote>
  <w:endnote w:type="continuationSeparator" w:id="0">
    <w:p w:rsidR="00CC2547" w:rsidRDefault="00CC2547" w:rsidP="00060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20002A87" w:usb1="00000000" w:usb2="00000000" w:usb3="00000000" w:csb0="000001FF"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20002A87" w:usb1="00000000"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2547" w:rsidRDefault="00CC2547" w:rsidP="00060F63">
      <w:pPr>
        <w:spacing w:after="0" w:line="240" w:lineRule="auto"/>
      </w:pPr>
      <w:r>
        <w:separator/>
      </w:r>
    </w:p>
  </w:footnote>
  <w:footnote w:type="continuationSeparator" w:id="0">
    <w:p w:rsidR="00CC2547" w:rsidRDefault="00CC2547" w:rsidP="00060F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F657F6"/>
    <w:multiLevelType w:val="hybridMultilevel"/>
    <w:tmpl w:val="E0B2C6C4"/>
    <w:lvl w:ilvl="0" w:tplc="EB34EE98">
      <w:start w:val="1"/>
      <w:numFmt w:val="decimal"/>
      <w:lvlText w:val="%1."/>
      <w:lvlJc w:val="left"/>
      <w:pPr>
        <w:ind w:left="510" w:hanging="450"/>
      </w:pPr>
      <w:rPr>
        <w:rFonts w:hint="default"/>
        <w:i w:val="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 w15:restartNumberingAfterBreak="0">
    <w:nsid w:val="693F7512"/>
    <w:multiLevelType w:val="hybridMultilevel"/>
    <w:tmpl w:val="98D829FE"/>
    <w:lvl w:ilvl="0" w:tplc="50763460">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3B65432"/>
    <w:multiLevelType w:val="hybridMultilevel"/>
    <w:tmpl w:val="E8D4D43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F63"/>
    <w:rsid w:val="00000F27"/>
    <w:rsid w:val="00006A07"/>
    <w:rsid w:val="00016946"/>
    <w:rsid w:val="00055DF1"/>
    <w:rsid w:val="0006039B"/>
    <w:rsid w:val="00060F63"/>
    <w:rsid w:val="0006306C"/>
    <w:rsid w:val="00064A30"/>
    <w:rsid w:val="00074EC7"/>
    <w:rsid w:val="000775C3"/>
    <w:rsid w:val="000B3908"/>
    <w:rsid w:val="000F2F4A"/>
    <w:rsid w:val="00105227"/>
    <w:rsid w:val="001265C5"/>
    <w:rsid w:val="00136B85"/>
    <w:rsid w:val="00164334"/>
    <w:rsid w:val="001929D4"/>
    <w:rsid w:val="00194C30"/>
    <w:rsid w:val="001A5D28"/>
    <w:rsid w:val="001C5E0A"/>
    <w:rsid w:val="001D609B"/>
    <w:rsid w:val="001F45AF"/>
    <w:rsid w:val="0021473F"/>
    <w:rsid w:val="0022130D"/>
    <w:rsid w:val="00232152"/>
    <w:rsid w:val="00236726"/>
    <w:rsid w:val="002912B1"/>
    <w:rsid w:val="002C60B8"/>
    <w:rsid w:val="002F058A"/>
    <w:rsid w:val="00314C63"/>
    <w:rsid w:val="0032474B"/>
    <w:rsid w:val="00355BEA"/>
    <w:rsid w:val="003723D2"/>
    <w:rsid w:val="00386AB7"/>
    <w:rsid w:val="003C5ADE"/>
    <w:rsid w:val="003D3285"/>
    <w:rsid w:val="003E17BE"/>
    <w:rsid w:val="003F535D"/>
    <w:rsid w:val="003F59B1"/>
    <w:rsid w:val="00415416"/>
    <w:rsid w:val="00453058"/>
    <w:rsid w:val="0046464D"/>
    <w:rsid w:val="00467FDA"/>
    <w:rsid w:val="00472B2D"/>
    <w:rsid w:val="004926B1"/>
    <w:rsid w:val="004C633E"/>
    <w:rsid w:val="004D360F"/>
    <w:rsid w:val="005103B3"/>
    <w:rsid w:val="00531AB4"/>
    <w:rsid w:val="00537277"/>
    <w:rsid w:val="00562C11"/>
    <w:rsid w:val="00571DD0"/>
    <w:rsid w:val="005727CB"/>
    <w:rsid w:val="005E4A1A"/>
    <w:rsid w:val="005F08B7"/>
    <w:rsid w:val="006017DF"/>
    <w:rsid w:val="006055A8"/>
    <w:rsid w:val="0062560B"/>
    <w:rsid w:val="00627BAD"/>
    <w:rsid w:val="006414D4"/>
    <w:rsid w:val="00645A8C"/>
    <w:rsid w:val="0065165D"/>
    <w:rsid w:val="00653AD1"/>
    <w:rsid w:val="006652C4"/>
    <w:rsid w:val="0066618C"/>
    <w:rsid w:val="00681C71"/>
    <w:rsid w:val="0068534C"/>
    <w:rsid w:val="006A09E5"/>
    <w:rsid w:val="006E1528"/>
    <w:rsid w:val="006F2FDB"/>
    <w:rsid w:val="006F59FB"/>
    <w:rsid w:val="0070189F"/>
    <w:rsid w:val="00711770"/>
    <w:rsid w:val="00712EB8"/>
    <w:rsid w:val="0074194E"/>
    <w:rsid w:val="00755D36"/>
    <w:rsid w:val="00776FC0"/>
    <w:rsid w:val="00784A3C"/>
    <w:rsid w:val="00785689"/>
    <w:rsid w:val="00791C89"/>
    <w:rsid w:val="007972C7"/>
    <w:rsid w:val="007C42CE"/>
    <w:rsid w:val="007F4575"/>
    <w:rsid w:val="00836D26"/>
    <w:rsid w:val="0084336C"/>
    <w:rsid w:val="00861ECB"/>
    <w:rsid w:val="00862462"/>
    <w:rsid w:val="00865482"/>
    <w:rsid w:val="008A0B99"/>
    <w:rsid w:val="008B3814"/>
    <w:rsid w:val="008D7588"/>
    <w:rsid w:val="008F0B9D"/>
    <w:rsid w:val="00920FEB"/>
    <w:rsid w:val="00971872"/>
    <w:rsid w:val="00980FBF"/>
    <w:rsid w:val="009C608C"/>
    <w:rsid w:val="009E73A7"/>
    <w:rsid w:val="00A21E77"/>
    <w:rsid w:val="00A27BAA"/>
    <w:rsid w:val="00A61039"/>
    <w:rsid w:val="00A64075"/>
    <w:rsid w:val="00A71002"/>
    <w:rsid w:val="00A8291B"/>
    <w:rsid w:val="00A8571D"/>
    <w:rsid w:val="00A921C8"/>
    <w:rsid w:val="00AA1BED"/>
    <w:rsid w:val="00AA2607"/>
    <w:rsid w:val="00AA52E9"/>
    <w:rsid w:val="00AC01AD"/>
    <w:rsid w:val="00AD5617"/>
    <w:rsid w:val="00AD739C"/>
    <w:rsid w:val="00AF2D77"/>
    <w:rsid w:val="00B36EA7"/>
    <w:rsid w:val="00B45833"/>
    <w:rsid w:val="00B463C3"/>
    <w:rsid w:val="00BA4C29"/>
    <w:rsid w:val="00BB788F"/>
    <w:rsid w:val="00BC6997"/>
    <w:rsid w:val="00BF2C91"/>
    <w:rsid w:val="00C1107C"/>
    <w:rsid w:val="00C21AC2"/>
    <w:rsid w:val="00C327C8"/>
    <w:rsid w:val="00C37949"/>
    <w:rsid w:val="00C45189"/>
    <w:rsid w:val="00C50AFB"/>
    <w:rsid w:val="00C51438"/>
    <w:rsid w:val="00C91A79"/>
    <w:rsid w:val="00C97288"/>
    <w:rsid w:val="00CA0902"/>
    <w:rsid w:val="00CB606E"/>
    <w:rsid w:val="00CC2547"/>
    <w:rsid w:val="00CC6B81"/>
    <w:rsid w:val="00D1685B"/>
    <w:rsid w:val="00D546FA"/>
    <w:rsid w:val="00D55E6D"/>
    <w:rsid w:val="00D60755"/>
    <w:rsid w:val="00D719A3"/>
    <w:rsid w:val="00D74559"/>
    <w:rsid w:val="00DA1322"/>
    <w:rsid w:val="00DA5B71"/>
    <w:rsid w:val="00DA71D3"/>
    <w:rsid w:val="00DD5E1B"/>
    <w:rsid w:val="00DE2D7B"/>
    <w:rsid w:val="00DF266F"/>
    <w:rsid w:val="00E05A28"/>
    <w:rsid w:val="00E06C7F"/>
    <w:rsid w:val="00E11F4F"/>
    <w:rsid w:val="00E24FE7"/>
    <w:rsid w:val="00E60D01"/>
    <w:rsid w:val="00E77D6B"/>
    <w:rsid w:val="00EB6851"/>
    <w:rsid w:val="00EE20EE"/>
    <w:rsid w:val="00F071BE"/>
    <w:rsid w:val="00F36D2F"/>
    <w:rsid w:val="00F555F0"/>
    <w:rsid w:val="00F55FE0"/>
    <w:rsid w:val="00F64E7F"/>
    <w:rsid w:val="00F676F7"/>
    <w:rsid w:val="00F7664D"/>
    <w:rsid w:val="00F8670F"/>
    <w:rsid w:val="00FA6B93"/>
    <w:rsid w:val="00FB5332"/>
    <w:rsid w:val="00FC565F"/>
    <w:rsid w:val="00FD6252"/>
    <w:rsid w:val="00FF24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DD263"/>
  <w15:chartTrackingRefBased/>
  <w15:docId w15:val="{14E81D7C-0579-468E-896D-71A4CA0CC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68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060F63"/>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060F63"/>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060F63"/>
    <w:rPr>
      <w:vertAlign w:val="superscript"/>
    </w:rPr>
  </w:style>
  <w:style w:type="character" w:styleId="a6">
    <w:name w:val="Hyperlink"/>
    <w:basedOn w:val="a0"/>
    <w:uiPriority w:val="99"/>
    <w:unhideWhenUsed/>
    <w:rsid w:val="00C97288"/>
    <w:rPr>
      <w:color w:val="0563C1" w:themeColor="hyperlink"/>
      <w:u w:val="single"/>
    </w:rPr>
  </w:style>
  <w:style w:type="paragraph" w:styleId="a7">
    <w:name w:val="endnote text"/>
    <w:basedOn w:val="a"/>
    <w:link w:val="a8"/>
    <w:uiPriority w:val="99"/>
    <w:semiHidden/>
    <w:unhideWhenUsed/>
    <w:rsid w:val="00BC6997"/>
    <w:pPr>
      <w:spacing w:after="0" w:line="240" w:lineRule="auto"/>
    </w:pPr>
    <w:rPr>
      <w:sz w:val="20"/>
      <w:szCs w:val="20"/>
    </w:rPr>
  </w:style>
  <w:style w:type="character" w:customStyle="1" w:styleId="a8">
    <w:name w:val="Текст концевой сноски Знак"/>
    <w:basedOn w:val="a0"/>
    <w:link w:val="a7"/>
    <w:uiPriority w:val="99"/>
    <w:semiHidden/>
    <w:rsid w:val="00BC6997"/>
    <w:rPr>
      <w:sz w:val="20"/>
      <w:szCs w:val="20"/>
    </w:rPr>
  </w:style>
  <w:style w:type="character" w:styleId="a9">
    <w:name w:val="endnote reference"/>
    <w:basedOn w:val="a0"/>
    <w:uiPriority w:val="99"/>
    <w:semiHidden/>
    <w:unhideWhenUsed/>
    <w:rsid w:val="00BC6997"/>
    <w:rPr>
      <w:vertAlign w:val="superscript"/>
    </w:rPr>
  </w:style>
  <w:style w:type="paragraph" w:customStyle="1" w:styleId="ConsPlusNormal">
    <w:name w:val="ConsPlusNormal"/>
    <w:link w:val="ConsPlusNormal0"/>
    <w:qFormat/>
    <w:rsid w:val="0053727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537277"/>
    <w:rPr>
      <w:rFonts w:ascii="Arial" w:eastAsia="Times New Roman" w:hAnsi="Arial" w:cs="Arial"/>
      <w:sz w:val="20"/>
      <w:szCs w:val="20"/>
      <w:lang w:eastAsia="ru-RU"/>
    </w:rPr>
  </w:style>
  <w:style w:type="table" w:customStyle="1" w:styleId="21">
    <w:name w:val="Сетка таблицы21"/>
    <w:basedOn w:val="a1"/>
    <w:next w:val="aa"/>
    <w:uiPriority w:val="59"/>
    <w:rsid w:val="00537277"/>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537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E77D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D_Rodriges\AppData\Roaming\1C\1cv8\b9087904-a3c2-4ed2-bbea-a6762aba8074\6dc9fd10-3b12-4023-849e-50ff45f10d19\App\auction-house.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AA81F5-B6B5-4432-8877-8F1D232BD6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7</Pages>
  <Words>4238</Words>
  <Characters>24162</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Чуракова Валентина Александровна</dc:creator>
  <cp:keywords/>
  <dc:description/>
  <cp:lastModifiedBy>Рыклина Александра Олеговна</cp:lastModifiedBy>
  <cp:revision>34</cp:revision>
  <dcterms:created xsi:type="dcterms:W3CDTF">2026-04-07T14:34:00Z</dcterms:created>
  <dcterms:modified xsi:type="dcterms:W3CDTF">2026-09-25T12:16:00Z</dcterms:modified>
</cp:coreProperties>
</file>