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5523D" w14:textId="77777777" w:rsidR="00501B8B" w:rsidRPr="008B4474" w:rsidRDefault="00501B8B" w:rsidP="00246F26">
      <w:pPr>
        <w:suppressAutoHyphens/>
        <w:contextualSpacing/>
        <w:jc w:val="right"/>
        <w:rPr>
          <w:rFonts w:eastAsia="Calibri"/>
          <w:sz w:val="20"/>
          <w:szCs w:val="20"/>
        </w:rPr>
      </w:pPr>
    </w:p>
    <w:p w14:paraId="10F0BCC3" w14:textId="77777777" w:rsidR="00A15237" w:rsidRPr="008B4474" w:rsidRDefault="00A15237" w:rsidP="00FC411F">
      <w:pPr>
        <w:suppressAutoHyphens/>
        <w:ind w:firstLine="709"/>
        <w:contextualSpacing/>
        <w:jc w:val="center"/>
        <w:rPr>
          <w:rFonts w:eastAsiaTheme="minorHAnsi"/>
          <w:b/>
          <w:sz w:val="20"/>
          <w:szCs w:val="20"/>
          <w:lang w:eastAsia="en-US"/>
        </w:rPr>
      </w:pPr>
    </w:p>
    <w:p w14:paraId="7E864D11" w14:textId="77777777" w:rsidR="00A11F07" w:rsidRPr="008B4474" w:rsidRDefault="00A11F07" w:rsidP="00A11F07">
      <w:pPr>
        <w:tabs>
          <w:tab w:val="center" w:pos="5233"/>
        </w:tabs>
        <w:rPr>
          <w:b/>
          <w:sz w:val="20"/>
          <w:szCs w:val="20"/>
        </w:rPr>
      </w:pPr>
    </w:p>
    <w:p w14:paraId="01478947" w14:textId="77777777" w:rsidR="00CF33F7" w:rsidRPr="008B4474" w:rsidRDefault="00CF33F7" w:rsidP="00CF33F7">
      <w:pPr>
        <w:tabs>
          <w:tab w:val="center" w:pos="5233"/>
        </w:tabs>
        <w:contextualSpacing/>
        <w:jc w:val="center"/>
        <w:rPr>
          <w:b/>
          <w:sz w:val="20"/>
          <w:szCs w:val="20"/>
        </w:rPr>
      </w:pPr>
      <w:r w:rsidRPr="008B4474">
        <w:rPr>
          <w:b/>
          <w:sz w:val="20"/>
          <w:szCs w:val="20"/>
        </w:rPr>
        <w:t>ТЕХНИЧЕСКОЕ ЗАДАНИЕ</w:t>
      </w:r>
    </w:p>
    <w:p w14:paraId="306A2543" w14:textId="77777777" w:rsidR="009213AE" w:rsidRPr="008B4474" w:rsidRDefault="00CF33F7" w:rsidP="009213AE">
      <w:pPr>
        <w:jc w:val="center"/>
        <w:rPr>
          <w:sz w:val="20"/>
          <w:szCs w:val="20"/>
        </w:rPr>
      </w:pPr>
      <w:r w:rsidRPr="008B4474">
        <w:rPr>
          <w:sz w:val="20"/>
          <w:szCs w:val="20"/>
        </w:rPr>
        <w:t>на</w:t>
      </w:r>
      <w:r w:rsidR="00200E0E" w:rsidRPr="008B4474">
        <w:rPr>
          <w:sz w:val="20"/>
          <w:szCs w:val="20"/>
        </w:rPr>
        <w:t xml:space="preserve"> </w:t>
      </w:r>
      <w:r w:rsidR="009213AE" w:rsidRPr="008B4474">
        <w:rPr>
          <w:sz w:val="20"/>
          <w:szCs w:val="20"/>
        </w:rPr>
        <w:t xml:space="preserve">Оказание услуг по плановому техническому обслуживанию и текущему ремонту шлагбаумов </w:t>
      </w:r>
      <w:r w:rsidR="00954A34">
        <w:rPr>
          <w:sz w:val="20"/>
          <w:szCs w:val="20"/>
        </w:rPr>
        <w:t xml:space="preserve">для нужд </w:t>
      </w:r>
      <w:r w:rsidR="009213AE" w:rsidRPr="008B4474">
        <w:rPr>
          <w:sz w:val="20"/>
          <w:szCs w:val="20"/>
        </w:rPr>
        <w:t>УФПС</w:t>
      </w:r>
    </w:p>
    <w:p w14:paraId="73244538" w14:textId="77777777" w:rsidR="009213AE" w:rsidRPr="008B4474" w:rsidRDefault="009213AE" w:rsidP="009213AE">
      <w:pPr>
        <w:jc w:val="center"/>
        <w:rPr>
          <w:sz w:val="20"/>
          <w:szCs w:val="20"/>
        </w:rPr>
      </w:pPr>
      <w:r w:rsidRPr="008B4474">
        <w:rPr>
          <w:sz w:val="20"/>
          <w:szCs w:val="20"/>
        </w:rPr>
        <w:t>г. Санкт-Петербурга и Ленинградской области</w:t>
      </w:r>
    </w:p>
    <w:p w14:paraId="51805E6E" w14:textId="77777777" w:rsidR="009213AE" w:rsidRPr="008B4474" w:rsidRDefault="009213AE" w:rsidP="009213AE">
      <w:pPr>
        <w:jc w:val="center"/>
        <w:rPr>
          <w:b/>
          <w:caps/>
          <w:sz w:val="20"/>
          <w:szCs w:val="20"/>
        </w:rPr>
      </w:pPr>
    </w:p>
    <w:p w14:paraId="44B3858A" w14:textId="77777777" w:rsidR="009213AE" w:rsidRPr="008B4474" w:rsidRDefault="009213AE" w:rsidP="009213AE">
      <w:pPr>
        <w:jc w:val="center"/>
        <w:rPr>
          <w:b/>
          <w:caps/>
          <w:sz w:val="20"/>
          <w:szCs w:val="20"/>
        </w:rPr>
      </w:pPr>
    </w:p>
    <w:p w14:paraId="3616E855"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rPr>
      </w:pPr>
      <w:r w:rsidRPr="008B4474">
        <w:rPr>
          <w:rFonts w:ascii="Times New Roman" w:hAnsi="Times New Roman" w:cs="Times New Roman"/>
          <w:b/>
        </w:rPr>
        <w:t>ПЕРЕЧЕНЬ ПРИНЯТЫХ СОКРАЩЕНИЙ</w:t>
      </w:r>
    </w:p>
    <w:tbl>
      <w:tblPr>
        <w:tblW w:w="5000" w:type="pct"/>
        <w:tblLook w:val="04A0" w:firstRow="1" w:lastRow="0" w:firstColumn="1" w:lastColumn="0" w:noHBand="0" w:noVBand="1"/>
      </w:tblPr>
      <w:tblGrid>
        <w:gridCol w:w="628"/>
        <w:gridCol w:w="2674"/>
        <w:gridCol w:w="6609"/>
      </w:tblGrid>
      <w:tr w:rsidR="009213AE" w:rsidRPr="008B4474" w14:paraId="3CB417A1" w14:textId="77777777" w:rsidTr="009213AE">
        <w:trPr>
          <w:cantSplit/>
          <w:trHeight w:val="154"/>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27DBDF9E" w14:textId="77777777" w:rsidR="009213AE" w:rsidRPr="008B4474" w:rsidRDefault="009213AE" w:rsidP="009213AE">
            <w:pPr>
              <w:jc w:val="center"/>
              <w:rPr>
                <w:b/>
                <w:bCs/>
                <w:color w:val="000000"/>
                <w:sz w:val="20"/>
                <w:szCs w:val="20"/>
              </w:rPr>
            </w:pPr>
            <w:r w:rsidRPr="008B4474">
              <w:rPr>
                <w:b/>
                <w:bCs/>
                <w:color w:val="000000"/>
                <w:sz w:val="20"/>
                <w:szCs w:val="20"/>
              </w:rPr>
              <w:t>№</w:t>
            </w:r>
          </w:p>
        </w:tc>
        <w:tc>
          <w:tcPr>
            <w:tcW w:w="1349" w:type="pct"/>
            <w:tcBorders>
              <w:top w:val="single" w:sz="4" w:space="0" w:color="auto"/>
              <w:left w:val="none" w:sz="4" w:space="0" w:color="000000"/>
              <w:bottom w:val="single" w:sz="4" w:space="0" w:color="auto"/>
              <w:right w:val="single" w:sz="4" w:space="0" w:color="auto"/>
            </w:tcBorders>
            <w:shd w:val="clear" w:color="auto" w:fill="auto"/>
            <w:vAlign w:val="center"/>
          </w:tcPr>
          <w:p w14:paraId="391E88F7" w14:textId="77777777" w:rsidR="009213AE" w:rsidRPr="008B4474" w:rsidRDefault="009213AE" w:rsidP="009213AE">
            <w:pPr>
              <w:jc w:val="center"/>
              <w:rPr>
                <w:b/>
                <w:bCs/>
                <w:color w:val="000000"/>
                <w:sz w:val="20"/>
                <w:szCs w:val="20"/>
              </w:rPr>
            </w:pPr>
            <w:r w:rsidRPr="008B4474">
              <w:rPr>
                <w:b/>
                <w:bCs/>
                <w:color w:val="000000"/>
                <w:sz w:val="20"/>
                <w:szCs w:val="20"/>
              </w:rPr>
              <w:t>Сокращение</w:t>
            </w:r>
          </w:p>
        </w:tc>
        <w:tc>
          <w:tcPr>
            <w:tcW w:w="3334" w:type="pct"/>
            <w:tcBorders>
              <w:top w:val="single" w:sz="4" w:space="0" w:color="auto"/>
              <w:left w:val="none" w:sz="4" w:space="0" w:color="000000"/>
              <w:bottom w:val="single" w:sz="4" w:space="0" w:color="auto"/>
              <w:right w:val="single" w:sz="4" w:space="0" w:color="auto"/>
            </w:tcBorders>
            <w:shd w:val="clear" w:color="auto" w:fill="auto"/>
            <w:vAlign w:val="center"/>
          </w:tcPr>
          <w:p w14:paraId="63793A07" w14:textId="77777777" w:rsidR="009213AE" w:rsidRPr="008B4474" w:rsidRDefault="009213AE" w:rsidP="009213AE">
            <w:pPr>
              <w:jc w:val="center"/>
              <w:rPr>
                <w:b/>
                <w:bCs/>
                <w:color w:val="000000"/>
                <w:sz w:val="20"/>
                <w:szCs w:val="20"/>
              </w:rPr>
            </w:pPr>
            <w:r w:rsidRPr="008B4474">
              <w:rPr>
                <w:b/>
                <w:bCs/>
                <w:color w:val="000000"/>
                <w:sz w:val="20"/>
                <w:szCs w:val="20"/>
              </w:rPr>
              <w:t>Расшифровка сокращения</w:t>
            </w:r>
          </w:p>
        </w:tc>
      </w:tr>
      <w:tr w:rsidR="009213AE" w:rsidRPr="008B4474" w14:paraId="51705593" w14:textId="77777777" w:rsidTr="009213AE">
        <w:trPr>
          <w:cantSplit/>
          <w:trHeight w:val="78"/>
        </w:trPr>
        <w:tc>
          <w:tcPr>
            <w:tcW w:w="317" w:type="pct"/>
            <w:tcBorders>
              <w:top w:val="none" w:sz="4" w:space="0" w:color="000000"/>
              <w:left w:val="single" w:sz="4" w:space="0" w:color="auto"/>
              <w:bottom w:val="single" w:sz="4" w:space="0" w:color="auto"/>
              <w:right w:val="single" w:sz="4" w:space="0" w:color="auto"/>
            </w:tcBorders>
            <w:shd w:val="clear" w:color="auto" w:fill="auto"/>
            <w:vAlign w:val="center"/>
          </w:tcPr>
          <w:p w14:paraId="63FB4358" w14:textId="77777777" w:rsidR="009213AE" w:rsidRPr="008B4474" w:rsidRDefault="009213AE" w:rsidP="009213AE">
            <w:pPr>
              <w:jc w:val="center"/>
              <w:rPr>
                <w:bCs/>
                <w:color w:val="000000"/>
                <w:sz w:val="20"/>
                <w:szCs w:val="20"/>
              </w:rPr>
            </w:pPr>
            <w:r w:rsidRPr="008B4474">
              <w:rPr>
                <w:bCs/>
                <w:color w:val="000000"/>
                <w:sz w:val="20"/>
                <w:szCs w:val="20"/>
              </w:rPr>
              <w:t>1</w:t>
            </w:r>
          </w:p>
        </w:tc>
        <w:tc>
          <w:tcPr>
            <w:tcW w:w="1349" w:type="pct"/>
            <w:tcBorders>
              <w:top w:val="none" w:sz="4" w:space="0" w:color="000000"/>
              <w:left w:val="none" w:sz="4" w:space="0" w:color="000000"/>
              <w:bottom w:val="single" w:sz="4" w:space="0" w:color="auto"/>
              <w:right w:val="single" w:sz="4" w:space="0" w:color="auto"/>
            </w:tcBorders>
            <w:shd w:val="clear" w:color="auto" w:fill="auto"/>
            <w:vAlign w:val="center"/>
          </w:tcPr>
          <w:p w14:paraId="3953683A" w14:textId="77777777" w:rsidR="009213AE" w:rsidRPr="008B4474" w:rsidRDefault="009213AE" w:rsidP="009213AE">
            <w:pPr>
              <w:jc w:val="center"/>
              <w:rPr>
                <w:color w:val="000000"/>
                <w:sz w:val="20"/>
                <w:szCs w:val="20"/>
              </w:rPr>
            </w:pPr>
            <w:r w:rsidRPr="008B4474">
              <w:rPr>
                <w:color w:val="000000"/>
                <w:sz w:val="20"/>
                <w:szCs w:val="20"/>
              </w:rPr>
              <w:t>ПУЭ</w:t>
            </w:r>
          </w:p>
        </w:tc>
        <w:tc>
          <w:tcPr>
            <w:tcW w:w="3334" w:type="pct"/>
            <w:tcBorders>
              <w:top w:val="none" w:sz="4" w:space="0" w:color="000000"/>
              <w:left w:val="none" w:sz="4" w:space="0" w:color="000000"/>
              <w:bottom w:val="single" w:sz="4" w:space="0" w:color="auto"/>
              <w:right w:val="single" w:sz="4" w:space="0" w:color="auto"/>
            </w:tcBorders>
            <w:shd w:val="clear" w:color="auto" w:fill="auto"/>
            <w:vAlign w:val="center"/>
          </w:tcPr>
          <w:p w14:paraId="4FD24A11" w14:textId="77777777" w:rsidR="009213AE" w:rsidRPr="008B4474" w:rsidRDefault="009213AE" w:rsidP="009213AE">
            <w:pPr>
              <w:rPr>
                <w:color w:val="000000"/>
                <w:sz w:val="20"/>
                <w:szCs w:val="20"/>
              </w:rPr>
            </w:pPr>
            <w:r w:rsidRPr="008B4474">
              <w:rPr>
                <w:color w:val="000000"/>
                <w:sz w:val="20"/>
                <w:szCs w:val="20"/>
              </w:rPr>
              <w:t>Правила устройства электроустановок</w:t>
            </w:r>
          </w:p>
        </w:tc>
      </w:tr>
      <w:tr w:rsidR="009213AE" w:rsidRPr="008B4474" w14:paraId="5C30FBD3" w14:textId="77777777" w:rsidTr="009213AE">
        <w:trPr>
          <w:cantSplit/>
          <w:trHeight w:val="70"/>
        </w:trPr>
        <w:tc>
          <w:tcPr>
            <w:tcW w:w="317" w:type="pct"/>
            <w:tcBorders>
              <w:top w:val="none" w:sz="4" w:space="0" w:color="000000"/>
              <w:left w:val="single" w:sz="4" w:space="0" w:color="auto"/>
              <w:bottom w:val="single" w:sz="4" w:space="0" w:color="auto"/>
              <w:right w:val="single" w:sz="4" w:space="0" w:color="auto"/>
            </w:tcBorders>
            <w:shd w:val="clear" w:color="auto" w:fill="auto"/>
            <w:vAlign w:val="center"/>
          </w:tcPr>
          <w:p w14:paraId="5D8FDBB7" w14:textId="77777777" w:rsidR="009213AE" w:rsidRPr="008B4474" w:rsidRDefault="009213AE" w:rsidP="009213AE">
            <w:pPr>
              <w:jc w:val="center"/>
              <w:rPr>
                <w:bCs/>
                <w:color w:val="000000"/>
                <w:sz w:val="20"/>
                <w:szCs w:val="20"/>
              </w:rPr>
            </w:pPr>
            <w:r w:rsidRPr="008B4474">
              <w:rPr>
                <w:bCs/>
                <w:color w:val="000000"/>
                <w:sz w:val="20"/>
                <w:szCs w:val="20"/>
              </w:rPr>
              <w:t>2</w:t>
            </w:r>
          </w:p>
        </w:tc>
        <w:tc>
          <w:tcPr>
            <w:tcW w:w="1349" w:type="pct"/>
            <w:tcBorders>
              <w:top w:val="none" w:sz="4" w:space="0" w:color="000000"/>
              <w:left w:val="none" w:sz="4" w:space="0" w:color="000000"/>
              <w:bottom w:val="single" w:sz="4" w:space="0" w:color="auto"/>
              <w:right w:val="single" w:sz="4" w:space="0" w:color="auto"/>
            </w:tcBorders>
            <w:shd w:val="clear" w:color="auto" w:fill="auto"/>
            <w:vAlign w:val="center"/>
          </w:tcPr>
          <w:p w14:paraId="72ECEA39" w14:textId="77777777" w:rsidR="009213AE" w:rsidRPr="008B4474" w:rsidRDefault="009213AE" w:rsidP="009213AE">
            <w:pPr>
              <w:jc w:val="center"/>
              <w:rPr>
                <w:color w:val="000000"/>
                <w:sz w:val="20"/>
                <w:szCs w:val="20"/>
              </w:rPr>
            </w:pPr>
            <w:r w:rsidRPr="008B4474">
              <w:rPr>
                <w:color w:val="000000"/>
                <w:sz w:val="20"/>
                <w:szCs w:val="20"/>
              </w:rPr>
              <w:t>СП</w:t>
            </w:r>
          </w:p>
        </w:tc>
        <w:tc>
          <w:tcPr>
            <w:tcW w:w="3334" w:type="pct"/>
            <w:tcBorders>
              <w:top w:val="none" w:sz="4" w:space="0" w:color="000000"/>
              <w:left w:val="none" w:sz="4" w:space="0" w:color="000000"/>
              <w:bottom w:val="single" w:sz="4" w:space="0" w:color="auto"/>
              <w:right w:val="single" w:sz="4" w:space="0" w:color="auto"/>
            </w:tcBorders>
            <w:shd w:val="clear" w:color="auto" w:fill="auto"/>
            <w:vAlign w:val="center"/>
          </w:tcPr>
          <w:p w14:paraId="05E27862" w14:textId="77777777" w:rsidR="009213AE" w:rsidRPr="008B4474" w:rsidRDefault="009213AE" w:rsidP="009213AE">
            <w:pPr>
              <w:rPr>
                <w:color w:val="000000"/>
                <w:sz w:val="20"/>
                <w:szCs w:val="20"/>
              </w:rPr>
            </w:pPr>
            <w:r w:rsidRPr="008B4474">
              <w:rPr>
                <w:color w:val="000000"/>
                <w:sz w:val="20"/>
                <w:szCs w:val="20"/>
              </w:rPr>
              <w:t>Свод правил</w:t>
            </w:r>
          </w:p>
        </w:tc>
      </w:tr>
      <w:tr w:rsidR="009213AE" w:rsidRPr="008B4474" w14:paraId="281EBFB8" w14:textId="77777777" w:rsidTr="009213AE">
        <w:trPr>
          <w:cantSplit/>
          <w:trHeight w:val="70"/>
        </w:trPr>
        <w:tc>
          <w:tcPr>
            <w:tcW w:w="317" w:type="pct"/>
            <w:tcBorders>
              <w:top w:val="none" w:sz="4" w:space="0" w:color="000000"/>
              <w:left w:val="single" w:sz="4" w:space="0" w:color="auto"/>
              <w:bottom w:val="single" w:sz="4" w:space="0" w:color="auto"/>
              <w:right w:val="single" w:sz="4" w:space="0" w:color="auto"/>
            </w:tcBorders>
            <w:shd w:val="clear" w:color="auto" w:fill="auto"/>
            <w:vAlign w:val="center"/>
          </w:tcPr>
          <w:p w14:paraId="5E39BEA5" w14:textId="77777777" w:rsidR="009213AE" w:rsidRPr="008B4474" w:rsidRDefault="009213AE" w:rsidP="009213AE">
            <w:pPr>
              <w:jc w:val="center"/>
              <w:rPr>
                <w:bCs/>
                <w:color w:val="000000"/>
                <w:sz w:val="20"/>
                <w:szCs w:val="20"/>
              </w:rPr>
            </w:pPr>
            <w:r w:rsidRPr="008B4474">
              <w:rPr>
                <w:bCs/>
                <w:color w:val="000000"/>
                <w:sz w:val="20"/>
                <w:szCs w:val="20"/>
              </w:rPr>
              <w:t>3</w:t>
            </w:r>
          </w:p>
        </w:tc>
        <w:tc>
          <w:tcPr>
            <w:tcW w:w="1349" w:type="pct"/>
            <w:tcBorders>
              <w:top w:val="none" w:sz="4" w:space="0" w:color="000000"/>
              <w:left w:val="none" w:sz="4" w:space="0" w:color="000000"/>
              <w:bottom w:val="single" w:sz="4" w:space="0" w:color="auto"/>
              <w:right w:val="single" w:sz="4" w:space="0" w:color="auto"/>
            </w:tcBorders>
            <w:shd w:val="clear" w:color="auto" w:fill="auto"/>
            <w:vAlign w:val="center"/>
          </w:tcPr>
          <w:p w14:paraId="6853967B" w14:textId="77777777" w:rsidR="009213AE" w:rsidRPr="008B4474" w:rsidRDefault="00571E7C" w:rsidP="009213AE">
            <w:pPr>
              <w:jc w:val="center"/>
              <w:rPr>
                <w:color w:val="000000"/>
                <w:sz w:val="20"/>
                <w:szCs w:val="20"/>
              </w:rPr>
            </w:pPr>
            <w:hyperlink r:id="rId13" w:tooltip="https://ru.wikipedia.org/wiki/%D0%A1%D0%B0%D0%BD%D0%9F%D0%B8%D0%9D" w:history="1">
              <w:r w:rsidR="009213AE" w:rsidRPr="008B4474">
                <w:rPr>
                  <w:color w:val="000000"/>
                  <w:sz w:val="20"/>
                  <w:szCs w:val="20"/>
                </w:rPr>
                <w:t>ГОСТ </w:t>
              </w:r>
            </w:hyperlink>
          </w:p>
        </w:tc>
        <w:tc>
          <w:tcPr>
            <w:tcW w:w="3334" w:type="pct"/>
            <w:tcBorders>
              <w:top w:val="none" w:sz="4" w:space="0" w:color="000000"/>
              <w:left w:val="none" w:sz="4" w:space="0" w:color="000000"/>
              <w:bottom w:val="single" w:sz="4" w:space="0" w:color="auto"/>
              <w:right w:val="single" w:sz="4" w:space="0" w:color="auto"/>
            </w:tcBorders>
            <w:shd w:val="clear" w:color="auto" w:fill="auto"/>
            <w:vAlign w:val="center"/>
          </w:tcPr>
          <w:p w14:paraId="69C0E504" w14:textId="77777777" w:rsidR="009213AE" w:rsidRPr="008B4474" w:rsidRDefault="009213AE" w:rsidP="009213AE">
            <w:pPr>
              <w:rPr>
                <w:color w:val="000000"/>
                <w:sz w:val="20"/>
                <w:szCs w:val="20"/>
              </w:rPr>
            </w:pPr>
            <w:r w:rsidRPr="008B4474">
              <w:rPr>
                <w:color w:val="000000"/>
                <w:sz w:val="20"/>
                <w:szCs w:val="20"/>
              </w:rPr>
              <w:t>Межгосударственный стандарт</w:t>
            </w:r>
          </w:p>
        </w:tc>
      </w:tr>
    </w:tbl>
    <w:p w14:paraId="3EADB396" w14:textId="77777777" w:rsidR="009213AE" w:rsidRPr="008B4474" w:rsidRDefault="009213AE" w:rsidP="009213AE">
      <w:pPr>
        <w:jc w:val="both"/>
        <w:rPr>
          <w:sz w:val="20"/>
          <w:szCs w:val="20"/>
        </w:rPr>
      </w:pPr>
    </w:p>
    <w:p w14:paraId="28CF4EBF"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rPr>
      </w:pPr>
      <w:r w:rsidRPr="008B4474">
        <w:rPr>
          <w:rFonts w:ascii="Times New Roman" w:hAnsi="Times New Roman" w:cs="Times New Roman"/>
          <w:b/>
        </w:rPr>
        <w:t>НАИМЕНОВАНИЕ</w:t>
      </w:r>
      <w:r w:rsidRPr="008B4474">
        <w:rPr>
          <w:rFonts w:ascii="Times New Roman" w:hAnsi="Times New Roman" w:cs="Times New Roman"/>
          <w:b/>
          <w:caps/>
        </w:rPr>
        <w:t xml:space="preserve"> УСЛУГИ</w:t>
      </w:r>
    </w:p>
    <w:p w14:paraId="340CB347" w14:textId="77777777" w:rsidR="009213AE" w:rsidRPr="008B4474" w:rsidRDefault="009213AE" w:rsidP="009213AE">
      <w:pPr>
        <w:pStyle w:val="aa"/>
        <w:ind w:firstLine="284"/>
        <w:rPr>
          <w:sz w:val="20"/>
          <w:szCs w:val="20"/>
        </w:rPr>
      </w:pPr>
      <w:r w:rsidRPr="008B4474">
        <w:rPr>
          <w:sz w:val="20"/>
          <w:szCs w:val="20"/>
        </w:rPr>
        <w:t>Техническое обслуживание и текущий ремонт шлагбаумов в соответствии со следующим перечнем и в объеме.</w:t>
      </w:r>
    </w:p>
    <w:p w14:paraId="664685FB" w14:textId="77777777" w:rsidR="009213AE" w:rsidRPr="008B4474" w:rsidRDefault="009213AE" w:rsidP="009213AE">
      <w:pPr>
        <w:pStyle w:val="aa"/>
        <w:ind w:firstLine="708"/>
        <w:rPr>
          <w:sz w:val="20"/>
          <w:szCs w:val="20"/>
        </w:rPr>
      </w:pPr>
    </w:p>
    <w:p w14:paraId="3A8ECA32"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caps/>
        </w:rPr>
      </w:pPr>
      <w:r w:rsidRPr="008B4474">
        <w:rPr>
          <w:rFonts w:ascii="Times New Roman" w:hAnsi="Times New Roman" w:cs="Times New Roman"/>
          <w:b/>
          <w:caps/>
        </w:rPr>
        <w:t>Требования по безопасности</w:t>
      </w:r>
    </w:p>
    <w:p w14:paraId="12EFBC1B" w14:textId="77777777" w:rsidR="009213AE" w:rsidRPr="008B4474" w:rsidRDefault="009213AE" w:rsidP="009213AE">
      <w:pPr>
        <w:pStyle w:val="aa"/>
        <w:ind w:firstLine="284"/>
        <w:rPr>
          <w:sz w:val="20"/>
          <w:szCs w:val="20"/>
        </w:rPr>
      </w:pPr>
      <w:r w:rsidRPr="008B4474">
        <w:rPr>
          <w:sz w:val="20"/>
          <w:szCs w:val="20"/>
        </w:rPr>
        <w:t>Конструктивное и схемное исполнение, организационно-технические мероприятия должны обеспечивать безаварийность и безопасность работы, безопасность обслуживающего персонала и эксплуатации.</w:t>
      </w:r>
    </w:p>
    <w:p w14:paraId="1210066B" w14:textId="77777777" w:rsidR="009213AE" w:rsidRPr="008B4474" w:rsidRDefault="009213AE" w:rsidP="009213AE">
      <w:pPr>
        <w:pStyle w:val="aa"/>
        <w:ind w:firstLine="708"/>
        <w:rPr>
          <w:sz w:val="20"/>
          <w:szCs w:val="20"/>
        </w:rPr>
      </w:pPr>
    </w:p>
    <w:p w14:paraId="0BD2E99A"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caps/>
        </w:rPr>
      </w:pPr>
      <w:r w:rsidRPr="008B4474">
        <w:rPr>
          <w:rFonts w:ascii="Times New Roman" w:hAnsi="Times New Roman" w:cs="Times New Roman"/>
          <w:b/>
          <w:caps/>
        </w:rPr>
        <w:t>описание услуги, цель и задачи</w:t>
      </w:r>
    </w:p>
    <w:p w14:paraId="35586B4C" w14:textId="77777777" w:rsidR="009213AE" w:rsidRPr="008B4474" w:rsidRDefault="009213AE" w:rsidP="009213AE">
      <w:pPr>
        <w:pStyle w:val="aa"/>
        <w:ind w:firstLine="284"/>
        <w:rPr>
          <w:sz w:val="20"/>
          <w:szCs w:val="20"/>
        </w:rPr>
      </w:pPr>
      <w:r w:rsidRPr="008B4474">
        <w:rPr>
          <w:sz w:val="20"/>
          <w:szCs w:val="20"/>
        </w:rPr>
        <w:t>Шлагбаумы предназначены для обеспечения оперативного регулирования проезда на охраняемую территорию.</w:t>
      </w:r>
    </w:p>
    <w:p w14:paraId="1C191ED9" w14:textId="77777777" w:rsidR="009213AE" w:rsidRPr="008B4474" w:rsidRDefault="009213AE" w:rsidP="009213AE">
      <w:pPr>
        <w:pStyle w:val="aa"/>
        <w:ind w:firstLine="284"/>
        <w:rPr>
          <w:sz w:val="20"/>
          <w:szCs w:val="20"/>
        </w:rPr>
      </w:pPr>
      <w:r w:rsidRPr="008B4474">
        <w:rPr>
          <w:sz w:val="20"/>
          <w:szCs w:val="20"/>
        </w:rPr>
        <w:t>Техническое обслуживание и текущий ремонт шлагбаумов необходимы для обеспечения непрерывного производственного процесса оказания услуг почтовой связи.</w:t>
      </w:r>
    </w:p>
    <w:p w14:paraId="0AC13550" w14:textId="77777777" w:rsidR="009213AE" w:rsidRPr="008B4474" w:rsidRDefault="009213AE" w:rsidP="009213AE">
      <w:pPr>
        <w:pStyle w:val="aa"/>
        <w:ind w:firstLine="284"/>
        <w:rPr>
          <w:sz w:val="20"/>
          <w:szCs w:val="20"/>
        </w:rPr>
      </w:pPr>
      <w:r w:rsidRPr="008B4474">
        <w:rPr>
          <w:sz w:val="20"/>
          <w:szCs w:val="20"/>
        </w:rPr>
        <w:t>При выполнении работ всегда следует руководствоваться требованиями нормативно-правовых актов Российской Федерации и других обязательных правил (СП, ГОСТ, постановлениями Правительств субъектов Российской Федерации, правилами технической эксплуатации, пожарной безопасности, норм охраны окружающей среды и норм охраны труда, ПУЭ, инструкциями изготовителей), а также соответствующими нормативными актами и требованиями организаций, входящих в систему городского хозяйства. Комплекс мероприятий по обслуживанию шлагбаумов включает в себя следующие виды услуг:</w:t>
      </w:r>
    </w:p>
    <w:p w14:paraId="312706AB" w14:textId="77777777" w:rsidR="009213AE" w:rsidRPr="008B4474" w:rsidRDefault="009213AE" w:rsidP="009213AE">
      <w:pPr>
        <w:pStyle w:val="a6"/>
        <w:numPr>
          <w:ilvl w:val="0"/>
          <w:numId w:val="27"/>
        </w:numPr>
        <w:ind w:left="284" w:hanging="284"/>
        <w:jc w:val="both"/>
        <w:rPr>
          <w:sz w:val="20"/>
          <w:szCs w:val="20"/>
        </w:rPr>
      </w:pPr>
      <w:r w:rsidRPr="008B4474">
        <w:rPr>
          <w:sz w:val="20"/>
          <w:szCs w:val="20"/>
        </w:rPr>
        <w:t>Контроль технического состояния осуществляется путем проведения осмотров, как визуальных, так и инструментальных, с использованием современных средств технической диагностики.</w:t>
      </w:r>
    </w:p>
    <w:p w14:paraId="4137A856" w14:textId="77777777" w:rsidR="009213AE" w:rsidRPr="008B4474" w:rsidRDefault="009213AE" w:rsidP="009213AE">
      <w:pPr>
        <w:pStyle w:val="a6"/>
        <w:numPr>
          <w:ilvl w:val="0"/>
          <w:numId w:val="27"/>
        </w:numPr>
        <w:ind w:left="284" w:hanging="284"/>
        <w:jc w:val="both"/>
        <w:rPr>
          <w:sz w:val="20"/>
          <w:szCs w:val="20"/>
        </w:rPr>
      </w:pPr>
      <w:r w:rsidRPr="008B4474">
        <w:rPr>
          <w:sz w:val="20"/>
          <w:szCs w:val="20"/>
        </w:rPr>
        <w:t>Проведение общих осмотров, при которых уточняются объемы работ для включения в план текущего ремонта.</w:t>
      </w:r>
    </w:p>
    <w:p w14:paraId="0F41B965" w14:textId="77777777" w:rsidR="009213AE" w:rsidRPr="008B4474" w:rsidRDefault="009213AE" w:rsidP="009213AE">
      <w:pPr>
        <w:pStyle w:val="a6"/>
        <w:numPr>
          <w:ilvl w:val="0"/>
          <w:numId w:val="27"/>
        </w:numPr>
        <w:ind w:left="284" w:hanging="284"/>
        <w:jc w:val="both"/>
        <w:rPr>
          <w:sz w:val="20"/>
          <w:szCs w:val="20"/>
        </w:rPr>
      </w:pPr>
      <w:r w:rsidRPr="008B4474">
        <w:rPr>
          <w:sz w:val="20"/>
          <w:szCs w:val="20"/>
        </w:rPr>
        <w:t>Результаты осмотров следует отражать в документах по учету технического состояния оборудования (журналах, специальных карточках и т.п.)</w:t>
      </w:r>
    </w:p>
    <w:p w14:paraId="67721C79" w14:textId="77777777" w:rsidR="009213AE" w:rsidRPr="008B4474" w:rsidRDefault="009213AE" w:rsidP="009213AE">
      <w:pPr>
        <w:pStyle w:val="a6"/>
        <w:numPr>
          <w:ilvl w:val="0"/>
          <w:numId w:val="27"/>
        </w:numPr>
        <w:ind w:left="284" w:hanging="284"/>
        <w:jc w:val="both"/>
        <w:rPr>
          <w:sz w:val="20"/>
          <w:szCs w:val="20"/>
        </w:rPr>
      </w:pPr>
      <w:r w:rsidRPr="008B4474">
        <w:rPr>
          <w:sz w:val="20"/>
          <w:szCs w:val="20"/>
        </w:rPr>
        <w:t>В этих документах должны содержаться: оценка технического оборудования, выявленные неисправности, а также сведения о выполненных при осмотрах ремонтах.</w:t>
      </w:r>
    </w:p>
    <w:p w14:paraId="1FBB446C" w14:textId="77777777" w:rsidR="009213AE" w:rsidRPr="008B4474" w:rsidRDefault="009213AE" w:rsidP="009213AE">
      <w:pPr>
        <w:pStyle w:val="a6"/>
        <w:numPr>
          <w:ilvl w:val="0"/>
          <w:numId w:val="28"/>
        </w:numPr>
        <w:ind w:left="284" w:hanging="284"/>
        <w:jc w:val="both"/>
        <w:rPr>
          <w:sz w:val="20"/>
          <w:szCs w:val="20"/>
        </w:rPr>
      </w:pPr>
      <w:r w:rsidRPr="008B4474">
        <w:rPr>
          <w:sz w:val="20"/>
          <w:szCs w:val="20"/>
        </w:rPr>
        <w:t>Техническое обслуживание должно проводиться на регулярной основе, в течение всего периода эксплуатации оборудования, в соответствии с утверждённым планом-графиком.</w:t>
      </w:r>
    </w:p>
    <w:p w14:paraId="6E3C9D60" w14:textId="77777777" w:rsidR="009213AE" w:rsidRPr="008B4474" w:rsidRDefault="009213AE" w:rsidP="009213AE">
      <w:pPr>
        <w:pStyle w:val="a6"/>
        <w:numPr>
          <w:ilvl w:val="0"/>
          <w:numId w:val="28"/>
        </w:numPr>
        <w:ind w:left="284" w:hanging="284"/>
        <w:jc w:val="both"/>
        <w:rPr>
          <w:sz w:val="20"/>
          <w:szCs w:val="20"/>
        </w:rPr>
      </w:pPr>
      <w:r w:rsidRPr="008B4474">
        <w:rPr>
          <w:sz w:val="20"/>
          <w:szCs w:val="20"/>
        </w:rPr>
        <w:t>Текущий ремонт заключается в проведении планово-предупредительных работ с целью предотвращения преждевременного износа оборудования, а также работ по устранению повреждений, возникающих в процессе эксплуатации оборудования.</w:t>
      </w:r>
    </w:p>
    <w:p w14:paraId="266E6A48" w14:textId="77777777" w:rsidR="009213AE" w:rsidRPr="008B4474" w:rsidRDefault="009213AE" w:rsidP="009213AE">
      <w:pPr>
        <w:pStyle w:val="a6"/>
        <w:numPr>
          <w:ilvl w:val="0"/>
          <w:numId w:val="28"/>
        </w:numPr>
        <w:ind w:left="284" w:hanging="284"/>
        <w:jc w:val="both"/>
        <w:rPr>
          <w:sz w:val="20"/>
          <w:szCs w:val="20"/>
        </w:rPr>
      </w:pPr>
      <w:r w:rsidRPr="008B4474">
        <w:rPr>
          <w:sz w:val="20"/>
          <w:szCs w:val="20"/>
        </w:rPr>
        <w:t>Результаты проведения осмотров, текущего ремонта, планово-технического обслуживания должны отражаться в документах по учету технического состояния оборудования, а также в журналах по учету проведения технического обслуживания и ремонта оборудования. При выполнении всех мероприятий по техническому обслуживанию в журнале по техническому обслуживанию должна выполняться запись о результатах.</w:t>
      </w:r>
    </w:p>
    <w:p w14:paraId="74F0101D" w14:textId="77777777" w:rsidR="009213AE" w:rsidRPr="008B4474" w:rsidRDefault="009213AE" w:rsidP="009213AE">
      <w:pPr>
        <w:pStyle w:val="a6"/>
        <w:numPr>
          <w:ilvl w:val="0"/>
          <w:numId w:val="28"/>
        </w:numPr>
        <w:ind w:left="284" w:hanging="284"/>
        <w:jc w:val="both"/>
        <w:rPr>
          <w:sz w:val="20"/>
          <w:szCs w:val="20"/>
        </w:rPr>
      </w:pPr>
      <w:r w:rsidRPr="008B4474">
        <w:rPr>
          <w:rFonts w:eastAsia="Arial Unicode MS"/>
          <w:sz w:val="20"/>
          <w:szCs w:val="20"/>
        </w:rPr>
        <w:t xml:space="preserve">Исполнитель обязан оказывать услуги надлежащего качества и использовать при техническом обслуживании и текущем ремонте </w:t>
      </w:r>
      <w:r w:rsidRPr="008B4474">
        <w:rPr>
          <w:sz w:val="20"/>
          <w:szCs w:val="20"/>
        </w:rPr>
        <w:t>только новые оригинальные запасные части и расходные материалы (которые не были в употреблении, не прошли ремонт, в том числе восстановление, замену составных частей, восстановление потребительских свойств), а также запасные части, узлы и детали такого же качества, как и запасные части, узлы и детали, которые применяются или применялись для сборки нового оборудования и изготовлены производителем или третьими лицами с согласия производителя в соответствии со спецификациями и техническими требованиями, утвержденными производителем для производства запасных частей, узлов и деталей конкретного оборудования. Такие запасные части должны обозначаться как оригинальные, в том числе путем нанесения на них товарных знаков, на которые производитель имеет исключительные права.</w:t>
      </w:r>
    </w:p>
    <w:p w14:paraId="38A71F13" w14:textId="77777777" w:rsidR="009213AE" w:rsidRPr="008B4474" w:rsidRDefault="009213AE" w:rsidP="009213AE">
      <w:pPr>
        <w:pStyle w:val="a6"/>
        <w:numPr>
          <w:ilvl w:val="0"/>
          <w:numId w:val="28"/>
        </w:numPr>
        <w:ind w:left="284" w:hanging="284"/>
        <w:jc w:val="both"/>
        <w:rPr>
          <w:sz w:val="20"/>
          <w:szCs w:val="20"/>
        </w:rPr>
      </w:pPr>
      <w:r w:rsidRPr="008B4474">
        <w:rPr>
          <w:sz w:val="20"/>
          <w:szCs w:val="20"/>
        </w:rPr>
        <w:t xml:space="preserve">Функциональные характеристики запасных частей и расходных материалов должны соответствовать технической документации на оборудование, которая включает в себя нормативные, организационные, конструкторские и технологические и эксплуатационные документы (ГОСТ, международные стандарты, инструкции по эксплуатации, каталоги запасных частей и руководства по ремонту (нормативные, организационные, конструкторские и технологические документы и др.)). </w:t>
      </w:r>
    </w:p>
    <w:p w14:paraId="7E5FDD29" w14:textId="77777777" w:rsidR="009213AE" w:rsidRPr="008B4474" w:rsidRDefault="009213AE" w:rsidP="009213AE">
      <w:pPr>
        <w:pStyle w:val="a6"/>
        <w:numPr>
          <w:ilvl w:val="0"/>
          <w:numId w:val="28"/>
        </w:numPr>
        <w:ind w:left="284" w:hanging="284"/>
        <w:jc w:val="both"/>
        <w:rPr>
          <w:sz w:val="20"/>
          <w:szCs w:val="20"/>
        </w:rPr>
      </w:pPr>
      <w:r w:rsidRPr="008B4474">
        <w:rPr>
          <w:sz w:val="20"/>
          <w:szCs w:val="20"/>
        </w:rPr>
        <w:t>При техническом обслуживании и текущем ремонте Исполнитель должен использовать</w:t>
      </w:r>
      <w:r w:rsidRPr="008B4474">
        <w:rPr>
          <w:color w:val="000000" w:themeColor="text1"/>
          <w:sz w:val="20"/>
          <w:szCs w:val="20"/>
        </w:rPr>
        <w:t xml:space="preserve"> смазки и специальные жидкости, рекомендованные и получившие одобрение завода-изготовителя оборудования.</w:t>
      </w:r>
    </w:p>
    <w:p w14:paraId="3EB4761D" w14:textId="77777777" w:rsidR="009213AE" w:rsidRPr="008B4474" w:rsidRDefault="009213AE" w:rsidP="009213AE">
      <w:pPr>
        <w:pStyle w:val="a6"/>
        <w:numPr>
          <w:ilvl w:val="0"/>
          <w:numId w:val="28"/>
        </w:numPr>
        <w:ind w:left="284" w:hanging="284"/>
        <w:jc w:val="both"/>
        <w:rPr>
          <w:sz w:val="20"/>
          <w:szCs w:val="20"/>
        </w:rPr>
      </w:pPr>
      <w:r w:rsidRPr="008B4474">
        <w:rPr>
          <w:color w:val="000000" w:themeColor="text1"/>
          <w:sz w:val="20"/>
          <w:szCs w:val="20"/>
        </w:rPr>
        <w:lastRenderedPageBreak/>
        <w:t>Расходные и вспомогательные материалы (средства индивидуальной защиты, салфетки</w:t>
      </w:r>
      <w:r w:rsidRPr="008B4474">
        <w:rPr>
          <w:sz w:val="20"/>
          <w:szCs w:val="20"/>
        </w:rPr>
        <w:t xml:space="preserve">, </w:t>
      </w:r>
      <w:proofErr w:type="spellStart"/>
      <w:r w:rsidRPr="008B4474">
        <w:rPr>
          <w:sz w:val="20"/>
          <w:szCs w:val="20"/>
        </w:rPr>
        <w:t>укрывочный</w:t>
      </w:r>
      <w:proofErr w:type="spellEnd"/>
      <w:r w:rsidRPr="008B4474">
        <w:rPr>
          <w:sz w:val="20"/>
          <w:szCs w:val="20"/>
        </w:rPr>
        <w:t xml:space="preserve"> материал, преобразователь ржавчины, изолента, </w:t>
      </w:r>
      <w:proofErr w:type="spellStart"/>
      <w:r w:rsidRPr="008B4474">
        <w:rPr>
          <w:sz w:val="20"/>
          <w:szCs w:val="20"/>
        </w:rPr>
        <w:t>обезжириватели</w:t>
      </w:r>
      <w:proofErr w:type="spellEnd"/>
      <w:r w:rsidRPr="008B4474">
        <w:rPr>
          <w:sz w:val="20"/>
          <w:szCs w:val="20"/>
        </w:rPr>
        <w:t>, технические смазки, отрезные круги, электроды, сварочная проволока, используемый клей, герметик и другие материалы), используемые и необходимые для выполнения работ входят в стоимость Договора и не подлежат включению в счёт и отдельной оплате</w:t>
      </w:r>
      <w:r w:rsidRPr="008B4474">
        <w:rPr>
          <w:color w:val="000000" w:themeColor="text1"/>
          <w:sz w:val="20"/>
          <w:szCs w:val="20"/>
        </w:rPr>
        <w:t>. Также не подлежат включению в счет и отдельной оплате услуги по проведению полной диагностики оборудования, его механизмов, узлов и агрегатов при оказании услуг при проведении технического обслуживания и ремонта оборудования Заказчика.</w:t>
      </w:r>
    </w:p>
    <w:p w14:paraId="2C241911" w14:textId="77777777" w:rsidR="009213AE" w:rsidRPr="008B4474" w:rsidRDefault="009213AE" w:rsidP="009213AE">
      <w:pPr>
        <w:pStyle w:val="a6"/>
        <w:numPr>
          <w:ilvl w:val="0"/>
          <w:numId w:val="28"/>
        </w:numPr>
        <w:ind w:left="284" w:hanging="284"/>
        <w:jc w:val="both"/>
        <w:rPr>
          <w:rFonts w:eastAsia="Arial Unicode MS"/>
          <w:sz w:val="20"/>
          <w:szCs w:val="20"/>
        </w:rPr>
      </w:pPr>
      <w:r w:rsidRPr="008B4474">
        <w:rPr>
          <w:rFonts w:eastAsia="Arial Unicode MS"/>
          <w:sz w:val="20"/>
          <w:szCs w:val="20"/>
        </w:rPr>
        <w:t>Перечень единиц услуг, запасных частей и расходных материалов является неотъемлемой частью Договора и служит для определения цены за единицу услуги, запасной части, материала.</w:t>
      </w:r>
    </w:p>
    <w:p w14:paraId="7FE2758B" w14:textId="77777777" w:rsidR="009213AE" w:rsidRPr="008B4474" w:rsidRDefault="009213AE" w:rsidP="009213AE">
      <w:pPr>
        <w:rPr>
          <w:rFonts w:eastAsia="Arial Unicode MS"/>
          <w:sz w:val="20"/>
          <w:szCs w:val="20"/>
        </w:rPr>
      </w:pPr>
    </w:p>
    <w:p w14:paraId="2DC44391"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caps/>
        </w:rPr>
      </w:pPr>
      <w:r w:rsidRPr="008B4474">
        <w:rPr>
          <w:rFonts w:ascii="Times New Roman" w:hAnsi="Times New Roman" w:cs="Times New Roman"/>
          <w:b/>
          <w:caps/>
        </w:rPr>
        <w:t>ТРЕБОВАНИЯ К СРОКУ И МЕСТУ ОКАЗАНИЯ УСЛУГ</w:t>
      </w:r>
    </w:p>
    <w:p w14:paraId="5D60E512" w14:textId="77777777" w:rsidR="009213AE" w:rsidRPr="008B4474" w:rsidRDefault="009213AE" w:rsidP="009213AE">
      <w:pPr>
        <w:pStyle w:val="aa"/>
        <w:ind w:firstLine="284"/>
        <w:rPr>
          <w:sz w:val="20"/>
          <w:szCs w:val="20"/>
        </w:rPr>
      </w:pPr>
      <w:r w:rsidRPr="008B4474">
        <w:rPr>
          <w:sz w:val="20"/>
          <w:szCs w:val="20"/>
        </w:rPr>
        <w:t>Оказание услуг по плановому техническому обслуживанию и текущему ремонту шлагбаумов УФПС г. Санкт-Петербурга и Ленинградской области по адресу:</w:t>
      </w:r>
      <w:r w:rsidRPr="008B4474">
        <w:rPr>
          <w:b/>
          <w:sz w:val="20"/>
          <w:szCs w:val="20"/>
        </w:rPr>
        <w:t xml:space="preserve"> </w:t>
      </w:r>
      <w:r w:rsidRPr="008B4474">
        <w:rPr>
          <w:sz w:val="20"/>
          <w:szCs w:val="20"/>
        </w:rPr>
        <w:t>г. Санкт-Петербург, Софийская ул., д. 81, корп. 1, корп. 4, сроком 12 (двенадцать) месяцев.</w:t>
      </w:r>
    </w:p>
    <w:p w14:paraId="6940C3BF" w14:textId="77777777" w:rsidR="009213AE" w:rsidRPr="008B4474" w:rsidRDefault="009213AE" w:rsidP="009213AE">
      <w:pPr>
        <w:pStyle w:val="aa"/>
        <w:ind w:firstLine="426"/>
        <w:rPr>
          <w:sz w:val="20"/>
          <w:szCs w:val="20"/>
        </w:rPr>
      </w:pPr>
    </w:p>
    <w:p w14:paraId="74A258EA" w14:textId="77777777" w:rsidR="009213AE" w:rsidRPr="008B4474" w:rsidRDefault="009213AE" w:rsidP="009213AE">
      <w:pPr>
        <w:pStyle w:val="a6"/>
        <w:ind w:left="0"/>
        <w:rPr>
          <w:b/>
          <w:caps/>
          <w:sz w:val="20"/>
          <w:szCs w:val="20"/>
        </w:rPr>
      </w:pPr>
    </w:p>
    <w:p w14:paraId="133A03BE"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caps/>
        </w:rPr>
      </w:pPr>
      <w:r w:rsidRPr="008B4474">
        <w:rPr>
          <w:rFonts w:ascii="Times New Roman" w:hAnsi="Times New Roman" w:cs="Times New Roman"/>
          <w:b/>
          <w:caps/>
        </w:rPr>
        <w:t>ХАРАКТЕРИСТИКИ ОКАЗЫВАЕМЫХ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524"/>
        <w:gridCol w:w="1853"/>
      </w:tblGrid>
      <w:tr w:rsidR="009213AE" w:rsidRPr="008B4474" w14:paraId="20E5C441" w14:textId="77777777" w:rsidTr="009213AE">
        <w:trPr>
          <w:cantSplit/>
          <w:trHeight w:val="20"/>
        </w:trPr>
        <w:tc>
          <w:tcPr>
            <w:tcW w:w="269" w:type="pct"/>
            <w:shd w:val="clear" w:color="auto" w:fill="auto"/>
            <w:vAlign w:val="center"/>
          </w:tcPr>
          <w:p w14:paraId="33AE57E1" w14:textId="77777777" w:rsidR="009213AE" w:rsidRPr="008B4474" w:rsidRDefault="009213AE" w:rsidP="009213AE">
            <w:pPr>
              <w:jc w:val="center"/>
              <w:rPr>
                <w:b/>
                <w:bCs/>
                <w:color w:val="000000"/>
                <w:sz w:val="20"/>
                <w:szCs w:val="20"/>
              </w:rPr>
            </w:pPr>
            <w:r w:rsidRPr="008B4474">
              <w:rPr>
                <w:b/>
                <w:bCs/>
                <w:color w:val="000000"/>
                <w:sz w:val="20"/>
                <w:szCs w:val="20"/>
              </w:rPr>
              <w:t>№</w:t>
            </w:r>
          </w:p>
        </w:tc>
        <w:tc>
          <w:tcPr>
            <w:tcW w:w="3796" w:type="pct"/>
            <w:shd w:val="clear" w:color="auto" w:fill="auto"/>
            <w:vAlign w:val="center"/>
          </w:tcPr>
          <w:p w14:paraId="426E33FF" w14:textId="77777777" w:rsidR="009213AE" w:rsidRPr="008B4474" w:rsidRDefault="009213AE" w:rsidP="009213AE">
            <w:pPr>
              <w:jc w:val="center"/>
              <w:rPr>
                <w:b/>
                <w:bCs/>
                <w:color w:val="000000"/>
                <w:sz w:val="20"/>
                <w:szCs w:val="20"/>
              </w:rPr>
            </w:pPr>
            <w:r w:rsidRPr="008B4474">
              <w:rPr>
                <w:b/>
                <w:bCs/>
                <w:color w:val="000000"/>
                <w:sz w:val="20"/>
                <w:szCs w:val="20"/>
              </w:rPr>
              <w:t>Наименование</w:t>
            </w:r>
          </w:p>
        </w:tc>
        <w:tc>
          <w:tcPr>
            <w:tcW w:w="935" w:type="pct"/>
            <w:shd w:val="clear" w:color="auto" w:fill="auto"/>
            <w:vAlign w:val="center"/>
          </w:tcPr>
          <w:p w14:paraId="18CD8EA3" w14:textId="77777777" w:rsidR="009213AE" w:rsidRPr="008B4474" w:rsidRDefault="009213AE" w:rsidP="009213AE">
            <w:pPr>
              <w:jc w:val="center"/>
              <w:rPr>
                <w:b/>
                <w:bCs/>
                <w:color w:val="000000"/>
                <w:sz w:val="20"/>
                <w:szCs w:val="20"/>
              </w:rPr>
            </w:pPr>
            <w:r w:rsidRPr="008B4474">
              <w:rPr>
                <w:b/>
                <w:bCs/>
                <w:color w:val="000000"/>
                <w:sz w:val="20"/>
                <w:szCs w:val="20"/>
              </w:rPr>
              <w:t>Количество (шт.)</w:t>
            </w:r>
          </w:p>
        </w:tc>
      </w:tr>
      <w:tr w:rsidR="009213AE" w:rsidRPr="008B4474" w14:paraId="5EB7F210" w14:textId="77777777" w:rsidTr="009213AE">
        <w:trPr>
          <w:cantSplit/>
          <w:trHeight w:val="20"/>
        </w:trPr>
        <w:tc>
          <w:tcPr>
            <w:tcW w:w="269" w:type="pct"/>
            <w:shd w:val="clear" w:color="auto" w:fill="auto"/>
            <w:vAlign w:val="center"/>
          </w:tcPr>
          <w:p w14:paraId="29A6BE91" w14:textId="77777777" w:rsidR="009213AE" w:rsidRPr="008B4474" w:rsidRDefault="009213AE" w:rsidP="009213AE">
            <w:pPr>
              <w:jc w:val="center"/>
              <w:rPr>
                <w:bCs/>
                <w:color w:val="000000"/>
                <w:sz w:val="20"/>
                <w:szCs w:val="20"/>
              </w:rPr>
            </w:pPr>
            <w:r w:rsidRPr="008B4474">
              <w:rPr>
                <w:bCs/>
                <w:color w:val="000000"/>
                <w:sz w:val="20"/>
                <w:szCs w:val="20"/>
              </w:rPr>
              <w:t>1</w:t>
            </w:r>
          </w:p>
        </w:tc>
        <w:tc>
          <w:tcPr>
            <w:tcW w:w="3796" w:type="pct"/>
            <w:shd w:val="clear" w:color="auto" w:fill="auto"/>
            <w:vAlign w:val="center"/>
          </w:tcPr>
          <w:p w14:paraId="7CE9890E" w14:textId="77777777" w:rsidR="009213AE" w:rsidRPr="008B4474" w:rsidRDefault="009213AE" w:rsidP="009213AE">
            <w:pPr>
              <w:rPr>
                <w:color w:val="000000"/>
                <w:sz w:val="20"/>
                <w:szCs w:val="20"/>
              </w:rPr>
            </w:pPr>
            <w:r w:rsidRPr="008B4474">
              <w:rPr>
                <w:color w:val="000000"/>
                <w:sz w:val="20"/>
                <w:szCs w:val="20"/>
              </w:rPr>
              <w:t>Шлагбаум CAME 6000</w:t>
            </w:r>
          </w:p>
        </w:tc>
        <w:tc>
          <w:tcPr>
            <w:tcW w:w="935" w:type="pct"/>
            <w:shd w:val="clear" w:color="auto" w:fill="auto"/>
            <w:vAlign w:val="center"/>
          </w:tcPr>
          <w:p w14:paraId="263BC9C3" w14:textId="77777777" w:rsidR="009213AE" w:rsidRPr="008B4474" w:rsidRDefault="009213AE" w:rsidP="009213AE">
            <w:pPr>
              <w:jc w:val="center"/>
              <w:rPr>
                <w:color w:val="000000"/>
                <w:sz w:val="20"/>
                <w:szCs w:val="20"/>
              </w:rPr>
            </w:pPr>
            <w:r w:rsidRPr="008B4474">
              <w:rPr>
                <w:color w:val="000000"/>
                <w:sz w:val="20"/>
                <w:szCs w:val="20"/>
              </w:rPr>
              <w:t>2</w:t>
            </w:r>
          </w:p>
        </w:tc>
      </w:tr>
      <w:tr w:rsidR="009213AE" w:rsidRPr="008B4474" w14:paraId="238052AB" w14:textId="77777777" w:rsidTr="009213AE">
        <w:trPr>
          <w:cantSplit/>
          <w:trHeight w:val="20"/>
        </w:trPr>
        <w:tc>
          <w:tcPr>
            <w:tcW w:w="269" w:type="pct"/>
            <w:shd w:val="clear" w:color="auto" w:fill="auto"/>
            <w:vAlign w:val="center"/>
          </w:tcPr>
          <w:p w14:paraId="51CE40CE" w14:textId="77777777" w:rsidR="009213AE" w:rsidRPr="008B4474" w:rsidRDefault="009213AE" w:rsidP="009213AE">
            <w:pPr>
              <w:jc w:val="center"/>
              <w:rPr>
                <w:bCs/>
                <w:color w:val="000000"/>
                <w:sz w:val="20"/>
                <w:szCs w:val="20"/>
              </w:rPr>
            </w:pPr>
            <w:r w:rsidRPr="008B4474">
              <w:rPr>
                <w:bCs/>
                <w:color w:val="000000"/>
                <w:sz w:val="20"/>
                <w:szCs w:val="20"/>
              </w:rPr>
              <w:t>2</w:t>
            </w:r>
          </w:p>
        </w:tc>
        <w:tc>
          <w:tcPr>
            <w:tcW w:w="3796" w:type="pct"/>
            <w:shd w:val="clear" w:color="auto" w:fill="auto"/>
            <w:vAlign w:val="center"/>
          </w:tcPr>
          <w:p w14:paraId="7098F560" w14:textId="77777777" w:rsidR="009213AE" w:rsidRPr="008B4474" w:rsidRDefault="009213AE" w:rsidP="009213AE">
            <w:pPr>
              <w:rPr>
                <w:color w:val="000000"/>
                <w:sz w:val="20"/>
                <w:szCs w:val="20"/>
              </w:rPr>
            </w:pPr>
            <w:r w:rsidRPr="008B4474">
              <w:rPr>
                <w:color w:val="000000"/>
                <w:sz w:val="20"/>
                <w:szCs w:val="20"/>
              </w:rPr>
              <w:t>Шлагбаум CAME G4000</w:t>
            </w:r>
          </w:p>
        </w:tc>
        <w:tc>
          <w:tcPr>
            <w:tcW w:w="935" w:type="pct"/>
            <w:shd w:val="clear" w:color="auto" w:fill="auto"/>
            <w:vAlign w:val="center"/>
          </w:tcPr>
          <w:p w14:paraId="370A5C36" w14:textId="77777777" w:rsidR="009213AE" w:rsidRPr="008B4474" w:rsidRDefault="009213AE" w:rsidP="009213AE">
            <w:pPr>
              <w:jc w:val="center"/>
              <w:rPr>
                <w:color w:val="000000"/>
                <w:sz w:val="20"/>
                <w:szCs w:val="20"/>
              </w:rPr>
            </w:pPr>
            <w:r w:rsidRPr="008B4474">
              <w:rPr>
                <w:color w:val="000000"/>
                <w:sz w:val="20"/>
                <w:szCs w:val="20"/>
              </w:rPr>
              <w:t>2</w:t>
            </w:r>
          </w:p>
        </w:tc>
      </w:tr>
      <w:tr w:rsidR="009213AE" w:rsidRPr="008B4474" w14:paraId="68618914" w14:textId="77777777" w:rsidTr="009213AE">
        <w:trPr>
          <w:cantSplit/>
          <w:trHeight w:val="20"/>
        </w:trPr>
        <w:tc>
          <w:tcPr>
            <w:tcW w:w="269" w:type="pct"/>
            <w:shd w:val="clear" w:color="auto" w:fill="auto"/>
            <w:vAlign w:val="center"/>
          </w:tcPr>
          <w:p w14:paraId="0CF035CD" w14:textId="77777777" w:rsidR="009213AE" w:rsidRPr="008B4474" w:rsidRDefault="009213AE" w:rsidP="009213AE">
            <w:pPr>
              <w:jc w:val="center"/>
              <w:rPr>
                <w:bCs/>
                <w:color w:val="000000"/>
                <w:sz w:val="20"/>
                <w:szCs w:val="20"/>
                <w:lang w:val="en-US"/>
              </w:rPr>
            </w:pPr>
            <w:r w:rsidRPr="008B4474">
              <w:rPr>
                <w:bCs/>
                <w:color w:val="000000"/>
                <w:sz w:val="20"/>
                <w:szCs w:val="20"/>
                <w:lang w:val="en-US"/>
              </w:rPr>
              <w:t>3</w:t>
            </w:r>
          </w:p>
        </w:tc>
        <w:tc>
          <w:tcPr>
            <w:tcW w:w="3796" w:type="pct"/>
            <w:shd w:val="clear" w:color="auto" w:fill="auto"/>
            <w:vAlign w:val="center"/>
          </w:tcPr>
          <w:p w14:paraId="764CBE7B" w14:textId="77777777" w:rsidR="009213AE" w:rsidRPr="008B4474" w:rsidRDefault="009213AE" w:rsidP="009213AE">
            <w:pPr>
              <w:rPr>
                <w:color w:val="000000"/>
                <w:sz w:val="20"/>
                <w:szCs w:val="20"/>
                <w:lang w:val="en-US"/>
              </w:rPr>
            </w:pPr>
            <w:r w:rsidRPr="008B4474">
              <w:rPr>
                <w:color w:val="000000"/>
                <w:sz w:val="20"/>
                <w:szCs w:val="20"/>
              </w:rPr>
              <w:t xml:space="preserve">Шлагбаум </w:t>
            </w:r>
            <w:proofErr w:type="spellStart"/>
            <w:r w:rsidRPr="008B4474">
              <w:rPr>
                <w:color w:val="000000"/>
                <w:sz w:val="20"/>
                <w:szCs w:val="20"/>
                <w:lang w:val="en-US"/>
              </w:rPr>
              <w:t>ZKTeco</w:t>
            </w:r>
            <w:proofErr w:type="spellEnd"/>
            <w:r w:rsidRPr="008B4474">
              <w:rPr>
                <w:color w:val="000000"/>
                <w:sz w:val="20"/>
                <w:szCs w:val="20"/>
                <w:lang w:val="en-US"/>
              </w:rPr>
              <w:t xml:space="preserve"> ProBG2200</w:t>
            </w:r>
          </w:p>
        </w:tc>
        <w:tc>
          <w:tcPr>
            <w:tcW w:w="935" w:type="pct"/>
            <w:shd w:val="clear" w:color="auto" w:fill="auto"/>
            <w:vAlign w:val="center"/>
          </w:tcPr>
          <w:p w14:paraId="793459AF" w14:textId="77777777" w:rsidR="009213AE" w:rsidRPr="008B4474" w:rsidRDefault="009213AE" w:rsidP="009213AE">
            <w:pPr>
              <w:jc w:val="center"/>
              <w:rPr>
                <w:color w:val="000000"/>
                <w:sz w:val="20"/>
                <w:szCs w:val="20"/>
              </w:rPr>
            </w:pPr>
            <w:r w:rsidRPr="008B4474">
              <w:rPr>
                <w:color w:val="000000"/>
                <w:sz w:val="20"/>
                <w:szCs w:val="20"/>
              </w:rPr>
              <w:t>2</w:t>
            </w:r>
          </w:p>
        </w:tc>
      </w:tr>
      <w:tr w:rsidR="009213AE" w:rsidRPr="008B4474" w14:paraId="08585BF0" w14:textId="77777777" w:rsidTr="009213AE">
        <w:trPr>
          <w:cantSplit/>
          <w:trHeight w:val="20"/>
        </w:trPr>
        <w:tc>
          <w:tcPr>
            <w:tcW w:w="269" w:type="pct"/>
            <w:shd w:val="clear" w:color="auto" w:fill="auto"/>
            <w:vAlign w:val="center"/>
          </w:tcPr>
          <w:p w14:paraId="00D4C3DF" w14:textId="77777777" w:rsidR="009213AE" w:rsidRPr="008B4474" w:rsidRDefault="009213AE" w:rsidP="009213AE">
            <w:pPr>
              <w:jc w:val="center"/>
              <w:rPr>
                <w:bCs/>
                <w:color w:val="000000"/>
                <w:sz w:val="20"/>
                <w:szCs w:val="20"/>
              </w:rPr>
            </w:pPr>
            <w:r w:rsidRPr="008B4474">
              <w:rPr>
                <w:bCs/>
                <w:color w:val="000000"/>
                <w:sz w:val="20"/>
                <w:szCs w:val="20"/>
              </w:rPr>
              <w:t>4</w:t>
            </w:r>
          </w:p>
        </w:tc>
        <w:tc>
          <w:tcPr>
            <w:tcW w:w="3796" w:type="pct"/>
            <w:shd w:val="clear" w:color="auto" w:fill="auto"/>
            <w:vAlign w:val="center"/>
          </w:tcPr>
          <w:p w14:paraId="7D6B024C" w14:textId="77777777" w:rsidR="009213AE" w:rsidRPr="008B4474" w:rsidRDefault="009213AE" w:rsidP="009213AE">
            <w:pPr>
              <w:rPr>
                <w:color w:val="000000"/>
                <w:sz w:val="20"/>
                <w:szCs w:val="20"/>
              </w:rPr>
            </w:pPr>
            <w:r w:rsidRPr="008B4474">
              <w:rPr>
                <w:color w:val="000000"/>
                <w:sz w:val="20"/>
                <w:szCs w:val="20"/>
              </w:rPr>
              <w:t>Светофор двухсекционный светодиодный (красный, зелёный) d=200, 230 Вольт</w:t>
            </w:r>
          </w:p>
        </w:tc>
        <w:tc>
          <w:tcPr>
            <w:tcW w:w="935" w:type="pct"/>
            <w:shd w:val="clear" w:color="auto" w:fill="auto"/>
            <w:vAlign w:val="center"/>
          </w:tcPr>
          <w:p w14:paraId="0D4417F9" w14:textId="77777777" w:rsidR="009213AE" w:rsidRPr="008B4474" w:rsidRDefault="009213AE" w:rsidP="009213AE">
            <w:pPr>
              <w:jc w:val="center"/>
              <w:rPr>
                <w:color w:val="000000"/>
                <w:sz w:val="20"/>
                <w:szCs w:val="20"/>
                <w:lang w:val="en-US"/>
              </w:rPr>
            </w:pPr>
            <w:r w:rsidRPr="008B4474">
              <w:rPr>
                <w:color w:val="000000"/>
                <w:sz w:val="20"/>
                <w:szCs w:val="20"/>
                <w:lang w:val="en-US"/>
              </w:rPr>
              <w:t>2</w:t>
            </w:r>
          </w:p>
        </w:tc>
      </w:tr>
    </w:tbl>
    <w:p w14:paraId="40CBCDAB" w14:textId="77777777" w:rsidR="009213AE" w:rsidRPr="008B4474" w:rsidRDefault="009213AE" w:rsidP="009213AE">
      <w:pPr>
        <w:ind w:left="284"/>
        <w:contextualSpacing/>
        <w:rPr>
          <w:b/>
          <w:caps/>
          <w:sz w:val="20"/>
          <w:szCs w:val="20"/>
        </w:rPr>
      </w:pPr>
    </w:p>
    <w:p w14:paraId="659DFDE6" w14:textId="77777777" w:rsidR="009213AE" w:rsidRPr="008B4474" w:rsidRDefault="009213AE" w:rsidP="007E5F9F">
      <w:pPr>
        <w:pStyle w:val="ConsPlusNormal"/>
        <w:widowControl w:val="0"/>
        <w:numPr>
          <w:ilvl w:val="0"/>
          <w:numId w:val="26"/>
        </w:numPr>
        <w:autoSpaceDE/>
        <w:autoSpaceDN/>
        <w:adjustRightInd/>
        <w:ind w:left="0" w:firstLine="0"/>
        <w:jc w:val="center"/>
        <w:rPr>
          <w:rFonts w:ascii="Times New Roman" w:hAnsi="Times New Roman" w:cs="Times New Roman"/>
          <w:b/>
          <w:caps/>
        </w:rPr>
      </w:pPr>
      <w:r w:rsidRPr="008B4474">
        <w:rPr>
          <w:rFonts w:ascii="Times New Roman" w:hAnsi="Times New Roman" w:cs="Times New Roman"/>
          <w:b/>
          <w:caps/>
        </w:rPr>
        <w:t>Перечень работ по техническому обслуживанию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9360"/>
      </w:tblGrid>
      <w:tr w:rsidR="009213AE" w:rsidRPr="008B4474" w14:paraId="625AE815" w14:textId="77777777" w:rsidTr="009213AE">
        <w:trPr>
          <w:cantSplit/>
          <w:trHeight w:val="20"/>
        </w:trPr>
        <w:tc>
          <w:tcPr>
            <w:tcW w:w="278" w:type="pct"/>
            <w:shd w:val="clear" w:color="auto" w:fill="auto"/>
            <w:vAlign w:val="center"/>
          </w:tcPr>
          <w:p w14:paraId="79224627" w14:textId="77777777" w:rsidR="009213AE" w:rsidRPr="008B4474" w:rsidRDefault="009213AE" w:rsidP="009213AE">
            <w:pPr>
              <w:jc w:val="center"/>
              <w:rPr>
                <w:b/>
                <w:bCs/>
                <w:color w:val="000000"/>
                <w:sz w:val="20"/>
                <w:szCs w:val="20"/>
              </w:rPr>
            </w:pPr>
            <w:r w:rsidRPr="008B4474">
              <w:rPr>
                <w:b/>
                <w:bCs/>
                <w:color w:val="000000"/>
                <w:sz w:val="20"/>
                <w:szCs w:val="20"/>
              </w:rPr>
              <w:t>№</w:t>
            </w:r>
          </w:p>
        </w:tc>
        <w:tc>
          <w:tcPr>
            <w:tcW w:w="4722" w:type="pct"/>
            <w:shd w:val="clear" w:color="auto" w:fill="auto"/>
            <w:vAlign w:val="center"/>
          </w:tcPr>
          <w:p w14:paraId="32EA520F" w14:textId="77777777" w:rsidR="009213AE" w:rsidRPr="008B4474" w:rsidRDefault="009213AE" w:rsidP="009213AE">
            <w:pPr>
              <w:jc w:val="center"/>
              <w:rPr>
                <w:b/>
                <w:bCs/>
                <w:color w:val="000000"/>
                <w:sz w:val="20"/>
                <w:szCs w:val="20"/>
              </w:rPr>
            </w:pPr>
            <w:r w:rsidRPr="008B4474">
              <w:rPr>
                <w:b/>
                <w:bCs/>
                <w:color w:val="000000"/>
                <w:sz w:val="20"/>
                <w:szCs w:val="20"/>
              </w:rPr>
              <w:t>Наименование</w:t>
            </w:r>
          </w:p>
        </w:tc>
      </w:tr>
      <w:tr w:rsidR="009213AE" w:rsidRPr="008B4474" w14:paraId="64978905" w14:textId="77777777" w:rsidTr="009213AE">
        <w:trPr>
          <w:cantSplit/>
          <w:trHeight w:val="20"/>
        </w:trPr>
        <w:tc>
          <w:tcPr>
            <w:tcW w:w="278" w:type="pct"/>
            <w:shd w:val="clear" w:color="auto" w:fill="auto"/>
            <w:vAlign w:val="center"/>
          </w:tcPr>
          <w:p w14:paraId="54865747" w14:textId="77777777" w:rsidR="009213AE" w:rsidRPr="008B4474" w:rsidRDefault="009213AE" w:rsidP="009213AE">
            <w:pPr>
              <w:jc w:val="center"/>
              <w:rPr>
                <w:bCs/>
                <w:color w:val="000000"/>
                <w:sz w:val="20"/>
                <w:szCs w:val="20"/>
              </w:rPr>
            </w:pPr>
            <w:r w:rsidRPr="008B4474">
              <w:rPr>
                <w:bCs/>
                <w:color w:val="000000"/>
                <w:sz w:val="20"/>
                <w:szCs w:val="20"/>
              </w:rPr>
              <w:t>1</w:t>
            </w:r>
          </w:p>
        </w:tc>
        <w:tc>
          <w:tcPr>
            <w:tcW w:w="4722" w:type="pct"/>
            <w:shd w:val="clear" w:color="auto" w:fill="auto"/>
            <w:vAlign w:val="center"/>
          </w:tcPr>
          <w:p w14:paraId="40CF1CFA" w14:textId="77777777" w:rsidR="009213AE" w:rsidRPr="008B4474" w:rsidRDefault="009213AE" w:rsidP="009213AE">
            <w:pPr>
              <w:rPr>
                <w:color w:val="000000"/>
                <w:sz w:val="20"/>
                <w:szCs w:val="20"/>
              </w:rPr>
            </w:pPr>
            <w:r w:rsidRPr="008B4474">
              <w:rPr>
                <w:color w:val="000000"/>
                <w:sz w:val="20"/>
                <w:szCs w:val="20"/>
              </w:rPr>
              <w:t>Проверка состояния монтажного основания</w:t>
            </w:r>
          </w:p>
        </w:tc>
      </w:tr>
      <w:tr w:rsidR="009213AE" w:rsidRPr="008B4474" w14:paraId="7201645B" w14:textId="77777777" w:rsidTr="009213AE">
        <w:trPr>
          <w:cantSplit/>
          <w:trHeight w:val="20"/>
        </w:trPr>
        <w:tc>
          <w:tcPr>
            <w:tcW w:w="278" w:type="pct"/>
            <w:shd w:val="clear" w:color="auto" w:fill="auto"/>
            <w:vAlign w:val="center"/>
          </w:tcPr>
          <w:p w14:paraId="24707BBB" w14:textId="77777777" w:rsidR="009213AE" w:rsidRPr="008B4474" w:rsidRDefault="009213AE" w:rsidP="009213AE">
            <w:pPr>
              <w:jc w:val="center"/>
              <w:rPr>
                <w:bCs/>
                <w:color w:val="000000"/>
                <w:sz w:val="20"/>
                <w:szCs w:val="20"/>
              </w:rPr>
            </w:pPr>
            <w:r w:rsidRPr="008B4474">
              <w:rPr>
                <w:bCs/>
                <w:color w:val="000000"/>
                <w:sz w:val="20"/>
                <w:szCs w:val="20"/>
              </w:rPr>
              <w:t>2</w:t>
            </w:r>
          </w:p>
        </w:tc>
        <w:tc>
          <w:tcPr>
            <w:tcW w:w="4722" w:type="pct"/>
            <w:shd w:val="clear" w:color="auto" w:fill="auto"/>
            <w:vAlign w:val="center"/>
          </w:tcPr>
          <w:p w14:paraId="0A477287" w14:textId="77777777" w:rsidR="009213AE" w:rsidRPr="008B4474" w:rsidRDefault="009213AE" w:rsidP="009213AE">
            <w:pPr>
              <w:rPr>
                <w:color w:val="000000"/>
                <w:sz w:val="20"/>
                <w:szCs w:val="20"/>
              </w:rPr>
            </w:pPr>
            <w:r w:rsidRPr="008B4474">
              <w:rPr>
                <w:color w:val="000000"/>
                <w:sz w:val="20"/>
                <w:szCs w:val="20"/>
              </w:rPr>
              <w:t>Проверка элементов крепления тумбы на монтажное основание</w:t>
            </w:r>
          </w:p>
        </w:tc>
      </w:tr>
      <w:tr w:rsidR="009213AE" w:rsidRPr="008B4474" w14:paraId="58145E3C" w14:textId="77777777" w:rsidTr="009213AE">
        <w:trPr>
          <w:cantSplit/>
          <w:trHeight w:val="20"/>
        </w:trPr>
        <w:tc>
          <w:tcPr>
            <w:tcW w:w="278" w:type="pct"/>
            <w:shd w:val="clear" w:color="auto" w:fill="auto"/>
            <w:vAlign w:val="center"/>
          </w:tcPr>
          <w:p w14:paraId="3A73E38E" w14:textId="77777777" w:rsidR="009213AE" w:rsidRPr="008B4474" w:rsidRDefault="009213AE" w:rsidP="009213AE">
            <w:pPr>
              <w:jc w:val="center"/>
              <w:rPr>
                <w:bCs/>
                <w:color w:val="000000"/>
                <w:sz w:val="20"/>
                <w:szCs w:val="20"/>
              </w:rPr>
            </w:pPr>
            <w:r w:rsidRPr="008B4474">
              <w:rPr>
                <w:bCs/>
                <w:color w:val="000000"/>
                <w:sz w:val="20"/>
                <w:szCs w:val="20"/>
              </w:rPr>
              <w:t>3</w:t>
            </w:r>
          </w:p>
        </w:tc>
        <w:tc>
          <w:tcPr>
            <w:tcW w:w="4722" w:type="pct"/>
            <w:shd w:val="clear" w:color="auto" w:fill="auto"/>
            <w:vAlign w:val="center"/>
          </w:tcPr>
          <w:p w14:paraId="0AED9907" w14:textId="77777777" w:rsidR="009213AE" w:rsidRPr="008B4474" w:rsidRDefault="009213AE" w:rsidP="009213AE">
            <w:pPr>
              <w:rPr>
                <w:color w:val="000000"/>
                <w:sz w:val="20"/>
                <w:szCs w:val="20"/>
              </w:rPr>
            </w:pPr>
            <w:r w:rsidRPr="008B4474">
              <w:rPr>
                <w:color w:val="000000"/>
                <w:sz w:val="20"/>
                <w:szCs w:val="20"/>
              </w:rPr>
              <w:t>Проверка состояния опоры стрелы и элементов её крепления</w:t>
            </w:r>
          </w:p>
        </w:tc>
      </w:tr>
      <w:tr w:rsidR="009213AE" w:rsidRPr="008B4474" w14:paraId="55C855A3" w14:textId="77777777" w:rsidTr="009213AE">
        <w:trPr>
          <w:cantSplit/>
          <w:trHeight w:val="248"/>
        </w:trPr>
        <w:tc>
          <w:tcPr>
            <w:tcW w:w="278" w:type="pct"/>
            <w:shd w:val="clear" w:color="auto" w:fill="auto"/>
            <w:vAlign w:val="center"/>
          </w:tcPr>
          <w:p w14:paraId="20700295" w14:textId="77777777" w:rsidR="009213AE" w:rsidRPr="008B4474" w:rsidRDefault="009213AE" w:rsidP="009213AE">
            <w:pPr>
              <w:jc w:val="center"/>
              <w:rPr>
                <w:bCs/>
                <w:color w:val="000000"/>
                <w:sz w:val="20"/>
                <w:szCs w:val="20"/>
              </w:rPr>
            </w:pPr>
            <w:r w:rsidRPr="008B4474">
              <w:rPr>
                <w:bCs/>
                <w:color w:val="000000"/>
                <w:sz w:val="20"/>
                <w:szCs w:val="20"/>
              </w:rPr>
              <w:t>4</w:t>
            </w:r>
          </w:p>
        </w:tc>
        <w:tc>
          <w:tcPr>
            <w:tcW w:w="4722" w:type="pct"/>
            <w:shd w:val="clear" w:color="auto" w:fill="auto"/>
            <w:vAlign w:val="center"/>
          </w:tcPr>
          <w:p w14:paraId="041FDF5B" w14:textId="77777777" w:rsidR="009213AE" w:rsidRPr="008B4474" w:rsidRDefault="009213AE" w:rsidP="009213AE">
            <w:pPr>
              <w:rPr>
                <w:color w:val="000000"/>
                <w:sz w:val="20"/>
                <w:szCs w:val="20"/>
              </w:rPr>
            </w:pPr>
            <w:r w:rsidRPr="008B4474">
              <w:rPr>
                <w:color w:val="000000"/>
                <w:sz w:val="20"/>
                <w:szCs w:val="20"/>
              </w:rPr>
              <w:t>Протяжка крепёжных элементов стрелы к выходному валу</w:t>
            </w:r>
          </w:p>
        </w:tc>
      </w:tr>
      <w:tr w:rsidR="009213AE" w:rsidRPr="008B4474" w14:paraId="1574B8BC" w14:textId="77777777" w:rsidTr="009213AE">
        <w:trPr>
          <w:cantSplit/>
          <w:trHeight w:val="20"/>
        </w:trPr>
        <w:tc>
          <w:tcPr>
            <w:tcW w:w="278" w:type="pct"/>
            <w:shd w:val="clear" w:color="auto" w:fill="auto"/>
            <w:vAlign w:val="center"/>
          </w:tcPr>
          <w:p w14:paraId="018A352C" w14:textId="77777777" w:rsidR="009213AE" w:rsidRPr="008B4474" w:rsidRDefault="009213AE" w:rsidP="009213AE">
            <w:pPr>
              <w:jc w:val="center"/>
              <w:rPr>
                <w:bCs/>
                <w:color w:val="000000"/>
                <w:sz w:val="20"/>
                <w:szCs w:val="20"/>
              </w:rPr>
            </w:pPr>
            <w:r w:rsidRPr="008B4474">
              <w:rPr>
                <w:bCs/>
                <w:color w:val="000000"/>
                <w:sz w:val="20"/>
                <w:szCs w:val="20"/>
              </w:rPr>
              <w:t>5</w:t>
            </w:r>
          </w:p>
        </w:tc>
        <w:tc>
          <w:tcPr>
            <w:tcW w:w="4722" w:type="pct"/>
            <w:shd w:val="clear" w:color="auto" w:fill="auto"/>
            <w:vAlign w:val="center"/>
          </w:tcPr>
          <w:p w14:paraId="2E267C21" w14:textId="77777777" w:rsidR="009213AE" w:rsidRPr="008B4474" w:rsidRDefault="009213AE" w:rsidP="009213AE">
            <w:pPr>
              <w:rPr>
                <w:color w:val="000000"/>
                <w:sz w:val="20"/>
                <w:szCs w:val="20"/>
              </w:rPr>
            </w:pPr>
            <w:r w:rsidRPr="008B4474">
              <w:rPr>
                <w:color w:val="000000"/>
                <w:sz w:val="20"/>
                <w:szCs w:val="20"/>
              </w:rPr>
              <w:t>Проверка электрических соединений и протяжка клемм фотоэлементов</w:t>
            </w:r>
          </w:p>
        </w:tc>
      </w:tr>
      <w:tr w:rsidR="009213AE" w:rsidRPr="008B4474" w14:paraId="24518CC6" w14:textId="77777777" w:rsidTr="009213AE">
        <w:trPr>
          <w:cantSplit/>
          <w:trHeight w:val="20"/>
        </w:trPr>
        <w:tc>
          <w:tcPr>
            <w:tcW w:w="278" w:type="pct"/>
            <w:shd w:val="clear" w:color="auto" w:fill="auto"/>
            <w:vAlign w:val="center"/>
          </w:tcPr>
          <w:p w14:paraId="39DFD2DC" w14:textId="77777777" w:rsidR="009213AE" w:rsidRPr="008B4474" w:rsidRDefault="009213AE" w:rsidP="009213AE">
            <w:pPr>
              <w:jc w:val="center"/>
              <w:rPr>
                <w:bCs/>
                <w:color w:val="000000"/>
                <w:sz w:val="20"/>
                <w:szCs w:val="20"/>
              </w:rPr>
            </w:pPr>
            <w:r w:rsidRPr="008B4474">
              <w:rPr>
                <w:bCs/>
                <w:color w:val="000000"/>
                <w:sz w:val="20"/>
                <w:szCs w:val="20"/>
              </w:rPr>
              <w:t>6</w:t>
            </w:r>
          </w:p>
        </w:tc>
        <w:tc>
          <w:tcPr>
            <w:tcW w:w="4722" w:type="pct"/>
            <w:shd w:val="clear" w:color="auto" w:fill="auto"/>
            <w:vAlign w:val="center"/>
          </w:tcPr>
          <w:p w14:paraId="5AA919D9" w14:textId="77777777" w:rsidR="009213AE" w:rsidRPr="008B4474" w:rsidRDefault="009213AE" w:rsidP="009213AE">
            <w:pPr>
              <w:rPr>
                <w:color w:val="000000"/>
                <w:sz w:val="20"/>
                <w:szCs w:val="20"/>
              </w:rPr>
            </w:pPr>
            <w:r w:rsidRPr="008B4474">
              <w:rPr>
                <w:color w:val="000000"/>
                <w:sz w:val="20"/>
                <w:szCs w:val="20"/>
              </w:rPr>
              <w:t>Проверка состояния сигнальной лампы/ламп и их работоспособности, замена лампочки в сигнальной лампе</w:t>
            </w:r>
          </w:p>
        </w:tc>
      </w:tr>
      <w:tr w:rsidR="009213AE" w:rsidRPr="008B4474" w14:paraId="65C3D1E2" w14:textId="77777777" w:rsidTr="009213AE">
        <w:trPr>
          <w:cantSplit/>
          <w:trHeight w:val="20"/>
        </w:trPr>
        <w:tc>
          <w:tcPr>
            <w:tcW w:w="278" w:type="pct"/>
            <w:shd w:val="clear" w:color="auto" w:fill="auto"/>
            <w:vAlign w:val="center"/>
          </w:tcPr>
          <w:p w14:paraId="679253D4" w14:textId="77777777" w:rsidR="009213AE" w:rsidRPr="008B4474" w:rsidRDefault="009213AE" w:rsidP="009213AE">
            <w:pPr>
              <w:jc w:val="center"/>
              <w:rPr>
                <w:bCs/>
                <w:color w:val="000000"/>
                <w:sz w:val="20"/>
                <w:szCs w:val="20"/>
              </w:rPr>
            </w:pPr>
            <w:r w:rsidRPr="008B4474">
              <w:rPr>
                <w:bCs/>
                <w:color w:val="000000"/>
                <w:sz w:val="20"/>
                <w:szCs w:val="20"/>
              </w:rPr>
              <w:t>7</w:t>
            </w:r>
          </w:p>
        </w:tc>
        <w:tc>
          <w:tcPr>
            <w:tcW w:w="4722" w:type="pct"/>
            <w:shd w:val="clear" w:color="auto" w:fill="auto"/>
            <w:vAlign w:val="center"/>
          </w:tcPr>
          <w:p w14:paraId="73A6EC4A" w14:textId="77777777" w:rsidR="009213AE" w:rsidRPr="008B4474" w:rsidRDefault="009213AE" w:rsidP="009213AE">
            <w:pPr>
              <w:rPr>
                <w:color w:val="000000"/>
                <w:sz w:val="20"/>
                <w:szCs w:val="20"/>
              </w:rPr>
            </w:pPr>
            <w:r w:rsidRPr="008B4474">
              <w:rPr>
                <w:color w:val="000000"/>
                <w:sz w:val="20"/>
                <w:szCs w:val="20"/>
              </w:rPr>
              <w:t xml:space="preserve">Проверка состояния демпферных накладок и </w:t>
            </w:r>
            <w:proofErr w:type="spellStart"/>
            <w:r w:rsidRPr="008B4474">
              <w:rPr>
                <w:color w:val="000000"/>
                <w:sz w:val="20"/>
                <w:szCs w:val="20"/>
              </w:rPr>
              <w:t>световозвращающих</w:t>
            </w:r>
            <w:proofErr w:type="spellEnd"/>
            <w:r w:rsidRPr="008B4474">
              <w:rPr>
                <w:color w:val="000000"/>
                <w:sz w:val="20"/>
                <w:szCs w:val="20"/>
              </w:rPr>
              <w:t xml:space="preserve"> наклеек стрелы</w:t>
            </w:r>
          </w:p>
        </w:tc>
      </w:tr>
      <w:tr w:rsidR="009213AE" w:rsidRPr="008B4474" w14:paraId="0C8CF1AE" w14:textId="77777777" w:rsidTr="009213AE">
        <w:trPr>
          <w:cantSplit/>
          <w:trHeight w:val="20"/>
        </w:trPr>
        <w:tc>
          <w:tcPr>
            <w:tcW w:w="278" w:type="pct"/>
            <w:shd w:val="clear" w:color="auto" w:fill="auto"/>
            <w:vAlign w:val="center"/>
          </w:tcPr>
          <w:p w14:paraId="2457C6CF" w14:textId="77777777" w:rsidR="009213AE" w:rsidRPr="008B4474" w:rsidRDefault="009213AE" w:rsidP="009213AE">
            <w:pPr>
              <w:jc w:val="center"/>
              <w:rPr>
                <w:bCs/>
                <w:color w:val="000000"/>
                <w:sz w:val="20"/>
                <w:szCs w:val="20"/>
              </w:rPr>
            </w:pPr>
            <w:r w:rsidRPr="008B4474">
              <w:rPr>
                <w:bCs/>
                <w:color w:val="000000"/>
                <w:sz w:val="20"/>
                <w:szCs w:val="20"/>
              </w:rPr>
              <w:t>8</w:t>
            </w:r>
          </w:p>
        </w:tc>
        <w:tc>
          <w:tcPr>
            <w:tcW w:w="4722" w:type="pct"/>
            <w:shd w:val="clear" w:color="auto" w:fill="auto"/>
            <w:vAlign w:val="center"/>
          </w:tcPr>
          <w:p w14:paraId="5672C8C4" w14:textId="77777777" w:rsidR="009213AE" w:rsidRPr="008B4474" w:rsidRDefault="009213AE" w:rsidP="009213AE">
            <w:pPr>
              <w:rPr>
                <w:color w:val="000000"/>
                <w:sz w:val="20"/>
                <w:szCs w:val="20"/>
              </w:rPr>
            </w:pPr>
            <w:r w:rsidRPr="008B4474">
              <w:rPr>
                <w:color w:val="000000"/>
                <w:sz w:val="20"/>
                <w:szCs w:val="20"/>
              </w:rPr>
              <w:t>Проверка механизма аварийной разблокировки</w:t>
            </w:r>
          </w:p>
        </w:tc>
      </w:tr>
      <w:tr w:rsidR="009213AE" w:rsidRPr="008B4474" w14:paraId="00FCC5D5" w14:textId="77777777" w:rsidTr="009213AE">
        <w:trPr>
          <w:cantSplit/>
          <w:trHeight w:val="20"/>
        </w:trPr>
        <w:tc>
          <w:tcPr>
            <w:tcW w:w="278" w:type="pct"/>
            <w:shd w:val="clear" w:color="auto" w:fill="auto"/>
            <w:vAlign w:val="center"/>
          </w:tcPr>
          <w:p w14:paraId="162057F6" w14:textId="77777777" w:rsidR="009213AE" w:rsidRPr="008B4474" w:rsidRDefault="009213AE" w:rsidP="009213AE">
            <w:pPr>
              <w:jc w:val="center"/>
              <w:rPr>
                <w:bCs/>
                <w:color w:val="000000"/>
                <w:sz w:val="20"/>
                <w:szCs w:val="20"/>
              </w:rPr>
            </w:pPr>
            <w:r w:rsidRPr="008B4474">
              <w:rPr>
                <w:bCs/>
                <w:color w:val="000000"/>
                <w:sz w:val="20"/>
                <w:szCs w:val="20"/>
              </w:rPr>
              <w:t>9</w:t>
            </w:r>
          </w:p>
        </w:tc>
        <w:tc>
          <w:tcPr>
            <w:tcW w:w="4722" w:type="pct"/>
            <w:shd w:val="clear" w:color="auto" w:fill="auto"/>
            <w:vAlign w:val="center"/>
          </w:tcPr>
          <w:p w14:paraId="71DB313C" w14:textId="77777777" w:rsidR="009213AE" w:rsidRPr="008B4474" w:rsidRDefault="009213AE" w:rsidP="009213AE">
            <w:pPr>
              <w:rPr>
                <w:color w:val="000000"/>
                <w:sz w:val="20"/>
                <w:szCs w:val="20"/>
              </w:rPr>
            </w:pPr>
            <w:r w:rsidRPr="008B4474">
              <w:rPr>
                <w:color w:val="000000"/>
                <w:sz w:val="20"/>
                <w:szCs w:val="20"/>
              </w:rPr>
              <w:t>Смазка и регулировка механизма системы аварийной разблокировки</w:t>
            </w:r>
          </w:p>
        </w:tc>
      </w:tr>
      <w:tr w:rsidR="009213AE" w:rsidRPr="008B4474" w14:paraId="23B073EE" w14:textId="77777777" w:rsidTr="009213AE">
        <w:trPr>
          <w:cantSplit/>
          <w:trHeight w:val="20"/>
        </w:trPr>
        <w:tc>
          <w:tcPr>
            <w:tcW w:w="278" w:type="pct"/>
            <w:shd w:val="clear" w:color="auto" w:fill="auto"/>
            <w:vAlign w:val="center"/>
          </w:tcPr>
          <w:p w14:paraId="7C3E39BE" w14:textId="77777777" w:rsidR="009213AE" w:rsidRPr="008B4474" w:rsidRDefault="009213AE" w:rsidP="009213AE">
            <w:pPr>
              <w:jc w:val="center"/>
              <w:rPr>
                <w:bCs/>
                <w:color w:val="000000"/>
                <w:sz w:val="20"/>
                <w:szCs w:val="20"/>
              </w:rPr>
            </w:pPr>
            <w:r w:rsidRPr="008B4474">
              <w:rPr>
                <w:bCs/>
                <w:color w:val="000000"/>
                <w:sz w:val="20"/>
                <w:szCs w:val="20"/>
              </w:rPr>
              <w:t>10</w:t>
            </w:r>
          </w:p>
        </w:tc>
        <w:tc>
          <w:tcPr>
            <w:tcW w:w="4722" w:type="pct"/>
            <w:shd w:val="clear" w:color="auto" w:fill="auto"/>
            <w:vAlign w:val="center"/>
          </w:tcPr>
          <w:p w14:paraId="7A3A2528" w14:textId="77777777" w:rsidR="009213AE" w:rsidRPr="008B4474" w:rsidRDefault="009213AE" w:rsidP="009213AE">
            <w:pPr>
              <w:rPr>
                <w:color w:val="000000"/>
                <w:sz w:val="20"/>
                <w:szCs w:val="20"/>
              </w:rPr>
            </w:pPr>
            <w:r w:rsidRPr="008B4474">
              <w:rPr>
                <w:color w:val="000000"/>
                <w:sz w:val="20"/>
                <w:szCs w:val="20"/>
              </w:rPr>
              <w:t>Проверка уравновешивания стрелы пружиной при разблокированном механизме шлагбаума</w:t>
            </w:r>
          </w:p>
        </w:tc>
      </w:tr>
      <w:tr w:rsidR="009213AE" w:rsidRPr="008B4474" w14:paraId="6ED63F84" w14:textId="77777777" w:rsidTr="009213AE">
        <w:trPr>
          <w:cantSplit/>
          <w:trHeight w:val="20"/>
        </w:trPr>
        <w:tc>
          <w:tcPr>
            <w:tcW w:w="278" w:type="pct"/>
            <w:shd w:val="clear" w:color="auto" w:fill="auto"/>
            <w:vAlign w:val="center"/>
          </w:tcPr>
          <w:p w14:paraId="435C49CD" w14:textId="77777777" w:rsidR="009213AE" w:rsidRPr="008B4474" w:rsidRDefault="009213AE" w:rsidP="009213AE">
            <w:pPr>
              <w:jc w:val="center"/>
              <w:rPr>
                <w:bCs/>
                <w:color w:val="000000"/>
                <w:sz w:val="20"/>
                <w:szCs w:val="20"/>
              </w:rPr>
            </w:pPr>
            <w:r w:rsidRPr="008B4474">
              <w:rPr>
                <w:bCs/>
                <w:color w:val="000000"/>
                <w:sz w:val="20"/>
                <w:szCs w:val="20"/>
              </w:rPr>
              <w:t>11</w:t>
            </w:r>
          </w:p>
        </w:tc>
        <w:tc>
          <w:tcPr>
            <w:tcW w:w="4722" w:type="pct"/>
            <w:shd w:val="clear" w:color="auto" w:fill="auto"/>
            <w:vAlign w:val="center"/>
          </w:tcPr>
          <w:p w14:paraId="46881D3B" w14:textId="77777777" w:rsidR="009213AE" w:rsidRPr="008B4474" w:rsidRDefault="009213AE" w:rsidP="009213AE">
            <w:pPr>
              <w:rPr>
                <w:color w:val="000000"/>
                <w:sz w:val="20"/>
                <w:szCs w:val="20"/>
              </w:rPr>
            </w:pPr>
            <w:r w:rsidRPr="008B4474">
              <w:rPr>
                <w:color w:val="000000"/>
                <w:sz w:val="20"/>
                <w:szCs w:val="20"/>
              </w:rPr>
              <w:t>Проверка состояния пружины и узлов её крепления</w:t>
            </w:r>
          </w:p>
        </w:tc>
      </w:tr>
      <w:tr w:rsidR="009213AE" w:rsidRPr="008B4474" w14:paraId="1472FD2A" w14:textId="77777777" w:rsidTr="009213AE">
        <w:trPr>
          <w:cantSplit/>
          <w:trHeight w:val="20"/>
        </w:trPr>
        <w:tc>
          <w:tcPr>
            <w:tcW w:w="278" w:type="pct"/>
            <w:shd w:val="clear" w:color="auto" w:fill="auto"/>
            <w:vAlign w:val="center"/>
          </w:tcPr>
          <w:p w14:paraId="2C4F980D" w14:textId="77777777" w:rsidR="009213AE" w:rsidRPr="008B4474" w:rsidRDefault="009213AE" w:rsidP="009213AE">
            <w:pPr>
              <w:jc w:val="center"/>
              <w:rPr>
                <w:bCs/>
                <w:color w:val="000000"/>
                <w:sz w:val="20"/>
                <w:szCs w:val="20"/>
              </w:rPr>
            </w:pPr>
            <w:r w:rsidRPr="008B4474">
              <w:rPr>
                <w:bCs/>
                <w:color w:val="000000"/>
                <w:sz w:val="20"/>
                <w:szCs w:val="20"/>
              </w:rPr>
              <w:t>12</w:t>
            </w:r>
          </w:p>
        </w:tc>
        <w:tc>
          <w:tcPr>
            <w:tcW w:w="4722" w:type="pct"/>
            <w:shd w:val="clear" w:color="auto" w:fill="auto"/>
            <w:vAlign w:val="center"/>
          </w:tcPr>
          <w:p w14:paraId="0488F02F" w14:textId="77777777" w:rsidR="009213AE" w:rsidRPr="008B4474" w:rsidRDefault="009213AE" w:rsidP="009213AE">
            <w:pPr>
              <w:rPr>
                <w:color w:val="000000"/>
                <w:sz w:val="20"/>
                <w:szCs w:val="20"/>
              </w:rPr>
            </w:pPr>
            <w:r w:rsidRPr="008B4474">
              <w:rPr>
                <w:color w:val="000000"/>
                <w:sz w:val="20"/>
                <w:szCs w:val="20"/>
              </w:rPr>
              <w:t>Регулировка пружины</w:t>
            </w:r>
          </w:p>
        </w:tc>
      </w:tr>
      <w:tr w:rsidR="009213AE" w:rsidRPr="008B4474" w14:paraId="442223E5" w14:textId="77777777" w:rsidTr="009213AE">
        <w:trPr>
          <w:cantSplit/>
          <w:trHeight w:val="20"/>
        </w:trPr>
        <w:tc>
          <w:tcPr>
            <w:tcW w:w="278" w:type="pct"/>
            <w:shd w:val="clear" w:color="auto" w:fill="auto"/>
            <w:vAlign w:val="center"/>
          </w:tcPr>
          <w:p w14:paraId="1A66EFAE" w14:textId="77777777" w:rsidR="009213AE" w:rsidRPr="008B4474" w:rsidRDefault="009213AE" w:rsidP="009213AE">
            <w:pPr>
              <w:jc w:val="center"/>
              <w:rPr>
                <w:bCs/>
                <w:color w:val="000000"/>
                <w:sz w:val="20"/>
                <w:szCs w:val="20"/>
              </w:rPr>
            </w:pPr>
            <w:r w:rsidRPr="008B4474">
              <w:rPr>
                <w:bCs/>
                <w:color w:val="000000"/>
                <w:sz w:val="20"/>
                <w:szCs w:val="20"/>
              </w:rPr>
              <w:t>13</w:t>
            </w:r>
          </w:p>
        </w:tc>
        <w:tc>
          <w:tcPr>
            <w:tcW w:w="4722" w:type="pct"/>
            <w:shd w:val="clear" w:color="auto" w:fill="auto"/>
            <w:vAlign w:val="center"/>
          </w:tcPr>
          <w:p w14:paraId="7A059B42" w14:textId="77777777" w:rsidR="009213AE" w:rsidRPr="008B4474" w:rsidRDefault="009213AE" w:rsidP="009213AE">
            <w:pPr>
              <w:rPr>
                <w:color w:val="000000"/>
                <w:sz w:val="20"/>
                <w:szCs w:val="20"/>
              </w:rPr>
            </w:pPr>
            <w:r w:rsidRPr="008B4474">
              <w:rPr>
                <w:color w:val="000000"/>
                <w:sz w:val="20"/>
                <w:szCs w:val="20"/>
              </w:rPr>
              <w:t>Регулировка механических упоров стрелы шлагбаума</w:t>
            </w:r>
          </w:p>
        </w:tc>
      </w:tr>
      <w:tr w:rsidR="009213AE" w:rsidRPr="008B4474" w14:paraId="0734AC2E" w14:textId="77777777" w:rsidTr="009213AE">
        <w:trPr>
          <w:cantSplit/>
          <w:trHeight w:val="20"/>
        </w:trPr>
        <w:tc>
          <w:tcPr>
            <w:tcW w:w="278" w:type="pct"/>
            <w:shd w:val="clear" w:color="auto" w:fill="auto"/>
            <w:vAlign w:val="center"/>
          </w:tcPr>
          <w:p w14:paraId="6CC7D7D6" w14:textId="77777777" w:rsidR="009213AE" w:rsidRPr="008B4474" w:rsidRDefault="009213AE" w:rsidP="009213AE">
            <w:pPr>
              <w:jc w:val="center"/>
              <w:rPr>
                <w:bCs/>
                <w:color w:val="000000"/>
                <w:sz w:val="20"/>
                <w:szCs w:val="20"/>
              </w:rPr>
            </w:pPr>
            <w:r w:rsidRPr="008B4474">
              <w:rPr>
                <w:bCs/>
                <w:color w:val="000000"/>
                <w:sz w:val="20"/>
                <w:szCs w:val="20"/>
              </w:rPr>
              <w:t>14</w:t>
            </w:r>
          </w:p>
        </w:tc>
        <w:tc>
          <w:tcPr>
            <w:tcW w:w="4722" w:type="pct"/>
            <w:shd w:val="clear" w:color="auto" w:fill="auto"/>
            <w:vAlign w:val="center"/>
          </w:tcPr>
          <w:p w14:paraId="49B0302B" w14:textId="77777777" w:rsidR="009213AE" w:rsidRPr="008B4474" w:rsidRDefault="009213AE" w:rsidP="009213AE">
            <w:pPr>
              <w:rPr>
                <w:color w:val="000000"/>
                <w:sz w:val="20"/>
                <w:szCs w:val="20"/>
              </w:rPr>
            </w:pPr>
            <w:r w:rsidRPr="008B4474">
              <w:rPr>
                <w:color w:val="000000"/>
                <w:sz w:val="20"/>
                <w:szCs w:val="20"/>
              </w:rPr>
              <w:t>Протяжка креплений привода шлагбаума</w:t>
            </w:r>
          </w:p>
        </w:tc>
      </w:tr>
      <w:tr w:rsidR="009213AE" w:rsidRPr="008B4474" w14:paraId="161B2B8B" w14:textId="77777777" w:rsidTr="009213AE">
        <w:trPr>
          <w:cantSplit/>
          <w:trHeight w:val="20"/>
        </w:trPr>
        <w:tc>
          <w:tcPr>
            <w:tcW w:w="278" w:type="pct"/>
            <w:shd w:val="clear" w:color="auto" w:fill="auto"/>
            <w:vAlign w:val="center"/>
          </w:tcPr>
          <w:p w14:paraId="0ABE09ED" w14:textId="77777777" w:rsidR="009213AE" w:rsidRPr="008B4474" w:rsidRDefault="009213AE" w:rsidP="009213AE">
            <w:pPr>
              <w:jc w:val="center"/>
              <w:rPr>
                <w:bCs/>
                <w:color w:val="000000"/>
                <w:sz w:val="20"/>
                <w:szCs w:val="20"/>
              </w:rPr>
            </w:pPr>
            <w:r w:rsidRPr="008B4474">
              <w:rPr>
                <w:bCs/>
                <w:color w:val="000000"/>
                <w:sz w:val="20"/>
                <w:szCs w:val="20"/>
              </w:rPr>
              <w:t>15</w:t>
            </w:r>
          </w:p>
        </w:tc>
        <w:tc>
          <w:tcPr>
            <w:tcW w:w="4722" w:type="pct"/>
            <w:shd w:val="clear" w:color="auto" w:fill="auto"/>
            <w:vAlign w:val="center"/>
          </w:tcPr>
          <w:p w14:paraId="378F78D4" w14:textId="77777777" w:rsidR="009213AE" w:rsidRPr="008B4474" w:rsidRDefault="009213AE" w:rsidP="009213AE">
            <w:pPr>
              <w:rPr>
                <w:color w:val="000000"/>
                <w:sz w:val="20"/>
                <w:szCs w:val="20"/>
              </w:rPr>
            </w:pPr>
            <w:r w:rsidRPr="008B4474">
              <w:rPr>
                <w:color w:val="000000"/>
                <w:sz w:val="20"/>
                <w:szCs w:val="20"/>
              </w:rPr>
              <w:t>Смазка шарниров электропривода</w:t>
            </w:r>
          </w:p>
        </w:tc>
      </w:tr>
      <w:tr w:rsidR="009213AE" w:rsidRPr="008B4474" w14:paraId="100E1743" w14:textId="77777777" w:rsidTr="009213AE">
        <w:trPr>
          <w:cantSplit/>
          <w:trHeight w:val="20"/>
        </w:trPr>
        <w:tc>
          <w:tcPr>
            <w:tcW w:w="278" w:type="pct"/>
            <w:shd w:val="clear" w:color="auto" w:fill="auto"/>
            <w:vAlign w:val="center"/>
          </w:tcPr>
          <w:p w14:paraId="2B6234C3" w14:textId="77777777" w:rsidR="009213AE" w:rsidRPr="008B4474" w:rsidRDefault="009213AE" w:rsidP="009213AE">
            <w:pPr>
              <w:jc w:val="center"/>
              <w:rPr>
                <w:bCs/>
                <w:color w:val="000000"/>
                <w:sz w:val="20"/>
                <w:szCs w:val="20"/>
              </w:rPr>
            </w:pPr>
            <w:r w:rsidRPr="008B4474">
              <w:rPr>
                <w:bCs/>
                <w:color w:val="000000"/>
                <w:sz w:val="20"/>
                <w:szCs w:val="20"/>
              </w:rPr>
              <w:t>16</w:t>
            </w:r>
          </w:p>
        </w:tc>
        <w:tc>
          <w:tcPr>
            <w:tcW w:w="4722" w:type="pct"/>
            <w:shd w:val="clear" w:color="auto" w:fill="auto"/>
            <w:vAlign w:val="center"/>
          </w:tcPr>
          <w:p w14:paraId="718ED855" w14:textId="77777777" w:rsidR="009213AE" w:rsidRPr="008B4474" w:rsidRDefault="009213AE" w:rsidP="009213AE">
            <w:pPr>
              <w:rPr>
                <w:color w:val="000000"/>
                <w:sz w:val="20"/>
                <w:szCs w:val="20"/>
              </w:rPr>
            </w:pPr>
            <w:r w:rsidRPr="008B4474">
              <w:rPr>
                <w:color w:val="000000"/>
                <w:sz w:val="20"/>
                <w:szCs w:val="20"/>
              </w:rPr>
              <w:t>Проверка надежности и безопасности подключения электропитания, герметичности вводов блока управления и приводов, протяжка электрических клемм</w:t>
            </w:r>
          </w:p>
        </w:tc>
      </w:tr>
      <w:tr w:rsidR="009213AE" w:rsidRPr="008B4474" w14:paraId="49DD6633" w14:textId="77777777" w:rsidTr="009213AE">
        <w:trPr>
          <w:cantSplit/>
          <w:trHeight w:val="20"/>
        </w:trPr>
        <w:tc>
          <w:tcPr>
            <w:tcW w:w="278" w:type="pct"/>
            <w:shd w:val="clear" w:color="auto" w:fill="auto"/>
            <w:vAlign w:val="center"/>
          </w:tcPr>
          <w:p w14:paraId="079F2BDA" w14:textId="77777777" w:rsidR="009213AE" w:rsidRPr="008B4474" w:rsidRDefault="009213AE" w:rsidP="009213AE">
            <w:pPr>
              <w:jc w:val="center"/>
              <w:rPr>
                <w:bCs/>
                <w:color w:val="000000"/>
                <w:sz w:val="20"/>
                <w:szCs w:val="20"/>
              </w:rPr>
            </w:pPr>
            <w:r w:rsidRPr="008B4474">
              <w:rPr>
                <w:bCs/>
                <w:color w:val="000000"/>
                <w:sz w:val="20"/>
                <w:szCs w:val="20"/>
              </w:rPr>
              <w:t>17</w:t>
            </w:r>
          </w:p>
        </w:tc>
        <w:tc>
          <w:tcPr>
            <w:tcW w:w="4722" w:type="pct"/>
            <w:shd w:val="clear" w:color="auto" w:fill="auto"/>
            <w:vAlign w:val="center"/>
          </w:tcPr>
          <w:p w14:paraId="0061FAC1" w14:textId="77777777" w:rsidR="009213AE" w:rsidRPr="008B4474" w:rsidRDefault="009213AE" w:rsidP="009213AE">
            <w:pPr>
              <w:rPr>
                <w:color w:val="000000"/>
                <w:sz w:val="20"/>
                <w:szCs w:val="20"/>
              </w:rPr>
            </w:pPr>
            <w:r w:rsidRPr="008B4474">
              <w:rPr>
                <w:color w:val="000000"/>
                <w:sz w:val="20"/>
                <w:szCs w:val="20"/>
              </w:rPr>
              <w:t>Проверка срабатывания фотоэлементов в процессе работы шлагбаума</w:t>
            </w:r>
          </w:p>
        </w:tc>
      </w:tr>
      <w:tr w:rsidR="009213AE" w:rsidRPr="008B4474" w14:paraId="088BB3E7" w14:textId="77777777" w:rsidTr="009213AE">
        <w:trPr>
          <w:cantSplit/>
          <w:trHeight w:val="20"/>
        </w:trPr>
        <w:tc>
          <w:tcPr>
            <w:tcW w:w="278" w:type="pct"/>
            <w:shd w:val="clear" w:color="auto" w:fill="auto"/>
            <w:vAlign w:val="center"/>
          </w:tcPr>
          <w:p w14:paraId="4DA69330" w14:textId="77777777" w:rsidR="009213AE" w:rsidRPr="008B4474" w:rsidRDefault="009213AE" w:rsidP="009213AE">
            <w:pPr>
              <w:jc w:val="center"/>
              <w:rPr>
                <w:bCs/>
                <w:color w:val="000000"/>
                <w:sz w:val="20"/>
                <w:szCs w:val="20"/>
              </w:rPr>
            </w:pPr>
            <w:r w:rsidRPr="008B4474">
              <w:rPr>
                <w:bCs/>
                <w:color w:val="000000"/>
                <w:sz w:val="20"/>
                <w:szCs w:val="20"/>
              </w:rPr>
              <w:t>18</w:t>
            </w:r>
          </w:p>
        </w:tc>
        <w:tc>
          <w:tcPr>
            <w:tcW w:w="4722" w:type="pct"/>
            <w:shd w:val="clear" w:color="auto" w:fill="auto"/>
            <w:vAlign w:val="center"/>
          </w:tcPr>
          <w:p w14:paraId="0A696671" w14:textId="77777777" w:rsidR="009213AE" w:rsidRPr="008B4474" w:rsidRDefault="009213AE" w:rsidP="009213AE">
            <w:pPr>
              <w:rPr>
                <w:color w:val="000000"/>
                <w:sz w:val="20"/>
                <w:szCs w:val="20"/>
              </w:rPr>
            </w:pPr>
            <w:r w:rsidRPr="008B4474">
              <w:rPr>
                <w:color w:val="000000"/>
                <w:sz w:val="20"/>
                <w:szCs w:val="20"/>
              </w:rPr>
              <w:t>Проверка работы концевых выключателей на замедление/остановку стрелы</w:t>
            </w:r>
          </w:p>
        </w:tc>
      </w:tr>
      <w:tr w:rsidR="009213AE" w:rsidRPr="008B4474" w14:paraId="0A803F84" w14:textId="77777777" w:rsidTr="009213AE">
        <w:trPr>
          <w:cantSplit/>
          <w:trHeight w:val="20"/>
        </w:trPr>
        <w:tc>
          <w:tcPr>
            <w:tcW w:w="278" w:type="pct"/>
            <w:shd w:val="clear" w:color="auto" w:fill="auto"/>
            <w:vAlign w:val="center"/>
          </w:tcPr>
          <w:p w14:paraId="728156E4" w14:textId="77777777" w:rsidR="009213AE" w:rsidRPr="008B4474" w:rsidRDefault="009213AE" w:rsidP="009213AE">
            <w:pPr>
              <w:jc w:val="center"/>
              <w:rPr>
                <w:bCs/>
                <w:color w:val="000000"/>
                <w:sz w:val="20"/>
                <w:szCs w:val="20"/>
              </w:rPr>
            </w:pPr>
            <w:r w:rsidRPr="008B4474">
              <w:rPr>
                <w:bCs/>
                <w:color w:val="000000"/>
                <w:sz w:val="20"/>
                <w:szCs w:val="20"/>
              </w:rPr>
              <w:t>19</w:t>
            </w:r>
          </w:p>
        </w:tc>
        <w:tc>
          <w:tcPr>
            <w:tcW w:w="4722" w:type="pct"/>
            <w:shd w:val="clear" w:color="auto" w:fill="auto"/>
            <w:vAlign w:val="center"/>
          </w:tcPr>
          <w:p w14:paraId="66EF6EF3" w14:textId="77777777" w:rsidR="009213AE" w:rsidRPr="008B4474" w:rsidRDefault="009213AE" w:rsidP="009213AE">
            <w:pPr>
              <w:rPr>
                <w:color w:val="000000"/>
                <w:sz w:val="20"/>
                <w:szCs w:val="20"/>
              </w:rPr>
            </w:pPr>
            <w:r w:rsidRPr="008B4474">
              <w:rPr>
                <w:color w:val="000000"/>
                <w:sz w:val="20"/>
                <w:szCs w:val="20"/>
              </w:rPr>
              <w:t>Проверка автоматической остановки/поднятия стрелы шлагбаума при встрече препятствия в зоне движения</w:t>
            </w:r>
          </w:p>
        </w:tc>
      </w:tr>
      <w:tr w:rsidR="009213AE" w:rsidRPr="008B4474" w14:paraId="74465CDB" w14:textId="77777777" w:rsidTr="009213AE">
        <w:trPr>
          <w:cantSplit/>
          <w:trHeight w:val="20"/>
        </w:trPr>
        <w:tc>
          <w:tcPr>
            <w:tcW w:w="278" w:type="pct"/>
            <w:shd w:val="clear" w:color="auto" w:fill="auto"/>
            <w:vAlign w:val="center"/>
          </w:tcPr>
          <w:p w14:paraId="75115942" w14:textId="77777777" w:rsidR="009213AE" w:rsidRPr="008B4474" w:rsidRDefault="009213AE" w:rsidP="009213AE">
            <w:pPr>
              <w:jc w:val="center"/>
              <w:rPr>
                <w:bCs/>
                <w:color w:val="000000"/>
                <w:sz w:val="20"/>
                <w:szCs w:val="20"/>
              </w:rPr>
            </w:pPr>
            <w:r w:rsidRPr="008B4474">
              <w:rPr>
                <w:bCs/>
                <w:color w:val="000000"/>
                <w:sz w:val="20"/>
                <w:szCs w:val="20"/>
              </w:rPr>
              <w:t>20</w:t>
            </w:r>
          </w:p>
        </w:tc>
        <w:tc>
          <w:tcPr>
            <w:tcW w:w="4722" w:type="pct"/>
            <w:shd w:val="clear" w:color="auto" w:fill="auto"/>
            <w:vAlign w:val="center"/>
          </w:tcPr>
          <w:p w14:paraId="359A1C8F" w14:textId="77777777" w:rsidR="009213AE" w:rsidRPr="008B4474" w:rsidRDefault="009213AE" w:rsidP="009213AE">
            <w:pPr>
              <w:rPr>
                <w:color w:val="000000"/>
                <w:sz w:val="20"/>
                <w:szCs w:val="20"/>
              </w:rPr>
            </w:pPr>
            <w:r w:rsidRPr="008B4474">
              <w:rPr>
                <w:color w:val="000000"/>
                <w:sz w:val="20"/>
                <w:szCs w:val="20"/>
              </w:rPr>
              <w:t>Проверка работоспособности устройств управления</w:t>
            </w:r>
          </w:p>
        </w:tc>
      </w:tr>
    </w:tbl>
    <w:p w14:paraId="4A6545A1" w14:textId="77777777" w:rsidR="009213AE" w:rsidRPr="008B4474" w:rsidRDefault="009213AE" w:rsidP="009213AE">
      <w:pPr>
        <w:rPr>
          <w:b/>
          <w:caps/>
          <w:sz w:val="20"/>
          <w:szCs w:val="20"/>
        </w:rPr>
      </w:pPr>
    </w:p>
    <w:p w14:paraId="2A2D05EF" w14:textId="77777777" w:rsidR="009213AE" w:rsidRPr="008B4474" w:rsidRDefault="009213AE" w:rsidP="007E5F9F">
      <w:pPr>
        <w:pStyle w:val="a6"/>
        <w:numPr>
          <w:ilvl w:val="0"/>
          <w:numId w:val="26"/>
        </w:numPr>
        <w:tabs>
          <w:tab w:val="left" w:pos="0"/>
        </w:tabs>
        <w:ind w:left="0" w:firstLine="0"/>
        <w:jc w:val="center"/>
        <w:rPr>
          <w:b/>
          <w:caps/>
          <w:sz w:val="20"/>
          <w:szCs w:val="20"/>
        </w:rPr>
      </w:pPr>
      <w:r w:rsidRPr="008B4474">
        <w:rPr>
          <w:b/>
          <w:caps/>
          <w:sz w:val="20"/>
          <w:szCs w:val="20"/>
        </w:rPr>
        <w:t>ТРЕБОВАНИЯ К ПОРЯДКУ ОКАЗАНИЯ УСЛУГ</w:t>
      </w:r>
    </w:p>
    <w:p w14:paraId="1C497080" w14:textId="77777777" w:rsidR="009213AE" w:rsidRPr="008B4474" w:rsidRDefault="009213AE" w:rsidP="007E5F9F">
      <w:pPr>
        <w:pStyle w:val="ConsPlusNormal"/>
        <w:widowControl w:val="0"/>
        <w:spacing w:line="17" w:lineRule="atLeast"/>
        <w:contextualSpacing/>
        <w:jc w:val="center"/>
        <w:rPr>
          <w:rFonts w:ascii="Times New Roman" w:hAnsi="Times New Roman" w:cs="Times New Roman"/>
          <w:b/>
        </w:rPr>
      </w:pPr>
    </w:p>
    <w:p w14:paraId="486DADB3" w14:textId="77777777" w:rsidR="009213AE" w:rsidRPr="008B4474" w:rsidRDefault="009213AE" w:rsidP="007E5F9F">
      <w:pPr>
        <w:pStyle w:val="ConsPlusNormal"/>
        <w:widowControl w:val="0"/>
        <w:numPr>
          <w:ilvl w:val="1"/>
          <w:numId w:val="26"/>
        </w:numPr>
        <w:tabs>
          <w:tab w:val="left" w:pos="0"/>
        </w:tabs>
        <w:autoSpaceDE/>
        <w:autoSpaceDN/>
        <w:adjustRightInd/>
        <w:spacing w:line="17" w:lineRule="atLeast"/>
        <w:ind w:left="0" w:firstLine="0"/>
        <w:contextualSpacing/>
        <w:jc w:val="center"/>
        <w:rPr>
          <w:rFonts w:ascii="Times New Roman" w:hAnsi="Times New Roman" w:cs="Times New Roman"/>
          <w:b/>
        </w:rPr>
      </w:pPr>
      <w:r w:rsidRPr="008B4474">
        <w:rPr>
          <w:rFonts w:ascii="Times New Roman" w:hAnsi="Times New Roman" w:cs="Times New Roman"/>
          <w:b/>
        </w:rPr>
        <w:t>ТРЕБОВАНИЯ</w:t>
      </w:r>
      <w:r w:rsidRPr="008B4474">
        <w:rPr>
          <w:rFonts w:ascii="Times New Roman" w:hAnsi="Times New Roman" w:cs="Times New Roman"/>
          <w:b/>
          <w:smallCaps/>
        </w:rPr>
        <w:t xml:space="preserve"> К КАЧЕСТВУ ОКАЗЫВАЕМЫХ УСЛУГ</w:t>
      </w:r>
    </w:p>
    <w:p w14:paraId="32AD85A5" w14:textId="77777777" w:rsidR="009213AE" w:rsidRPr="008B4474" w:rsidRDefault="009213AE" w:rsidP="009213AE">
      <w:pPr>
        <w:spacing w:line="17" w:lineRule="atLeast"/>
        <w:ind w:firstLine="284"/>
        <w:contextualSpacing/>
        <w:jc w:val="both"/>
        <w:rPr>
          <w:sz w:val="20"/>
          <w:szCs w:val="20"/>
        </w:rPr>
      </w:pPr>
      <w:r w:rsidRPr="008B4474">
        <w:rPr>
          <w:sz w:val="20"/>
          <w:szCs w:val="20"/>
        </w:rPr>
        <w:t>«Правила технической эксплуатации электроустановок потребителей электрической энергии», утверждены Министерством энергетики РФ Приказ № 811 от 12.08.2022г.,</w:t>
      </w:r>
    </w:p>
    <w:p w14:paraId="45ECC7B5" w14:textId="77777777" w:rsidR="009213AE" w:rsidRPr="008B4474" w:rsidRDefault="009213AE" w:rsidP="009213AE">
      <w:pPr>
        <w:spacing w:line="17" w:lineRule="atLeast"/>
        <w:ind w:firstLine="284"/>
        <w:contextualSpacing/>
        <w:jc w:val="both"/>
        <w:rPr>
          <w:sz w:val="20"/>
          <w:szCs w:val="20"/>
        </w:rPr>
      </w:pPr>
      <w:r w:rsidRPr="008B4474">
        <w:rPr>
          <w:sz w:val="20"/>
          <w:szCs w:val="20"/>
        </w:rPr>
        <w:t>Правила устройства электроустановок», утверждены Министерством энергетики РФ Приказ №204 от 08.07.2002г.,</w:t>
      </w:r>
    </w:p>
    <w:p w14:paraId="27B65082" w14:textId="77777777" w:rsidR="009213AE" w:rsidRPr="008B4474" w:rsidRDefault="009213AE" w:rsidP="009213AE">
      <w:pPr>
        <w:spacing w:line="17" w:lineRule="atLeast"/>
        <w:ind w:firstLine="284"/>
        <w:contextualSpacing/>
        <w:jc w:val="both"/>
        <w:rPr>
          <w:sz w:val="20"/>
          <w:szCs w:val="20"/>
        </w:rPr>
      </w:pPr>
      <w:r w:rsidRPr="008B4474">
        <w:rPr>
          <w:sz w:val="20"/>
          <w:szCs w:val="20"/>
        </w:rPr>
        <w:t>ГОСТ IEC 61439-1-2013 Устройства комплектные низковольтные распределения и управления. Часть 1. Общие требования.</w:t>
      </w:r>
    </w:p>
    <w:p w14:paraId="183B5855" w14:textId="77777777" w:rsidR="009213AE" w:rsidRPr="008B4474" w:rsidRDefault="009213AE" w:rsidP="009213AE">
      <w:pPr>
        <w:spacing w:line="17" w:lineRule="atLeast"/>
        <w:ind w:firstLine="284"/>
        <w:contextualSpacing/>
        <w:jc w:val="both"/>
        <w:rPr>
          <w:sz w:val="20"/>
          <w:szCs w:val="20"/>
        </w:rPr>
      </w:pPr>
      <w:r w:rsidRPr="008B4474">
        <w:rPr>
          <w:sz w:val="20"/>
          <w:szCs w:val="20"/>
        </w:rPr>
        <w:t>ГОСТ Р 50571.16-2019 Электроустановки низковольтные. Часть 6. Испытания.</w:t>
      </w:r>
    </w:p>
    <w:p w14:paraId="37B864D5" w14:textId="77777777" w:rsidR="009213AE" w:rsidRPr="008B4474" w:rsidRDefault="009213AE" w:rsidP="009213AE">
      <w:pPr>
        <w:spacing w:line="17" w:lineRule="atLeast"/>
        <w:ind w:firstLine="284"/>
        <w:contextualSpacing/>
        <w:jc w:val="both"/>
        <w:rPr>
          <w:sz w:val="20"/>
          <w:szCs w:val="20"/>
        </w:rPr>
      </w:pPr>
    </w:p>
    <w:p w14:paraId="380122CF" w14:textId="77777777" w:rsidR="009213AE" w:rsidRPr="008B4474" w:rsidRDefault="009213AE" w:rsidP="007E5F9F">
      <w:pPr>
        <w:pStyle w:val="ConsPlusNormal"/>
        <w:widowControl w:val="0"/>
        <w:numPr>
          <w:ilvl w:val="1"/>
          <w:numId w:val="26"/>
        </w:numPr>
        <w:autoSpaceDE/>
        <w:autoSpaceDN/>
        <w:adjustRightInd/>
        <w:ind w:left="0" w:firstLine="0"/>
        <w:jc w:val="center"/>
        <w:rPr>
          <w:rFonts w:ascii="Times New Roman" w:hAnsi="Times New Roman" w:cs="Times New Roman"/>
          <w:b/>
        </w:rPr>
      </w:pPr>
      <w:r w:rsidRPr="008B4474">
        <w:rPr>
          <w:rFonts w:ascii="Times New Roman" w:hAnsi="Times New Roman" w:cs="Times New Roman"/>
          <w:b/>
        </w:rPr>
        <w:t>УСЛОВИЯ ОКАЗАНИЯ УСЛУГ</w:t>
      </w:r>
    </w:p>
    <w:p w14:paraId="1EA13A77" w14:textId="77777777" w:rsidR="009213AE" w:rsidRPr="008B4474" w:rsidRDefault="009213AE" w:rsidP="009213AE">
      <w:pPr>
        <w:ind w:firstLine="284"/>
        <w:jc w:val="both"/>
        <w:rPr>
          <w:sz w:val="20"/>
          <w:szCs w:val="20"/>
        </w:rPr>
      </w:pPr>
      <w:r w:rsidRPr="008B4474">
        <w:rPr>
          <w:sz w:val="20"/>
          <w:szCs w:val="20"/>
        </w:rPr>
        <w:t>Оказание услуг должно осуществляться на территории Заказчика, на постоянной основе, с 8-00 до 20-00 часов, ежедневно, включая дни, официально объявленные праздничными и выходными. Для ликвидации аварийных ситуаций по вызову Заказчика – прибытие ремонтного персонала Исполнителя в течение двух часов.</w:t>
      </w:r>
    </w:p>
    <w:p w14:paraId="2A4CA3D9" w14:textId="77777777" w:rsidR="009213AE" w:rsidRPr="008B4474" w:rsidRDefault="009213AE" w:rsidP="009213AE">
      <w:pPr>
        <w:ind w:firstLine="284"/>
        <w:jc w:val="both"/>
        <w:rPr>
          <w:sz w:val="20"/>
          <w:szCs w:val="20"/>
        </w:rPr>
      </w:pPr>
      <w:r w:rsidRPr="008B4474">
        <w:rPr>
          <w:sz w:val="20"/>
          <w:szCs w:val="20"/>
        </w:rPr>
        <w:lastRenderedPageBreak/>
        <w:t>Квалификация каждого сотрудника Исполнителя должна быть подтверждена соответствующими документами. Заверенные копии этих документов в течение 5 (пяти) дней с момента заключения договора Исполнитель обязуется передать Заказчику.</w:t>
      </w:r>
    </w:p>
    <w:p w14:paraId="593693A6" w14:textId="77777777" w:rsidR="009213AE" w:rsidRPr="008B4474" w:rsidRDefault="009213AE" w:rsidP="009213AE">
      <w:pPr>
        <w:ind w:firstLine="284"/>
        <w:jc w:val="both"/>
        <w:rPr>
          <w:sz w:val="20"/>
          <w:szCs w:val="20"/>
        </w:rPr>
      </w:pPr>
      <w:r w:rsidRPr="008B4474">
        <w:rPr>
          <w:sz w:val="20"/>
          <w:szCs w:val="20"/>
        </w:rPr>
        <w:t>В течение 5 (пяти) дней с момента заключения договора Исполнитель обязуется разработать и предоставить на согласование Заказчику годовой план-график и, не позднее 25-го числа каждого месяца – график технического обслуживания оборудования на следующий календарный месяц.</w:t>
      </w:r>
    </w:p>
    <w:p w14:paraId="1DCB1CA7" w14:textId="77777777" w:rsidR="009213AE" w:rsidRPr="008B4474" w:rsidRDefault="009213AE" w:rsidP="009213AE">
      <w:pPr>
        <w:widowControl w:val="0"/>
        <w:ind w:firstLine="284"/>
        <w:jc w:val="both"/>
        <w:rPr>
          <w:sz w:val="20"/>
          <w:szCs w:val="20"/>
        </w:rPr>
      </w:pPr>
      <w:r w:rsidRPr="008B4474">
        <w:rPr>
          <w:sz w:val="20"/>
          <w:szCs w:val="20"/>
        </w:rPr>
        <w:t>Исполнитель должен обеспечить наличие необходимого запаса запасных частей для технического обслуживания и ремонта шлагбаумов.</w:t>
      </w:r>
    </w:p>
    <w:p w14:paraId="1416E1E0" w14:textId="77777777" w:rsidR="009213AE" w:rsidRPr="008B4474" w:rsidRDefault="009213AE" w:rsidP="009213AE">
      <w:pPr>
        <w:ind w:firstLine="284"/>
        <w:jc w:val="both"/>
        <w:rPr>
          <w:sz w:val="20"/>
          <w:szCs w:val="20"/>
        </w:rPr>
      </w:pPr>
      <w:r w:rsidRPr="008B4474">
        <w:rPr>
          <w:sz w:val="20"/>
          <w:szCs w:val="20"/>
        </w:rPr>
        <w:t>Фактический объем услуг определяется Заказчиком, исходя из его потребностей. В случае, если в процессе выполнения услуг будут выявлены дополнительные дефекты, требующие устранения, такие услуги могут оказываться только с письменного согласия Заказчика.</w:t>
      </w:r>
    </w:p>
    <w:p w14:paraId="4CE4127C" w14:textId="77777777" w:rsidR="009213AE" w:rsidRPr="008B4474" w:rsidRDefault="009213AE" w:rsidP="009213AE">
      <w:pPr>
        <w:ind w:firstLine="284"/>
        <w:jc w:val="both"/>
        <w:rPr>
          <w:sz w:val="20"/>
          <w:szCs w:val="20"/>
        </w:rPr>
      </w:pPr>
      <w:r w:rsidRPr="008B4474">
        <w:rPr>
          <w:sz w:val="20"/>
          <w:szCs w:val="20"/>
        </w:rPr>
        <w:t>Исполнитель должен вести и хранить (на территории Объекта) упорядоченную картотеку документов, при этом, данная картотека является собственностью Заказчика и должна содержать:</w:t>
      </w:r>
    </w:p>
    <w:p w14:paraId="64A5FD28"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документы, относящиеся к текущему ремонту, техническому обслуживанию и эксплуатации оборудования;</w:t>
      </w:r>
    </w:p>
    <w:p w14:paraId="4EEDC6C4"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техническую документацию по оборудованию, полученную от Заказчика и иных лиц;</w:t>
      </w:r>
    </w:p>
    <w:p w14:paraId="12EF21E0"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регламенты (графики) обслуживания оборудования;</w:t>
      </w:r>
    </w:p>
    <w:p w14:paraId="7AF34B97"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инструкции по эксплуатации и обслуживанию оборудования;</w:t>
      </w:r>
    </w:p>
    <w:p w14:paraId="62A7C90E"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инструкции по технике безопасности, пожарной безопасности и т.п.;</w:t>
      </w:r>
    </w:p>
    <w:p w14:paraId="59D8F8D3"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предусмотренную законодательством документацию по безопасной организации труда;</w:t>
      </w:r>
    </w:p>
    <w:p w14:paraId="73CE8F37"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копии разрешений и лицензий, в том числе лицензии и разрешения, привлекаемых к исполнению Договора сторонних организаций и персонала;</w:t>
      </w:r>
    </w:p>
    <w:p w14:paraId="565925A5"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журналы и другие ведомости, отражающие оказанные Исполнителем услуги, а также необходимые в соответствии с действующим законодательством;</w:t>
      </w:r>
    </w:p>
    <w:p w14:paraId="3505FDBD" w14:textId="77777777" w:rsidR="009213AE" w:rsidRPr="008B4474" w:rsidRDefault="009213AE" w:rsidP="009213AE">
      <w:pPr>
        <w:pStyle w:val="a6"/>
        <w:numPr>
          <w:ilvl w:val="0"/>
          <w:numId w:val="30"/>
        </w:numPr>
        <w:ind w:left="284" w:hanging="284"/>
        <w:jc w:val="both"/>
        <w:rPr>
          <w:sz w:val="20"/>
          <w:szCs w:val="20"/>
        </w:rPr>
      </w:pPr>
      <w:r w:rsidRPr="008B4474">
        <w:rPr>
          <w:sz w:val="20"/>
          <w:szCs w:val="20"/>
        </w:rPr>
        <w:t>документы по техническому освидетельствованию оборудования, выполняемому в соответствии с требованиями законодательства и надзорных органов.</w:t>
      </w:r>
    </w:p>
    <w:p w14:paraId="41E40A7C" w14:textId="77777777" w:rsidR="009213AE" w:rsidRPr="008B4474" w:rsidRDefault="009213AE" w:rsidP="009213AE">
      <w:pPr>
        <w:ind w:left="284" w:hanging="284"/>
        <w:jc w:val="both"/>
        <w:rPr>
          <w:sz w:val="20"/>
          <w:szCs w:val="20"/>
        </w:rPr>
      </w:pPr>
      <w:r w:rsidRPr="008B4474">
        <w:rPr>
          <w:sz w:val="20"/>
          <w:szCs w:val="20"/>
        </w:rPr>
        <w:t>Исполнитель предоставляет Заказчику в письменной форме и на электронном носителе в формате Excel, Word следующую отчётность по Объектам:</w:t>
      </w:r>
    </w:p>
    <w:p w14:paraId="6473142E" w14:textId="77777777" w:rsidR="009213AE" w:rsidRPr="008B4474" w:rsidRDefault="009213AE" w:rsidP="009213AE">
      <w:pPr>
        <w:pStyle w:val="a6"/>
        <w:numPr>
          <w:ilvl w:val="0"/>
          <w:numId w:val="31"/>
        </w:numPr>
        <w:ind w:left="284" w:hanging="284"/>
        <w:jc w:val="both"/>
        <w:rPr>
          <w:sz w:val="20"/>
          <w:szCs w:val="20"/>
        </w:rPr>
      </w:pPr>
      <w:r w:rsidRPr="008B4474">
        <w:rPr>
          <w:sz w:val="20"/>
          <w:szCs w:val="20"/>
        </w:rPr>
        <w:t>отчёт по планируемым планово-предупредительным ремонтам и улучшениям;</w:t>
      </w:r>
    </w:p>
    <w:p w14:paraId="2DDA2073" w14:textId="77777777" w:rsidR="009213AE" w:rsidRPr="008B4474" w:rsidRDefault="009213AE" w:rsidP="009213AE">
      <w:pPr>
        <w:pStyle w:val="a6"/>
        <w:numPr>
          <w:ilvl w:val="0"/>
          <w:numId w:val="31"/>
        </w:numPr>
        <w:ind w:left="284" w:hanging="284"/>
        <w:jc w:val="both"/>
        <w:rPr>
          <w:sz w:val="20"/>
          <w:szCs w:val="20"/>
        </w:rPr>
      </w:pPr>
      <w:r w:rsidRPr="008B4474">
        <w:rPr>
          <w:sz w:val="20"/>
          <w:szCs w:val="20"/>
        </w:rPr>
        <w:t>акт сверки бухгалтерской задолженности.</w:t>
      </w:r>
    </w:p>
    <w:p w14:paraId="241B994C" w14:textId="77777777" w:rsidR="009213AE" w:rsidRPr="008B4474" w:rsidRDefault="009213AE" w:rsidP="009213AE">
      <w:pPr>
        <w:ind w:left="284" w:hanging="284"/>
        <w:jc w:val="both"/>
        <w:rPr>
          <w:sz w:val="20"/>
          <w:szCs w:val="20"/>
        </w:rPr>
      </w:pPr>
      <w:r w:rsidRPr="008B4474">
        <w:rPr>
          <w:sz w:val="20"/>
          <w:szCs w:val="20"/>
        </w:rPr>
        <w:t>Исполнитель ежемесячно, не позднее 5 (пяти) календарных дней по окончании каждого расчетного месяца представляет Заказчику в письменной форме и на электронном носителе в формате Excel, Word следующую отчётность по Объекту:</w:t>
      </w:r>
    </w:p>
    <w:p w14:paraId="51D4B0F4" w14:textId="77777777" w:rsidR="009213AE" w:rsidRPr="008B4474" w:rsidRDefault="009213AE" w:rsidP="009213AE">
      <w:pPr>
        <w:pStyle w:val="a6"/>
        <w:numPr>
          <w:ilvl w:val="0"/>
          <w:numId w:val="32"/>
        </w:numPr>
        <w:ind w:left="284" w:hanging="284"/>
        <w:jc w:val="both"/>
        <w:rPr>
          <w:sz w:val="20"/>
          <w:szCs w:val="20"/>
        </w:rPr>
      </w:pPr>
      <w:r w:rsidRPr="008B4474">
        <w:rPr>
          <w:sz w:val="20"/>
          <w:szCs w:val="20"/>
        </w:rPr>
        <w:t>объемы, выполненных работ по техническому обслуживанию, эксплуатации и текущему ремонту оборудования в отчетном периоде, исполнение плана-графика проведения работ по техническому обслуживанию и ремонту в отчетном периоде;</w:t>
      </w:r>
    </w:p>
    <w:p w14:paraId="67957141" w14:textId="77777777" w:rsidR="009213AE" w:rsidRPr="008B4474" w:rsidRDefault="009213AE" w:rsidP="009213AE">
      <w:pPr>
        <w:pStyle w:val="a6"/>
        <w:numPr>
          <w:ilvl w:val="0"/>
          <w:numId w:val="32"/>
        </w:numPr>
        <w:ind w:left="284" w:hanging="284"/>
        <w:jc w:val="both"/>
        <w:rPr>
          <w:sz w:val="20"/>
          <w:szCs w:val="20"/>
        </w:rPr>
      </w:pPr>
      <w:r w:rsidRPr="008B4474">
        <w:rPr>
          <w:sz w:val="20"/>
          <w:szCs w:val="20"/>
        </w:rPr>
        <w:t>об использовании средств на приобретение материалов, узлов, агрегатов и комплектующих изделий для технического обслуживания, и текущего ремонта оборудования в отчетном периоде;</w:t>
      </w:r>
    </w:p>
    <w:p w14:paraId="6B26CB0A" w14:textId="77777777" w:rsidR="009213AE" w:rsidRPr="008B4474" w:rsidRDefault="009213AE" w:rsidP="009213AE">
      <w:pPr>
        <w:pStyle w:val="a6"/>
        <w:numPr>
          <w:ilvl w:val="0"/>
          <w:numId w:val="32"/>
        </w:numPr>
        <w:ind w:left="284" w:hanging="284"/>
        <w:jc w:val="both"/>
        <w:rPr>
          <w:sz w:val="20"/>
          <w:szCs w:val="20"/>
        </w:rPr>
      </w:pPr>
      <w:r w:rsidRPr="008B4474">
        <w:rPr>
          <w:sz w:val="20"/>
          <w:szCs w:val="20"/>
        </w:rPr>
        <w:t>акты оказанных услуг и счета-фактуры (ежемесячно не позднее 5 числа месяца, следующего за отчетным).</w:t>
      </w:r>
    </w:p>
    <w:p w14:paraId="4A482536" w14:textId="77777777" w:rsidR="009213AE" w:rsidRPr="008B4474" w:rsidRDefault="009213AE" w:rsidP="009213AE">
      <w:pPr>
        <w:jc w:val="both"/>
        <w:rPr>
          <w:sz w:val="20"/>
          <w:szCs w:val="20"/>
        </w:rPr>
      </w:pPr>
    </w:p>
    <w:p w14:paraId="4CC855B8" w14:textId="77777777" w:rsidR="009213AE" w:rsidRPr="008B4474" w:rsidRDefault="009213AE" w:rsidP="007E5F9F">
      <w:pPr>
        <w:pStyle w:val="ConsPlusNormal"/>
        <w:widowControl w:val="0"/>
        <w:numPr>
          <w:ilvl w:val="1"/>
          <w:numId w:val="26"/>
        </w:numPr>
        <w:autoSpaceDE/>
        <w:autoSpaceDN/>
        <w:adjustRightInd/>
        <w:ind w:left="0" w:firstLine="0"/>
        <w:jc w:val="center"/>
        <w:rPr>
          <w:rFonts w:ascii="Times New Roman" w:hAnsi="Times New Roman" w:cs="Times New Roman"/>
          <w:b/>
        </w:rPr>
      </w:pPr>
      <w:r w:rsidRPr="008B4474">
        <w:rPr>
          <w:rFonts w:ascii="Times New Roman" w:hAnsi="Times New Roman" w:cs="Times New Roman"/>
          <w:b/>
        </w:rPr>
        <w:t>ТРЕБОВАНИЯ К БЕЗОПАСНОСТИ</w:t>
      </w:r>
    </w:p>
    <w:p w14:paraId="3C8D4A29" w14:textId="77777777" w:rsidR="009213AE" w:rsidRPr="008B4474" w:rsidRDefault="009213AE" w:rsidP="009213AE">
      <w:pPr>
        <w:ind w:firstLine="284"/>
        <w:contextualSpacing/>
        <w:jc w:val="both"/>
        <w:rPr>
          <w:sz w:val="20"/>
          <w:szCs w:val="20"/>
        </w:rPr>
      </w:pPr>
      <w:r w:rsidRPr="008B4474">
        <w:rPr>
          <w:sz w:val="20"/>
          <w:szCs w:val="20"/>
        </w:rPr>
        <w:t>Правила по охране труда при эксплуатации электроустановок (Приказ Министерства труда РФ от 15 декабря 2020 г. № 903н)</w:t>
      </w:r>
    </w:p>
    <w:p w14:paraId="1362EA54" w14:textId="77777777" w:rsidR="009213AE" w:rsidRPr="008B4474" w:rsidRDefault="009213AE" w:rsidP="009213AE">
      <w:pPr>
        <w:ind w:firstLine="284"/>
        <w:jc w:val="both"/>
        <w:rPr>
          <w:sz w:val="20"/>
          <w:szCs w:val="20"/>
        </w:rPr>
      </w:pPr>
      <w:r w:rsidRPr="008B4474">
        <w:rPr>
          <w:sz w:val="20"/>
          <w:szCs w:val="20"/>
        </w:rPr>
        <w:t>ГОСТ Р 51838-2012 Безопасность машин. Электрооборудование производственных машин. Методы испытаний.</w:t>
      </w:r>
    </w:p>
    <w:p w14:paraId="54C44D6A" w14:textId="77777777" w:rsidR="009213AE" w:rsidRPr="008B4474" w:rsidRDefault="009213AE" w:rsidP="009213AE">
      <w:pPr>
        <w:jc w:val="both"/>
        <w:rPr>
          <w:sz w:val="20"/>
          <w:szCs w:val="20"/>
        </w:rPr>
      </w:pPr>
    </w:p>
    <w:p w14:paraId="09DABE7E" w14:textId="77777777" w:rsidR="009213AE" w:rsidRPr="008B4474" w:rsidRDefault="009213AE" w:rsidP="007E5F9F">
      <w:pPr>
        <w:pStyle w:val="ConsPlusNormal"/>
        <w:widowControl w:val="0"/>
        <w:numPr>
          <w:ilvl w:val="1"/>
          <w:numId w:val="26"/>
        </w:numPr>
        <w:autoSpaceDE/>
        <w:autoSpaceDN/>
        <w:adjustRightInd/>
        <w:spacing w:line="17" w:lineRule="atLeast"/>
        <w:ind w:left="0" w:firstLine="0"/>
        <w:jc w:val="center"/>
        <w:rPr>
          <w:rFonts w:ascii="Times New Roman" w:hAnsi="Times New Roman" w:cs="Times New Roman"/>
          <w:b/>
        </w:rPr>
      </w:pPr>
      <w:r w:rsidRPr="008B4474">
        <w:rPr>
          <w:rFonts w:ascii="Times New Roman" w:hAnsi="Times New Roman" w:cs="Times New Roman"/>
          <w:b/>
        </w:rPr>
        <w:t>ТРЕБОВАНИЯ К КОНФИДЕНЦИАЛЬНОСТИ</w:t>
      </w:r>
    </w:p>
    <w:p w14:paraId="27CA993A" w14:textId="77777777" w:rsidR="009213AE" w:rsidRPr="008B4474" w:rsidRDefault="009213AE" w:rsidP="009213AE">
      <w:pPr>
        <w:spacing w:line="17" w:lineRule="atLeast"/>
        <w:ind w:firstLine="284"/>
        <w:contextualSpacing/>
        <w:jc w:val="both"/>
        <w:rPr>
          <w:sz w:val="20"/>
          <w:szCs w:val="20"/>
        </w:rPr>
      </w:pPr>
      <w:r w:rsidRPr="008B4474">
        <w:rPr>
          <w:sz w:val="20"/>
          <w:szCs w:val="20"/>
        </w:rPr>
        <w:t xml:space="preserve">Стороны могут в ходе исполнения Договора в одностороннем порядке определять конфиденциальный характер той или иной информации, при обязательном уведомлении об этом другой Стороны. </w:t>
      </w:r>
    </w:p>
    <w:p w14:paraId="22651B6A" w14:textId="77777777" w:rsidR="009213AE" w:rsidRPr="008B4474" w:rsidRDefault="009213AE" w:rsidP="009213AE">
      <w:pPr>
        <w:spacing w:line="17" w:lineRule="atLeast"/>
        <w:ind w:firstLine="284"/>
        <w:contextualSpacing/>
        <w:jc w:val="both"/>
        <w:rPr>
          <w:sz w:val="20"/>
          <w:szCs w:val="20"/>
        </w:rPr>
      </w:pPr>
      <w:r w:rsidRPr="008B4474">
        <w:rPr>
          <w:sz w:val="20"/>
          <w:szCs w:val="20"/>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1BD98714" w14:textId="77777777" w:rsidR="009213AE" w:rsidRPr="008B4474" w:rsidRDefault="009213AE" w:rsidP="009213AE">
      <w:pPr>
        <w:spacing w:line="17" w:lineRule="atLeast"/>
        <w:ind w:firstLine="284"/>
        <w:contextualSpacing/>
        <w:jc w:val="both"/>
        <w:rPr>
          <w:sz w:val="20"/>
          <w:szCs w:val="20"/>
        </w:rPr>
      </w:pPr>
      <w:r w:rsidRPr="008B4474">
        <w:rPr>
          <w:sz w:val="20"/>
          <w:szCs w:val="20"/>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031FCE61" w14:textId="77777777" w:rsidR="009213AE" w:rsidRPr="008B4474" w:rsidRDefault="009213AE" w:rsidP="009213AE">
      <w:pPr>
        <w:spacing w:line="17" w:lineRule="atLeast"/>
        <w:ind w:firstLine="284"/>
        <w:contextualSpacing/>
        <w:jc w:val="both"/>
        <w:rPr>
          <w:rFonts w:eastAsia="Arial"/>
          <w:sz w:val="20"/>
          <w:szCs w:val="20"/>
          <w:lang w:eastAsia="ar-SA"/>
        </w:rPr>
      </w:pPr>
      <w:r w:rsidRPr="008B4474">
        <w:rPr>
          <w:sz w:val="20"/>
          <w:szCs w:val="20"/>
        </w:rPr>
        <w:t>Условия, изложенные в настоящем разделе, обязательны для Сторон как в период действия Договора, так и в течение трех лет с момента прекращения действия Договора по любым основаниям.</w:t>
      </w:r>
    </w:p>
    <w:p w14:paraId="763D16FB" w14:textId="77777777" w:rsidR="009213AE" w:rsidRPr="008B4474" w:rsidRDefault="009213AE" w:rsidP="009213AE">
      <w:pPr>
        <w:spacing w:after="200" w:line="17" w:lineRule="atLeast"/>
        <w:rPr>
          <w:sz w:val="20"/>
          <w:szCs w:val="20"/>
        </w:rPr>
      </w:pPr>
    </w:p>
    <w:p w14:paraId="20A7A0C9" w14:textId="77777777" w:rsidR="009213AE" w:rsidRPr="008B4474" w:rsidRDefault="009213AE" w:rsidP="007E5F9F">
      <w:pPr>
        <w:pStyle w:val="a6"/>
        <w:widowControl w:val="0"/>
        <w:numPr>
          <w:ilvl w:val="1"/>
          <w:numId w:val="26"/>
        </w:numPr>
        <w:ind w:left="0" w:firstLine="0"/>
        <w:jc w:val="center"/>
        <w:rPr>
          <w:b/>
          <w:sz w:val="20"/>
          <w:szCs w:val="20"/>
        </w:rPr>
      </w:pPr>
      <w:r w:rsidRPr="008B4474">
        <w:rPr>
          <w:b/>
          <w:sz w:val="20"/>
          <w:szCs w:val="20"/>
        </w:rPr>
        <w:t>ТРЕБОВАНИЯ ПО ПРИЕМКЕ УСЛУГ</w:t>
      </w:r>
    </w:p>
    <w:p w14:paraId="59D00454" w14:textId="77777777" w:rsidR="009213AE" w:rsidRPr="008B4474" w:rsidRDefault="009213AE" w:rsidP="009213AE">
      <w:pPr>
        <w:ind w:firstLine="284"/>
        <w:jc w:val="both"/>
        <w:rPr>
          <w:sz w:val="20"/>
          <w:szCs w:val="20"/>
        </w:rPr>
      </w:pPr>
      <w:r w:rsidRPr="008B4474">
        <w:rPr>
          <w:sz w:val="20"/>
          <w:szCs w:val="20"/>
        </w:rPr>
        <w:t>Отчетным периодом оказания Услуг является календарный месяц.</w:t>
      </w:r>
    </w:p>
    <w:p w14:paraId="1C42E508" w14:textId="77777777" w:rsidR="009213AE" w:rsidRPr="008B4474" w:rsidRDefault="009213AE" w:rsidP="009213AE">
      <w:pPr>
        <w:ind w:firstLine="284"/>
        <w:jc w:val="both"/>
        <w:rPr>
          <w:sz w:val="20"/>
          <w:szCs w:val="20"/>
        </w:rPr>
      </w:pPr>
      <w:r w:rsidRPr="008B4474">
        <w:rPr>
          <w:sz w:val="20"/>
          <w:szCs w:val="20"/>
        </w:rPr>
        <w:t>Оказанные Услуги фиксируются Сторонами в Акте, подписываемом уполномоченными представителями Сторон.</w:t>
      </w:r>
    </w:p>
    <w:p w14:paraId="4D592791" w14:textId="77777777" w:rsidR="009213AE" w:rsidRPr="008B4474" w:rsidRDefault="009213AE" w:rsidP="009213AE">
      <w:pPr>
        <w:ind w:firstLine="284"/>
        <w:jc w:val="both"/>
        <w:rPr>
          <w:sz w:val="20"/>
          <w:szCs w:val="20"/>
        </w:rPr>
      </w:pPr>
      <w:r w:rsidRPr="008B4474">
        <w:rPr>
          <w:sz w:val="20"/>
          <w:szCs w:val="20"/>
        </w:rPr>
        <w:t>В течение 5(пяти) дней с даты окончания отчетного периода Исполнитель направляет в адрес Заказчика Акт в 2 (двух) экземплярах, подписанный уполномоченным лицом и заверенный оттиском печати Исполнителя.</w:t>
      </w:r>
    </w:p>
    <w:p w14:paraId="704FC056" w14:textId="77777777" w:rsidR="009213AE" w:rsidRPr="008B4474" w:rsidRDefault="009213AE" w:rsidP="009213AE">
      <w:pPr>
        <w:ind w:firstLine="284"/>
        <w:jc w:val="both"/>
        <w:rPr>
          <w:sz w:val="20"/>
          <w:szCs w:val="20"/>
        </w:rPr>
      </w:pPr>
      <w:r w:rsidRPr="008B4474">
        <w:rPr>
          <w:sz w:val="20"/>
          <w:szCs w:val="20"/>
        </w:rPr>
        <w:t xml:space="preserve">Приемка оказанных Услуг осуществляется Заказчиком в течение </w:t>
      </w:r>
      <w:r w:rsidR="002A0147">
        <w:rPr>
          <w:sz w:val="20"/>
          <w:szCs w:val="20"/>
        </w:rPr>
        <w:t>15</w:t>
      </w:r>
      <w:r w:rsidRPr="008B4474">
        <w:rPr>
          <w:sz w:val="20"/>
          <w:szCs w:val="20"/>
        </w:rPr>
        <w:t xml:space="preserve"> (</w:t>
      </w:r>
      <w:r w:rsidR="002A0147">
        <w:rPr>
          <w:sz w:val="20"/>
          <w:szCs w:val="20"/>
        </w:rPr>
        <w:t>пятнадцати</w:t>
      </w:r>
      <w:r w:rsidRPr="008B4474">
        <w:rPr>
          <w:sz w:val="20"/>
          <w:szCs w:val="20"/>
        </w:rPr>
        <w:t xml:space="preserve">) </w:t>
      </w:r>
      <w:r w:rsidR="002A0147">
        <w:rPr>
          <w:sz w:val="20"/>
          <w:szCs w:val="20"/>
        </w:rPr>
        <w:t xml:space="preserve">рабочих </w:t>
      </w:r>
      <w:r w:rsidRPr="008B4474">
        <w:rPr>
          <w:sz w:val="20"/>
          <w:szCs w:val="20"/>
        </w:rPr>
        <w:t>дней с момента их окончания и получения Заказчиком Акта.</w:t>
      </w:r>
    </w:p>
    <w:p w14:paraId="3E929B34" w14:textId="77777777" w:rsidR="009213AE" w:rsidRPr="008B4474" w:rsidRDefault="009213AE" w:rsidP="009213AE">
      <w:pPr>
        <w:ind w:firstLine="284"/>
        <w:jc w:val="both"/>
        <w:rPr>
          <w:sz w:val="20"/>
          <w:szCs w:val="20"/>
        </w:rPr>
      </w:pPr>
      <w:r w:rsidRPr="008B4474">
        <w:rPr>
          <w:sz w:val="20"/>
          <w:szCs w:val="20"/>
        </w:rPr>
        <w:lastRenderedPageBreak/>
        <w:t>По результатам приемки оказанных Услуг Заказчиком принимается одно из следующих решений:</w:t>
      </w:r>
    </w:p>
    <w:p w14:paraId="1958EC64" w14:textId="77777777" w:rsidR="009213AE" w:rsidRPr="008B4474" w:rsidRDefault="009213AE" w:rsidP="009213AE">
      <w:pPr>
        <w:pStyle w:val="a6"/>
        <w:numPr>
          <w:ilvl w:val="0"/>
          <w:numId w:val="29"/>
        </w:numPr>
        <w:ind w:left="284" w:hanging="284"/>
        <w:jc w:val="both"/>
        <w:rPr>
          <w:sz w:val="20"/>
          <w:szCs w:val="20"/>
        </w:rPr>
      </w:pPr>
      <w:r w:rsidRPr="008B4474">
        <w:rPr>
          <w:sz w:val="20"/>
          <w:szCs w:val="20"/>
        </w:rPr>
        <w:t>услуги оказаны в соответствии с условиями Договора, Заказчик не имеет замечаний. Факт оказания услуг оформляется Актом, подписываемым Сторонами;</w:t>
      </w:r>
    </w:p>
    <w:p w14:paraId="03716B49" w14:textId="77777777" w:rsidR="009213AE" w:rsidRPr="008B4474" w:rsidRDefault="009213AE" w:rsidP="009213AE">
      <w:pPr>
        <w:pStyle w:val="a6"/>
        <w:numPr>
          <w:ilvl w:val="0"/>
          <w:numId w:val="29"/>
        </w:numPr>
        <w:ind w:left="284" w:hanging="284"/>
        <w:jc w:val="both"/>
        <w:rPr>
          <w:sz w:val="20"/>
          <w:szCs w:val="20"/>
        </w:rPr>
      </w:pPr>
      <w:r w:rsidRPr="008B4474">
        <w:rPr>
          <w:sz w:val="20"/>
          <w:szCs w:val="20"/>
        </w:rPr>
        <w:t>услуги оказаны с нарушением условий Договора. Заказчиком выявлены замечания (недостатки) в оказанных услугах. Заказчик оформляет мотивированный отказ от подписания Акта и устанавливает Исполнителю срок для устранения выявленных недостатков. Акт подписывается Сторонами после устранения Исполнителем замечаний, выявленных Заказчиком;</w:t>
      </w:r>
    </w:p>
    <w:p w14:paraId="312D706A" w14:textId="77777777" w:rsidR="009213AE" w:rsidRPr="008B4474" w:rsidRDefault="009213AE" w:rsidP="009213AE">
      <w:pPr>
        <w:pStyle w:val="a6"/>
        <w:numPr>
          <w:ilvl w:val="0"/>
          <w:numId w:val="29"/>
        </w:numPr>
        <w:ind w:left="284" w:hanging="284"/>
        <w:jc w:val="both"/>
        <w:rPr>
          <w:sz w:val="20"/>
          <w:szCs w:val="20"/>
        </w:rPr>
      </w:pPr>
      <w:r w:rsidRPr="008B4474">
        <w:rPr>
          <w:sz w:val="20"/>
          <w:szCs w:val="20"/>
        </w:rPr>
        <w:t>услуги оказаны Исполнителем с ненадлежащим качеством, с недостатками, которые не могут быть устранены в приемлемый для Заказчика срок, что является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Заказчик направляет Исполнителю мотивированный отказ от подписания Акта.</w:t>
      </w:r>
    </w:p>
    <w:p w14:paraId="373E6262" w14:textId="77777777" w:rsidR="009213AE" w:rsidRPr="008B4474" w:rsidRDefault="009213AE" w:rsidP="009213AE">
      <w:pPr>
        <w:ind w:firstLine="284"/>
        <w:jc w:val="both"/>
        <w:rPr>
          <w:sz w:val="20"/>
          <w:szCs w:val="20"/>
        </w:rPr>
      </w:pPr>
      <w:r w:rsidRPr="008B4474">
        <w:rPr>
          <w:sz w:val="20"/>
          <w:szCs w:val="20"/>
        </w:rPr>
        <w:t>По итогам приемки оказанных услуг Заказчик подписывает и передает Исполнителю один экземпляр Акта или отказывается от приемки оказанных услуг в соответствии с условиями Договора.</w:t>
      </w:r>
    </w:p>
    <w:p w14:paraId="6F511534" w14:textId="77777777" w:rsidR="009213AE" w:rsidRPr="008B4474" w:rsidRDefault="009213AE" w:rsidP="009213AE">
      <w:pPr>
        <w:ind w:firstLine="284"/>
        <w:jc w:val="both"/>
        <w:rPr>
          <w:sz w:val="20"/>
          <w:szCs w:val="20"/>
        </w:rPr>
      </w:pPr>
      <w:r w:rsidRPr="008B4474">
        <w:rPr>
          <w:sz w:val="20"/>
          <w:szCs w:val="20"/>
        </w:rPr>
        <w:t>При отказе Заказчика от подписания Акта из-за обнаруженных недостатков, Заказчик составляет мотивированный отказ от подписания Акта и устанавливает Исполнителю срок для устранения выявленных недостатков.</w:t>
      </w:r>
    </w:p>
    <w:p w14:paraId="14A7504C" w14:textId="77777777" w:rsidR="009213AE" w:rsidRPr="008B4474" w:rsidRDefault="009213AE" w:rsidP="009213AE">
      <w:pPr>
        <w:ind w:firstLine="284"/>
        <w:jc w:val="both"/>
        <w:rPr>
          <w:sz w:val="20"/>
          <w:szCs w:val="20"/>
        </w:rPr>
      </w:pPr>
      <w:r w:rsidRPr="008B4474">
        <w:rPr>
          <w:sz w:val="20"/>
          <w:szCs w:val="20"/>
        </w:rPr>
        <w:t>Приемка оказанных Услуг после устранения замечаний/недостатков осуществляется сначала в порядке, предусмотренном настоящим разделом Договора.</w:t>
      </w:r>
    </w:p>
    <w:p w14:paraId="71C0365E" w14:textId="77777777" w:rsidR="009213AE" w:rsidRPr="008B4474" w:rsidRDefault="009213AE" w:rsidP="009213AE">
      <w:pPr>
        <w:spacing w:line="17" w:lineRule="atLeast"/>
        <w:ind w:firstLine="567"/>
        <w:jc w:val="both"/>
        <w:rPr>
          <w:sz w:val="20"/>
          <w:szCs w:val="20"/>
        </w:rPr>
      </w:pPr>
    </w:p>
    <w:p w14:paraId="75F2AE47" w14:textId="77777777" w:rsidR="009213AE" w:rsidRPr="008B4474" w:rsidRDefault="009213AE" w:rsidP="007E5F9F">
      <w:pPr>
        <w:pStyle w:val="a6"/>
        <w:widowControl w:val="0"/>
        <w:numPr>
          <w:ilvl w:val="0"/>
          <w:numId w:val="26"/>
        </w:numPr>
        <w:spacing w:line="17" w:lineRule="atLeast"/>
        <w:ind w:left="0" w:firstLine="0"/>
        <w:jc w:val="center"/>
        <w:rPr>
          <w:b/>
          <w:sz w:val="20"/>
          <w:szCs w:val="20"/>
        </w:rPr>
      </w:pPr>
      <w:r w:rsidRPr="008B4474">
        <w:rPr>
          <w:b/>
          <w:caps/>
          <w:sz w:val="20"/>
          <w:szCs w:val="20"/>
        </w:rPr>
        <w:t>ТРЕБОВАНИЯ К ГАРАНТИЙНЫМ ОБЯЗАТЕЛЬСТВАМ ОКАЗЫВАЕМЫХ УСЛУГ</w:t>
      </w:r>
    </w:p>
    <w:p w14:paraId="7A14DCFD" w14:textId="77777777" w:rsidR="009213AE" w:rsidRPr="008B4474" w:rsidRDefault="009213AE" w:rsidP="009213AE">
      <w:pPr>
        <w:tabs>
          <w:tab w:val="left" w:pos="0"/>
        </w:tabs>
        <w:spacing w:line="17" w:lineRule="atLeast"/>
        <w:ind w:firstLine="284"/>
        <w:jc w:val="both"/>
        <w:rPr>
          <w:rFonts w:eastAsia="Arial"/>
          <w:sz w:val="20"/>
          <w:szCs w:val="20"/>
          <w:lang w:eastAsia="ar-SA"/>
        </w:rPr>
      </w:pPr>
      <w:r w:rsidRPr="008B4474">
        <w:rPr>
          <w:rFonts w:eastAsia="Arial"/>
          <w:sz w:val="20"/>
          <w:szCs w:val="20"/>
          <w:lang w:eastAsia="ar-SA"/>
        </w:rPr>
        <w:t>Исполнитель гарантирует качество оказания Услуг в соответствии с требованиями нормативно-правовых актов, национальных и международных стандартов, которые регулируют качество оказания услуг определенного вида, а также в соответствии с условиями Договора и приложениями к Договору. Исполнитель предоставляет Заказчику гарантию на оказанные Услуги – не менее 6 (шести) месяцев, а на запасные части, и комплектующие – не менее 12 (двенадцати) месяцев.</w:t>
      </w:r>
    </w:p>
    <w:p w14:paraId="0D6ED837" w14:textId="77777777" w:rsidR="009213AE" w:rsidRPr="008B4474" w:rsidRDefault="009213AE" w:rsidP="009213AE">
      <w:pPr>
        <w:tabs>
          <w:tab w:val="left" w:pos="0"/>
        </w:tabs>
        <w:spacing w:line="17" w:lineRule="atLeast"/>
        <w:ind w:firstLine="284"/>
        <w:jc w:val="both"/>
        <w:rPr>
          <w:rFonts w:eastAsia="Arial"/>
          <w:sz w:val="20"/>
          <w:szCs w:val="20"/>
          <w:lang w:eastAsia="ar-SA"/>
        </w:rPr>
      </w:pPr>
      <w:r w:rsidRPr="008B4474">
        <w:rPr>
          <w:rFonts w:eastAsia="Calibri"/>
          <w:sz w:val="20"/>
          <w:szCs w:val="20"/>
        </w:rPr>
        <w:t>В случае выхода из строя запасной части с действующей гарантией, данная запасная часть должна быть заменена на новую за счет Исполнителя,</w:t>
      </w:r>
      <w:r w:rsidRPr="008B4474">
        <w:rPr>
          <w:sz w:val="20"/>
          <w:szCs w:val="20"/>
        </w:rPr>
        <w:t xml:space="preserve"> </w:t>
      </w:r>
      <w:r w:rsidRPr="008B4474">
        <w:rPr>
          <w:rFonts w:eastAsia="Calibri"/>
          <w:sz w:val="20"/>
          <w:szCs w:val="20"/>
        </w:rPr>
        <w:t>и исчисление срока гарантии на неё начинается с даты замены</w:t>
      </w:r>
      <w:r w:rsidRPr="008B4474">
        <w:rPr>
          <w:sz w:val="20"/>
          <w:szCs w:val="20"/>
        </w:rPr>
        <w:t>.</w:t>
      </w:r>
    </w:p>
    <w:p w14:paraId="706964A8" w14:textId="77777777" w:rsidR="009213AE" w:rsidRPr="008B4474" w:rsidRDefault="009213AE" w:rsidP="009213AE">
      <w:pPr>
        <w:tabs>
          <w:tab w:val="left" w:pos="0"/>
        </w:tabs>
        <w:spacing w:after="200" w:line="17" w:lineRule="atLeast"/>
        <w:ind w:firstLine="284"/>
        <w:rPr>
          <w:b/>
          <w:caps/>
          <w:sz w:val="20"/>
          <w:szCs w:val="20"/>
        </w:rPr>
      </w:pPr>
    </w:p>
    <w:p w14:paraId="16478775" w14:textId="77777777" w:rsidR="009213AE" w:rsidRPr="008B4474" w:rsidRDefault="009213AE" w:rsidP="007E5F9F">
      <w:pPr>
        <w:pStyle w:val="a6"/>
        <w:numPr>
          <w:ilvl w:val="0"/>
          <w:numId w:val="26"/>
        </w:numPr>
        <w:ind w:left="0" w:firstLine="0"/>
        <w:jc w:val="center"/>
        <w:rPr>
          <w:b/>
          <w:caps/>
          <w:sz w:val="20"/>
          <w:szCs w:val="20"/>
        </w:rPr>
      </w:pPr>
      <w:r w:rsidRPr="008B4474">
        <w:rPr>
          <w:b/>
          <w:caps/>
          <w:sz w:val="20"/>
          <w:szCs w:val="20"/>
        </w:rPr>
        <w:t>График выполнения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7388"/>
        <w:gridCol w:w="2121"/>
      </w:tblGrid>
      <w:tr w:rsidR="009213AE" w:rsidRPr="008B4474" w14:paraId="27F268CB" w14:textId="77777777" w:rsidTr="009213AE">
        <w:trPr>
          <w:trHeight w:val="20"/>
        </w:trPr>
        <w:tc>
          <w:tcPr>
            <w:tcW w:w="203" w:type="pct"/>
            <w:shd w:val="clear" w:color="auto" w:fill="auto"/>
            <w:noWrap/>
            <w:vAlign w:val="center"/>
          </w:tcPr>
          <w:p w14:paraId="512441E2" w14:textId="77777777" w:rsidR="009213AE" w:rsidRPr="008B4474" w:rsidRDefault="009213AE" w:rsidP="009213AE">
            <w:pPr>
              <w:jc w:val="center"/>
              <w:rPr>
                <w:b/>
                <w:bCs/>
                <w:color w:val="000000"/>
                <w:sz w:val="20"/>
                <w:szCs w:val="20"/>
              </w:rPr>
            </w:pPr>
            <w:r w:rsidRPr="008B4474">
              <w:rPr>
                <w:b/>
                <w:bCs/>
                <w:color w:val="000000"/>
                <w:sz w:val="20"/>
                <w:szCs w:val="20"/>
              </w:rPr>
              <w:t xml:space="preserve">№ </w:t>
            </w:r>
          </w:p>
        </w:tc>
        <w:tc>
          <w:tcPr>
            <w:tcW w:w="3727" w:type="pct"/>
            <w:shd w:val="clear" w:color="auto" w:fill="auto"/>
            <w:noWrap/>
            <w:vAlign w:val="center"/>
          </w:tcPr>
          <w:p w14:paraId="770065A6" w14:textId="77777777" w:rsidR="009213AE" w:rsidRPr="008B4474" w:rsidRDefault="009213AE" w:rsidP="009213AE">
            <w:pPr>
              <w:jc w:val="center"/>
              <w:rPr>
                <w:b/>
                <w:bCs/>
                <w:color w:val="000000"/>
                <w:sz w:val="20"/>
                <w:szCs w:val="20"/>
              </w:rPr>
            </w:pPr>
            <w:r w:rsidRPr="008B4474">
              <w:rPr>
                <w:b/>
                <w:bCs/>
                <w:color w:val="000000"/>
                <w:sz w:val="20"/>
                <w:szCs w:val="20"/>
              </w:rPr>
              <w:t>Вид работ</w:t>
            </w:r>
          </w:p>
        </w:tc>
        <w:tc>
          <w:tcPr>
            <w:tcW w:w="1070" w:type="pct"/>
            <w:shd w:val="clear" w:color="auto" w:fill="auto"/>
            <w:vAlign w:val="center"/>
          </w:tcPr>
          <w:p w14:paraId="65487662" w14:textId="77777777" w:rsidR="009213AE" w:rsidRPr="008B4474" w:rsidRDefault="009213AE" w:rsidP="009213AE">
            <w:pPr>
              <w:jc w:val="center"/>
              <w:rPr>
                <w:b/>
                <w:bCs/>
                <w:color w:val="000000"/>
                <w:sz w:val="20"/>
                <w:szCs w:val="20"/>
              </w:rPr>
            </w:pPr>
            <w:r w:rsidRPr="008B4474">
              <w:rPr>
                <w:b/>
                <w:bCs/>
                <w:color w:val="000000"/>
                <w:sz w:val="20"/>
                <w:szCs w:val="20"/>
              </w:rPr>
              <w:t>Периодичность выполнения работ</w:t>
            </w:r>
          </w:p>
        </w:tc>
      </w:tr>
      <w:tr w:rsidR="009213AE" w:rsidRPr="008B4474" w14:paraId="7AC85D97" w14:textId="77777777" w:rsidTr="009213AE">
        <w:trPr>
          <w:trHeight w:val="60"/>
        </w:trPr>
        <w:tc>
          <w:tcPr>
            <w:tcW w:w="203" w:type="pct"/>
            <w:shd w:val="clear" w:color="auto" w:fill="auto"/>
            <w:noWrap/>
            <w:vAlign w:val="center"/>
          </w:tcPr>
          <w:p w14:paraId="19AAE966" w14:textId="77777777" w:rsidR="009213AE" w:rsidRPr="008B4474" w:rsidRDefault="009213AE" w:rsidP="009213AE">
            <w:pPr>
              <w:jc w:val="center"/>
              <w:rPr>
                <w:bCs/>
                <w:color w:val="000000"/>
                <w:sz w:val="20"/>
                <w:szCs w:val="20"/>
              </w:rPr>
            </w:pPr>
            <w:r w:rsidRPr="008B4474">
              <w:rPr>
                <w:bCs/>
                <w:color w:val="000000"/>
                <w:sz w:val="20"/>
                <w:szCs w:val="20"/>
              </w:rPr>
              <w:t>1</w:t>
            </w:r>
          </w:p>
        </w:tc>
        <w:tc>
          <w:tcPr>
            <w:tcW w:w="3727" w:type="pct"/>
            <w:shd w:val="clear" w:color="auto" w:fill="auto"/>
            <w:noWrap/>
            <w:vAlign w:val="center"/>
          </w:tcPr>
          <w:p w14:paraId="4CC8A3A1" w14:textId="77777777" w:rsidR="009213AE" w:rsidRPr="008B4474" w:rsidRDefault="009213AE" w:rsidP="009213AE">
            <w:pPr>
              <w:rPr>
                <w:color w:val="000000"/>
                <w:sz w:val="20"/>
                <w:szCs w:val="20"/>
              </w:rPr>
            </w:pPr>
            <w:r w:rsidRPr="008B4474">
              <w:rPr>
                <w:color w:val="000000"/>
                <w:sz w:val="20"/>
                <w:szCs w:val="20"/>
              </w:rPr>
              <w:t>Техническое обслуживание шлагбаумов CAME 6000</w:t>
            </w:r>
          </w:p>
        </w:tc>
        <w:tc>
          <w:tcPr>
            <w:tcW w:w="1070" w:type="pct"/>
            <w:shd w:val="clear" w:color="auto" w:fill="auto"/>
            <w:vAlign w:val="center"/>
          </w:tcPr>
          <w:p w14:paraId="483A2C75" w14:textId="77777777" w:rsidR="009213AE" w:rsidRPr="008B4474" w:rsidRDefault="009213AE" w:rsidP="009213AE">
            <w:pPr>
              <w:jc w:val="center"/>
              <w:rPr>
                <w:color w:val="000000"/>
                <w:sz w:val="20"/>
                <w:szCs w:val="20"/>
              </w:rPr>
            </w:pPr>
            <w:r w:rsidRPr="008B4474">
              <w:rPr>
                <w:color w:val="000000"/>
                <w:sz w:val="20"/>
                <w:szCs w:val="20"/>
              </w:rPr>
              <w:t>1 раз в шесть месяцев</w:t>
            </w:r>
          </w:p>
        </w:tc>
      </w:tr>
      <w:tr w:rsidR="009213AE" w:rsidRPr="008B4474" w14:paraId="709932CB" w14:textId="77777777" w:rsidTr="009213AE">
        <w:trPr>
          <w:trHeight w:val="20"/>
        </w:trPr>
        <w:tc>
          <w:tcPr>
            <w:tcW w:w="203" w:type="pct"/>
            <w:shd w:val="clear" w:color="auto" w:fill="auto"/>
            <w:noWrap/>
            <w:vAlign w:val="center"/>
          </w:tcPr>
          <w:p w14:paraId="73BB68EE" w14:textId="77777777" w:rsidR="009213AE" w:rsidRPr="008B4474" w:rsidRDefault="009213AE" w:rsidP="009213AE">
            <w:pPr>
              <w:jc w:val="center"/>
              <w:rPr>
                <w:bCs/>
                <w:color w:val="000000"/>
                <w:sz w:val="20"/>
                <w:szCs w:val="20"/>
              </w:rPr>
            </w:pPr>
            <w:r w:rsidRPr="008B4474">
              <w:rPr>
                <w:bCs/>
                <w:color w:val="000000"/>
                <w:sz w:val="20"/>
                <w:szCs w:val="20"/>
              </w:rPr>
              <w:t>2</w:t>
            </w:r>
          </w:p>
        </w:tc>
        <w:tc>
          <w:tcPr>
            <w:tcW w:w="3727" w:type="pct"/>
            <w:shd w:val="clear" w:color="auto" w:fill="auto"/>
            <w:noWrap/>
            <w:vAlign w:val="center"/>
          </w:tcPr>
          <w:p w14:paraId="77B5750F" w14:textId="77777777" w:rsidR="009213AE" w:rsidRPr="008B4474" w:rsidRDefault="009213AE" w:rsidP="009213AE">
            <w:pPr>
              <w:rPr>
                <w:color w:val="000000"/>
                <w:sz w:val="20"/>
                <w:szCs w:val="20"/>
              </w:rPr>
            </w:pPr>
            <w:r w:rsidRPr="008B4474">
              <w:rPr>
                <w:color w:val="000000"/>
                <w:sz w:val="20"/>
                <w:szCs w:val="20"/>
              </w:rPr>
              <w:t>Текущий ремонт шлагбаумов CAME 6000</w:t>
            </w:r>
          </w:p>
        </w:tc>
        <w:tc>
          <w:tcPr>
            <w:tcW w:w="1070" w:type="pct"/>
            <w:shd w:val="clear" w:color="auto" w:fill="auto"/>
            <w:vAlign w:val="center"/>
          </w:tcPr>
          <w:p w14:paraId="0758B15F" w14:textId="77777777" w:rsidR="009213AE" w:rsidRPr="008B4474" w:rsidRDefault="009213AE" w:rsidP="009213AE">
            <w:pPr>
              <w:jc w:val="center"/>
              <w:rPr>
                <w:color w:val="000000"/>
                <w:sz w:val="20"/>
                <w:szCs w:val="20"/>
              </w:rPr>
            </w:pPr>
            <w:r w:rsidRPr="008B4474">
              <w:rPr>
                <w:color w:val="000000"/>
                <w:sz w:val="20"/>
                <w:szCs w:val="20"/>
              </w:rPr>
              <w:t>по заявке</w:t>
            </w:r>
          </w:p>
        </w:tc>
      </w:tr>
      <w:tr w:rsidR="009213AE" w:rsidRPr="008B4474" w14:paraId="62334DD8" w14:textId="77777777" w:rsidTr="009213AE">
        <w:trPr>
          <w:trHeight w:val="20"/>
        </w:trPr>
        <w:tc>
          <w:tcPr>
            <w:tcW w:w="203" w:type="pct"/>
            <w:shd w:val="clear" w:color="auto" w:fill="auto"/>
            <w:noWrap/>
            <w:vAlign w:val="center"/>
          </w:tcPr>
          <w:p w14:paraId="403E992C" w14:textId="77777777" w:rsidR="009213AE" w:rsidRPr="008B4474" w:rsidRDefault="009213AE" w:rsidP="009213AE">
            <w:pPr>
              <w:jc w:val="center"/>
              <w:rPr>
                <w:bCs/>
                <w:color w:val="000000"/>
                <w:sz w:val="20"/>
                <w:szCs w:val="20"/>
              </w:rPr>
            </w:pPr>
            <w:r w:rsidRPr="008B4474">
              <w:rPr>
                <w:bCs/>
                <w:color w:val="000000"/>
                <w:sz w:val="20"/>
                <w:szCs w:val="20"/>
              </w:rPr>
              <w:t>3</w:t>
            </w:r>
          </w:p>
        </w:tc>
        <w:tc>
          <w:tcPr>
            <w:tcW w:w="3727" w:type="pct"/>
            <w:shd w:val="clear" w:color="auto" w:fill="auto"/>
            <w:noWrap/>
            <w:vAlign w:val="center"/>
          </w:tcPr>
          <w:p w14:paraId="3C86F78A" w14:textId="77777777" w:rsidR="009213AE" w:rsidRPr="008B4474" w:rsidRDefault="009213AE" w:rsidP="009213AE">
            <w:pPr>
              <w:rPr>
                <w:color w:val="000000"/>
                <w:sz w:val="20"/>
                <w:szCs w:val="20"/>
              </w:rPr>
            </w:pPr>
            <w:r w:rsidRPr="008B4474">
              <w:rPr>
                <w:color w:val="000000"/>
                <w:sz w:val="20"/>
                <w:szCs w:val="20"/>
              </w:rPr>
              <w:t>Техническое обслуживание шлагбаумов CAME G4000</w:t>
            </w:r>
          </w:p>
        </w:tc>
        <w:tc>
          <w:tcPr>
            <w:tcW w:w="1070" w:type="pct"/>
            <w:shd w:val="clear" w:color="auto" w:fill="auto"/>
            <w:vAlign w:val="center"/>
          </w:tcPr>
          <w:p w14:paraId="20D338B5" w14:textId="77777777" w:rsidR="009213AE" w:rsidRPr="008B4474" w:rsidRDefault="009213AE" w:rsidP="009213AE">
            <w:pPr>
              <w:jc w:val="center"/>
              <w:rPr>
                <w:color w:val="000000"/>
                <w:sz w:val="20"/>
                <w:szCs w:val="20"/>
              </w:rPr>
            </w:pPr>
            <w:r w:rsidRPr="008B4474">
              <w:rPr>
                <w:color w:val="000000"/>
                <w:sz w:val="20"/>
                <w:szCs w:val="20"/>
              </w:rPr>
              <w:t>1 раз в шесть месяцев</w:t>
            </w:r>
          </w:p>
        </w:tc>
      </w:tr>
      <w:tr w:rsidR="009213AE" w:rsidRPr="008B4474" w14:paraId="65A40357" w14:textId="77777777" w:rsidTr="009213AE">
        <w:trPr>
          <w:trHeight w:val="20"/>
        </w:trPr>
        <w:tc>
          <w:tcPr>
            <w:tcW w:w="203" w:type="pct"/>
            <w:shd w:val="clear" w:color="auto" w:fill="auto"/>
            <w:noWrap/>
            <w:vAlign w:val="center"/>
          </w:tcPr>
          <w:p w14:paraId="653E4C5B" w14:textId="77777777" w:rsidR="009213AE" w:rsidRPr="008B4474" w:rsidRDefault="009213AE" w:rsidP="009213AE">
            <w:pPr>
              <w:jc w:val="center"/>
              <w:rPr>
                <w:bCs/>
                <w:color w:val="000000"/>
                <w:sz w:val="20"/>
                <w:szCs w:val="20"/>
                <w:lang w:val="en-US"/>
              </w:rPr>
            </w:pPr>
            <w:r w:rsidRPr="008B4474">
              <w:rPr>
                <w:bCs/>
                <w:color w:val="000000"/>
                <w:sz w:val="20"/>
                <w:szCs w:val="20"/>
                <w:lang w:val="en-US"/>
              </w:rPr>
              <w:t>4</w:t>
            </w:r>
          </w:p>
        </w:tc>
        <w:tc>
          <w:tcPr>
            <w:tcW w:w="3727" w:type="pct"/>
            <w:shd w:val="clear" w:color="auto" w:fill="auto"/>
            <w:noWrap/>
            <w:vAlign w:val="center"/>
          </w:tcPr>
          <w:p w14:paraId="220426B0" w14:textId="77777777" w:rsidR="009213AE" w:rsidRPr="008B4474" w:rsidRDefault="009213AE" w:rsidP="009213AE">
            <w:pPr>
              <w:rPr>
                <w:color w:val="000000"/>
                <w:sz w:val="20"/>
                <w:szCs w:val="20"/>
              </w:rPr>
            </w:pPr>
            <w:r w:rsidRPr="008B4474">
              <w:rPr>
                <w:color w:val="000000"/>
                <w:sz w:val="20"/>
                <w:szCs w:val="20"/>
              </w:rPr>
              <w:t>Текущий ремонт шлагбаумов CAME G4000</w:t>
            </w:r>
          </w:p>
        </w:tc>
        <w:tc>
          <w:tcPr>
            <w:tcW w:w="1070" w:type="pct"/>
            <w:shd w:val="clear" w:color="auto" w:fill="auto"/>
            <w:vAlign w:val="center"/>
          </w:tcPr>
          <w:p w14:paraId="144CE96F" w14:textId="77777777" w:rsidR="009213AE" w:rsidRPr="008B4474" w:rsidRDefault="009213AE" w:rsidP="009213AE">
            <w:pPr>
              <w:jc w:val="center"/>
              <w:rPr>
                <w:color w:val="000000"/>
                <w:sz w:val="20"/>
                <w:szCs w:val="20"/>
              </w:rPr>
            </w:pPr>
            <w:r w:rsidRPr="008B4474">
              <w:rPr>
                <w:color w:val="000000"/>
                <w:sz w:val="20"/>
                <w:szCs w:val="20"/>
              </w:rPr>
              <w:t>по заявке</w:t>
            </w:r>
          </w:p>
        </w:tc>
      </w:tr>
      <w:tr w:rsidR="009213AE" w:rsidRPr="008B4474" w14:paraId="00DC7348" w14:textId="77777777" w:rsidTr="009213AE">
        <w:trPr>
          <w:trHeight w:val="20"/>
        </w:trPr>
        <w:tc>
          <w:tcPr>
            <w:tcW w:w="203" w:type="pct"/>
            <w:shd w:val="clear" w:color="auto" w:fill="auto"/>
            <w:noWrap/>
            <w:vAlign w:val="center"/>
          </w:tcPr>
          <w:p w14:paraId="60210D66" w14:textId="77777777" w:rsidR="009213AE" w:rsidRPr="008B4474" w:rsidRDefault="009213AE" w:rsidP="009213AE">
            <w:pPr>
              <w:jc w:val="center"/>
              <w:rPr>
                <w:bCs/>
                <w:color w:val="000000"/>
                <w:sz w:val="20"/>
                <w:szCs w:val="20"/>
                <w:lang w:val="en-US"/>
              </w:rPr>
            </w:pPr>
            <w:r w:rsidRPr="008B4474">
              <w:rPr>
                <w:bCs/>
                <w:color w:val="000000"/>
                <w:sz w:val="20"/>
                <w:szCs w:val="20"/>
                <w:lang w:val="en-US"/>
              </w:rPr>
              <w:t>5</w:t>
            </w:r>
          </w:p>
        </w:tc>
        <w:tc>
          <w:tcPr>
            <w:tcW w:w="3727" w:type="pct"/>
            <w:shd w:val="clear" w:color="auto" w:fill="auto"/>
            <w:noWrap/>
            <w:vAlign w:val="center"/>
          </w:tcPr>
          <w:p w14:paraId="6F0BF85D" w14:textId="77777777" w:rsidR="009213AE" w:rsidRPr="008B4474" w:rsidRDefault="009213AE" w:rsidP="009213AE">
            <w:pPr>
              <w:rPr>
                <w:color w:val="000000"/>
                <w:sz w:val="20"/>
                <w:szCs w:val="20"/>
              </w:rPr>
            </w:pPr>
            <w:r w:rsidRPr="008B4474">
              <w:rPr>
                <w:color w:val="000000"/>
                <w:sz w:val="20"/>
                <w:szCs w:val="20"/>
              </w:rPr>
              <w:t xml:space="preserve">Техническое обслуживание шлагбаумов </w:t>
            </w:r>
            <w:proofErr w:type="spellStart"/>
            <w:r w:rsidRPr="008B4474">
              <w:rPr>
                <w:color w:val="000000"/>
                <w:sz w:val="20"/>
                <w:szCs w:val="20"/>
                <w:lang w:val="en-US"/>
              </w:rPr>
              <w:t>ZKTeco</w:t>
            </w:r>
            <w:proofErr w:type="spellEnd"/>
            <w:r w:rsidRPr="008B4474">
              <w:rPr>
                <w:color w:val="000000"/>
                <w:sz w:val="20"/>
                <w:szCs w:val="20"/>
              </w:rPr>
              <w:t xml:space="preserve"> </w:t>
            </w:r>
            <w:proofErr w:type="spellStart"/>
            <w:r w:rsidRPr="008B4474">
              <w:rPr>
                <w:color w:val="000000"/>
                <w:sz w:val="20"/>
                <w:szCs w:val="20"/>
                <w:lang w:val="en-US"/>
              </w:rPr>
              <w:t>ProBG</w:t>
            </w:r>
            <w:proofErr w:type="spellEnd"/>
            <w:r w:rsidRPr="008B4474">
              <w:rPr>
                <w:color w:val="000000"/>
                <w:sz w:val="20"/>
                <w:szCs w:val="20"/>
              </w:rPr>
              <w:t>2200</w:t>
            </w:r>
          </w:p>
        </w:tc>
        <w:tc>
          <w:tcPr>
            <w:tcW w:w="1070" w:type="pct"/>
            <w:shd w:val="clear" w:color="auto" w:fill="auto"/>
            <w:vAlign w:val="center"/>
          </w:tcPr>
          <w:p w14:paraId="394400B8" w14:textId="77777777" w:rsidR="009213AE" w:rsidRPr="008B4474" w:rsidRDefault="009213AE" w:rsidP="009213AE">
            <w:pPr>
              <w:jc w:val="center"/>
              <w:rPr>
                <w:color w:val="000000"/>
                <w:sz w:val="20"/>
                <w:szCs w:val="20"/>
              </w:rPr>
            </w:pPr>
            <w:r w:rsidRPr="008B4474">
              <w:rPr>
                <w:color w:val="000000"/>
                <w:sz w:val="20"/>
                <w:szCs w:val="20"/>
              </w:rPr>
              <w:t>1 раз в шесть месяцев</w:t>
            </w:r>
          </w:p>
        </w:tc>
      </w:tr>
      <w:tr w:rsidR="009213AE" w:rsidRPr="008B4474" w14:paraId="2266B731" w14:textId="77777777" w:rsidTr="009213AE">
        <w:trPr>
          <w:trHeight w:val="20"/>
        </w:trPr>
        <w:tc>
          <w:tcPr>
            <w:tcW w:w="203" w:type="pct"/>
            <w:shd w:val="clear" w:color="auto" w:fill="auto"/>
            <w:noWrap/>
            <w:vAlign w:val="center"/>
          </w:tcPr>
          <w:p w14:paraId="243F3BDE" w14:textId="77777777" w:rsidR="009213AE" w:rsidRPr="008B4474" w:rsidRDefault="009213AE" w:rsidP="009213AE">
            <w:pPr>
              <w:jc w:val="center"/>
              <w:rPr>
                <w:bCs/>
                <w:color w:val="000000"/>
                <w:sz w:val="20"/>
                <w:szCs w:val="20"/>
              </w:rPr>
            </w:pPr>
            <w:r w:rsidRPr="008B4474">
              <w:rPr>
                <w:bCs/>
                <w:color w:val="000000"/>
                <w:sz w:val="20"/>
                <w:szCs w:val="20"/>
              </w:rPr>
              <w:t>6</w:t>
            </w:r>
          </w:p>
        </w:tc>
        <w:tc>
          <w:tcPr>
            <w:tcW w:w="3727" w:type="pct"/>
            <w:shd w:val="clear" w:color="auto" w:fill="auto"/>
            <w:noWrap/>
            <w:vAlign w:val="center"/>
          </w:tcPr>
          <w:p w14:paraId="28E87BA8" w14:textId="77777777" w:rsidR="009213AE" w:rsidRPr="008B4474" w:rsidRDefault="009213AE" w:rsidP="009213AE">
            <w:pPr>
              <w:rPr>
                <w:color w:val="000000"/>
                <w:sz w:val="20"/>
                <w:szCs w:val="20"/>
              </w:rPr>
            </w:pPr>
            <w:r w:rsidRPr="008B4474">
              <w:rPr>
                <w:color w:val="000000"/>
                <w:sz w:val="20"/>
                <w:szCs w:val="20"/>
              </w:rPr>
              <w:t xml:space="preserve">Текущий ремонт шлагбаумов </w:t>
            </w:r>
            <w:proofErr w:type="spellStart"/>
            <w:r w:rsidRPr="008B4474">
              <w:rPr>
                <w:color w:val="000000"/>
                <w:sz w:val="20"/>
                <w:szCs w:val="20"/>
              </w:rPr>
              <w:t>ZKTeco</w:t>
            </w:r>
            <w:proofErr w:type="spellEnd"/>
            <w:r w:rsidRPr="008B4474">
              <w:rPr>
                <w:color w:val="000000"/>
                <w:sz w:val="20"/>
                <w:szCs w:val="20"/>
              </w:rPr>
              <w:t xml:space="preserve"> ProBG2200</w:t>
            </w:r>
          </w:p>
        </w:tc>
        <w:tc>
          <w:tcPr>
            <w:tcW w:w="1070" w:type="pct"/>
            <w:shd w:val="clear" w:color="auto" w:fill="auto"/>
            <w:vAlign w:val="center"/>
          </w:tcPr>
          <w:p w14:paraId="79DCB05C" w14:textId="77777777" w:rsidR="009213AE" w:rsidRPr="008B4474" w:rsidRDefault="009213AE" w:rsidP="009213AE">
            <w:pPr>
              <w:jc w:val="center"/>
              <w:rPr>
                <w:color w:val="000000"/>
                <w:sz w:val="20"/>
                <w:szCs w:val="20"/>
              </w:rPr>
            </w:pPr>
            <w:r w:rsidRPr="008B4474">
              <w:rPr>
                <w:color w:val="000000"/>
                <w:sz w:val="20"/>
                <w:szCs w:val="20"/>
              </w:rPr>
              <w:t>по заявке</w:t>
            </w:r>
          </w:p>
        </w:tc>
      </w:tr>
      <w:tr w:rsidR="009213AE" w:rsidRPr="008B4474" w14:paraId="7C685B22" w14:textId="77777777" w:rsidTr="009213AE">
        <w:trPr>
          <w:trHeight w:val="20"/>
        </w:trPr>
        <w:tc>
          <w:tcPr>
            <w:tcW w:w="203" w:type="pct"/>
            <w:shd w:val="clear" w:color="auto" w:fill="auto"/>
            <w:noWrap/>
            <w:vAlign w:val="center"/>
          </w:tcPr>
          <w:p w14:paraId="598E951C" w14:textId="77777777" w:rsidR="009213AE" w:rsidRPr="008B4474" w:rsidRDefault="009213AE" w:rsidP="009213AE">
            <w:pPr>
              <w:jc w:val="center"/>
              <w:rPr>
                <w:bCs/>
                <w:color w:val="000000"/>
                <w:sz w:val="20"/>
                <w:szCs w:val="20"/>
              </w:rPr>
            </w:pPr>
            <w:r w:rsidRPr="008B4474">
              <w:rPr>
                <w:bCs/>
                <w:color w:val="000000"/>
                <w:sz w:val="20"/>
                <w:szCs w:val="20"/>
              </w:rPr>
              <w:t>7</w:t>
            </w:r>
          </w:p>
        </w:tc>
        <w:tc>
          <w:tcPr>
            <w:tcW w:w="3727" w:type="pct"/>
            <w:shd w:val="clear" w:color="auto" w:fill="auto"/>
            <w:noWrap/>
            <w:vAlign w:val="center"/>
          </w:tcPr>
          <w:p w14:paraId="4DFB49DC" w14:textId="77777777" w:rsidR="009213AE" w:rsidRPr="008B4474" w:rsidRDefault="009213AE" w:rsidP="009213AE">
            <w:pPr>
              <w:rPr>
                <w:color w:val="000000"/>
                <w:sz w:val="20"/>
                <w:szCs w:val="20"/>
              </w:rPr>
            </w:pPr>
            <w:r w:rsidRPr="008B4474">
              <w:rPr>
                <w:color w:val="000000"/>
                <w:sz w:val="20"/>
                <w:szCs w:val="20"/>
              </w:rPr>
              <w:t>Текущий ремонт светофора двухсекционного светодиодного (красный, зелёный) d=200, 230 Вольт</w:t>
            </w:r>
          </w:p>
        </w:tc>
        <w:tc>
          <w:tcPr>
            <w:tcW w:w="1070" w:type="pct"/>
            <w:shd w:val="clear" w:color="auto" w:fill="auto"/>
            <w:vAlign w:val="center"/>
          </w:tcPr>
          <w:p w14:paraId="3C4D4BF9" w14:textId="77777777" w:rsidR="009213AE" w:rsidRPr="008B4474" w:rsidRDefault="009213AE" w:rsidP="009213AE">
            <w:pPr>
              <w:jc w:val="center"/>
              <w:rPr>
                <w:color w:val="000000"/>
                <w:sz w:val="20"/>
                <w:szCs w:val="20"/>
              </w:rPr>
            </w:pPr>
            <w:r w:rsidRPr="008B4474">
              <w:rPr>
                <w:color w:val="000000"/>
                <w:sz w:val="20"/>
                <w:szCs w:val="20"/>
              </w:rPr>
              <w:t>по заявке</w:t>
            </w:r>
          </w:p>
        </w:tc>
      </w:tr>
    </w:tbl>
    <w:p w14:paraId="4A7D12B9" w14:textId="77777777" w:rsidR="009213AE" w:rsidRPr="008B4474" w:rsidRDefault="009213AE" w:rsidP="009213AE">
      <w:pPr>
        <w:shd w:val="clear" w:color="auto" w:fill="FFFFFF"/>
        <w:jc w:val="both"/>
        <w:rPr>
          <w:color w:val="7F7F7F" w:themeColor="text1" w:themeTint="80"/>
          <w:sz w:val="20"/>
          <w:szCs w:val="20"/>
        </w:rPr>
      </w:pPr>
      <w:r w:rsidRPr="008B4474">
        <w:rPr>
          <w:color w:val="7F7F7F" w:themeColor="text1" w:themeTint="80"/>
          <w:sz w:val="20"/>
          <w:szCs w:val="20"/>
        </w:rPr>
        <w:t>*Примечание:</w:t>
      </w:r>
    </w:p>
    <w:p w14:paraId="3B442849" w14:textId="77777777" w:rsidR="009213AE" w:rsidRPr="008B4474" w:rsidRDefault="009213AE" w:rsidP="009213AE">
      <w:pPr>
        <w:pStyle w:val="a6"/>
        <w:numPr>
          <w:ilvl w:val="0"/>
          <w:numId w:val="33"/>
        </w:numPr>
        <w:shd w:val="clear" w:color="auto" w:fill="FFFFFF"/>
        <w:ind w:left="284" w:hanging="284"/>
        <w:jc w:val="both"/>
        <w:rPr>
          <w:color w:val="7F7F7F" w:themeColor="text1" w:themeTint="80"/>
          <w:sz w:val="20"/>
          <w:szCs w:val="20"/>
        </w:rPr>
      </w:pPr>
      <w:r w:rsidRPr="008B4474">
        <w:rPr>
          <w:color w:val="7F7F7F" w:themeColor="text1" w:themeTint="80"/>
          <w:sz w:val="20"/>
          <w:szCs w:val="20"/>
        </w:rPr>
        <w:t>Ремонт оборудования по заявке осуществляется в течение трех календарных дней с момента получения заявки.</w:t>
      </w:r>
    </w:p>
    <w:p w14:paraId="40CA53A2" w14:textId="77777777" w:rsidR="009213AE" w:rsidRPr="008B4474" w:rsidRDefault="009213AE" w:rsidP="009213AE">
      <w:pPr>
        <w:pStyle w:val="a6"/>
        <w:numPr>
          <w:ilvl w:val="0"/>
          <w:numId w:val="33"/>
        </w:numPr>
        <w:shd w:val="clear" w:color="auto" w:fill="FFFFFF"/>
        <w:ind w:left="284" w:hanging="284"/>
        <w:jc w:val="both"/>
        <w:rPr>
          <w:color w:val="7F7F7F" w:themeColor="text1" w:themeTint="80"/>
          <w:sz w:val="20"/>
          <w:szCs w:val="20"/>
        </w:rPr>
      </w:pPr>
      <w:r w:rsidRPr="008B4474">
        <w:rPr>
          <w:color w:val="7F7F7F" w:themeColor="text1" w:themeTint="80"/>
          <w:sz w:val="20"/>
          <w:szCs w:val="20"/>
        </w:rPr>
        <w:t>В случае проведения ремонта более трех календарных дней, сроки ремонта оборудования согласовываются сторонами дополнительно по результатам диагностики оборудования, исходя из сложности ремонта и наличия необходимых запасных частей на складе Исполнителя или в резерве у Заказчика.</w:t>
      </w:r>
    </w:p>
    <w:p w14:paraId="2CF742E6" w14:textId="77777777" w:rsidR="009213AE" w:rsidRPr="008B4474" w:rsidRDefault="009213AE" w:rsidP="009213AE">
      <w:pPr>
        <w:pStyle w:val="a6"/>
        <w:numPr>
          <w:ilvl w:val="0"/>
          <w:numId w:val="33"/>
        </w:numPr>
        <w:shd w:val="clear" w:color="auto" w:fill="FFFFFF"/>
        <w:ind w:left="284" w:hanging="284"/>
        <w:jc w:val="both"/>
        <w:rPr>
          <w:color w:val="7F7F7F" w:themeColor="text1" w:themeTint="80"/>
          <w:sz w:val="20"/>
          <w:szCs w:val="20"/>
        </w:rPr>
      </w:pPr>
      <w:r w:rsidRPr="008B4474">
        <w:rPr>
          <w:color w:val="7F7F7F" w:themeColor="text1" w:themeTint="80"/>
          <w:sz w:val="20"/>
          <w:szCs w:val="20"/>
        </w:rPr>
        <w:t>Увеличение срока ремонта не может составлять более десяти рабочих дней.</w:t>
      </w:r>
    </w:p>
    <w:p w14:paraId="24CE2B40" w14:textId="77777777" w:rsidR="009213AE" w:rsidRPr="008B4474" w:rsidRDefault="009213AE" w:rsidP="007E5F9F">
      <w:pPr>
        <w:pStyle w:val="a6"/>
        <w:numPr>
          <w:ilvl w:val="0"/>
          <w:numId w:val="26"/>
        </w:numPr>
        <w:ind w:left="0" w:firstLine="0"/>
        <w:jc w:val="center"/>
        <w:rPr>
          <w:b/>
          <w:caps/>
          <w:sz w:val="20"/>
          <w:szCs w:val="20"/>
        </w:rPr>
      </w:pPr>
      <w:r w:rsidRPr="008B4474">
        <w:rPr>
          <w:b/>
          <w:caps/>
          <w:sz w:val="20"/>
          <w:szCs w:val="20"/>
        </w:rPr>
        <w:t>виды работ по текущему ремонту</w:t>
      </w:r>
    </w:p>
    <w:tbl>
      <w:tblPr>
        <w:tblStyle w:val="aff8"/>
        <w:tblW w:w="5000" w:type="pct"/>
        <w:tblLook w:val="04A0" w:firstRow="1" w:lastRow="0" w:firstColumn="1" w:lastColumn="0" w:noHBand="0" w:noVBand="1"/>
      </w:tblPr>
      <w:tblGrid>
        <w:gridCol w:w="509"/>
        <w:gridCol w:w="9402"/>
      </w:tblGrid>
      <w:tr w:rsidR="009213AE" w:rsidRPr="008B4474" w14:paraId="12783597" w14:textId="77777777" w:rsidTr="009213AE">
        <w:trPr>
          <w:cantSplit/>
        </w:trPr>
        <w:tc>
          <w:tcPr>
            <w:tcW w:w="257" w:type="pct"/>
            <w:tcBorders>
              <w:right w:val="single" w:sz="4" w:space="0" w:color="auto"/>
            </w:tcBorders>
            <w:vAlign w:val="center"/>
          </w:tcPr>
          <w:p w14:paraId="145E0AD9" w14:textId="77777777" w:rsidR="009213AE" w:rsidRPr="008B4474" w:rsidRDefault="009213AE" w:rsidP="009213AE">
            <w:pPr>
              <w:jc w:val="center"/>
              <w:rPr>
                <w:b/>
                <w:bCs/>
                <w:color w:val="000000"/>
                <w:sz w:val="20"/>
                <w:szCs w:val="20"/>
              </w:rPr>
            </w:pPr>
            <w:r w:rsidRPr="008B4474">
              <w:rPr>
                <w:b/>
                <w:bCs/>
                <w:color w:val="000000"/>
                <w:sz w:val="20"/>
                <w:szCs w:val="20"/>
              </w:rPr>
              <w:t xml:space="preserve">№ </w:t>
            </w:r>
          </w:p>
        </w:tc>
        <w:tc>
          <w:tcPr>
            <w:tcW w:w="4743" w:type="pct"/>
            <w:tcBorders>
              <w:right w:val="single" w:sz="4" w:space="0" w:color="auto"/>
            </w:tcBorders>
            <w:vAlign w:val="center"/>
          </w:tcPr>
          <w:p w14:paraId="76D2DD14" w14:textId="77777777" w:rsidR="009213AE" w:rsidRPr="008B4474" w:rsidRDefault="009213AE" w:rsidP="009213AE">
            <w:pPr>
              <w:pStyle w:val="afff7"/>
              <w:spacing w:before="0" w:after="0"/>
              <w:jc w:val="center"/>
              <w:rPr>
                <w:b/>
                <w:sz w:val="20"/>
                <w:szCs w:val="20"/>
              </w:rPr>
            </w:pPr>
            <w:r w:rsidRPr="008B4474">
              <w:rPr>
                <w:b/>
                <w:sz w:val="20"/>
                <w:szCs w:val="20"/>
              </w:rPr>
              <w:t>Ремонтные работы включают в себя:</w:t>
            </w:r>
          </w:p>
        </w:tc>
      </w:tr>
      <w:tr w:rsidR="009213AE" w:rsidRPr="008B4474" w14:paraId="3533DCBD" w14:textId="77777777" w:rsidTr="009213AE">
        <w:trPr>
          <w:cantSplit/>
        </w:trPr>
        <w:tc>
          <w:tcPr>
            <w:tcW w:w="257" w:type="pct"/>
            <w:tcBorders>
              <w:right w:val="single" w:sz="4" w:space="0" w:color="auto"/>
            </w:tcBorders>
            <w:vAlign w:val="center"/>
          </w:tcPr>
          <w:p w14:paraId="28AC95EF" w14:textId="77777777" w:rsidR="009213AE" w:rsidRPr="008B4474" w:rsidRDefault="009213AE" w:rsidP="009213AE">
            <w:pPr>
              <w:pStyle w:val="afff7"/>
              <w:spacing w:before="0" w:after="0"/>
              <w:jc w:val="center"/>
              <w:rPr>
                <w:sz w:val="20"/>
                <w:szCs w:val="20"/>
              </w:rPr>
            </w:pPr>
            <w:r w:rsidRPr="008B4474">
              <w:rPr>
                <w:sz w:val="20"/>
                <w:szCs w:val="20"/>
              </w:rPr>
              <w:t>1</w:t>
            </w:r>
          </w:p>
        </w:tc>
        <w:tc>
          <w:tcPr>
            <w:tcW w:w="4743" w:type="pct"/>
            <w:tcBorders>
              <w:left w:val="single" w:sz="4" w:space="0" w:color="auto"/>
            </w:tcBorders>
            <w:vAlign w:val="center"/>
          </w:tcPr>
          <w:p w14:paraId="0000AE85" w14:textId="77777777" w:rsidR="009213AE" w:rsidRPr="008B4474" w:rsidRDefault="009213AE" w:rsidP="009213AE">
            <w:pPr>
              <w:pStyle w:val="afff7"/>
              <w:spacing w:before="0" w:after="0"/>
              <w:jc w:val="both"/>
              <w:rPr>
                <w:sz w:val="20"/>
                <w:szCs w:val="20"/>
              </w:rPr>
            </w:pPr>
            <w:r w:rsidRPr="008B4474">
              <w:rPr>
                <w:sz w:val="20"/>
                <w:szCs w:val="20"/>
              </w:rPr>
              <w:t>Техническое освидетельствование оборудования на объекте Заказчика</w:t>
            </w:r>
          </w:p>
        </w:tc>
      </w:tr>
      <w:tr w:rsidR="009213AE" w:rsidRPr="008B4474" w14:paraId="1CD5A027" w14:textId="77777777" w:rsidTr="009213AE">
        <w:trPr>
          <w:cantSplit/>
        </w:trPr>
        <w:tc>
          <w:tcPr>
            <w:tcW w:w="257" w:type="pct"/>
            <w:vAlign w:val="center"/>
          </w:tcPr>
          <w:p w14:paraId="21A80FE3" w14:textId="77777777" w:rsidR="009213AE" w:rsidRPr="008B4474" w:rsidRDefault="009213AE" w:rsidP="009213AE">
            <w:pPr>
              <w:pStyle w:val="afff7"/>
              <w:spacing w:before="0" w:after="0"/>
              <w:jc w:val="center"/>
              <w:rPr>
                <w:sz w:val="20"/>
                <w:szCs w:val="20"/>
              </w:rPr>
            </w:pPr>
            <w:r w:rsidRPr="008B4474">
              <w:rPr>
                <w:sz w:val="20"/>
                <w:szCs w:val="20"/>
              </w:rPr>
              <w:t>2</w:t>
            </w:r>
          </w:p>
        </w:tc>
        <w:tc>
          <w:tcPr>
            <w:tcW w:w="4743" w:type="pct"/>
            <w:vAlign w:val="center"/>
          </w:tcPr>
          <w:p w14:paraId="477634D5" w14:textId="77777777" w:rsidR="009213AE" w:rsidRPr="008B4474" w:rsidRDefault="009213AE" w:rsidP="009213AE">
            <w:pPr>
              <w:pStyle w:val="afff7"/>
              <w:spacing w:before="0" w:after="0"/>
              <w:jc w:val="both"/>
              <w:rPr>
                <w:sz w:val="20"/>
                <w:szCs w:val="20"/>
              </w:rPr>
            </w:pPr>
            <w:r w:rsidRPr="008B4474">
              <w:rPr>
                <w:sz w:val="20"/>
                <w:szCs w:val="20"/>
              </w:rPr>
              <w:t>Диагностика оборудования на объекте Заказчика с целью выявления характера неисправности и порядка проведения ремонтных работ</w:t>
            </w:r>
          </w:p>
        </w:tc>
      </w:tr>
      <w:tr w:rsidR="009213AE" w:rsidRPr="008B4474" w14:paraId="5CA36128" w14:textId="77777777" w:rsidTr="009213AE">
        <w:trPr>
          <w:cantSplit/>
        </w:trPr>
        <w:tc>
          <w:tcPr>
            <w:tcW w:w="257" w:type="pct"/>
            <w:vAlign w:val="center"/>
          </w:tcPr>
          <w:p w14:paraId="4A6DCAAA" w14:textId="77777777" w:rsidR="009213AE" w:rsidRPr="008B4474" w:rsidRDefault="009213AE" w:rsidP="009213AE">
            <w:pPr>
              <w:pStyle w:val="afff7"/>
              <w:spacing w:before="0" w:after="0"/>
              <w:jc w:val="center"/>
              <w:rPr>
                <w:sz w:val="20"/>
                <w:szCs w:val="20"/>
              </w:rPr>
            </w:pPr>
            <w:r w:rsidRPr="008B4474">
              <w:rPr>
                <w:sz w:val="20"/>
                <w:szCs w:val="20"/>
              </w:rPr>
              <w:t>3</w:t>
            </w:r>
          </w:p>
        </w:tc>
        <w:tc>
          <w:tcPr>
            <w:tcW w:w="4743" w:type="pct"/>
            <w:vAlign w:val="center"/>
          </w:tcPr>
          <w:p w14:paraId="7104B512" w14:textId="77777777" w:rsidR="009213AE" w:rsidRPr="008B4474" w:rsidRDefault="009213AE" w:rsidP="009213AE">
            <w:pPr>
              <w:pStyle w:val="afff7"/>
              <w:spacing w:before="0" w:after="0"/>
              <w:jc w:val="both"/>
              <w:rPr>
                <w:sz w:val="20"/>
                <w:szCs w:val="20"/>
              </w:rPr>
            </w:pPr>
            <w:r w:rsidRPr="008B4474">
              <w:rPr>
                <w:sz w:val="20"/>
                <w:szCs w:val="20"/>
              </w:rPr>
              <w:t>Ремонтные работы на оборудовании, замена неисправных узлов и механизмов, расходных материалов</w:t>
            </w:r>
          </w:p>
        </w:tc>
      </w:tr>
      <w:tr w:rsidR="009213AE" w:rsidRPr="008B4474" w14:paraId="61BDA5EB" w14:textId="77777777" w:rsidTr="009213AE">
        <w:trPr>
          <w:cantSplit/>
        </w:trPr>
        <w:tc>
          <w:tcPr>
            <w:tcW w:w="257" w:type="pct"/>
            <w:vAlign w:val="center"/>
          </w:tcPr>
          <w:p w14:paraId="02D331D9" w14:textId="77777777" w:rsidR="009213AE" w:rsidRPr="008B4474" w:rsidRDefault="009213AE" w:rsidP="009213AE">
            <w:pPr>
              <w:pStyle w:val="afff7"/>
              <w:spacing w:before="0" w:after="0"/>
              <w:jc w:val="center"/>
              <w:rPr>
                <w:sz w:val="20"/>
                <w:szCs w:val="20"/>
              </w:rPr>
            </w:pPr>
            <w:r w:rsidRPr="008B4474">
              <w:rPr>
                <w:sz w:val="20"/>
                <w:szCs w:val="20"/>
              </w:rPr>
              <w:t>4</w:t>
            </w:r>
          </w:p>
        </w:tc>
        <w:tc>
          <w:tcPr>
            <w:tcW w:w="4743" w:type="pct"/>
            <w:vAlign w:val="center"/>
          </w:tcPr>
          <w:p w14:paraId="7B2BFE09" w14:textId="77777777" w:rsidR="009213AE" w:rsidRPr="008B4474" w:rsidRDefault="009213AE" w:rsidP="009213AE">
            <w:pPr>
              <w:pStyle w:val="afff7"/>
              <w:spacing w:before="0" w:after="0"/>
              <w:jc w:val="both"/>
              <w:rPr>
                <w:sz w:val="20"/>
                <w:szCs w:val="20"/>
              </w:rPr>
            </w:pPr>
            <w:r w:rsidRPr="008B4474">
              <w:rPr>
                <w:sz w:val="20"/>
                <w:szCs w:val="20"/>
              </w:rPr>
              <w:t>Регулировка механизмов и узлов</w:t>
            </w:r>
          </w:p>
        </w:tc>
      </w:tr>
      <w:tr w:rsidR="009213AE" w:rsidRPr="008B4474" w14:paraId="5A46CED5" w14:textId="77777777" w:rsidTr="009213AE">
        <w:trPr>
          <w:cantSplit/>
        </w:trPr>
        <w:tc>
          <w:tcPr>
            <w:tcW w:w="257" w:type="pct"/>
            <w:vAlign w:val="center"/>
          </w:tcPr>
          <w:p w14:paraId="43930283" w14:textId="77777777" w:rsidR="009213AE" w:rsidRPr="008B4474" w:rsidRDefault="009213AE" w:rsidP="009213AE">
            <w:pPr>
              <w:pStyle w:val="afff7"/>
              <w:spacing w:before="0" w:after="0"/>
              <w:jc w:val="center"/>
              <w:rPr>
                <w:sz w:val="20"/>
                <w:szCs w:val="20"/>
              </w:rPr>
            </w:pPr>
            <w:r w:rsidRPr="008B4474">
              <w:rPr>
                <w:sz w:val="20"/>
                <w:szCs w:val="20"/>
              </w:rPr>
              <w:t>5</w:t>
            </w:r>
          </w:p>
        </w:tc>
        <w:tc>
          <w:tcPr>
            <w:tcW w:w="4743" w:type="pct"/>
            <w:vAlign w:val="center"/>
          </w:tcPr>
          <w:p w14:paraId="79D422C5" w14:textId="77777777" w:rsidR="009213AE" w:rsidRPr="008B4474" w:rsidRDefault="009213AE" w:rsidP="009213AE">
            <w:pPr>
              <w:pStyle w:val="afff7"/>
              <w:spacing w:before="0" w:after="0"/>
              <w:jc w:val="both"/>
              <w:rPr>
                <w:sz w:val="20"/>
                <w:szCs w:val="20"/>
              </w:rPr>
            </w:pPr>
            <w:r w:rsidRPr="008B4474">
              <w:rPr>
                <w:sz w:val="20"/>
                <w:szCs w:val="20"/>
              </w:rPr>
              <w:t>Составление акта о проведении ремонтных и сервисных работ</w:t>
            </w:r>
          </w:p>
        </w:tc>
      </w:tr>
    </w:tbl>
    <w:p w14:paraId="6979B78A" w14:textId="77777777" w:rsidR="007E5F9F" w:rsidRPr="008B4474" w:rsidRDefault="007E5F9F" w:rsidP="009213AE">
      <w:pPr>
        <w:rPr>
          <w:sz w:val="20"/>
          <w:szCs w:val="20"/>
        </w:rPr>
      </w:pPr>
    </w:p>
    <w:p w14:paraId="7D831421" w14:textId="77777777" w:rsidR="007E5F9F" w:rsidRPr="008B4474" w:rsidRDefault="007E5F9F">
      <w:pPr>
        <w:rPr>
          <w:sz w:val="20"/>
          <w:szCs w:val="20"/>
        </w:rPr>
      </w:pPr>
      <w:r w:rsidRPr="008B4474">
        <w:rPr>
          <w:sz w:val="20"/>
          <w:szCs w:val="20"/>
        </w:rPr>
        <w:br w:type="page"/>
      </w:r>
    </w:p>
    <w:p w14:paraId="28A81E84" w14:textId="77777777" w:rsidR="007E5F9F" w:rsidRPr="008B4474" w:rsidRDefault="007E5F9F" w:rsidP="009213AE">
      <w:pPr>
        <w:rPr>
          <w:sz w:val="20"/>
          <w:szCs w:val="20"/>
        </w:rPr>
      </w:pPr>
    </w:p>
    <w:p w14:paraId="54A7706A" w14:textId="77777777" w:rsidR="009213AE" w:rsidRPr="008B4474" w:rsidRDefault="009213AE" w:rsidP="009213AE">
      <w:pPr>
        <w:pStyle w:val="aa"/>
        <w:rPr>
          <w:b/>
          <w:sz w:val="20"/>
          <w:szCs w:val="20"/>
        </w:rPr>
      </w:pPr>
    </w:p>
    <w:p w14:paraId="369070C5" w14:textId="77777777" w:rsidR="009213AE" w:rsidRPr="008B4474" w:rsidRDefault="009213AE" w:rsidP="007E5F9F">
      <w:pPr>
        <w:pStyle w:val="a6"/>
        <w:numPr>
          <w:ilvl w:val="0"/>
          <w:numId w:val="26"/>
        </w:numPr>
        <w:ind w:left="0" w:firstLine="0"/>
        <w:jc w:val="center"/>
        <w:rPr>
          <w:sz w:val="20"/>
          <w:szCs w:val="20"/>
        </w:rPr>
      </w:pPr>
      <w:r w:rsidRPr="008B4474">
        <w:rPr>
          <w:b/>
          <w:caps/>
          <w:sz w:val="20"/>
          <w:szCs w:val="20"/>
        </w:rPr>
        <w:t>прогнозируемый Перечень работ по текущему ремонт</w:t>
      </w:r>
      <w:r w:rsidRPr="008B4474">
        <w:rPr>
          <w:b/>
          <w:bCs/>
          <w:caps/>
          <w:sz w:val="20"/>
          <w:szCs w:val="20"/>
        </w:rPr>
        <w:t>у, включая стоимость материалов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
        <w:gridCol w:w="7690"/>
        <w:gridCol w:w="915"/>
        <w:gridCol w:w="137"/>
        <w:gridCol w:w="702"/>
      </w:tblGrid>
      <w:tr w:rsidR="009213AE" w:rsidRPr="008B4474" w14:paraId="5DB10B07" w14:textId="77777777" w:rsidTr="007E5F9F">
        <w:trPr>
          <w:cantSplit/>
          <w:trHeight w:val="20"/>
        </w:trPr>
        <w:tc>
          <w:tcPr>
            <w:tcW w:w="232" w:type="pct"/>
            <w:shd w:val="clear" w:color="auto" w:fill="auto"/>
            <w:vAlign w:val="center"/>
          </w:tcPr>
          <w:p w14:paraId="5E42FC5F" w14:textId="77777777" w:rsidR="009213AE" w:rsidRPr="008B4474" w:rsidRDefault="009213AE" w:rsidP="009213AE">
            <w:pPr>
              <w:jc w:val="center"/>
              <w:rPr>
                <w:b/>
                <w:bCs/>
                <w:color w:val="000000"/>
                <w:sz w:val="20"/>
                <w:szCs w:val="20"/>
              </w:rPr>
            </w:pPr>
            <w:r w:rsidRPr="008B4474">
              <w:rPr>
                <w:b/>
                <w:bCs/>
                <w:color w:val="000000"/>
                <w:sz w:val="20"/>
                <w:szCs w:val="20"/>
              </w:rPr>
              <w:t>№</w:t>
            </w:r>
          </w:p>
        </w:tc>
        <w:tc>
          <w:tcPr>
            <w:tcW w:w="3884" w:type="pct"/>
            <w:gridSpan w:val="2"/>
            <w:shd w:val="clear" w:color="auto" w:fill="auto"/>
            <w:vAlign w:val="center"/>
          </w:tcPr>
          <w:p w14:paraId="4AD8BB4D" w14:textId="77777777" w:rsidR="009213AE" w:rsidRPr="008B4474" w:rsidRDefault="009213AE" w:rsidP="009213AE">
            <w:pPr>
              <w:jc w:val="center"/>
              <w:rPr>
                <w:b/>
                <w:bCs/>
                <w:color w:val="000000"/>
                <w:sz w:val="20"/>
                <w:szCs w:val="20"/>
              </w:rPr>
            </w:pPr>
            <w:r w:rsidRPr="008B4474">
              <w:rPr>
                <w:b/>
                <w:bCs/>
                <w:color w:val="000000"/>
                <w:sz w:val="20"/>
                <w:szCs w:val="20"/>
              </w:rPr>
              <w:t>Наименование</w:t>
            </w:r>
          </w:p>
        </w:tc>
        <w:tc>
          <w:tcPr>
            <w:tcW w:w="462" w:type="pct"/>
            <w:shd w:val="clear" w:color="auto" w:fill="auto"/>
            <w:vAlign w:val="center"/>
          </w:tcPr>
          <w:p w14:paraId="77965D4C" w14:textId="77777777" w:rsidR="009213AE" w:rsidRPr="008B4474" w:rsidRDefault="009213AE" w:rsidP="009213AE">
            <w:pPr>
              <w:jc w:val="center"/>
              <w:rPr>
                <w:b/>
                <w:bCs/>
                <w:color w:val="000000"/>
                <w:sz w:val="20"/>
                <w:szCs w:val="20"/>
              </w:rPr>
            </w:pPr>
            <w:r w:rsidRPr="008B4474">
              <w:rPr>
                <w:b/>
                <w:bCs/>
                <w:color w:val="000000"/>
                <w:sz w:val="20"/>
                <w:szCs w:val="20"/>
              </w:rPr>
              <w:t>Ед. изм.</w:t>
            </w:r>
          </w:p>
        </w:tc>
        <w:tc>
          <w:tcPr>
            <w:tcW w:w="423" w:type="pct"/>
            <w:gridSpan w:val="2"/>
            <w:shd w:val="clear" w:color="auto" w:fill="auto"/>
            <w:vAlign w:val="center"/>
          </w:tcPr>
          <w:p w14:paraId="5E863521" w14:textId="77777777" w:rsidR="009213AE" w:rsidRPr="008B4474" w:rsidRDefault="009213AE" w:rsidP="009213AE">
            <w:pPr>
              <w:jc w:val="center"/>
              <w:rPr>
                <w:b/>
                <w:bCs/>
                <w:color w:val="000000"/>
                <w:sz w:val="20"/>
                <w:szCs w:val="20"/>
              </w:rPr>
            </w:pPr>
            <w:proofErr w:type="spellStart"/>
            <w:r w:rsidRPr="008B4474">
              <w:rPr>
                <w:b/>
                <w:bCs/>
                <w:color w:val="000000"/>
                <w:sz w:val="20"/>
                <w:szCs w:val="20"/>
              </w:rPr>
              <w:t>Прогн</w:t>
            </w:r>
            <w:proofErr w:type="spellEnd"/>
            <w:r w:rsidRPr="008B4474">
              <w:rPr>
                <w:b/>
                <w:bCs/>
                <w:color w:val="000000"/>
                <w:sz w:val="20"/>
                <w:szCs w:val="20"/>
              </w:rPr>
              <w:t>. кол-во</w:t>
            </w:r>
          </w:p>
        </w:tc>
      </w:tr>
      <w:tr w:rsidR="009213AE" w:rsidRPr="008B4474" w14:paraId="7BE235F3" w14:textId="77777777" w:rsidTr="009213AE">
        <w:trPr>
          <w:cantSplit/>
          <w:trHeight w:val="20"/>
        </w:trPr>
        <w:tc>
          <w:tcPr>
            <w:tcW w:w="5000" w:type="pct"/>
            <w:gridSpan w:val="6"/>
            <w:shd w:val="clear" w:color="auto" w:fill="auto"/>
            <w:vAlign w:val="center"/>
          </w:tcPr>
          <w:p w14:paraId="6C00F5CA" w14:textId="77777777" w:rsidR="009213AE" w:rsidRPr="008B4474" w:rsidRDefault="009213AE" w:rsidP="009213AE">
            <w:pPr>
              <w:jc w:val="center"/>
              <w:rPr>
                <w:color w:val="000000"/>
                <w:sz w:val="20"/>
                <w:szCs w:val="20"/>
              </w:rPr>
            </w:pPr>
            <w:r w:rsidRPr="008B4474">
              <w:rPr>
                <w:b/>
                <w:bCs/>
                <w:color w:val="000000"/>
                <w:sz w:val="20"/>
                <w:szCs w:val="20"/>
              </w:rPr>
              <w:t>CAME 6000</w:t>
            </w:r>
            <w:r w:rsidRPr="008B4474">
              <w:rPr>
                <w:color w:val="000000"/>
                <w:sz w:val="20"/>
                <w:szCs w:val="20"/>
              </w:rPr>
              <w:t> </w:t>
            </w:r>
          </w:p>
        </w:tc>
      </w:tr>
      <w:tr w:rsidR="009213AE" w:rsidRPr="008B4474" w14:paraId="0AE09838" w14:textId="77777777" w:rsidTr="007E5F9F">
        <w:trPr>
          <w:cantSplit/>
          <w:trHeight w:val="20"/>
        </w:trPr>
        <w:tc>
          <w:tcPr>
            <w:tcW w:w="232" w:type="pct"/>
            <w:shd w:val="clear" w:color="auto" w:fill="auto"/>
            <w:vAlign w:val="center"/>
          </w:tcPr>
          <w:p w14:paraId="303C96F3" w14:textId="77777777" w:rsidR="009213AE" w:rsidRPr="008B4474" w:rsidRDefault="009213AE" w:rsidP="009213AE">
            <w:pPr>
              <w:jc w:val="center"/>
              <w:rPr>
                <w:color w:val="000000"/>
                <w:sz w:val="20"/>
                <w:szCs w:val="20"/>
              </w:rPr>
            </w:pPr>
            <w:r w:rsidRPr="008B4474">
              <w:rPr>
                <w:color w:val="000000"/>
                <w:sz w:val="20"/>
                <w:szCs w:val="20"/>
              </w:rPr>
              <w:t>1</w:t>
            </w:r>
          </w:p>
        </w:tc>
        <w:tc>
          <w:tcPr>
            <w:tcW w:w="3884" w:type="pct"/>
            <w:gridSpan w:val="2"/>
            <w:shd w:val="clear" w:color="auto" w:fill="auto"/>
            <w:vAlign w:val="center"/>
          </w:tcPr>
          <w:p w14:paraId="1F77C2DE" w14:textId="77777777" w:rsidR="009213AE" w:rsidRPr="008B4474" w:rsidRDefault="009213AE" w:rsidP="009213AE">
            <w:pPr>
              <w:rPr>
                <w:color w:val="000000"/>
                <w:sz w:val="20"/>
                <w:szCs w:val="20"/>
              </w:rPr>
            </w:pPr>
            <w:r w:rsidRPr="008B4474">
              <w:rPr>
                <w:color w:val="000000"/>
                <w:sz w:val="20"/>
                <w:szCs w:val="20"/>
              </w:rPr>
              <w:t>Замена стрелы прямоугольной алюминиевой 6,85 м. 009G0601</w:t>
            </w:r>
          </w:p>
        </w:tc>
        <w:tc>
          <w:tcPr>
            <w:tcW w:w="462" w:type="pct"/>
            <w:shd w:val="clear" w:color="auto" w:fill="auto"/>
            <w:vAlign w:val="center"/>
          </w:tcPr>
          <w:p w14:paraId="507B8947"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2E4E3F56"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56342345" w14:textId="77777777" w:rsidTr="007E5F9F">
        <w:trPr>
          <w:cantSplit/>
          <w:trHeight w:val="20"/>
        </w:trPr>
        <w:tc>
          <w:tcPr>
            <w:tcW w:w="232" w:type="pct"/>
            <w:shd w:val="clear" w:color="auto" w:fill="auto"/>
            <w:vAlign w:val="center"/>
          </w:tcPr>
          <w:p w14:paraId="653C44E1" w14:textId="77777777" w:rsidR="009213AE" w:rsidRPr="008B4474" w:rsidRDefault="009213AE" w:rsidP="009213AE">
            <w:pPr>
              <w:jc w:val="center"/>
              <w:rPr>
                <w:color w:val="000000"/>
                <w:sz w:val="20"/>
                <w:szCs w:val="20"/>
              </w:rPr>
            </w:pPr>
            <w:r w:rsidRPr="008B4474">
              <w:rPr>
                <w:color w:val="000000"/>
                <w:sz w:val="20"/>
                <w:szCs w:val="20"/>
              </w:rPr>
              <w:t>2</w:t>
            </w:r>
          </w:p>
        </w:tc>
        <w:tc>
          <w:tcPr>
            <w:tcW w:w="3884" w:type="pct"/>
            <w:gridSpan w:val="2"/>
            <w:shd w:val="clear" w:color="auto" w:fill="auto"/>
            <w:vAlign w:val="center"/>
          </w:tcPr>
          <w:p w14:paraId="542B4FD7" w14:textId="77777777" w:rsidR="009213AE" w:rsidRPr="008B4474" w:rsidRDefault="009213AE" w:rsidP="009213AE">
            <w:pPr>
              <w:rPr>
                <w:color w:val="000000"/>
                <w:sz w:val="20"/>
                <w:szCs w:val="20"/>
              </w:rPr>
            </w:pPr>
            <w:r w:rsidRPr="008B4474">
              <w:rPr>
                <w:color w:val="000000"/>
                <w:sz w:val="20"/>
                <w:szCs w:val="20"/>
              </w:rPr>
              <w:t xml:space="preserve">Замена </w:t>
            </w:r>
            <w:proofErr w:type="spellStart"/>
            <w:r w:rsidRPr="008B4474">
              <w:rPr>
                <w:color w:val="000000"/>
                <w:sz w:val="20"/>
                <w:szCs w:val="20"/>
              </w:rPr>
              <w:t>моторедуктора</w:t>
            </w:r>
            <w:proofErr w:type="spellEnd"/>
            <w:r w:rsidRPr="008B4474">
              <w:rPr>
                <w:color w:val="000000"/>
                <w:sz w:val="20"/>
                <w:szCs w:val="20"/>
              </w:rPr>
              <w:t xml:space="preserve"> G6000 119RIG195 </w:t>
            </w:r>
          </w:p>
        </w:tc>
        <w:tc>
          <w:tcPr>
            <w:tcW w:w="462" w:type="pct"/>
            <w:shd w:val="clear" w:color="auto" w:fill="auto"/>
            <w:vAlign w:val="center"/>
          </w:tcPr>
          <w:p w14:paraId="1CA2DEB9"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2F471D19"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062160CF" w14:textId="77777777" w:rsidTr="007E5F9F">
        <w:trPr>
          <w:cantSplit/>
          <w:trHeight w:val="20"/>
        </w:trPr>
        <w:tc>
          <w:tcPr>
            <w:tcW w:w="232" w:type="pct"/>
            <w:shd w:val="clear" w:color="auto" w:fill="auto"/>
            <w:vAlign w:val="center"/>
          </w:tcPr>
          <w:p w14:paraId="2939EA14" w14:textId="77777777" w:rsidR="009213AE" w:rsidRPr="008B4474" w:rsidRDefault="009213AE" w:rsidP="009213AE">
            <w:pPr>
              <w:jc w:val="center"/>
              <w:rPr>
                <w:color w:val="000000"/>
                <w:sz w:val="20"/>
                <w:szCs w:val="20"/>
              </w:rPr>
            </w:pPr>
            <w:r w:rsidRPr="008B4474">
              <w:rPr>
                <w:color w:val="000000"/>
                <w:sz w:val="20"/>
                <w:szCs w:val="20"/>
              </w:rPr>
              <w:t>3</w:t>
            </w:r>
          </w:p>
        </w:tc>
        <w:tc>
          <w:tcPr>
            <w:tcW w:w="3884" w:type="pct"/>
            <w:gridSpan w:val="2"/>
            <w:shd w:val="clear" w:color="auto" w:fill="auto"/>
            <w:vAlign w:val="center"/>
          </w:tcPr>
          <w:p w14:paraId="2DD5DD34" w14:textId="77777777" w:rsidR="009213AE" w:rsidRPr="008B4474" w:rsidRDefault="009213AE" w:rsidP="009213AE">
            <w:pPr>
              <w:rPr>
                <w:color w:val="000000"/>
                <w:sz w:val="20"/>
                <w:szCs w:val="20"/>
              </w:rPr>
            </w:pPr>
            <w:r w:rsidRPr="008B4474">
              <w:rPr>
                <w:color w:val="000000"/>
                <w:sz w:val="20"/>
                <w:szCs w:val="20"/>
              </w:rPr>
              <w:t>Замена шарнира для складной стрелы G0467</w:t>
            </w:r>
          </w:p>
        </w:tc>
        <w:tc>
          <w:tcPr>
            <w:tcW w:w="462" w:type="pct"/>
            <w:shd w:val="clear" w:color="auto" w:fill="auto"/>
            <w:vAlign w:val="center"/>
          </w:tcPr>
          <w:p w14:paraId="0093E8DD"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45591903"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4153233" w14:textId="77777777" w:rsidTr="007E5F9F">
        <w:trPr>
          <w:cantSplit/>
          <w:trHeight w:val="20"/>
        </w:trPr>
        <w:tc>
          <w:tcPr>
            <w:tcW w:w="232" w:type="pct"/>
            <w:shd w:val="clear" w:color="auto" w:fill="auto"/>
            <w:vAlign w:val="center"/>
          </w:tcPr>
          <w:p w14:paraId="498BA689" w14:textId="77777777" w:rsidR="009213AE" w:rsidRPr="008B4474" w:rsidRDefault="009213AE" w:rsidP="009213AE">
            <w:pPr>
              <w:jc w:val="center"/>
              <w:rPr>
                <w:color w:val="000000"/>
                <w:sz w:val="20"/>
                <w:szCs w:val="20"/>
              </w:rPr>
            </w:pPr>
            <w:r w:rsidRPr="008B4474">
              <w:rPr>
                <w:color w:val="000000"/>
                <w:sz w:val="20"/>
                <w:szCs w:val="20"/>
              </w:rPr>
              <w:t>4</w:t>
            </w:r>
          </w:p>
        </w:tc>
        <w:tc>
          <w:tcPr>
            <w:tcW w:w="3884" w:type="pct"/>
            <w:gridSpan w:val="2"/>
            <w:shd w:val="clear" w:color="auto" w:fill="auto"/>
            <w:vAlign w:val="center"/>
          </w:tcPr>
          <w:p w14:paraId="0D80BE99" w14:textId="77777777" w:rsidR="009213AE" w:rsidRPr="008B4474" w:rsidRDefault="009213AE" w:rsidP="009213AE">
            <w:pPr>
              <w:rPr>
                <w:color w:val="000000"/>
                <w:sz w:val="20"/>
                <w:szCs w:val="20"/>
              </w:rPr>
            </w:pPr>
            <w:r w:rsidRPr="008B4474">
              <w:rPr>
                <w:color w:val="000000"/>
                <w:sz w:val="20"/>
                <w:szCs w:val="20"/>
              </w:rPr>
              <w:t>Замена крепления стрелы G 6000119RIG066</w:t>
            </w:r>
          </w:p>
        </w:tc>
        <w:tc>
          <w:tcPr>
            <w:tcW w:w="462" w:type="pct"/>
            <w:shd w:val="clear" w:color="auto" w:fill="auto"/>
            <w:vAlign w:val="center"/>
          </w:tcPr>
          <w:p w14:paraId="1F1CAB7B"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29EB547E"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568130E1" w14:textId="77777777" w:rsidTr="007E5F9F">
        <w:trPr>
          <w:cantSplit/>
          <w:trHeight w:val="20"/>
        </w:trPr>
        <w:tc>
          <w:tcPr>
            <w:tcW w:w="232" w:type="pct"/>
            <w:shd w:val="clear" w:color="auto" w:fill="auto"/>
            <w:vAlign w:val="center"/>
          </w:tcPr>
          <w:p w14:paraId="7C33B2DA" w14:textId="77777777" w:rsidR="009213AE" w:rsidRPr="008B4474" w:rsidRDefault="009213AE" w:rsidP="009213AE">
            <w:pPr>
              <w:jc w:val="center"/>
              <w:rPr>
                <w:color w:val="000000"/>
                <w:sz w:val="20"/>
                <w:szCs w:val="20"/>
              </w:rPr>
            </w:pPr>
            <w:r w:rsidRPr="008B4474">
              <w:rPr>
                <w:color w:val="000000"/>
                <w:sz w:val="20"/>
                <w:szCs w:val="20"/>
              </w:rPr>
              <w:t>5</w:t>
            </w:r>
          </w:p>
        </w:tc>
        <w:tc>
          <w:tcPr>
            <w:tcW w:w="3884" w:type="pct"/>
            <w:gridSpan w:val="2"/>
            <w:shd w:val="clear" w:color="auto" w:fill="auto"/>
            <w:vAlign w:val="center"/>
          </w:tcPr>
          <w:p w14:paraId="66615DB6" w14:textId="77777777" w:rsidR="009213AE" w:rsidRPr="008B4474" w:rsidRDefault="009213AE" w:rsidP="009213AE">
            <w:pPr>
              <w:rPr>
                <w:color w:val="000000"/>
                <w:sz w:val="20"/>
                <w:szCs w:val="20"/>
              </w:rPr>
            </w:pPr>
            <w:r w:rsidRPr="008B4474">
              <w:rPr>
                <w:color w:val="000000"/>
                <w:sz w:val="20"/>
                <w:szCs w:val="20"/>
              </w:rPr>
              <w:t>Замена тумбы шлагбаума. Класс защиты IP54 G6000 DX</w:t>
            </w:r>
          </w:p>
        </w:tc>
        <w:tc>
          <w:tcPr>
            <w:tcW w:w="462" w:type="pct"/>
            <w:shd w:val="clear" w:color="auto" w:fill="auto"/>
            <w:vAlign w:val="center"/>
          </w:tcPr>
          <w:p w14:paraId="40550D86"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19F49191"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222C9DFC" w14:textId="77777777" w:rsidTr="007E5F9F">
        <w:trPr>
          <w:cantSplit/>
          <w:trHeight w:val="20"/>
        </w:trPr>
        <w:tc>
          <w:tcPr>
            <w:tcW w:w="232" w:type="pct"/>
            <w:shd w:val="clear" w:color="auto" w:fill="auto"/>
            <w:vAlign w:val="center"/>
          </w:tcPr>
          <w:p w14:paraId="353D1356" w14:textId="77777777" w:rsidR="009213AE" w:rsidRPr="008B4474" w:rsidRDefault="009213AE" w:rsidP="009213AE">
            <w:pPr>
              <w:jc w:val="center"/>
              <w:rPr>
                <w:color w:val="000000"/>
                <w:sz w:val="20"/>
                <w:szCs w:val="20"/>
              </w:rPr>
            </w:pPr>
            <w:r w:rsidRPr="008B4474">
              <w:rPr>
                <w:color w:val="000000"/>
                <w:sz w:val="20"/>
                <w:szCs w:val="20"/>
              </w:rPr>
              <w:t>6</w:t>
            </w:r>
          </w:p>
        </w:tc>
        <w:tc>
          <w:tcPr>
            <w:tcW w:w="3884" w:type="pct"/>
            <w:gridSpan w:val="2"/>
            <w:shd w:val="clear" w:color="auto" w:fill="auto"/>
            <w:vAlign w:val="center"/>
          </w:tcPr>
          <w:p w14:paraId="031B9DCB" w14:textId="77777777" w:rsidR="009213AE" w:rsidRPr="008B4474" w:rsidRDefault="009213AE" w:rsidP="009213AE">
            <w:pPr>
              <w:rPr>
                <w:color w:val="000000"/>
                <w:sz w:val="20"/>
                <w:szCs w:val="20"/>
              </w:rPr>
            </w:pPr>
            <w:r w:rsidRPr="008B4474">
              <w:rPr>
                <w:color w:val="000000"/>
                <w:sz w:val="20"/>
                <w:szCs w:val="20"/>
              </w:rPr>
              <w:t>Замена светофора</w:t>
            </w:r>
          </w:p>
        </w:tc>
        <w:tc>
          <w:tcPr>
            <w:tcW w:w="462" w:type="pct"/>
            <w:shd w:val="clear" w:color="auto" w:fill="auto"/>
            <w:vAlign w:val="center"/>
          </w:tcPr>
          <w:p w14:paraId="5581162A"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543C238C"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1F5282F8" w14:textId="77777777" w:rsidTr="007E5F9F">
        <w:trPr>
          <w:cantSplit/>
          <w:trHeight w:val="20"/>
        </w:trPr>
        <w:tc>
          <w:tcPr>
            <w:tcW w:w="232" w:type="pct"/>
            <w:shd w:val="clear" w:color="auto" w:fill="auto"/>
            <w:vAlign w:val="center"/>
          </w:tcPr>
          <w:p w14:paraId="24B58425" w14:textId="77777777" w:rsidR="009213AE" w:rsidRPr="008B4474" w:rsidRDefault="009213AE" w:rsidP="009213AE">
            <w:pPr>
              <w:jc w:val="center"/>
              <w:rPr>
                <w:color w:val="000000"/>
                <w:sz w:val="20"/>
                <w:szCs w:val="20"/>
              </w:rPr>
            </w:pPr>
            <w:r w:rsidRPr="008B4474">
              <w:rPr>
                <w:color w:val="000000"/>
                <w:sz w:val="20"/>
                <w:szCs w:val="20"/>
              </w:rPr>
              <w:t>7</w:t>
            </w:r>
          </w:p>
        </w:tc>
        <w:tc>
          <w:tcPr>
            <w:tcW w:w="3884" w:type="pct"/>
            <w:gridSpan w:val="2"/>
            <w:shd w:val="clear" w:color="auto" w:fill="auto"/>
            <w:vAlign w:val="center"/>
          </w:tcPr>
          <w:p w14:paraId="629B50BD" w14:textId="77777777" w:rsidR="009213AE" w:rsidRPr="008B4474" w:rsidRDefault="009213AE" w:rsidP="009213AE">
            <w:pPr>
              <w:rPr>
                <w:color w:val="000000"/>
                <w:sz w:val="20"/>
                <w:szCs w:val="20"/>
              </w:rPr>
            </w:pPr>
            <w:r w:rsidRPr="008B4474">
              <w:rPr>
                <w:color w:val="000000"/>
                <w:sz w:val="20"/>
                <w:szCs w:val="20"/>
              </w:rPr>
              <w:t>Замена светодиодного модуля красного для светофора</w:t>
            </w:r>
          </w:p>
        </w:tc>
        <w:tc>
          <w:tcPr>
            <w:tcW w:w="462" w:type="pct"/>
            <w:shd w:val="clear" w:color="auto" w:fill="auto"/>
            <w:vAlign w:val="center"/>
          </w:tcPr>
          <w:p w14:paraId="7B753F91"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5C14A6DE"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362298BC" w14:textId="77777777" w:rsidTr="007E5F9F">
        <w:trPr>
          <w:cantSplit/>
          <w:trHeight w:val="20"/>
        </w:trPr>
        <w:tc>
          <w:tcPr>
            <w:tcW w:w="232" w:type="pct"/>
            <w:shd w:val="clear" w:color="auto" w:fill="auto"/>
            <w:vAlign w:val="center"/>
          </w:tcPr>
          <w:p w14:paraId="3B772249" w14:textId="77777777" w:rsidR="009213AE" w:rsidRPr="008B4474" w:rsidRDefault="009213AE" w:rsidP="009213AE">
            <w:pPr>
              <w:jc w:val="center"/>
              <w:rPr>
                <w:color w:val="000000"/>
                <w:sz w:val="20"/>
                <w:szCs w:val="20"/>
              </w:rPr>
            </w:pPr>
            <w:r w:rsidRPr="008B4474">
              <w:rPr>
                <w:color w:val="000000"/>
                <w:sz w:val="20"/>
                <w:szCs w:val="20"/>
              </w:rPr>
              <w:t>8 </w:t>
            </w:r>
          </w:p>
        </w:tc>
        <w:tc>
          <w:tcPr>
            <w:tcW w:w="3884" w:type="pct"/>
            <w:gridSpan w:val="2"/>
            <w:shd w:val="clear" w:color="auto" w:fill="auto"/>
            <w:vAlign w:val="center"/>
          </w:tcPr>
          <w:p w14:paraId="646B1B37" w14:textId="77777777" w:rsidR="009213AE" w:rsidRPr="008B4474" w:rsidRDefault="009213AE" w:rsidP="009213AE">
            <w:pPr>
              <w:rPr>
                <w:color w:val="000000"/>
                <w:sz w:val="20"/>
                <w:szCs w:val="20"/>
              </w:rPr>
            </w:pPr>
            <w:r w:rsidRPr="008B4474">
              <w:rPr>
                <w:color w:val="000000"/>
                <w:sz w:val="20"/>
                <w:szCs w:val="20"/>
              </w:rPr>
              <w:t>Замена светодиодного модуля зеленого для светофора</w:t>
            </w:r>
          </w:p>
        </w:tc>
        <w:tc>
          <w:tcPr>
            <w:tcW w:w="462" w:type="pct"/>
            <w:shd w:val="clear" w:color="auto" w:fill="auto"/>
            <w:vAlign w:val="center"/>
          </w:tcPr>
          <w:p w14:paraId="7BFFFEDE"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26E18E73"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703718DB" w14:textId="77777777" w:rsidTr="007E5F9F">
        <w:trPr>
          <w:cantSplit/>
          <w:trHeight w:val="20"/>
        </w:trPr>
        <w:tc>
          <w:tcPr>
            <w:tcW w:w="232" w:type="pct"/>
            <w:shd w:val="clear" w:color="auto" w:fill="auto"/>
            <w:vAlign w:val="center"/>
          </w:tcPr>
          <w:p w14:paraId="684A3EA9" w14:textId="77777777" w:rsidR="009213AE" w:rsidRPr="008B4474" w:rsidRDefault="009213AE" w:rsidP="009213AE">
            <w:pPr>
              <w:jc w:val="center"/>
              <w:rPr>
                <w:color w:val="000000"/>
                <w:sz w:val="20"/>
                <w:szCs w:val="20"/>
              </w:rPr>
            </w:pPr>
            <w:r w:rsidRPr="008B4474">
              <w:rPr>
                <w:color w:val="000000"/>
                <w:sz w:val="20"/>
                <w:szCs w:val="20"/>
              </w:rPr>
              <w:t>9 </w:t>
            </w:r>
          </w:p>
        </w:tc>
        <w:tc>
          <w:tcPr>
            <w:tcW w:w="3884" w:type="pct"/>
            <w:gridSpan w:val="2"/>
            <w:shd w:val="clear" w:color="auto" w:fill="auto"/>
            <w:vAlign w:val="center"/>
          </w:tcPr>
          <w:p w14:paraId="0352B57C" w14:textId="77777777" w:rsidR="009213AE" w:rsidRPr="008B4474" w:rsidRDefault="009213AE" w:rsidP="009213AE">
            <w:pPr>
              <w:rPr>
                <w:color w:val="000000"/>
                <w:sz w:val="20"/>
                <w:szCs w:val="20"/>
              </w:rPr>
            </w:pPr>
            <w:r w:rsidRPr="008B4474">
              <w:rPr>
                <w:color w:val="000000"/>
                <w:sz w:val="20"/>
                <w:szCs w:val="20"/>
              </w:rPr>
              <w:t>Замена промежуточного реле</w:t>
            </w:r>
          </w:p>
        </w:tc>
        <w:tc>
          <w:tcPr>
            <w:tcW w:w="462" w:type="pct"/>
            <w:shd w:val="clear" w:color="auto" w:fill="auto"/>
            <w:vAlign w:val="center"/>
          </w:tcPr>
          <w:p w14:paraId="17091297"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521AFBB4"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75C0C72D" w14:textId="77777777" w:rsidTr="009213AE">
        <w:trPr>
          <w:cantSplit/>
          <w:trHeight w:val="20"/>
        </w:trPr>
        <w:tc>
          <w:tcPr>
            <w:tcW w:w="5000" w:type="pct"/>
            <w:gridSpan w:val="6"/>
            <w:shd w:val="clear" w:color="auto" w:fill="auto"/>
            <w:vAlign w:val="center"/>
          </w:tcPr>
          <w:p w14:paraId="0CC17C0D" w14:textId="77777777" w:rsidR="009213AE" w:rsidRPr="008B4474" w:rsidRDefault="009213AE" w:rsidP="009213AE">
            <w:pPr>
              <w:jc w:val="center"/>
              <w:rPr>
                <w:b/>
                <w:color w:val="000000"/>
                <w:sz w:val="20"/>
                <w:szCs w:val="20"/>
                <w:lang w:val="en-US"/>
              </w:rPr>
            </w:pPr>
            <w:r w:rsidRPr="008B4474">
              <w:rPr>
                <w:b/>
                <w:color w:val="000000"/>
                <w:sz w:val="20"/>
                <w:szCs w:val="20"/>
                <w:lang w:val="en-US"/>
              </w:rPr>
              <w:t>CAME 4000</w:t>
            </w:r>
          </w:p>
        </w:tc>
      </w:tr>
      <w:tr w:rsidR="009213AE" w:rsidRPr="008B4474" w14:paraId="1A009A52" w14:textId="77777777" w:rsidTr="007E5F9F">
        <w:trPr>
          <w:cantSplit/>
          <w:trHeight w:val="20"/>
        </w:trPr>
        <w:tc>
          <w:tcPr>
            <w:tcW w:w="232" w:type="pct"/>
            <w:shd w:val="clear" w:color="auto" w:fill="auto"/>
            <w:vAlign w:val="center"/>
          </w:tcPr>
          <w:p w14:paraId="7FA5FBFC" w14:textId="77777777" w:rsidR="009213AE" w:rsidRPr="008B4474" w:rsidRDefault="009213AE" w:rsidP="009213AE">
            <w:pPr>
              <w:jc w:val="center"/>
              <w:rPr>
                <w:color w:val="000000"/>
                <w:sz w:val="20"/>
                <w:szCs w:val="20"/>
              </w:rPr>
            </w:pPr>
            <w:r w:rsidRPr="008B4474">
              <w:rPr>
                <w:color w:val="000000"/>
                <w:sz w:val="20"/>
                <w:szCs w:val="20"/>
              </w:rPr>
              <w:t>1</w:t>
            </w:r>
          </w:p>
        </w:tc>
        <w:tc>
          <w:tcPr>
            <w:tcW w:w="3884" w:type="pct"/>
            <w:gridSpan w:val="2"/>
            <w:shd w:val="clear" w:color="auto" w:fill="auto"/>
            <w:vAlign w:val="center"/>
          </w:tcPr>
          <w:p w14:paraId="1DC0EF74" w14:textId="77777777" w:rsidR="009213AE" w:rsidRPr="008B4474" w:rsidRDefault="009213AE" w:rsidP="009213AE">
            <w:pPr>
              <w:rPr>
                <w:color w:val="000000"/>
                <w:sz w:val="20"/>
                <w:szCs w:val="20"/>
              </w:rPr>
            </w:pPr>
            <w:r w:rsidRPr="008B4474">
              <w:rPr>
                <w:color w:val="000000"/>
                <w:sz w:val="20"/>
                <w:szCs w:val="20"/>
              </w:rPr>
              <w:t>Замена тумбы шлагбаума. Класс защиты IP54 CAME001G4000</w:t>
            </w:r>
          </w:p>
        </w:tc>
        <w:tc>
          <w:tcPr>
            <w:tcW w:w="462" w:type="pct"/>
            <w:shd w:val="clear" w:color="auto" w:fill="auto"/>
            <w:vAlign w:val="center"/>
          </w:tcPr>
          <w:p w14:paraId="0DAF0731"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0EB3924F"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31135CBC" w14:textId="77777777" w:rsidTr="007E5F9F">
        <w:trPr>
          <w:cantSplit/>
          <w:trHeight w:val="20"/>
        </w:trPr>
        <w:tc>
          <w:tcPr>
            <w:tcW w:w="232" w:type="pct"/>
            <w:shd w:val="clear" w:color="auto" w:fill="auto"/>
            <w:vAlign w:val="center"/>
          </w:tcPr>
          <w:p w14:paraId="242D096B" w14:textId="77777777" w:rsidR="009213AE" w:rsidRPr="008B4474" w:rsidRDefault="009213AE" w:rsidP="009213AE">
            <w:pPr>
              <w:jc w:val="center"/>
              <w:rPr>
                <w:color w:val="000000"/>
                <w:sz w:val="20"/>
                <w:szCs w:val="20"/>
              </w:rPr>
            </w:pPr>
            <w:r w:rsidRPr="008B4474">
              <w:rPr>
                <w:color w:val="000000"/>
                <w:sz w:val="20"/>
                <w:szCs w:val="20"/>
              </w:rPr>
              <w:t>2</w:t>
            </w:r>
          </w:p>
        </w:tc>
        <w:tc>
          <w:tcPr>
            <w:tcW w:w="3884" w:type="pct"/>
            <w:gridSpan w:val="2"/>
            <w:shd w:val="clear" w:color="auto" w:fill="auto"/>
            <w:vAlign w:val="center"/>
          </w:tcPr>
          <w:p w14:paraId="6ECF083D" w14:textId="77777777" w:rsidR="009213AE" w:rsidRPr="008B4474" w:rsidRDefault="009213AE" w:rsidP="009213AE">
            <w:pPr>
              <w:rPr>
                <w:color w:val="000000"/>
                <w:sz w:val="20"/>
                <w:szCs w:val="20"/>
              </w:rPr>
            </w:pPr>
            <w:r w:rsidRPr="008B4474">
              <w:rPr>
                <w:color w:val="000000"/>
                <w:sz w:val="20"/>
                <w:szCs w:val="20"/>
              </w:rPr>
              <w:t>Замена стрелы алюминиевой 4,2 м CAME 009G0401</w:t>
            </w:r>
          </w:p>
        </w:tc>
        <w:tc>
          <w:tcPr>
            <w:tcW w:w="462" w:type="pct"/>
            <w:shd w:val="clear" w:color="auto" w:fill="auto"/>
            <w:vAlign w:val="center"/>
          </w:tcPr>
          <w:p w14:paraId="177BF91C"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0A105ED9"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3DDACB1B" w14:textId="77777777" w:rsidTr="007E5F9F">
        <w:trPr>
          <w:cantSplit/>
          <w:trHeight w:val="20"/>
        </w:trPr>
        <w:tc>
          <w:tcPr>
            <w:tcW w:w="232" w:type="pct"/>
            <w:shd w:val="clear" w:color="auto" w:fill="auto"/>
            <w:vAlign w:val="center"/>
          </w:tcPr>
          <w:p w14:paraId="4ED97116" w14:textId="77777777" w:rsidR="009213AE" w:rsidRPr="008B4474" w:rsidRDefault="009213AE" w:rsidP="009213AE">
            <w:pPr>
              <w:jc w:val="center"/>
              <w:rPr>
                <w:color w:val="000000"/>
                <w:sz w:val="20"/>
                <w:szCs w:val="20"/>
              </w:rPr>
            </w:pPr>
            <w:r w:rsidRPr="008B4474">
              <w:rPr>
                <w:color w:val="000000"/>
                <w:sz w:val="20"/>
                <w:szCs w:val="20"/>
              </w:rPr>
              <w:t>3</w:t>
            </w:r>
          </w:p>
        </w:tc>
        <w:tc>
          <w:tcPr>
            <w:tcW w:w="3884" w:type="pct"/>
            <w:gridSpan w:val="2"/>
            <w:shd w:val="clear" w:color="auto" w:fill="auto"/>
            <w:vAlign w:val="center"/>
          </w:tcPr>
          <w:p w14:paraId="06D43C33" w14:textId="77777777" w:rsidR="009213AE" w:rsidRPr="008B4474" w:rsidRDefault="009213AE" w:rsidP="009213AE">
            <w:pPr>
              <w:rPr>
                <w:color w:val="000000"/>
                <w:sz w:val="20"/>
                <w:szCs w:val="20"/>
              </w:rPr>
            </w:pPr>
            <w:r w:rsidRPr="008B4474">
              <w:rPr>
                <w:color w:val="000000"/>
                <w:sz w:val="20"/>
                <w:szCs w:val="20"/>
              </w:rPr>
              <w:t xml:space="preserve">Замена </w:t>
            </w:r>
            <w:proofErr w:type="spellStart"/>
            <w:r w:rsidRPr="008B4474">
              <w:rPr>
                <w:color w:val="000000"/>
                <w:sz w:val="20"/>
                <w:szCs w:val="20"/>
              </w:rPr>
              <w:t>моторедуктора</w:t>
            </w:r>
            <w:proofErr w:type="spellEnd"/>
            <w:r w:rsidRPr="008B4474">
              <w:rPr>
                <w:color w:val="000000"/>
                <w:sz w:val="20"/>
                <w:szCs w:val="20"/>
              </w:rPr>
              <w:t xml:space="preserve"> G4000119RIG194</w:t>
            </w:r>
          </w:p>
        </w:tc>
        <w:tc>
          <w:tcPr>
            <w:tcW w:w="462" w:type="pct"/>
            <w:shd w:val="clear" w:color="auto" w:fill="auto"/>
            <w:vAlign w:val="center"/>
          </w:tcPr>
          <w:p w14:paraId="171636E3"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4A446B72"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20CBB4BA" w14:textId="77777777" w:rsidTr="007E5F9F">
        <w:trPr>
          <w:cantSplit/>
          <w:trHeight w:val="20"/>
        </w:trPr>
        <w:tc>
          <w:tcPr>
            <w:tcW w:w="232" w:type="pct"/>
            <w:shd w:val="clear" w:color="auto" w:fill="auto"/>
            <w:vAlign w:val="center"/>
          </w:tcPr>
          <w:p w14:paraId="0DAEAAB8" w14:textId="77777777" w:rsidR="009213AE" w:rsidRPr="008B4474" w:rsidRDefault="009213AE" w:rsidP="009213AE">
            <w:pPr>
              <w:jc w:val="center"/>
              <w:rPr>
                <w:color w:val="000000"/>
                <w:sz w:val="20"/>
                <w:szCs w:val="20"/>
              </w:rPr>
            </w:pPr>
            <w:r w:rsidRPr="008B4474">
              <w:rPr>
                <w:color w:val="000000"/>
                <w:sz w:val="20"/>
                <w:szCs w:val="20"/>
              </w:rPr>
              <w:t>4</w:t>
            </w:r>
          </w:p>
        </w:tc>
        <w:tc>
          <w:tcPr>
            <w:tcW w:w="3884" w:type="pct"/>
            <w:gridSpan w:val="2"/>
            <w:shd w:val="clear" w:color="auto" w:fill="auto"/>
            <w:vAlign w:val="center"/>
          </w:tcPr>
          <w:p w14:paraId="00D81B81" w14:textId="77777777" w:rsidR="009213AE" w:rsidRPr="008B4474" w:rsidRDefault="009213AE" w:rsidP="009213AE">
            <w:pPr>
              <w:rPr>
                <w:color w:val="000000"/>
                <w:sz w:val="20"/>
                <w:szCs w:val="20"/>
              </w:rPr>
            </w:pPr>
            <w:r w:rsidRPr="008B4474">
              <w:rPr>
                <w:color w:val="000000"/>
                <w:sz w:val="20"/>
                <w:szCs w:val="20"/>
              </w:rPr>
              <w:t>Замена крепления стрелы G4000119RIG044</w:t>
            </w:r>
          </w:p>
        </w:tc>
        <w:tc>
          <w:tcPr>
            <w:tcW w:w="462" w:type="pct"/>
            <w:shd w:val="clear" w:color="auto" w:fill="auto"/>
            <w:vAlign w:val="center"/>
          </w:tcPr>
          <w:p w14:paraId="7DA3E25A"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132F8345"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7018E605" w14:textId="77777777" w:rsidTr="009213AE">
        <w:trPr>
          <w:cantSplit/>
          <w:trHeight w:val="20"/>
        </w:trPr>
        <w:tc>
          <w:tcPr>
            <w:tcW w:w="5000" w:type="pct"/>
            <w:gridSpan w:val="6"/>
            <w:shd w:val="clear" w:color="auto" w:fill="auto"/>
            <w:vAlign w:val="center"/>
          </w:tcPr>
          <w:p w14:paraId="41E10210" w14:textId="77777777" w:rsidR="009213AE" w:rsidRPr="008B4474" w:rsidRDefault="009213AE" w:rsidP="009213AE">
            <w:pPr>
              <w:jc w:val="center"/>
              <w:rPr>
                <w:color w:val="000000"/>
                <w:sz w:val="20"/>
                <w:szCs w:val="20"/>
              </w:rPr>
            </w:pPr>
            <w:r w:rsidRPr="008B4474">
              <w:rPr>
                <w:b/>
                <w:bCs/>
                <w:color w:val="000000"/>
                <w:sz w:val="20"/>
                <w:szCs w:val="20"/>
              </w:rPr>
              <w:t>CAME 4000, CAME 6000</w:t>
            </w:r>
            <w:r w:rsidRPr="008B4474">
              <w:rPr>
                <w:color w:val="000000"/>
                <w:sz w:val="20"/>
                <w:szCs w:val="20"/>
              </w:rPr>
              <w:t> </w:t>
            </w:r>
          </w:p>
        </w:tc>
      </w:tr>
      <w:tr w:rsidR="009213AE" w:rsidRPr="008B4474" w14:paraId="79B0FEDC" w14:textId="77777777" w:rsidTr="007E5F9F">
        <w:trPr>
          <w:cantSplit/>
          <w:trHeight w:val="20"/>
        </w:trPr>
        <w:tc>
          <w:tcPr>
            <w:tcW w:w="232" w:type="pct"/>
            <w:shd w:val="clear" w:color="auto" w:fill="auto"/>
            <w:vAlign w:val="center"/>
          </w:tcPr>
          <w:p w14:paraId="063D2F3A" w14:textId="77777777" w:rsidR="009213AE" w:rsidRPr="008B4474" w:rsidRDefault="009213AE" w:rsidP="009213AE">
            <w:pPr>
              <w:jc w:val="center"/>
              <w:rPr>
                <w:color w:val="000000"/>
                <w:sz w:val="20"/>
                <w:szCs w:val="20"/>
              </w:rPr>
            </w:pPr>
            <w:r w:rsidRPr="008B4474">
              <w:rPr>
                <w:color w:val="000000"/>
                <w:sz w:val="20"/>
                <w:szCs w:val="20"/>
              </w:rPr>
              <w:t>1</w:t>
            </w:r>
          </w:p>
        </w:tc>
        <w:tc>
          <w:tcPr>
            <w:tcW w:w="3884" w:type="pct"/>
            <w:gridSpan w:val="2"/>
            <w:shd w:val="clear" w:color="auto" w:fill="auto"/>
            <w:vAlign w:val="center"/>
          </w:tcPr>
          <w:p w14:paraId="74497CA3" w14:textId="77777777" w:rsidR="009213AE" w:rsidRPr="008B4474" w:rsidRDefault="009213AE" w:rsidP="009213AE">
            <w:pPr>
              <w:rPr>
                <w:color w:val="000000"/>
                <w:sz w:val="20"/>
                <w:szCs w:val="20"/>
              </w:rPr>
            </w:pPr>
            <w:r w:rsidRPr="008B4474">
              <w:rPr>
                <w:color w:val="000000"/>
                <w:sz w:val="20"/>
                <w:szCs w:val="20"/>
              </w:rPr>
              <w:t>Замена пружины балансировочной (зеленая)d=50 мм 001G04060</w:t>
            </w:r>
          </w:p>
        </w:tc>
        <w:tc>
          <w:tcPr>
            <w:tcW w:w="462" w:type="pct"/>
            <w:shd w:val="clear" w:color="auto" w:fill="auto"/>
            <w:vAlign w:val="center"/>
          </w:tcPr>
          <w:p w14:paraId="423F7EBD"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18EDE683"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02EBEE3D" w14:textId="77777777" w:rsidTr="007E5F9F">
        <w:trPr>
          <w:cantSplit/>
          <w:trHeight w:val="20"/>
        </w:trPr>
        <w:tc>
          <w:tcPr>
            <w:tcW w:w="232" w:type="pct"/>
            <w:shd w:val="clear" w:color="auto" w:fill="auto"/>
            <w:vAlign w:val="center"/>
          </w:tcPr>
          <w:p w14:paraId="162E44DF" w14:textId="77777777" w:rsidR="009213AE" w:rsidRPr="008B4474" w:rsidRDefault="009213AE" w:rsidP="009213AE">
            <w:pPr>
              <w:jc w:val="center"/>
              <w:rPr>
                <w:color w:val="000000"/>
                <w:sz w:val="20"/>
                <w:szCs w:val="20"/>
              </w:rPr>
            </w:pPr>
            <w:r w:rsidRPr="008B4474">
              <w:rPr>
                <w:color w:val="000000"/>
                <w:sz w:val="20"/>
                <w:szCs w:val="20"/>
              </w:rPr>
              <w:t>2</w:t>
            </w:r>
          </w:p>
        </w:tc>
        <w:tc>
          <w:tcPr>
            <w:tcW w:w="3884" w:type="pct"/>
            <w:gridSpan w:val="2"/>
            <w:shd w:val="clear" w:color="auto" w:fill="auto"/>
            <w:vAlign w:val="center"/>
          </w:tcPr>
          <w:p w14:paraId="0814D7BC" w14:textId="77777777" w:rsidR="009213AE" w:rsidRPr="008B4474" w:rsidRDefault="009213AE" w:rsidP="009213AE">
            <w:pPr>
              <w:rPr>
                <w:color w:val="000000"/>
                <w:sz w:val="20"/>
                <w:szCs w:val="20"/>
              </w:rPr>
            </w:pPr>
            <w:r w:rsidRPr="008B4474">
              <w:rPr>
                <w:color w:val="000000"/>
                <w:sz w:val="20"/>
                <w:szCs w:val="20"/>
              </w:rPr>
              <w:t>Замена пружины балансировочной (красная) d=55 мм 001G06080</w:t>
            </w:r>
          </w:p>
        </w:tc>
        <w:tc>
          <w:tcPr>
            <w:tcW w:w="462" w:type="pct"/>
            <w:shd w:val="clear" w:color="auto" w:fill="auto"/>
            <w:vAlign w:val="center"/>
          </w:tcPr>
          <w:p w14:paraId="22A50E08"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31180E5E"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D096F65" w14:textId="77777777" w:rsidTr="007E5F9F">
        <w:trPr>
          <w:cantSplit/>
          <w:trHeight w:val="20"/>
        </w:trPr>
        <w:tc>
          <w:tcPr>
            <w:tcW w:w="232" w:type="pct"/>
            <w:shd w:val="clear" w:color="auto" w:fill="auto"/>
            <w:vAlign w:val="center"/>
          </w:tcPr>
          <w:p w14:paraId="301F5594" w14:textId="77777777" w:rsidR="009213AE" w:rsidRPr="008B4474" w:rsidRDefault="009213AE" w:rsidP="009213AE">
            <w:pPr>
              <w:jc w:val="center"/>
              <w:rPr>
                <w:color w:val="000000"/>
                <w:sz w:val="20"/>
                <w:szCs w:val="20"/>
              </w:rPr>
            </w:pPr>
            <w:r w:rsidRPr="008B4474">
              <w:rPr>
                <w:color w:val="000000"/>
                <w:sz w:val="20"/>
                <w:szCs w:val="20"/>
              </w:rPr>
              <w:t>3</w:t>
            </w:r>
          </w:p>
        </w:tc>
        <w:tc>
          <w:tcPr>
            <w:tcW w:w="3884" w:type="pct"/>
            <w:gridSpan w:val="2"/>
            <w:shd w:val="clear" w:color="auto" w:fill="auto"/>
            <w:vAlign w:val="center"/>
          </w:tcPr>
          <w:p w14:paraId="3D22EA2E" w14:textId="77777777" w:rsidR="009213AE" w:rsidRPr="008B4474" w:rsidRDefault="009213AE" w:rsidP="009213AE">
            <w:pPr>
              <w:rPr>
                <w:color w:val="000000"/>
                <w:sz w:val="20"/>
                <w:szCs w:val="20"/>
              </w:rPr>
            </w:pPr>
            <w:r w:rsidRPr="008B4474">
              <w:rPr>
                <w:color w:val="000000"/>
                <w:sz w:val="20"/>
                <w:szCs w:val="20"/>
              </w:rPr>
              <w:t>Замена пружины балансировочной (желтая) d=40 мм 001G02040</w:t>
            </w:r>
          </w:p>
        </w:tc>
        <w:tc>
          <w:tcPr>
            <w:tcW w:w="462" w:type="pct"/>
            <w:shd w:val="clear" w:color="auto" w:fill="auto"/>
            <w:vAlign w:val="center"/>
          </w:tcPr>
          <w:p w14:paraId="7F7EC844"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3DD5C593"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323CBBDA" w14:textId="77777777" w:rsidTr="007E5F9F">
        <w:trPr>
          <w:cantSplit/>
          <w:trHeight w:val="20"/>
        </w:trPr>
        <w:tc>
          <w:tcPr>
            <w:tcW w:w="232" w:type="pct"/>
            <w:shd w:val="clear" w:color="auto" w:fill="auto"/>
            <w:vAlign w:val="center"/>
          </w:tcPr>
          <w:p w14:paraId="7E034B1B" w14:textId="77777777" w:rsidR="009213AE" w:rsidRPr="008B4474" w:rsidRDefault="009213AE" w:rsidP="009213AE">
            <w:pPr>
              <w:jc w:val="center"/>
              <w:rPr>
                <w:color w:val="000000"/>
                <w:sz w:val="20"/>
                <w:szCs w:val="20"/>
              </w:rPr>
            </w:pPr>
            <w:r w:rsidRPr="008B4474">
              <w:rPr>
                <w:color w:val="000000"/>
                <w:sz w:val="20"/>
                <w:szCs w:val="20"/>
              </w:rPr>
              <w:t>4</w:t>
            </w:r>
          </w:p>
        </w:tc>
        <w:tc>
          <w:tcPr>
            <w:tcW w:w="3884" w:type="pct"/>
            <w:gridSpan w:val="2"/>
            <w:shd w:val="clear" w:color="auto" w:fill="auto"/>
            <w:vAlign w:val="center"/>
          </w:tcPr>
          <w:p w14:paraId="5F654DB5" w14:textId="77777777" w:rsidR="009213AE" w:rsidRPr="008B4474" w:rsidRDefault="009213AE" w:rsidP="009213AE">
            <w:pPr>
              <w:rPr>
                <w:color w:val="000000"/>
                <w:sz w:val="20"/>
                <w:szCs w:val="20"/>
              </w:rPr>
            </w:pPr>
            <w:r w:rsidRPr="008B4474">
              <w:rPr>
                <w:color w:val="000000"/>
                <w:sz w:val="20"/>
                <w:szCs w:val="20"/>
              </w:rPr>
              <w:t>Замена трансформатора 119RIR239</w:t>
            </w:r>
          </w:p>
        </w:tc>
        <w:tc>
          <w:tcPr>
            <w:tcW w:w="462" w:type="pct"/>
            <w:shd w:val="clear" w:color="auto" w:fill="auto"/>
            <w:vAlign w:val="center"/>
          </w:tcPr>
          <w:p w14:paraId="4C62FF2E"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0CE46D2B"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0D3476F6" w14:textId="77777777" w:rsidTr="007E5F9F">
        <w:trPr>
          <w:cantSplit/>
          <w:trHeight w:val="20"/>
        </w:trPr>
        <w:tc>
          <w:tcPr>
            <w:tcW w:w="232" w:type="pct"/>
            <w:shd w:val="clear" w:color="auto" w:fill="auto"/>
            <w:vAlign w:val="center"/>
          </w:tcPr>
          <w:p w14:paraId="5EFF5AA2" w14:textId="77777777" w:rsidR="009213AE" w:rsidRPr="008B4474" w:rsidRDefault="009213AE" w:rsidP="009213AE">
            <w:pPr>
              <w:jc w:val="center"/>
              <w:rPr>
                <w:color w:val="000000"/>
                <w:sz w:val="20"/>
                <w:szCs w:val="20"/>
              </w:rPr>
            </w:pPr>
            <w:r w:rsidRPr="008B4474">
              <w:rPr>
                <w:color w:val="000000"/>
                <w:sz w:val="20"/>
                <w:szCs w:val="20"/>
              </w:rPr>
              <w:t>5</w:t>
            </w:r>
          </w:p>
        </w:tc>
        <w:tc>
          <w:tcPr>
            <w:tcW w:w="3884" w:type="pct"/>
            <w:gridSpan w:val="2"/>
            <w:shd w:val="clear" w:color="auto" w:fill="auto"/>
            <w:vAlign w:val="center"/>
          </w:tcPr>
          <w:p w14:paraId="0544DAC9" w14:textId="77777777" w:rsidR="009213AE" w:rsidRPr="008B4474" w:rsidRDefault="009213AE" w:rsidP="009213AE">
            <w:pPr>
              <w:rPr>
                <w:color w:val="000000"/>
                <w:sz w:val="20"/>
                <w:szCs w:val="20"/>
              </w:rPr>
            </w:pPr>
            <w:r w:rsidRPr="008B4474">
              <w:rPr>
                <w:color w:val="000000"/>
                <w:sz w:val="20"/>
                <w:szCs w:val="20"/>
              </w:rPr>
              <w:t>Замена платы блока управления ZL37F</w:t>
            </w:r>
          </w:p>
        </w:tc>
        <w:tc>
          <w:tcPr>
            <w:tcW w:w="462" w:type="pct"/>
            <w:shd w:val="clear" w:color="auto" w:fill="auto"/>
            <w:vAlign w:val="center"/>
          </w:tcPr>
          <w:p w14:paraId="3D8A1402"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752E5309"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5D56FC7" w14:textId="77777777" w:rsidTr="007E5F9F">
        <w:trPr>
          <w:cantSplit/>
          <w:trHeight w:val="20"/>
        </w:trPr>
        <w:tc>
          <w:tcPr>
            <w:tcW w:w="232" w:type="pct"/>
            <w:shd w:val="clear" w:color="auto" w:fill="auto"/>
            <w:vAlign w:val="center"/>
          </w:tcPr>
          <w:p w14:paraId="30C4640E" w14:textId="77777777" w:rsidR="009213AE" w:rsidRPr="008B4474" w:rsidRDefault="009213AE" w:rsidP="009213AE">
            <w:pPr>
              <w:jc w:val="center"/>
              <w:rPr>
                <w:color w:val="000000"/>
                <w:sz w:val="20"/>
                <w:szCs w:val="20"/>
              </w:rPr>
            </w:pPr>
            <w:r w:rsidRPr="008B4474">
              <w:rPr>
                <w:color w:val="000000"/>
                <w:sz w:val="20"/>
                <w:szCs w:val="20"/>
              </w:rPr>
              <w:t>6</w:t>
            </w:r>
          </w:p>
        </w:tc>
        <w:tc>
          <w:tcPr>
            <w:tcW w:w="3884" w:type="pct"/>
            <w:gridSpan w:val="2"/>
            <w:shd w:val="clear" w:color="auto" w:fill="auto"/>
            <w:vAlign w:val="center"/>
          </w:tcPr>
          <w:p w14:paraId="793F38C3" w14:textId="77777777" w:rsidR="009213AE" w:rsidRPr="008B4474" w:rsidRDefault="009213AE" w:rsidP="009213AE">
            <w:pPr>
              <w:rPr>
                <w:color w:val="000000"/>
                <w:sz w:val="20"/>
                <w:szCs w:val="20"/>
              </w:rPr>
            </w:pPr>
            <w:r w:rsidRPr="008B4474">
              <w:rPr>
                <w:color w:val="000000"/>
                <w:sz w:val="20"/>
                <w:szCs w:val="20"/>
              </w:rPr>
              <w:t>Замена трансформатора 119RIR111</w:t>
            </w:r>
          </w:p>
        </w:tc>
        <w:tc>
          <w:tcPr>
            <w:tcW w:w="462" w:type="pct"/>
            <w:shd w:val="clear" w:color="auto" w:fill="auto"/>
            <w:vAlign w:val="center"/>
          </w:tcPr>
          <w:p w14:paraId="09717C37"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61B708B2"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6C926FD6" w14:textId="77777777" w:rsidTr="007E5F9F">
        <w:trPr>
          <w:cantSplit/>
          <w:trHeight w:val="20"/>
        </w:trPr>
        <w:tc>
          <w:tcPr>
            <w:tcW w:w="232" w:type="pct"/>
            <w:shd w:val="clear" w:color="auto" w:fill="auto"/>
            <w:vAlign w:val="center"/>
          </w:tcPr>
          <w:p w14:paraId="282DFA57" w14:textId="77777777" w:rsidR="009213AE" w:rsidRPr="008B4474" w:rsidRDefault="009213AE" w:rsidP="009213AE">
            <w:pPr>
              <w:jc w:val="center"/>
              <w:rPr>
                <w:color w:val="000000"/>
                <w:sz w:val="20"/>
                <w:szCs w:val="20"/>
              </w:rPr>
            </w:pPr>
            <w:r w:rsidRPr="008B4474">
              <w:rPr>
                <w:color w:val="000000"/>
                <w:sz w:val="20"/>
                <w:szCs w:val="20"/>
              </w:rPr>
              <w:t>7</w:t>
            </w:r>
          </w:p>
        </w:tc>
        <w:tc>
          <w:tcPr>
            <w:tcW w:w="3884" w:type="pct"/>
            <w:gridSpan w:val="2"/>
            <w:shd w:val="clear" w:color="auto" w:fill="auto"/>
            <w:vAlign w:val="center"/>
          </w:tcPr>
          <w:p w14:paraId="06E9954E" w14:textId="77777777" w:rsidR="009213AE" w:rsidRPr="008B4474" w:rsidRDefault="009213AE" w:rsidP="009213AE">
            <w:pPr>
              <w:rPr>
                <w:color w:val="000000"/>
                <w:sz w:val="20"/>
                <w:szCs w:val="20"/>
              </w:rPr>
            </w:pPr>
            <w:r w:rsidRPr="008B4474">
              <w:rPr>
                <w:color w:val="000000"/>
                <w:sz w:val="20"/>
                <w:szCs w:val="20"/>
              </w:rPr>
              <w:t>Замена наклеек светоотражающих на стрелу 001G04610</w:t>
            </w:r>
          </w:p>
        </w:tc>
        <w:tc>
          <w:tcPr>
            <w:tcW w:w="462" w:type="pct"/>
            <w:shd w:val="clear" w:color="auto" w:fill="auto"/>
            <w:vAlign w:val="center"/>
          </w:tcPr>
          <w:p w14:paraId="4A117F91"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1C57BA4A"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0DAB9A43" w14:textId="77777777" w:rsidTr="007E5F9F">
        <w:trPr>
          <w:cantSplit/>
          <w:trHeight w:val="20"/>
        </w:trPr>
        <w:tc>
          <w:tcPr>
            <w:tcW w:w="232" w:type="pct"/>
            <w:shd w:val="clear" w:color="auto" w:fill="auto"/>
            <w:vAlign w:val="center"/>
          </w:tcPr>
          <w:p w14:paraId="48D96578" w14:textId="77777777" w:rsidR="009213AE" w:rsidRPr="008B4474" w:rsidRDefault="009213AE" w:rsidP="009213AE">
            <w:pPr>
              <w:jc w:val="center"/>
              <w:rPr>
                <w:color w:val="000000"/>
                <w:sz w:val="20"/>
                <w:szCs w:val="20"/>
              </w:rPr>
            </w:pPr>
            <w:r w:rsidRPr="008B4474">
              <w:rPr>
                <w:color w:val="000000"/>
                <w:sz w:val="20"/>
                <w:szCs w:val="20"/>
              </w:rPr>
              <w:t>8</w:t>
            </w:r>
          </w:p>
        </w:tc>
        <w:tc>
          <w:tcPr>
            <w:tcW w:w="3884" w:type="pct"/>
            <w:gridSpan w:val="2"/>
            <w:shd w:val="clear" w:color="auto" w:fill="auto"/>
            <w:vAlign w:val="center"/>
          </w:tcPr>
          <w:p w14:paraId="571688D4" w14:textId="77777777" w:rsidR="009213AE" w:rsidRPr="008B4474" w:rsidRDefault="009213AE" w:rsidP="009213AE">
            <w:pPr>
              <w:rPr>
                <w:color w:val="000000"/>
                <w:sz w:val="20"/>
                <w:szCs w:val="20"/>
              </w:rPr>
            </w:pPr>
            <w:r w:rsidRPr="008B4474">
              <w:rPr>
                <w:color w:val="000000"/>
                <w:sz w:val="20"/>
                <w:szCs w:val="20"/>
              </w:rPr>
              <w:t>Замена накладок резиновых на стрелу 001G0403</w:t>
            </w:r>
          </w:p>
        </w:tc>
        <w:tc>
          <w:tcPr>
            <w:tcW w:w="462" w:type="pct"/>
            <w:shd w:val="clear" w:color="auto" w:fill="auto"/>
            <w:vAlign w:val="center"/>
          </w:tcPr>
          <w:p w14:paraId="168C1DDC"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18624988"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6DD6B1C3" w14:textId="77777777" w:rsidTr="007E5F9F">
        <w:trPr>
          <w:cantSplit/>
          <w:trHeight w:val="20"/>
        </w:trPr>
        <w:tc>
          <w:tcPr>
            <w:tcW w:w="232" w:type="pct"/>
            <w:shd w:val="clear" w:color="auto" w:fill="auto"/>
            <w:vAlign w:val="center"/>
          </w:tcPr>
          <w:p w14:paraId="0B49A421" w14:textId="77777777" w:rsidR="009213AE" w:rsidRPr="008B4474" w:rsidRDefault="009213AE" w:rsidP="009213AE">
            <w:pPr>
              <w:jc w:val="center"/>
              <w:rPr>
                <w:color w:val="000000"/>
                <w:sz w:val="20"/>
                <w:szCs w:val="20"/>
              </w:rPr>
            </w:pPr>
            <w:r w:rsidRPr="008B4474">
              <w:rPr>
                <w:color w:val="000000"/>
                <w:sz w:val="20"/>
                <w:szCs w:val="20"/>
              </w:rPr>
              <w:t>9</w:t>
            </w:r>
          </w:p>
        </w:tc>
        <w:tc>
          <w:tcPr>
            <w:tcW w:w="3884" w:type="pct"/>
            <w:gridSpan w:val="2"/>
            <w:shd w:val="clear" w:color="auto" w:fill="auto"/>
            <w:vAlign w:val="center"/>
          </w:tcPr>
          <w:p w14:paraId="232A4AC6" w14:textId="77777777" w:rsidR="009213AE" w:rsidRPr="008B4474" w:rsidRDefault="009213AE" w:rsidP="009213AE">
            <w:pPr>
              <w:rPr>
                <w:color w:val="000000"/>
                <w:sz w:val="20"/>
                <w:szCs w:val="20"/>
              </w:rPr>
            </w:pPr>
            <w:r w:rsidRPr="008B4474">
              <w:rPr>
                <w:color w:val="000000"/>
                <w:sz w:val="20"/>
                <w:szCs w:val="20"/>
              </w:rPr>
              <w:t>Замена комплекта беспроводных фотоэлементов CAME 001DIR10</w:t>
            </w:r>
          </w:p>
        </w:tc>
        <w:tc>
          <w:tcPr>
            <w:tcW w:w="462" w:type="pct"/>
            <w:shd w:val="clear" w:color="auto" w:fill="auto"/>
            <w:vAlign w:val="center"/>
          </w:tcPr>
          <w:p w14:paraId="28835E08"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52BB130D"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11E04BF9" w14:textId="77777777" w:rsidTr="007E5F9F">
        <w:trPr>
          <w:cantSplit/>
          <w:trHeight w:val="20"/>
        </w:trPr>
        <w:tc>
          <w:tcPr>
            <w:tcW w:w="232" w:type="pct"/>
            <w:shd w:val="clear" w:color="auto" w:fill="auto"/>
            <w:vAlign w:val="center"/>
          </w:tcPr>
          <w:p w14:paraId="606E7016" w14:textId="77777777" w:rsidR="009213AE" w:rsidRPr="008B4474" w:rsidRDefault="009213AE" w:rsidP="009213AE">
            <w:pPr>
              <w:jc w:val="center"/>
              <w:rPr>
                <w:color w:val="000000"/>
                <w:sz w:val="20"/>
                <w:szCs w:val="20"/>
              </w:rPr>
            </w:pPr>
            <w:r w:rsidRPr="008B4474">
              <w:rPr>
                <w:color w:val="000000"/>
                <w:sz w:val="20"/>
                <w:szCs w:val="20"/>
              </w:rPr>
              <w:t>10</w:t>
            </w:r>
          </w:p>
        </w:tc>
        <w:tc>
          <w:tcPr>
            <w:tcW w:w="3884" w:type="pct"/>
            <w:gridSpan w:val="2"/>
            <w:shd w:val="clear" w:color="auto" w:fill="auto"/>
            <w:vAlign w:val="center"/>
          </w:tcPr>
          <w:p w14:paraId="07CEEBB7" w14:textId="77777777" w:rsidR="009213AE" w:rsidRPr="008B4474" w:rsidRDefault="009213AE" w:rsidP="009213AE">
            <w:pPr>
              <w:rPr>
                <w:color w:val="000000"/>
                <w:sz w:val="20"/>
                <w:szCs w:val="20"/>
              </w:rPr>
            </w:pPr>
            <w:r w:rsidRPr="008B4474">
              <w:rPr>
                <w:color w:val="000000"/>
                <w:sz w:val="20"/>
                <w:szCs w:val="20"/>
              </w:rPr>
              <w:t>Замена платы блока управления 3199ZL38</w:t>
            </w:r>
          </w:p>
        </w:tc>
        <w:tc>
          <w:tcPr>
            <w:tcW w:w="462" w:type="pct"/>
            <w:shd w:val="clear" w:color="auto" w:fill="auto"/>
            <w:vAlign w:val="center"/>
          </w:tcPr>
          <w:p w14:paraId="2835784A"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26547A30"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790F438" w14:textId="77777777" w:rsidTr="007E5F9F">
        <w:trPr>
          <w:cantSplit/>
          <w:trHeight w:val="20"/>
        </w:trPr>
        <w:tc>
          <w:tcPr>
            <w:tcW w:w="232" w:type="pct"/>
            <w:shd w:val="clear" w:color="auto" w:fill="auto"/>
            <w:vAlign w:val="center"/>
          </w:tcPr>
          <w:p w14:paraId="64CF3C56" w14:textId="77777777" w:rsidR="009213AE" w:rsidRPr="008B4474" w:rsidRDefault="009213AE" w:rsidP="009213AE">
            <w:pPr>
              <w:jc w:val="center"/>
              <w:rPr>
                <w:color w:val="000000"/>
                <w:sz w:val="20"/>
                <w:szCs w:val="20"/>
              </w:rPr>
            </w:pPr>
            <w:r w:rsidRPr="008B4474">
              <w:rPr>
                <w:color w:val="000000"/>
                <w:sz w:val="20"/>
                <w:szCs w:val="20"/>
              </w:rPr>
              <w:t>11</w:t>
            </w:r>
          </w:p>
        </w:tc>
        <w:tc>
          <w:tcPr>
            <w:tcW w:w="3884" w:type="pct"/>
            <w:gridSpan w:val="2"/>
            <w:shd w:val="clear" w:color="auto" w:fill="auto"/>
            <w:vAlign w:val="center"/>
          </w:tcPr>
          <w:p w14:paraId="7D4AA7E0" w14:textId="77777777" w:rsidR="009213AE" w:rsidRPr="008B4474" w:rsidRDefault="009213AE" w:rsidP="009213AE">
            <w:pPr>
              <w:rPr>
                <w:color w:val="000000"/>
                <w:sz w:val="20"/>
                <w:szCs w:val="20"/>
              </w:rPr>
            </w:pPr>
            <w:r w:rsidRPr="008B4474">
              <w:rPr>
                <w:color w:val="000000"/>
                <w:sz w:val="20"/>
                <w:szCs w:val="20"/>
              </w:rPr>
              <w:t>Замена пружины 119RIG082</w:t>
            </w:r>
          </w:p>
        </w:tc>
        <w:tc>
          <w:tcPr>
            <w:tcW w:w="462" w:type="pct"/>
            <w:shd w:val="clear" w:color="auto" w:fill="auto"/>
            <w:vAlign w:val="center"/>
          </w:tcPr>
          <w:p w14:paraId="34172726"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7745B07F"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691B61B1" w14:textId="77777777" w:rsidTr="007E5F9F">
        <w:trPr>
          <w:cantSplit/>
          <w:trHeight w:val="20"/>
        </w:trPr>
        <w:tc>
          <w:tcPr>
            <w:tcW w:w="232" w:type="pct"/>
            <w:shd w:val="clear" w:color="auto" w:fill="auto"/>
            <w:vAlign w:val="center"/>
          </w:tcPr>
          <w:p w14:paraId="1EF5DA64" w14:textId="77777777" w:rsidR="009213AE" w:rsidRPr="008B4474" w:rsidRDefault="009213AE" w:rsidP="009213AE">
            <w:pPr>
              <w:jc w:val="center"/>
              <w:rPr>
                <w:color w:val="000000"/>
                <w:sz w:val="20"/>
                <w:szCs w:val="20"/>
              </w:rPr>
            </w:pPr>
            <w:r w:rsidRPr="008B4474">
              <w:rPr>
                <w:color w:val="000000"/>
                <w:sz w:val="20"/>
                <w:szCs w:val="20"/>
              </w:rPr>
              <w:t>12</w:t>
            </w:r>
          </w:p>
        </w:tc>
        <w:tc>
          <w:tcPr>
            <w:tcW w:w="3884" w:type="pct"/>
            <w:gridSpan w:val="2"/>
            <w:shd w:val="clear" w:color="auto" w:fill="auto"/>
            <w:vAlign w:val="center"/>
          </w:tcPr>
          <w:p w14:paraId="58C80432" w14:textId="77777777" w:rsidR="009213AE" w:rsidRPr="008B4474" w:rsidRDefault="009213AE" w:rsidP="009213AE">
            <w:pPr>
              <w:rPr>
                <w:color w:val="000000"/>
                <w:sz w:val="20"/>
                <w:szCs w:val="20"/>
              </w:rPr>
            </w:pPr>
            <w:r w:rsidRPr="008B4474">
              <w:rPr>
                <w:color w:val="000000"/>
                <w:sz w:val="20"/>
                <w:szCs w:val="20"/>
              </w:rPr>
              <w:t>Замена элементов питания LR03 (AAA)</w:t>
            </w:r>
          </w:p>
        </w:tc>
        <w:tc>
          <w:tcPr>
            <w:tcW w:w="462" w:type="pct"/>
            <w:shd w:val="clear" w:color="auto" w:fill="auto"/>
            <w:vAlign w:val="center"/>
          </w:tcPr>
          <w:p w14:paraId="0C55D227"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423" w:type="pct"/>
            <w:gridSpan w:val="2"/>
            <w:shd w:val="clear" w:color="auto" w:fill="auto"/>
            <w:vAlign w:val="center"/>
          </w:tcPr>
          <w:p w14:paraId="536BC96E" w14:textId="77777777" w:rsidR="009213AE" w:rsidRPr="008B4474" w:rsidRDefault="009213AE" w:rsidP="009213AE">
            <w:pPr>
              <w:jc w:val="center"/>
              <w:rPr>
                <w:color w:val="000000"/>
                <w:sz w:val="20"/>
                <w:szCs w:val="20"/>
              </w:rPr>
            </w:pPr>
            <w:r w:rsidRPr="008B4474">
              <w:rPr>
                <w:color w:val="000000"/>
                <w:sz w:val="20"/>
                <w:szCs w:val="20"/>
              </w:rPr>
              <w:t>5</w:t>
            </w:r>
          </w:p>
        </w:tc>
      </w:tr>
      <w:tr w:rsidR="009213AE" w:rsidRPr="008B4474" w14:paraId="6F993EC5" w14:textId="77777777" w:rsidTr="009213AE">
        <w:trPr>
          <w:cantSplit/>
          <w:trHeight w:val="20"/>
        </w:trPr>
        <w:tc>
          <w:tcPr>
            <w:tcW w:w="5000" w:type="pct"/>
            <w:gridSpan w:val="6"/>
            <w:shd w:val="clear" w:color="auto" w:fill="auto"/>
            <w:vAlign w:val="center"/>
          </w:tcPr>
          <w:p w14:paraId="5A7FB03F" w14:textId="77777777" w:rsidR="009213AE" w:rsidRPr="008B4474" w:rsidRDefault="009213AE" w:rsidP="009213AE">
            <w:pPr>
              <w:jc w:val="center"/>
              <w:rPr>
                <w:b/>
                <w:bCs/>
                <w:color w:val="000000"/>
                <w:sz w:val="20"/>
                <w:szCs w:val="20"/>
                <w:lang w:val="en-US"/>
              </w:rPr>
            </w:pPr>
            <w:proofErr w:type="spellStart"/>
            <w:r w:rsidRPr="008B4474">
              <w:rPr>
                <w:b/>
                <w:bCs/>
                <w:color w:val="000000"/>
                <w:sz w:val="20"/>
                <w:szCs w:val="20"/>
              </w:rPr>
              <w:t>ZKTeco</w:t>
            </w:r>
            <w:proofErr w:type="spellEnd"/>
            <w:r w:rsidRPr="008B4474">
              <w:rPr>
                <w:b/>
                <w:bCs/>
                <w:color w:val="000000"/>
                <w:sz w:val="20"/>
                <w:szCs w:val="20"/>
              </w:rPr>
              <w:t xml:space="preserve"> ProBG2200</w:t>
            </w:r>
          </w:p>
        </w:tc>
      </w:tr>
      <w:tr w:rsidR="009213AE" w:rsidRPr="008B4474" w14:paraId="1F560826" w14:textId="77777777" w:rsidTr="007E5F9F">
        <w:trPr>
          <w:cantSplit/>
          <w:trHeight w:val="20"/>
        </w:trPr>
        <w:tc>
          <w:tcPr>
            <w:tcW w:w="236" w:type="pct"/>
            <w:gridSpan w:val="2"/>
            <w:shd w:val="clear" w:color="auto" w:fill="auto"/>
            <w:vAlign w:val="center"/>
          </w:tcPr>
          <w:p w14:paraId="6509FC42" w14:textId="77777777" w:rsidR="009213AE" w:rsidRPr="008B4474" w:rsidRDefault="009213AE" w:rsidP="009213AE">
            <w:pPr>
              <w:jc w:val="center"/>
              <w:rPr>
                <w:color w:val="000000"/>
                <w:sz w:val="20"/>
                <w:szCs w:val="20"/>
              </w:rPr>
            </w:pPr>
            <w:r w:rsidRPr="008B4474">
              <w:rPr>
                <w:color w:val="000000"/>
                <w:sz w:val="20"/>
                <w:szCs w:val="20"/>
              </w:rPr>
              <w:t>1</w:t>
            </w:r>
          </w:p>
        </w:tc>
        <w:tc>
          <w:tcPr>
            <w:tcW w:w="3879" w:type="pct"/>
            <w:shd w:val="clear" w:color="auto" w:fill="auto"/>
            <w:vAlign w:val="center"/>
          </w:tcPr>
          <w:p w14:paraId="4B1F5102" w14:textId="77777777" w:rsidR="009213AE" w:rsidRPr="008B4474" w:rsidRDefault="009213AE" w:rsidP="009213AE">
            <w:pPr>
              <w:rPr>
                <w:color w:val="000000"/>
                <w:sz w:val="20"/>
                <w:szCs w:val="20"/>
              </w:rPr>
            </w:pPr>
            <w:r w:rsidRPr="008B4474">
              <w:rPr>
                <w:color w:val="000000"/>
                <w:sz w:val="20"/>
                <w:szCs w:val="20"/>
              </w:rPr>
              <w:t xml:space="preserve">Замена тумбы шлагбаума. </w:t>
            </w:r>
          </w:p>
        </w:tc>
        <w:tc>
          <w:tcPr>
            <w:tcW w:w="531" w:type="pct"/>
            <w:gridSpan w:val="2"/>
            <w:shd w:val="clear" w:color="auto" w:fill="auto"/>
            <w:vAlign w:val="center"/>
          </w:tcPr>
          <w:p w14:paraId="0B739C30"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6D3B8479"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2E7FB575" w14:textId="77777777" w:rsidTr="007E5F9F">
        <w:trPr>
          <w:cantSplit/>
          <w:trHeight w:val="20"/>
        </w:trPr>
        <w:tc>
          <w:tcPr>
            <w:tcW w:w="236" w:type="pct"/>
            <w:gridSpan w:val="2"/>
            <w:shd w:val="clear" w:color="auto" w:fill="auto"/>
            <w:vAlign w:val="center"/>
          </w:tcPr>
          <w:p w14:paraId="42836CC0" w14:textId="77777777" w:rsidR="009213AE" w:rsidRPr="008B4474" w:rsidRDefault="009213AE" w:rsidP="009213AE">
            <w:pPr>
              <w:jc w:val="center"/>
              <w:rPr>
                <w:color w:val="000000"/>
                <w:sz w:val="20"/>
                <w:szCs w:val="20"/>
              </w:rPr>
            </w:pPr>
            <w:r w:rsidRPr="008B4474">
              <w:rPr>
                <w:color w:val="000000"/>
                <w:sz w:val="20"/>
                <w:szCs w:val="20"/>
              </w:rPr>
              <w:t>2</w:t>
            </w:r>
          </w:p>
        </w:tc>
        <w:tc>
          <w:tcPr>
            <w:tcW w:w="3879" w:type="pct"/>
            <w:shd w:val="clear" w:color="auto" w:fill="auto"/>
            <w:vAlign w:val="center"/>
          </w:tcPr>
          <w:p w14:paraId="46EFDE83" w14:textId="77777777" w:rsidR="009213AE" w:rsidRPr="008B4474" w:rsidRDefault="009213AE" w:rsidP="009213AE">
            <w:pPr>
              <w:rPr>
                <w:color w:val="000000"/>
                <w:sz w:val="20"/>
                <w:szCs w:val="20"/>
              </w:rPr>
            </w:pPr>
            <w:r w:rsidRPr="008B4474">
              <w:rPr>
                <w:color w:val="000000"/>
                <w:sz w:val="20"/>
                <w:szCs w:val="20"/>
              </w:rPr>
              <w:t>Замена стрелы забора</w:t>
            </w:r>
          </w:p>
        </w:tc>
        <w:tc>
          <w:tcPr>
            <w:tcW w:w="531" w:type="pct"/>
            <w:gridSpan w:val="2"/>
            <w:shd w:val="clear" w:color="auto" w:fill="auto"/>
            <w:vAlign w:val="center"/>
          </w:tcPr>
          <w:p w14:paraId="7B381C7B"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32A9932B"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3117B265" w14:textId="77777777" w:rsidTr="007E5F9F">
        <w:trPr>
          <w:cantSplit/>
          <w:trHeight w:val="20"/>
        </w:trPr>
        <w:tc>
          <w:tcPr>
            <w:tcW w:w="236" w:type="pct"/>
            <w:gridSpan w:val="2"/>
            <w:shd w:val="clear" w:color="auto" w:fill="auto"/>
            <w:vAlign w:val="center"/>
          </w:tcPr>
          <w:p w14:paraId="7461255D" w14:textId="77777777" w:rsidR="009213AE" w:rsidRPr="008B4474" w:rsidRDefault="009213AE" w:rsidP="009213AE">
            <w:pPr>
              <w:jc w:val="center"/>
              <w:rPr>
                <w:color w:val="000000"/>
                <w:sz w:val="20"/>
                <w:szCs w:val="20"/>
              </w:rPr>
            </w:pPr>
            <w:r w:rsidRPr="008B4474">
              <w:rPr>
                <w:color w:val="000000"/>
                <w:sz w:val="20"/>
                <w:szCs w:val="20"/>
              </w:rPr>
              <w:t>3</w:t>
            </w:r>
          </w:p>
        </w:tc>
        <w:tc>
          <w:tcPr>
            <w:tcW w:w="3879" w:type="pct"/>
            <w:shd w:val="clear" w:color="auto" w:fill="auto"/>
            <w:vAlign w:val="center"/>
          </w:tcPr>
          <w:p w14:paraId="4DE35526" w14:textId="77777777" w:rsidR="009213AE" w:rsidRPr="008B4474" w:rsidRDefault="009213AE" w:rsidP="009213AE">
            <w:pPr>
              <w:rPr>
                <w:color w:val="000000"/>
                <w:sz w:val="20"/>
                <w:szCs w:val="20"/>
              </w:rPr>
            </w:pPr>
            <w:r w:rsidRPr="008B4474">
              <w:rPr>
                <w:color w:val="000000"/>
                <w:sz w:val="20"/>
                <w:szCs w:val="20"/>
              </w:rPr>
              <w:t>Замена мотора</w:t>
            </w:r>
          </w:p>
        </w:tc>
        <w:tc>
          <w:tcPr>
            <w:tcW w:w="531" w:type="pct"/>
            <w:gridSpan w:val="2"/>
            <w:shd w:val="clear" w:color="auto" w:fill="auto"/>
            <w:vAlign w:val="center"/>
          </w:tcPr>
          <w:p w14:paraId="25467018"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1A4701AB"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ED85E2A" w14:textId="77777777" w:rsidTr="007E5F9F">
        <w:trPr>
          <w:cantSplit/>
          <w:trHeight w:val="20"/>
        </w:trPr>
        <w:tc>
          <w:tcPr>
            <w:tcW w:w="236" w:type="pct"/>
            <w:gridSpan w:val="2"/>
            <w:shd w:val="clear" w:color="auto" w:fill="auto"/>
            <w:vAlign w:val="center"/>
          </w:tcPr>
          <w:p w14:paraId="7523AC26" w14:textId="77777777" w:rsidR="009213AE" w:rsidRPr="008B4474" w:rsidRDefault="009213AE" w:rsidP="009213AE">
            <w:pPr>
              <w:jc w:val="center"/>
              <w:rPr>
                <w:color w:val="000000"/>
                <w:sz w:val="20"/>
                <w:szCs w:val="20"/>
              </w:rPr>
            </w:pPr>
            <w:r w:rsidRPr="008B4474">
              <w:rPr>
                <w:color w:val="000000"/>
                <w:sz w:val="20"/>
                <w:szCs w:val="20"/>
              </w:rPr>
              <w:t>4</w:t>
            </w:r>
          </w:p>
        </w:tc>
        <w:tc>
          <w:tcPr>
            <w:tcW w:w="3879" w:type="pct"/>
            <w:shd w:val="clear" w:color="auto" w:fill="auto"/>
            <w:vAlign w:val="center"/>
          </w:tcPr>
          <w:p w14:paraId="74901760" w14:textId="77777777" w:rsidR="009213AE" w:rsidRPr="008B4474" w:rsidRDefault="009213AE" w:rsidP="009213AE">
            <w:pPr>
              <w:rPr>
                <w:color w:val="000000"/>
                <w:sz w:val="20"/>
                <w:szCs w:val="20"/>
              </w:rPr>
            </w:pPr>
            <w:r w:rsidRPr="008B4474">
              <w:rPr>
                <w:color w:val="000000"/>
                <w:sz w:val="20"/>
                <w:szCs w:val="20"/>
              </w:rPr>
              <w:t>Замена крепления стрелы</w:t>
            </w:r>
          </w:p>
        </w:tc>
        <w:tc>
          <w:tcPr>
            <w:tcW w:w="531" w:type="pct"/>
            <w:gridSpan w:val="2"/>
            <w:shd w:val="clear" w:color="auto" w:fill="auto"/>
            <w:vAlign w:val="center"/>
          </w:tcPr>
          <w:p w14:paraId="56DDBB87"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13701B6A"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28C8B9D1" w14:textId="77777777" w:rsidTr="007E5F9F">
        <w:trPr>
          <w:cantSplit/>
          <w:trHeight w:val="20"/>
        </w:trPr>
        <w:tc>
          <w:tcPr>
            <w:tcW w:w="236" w:type="pct"/>
            <w:gridSpan w:val="2"/>
            <w:shd w:val="clear" w:color="auto" w:fill="auto"/>
            <w:vAlign w:val="center"/>
          </w:tcPr>
          <w:p w14:paraId="5DA154FC" w14:textId="77777777" w:rsidR="009213AE" w:rsidRPr="008B4474" w:rsidRDefault="009213AE" w:rsidP="009213AE">
            <w:pPr>
              <w:jc w:val="center"/>
              <w:rPr>
                <w:color w:val="000000"/>
                <w:sz w:val="20"/>
                <w:szCs w:val="20"/>
              </w:rPr>
            </w:pPr>
            <w:r w:rsidRPr="008B4474">
              <w:rPr>
                <w:color w:val="000000"/>
                <w:sz w:val="20"/>
                <w:szCs w:val="20"/>
              </w:rPr>
              <w:t>5</w:t>
            </w:r>
          </w:p>
        </w:tc>
        <w:tc>
          <w:tcPr>
            <w:tcW w:w="3879" w:type="pct"/>
            <w:shd w:val="clear" w:color="auto" w:fill="auto"/>
            <w:vAlign w:val="center"/>
          </w:tcPr>
          <w:p w14:paraId="11463EB0" w14:textId="77777777" w:rsidR="009213AE" w:rsidRPr="008B4474" w:rsidRDefault="009213AE" w:rsidP="009213AE">
            <w:pPr>
              <w:rPr>
                <w:color w:val="000000"/>
                <w:sz w:val="20"/>
                <w:szCs w:val="20"/>
              </w:rPr>
            </w:pPr>
            <w:r w:rsidRPr="008B4474">
              <w:rPr>
                <w:color w:val="000000"/>
                <w:sz w:val="20"/>
                <w:szCs w:val="20"/>
              </w:rPr>
              <w:t>Замена кнопочного поста</w:t>
            </w:r>
          </w:p>
        </w:tc>
        <w:tc>
          <w:tcPr>
            <w:tcW w:w="531" w:type="pct"/>
            <w:gridSpan w:val="2"/>
            <w:shd w:val="clear" w:color="auto" w:fill="auto"/>
            <w:vAlign w:val="center"/>
          </w:tcPr>
          <w:p w14:paraId="4EDF9212"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71F395DA"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C401E01" w14:textId="77777777" w:rsidTr="007E5F9F">
        <w:trPr>
          <w:cantSplit/>
          <w:trHeight w:val="20"/>
        </w:trPr>
        <w:tc>
          <w:tcPr>
            <w:tcW w:w="236" w:type="pct"/>
            <w:gridSpan w:val="2"/>
            <w:shd w:val="clear" w:color="auto" w:fill="auto"/>
            <w:vAlign w:val="center"/>
          </w:tcPr>
          <w:p w14:paraId="378D56E0" w14:textId="77777777" w:rsidR="009213AE" w:rsidRPr="008B4474" w:rsidRDefault="009213AE" w:rsidP="009213AE">
            <w:pPr>
              <w:jc w:val="center"/>
              <w:rPr>
                <w:color w:val="000000"/>
                <w:sz w:val="20"/>
                <w:szCs w:val="20"/>
              </w:rPr>
            </w:pPr>
            <w:r w:rsidRPr="008B4474">
              <w:rPr>
                <w:color w:val="000000"/>
                <w:sz w:val="20"/>
                <w:szCs w:val="20"/>
              </w:rPr>
              <w:t>6</w:t>
            </w:r>
          </w:p>
        </w:tc>
        <w:tc>
          <w:tcPr>
            <w:tcW w:w="3879" w:type="pct"/>
            <w:shd w:val="clear" w:color="auto" w:fill="auto"/>
            <w:vAlign w:val="center"/>
          </w:tcPr>
          <w:p w14:paraId="444AA1F2" w14:textId="77777777" w:rsidR="009213AE" w:rsidRPr="008B4474" w:rsidRDefault="009213AE" w:rsidP="009213AE">
            <w:pPr>
              <w:rPr>
                <w:color w:val="000000"/>
                <w:sz w:val="20"/>
                <w:szCs w:val="20"/>
              </w:rPr>
            </w:pPr>
            <w:r w:rsidRPr="008B4474">
              <w:rPr>
                <w:color w:val="000000"/>
                <w:sz w:val="20"/>
                <w:szCs w:val="20"/>
              </w:rPr>
              <w:t>Замена редуктора</w:t>
            </w:r>
          </w:p>
        </w:tc>
        <w:tc>
          <w:tcPr>
            <w:tcW w:w="531" w:type="pct"/>
            <w:gridSpan w:val="2"/>
            <w:shd w:val="clear" w:color="auto" w:fill="auto"/>
            <w:vAlign w:val="center"/>
          </w:tcPr>
          <w:p w14:paraId="7E33A132"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1DBBE4AA"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21B185A0" w14:textId="77777777" w:rsidTr="007E5F9F">
        <w:trPr>
          <w:cantSplit/>
          <w:trHeight w:val="20"/>
        </w:trPr>
        <w:tc>
          <w:tcPr>
            <w:tcW w:w="236" w:type="pct"/>
            <w:gridSpan w:val="2"/>
            <w:shd w:val="clear" w:color="auto" w:fill="auto"/>
            <w:vAlign w:val="center"/>
          </w:tcPr>
          <w:p w14:paraId="52CBFACF" w14:textId="77777777" w:rsidR="009213AE" w:rsidRPr="008B4474" w:rsidRDefault="009213AE" w:rsidP="009213AE">
            <w:pPr>
              <w:jc w:val="center"/>
              <w:rPr>
                <w:color w:val="000000"/>
                <w:sz w:val="20"/>
                <w:szCs w:val="20"/>
              </w:rPr>
            </w:pPr>
            <w:r w:rsidRPr="008B4474">
              <w:rPr>
                <w:color w:val="000000"/>
                <w:sz w:val="20"/>
                <w:szCs w:val="20"/>
              </w:rPr>
              <w:t>7</w:t>
            </w:r>
          </w:p>
        </w:tc>
        <w:tc>
          <w:tcPr>
            <w:tcW w:w="3879" w:type="pct"/>
            <w:shd w:val="clear" w:color="auto" w:fill="auto"/>
            <w:vAlign w:val="center"/>
          </w:tcPr>
          <w:p w14:paraId="7661A6FF" w14:textId="77777777" w:rsidR="009213AE" w:rsidRPr="008B4474" w:rsidRDefault="009213AE" w:rsidP="009213AE">
            <w:pPr>
              <w:rPr>
                <w:color w:val="000000"/>
                <w:sz w:val="20"/>
                <w:szCs w:val="20"/>
              </w:rPr>
            </w:pPr>
            <w:r w:rsidRPr="008B4474">
              <w:rPr>
                <w:color w:val="000000"/>
                <w:sz w:val="20"/>
                <w:szCs w:val="20"/>
              </w:rPr>
              <w:t>Замена блока питания</w:t>
            </w:r>
          </w:p>
        </w:tc>
        <w:tc>
          <w:tcPr>
            <w:tcW w:w="531" w:type="pct"/>
            <w:gridSpan w:val="2"/>
            <w:shd w:val="clear" w:color="auto" w:fill="auto"/>
            <w:vAlign w:val="center"/>
          </w:tcPr>
          <w:p w14:paraId="1B506FA3"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77D78260"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5DF6F18A" w14:textId="77777777" w:rsidTr="007E5F9F">
        <w:trPr>
          <w:cantSplit/>
          <w:trHeight w:val="20"/>
        </w:trPr>
        <w:tc>
          <w:tcPr>
            <w:tcW w:w="236" w:type="pct"/>
            <w:gridSpan w:val="2"/>
            <w:shd w:val="clear" w:color="auto" w:fill="auto"/>
            <w:vAlign w:val="center"/>
          </w:tcPr>
          <w:p w14:paraId="32602291" w14:textId="77777777" w:rsidR="009213AE" w:rsidRPr="008B4474" w:rsidRDefault="009213AE" w:rsidP="009213AE">
            <w:pPr>
              <w:jc w:val="center"/>
              <w:rPr>
                <w:color w:val="000000"/>
                <w:sz w:val="20"/>
                <w:szCs w:val="20"/>
              </w:rPr>
            </w:pPr>
            <w:r w:rsidRPr="008B4474">
              <w:rPr>
                <w:color w:val="000000"/>
                <w:sz w:val="20"/>
                <w:szCs w:val="20"/>
              </w:rPr>
              <w:t>8</w:t>
            </w:r>
          </w:p>
        </w:tc>
        <w:tc>
          <w:tcPr>
            <w:tcW w:w="3879" w:type="pct"/>
            <w:shd w:val="clear" w:color="auto" w:fill="auto"/>
            <w:vAlign w:val="center"/>
          </w:tcPr>
          <w:p w14:paraId="2D1AED8B" w14:textId="77777777" w:rsidR="009213AE" w:rsidRPr="008B4474" w:rsidRDefault="009213AE" w:rsidP="009213AE">
            <w:pPr>
              <w:rPr>
                <w:color w:val="000000"/>
                <w:sz w:val="20"/>
                <w:szCs w:val="20"/>
              </w:rPr>
            </w:pPr>
            <w:r w:rsidRPr="008B4474">
              <w:rPr>
                <w:color w:val="000000"/>
                <w:sz w:val="20"/>
                <w:szCs w:val="20"/>
              </w:rPr>
              <w:t>Замена контроллера</w:t>
            </w:r>
          </w:p>
        </w:tc>
        <w:tc>
          <w:tcPr>
            <w:tcW w:w="531" w:type="pct"/>
            <w:gridSpan w:val="2"/>
            <w:shd w:val="clear" w:color="auto" w:fill="auto"/>
            <w:vAlign w:val="center"/>
          </w:tcPr>
          <w:p w14:paraId="7D17B14E"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10F9E5F0"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30667A12" w14:textId="77777777" w:rsidTr="007E5F9F">
        <w:trPr>
          <w:cantSplit/>
          <w:trHeight w:val="20"/>
        </w:trPr>
        <w:tc>
          <w:tcPr>
            <w:tcW w:w="236" w:type="pct"/>
            <w:gridSpan w:val="2"/>
            <w:shd w:val="clear" w:color="auto" w:fill="auto"/>
            <w:vAlign w:val="center"/>
          </w:tcPr>
          <w:p w14:paraId="659D34AA" w14:textId="77777777" w:rsidR="009213AE" w:rsidRPr="008B4474" w:rsidRDefault="009213AE" w:rsidP="009213AE">
            <w:pPr>
              <w:jc w:val="center"/>
              <w:rPr>
                <w:color w:val="000000"/>
                <w:sz w:val="20"/>
                <w:szCs w:val="20"/>
              </w:rPr>
            </w:pPr>
            <w:r w:rsidRPr="008B4474">
              <w:rPr>
                <w:color w:val="000000"/>
                <w:sz w:val="20"/>
                <w:szCs w:val="20"/>
              </w:rPr>
              <w:t>9</w:t>
            </w:r>
          </w:p>
        </w:tc>
        <w:tc>
          <w:tcPr>
            <w:tcW w:w="3879" w:type="pct"/>
            <w:shd w:val="clear" w:color="auto" w:fill="auto"/>
            <w:vAlign w:val="center"/>
          </w:tcPr>
          <w:p w14:paraId="5AFA4F6C" w14:textId="77777777" w:rsidR="009213AE" w:rsidRPr="008B4474" w:rsidRDefault="009213AE" w:rsidP="009213AE">
            <w:pPr>
              <w:rPr>
                <w:color w:val="000000"/>
                <w:sz w:val="20"/>
                <w:szCs w:val="20"/>
              </w:rPr>
            </w:pPr>
            <w:r w:rsidRPr="008B4474">
              <w:rPr>
                <w:color w:val="000000"/>
                <w:sz w:val="20"/>
                <w:szCs w:val="20"/>
              </w:rPr>
              <w:t>Замена элементов питания</w:t>
            </w:r>
          </w:p>
        </w:tc>
        <w:tc>
          <w:tcPr>
            <w:tcW w:w="531" w:type="pct"/>
            <w:gridSpan w:val="2"/>
            <w:shd w:val="clear" w:color="auto" w:fill="auto"/>
            <w:vAlign w:val="center"/>
          </w:tcPr>
          <w:p w14:paraId="4FC5D121"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72F4B23B" w14:textId="77777777" w:rsidR="009213AE" w:rsidRPr="008B4474" w:rsidRDefault="009213AE" w:rsidP="009213AE">
            <w:pPr>
              <w:jc w:val="center"/>
              <w:rPr>
                <w:color w:val="000000"/>
                <w:sz w:val="20"/>
                <w:szCs w:val="20"/>
              </w:rPr>
            </w:pPr>
            <w:r w:rsidRPr="008B4474">
              <w:rPr>
                <w:color w:val="000000"/>
                <w:sz w:val="20"/>
                <w:szCs w:val="20"/>
              </w:rPr>
              <w:t>0</w:t>
            </w:r>
          </w:p>
        </w:tc>
      </w:tr>
      <w:tr w:rsidR="009213AE" w:rsidRPr="008B4474" w14:paraId="7028F618" w14:textId="77777777" w:rsidTr="007E5F9F">
        <w:trPr>
          <w:cantSplit/>
          <w:trHeight w:val="20"/>
        </w:trPr>
        <w:tc>
          <w:tcPr>
            <w:tcW w:w="236" w:type="pct"/>
            <w:gridSpan w:val="2"/>
            <w:shd w:val="clear" w:color="auto" w:fill="auto"/>
            <w:vAlign w:val="center"/>
          </w:tcPr>
          <w:p w14:paraId="6665C919" w14:textId="77777777" w:rsidR="009213AE" w:rsidRPr="008B4474" w:rsidRDefault="009213AE" w:rsidP="009213AE">
            <w:pPr>
              <w:jc w:val="center"/>
              <w:rPr>
                <w:color w:val="000000"/>
                <w:sz w:val="20"/>
                <w:szCs w:val="20"/>
              </w:rPr>
            </w:pPr>
            <w:r w:rsidRPr="008B4474">
              <w:rPr>
                <w:color w:val="000000"/>
                <w:sz w:val="20"/>
                <w:szCs w:val="20"/>
              </w:rPr>
              <w:t>10</w:t>
            </w:r>
          </w:p>
        </w:tc>
        <w:tc>
          <w:tcPr>
            <w:tcW w:w="3879" w:type="pct"/>
            <w:shd w:val="clear" w:color="auto" w:fill="auto"/>
            <w:vAlign w:val="center"/>
          </w:tcPr>
          <w:p w14:paraId="69E0A5A3" w14:textId="77777777" w:rsidR="009213AE" w:rsidRPr="008B4474" w:rsidRDefault="009213AE" w:rsidP="009213AE">
            <w:pPr>
              <w:rPr>
                <w:color w:val="000000"/>
                <w:sz w:val="20"/>
                <w:szCs w:val="20"/>
              </w:rPr>
            </w:pPr>
            <w:r w:rsidRPr="008B4474">
              <w:rPr>
                <w:color w:val="000000"/>
                <w:sz w:val="20"/>
                <w:szCs w:val="20"/>
              </w:rPr>
              <w:t>Замена комплекта</w:t>
            </w:r>
            <w:r w:rsidR="00200E0E" w:rsidRPr="008B4474">
              <w:rPr>
                <w:color w:val="000000"/>
                <w:sz w:val="20"/>
                <w:szCs w:val="20"/>
              </w:rPr>
              <w:t xml:space="preserve"> </w:t>
            </w:r>
            <w:r w:rsidRPr="008B4474">
              <w:rPr>
                <w:color w:val="000000"/>
                <w:sz w:val="20"/>
                <w:szCs w:val="20"/>
              </w:rPr>
              <w:t>фотоэлементов</w:t>
            </w:r>
          </w:p>
        </w:tc>
        <w:tc>
          <w:tcPr>
            <w:tcW w:w="531" w:type="pct"/>
            <w:gridSpan w:val="2"/>
            <w:shd w:val="clear" w:color="auto" w:fill="auto"/>
            <w:vAlign w:val="center"/>
          </w:tcPr>
          <w:p w14:paraId="6A3F4B15"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193061E9"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46D8B552" w14:textId="77777777" w:rsidTr="007E5F9F">
        <w:trPr>
          <w:cantSplit/>
          <w:trHeight w:val="20"/>
        </w:trPr>
        <w:tc>
          <w:tcPr>
            <w:tcW w:w="236" w:type="pct"/>
            <w:gridSpan w:val="2"/>
            <w:shd w:val="clear" w:color="auto" w:fill="auto"/>
            <w:vAlign w:val="center"/>
          </w:tcPr>
          <w:p w14:paraId="6E75D760" w14:textId="77777777" w:rsidR="009213AE" w:rsidRPr="008B4474" w:rsidRDefault="009213AE" w:rsidP="009213AE">
            <w:pPr>
              <w:jc w:val="center"/>
              <w:rPr>
                <w:color w:val="000000"/>
                <w:sz w:val="20"/>
                <w:szCs w:val="20"/>
              </w:rPr>
            </w:pPr>
            <w:r w:rsidRPr="008B4474">
              <w:rPr>
                <w:color w:val="000000"/>
                <w:sz w:val="20"/>
                <w:szCs w:val="20"/>
              </w:rPr>
              <w:t>11</w:t>
            </w:r>
          </w:p>
        </w:tc>
        <w:tc>
          <w:tcPr>
            <w:tcW w:w="3879" w:type="pct"/>
            <w:shd w:val="clear" w:color="auto" w:fill="auto"/>
            <w:vAlign w:val="center"/>
          </w:tcPr>
          <w:p w14:paraId="39D46401" w14:textId="77777777" w:rsidR="009213AE" w:rsidRPr="008B4474" w:rsidRDefault="009213AE" w:rsidP="009213AE">
            <w:pPr>
              <w:rPr>
                <w:color w:val="000000"/>
                <w:sz w:val="20"/>
                <w:szCs w:val="20"/>
              </w:rPr>
            </w:pPr>
            <w:r w:rsidRPr="008B4474">
              <w:rPr>
                <w:color w:val="000000"/>
                <w:sz w:val="20"/>
                <w:szCs w:val="20"/>
              </w:rPr>
              <w:t>Замена дистанционного пульта</w:t>
            </w:r>
          </w:p>
        </w:tc>
        <w:tc>
          <w:tcPr>
            <w:tcW w:w="531" w:type="pct"/>
            <w:gridSpan w:val="2"/>
            <w:shd w:val="clear" w:color="auto" w:fill="auto"/>
            <w:vAlign w:val="center"/>
          </w:tcPr>
          <w:p w14:paraId="240D4405"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2BF73C80"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083CB295" w14:textId="77777777" w:rsidTr="007E5F9F">
        <w:trPr>
          <w:cantSplit/>
          <w:trHeight w:val="20"/>
        </w:trPr>
        <w:tc>
          <w:tcPr>
            <w:tcW w:w="236" w:type="pct"/>
            <w:gridSpan w:val="2"/>
            <w:shd w:val="clear" w:color="auto" w:fill="auto"/>
            <w:vAlign w:val="center"/>
          </w:tcPr>
          <w:p w14:paraId="02B0D4D3" w14:textId="77777777" w:rsidR="009213AE" w:rsidRPr="008B4474" w:rsidRDefault="009213AE" w:rsidP="009213AE">
            <w:pPr>
              <w:jc w:val="center"/>
              <w:rPr>
                <w:color w:val="000000"/>
                <w:sz w:val="20"/>
                <w:szCs w:val="20"/>
              </w:rPr>
            </w:pPr>
            <w:r w:rsidRPr="008B4474">
              <w:rPr>
                <w:color w:val="000000"/>
                <w:sz w:val="20"/>
                <w:szCs w:val="20"/>
              </w:rPr>
              <w:t>12</w:t>
            </w:r>
          </w:p>
        </w:tc>
        <w:tc>
          <w:tcPr>
            <w:tcW w:w="3879" w:type="pct"/>
            <w:shd w:val="clear" w:color="auto" w:fill="auto"/>
            <w:vAlign w:val="center"/>
          </w:tcPr>
          <w:p w14:paraId="54E14172" w14:textId="77777777" w:rsidR="009213AE" w:rsidRPr="008B4474" w:rsidRDefault="009213AE" w:rsidP="009213AE">
            <w:pPr>
              <w:rPr>
                <w:color w:val="000000"/>
                <w:sz w:val="20"/>
                <w:szCs w:val="20"/>
              </w:rPr>
            </w:pPr>
            <w:r w:rsidRPr="008B4474">
              <w:rPr>
                <w:color w:val="000000"/>
                <w:sz w:val="20"/>
                <w:szCs w:val="20"/>
              </w:rPr>
              <w:t>Замена пружины</w:t>
            </w:r>
          </w:p>
        </w:tc>
        <w:tc>
          <w:tcPr>
            <w:tcW w:w="531" w:type="pct"/>
            <w:gridSpan w:val="2"/>
            <w:shd w:val="clear" w:color="auto" w:fill="auto"/>
            <w:vAlign w:val="center"/>
          </w:tcPr>
          <w:p w14:paraId="6098A55B" w14:textId="77777777" w:rsidR="009213AE" w:rsidRPr="008B4474" w:rsidRDefault="009213AE" w:rsidP="009213AE">
            <w:pPr>
              <w:jc w:val="center"/>
              <w:rPr>
                <w:color w:val="000000"/>
                <w:sz w:val="20"/>
                <w:szCs w:val="20"/>
              </w:rPr>
            </w:pPr>
            <w:proofErr w:type="spellStart"/>
            <w:r w:rsidRPr="008B4474">
              <w:rPr>
                <w:color w:val="000000"/>
                <w:sz w:val="20"/>
                <w:szCs w:val="20"/>
              </w:rPr>
              <w:t>усл</w:t>
            </w:r>
            <w:proofErr w:type="spellEnd"/>
            <w:r w:rsidRPr="008B4474">
              <w:rPr>
                <w:color w:val="000000"/>
                <w:sz w:val="20"/>
                <w:szCs w:val="20"/>
              </w:rPr>
              <w:t>. ед.</w:t>
            </w:r>
          </w:p>
        </w:tc>
        <w:tc>
          <w:tcPr>
            <w:tcW w:w="354" w:type="pct"/>
            <w:shd w:val="clear" w:color="auto" w:fill="auto"/>
            <w:vAlign w:val="center"/>
          </w:tcPr>
          <w:p w14:paraId="5B0C76F6" w14:textId="77777777" w:rsidR="009213AE" w:rsidRPr="008B4474" w:rsidRDefault="009213AE" w:rsidP="009213AE">
            <w:pPr>
              <w:jc w:val="center"/>
              <w:rPr>
                <w:color w:val="000000"/>
                <w:sz w:val="20"/>
                <w:szCs w:val="20"/>
              </w:rPr>
            </w:pPr>
            <w:r w:rsidRPr="008B4474">
              <w:rPr>
                <w:color w:val="000000"/>
                <w:sz w:val="20"/>
                <w:szCs w:val="20"/>
              </w:rPr>
              <w:t>1</w:t>
            </w:r>
          </w:p>
        </w:tc>
      </w:tr>
      <w:tr w:rsidR="009213AE" w:rsidRPr="008B4474" w14:paraId="36A17666" w14:textId="77777777" w:rsidTr="007E5F9F">
        <w:trPr>
          <w:cantSplit/>
          <w:trHeight w:val="20"/>
        </w:trPr>
        <w:tc>
          <w:tcPr>
            <w:tcW w:w="236" w:type="pct"/>
            <w:gridSpan w:val="2"/>
            <w:shd w:val="clear" w:color="auto" w:fill="auto"/>
            <w:vAlign w:val="center"/>
          </w:tcPr>
          <w:p w14:paraId="1B9BB13C" w14:textId="77777777" w:rsidR="009213AE" w:rsidRPr="008B4474" w:rsidRDefault="009213AE" w:rsidP="009213AE">
            <w:pPr>
              <w:jc w:val="center"/>
              <w:rPr>
                <w:sz w:val="20"/>
                <w:szCs w:val="20"/>
              </w:rPr>
            </w:pPr>
            <w:r w:rsidRPr="008B4474">
              <w:rPr>
                <w:sz w:val="20"/>
                <w:szCs w:val="20"/>
              </w:rPr>
              <w:t>13</w:t>
            </w:r>
          </w:p>
        </w:tc>
        <w:tc>
          <w:tcPr>
            <w:tcW w:w="3879" w:type="pct"/>
            <w:shd w:val="clear" w:color="auto" w:fill="auto"/>
            <w:vAlign w:val="center"/>
          </w:tcPr>
          <w:p w14:paraId="3EEAF9A1" w14:textId="77777777" w:rsidR="009213AE" w:rsidRPr="008B4474" w:rsidRDefault="009213AE" w:rsidP="009213AE">
            <w:pPr>
              <w:rPr>
                <w:sz w:val="20"/>
                <w:szCs w:val="20"/>
              </w:rPr>
            </w:pPr>
            <w:r w:rsidRPr="008B4474">
              <w:rPr>
                <w:sz w:val="20"/>
                <w:szCs w:val="20"/>
              </w:rPr>
              <w:t>Замена крепления стрелы</w:t>
            </w:r>
          </w:p>
        </w:tc>
        <w:tc>
          <w:tcPr>
            <w:tcW w:w="531" w:type="pct"/>
            <w:gridSpan w:val="2"/>
            <w:shd w:val="clear" w:color="auto" w:fill="auto"/>
            <w:vAlign w:val="center"/>
          </w:tcPr>
          <w:p w14:paraId="57775D1E" w14:textId="77777777" w:rsidR="009213AE" w:rsidRPr="008B4474" w:rsidRDefault="009213AE" w:rsidP="009213AE">
            <w:pPr>
              <w:jc w:val="center"/>
              <w:rPr>
                <w:sz w:val="20"/>
                <w:szCs w:val="20"/>
              </w:rPr>
            </w:pPr>
            <w:proofErr w:type="spellStart"/>
            <w:r w:rsidRPr="008B4474">
              <w:rPr>
                <w:sz w:val="20"/>
                <w:szCs w:val="20"/>
              </w:rPr>
              <w:t>усл</w:t>
            </w:r>
            <w:proofErr w:type="spellEnd"/>
            <w:r w:rsidRPr="008B4474">
              <w:rPr>
                <w:sz w:val="20"/>
                <w:szCs w:val="20"/>
              </w:rPr>
              <w:t>. ед.</w:t>
            </w:r>
          </w:p>
        </w:tc>
        <w:tc>
          <w:tcPr>
            <w:tcW w:w="354" w:type="pct"/>
            <w:shd w:val="clear" w:color="auto" w:fill="auto"/>
            <w:vAlign w:val="center"/>
          </w:tcPr>
          <w:p w14:paraId="193C3A9E" w14:textId="77777777" w:rsidR="009213AE" w:rsidRPr="008B4474" w:rsidRDefault="009213AE" w:rsidP="009213AE">
            <w:pPr>
              <w:jc w:val="center"/>
              <w:rPr>
                <w:sz w:val="20"/>
                <w:szCs w:val="20"/>
              </w:rPr>
            </w:pPr>
            <w:r w:rsidRPr="008B4474">
              <w:rPr>
                <w:sz w:val="20"/>
                <w:szCs w:val="20"/>
              </w:rPr>
              <w:t>1</w:t>
            </w:r>
          </w:p>
        </w:tc>
      </w:tr>
    </w:tbl>
    <w:p w14:paraId="6B47E6F7" w14:textId="77777777" w:rsidR="009213AE" w:rsidRPr="008B4474" w:rsidRDefault="009213AE" w:rsidP="009213AE">
      <w:pPr>
        <w:pStyle w:val="aa"/>
        <w:rPr>
          <w:sz w:val="20"/>
          <w:szCs w:val="20"/>
        </w:rPr>
      </w:pPr>
    </w:p>
    <w:p w14:paraId="40748F9C" w14:textId="77777777" w:rsidR="009213AE" w:rsidRPr="008B4474" w:rsidRDefault="009213AE" w:rsidP="009213AE">
      <w:pPr>
        <w:pStyle w:val="aa"/>
        <w:rPr>
          <w:sz w:val="20"/>
          <w:szCs w:val="20"/>
        </w:rPr>
      </w:pPr>
    </w:p>
    <w:p w14:paraId="52B63381" w14:textId="77777777" w:rsidR="009213AE" w:rsidRPr="008B4474" w:rsidRDefault="009213AE" w:rsidP="009213AE">
      <w:pPr>
        <w:pStyle w:val="aa"/>
        <w:rPr>
          <w:sz w:val="20"/>
          <w:szCs w:val="20"/>
        </w:rPr>
      </w:pPr>
    </w:p>
    <w:tbl>
      <w:tblPr>
        <w:tblpPr w:leftFromText="180" w:rightFromText="180" w:bottomFromText="160" w:vertAnchor="text" w:horzAnchor="page" w:tblpX="1663" w:tblpY="126"/>
        <w:tblW w:w="9606" w:type="dxa"/>
        <w:tblLook w:val="04A0" w:firstRow="1" w:lastRow="0" w:firstColumn="1" w:lastColumn="0" w:noHBand="0" w:noVBand="1"/>
      </w:tblPr>
      <w:tblGrid>
        <w:gridCol w:w="5211"/>
        <w:gridCol w:w="4395"/>
      </w:tblGrid>
      <w:tr w:rsidR="000D22C7" w:rsidRPr="008B4474" w14:paraId="761C8761" w14:textId="77777777" w:rsidTr="0092231C">
        <w:trPr>
          <w:trHeight w:val="1125"/>
        </w:trPr>
        <w:tc>
          <w:tcPr>
            <w:tcW w:w="5211" w:type="dxa"/>
          </w:tcPr>
          <w:p w14:paraId="32E2C1EB" w14:textId="77777777" w:rsidR="000D22C7" w:rsidRPr="008B4474" w:rsidRDefault="000D22C7" w:rsidP="007E5F9F">
            <w:pPr>
              <w:contextualSpacing/>
              <w:rPr>
                <w:sz w:val="20"/>
                <w:szCs w:val="20"/>
              </w:rPr>
            </w:pPr>
          </w:p>
        </w:tc>
        <w:tc>
          <w:tcPr>
            <w:tcW w:w="4395" w:type="dxa"/>
          </w:tcPr>
          <w:p w14:paraId="403616FC" w14:textId="77777777" w:rsidR="000D22C7" w:rsidRPr="008B4474" w:rsidRDefault="000D22C7" w:rsidP="00BA48EE">
            <w:pPr>
              <w:contextualSpacing/>
              <w:rPr>
                <w:sz w:val="20"/>
                <w:szCs w:val="20"/>
              </w:rPr>
            </w:pPr>
          </w:p>
        </w:tc>
      </w:tr>
    </w:tbl>
    <w:p w14:paraId="3F82792B" w14:textId="77777777" w:rsidR="009213AE" w:rsidRPr="008B4474" w:rsidRDefault="009213AE" w:rsidP="009213AE">
      <w:pPr>
        <w:pStyle w:val="aa"/>
        <w:rPr>
          <w:sz w:val="20"/>
          <w:szCs w:val="20"/>
        </w:rPr>
        <w:sectPr w:rsidR="009213AE" w:rsidRPr="008B4474" w:rsidSect="007E5F9F">
          <w:footerReference w:type="default" r:id="rId14"/>
          <w:type w:val="continuous"/>
          <w:pgSz w:w="11906" w:h="16838"/>
          <w:pgMar w:top="567" w:right="567" w:bottom="426" w:left="1418" w:header="708" w:footer="708" w:gutter="0"/>
          <w:cols w:space="708"/>
        </w:sectPr>
      </w:pPr>
    </w:p>
    <w:p w14:paraId="0B6F33E0" w14:textId="77777777" w:rsidR="009213AE" w:rsidRPr="008B4474" w:rsidRDefault="009213AE" w:rsidP="009213AE">
      <w:pPr>
        <w:pStyle w:val="ConsPlusNormal"/>
        <w:widowControl w:val="0"/>
        <w:ind w:left="10773"/>
        <w:rPr>
          <w:rFonts w:ascii="Times New Roman" w:hAnsi="Times New Roman" w:cs="Times New Roman"/>
        </w:rPr>
      </w:pPr>
      <w:r w:rsidRPr="008B4474">
        <w:rPr>
          <w:rFonts w:ascii="Times New Roman" w:hAnsi="Times New Roman" w:cs="Times New Roman"/>
        </w:rPr>
        <w:lastRenderedPageBreak/>
        <w:t>Приложение № 1</w:t>
      </w:r>
    </w:p>
    <w:p w14:paraId="4425D644" w14:textId="77777777" w:rsidR="009213AE" w:rsidRPr="008B4474" w:rsidRDefault="009213AE" w:rsidP="009213AE">
      <w:pPr>
        <w:pStyle w:val="ConsPlusNormal"/>
        <w:widowControl w:val="0"/>
        <w:ind w:left="10773"/>
        <w:rPr>
          <w:rFonts w:ascii="Times New Roman" w:hAnsi="Times New Roman" w:cs="Times New Roman"/>
        </w:rPr>
      </w:pPr>
      <w:r w:rsidRPr="008B4474">
        <w:rPr>
          <w:rFonts w:ascii="Times New Roman" w:hAnsi="Times New Roman" w:cs="Times New Roman"/>
        </w:rPr>
        <w:t>К Техническому заданию</w:t>
      </w:r>
      <w:r w:rsidRPr="008B4474">
        <w:rPr>
          <w:rFonts w:ascii="Times New Roman" w:hAnsi="Times New Roman" w:cs="Times New Roman"/>
          <w:b/>
        </w:rPr>
        <w:t xml:space="preserve"> </w:t>
      </w:r>
      <w:r w:rsidRPr="008B4474">
        <w:rPr>
          <w:rFonts w:ascii="Times New Roman" w:hAnsi="Times New Roman" w:cs="Times New Roman"/>
        </w:rPr>
        <w:t>на оказание услуг по плановому техническому обслуживанию и текущему ремонту шлагбаумов УФПС г. Санкт-Петербурга и Ленинградской области.</w:t>
      </w:r>
    </w:p>
    <w:p w14:paraId="7A99C9E3" w14:textId="77777777" w:rsidR="009213AE" w:rsidRPr="008B4474" w:rsidRDefault="009213AE" w:rsidP="009213AE">
      <w:pPr>
        <w:rPr>
          <w:b/>
          <w:sz w:val="20"/>
          <w:szCs w:val="20"/>
        </w:rPr>
      </w:pPr>
    </w:p>
    <w:p w14:paraId="78E30BD6" w14:textId="77777777" w:rsidR="009213AE" w:rsidRPr="008B4474" w:rsidRDefault="009213AE" w:rsidP="009213AE">
      <w:pPr>
        <w:pStyle w:val="ConsPlusNormal"/>
        <w:widowControl w:val="0"/>
        <w:jc w:val="center"/>
        <w:rPr>
          <w:rFonts w:ascii="Times New Roman" w:hAnsi="Times New Roman" w:cs="Times New Roman"/>
          <w:b/>
          <w:caps/>
        </w:rPr>
      </w:pPr>
    </w:p>
    <w:p w14:paraId="394A130B" w14:textId="77777777" w:rsidR="009213AE" w:rsidRPr="008B4474" w:rsidRDefault="009213AE" w:rsidP="009213AE">
      <w:pPr>
        <w:pStyle w:val="ConsPlusNormal"/>
        <w:widowControl w:val="0"/>
        <w:jc w:val="center"/>
        <w:rPr>
          <w:rFonts w:ascii="Times New Roman" w:hAnsi="Times New Roman" w:cs="Times New Roman"/>
          <w:b/>
          <w:caps/>
        </w:rPr>
      </w:pPr>
    </w:p>
    <w:p w14:paraId="69C9620A" w14:textId="77777777" w:rsidR="009213AE" w:rsidRPr="008B4474" w:rsidRDefault="009213AE" w:rsidP="009213AE">
      <w:pPr>
        <w:pStyle w:val="ConsPlusNormal"/>
        <w:widowControl w:val="0"/>
        <w:jc w:val="center"/>
        <w:rPr>
          <w:rFonts w:ascii="Times New Roman" w:hAnsi="Times New Roman" w:cs="Times New Roman"/>
          <w:b/>
          <w:caps/>
        </w:rPr>
      </w:pPr>
    </w:p>
    <w:p w14:paraId="6DC2F9B0" w14:textId="77777777" w:rsidR="009213AE" w:rsidRPr="008B4474" w:rsidRDefault="009213AE" w:rsidP="009213AE">
      <w:pPr>
        <w:pStyle w:val="ConsPlusNormal"/>
        <w:widowControl w:val="0"/>
        <w:jc w:val="center"/>
        <w:rPr>
          <w:rFonts w:ascii="Times New Roman" w:hAnsi="Times New Roman" w:cs="Times New Roman"/>
          <w:b/>
          <w:caps/>
        </w:rPr>
      </w:pPr>
      <w:r w:rsidRPr="008B4474">
        <w:rPr>
          <w:rFonts w:ascii="Times New Roman" w:hAnsi="Times New Roman" w:cs="Times New Roman"/>
          <w:b/>
          <w:caps/>
        </w:rPr>
        <w:t>Годовой план-график обслуживания оборудования</w:t>
      </w:r>
    </w:p>
    <w:p w14:paraId="6BF1CFE4" w14:textId="77777777" w:rsidR="009213AE" w:rsidRPr="008B4474" w:rsidRDefault="009213AE" w:rsidP="009213AE">
      <w:pPr>
        <w:pStyle w:val="ConsPlusNormal"/>
        <w:widowControl w:val="0"/>
        <w:jc w:val="center"/>
        <w:rPr>
          <w:rFonts w:ascii="Times New Roman" w:hAnsi="Times New Roman" w:cs="Times New Roman"/>
          <w:b/>
          <w:caps/>
        </w:rPr>
      </w:pPr>
    </w:p>
    <w:p w14:paraId="36C160E1" w14:textId="77777777" w:rsidR="009213AE" w:rsidRPr="008B4474" w:rsidRDefault="009213AE" w:rsidP="009213AE">
      <w:pPr>
        <w:pStyle w:val="ConsPlusNormal"/>
        <w:widowControl w:val="0"/>
        <w:jc w:val="center"/>
        <w:rPr>
          <w:rFonts w:ascii="Times New Roman" w:hAnsi="Times New Roman" w:cs="Times New Roman"/>
          <w:caps/>
        </w:rPr>
      </w:pPr>
      <w:r w:rsidRPr="008B4474">
        <w:rPr>
          <w:rFonts w:ascii="Times New Roman" w:hAnsi="Times New Roman" w:cs="Times New Roman"/>
          <w:caps/>
        </w:rPr>
        <w:t xml:space="preserve">В таблице указан </w:t>
      </w:r>
      <w:r w:rsidRPr="008B4474">
        <w:rPr>
          <w:rFonts w:ascii="Times New Roman" w:hAnsi="Times New Roman" w:cs="Times New Roman"/>
          <w:caps/>
          <w:u w:val="single"/>
        </w:rPr>
        <w:t>прогнозируемый</w:t>
      </w:r>
      <w:r w:rsidRPr="008B4474">
        <w:rPr>
          <w:rFonts w:ascii="Times New Roman" w:hAnsi="Times New Roman" w:cs="Times New Roman"/>
          <w:caps/>
        </w:rPr>
        <w:t xml:space="preserve"> график. первое то осуществляется в течение десяти календарных дней с момента заключения договора,</w:t>
      </w:r>
    </w:p>
    <w:p w14:paraId="33AE65BD" w14:textId="77777777" w:rsidR="009213AE" w:rsidRPr="008B4474" w:rsidRDefault="009213AE" w:rsidP="009213AE">
      <w:pPr>
        <w:pStyle w:val="ConsPlusNormal"/>
        <w:widowControl w:val="0"/>
        <w:jc w:val="center"/>
        <w:rPr>
          <w:rFonts w:ascii="Times New Roman" w:hAnsi="Times New Roman" w:cs="Times New Roman"/>
          <w:caps/>
        </w:rPr>
      </w:pPr>
      <w:r w:rsidRPr="008B4474">
        <w:rPr>
          <w:rFonts w:ascii="Times New Roman" w:hAnsi="Times New Roman" w:cs="Times New Roman"/>
          <w:caps/>
        </w:rPr>
        <w:t>и проведения осмотра оборудования, по результатам которого определяется перечень необходимых работ по ремонту.</w:t>
      </w:r>
    </w:p>
    <w:p w14:paraId="4481E0DF" w14:textId="77777777" w:rsidR="009213AE" w:rsidRPr="008B4474" w:rsidRDefault="009213AE" w:rsidP="009213AE">
      <w:pPr>
        <w:pStyle w:val="ConsPlusNormal"/>
        <w:widowControl w:val="0"/>
        <w:jc w:val="center"/>
        <w:rPr>
          <w:rFonts w:ascii="Times New Roman" w:hAnsi="Times New Roman" w:cs="Times New Roman"/>
          <w:b/>
        </w:rPr>
      </w:pPr>
    </w:p>
    <w:tbl>
      <w:tblPr>
        <w:tblW w:w="5000" w:type="pct"/>
        <w:tblLook w:val="04A0" w:firstRow="1" w:lastRow="0" w:firstColumn="1" w:lastColumn="0" w:noHBand="0" w:noVBand="1"/>
      </w:tblPr>
      <w:tblGrid>
        <w:gridCol w:w="2170"/>
        <w:gridCol w:w="2084"/>
        <w:gridCol w:w="1431"/>
        <w:gridCol w:w="822"/>
        <w:gridCol w:w="763"/>
        <w:gridCol w:w="730"/>
        <w:gridCol w:w="606"/>
        <w:gridCol w:w="772"/>
        <w:gridCol w:w="763"/>
        <w:gridCol w:w="763"/>
        <w:gridCol w:w="632"/>
        <w:gridCol w:w="825"/>
        <w:gridCol w:w="834"/>
        <w:gridCol w:w="763"/>
        <w:gridCol w:w="885"/>
      </w:tblGrid>
      <w:tr w:rsidR="009213AE" w:rsidRPr="008B4474" w14:paraId="1F2126DB" w14:textId="77777777" w:rsidTr="009213AE">
        <w:trPr>
          <w:cantSplit/>
          <w:trHeight w:val="20"/>
        </w:trPr>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459CA35A" w14:textId="77777777" w:rsidR="009213AE" w:rsidRPr="008B4474" w:rsidRDefault="009213AE" w:rsidP="009213AE">
            <w:pPr>
              <w:jc w:val="center"/>
              <w:rPr>
                <w:b/>
                <w:bCs/>
                <w:color w:val="000000"/>
                <w:sz w:val="20"/>
                <w:szCs w:val="20"/>
              </w:rPr>
            </w:pPr>
            <w:r w:rsidRPr="008B4474">
              <w:rPr>
                <w:b/>
                <w:bCs/>
                <w:color w:val="000000"/>
                <w:sz w:val="20"/>
                <w:szCs w:val="20"/>
              </w:rPr>
              <w:t>Наименование оборудования</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25339375" w14:textId="77777777" w:rsidR="009213AE" w:rsidRPr="008B4474" w:rsidRDefault="009213AE" w:rsidP="009213AE">
            <w:pPr>
              <w:jc w:val="center"/>
              <w:rPr>
                <w:b/>
                <w:bCs/>
                <w:color w:val="000000"/>
                <w:sz w:val="20"/>
                <w:szCs w:val="20"/>
              </w:rPr>
            </w:pPr>
            <w:r w:rsidRPr="008B4474">
              <w:rPr>
                <w:b/>
                <w:bCs/>
                <w:color w:val="000000"/>
                <w:sz w:val="20"/>
                <w:szCs w:val="20"/>
              </w:rPr>
              <w:t>Марка</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46ACA839" w14:textId="77777777" w:rsidR="009213AE" w:rsidRPr="008B4474" w:rsidRDefault="009213AE" w:rsidP="009213AE">
            <w:pPr>
              <w:jc w:val="center"/>
              <w:rPr>
                <w:b/>
                <w:bCs/>
                <w:color w:val="000000"/>
                <w:sz w:val="20"/>
                <w:szCs w:val="20"/>
              </w:rPr>
            </w:pPr>
            <w:r w:rsidRPr="008B4474">
              <w:rPr>
                <w:b/>
                <w:bCs/>
                <w:color w:val="000000"/>
                <w:sz w:val="20"/>
                <w:szCs w:val="20"/>
              </w:rPr>
              <w:t>Кол-во</w:t>
            </w:r>
            <w:r w:rsidRPr="008B4474">
              <w:rPr>
                <w:b/>
                <w:bCs/>
                <w:color w:val="000000"/>
                <w:sz w:val="20"/>
                <w:szCs w:val="20"/>
                <w:lang w:val="en-US"/>
              </w:rPr>
              <w:t xml:space="preserve"> </w:t>
            </w:r>
            <w:r w:rsidRPr="008B4474">
              <w:rPr>
                <w:b/>
                <w:bCs/>
                <w:color w:val="000000"/>
                <w:sz w:val="20"/>
                <w:szCs w:val="20"/>
              </w:rPr>
              <w:t>оборудования</w:t>
            </w:r>
          </w:p>
        </w:tc>
        <w:tc>
          <w:tcPr>
            <w:tcW w:w="277" w:type="pct"/>
            <w:tcBorders>
              <w:top w:val="single" w:sz="4" w:space="0" w:color="auto"/>
              <w:left w:val="none" w:sz="4" w:space="0" w:color="000000"/>
              <w:bottom w:val="single" w:sz="4" w:space="0" w:color="auto"/>
              <w:right w:val="single" w:sz="4" w:space="0" w:color="auto"/>
            </w:tcBorders>
            <w:shd w:val="clear" w:color="auto" w:fill="auto"/>
            <w:vAlign w:val="center"/>
          </w:tcPr>
          <w:p w14:paraId="68BE7FCD" w14:textId="77777777" w:rsidR="009213AE" w:rsidRPr="008B4474" w:rsidRDefault="009213AE" w:rsidP="009213AE">
            <w:pPr>
              <w:jc w:val="center"/>
              <w:rPr>
                <w:b/>
                <w:bCs/>
                <w:color w:val="000000"/>
                <w:sz w:val="20"/>
                <w:szCs w:val="20"/>
              </w:rPr>
            </w:pPr>
            <w:r w:rsidRPr="008B4474">
              <w:rPr>
                <w:b/>
                <w:bCs/>
                <w:color w:val="000000"/>
                <w:sz w:val="20"/>
                <w:szCs w:val="20"/>
              </w:rPr>
              <w:t>I</w:t>
            </w:r>
          </w:p>
        </w:tc>
        <w:tc>
          <w:tcPr>
            <w:tcW w:w="257" w:type="pct"/>
            <w:tcBorders>
              <w:top w:val="single" w:sz="4" w:space="0" w:color="auto"/>
              <w:left w:val="none" w:sz="4" w:space="0" w:color="000000"/>
              <w:bottom w:val="single" w:sz="4" w:space="0" w:color="auto"/>
              <w:right w:val="single" w:sz="4" w:space="0" w:color="auto"/>
            </w:tcBorders>
            <w:shd w:val="clear" w:color="auto" w:fill="auto"/>
            <w:vAlign w:val="center"/>
          </w:tcPr>
          <w:p w14:paraId="6F39C74B" w14:textId="77777777" w:rsidR="009213AE" w:rsidRPr="008B4474" w:rsidRDefault="009213AE" w:rsidP="009213AE">
            <w:pPr>
              <w:jc w:val="center"/>
              <w:rPr>
                <w:b/>
                <w:bCs/>
                <w:color w:val="000000"/>
                <w:sz w:val="20"/>
                <w:szCs w:val="20"/>
              </w:rPr>
            </w:pPr>
            <w:r w:rsidRPr="008B4474">
              <w:rPr>
                <w:b/>
                <w:bCs/>
                <w:color w:val="000000"/>
                <w:sz w:val="20"/>
                <w:szCs w:val="20"/>
              </w:rPr>
              <w:t>II</w:t>
            </w:r>
          </w:p>
        </w:tc>
        <w:tc>
          <w:tcPr>
            <w:tcW w:w="246" w:type="pct"/>
            <w:tcBorders>
              <w:top w:val="single" w:sz="4" w:space="0" w:color="auto"/>
              <w:left w:val="none" w:sz="4" w:space="0" w:color="000000"/>
              <w:bottom w:val="single" w:sz="4" w:space="0" w:color="auto"/>
              <w:right w:val="single" w:sz="4" w:space="0" w:color="auto"/>
            </w:tcBorders>
            <w:shd w:val="clear" w:color="auto" w:fill="auto"/>
            <w:vAlign w:val="center"/>
          </w:tcPr>
          <w:p w14:paraId="169F70B3" w14:textId="77777777" w:rsidR="009213AE" w:rsidRPr="008B4474" w:rsidRDefault="009213AE" w:rsidP="009213AE">
            <w:pPr>
              <w:jc w:val="center"/>
              <w:rPr>
                <w:b/>
                <w:bCs/>
                <w:color w:val="000000"/>
                <w:sz w:val="20"/>
                <w:szCs w:val="20"/>
              </w:rPr>
            </w:pPr>
            <w:r w:rsidRPr="008B4474">
              <w:rPr>
                <w:b/>
                <w:bCs/>
                <w:color w:val="000000"/>
                <w:sz w:val="20"/>
                <w:szCs w:val="20"/>
              </w:rPr>
              <w:t>III</w:t>
            </w:r>
          </w:p>
        </w:tc>
        <w:tc>
          <w:tcPr>
            <w:tcW w:w="204" w:type="pct"/>
            <w:tcBorders>
              <w:top w:val="single" w:sz="4" w:space="0" w:color="auto"/>
              <w:left w:val="none" w:sz="4" w:space="0" w:color="000000"/>
              <w:bottom w:val="single" w:sz="4" w:space="0" w:color="auto"/>
              <w:right w:val="single" w:sz="4" w:space="0" w:color="auto"/>
            </w:tcBorders>
            <w:shd w:val="clear" w:color="auto" w:fill="auto"/>
            <w:vAlign w:val="center"/>
          </w:tcPr>
          <w:p w14:paraId="7DB33E98" w14:textId="77777777" w:rsidR="009213AE" w:rsidRPr="008B4474" w:rsidRDefault="009213AE" w:rsidP="009213AE">
            <w:pPr>
              <w:jc w:val="center"/>
              <w:rPr>
                <w:b/>
                <w:bCs/>
                <w:color w:val="000000"/>
                <w:sz w:val="20"/>
                <w:szCs w:val="20"/>
              </w:rPr>
            </w:pPr>
            <w:r w:rsidRPr="008B4474">
              <w:rPr>
                <w:b/>
                <w:bCs/>
                <w:color w:val="000000"/>
                <w:sz w:val="20"/>
                <w:szCs w:val="20"/>
              </w:rPr>
              <w:t>IV</w:t>
            </w:r>
          </w:p>
        </w:tc>
        <w:tc>
          <w:tcPr>
            <w:tcW w:w="260" w:type="pct"/>
            <w:tcBorders>
              <w:top w:val="single" w:sz="4" w:space="0" w:color="auto"/>
              <w:left w:val="none" w:sz="4" w:space="0" w:color="000000"/>
              <w:bottom w:val="single" w:sz="4" w:space="0" w:color="auto"/>
              <w:right w:val="single" w:sz="4" w:space="0" w:color="auto"/>
            </w:tcBorders>
            <w:shd w:val="clear" w:color="auto" w:fill="auto"/>
            <w:vAlign w:val="center"/>
          </w:tcPr>
          <w:p w14:paraId="60753691" w14:textId="77777777" w:rsidR="009213AE" w:rsidRPr="008B4474" w:rsidRDefault="009213AE" w:rsidP="009213AE">
            <w:pPr>
              <w:jc w:val="center"/>
              <w:rPr>
                <w:b/>
                <w:bCs/>
                <w:color w:val="000000"/>
                <w:sz w:val="20"/>
                <w:szCs w:val="20"/>
              </w:rPr>
            </w:pPr>
            <w:r w:rsidRPr="008B4474">
              <w:rPr>
                <w:b/>
                <w:bCs/>
                <w:color w:val="000000"/>
                <w:sz w:val="20"/>
                <w:szCs w:val="20"/>
              </w:rPr>
              <w:t>V</w:t>
            </w:r>
          </w:p>
        </w:tc>
        <w:tc>
          <w:tcPr>
            <w:tcW w:w="257" w:type="pct"/>
            <w:tcBorders>
              <w:top w:val="single" w:sz="4" w:space="0" w:color="auto"/>
              <w:left w:val="none" w:sz="4" w:space="0" w:color="000000"/>
              <w:bottom w:val="single" w:sz="4" w:space="0" w:color="auto"/>
              <w:right w:val="single" w:sz="4" w:space="0" w:color="auto"/>
            </w:tcBorders>
            <w:shd w:val="clear" w:color="auto" w:fill="auto"/>
            <w:vAlign w:val="center"/>
          </w:tcPr>
          <w:p w14:paraId="0BBB4181" w14:textId="77777777" w:rsidR="009213AE" w:rsidRPr="008B4474" w:rsidRDefault="009213AE" w:rsidP="009213AE">
            <w:pPr>
              <w:jc w:val="center"/>
              <w:rPr>
                <w:b/>
                <w:bCs/>
                <w:color w:val="000000"/>
                <w:sz w:val="20"/>
                <w:szCs w:val="20"/>
              </w:rPr>
            </w:pPr>
            <w:r w:rsidRPr="008B4474">
              <w:rPr>
                <w:b/>
                <w:bCs/>
                <w:color w:val="000000"/>
                <w:sz w:val="20"/>
                <w:szCs w:val="20"/>
              </w:rPr>
              <w:t>VI</w:t>
            </w:r>
          </w:p>
        </w:tc>
        <w:tc>
          <w:tcPr>
            <w:tcW w:w="257" w:type="pct"/>
            <w:tcBorders>
              <w:top w:val="single" w:sz="4" w:space="0" w:color="auto"/>
              <w:left w:val="none" w:sz="4" w:space="0" w:color="000000"/>
              <w:bottom w:val="single" w:sz="4" w:space="0" w:color="auto"/>
              <w:right w:val="single" w:sz="4" w:space="0" w:color="auto"/>
            </w:tcBorders>
            <w:shd w:val="clear" w:color="auto" w:fill="auto"/>
            <w:vAlign w:val="center"/>
          </w:tcPr>
          <w:p w14:paraId="29CCA9C3" w14:textId="77777777" w:rsidR="009213AE" w:rsidRPr="008B4474" w:rsidRDefault="009213AE" w:rsidP="009213AE">
            <w:pPr>
              <w:jc w:val="center"/>
              <w:rPr>
                <w:b/>
                <w:bCs/>
                <w:color w:val="000000"/>
                <w:sz w:val="20"/>
                <w:szCs w:val="20"/>
              </w:rPr>
            </w:pPr>
            <w:r w:rsidRPr="008B4474">
              <w:rPr>
                <w:b/>
                <w:bCs/>
                <w:color w:val="000000"/>
                <w:sz w:val="20"/>
                <w:szCs w:val="20"/>
              </w:rPr>
              <w:t>VII</w:t>
            </w:r>
          </w:p>
        </w:tc>
        <w:tc>
          <w:tcPr>
            <w:tcW w:w="213" w:type="pct"/>
            <w:tcBorders>
              <w:top w:val="single" w:sz="4" w:space="0" w:color="auto"/>
              <w:left w:val="none" w:sz="4" w:space="0" w:color="000000"/>
              <w:bottom w:val="single" w:sz="4" w:space="0" w:color="auto"/>
              <w:right w:val="single" w:sz="4" w:space="0" w:color="auto"/>
            </w:tcBorders>
            <w:shd w:val="clear" w:color="auto" w:fill="auto"/>
            <w:vAlign w:val="center"/>
          </w:tcPr>
          <w:p w14:paraId="2B9964A6" w14:textId="77777777" w:rsidR="009213AE" w:rsidRPr="008B4474" w:rsidRDefault="009213AE" w:rsidP="009213AE">
            <w:pPr>
              <w:jc w:val="center"/>
              <w:rPr>
                <w:b/>
                <w:bCs/>
                <w:color w:val="000000"/>
                <w:sz w:val="20"/>
                <w:szCs w:val="20"/>
              </w:rPr>
            </w:pPr>
            <w:r w:rsidRPr="008B4474">
              <w:rPr>
                <w:b/>
                <w:bCs/>
                <w:color w:val="000000"/>
                <w:sz w:val="20"/>
                <w:szCs w:val="20"/>
              </w:rPr>
              <w:t>VIII</w:t>
            </w:r>
          </w:p>
        </w:tc>
        <w:tc>
          <w:tcPr>
            <w:tcW w:w="278" w:type="pct"/>
            <w:tcBorders>
              <w:top w:val="single" w:sz="4" w:space="0" w:color="auto"/>
              <w:left w:val="none" w:sz="4" w:space="0" w:color="000000"/>
              <w:bottom w:val="single" w:sz="4" w:space="0" w:color="auto"/>
              <w:right w:val="single" w:sz="4" w:space="0" w:color="auto"/>
            </w:tcBorders>
            <w:shd w:val="clear" w:color="auto" w:fill="auto"/>
            <w:vAlign w:val="center"/>
          </w:tcPr>
          <w:p w14:paraId="36B700BC" w14:textId="77777777" w:rsidR="009213AE" w:rsidRPr="008B4474" w:rsidRDefault="009213AE" w:rsidP="009213AE">
            <w:pPr>
              <w:jc w:val="center"/>
              <w:rPr>
                <w:b/>
                <w:bCs/>
                <w:color w:val="000000"/>
                <w:sz w:val="20"/>
                <w:szCs w:val="20"/>
              </w:rPr>
            </w:pPr>
            <w:r w:rsidRPr="008B4474">
              <w:rPr>
                <w:b/>
                <w:bCs/>
                <w:color w:val="000000"/>
                <w:sz w:val="20"/>
                <w:szCs w:val="20"/>
              </w:rPr>
              <w:t>IX</w:t>
            </w:r>
          </w:p>
        </w:tc>
        <w:tc>
          <w:tcPr>
            <w:tcW w:w="281" w:type="pct"/>
            <w:tcBorders>
              <w:top w:val="single" w:sz="4" w:space="0" w:color="auto"/>
              <w:left w:val="none" w:sz="4" w:space="0" w:color="000000"/>
              <w:bottom w:val="single" w:sz="4" w:space="0" w:color="auto"/>
              <w:right w:val="single" w:sz="4" w:space="0" w:color="auto"/>
            </w:tcBorders>
            <w:shd w:val="clear" w:color="auto" w:fill="auto"/>
            <w:vAlign w:val="center"/>
          </w:tcPr>
          <w:p w14:paraId="25A3EA44" w14:textId="77777777" w:rsidR="009213AE" w:rsidRPr="008B4474" w:rsidRDefault="009213AE" w:rsidP="009213AE">
            <w:pPr>
              <w:jc w:val="center"/>
              <w:rPr>
                <w:b/>
                <w:bCs/>
                <w:color w:val="000000"/>
                <w:sz w:val="20"/>
                <w:szCs w:val="20"/>
              </w:rPr>
            </w:pPr>
            <w:r w:rsidRPr="008B4474">
              <w:rPr>
                <w:b/>
                <w:bCs/>
                <w:color w:val="000000"/>
                <w:sz w:val="20"/>
                <w:szCs w:val="20"/>
              </w:rPr>
              <w:t>X</w:t>
            </w:r>
          </w:p>
        </w:tc>
        <w:tc>
          <w:tcPr>
            <w:tcW w:w="257" w:type="pct"/>
            <w:tcBorders>
              <w:top w:val="single" w:sz="4" w:space="0" w:color="auto"/>
              <w:left w:val="none" w:sz="4" w:space="0" w:color="000000"/>
              <w:bottom w:val="single" w:sz="4" w:space="0" w:color="auto"/>
              <w:right w:val="single" w:sz="4" w:space="0" w:color="auto"/>
            </w:tcBorders>
            <w:shd w:val="clear" w:color="auto" w:fill="auto"/>
            <w:vAlign w:val="center"/>
          </w:tcPr>
          <w:p w14:paraId="1C5EEE80" w14:textId="77777777" w:rsidR="009213AE" w:rsidRPr="008B4474" w:rsidRDefault="009213AE" w:rsidP="009213AE">
            <w:pPr>
              <w:jc w:val="center"/>
              <w:rPr>
                <w:b/>
                <w:bCs/>
                <w:color w:val="000000"/>
                <w:sz w:val="20"/>
                <w:szCs w:val="20"/>
              </w:rPr>
            </w:pPr>
            <w:r w:rsidRPr="008B4474">
              <w:rPr>
                <w:b/>
                <w:bCs/>
                <w:color w:val="000000"/>
                <w:sz w:val="20"/>
                <w:szCs w:val="20"/>
              </w:rPr>
              <w:t>XI</w:t>
            </w:r>
          </w:p>
        </w:tc>
        <w:tc>
          <w:tcPr>
            <w:tcW w:w="298" w:type="pct"/>
            <w:tcBorders>
              <w:top w:val="single" w:sz="4" w:space="0" w:color="auto"/>
              <w:left w:val="none" w:sz="4" w:space="0" w:color="000000"/>
              <w:bottom w:val="single" w:sz="4" w:space="0" w:color="auto"/>
              <w:right w:val="single" w:sz="4" w:space="0" w:color="auto"/>
            </w:tcBorders>
            <w:shd w:val="clear" w:color="auto" w:fill="auto"/>
            <w:vAlign w:val="center"/>
          </w:tcPr>
          <w:p w14:paraId="00F05608" w14:textId="77777777" w:rsidR="009213AE" w:rsidRPr="008B4474" w:rsidRDefault="009213AE" w:rsidP="009213AE">
            <w:pPr>
              <w:jc w:val="center"/>
              <w:rPr>
                <w:b/>
                <w:bCs/>
                <w:color w:val="000000"/>
                <w:sz w:val="20"/>
                <w:szCs w:val="20"/>
              </w:rPr>
            </w:pPr>
            <w:r w:rsidRPr="008B4474">
              <w:rPr>
                <w:b/>
                <w:bCs/>
                <w:color w:val="000000"/>
                <w:sz w:val="20"/>
                <w:szCs w:val="20"/>
              </w:rPr>
              <w:t>XII</w:t>
            </w:r>
          </w:p>
        </w:tc>
      </w:tr>
      <w:tr w:rsidR="009213AE" w:rsidRPr="008B4474" w14:paraId="4D3FDA0C" w14:textId="77777777" w:rsidTr="009213AE">
        <w:trPr>
          <w:cantSplit/>
          <w:trHeight w:val="20"/>
        </w:trPr>
        <w:tc>
          <w:tcPr>
            <w:tcW w:w="731" w:type="pct"/>
            <w:tcBorders>
              <w:top w:val="none" w:sz="4" w:space="0" w:color="000000"/>
              <w:left w:val="single" w:sz="4" w:space="0" w:color="auto"/>
              <w:bottom w:val="single" w:sz="4" w:space="0" w:color="auto"/>
              <w:right w:val="single" w:sz="4" w:space="0" w:color="auto"/>
            </w:tcBorders>
            <w:shd w:val="clear" w:color="auto" w:fill="auto"/>
            <w:vAlign w:val="center"/>
          </w:tcPr>
          <w:p w14:paraId="55DC7101" w14:textId="77777777" w:rsidR="009213AE" w:rsidRPr="008B4474" w:rsidRDefault="009213AE" w:rsidP="009213AE">
            <w:pPr>
              <w:jc w:val="center"/>
              <w:rPr>
                <w:color w:val="000000"/>
                <w:sz w:val="20"/>
                <w:szCs w:val="20"/>
              </w:rPr>
            </w:pPr>
            <w:r w:rsidRPr="008B4474">
              <w:rPr>
                <w:color w:val="000000"/>
                <w:sz w:val="20"/>
                <w:szCs w:val="20"/>
              </w:rPr>
              <w:t>Шлагбаум</w:t>
            </w:r>
          </w:p>
        </w:tc>
        <w:tc>
          <w:tcPr>
            <w:tcW w:w="702" w:type="pct"/>
            <w:tcBorders>
              <w:top w:val="none" w:sz="4" w:space="0" w:color="000000"/>
              <w:left w:val="none" w:sz="4" w:space="0" w:color="000000"/>
              <w:bottom w:val="single" w:sz="4" w:space="0" w:color="auto"/>
              <w:right w:val="single" w:sz="4" w:space="0" w:color="auto"/>
            </w:tcBorders>
            <w:shd w:val="clear" w:color="auto" w:fill="auto"/>
            <w:vAlign w:val="center"/>
          </w:tcPr>
          <w:p w14:paraId="04E829B7" w14:textId="77777777" w:rsidR="009213AE" w:rsidRPr="008B4474" w:rsidRDefault="009213AE" w:rsidP="009213AE">
            <w:pPr>
              <w:jc w:val="center"/>
              <w:rPr>
                <w:color w:val="000000"/>
                <w:sz w:val="20"/>
                <w:szCs w:val="20"/>
              </w:rPr>
            </w:pPr>
            <w:r w:rsidRPr="008B4474">
              <w:rPr>
                <w:color w:val="000000"/>
                <w:sz w:val="20"/>
                <w:szCs w:val="20"/>
              </w:rPr>
              <w:t>CAME 6000</w:t>
            </w:r>
          </w:p>
        </w:tc>
        <w:tc>
          <w:tcPr>
            <w:tcW w:w="482" w:type="pct"/>
            <w:tcBorders>
              <w:top w:val="none" w:sz="4" w:space="0" w:color="000000"/>
              <w:left w:val="none" w:sz="4" w:space="0" w:color="000000"/>
              <w:bottom w:val="single" w:sz="4" w:space="0" w:color="auto"/>
              <w:right w:val="single" w:sz="4" w:space="0" w:color="auto"/>
            </w:tcBorders>
            <w:shd w:val="clear" w:color="auto" w:fill="auto"/>
            <w:vAlign w:val="center"/>
          </w:tcPr>
          <w:p w14:paraId="59951451" w14:textId="77777777" w:rsidR="009213AE" w:rsidRPr="008B4474" w:rsidRDefault="009213AE" w:rsidP="009213AE">
            <w:pPr>
              <w:jc w:val="center"/>
              <w:rPr>
                <w:color w:val="000000"/>
                <w:sz w:val="20"/>
                <w:szCs w:val="20"/>
              </w:rPr>
            </w:pPr>
            <w:r w:rsidRPr="008B4474">
              <w:rPr>
                <w:color w:val="000000"/>
                <w:sz w:val="20"/>
                <w:szCs w:val="20"/>
              </w:rPr>
              <w:t>2 шт.</w:t>
            </w:r>
          </w:p>
        </w:tc>
        <w:tc>
          <w:tcPr>
            <w:tcW w:w="277" w:type="pct"/>
            <w:tcBorders>
              <w:top w:val="single" w:sz="4" w:space="0" w:color="auto"/>
              <w:left w:val="none" w:sz="4" w:space="0" w:color="000000"/>
              <w:bottom w:val="single" w:sz="4" w:space="0" w:color="auto"/>
              <w:right w:val="single" w:sz="4" w:space="0" w:color="auto"/>
            </w:tcBorders>
            <w:shd w:val="clear" w:color="000000" w:fill="FFFFFF"/>
            <w:vAlign w:val="center"/>
          </w:tcPr>
          <w:p w14:paraId="4739422A" w14:textId="77777777" w:rsidR="009213AE" w:rsidRPr="008B4474" w:rsidRDefault="009213AE" w:rsidP="009213AE">
            <w:pPr>
              <w:jc w:val="center"/>
              <w:rPr>
                <w:color w:val="000000"/>
                <w:sz w:val="20"/>
                <w:szCs w:val="20"/>
              </w:rPr>
            </w:pPr>
            <w:r w:rsidRPr="008B4474">
              <w:rPr>
                <w:color w:val="000000"/>
                <w:sz w:val="20"/>
                <w:szCs w:val="20"/>
              </w:rPr>
              <w:t>ПТО</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7AAC1DD2" w14:textId="77777777" w:rsidR="009213AE" w:rsidRPr="008B4474" w:rsidRDefault="009213AE" w:rsidP="009213AE">
            <w:pPr>
              <w:jc w:val="center"/>
              <w:rPr>
                <w:color w:val="000000"/>
                <w:sz w:val="20"/>
                <w:szCs w:val="20"/>
              </w:rPr>
            </w:pPr>
            <w:r w:rsidRPr="008B4474">
              <w:rPr>
                <w:color w:val="000000"/>
                <w:sz w:val="20"/>
                <w:szCs w:val="20"/>
              </w:rPr>
              <w:t>х</w:t>
            </w:r>
          </w:p>
        </w:tc>
        <w:tc>
          <w:tcPr>
            <w:tcW w:w="246" w:type="pct"/>
            <w:tcBorders>
              <w:top w:val="none" w:sz="4" w:space="0" w:color="000000"/>
              <w:left w:val="none" w:sz="4" w:space="0" w:color="000000"/>
              <w:bottom w:val="single" w:sz="4" w:space="0" w:color="auto"/>
              <w:right w:val="single" w:sz="4" w:space="0" w:color="auto"/>
            </w:tcBorders>
            <w:shd w:val="clear" w:color="000000" w:fill="FFFFFF"/>
            <w:vAlign w:val="center"/>
          </w:tcPr>
          <w:p w14:paraId="3800F5F4" w14:textId="77777777" w:rsidR="009213AE" w:rsidRPr="008B4474" w:rsidRDefault="009213AE" w:rsidP="009213AE">
            <w:pPr>
              <w:jc w:val="center"/>
              <w:rPr>
                <w:color w:val="000000"/>
                <w:sz w:val="20"/>
                <w:szCs w:val="20"/>
              </w:rPr>
            </w:pPr>
            <w:r w:rsidRPr="008B4474">
              <w:rPr>
                <w:color w:val="000000"/>
                <w:sz w:val="20"/>
                <w:szCs w:val="20"/>
              </w:rPr>
              <w:t>х</w:t>
            </w:r>
          </w:p>
        </w:tc>
        <w:tc>
          <w:tcPr>
            <w:tcW w:w="204" w:type="pct"/>
            <w:tcBorders>
              <w:top w:val="none" w:sz="4" w:space="0" w:color="000000"/>
              <w:left w:val="none" w:sz="4" w:space="0" w:color="000000"/>
              <w:bottom w:val="single" w:sz="4" w:space="0" w:color="auto"/>
              <w:right w:val="single" w:sz="4" w:space="0" w:color="auto"/>
            </w:tcBorders>
            <w:shd w:val="clear" w:color="000000" w:fill="FFFFFF"/>
            <w:vAlign w:val="center"/>
          </w:tcPr>
          <w:p w14:paraId="17E86470" w14:textId="77777777" w:rsidR="009213AE" w:rsidRPr="008B4474" w:rsidRDefault="009213AE" w:rsidP="009213AE">
            <w:pPr>
              <w:jc w:val="center"/>
              <w:rPr>
                <w:color w:val="000000"/>
                <w:sz w:val="20"/>
                <w:szCs w:val="20"/>
              </w:rPr>
            </w:pPr>
            <w:r w:rsidRPr="008B4474">
              <w:rPr>
                <w:color w:val="000000"/>
                <w:sz w:val="20"/>
                <w:szCs w:val="20"/>
              </w:rPr>
              <w:t>х</w:t>
            </w:r>
          </w:p>
        </w:tc>
        <w:tc>
          <w:tcPr>
            <w:tcW w:w="260" w:type="pct"/>
            <w:tcBorders>
              <w:top w:val="none" w:sz="4" w:space="0" w:color="000000"/>
              <w:left w:val="none" w:sz="4" w:space="0" w:color="000000"/>
              <w:bottom w:val="single" w:sz="4" w:space="0" w:color="auto"/>
              <w:right w:val="single" w:sz="4" w:space="0" w:color="auto"/>
            </w:tcBorders>
            <w:shd w:val="clear" w:color="000000" w:fill="FFFFFF"/>
            <w:vAlign w:val="center"/>
          </w:tcPr>
          <w:p w14:paraId="4961EB83"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4C94DDBA"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060AF9F2" w14:textId="77777777" w:rsidR="009213AE" w:rsidRPr="008B4474" w:rsidRDefault="009213AE" w:rsidP="009213AE">
            <w:pPr>
              <w:jc w:val="center"/>
              <w:rPr>
                <w:color w:val="000000"/>
                <w:sz w:val="20"/>
                <w:szCs w:val="20"/>
              </w:rPr>
            </w:pPr>
            <w:r w:rsidRPr="008B4474">
              <w:rPr>
                <w:color w:val="000000"/>
                <w:sz w:val="20"/>
                <w:szCs w:val="20"/>
              </w:rPr>
              <w:t>ПТО</w:t>
            </w:r>
          </w:p>
        </w:tc>
        <w:tc>
          <w:tcPr>
            <w:tcW w:w="213" w:type="pct"/>
            <w:tcBorders>
              <w:top w:val="none" w:sz="4" w:space="0" w:color="000000"/>
              <w:left w:val="none" w:sz="4" w:space="0" w:color="000000"/>
              <w:bottom w:val="single" w:sz="4" w:space="0" w:color="auto"/>
              <w:right w:val="single" w:sz="4" w:space="0" w:color="auto"/>
            </w:tcBorders>
            <w:shd w:val="clear" w:color="000000" w:fill="FFFFFF"/>
            <w:vAlign w:val="center"/>
          </w:tcPr>
          <w:p w14:paraId="6E23766D" w14:textId="77777777" w:rsidR="009213AE" w:rsidRPr="008B4474" w:rsidRDefault="009213AE" w:rsidP="009213AE">
            <w:pPr>
              <w:jc w:val="center"/>
              <w:rPr>
                <w:color w:val="000000"/>
                <w:sz w:val="20"/>
                <w:szCs w:val="20"/>
              </w:rPr>
            </w:pPr>
            <w:r w:rsidRPr="008B4474">
              <w:rPr>
                <w:color w:val="000000"/>
                <w:sz w:val="20"/>
                <w:szCs w:val="20"/>
              </w:rPr>
              <w:t>х</w:t>
            </w:r>
          </w:p>
        </w:tc>
        <w:tc>
          <w:tcPr>
            <w:tcW w:w="278" w:type="pct"/>
            <w:tcBorders>
              <w:top w:val="none" w:sz="4" w:space="0" w:color="000000"/>
              <w:left w:val="none" w:sz="4" w:space="0" w:color="000000"/>
              <w:bottom w:val="single" w:sz="4" w:space="0" w:color="auto"/>
              <w:right w:val="single" w:sz="4" w:space="0" w:color="auto"/>
            </w:tcBorders>
            <w:shd w:val="clear" w:color="000000" w:fill="FFFFFF"/>
            <w:vAlign w:val="center"/>
          </w:tcPr>
          <w:p w14:paraId="618338AB" w14:textId="77777777" w:rsidR="009213AE" w:rsidRPr="008B4474" w:rsidRDefault="009213AE" w:rsidP="009213AE">
            <w:pPr>
              <w:jc w:val="center"/>
              <w:rPr>
                <w:color w:val="000000"/>
                <w:sz w:val="20"/>
                <w:szCs w:val="20"/>
              </w:rPr>
            </w:pPr>
            <w:r w:rsidRPr="008B4474">
              <w:rPr>
                <w:color w:val="000000"/>
                <w:sz w:val="20"/>
                <w:szCs w:val="20"/>
              </w:rPr>
              <w:t>х</w:t>
            </w:r>
          </w:p>
        </w:tc>
        <w:tc>
          <w:tcPr>
            <w:tcW w:w="281" w:type="pct"/>
            <w:tcBorders>
              <w:top w:val="none" w:sz="4" w:space="0" w:color="000000"/>
              <w:left w:val="none" w:sz="4" w:space="0" w:color="000000"/>
              <w:bottom w:val="single" w:sz="4" w:space="0" w:color="auto"/>
              <w:right w:val="single" w:sz="4" w:space="0" w:color="auto"/>
            </w:tcBorders>
            <w:shd w:val="clear" w:color="000000" w:fill="FFFFFF"/>
            <w:vAlign w:val="center"/>
          </w:tcPr>
          <w:p w14:paraId="0221E8BE"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69EA74B9" w14:textId="77777777" w:rsidR="009213AE" w:rsidRPr="008B4474" w:rsidRDefault="009213AE" w:rsidP="009213AE">
            <w:pPr>
              <w:jc w:val="center"/>
              <w:rPr>
                <w:color w:val="000000"/>
                <w:sz w:val="20"/>
                <w:szCs w:val="20"/>
              </w:rPr>
            </w:pPr>
            <w:r w:rsidRPr="008B4474">
              <w:rPr>
                <w:color w:val="000000"/>
                <w:sz w:val="20"/>
                <w:szCs w:val="20"/>
              </w:rPr>
              <w:t>х</w:t>
            </w:r>
          </w:p>
        </w:tc>
        <w:tc>
          <w:tcPr>
            <w:tcW w:w="298" w:type="pct"/>
            <w:tcBorders>
              <w:top w:val="none" w:sz="4" w:space="0" w:color="000000"/>
              <w:left w:val="none" w:sz="4" w:space="0" w:color="000000"/>
              <w:bottom w:val="single" w:sz="4" w:space="0" w:color="auto"/>
              <w:right w:val="single" w:sz="4" w:space="0" w:color="auto"/>
            </w:tcBorders>
            <w:shd w:val="clear" w:color="000000" w:fill="FFFFFF"/>
            <w:vAlign w:val="center"/>
          </w:tcPr>
          <w:p w14:paraId="628CC3C9" w14:textId="77777777" w:rsidR="009213AE" w:rsidRPr="008B4474" w:rsidRDefault="009213AE" w:rsidP="009213AE">
            <w:pPr>
              <w:jc w:val="center"/>
              <w:rPr>
                <w:color w:val="000000"/>
                <w:sz w:val="20"/>
                <w:szCs w:val="20"/>
              </w:rPr>
            </w:pPr>
            <w:r w:rsidRPr="008B4474">
              <w:rPr>
                <w:color w:val="000000"/>
                <w:sz w:val="20"/>
                <w:szCs w:val="20"/>
              </w:rPr>
              <w:t>х</w:t>
            </w:r>
          </w:p>
        </w:tc>
      </w:tr>
      <w:tr w:rsidR="009213AE" w:rsidRPr="008B4474" w14:paraId="7B870CF6" w14:textId="77777777" w:rsidTr="009213AE">
        <w:trPr>
          <w:cantSplit/>
          <w:trHeight w:val="20"/>
        </w:trPr>
        <w:tc>
          <w:tcPr>
            <w:tcW w:w="731" w:type="pct"/>
            <w:tcBorders>
              <w:top w:val="none" w:sz="4" w:space="0" w:color="000000"/>
              <w:left w:val="single" w:sz="4" w:space="0" w:color="auto"/>
              <w:bottom w:val="single" w:sz="4" w:space="0" w:color="auto"/>
              <w:right w:val="single" w:sz="4" w:space="0" w:color="auto"/>
            </w:tcBorders>
            <w:shd w:val="clear" w:color="auto" w:fill="auto"/>
            <w:vAlign w:val="center"/>
          </w:tcPr>
          <w:p w14:paraId="259CEB02" w14:textId="77777777" w:rsidR="009213AE" w:rsidRPr="008B4474" w:rsidRDefault="009213AE" w:rsidP="009213AE">
            <w:pPr>
              <w:jc w:val="center"/>
              <w:rPr>
                <w:sz w:val="20"/>
                <w:szCs w:val="20"/>
              </w:rPr>
            </w:pPr>
            <w:r w:rsidRPr="008B4474">
              <w:rPr>
                <w:color w:val="000000"/>
                <w:sz w:val="20"/>
                <w:szCs w:val="20"/>
              </w:rPr>
              <w:t>Шлагбаум</w:t>
            </w:r>
          </w:p>
        </w:tc>
        <w:tc>
          <w:tcPr>
            <w:tcW w:w="702" w:type="pct"/>
            <w:tcBorders>
              <w:top w:val="none" w:sz="4" w:space="0" w:color="000000"/>
              <w:left w:val="none" w:sz="4" w:space="0" w:color="000000"/>
              <w:bottom w:val="single" w:sz="4" w:space="0" w:color="auto"/>
              <w:right w:val="single" w:sz="4" w:space="0" w:color="auto"/>
            </w:tcBorders>
            <w:shd w:val="clear" w:color="auto" w:fill="auto"/>
            <w:vAlign w:val="center"/>
          </w:tcPr>
          <w:p w14:paraId="0FF06DBE" w14:textId="77777777" w:rsidR="009213AE" w:rsidRPr="008B4474" w:rsidRDefault="009213AE" w:rsidP="009213AE">
            <w:pPr>
              <w:jc w:val="center"/>
              <w:rPr>
                <w:color w:val="000000"/>
                <w:sz w:val="20"/>
                <w:szCs w:val="20"/>
              </w:rPr>
            </w:pPr>
            <w:r w:rsidRPr="008B4474">
              <w:rPr>
                <w:color w:val="000000"/>
                <w:sz w:val="20"/>
                <w:szCs w:val="20"/>
              </w:rPr>
              <w:t>CAME G4000</w:t>
            </w:r>
          </w:p>
        </w:tc>
        <w:tc>
          <w:tcPr>
            <w:tcW w:w="482" w:type="pct"/>
            <w:tcBorders>
              <w:top w:val="none" w:sz="4" w:space="0" w:color="000000"/>
              <w:left w:val="none" w:sz="4" w:space="0" w:color="000000"/>
              <w:bottom w:val="single" w:sz="4" w:space="0" w:color="auto"/>
              <w:right w:val="single" w:sz="4" w:space="0" w:color="auto"/>
            </w:tcBorders>
            <w:shd w:val="clear" w:color="auto" w:fill="auto"/>
            <w:vAlign w:val="center"/>
          </w:tcPr>
          <w:p w14:paraId="15AEC67A" w14:textId="77777777" w:rsidR="009213AE" w:rsidRPr="008B4474" w:rsidRDefault="009213AE" w:rsidP="009213AE">
            <w:pPr>
              <w:jc w:val="center"/>
              <w:rPr>
                <w:color w:val="000000"/>
                <w:sz w:val="20"/>
                <w:szCs w:val="20"/>
              </w:rPr>
            </w:pPr>
            <w:r w:rsidRPr="008B4474">
              <w:rPr>
                <w:color w:val="000000"/>
                <w:sz w:val="20"/>
                <w:szCs w:val="20"/>
              </w:rPr>
              <w:t>2 шт.</w:t>
            </w:r>
          </w:p>
        </w:tc>
        <w:tc>
          <w:tcPr>
            <w:tcW w:w="277" w:type="pct"/>
            <w:tcBorders>
              <w:top w:val="single" w:sz="4" w:space="0" w:color="auto"/>
              <w:left w:val="none" w:sz="4" w:space="0" w:color="000000"/>
              <w:bottom w:val="single" w:sz="4" w:space="0" w:color="auto"/>
              <w:right w:val="single" w:sz="4" w:space="0" w:color="auto"/>
            </w:tcBorders>
            <w:shd w:val="clear" w:color="000000" w:fill="FFFFFF"/>
            <w:vAlign w:val="center"/>
          </w:tcPr>
          <w:p w14:paraId="6D00EF7D" w14:textId="77777777" w:rsidR="009213AE" w:rsidRPr="008B4474" w:rsidRDefault="009213AE" w:rsidP="009213AE">
            <w:pPr>
              <w:jc w:val="center"/>
              <w:rPr>
                <w:color w:val="000000"/>
                <w:sz w:val="20"/>
                <w:szCs w:val="20"/>
              </w:rPr>
            </w:pPr>
            <w:r w:rsidRPr="008B4474">
              <w:rPr>
                <w:color w:val="000000"/>
                <w:sz w:val="20"/>
                <w:szCs w:val="20"/>
              </w:rPr>
              <w:t>ПТО</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57F07EF4" w14:textId="77777777" w:rsidR="009213AE" w:rsidRPr="008B4474" w:rsidRDefault="009213AE" w:rsidP="009213AE">
            <w:pPr>
              <w:jc w:val="center"/>
              <w:rPr>
                <w:color w:val="000000"/>
                <w:sz w:val="20"/>
                <w:szCs w:val="20"/>
              </w:rPr>
            </w:pPr>
            <w:r w:rsidRPr="008B4474">
              <w:rPr>
                <w:color w:val="000000"/>
                <w:sz w:val="20"/>
                <w:szCs w:val="20"/>
              </w:rPr>
              <w:t>х</w:t>
            </w:r>
          </w:p>
        </w:tc>
        <w:tc>
          <w:tcPr>
            <w:tcW w:w="246" w:type="pct"/>
            <w:tcBorders>
              <w:top w:val="none" w:sz="4" w:space="0" w:color="000000"/>
              <w:left w:val="none" w:sz="4" w:space="0" w:color="000000"/>
              <w:bottom w:val="single" w:sz="4" w:space="0" w:color="auto"/>
              <w:right w:val="single" w:sz="4" w:space="0" w:color="auto"/>
            </w:tcBorders>
            <w:shd w:val="clear" w:color="000000" w:fill="FFFFFF"/>
            <w:vAlign w:val="center"/>
          </w:tcPr>
          <w:p w14:paraId="404329E3" w14:textId="77777777" w:rsidR="009213AE" w:rsidRPr="008B4474" w:rsidRDefault="009213AE" w:rsidP="009213AE">
            <w:pPr>
              <w:jc w:val="center"/>
              <w:rPr>
                <w:color w:val="000000"/>
                <w:sz w:val="20"/>
                <w:szCs w:val="20"/>
              </w:rPr>
            </w:pPr>
            <w:r w:rsidRPr="008B4474">
              <w:rPr>
                <w:color w:val="000000"/>
                <w:sz w:val="20"/>
                <w:szCs w:val="20"/>
              </w:rPr>
              <w:t>х</w:t>
            </w:r>
          </w:p>
        </w:tc>
        <w:tc>
          <w:tcPr>
            <w:tcW w:w="204" w:type="pct"/>
            <w:tcBorders>
              <w:top w:val="none" w:sz="4" w:space="0" w:color="000000"/>
              <w:left w:val="none" w:sz="4" w:space="0" w:color="000000"/>
              <w:bottom w:val="single" w:sz="4" w:space="0" w:color="auto"/>
              <w:right w:val="single" w:sz="4" w:space="0" w:color="auto"/>
            </w:tcBorders>
            <w:shd w:val="clear" w:color="000000" w:fill="FFFFFF"/>
            <w:vAlign w:val="center"/>
          </w:tcPr>
          <w:p w14:paraId="6BAABBBC" w14:textId="77777777" w:rsidR="009213AE" w:rsidRPr="008B4474" w:rsidRDefault="009213AE" w:rsidP="009213AE">
            <w:pPr>
              <w:jc w:val="center"/>
              <w:rPr>
                <w:color w:val="000000"/>
                <w:sz w:val="20"/>
                <w:szCs w:val="20"/>
              </w:rPr>
            </w:pPr>
            <w:r w:rsidRPr="008B4474">
              <w:rPr>
                <w:color w:val="000000"/>
                <w:sz w:val="20"/>
                <w:szCs w:val="20"/>
              </w:rPr>
              <w:t>х</w:t>
            </w:r>
          </w:p>
        </w:tc>
        <w:tc>
          <w:tcPr>
            <w:tcW w:w="260" w:type="pct"/>
            <w:tcBorders>
              <w:top w:val="none" w:sz="4" w:space="0" w:color="000000"/>
              <w:left w:val="none" w:sz="4" w:space="0" w:color="000000"/>
              <w:bottom w:val="single" w:sz="4" w:space="0" w:color="auto"/>
              <w:right w:val="single" w:sz="4" w:space="0" w:color="auto"/>
            </w:tcBorders>
            <w:shd w:val="clear" w:color="000000" w:fill="FFFFFF"/>
            <w:vAlign w:val="center"/>
          </w:tcPr>
          <w:p w14:paraId="0FF10613"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2C82B43C"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2D493784" w14:textId="77777777" w:rsidR="009213AE" w:rsidRPr="008B4474" w:rsidRDefault="009213AE" w:rsidP="009213AE">
            <w:pPr>
              <w:jc w:val="center"/>
              <w:rPr>
                <w:color w:val="000000"/>
                <w:sz w:val="20"/>
                <w:szCs w:val="20"/>
              </w:rPr>
            </w:pPr>
            <w:r w:rsidRPr="008B4474">
              <w:rPr>
                <w:color w:val="000000"/>
                <w:sz w:val="20"/>
                <w:szCs w:val="20"/>
              </w:rPr>
              <w:t>ПТО</w:t>
            </w:r>
          </w:p>
        </w:tc>
        <w:tc>
          <w:tcPr>
            <w:tcW w:w="213" w:type="pct"/>
            <w:tcBorders>
              <w:top w:val="none" w:sz="4" w:space="0" w:color="000000"/>
              <w:left w:val="none" w:sz="4" w:space="0" w:color="000000"/>
              <w:bottom w:val="single" w:sz="4" w:space="0" w:color="auto"/>
              <w:right w:val="single" w:sz="4" w:space="0" w:color="auto"/>
            </w:tcBorders>
            <w:shd w:val="clear" w:color="000000" w:fill="FFFFFF"/>
            <w:vAlign w:val="center"/>
          </w:tcPr>
          <w:p w14:paraId="6CE394FF" w14:textId="77777777" w:rsidR="009213AE" w:rsidRPr="008B4474" w:rsidRDefault="009213AE" w:rsidP="009213AE">
            <w:pPr>
              <w:jc w:val="center"/>
              <w:rPr>
                <w:color w:val="000000"/>
                <w:sz w:val="20"/>
                <w:szCs w:val="20"/>
              </w:rPr>
            </w:pPr>
            <w:r w:rsidRPr="008B4474">
              <w:rPr>
                <w:color w:val="000000"/>
                <w:sz w:val="20"/>
                <w:szCs w:val="20"/>
              </w:rPr>
              <w:t>х</w:t>
            </w:r>
          </w:p>
        </w:tc>
        <w:tc>
          <w:tcPr>
            <w:tcW w:w="278" w:type="pct"/>
            <w:tcBorders>
              <w:top w:val="none" w:sz="4" w:space="0" w:color="000000"/>
              <w:left w:val="none" w:sz="4" w:space="0" w:color="000000"/>
              <w:bottom w:val="single" w:sz="4" w:space="0" w:color="auto"/>
              <w:right w:val="single" w:sz="4" w:space="0" w:color="auto"/>
            </w:tcBorders>
            <w:shd w:val="clear" w:color="000000" w:fill="FFFFFF"/>
            <w:vAlign w:val="center"/>
          </w:tcPr>
          <w:p w14:paraId="71D7F6DD" w14:textId="77777777" w:rsidR="009213AE" w:rsidRPr="008B4474" w:rsidRDefault="009213AE" w:rsidP="009213AE">
            <w:pPr>
              <w:jc w:val="center"/>
              <w:rPr>
                <w:color w:val="000000"/>
                <w:sz w:val="20"/>
                <w:szCs w:val="20"/>
              </w:rPr>
            </w:pPr>
            <w:r w:rsidRPr="008B4474">
              <w:rPr>
                <w:color w:val="000000"/>
                <w:sz w:val="20"/>
                <w:szCs w:val="20"/>
              </w:rPr>
              <w:t>х</w:t>
            </w:r>
          </w:p>
        </w:tc>
        <w:tc>
          <w:tcPr>
            <w:tcW w:w="281" w:type="pct"/>
            <w:tcBorders>
              <w:top w:val="none" w:sz="4" w:space="0" w:color="000000"/>
              <w:left w:val="none" w:sz="4" w:space="0" w:color="000000"/>
              <w:bottom w:val="single" w:sz="4" w:space="0" w:color="auto"/>
              <w:right w:val="single" w:sz="4" w:space="0" w:color="auto"/>
            </w:tcBorders>
            <w:shd w:val="clear" w:color="000000" w:fill="FFFFFF"/>
            <w:vAlign w:val="center"/>
          </w:tcPr>
          <w:p w14:paraId="052682C9"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31740E4B" w14:textId="77777777" w:rsidR="009213AE" w:rsidRPr="008B4474" w:rsidRDefault="009213AE" w:rsidP="009213AE">
            <w:pPr>
              <w:jc w:val="center"/>
              <w:rPr>
                <w:color w:val="000000"/>
                <w:sz w:val="20"/>
                <w:szCs w:val="20"/>
              </w:rPr>
            </w:pPr>
            <w:r w:rsidRPr="008B4474">
              <w:rPr>
                <w:color w:val="000000"/>
                <w:sz w:val="20"/>
                <w:szCs w:val="20"/>
              </w:rPr>
              <w:t>х</w:t>
            </w:r>
          </w:p>
        </w:tc>
        <w:tc>
          <w:tcPr>
            <w:tcW w:w="298" w:type="pct"/>
            <w:tcBorders>
              <w:top w:val="none" w:sz="4" w:space="0" w:color="000000"/>
              <w:left w:val="none" w:sz="4" w:space="0" w:color="000000"/>
              <w:bottom w:val="single" w:sz="4" w:space="0" w:color="auto"/>
              <w:right w:val="single" w:sz="4" w:space="0" w:color="auto"/>
            </w:tcBorders>
            <w:shd w:val="clear" w:color="000000" w:fill="FFFFFF"/>
            <w:vAlign w:val="center"/>
          </w:tcPr>
          <w:p w14:paraId="4C5532B4" w14:textId="77777777" w:rsidR="009213AE" w:rsidRPr="008B4474" w:rsidRDefault="009213AE" w:rsidP="009213AE">
            <w:pPr>
              <w:jc w:val="center"/>
              <w:rPr>
                <w:color w:val="000000"/>
                <w:sz w:val="20"/>
                <w:szCs w:val="20"/>
              </w:rPr>
            </w:pPr>
            <w:r w:rsidRPr="008B4474">
              <w:rPr>
                <w:color w:val="000000"/>
                <w:sz w:val="20"/>
                <w:szCs w:val="20"/>
              </w:rPr>
              <w:t>х</w:t>
            </w:r>
          </w:p>
        </w:tc>
      </w:tr>
      <w:tr w:rsidR="009213AE" w:rsidRPr="008B4474" w14:paraId="1E437196" w14:textId="77777777" w:rsidTr="009213AE">
        <w:trPr>
          <w:cantSplit/>
          <w:trHeight w:val="20"/>
        </w:trPr>
        <w:tc>
          <w:tcPr>
            <w:tcW w:w="731" w:type="pct"/>
            <w:tcBorders>
              <w:top w:val="none" w:sz="4" w:space="0" w:color="000000"/>
              <w:left w:val="single" w:sz="4" w:space="0" w:color="auto"/>
              <w:bottom w:val="single" w:sz="4" w:space="0" w:color="auto"/>
              <w:right w:val="single" w:sz="4" w:space="0" w:color="auto"/>
            </w:tcBorders>
            <w:shd w:val="clear" w:color="auto" w:fill="auto"/>
            <w:vAlign w:val="center"/>
          </w:tcPr>
          <w:p w14:paraId="070936F3" w14:textId="77777777" w:rsidR="009213AE" w:rsidRPr="008B4474" w:rsidRDefault="009213AE" w:rsidP="009213AE">
            <w:pPr>
              <w:jc w:val="center"/>
              <w:rPr>
                <w:sz w:val="20"/>
                <w:szCs w:val="20"/>
              </w:rPr>
            </w:pPr>
            <w:r w:rsidRPr="008B4474">
              <w:rPr>
                <w:color w:val="000000"/>
                <w:sz w:val="20"/>
                <w:szCs w:val="20"/>
              </w:rPr>
              <w:t>Шлагбаум</w:t>
            </w:r>
          </w:p>
        </w:tc>
        <w:tc>
          <w:tcPr>
            <w:tcW w:w="702" w:type="pct"/>
            <w:tcBorders>
              <w:top w:val="none" w:sz="4" w:space="0" w:color="000000"/>
              <w:left w:val="none" w:sz="4" w:space="0" w:color="000000"/>
              <w:bottom w:val="single" w:sz="4" w:space="0" w:color="auto"/>
              <w:right w:val="single" w:sz="4" w:space="0" w:color="auto"/>
            </w:tcBorders>
            <w:shd w:val="clear" w:color="auto" w:fill="auto"/>
            <w:vAlign w:val="center"/>
          </w:tcPr>
          <w:p w14:paraId="078DCC3E" w14:textId="77777777" w:rsidR="009213AE" w:rsidRPr="008B4474" w:rsidRDefault="009213AE" w:rsidP="009213AE">
            <w:pPr>
              <w:jc w:val="center"/>
              <w:rPr>
                <w:color w:val="000000"/>
                <w:sz w:val="20"/>
                <w:szCs w:val="20"/>
              </w:rPr>
            </w:pPr>
            <w:proofErr w:type="spellStart"/>
            <w:r w:rsidRPr="008B4474">
              <w:rPr>
                <w:color w:val="000000"/>
                <w:sz w:val="20"/>
                <w:szCs w:val="20"/>
                <w:lang w:val="en-US"/>
              </w:rPr>
              <w:t>ZKTeco</w:t>
            </w:r>
            <w:proofErr w:type="spellEnd"/>
            <w:r w:rsidRPr="008B4474">
              <w:rPr>
                <w:color w:val="000000"/>
                <w:sz w:val="20"/>
                <w:szCs w:val="20"/>
                <w:lang w:val="en-US"/>
              </w:rPr>
              <w:t xml:space="preserve"> ProBG2200</w:t>
            </w:r>
          </w:p>
        </w:tc>
        <w:tc>
          <w:tcPr>
            <w:tcW w:w="482" w:type="pct"/>
            <w:tcBorders>
              <w:top w:val="none" w:sz="4" w:space="0" w:color="000000"/>
              <w:left w:val="none" w:sz="4" w:space="0" w:color="000000"/>
              <w:bottom w:val="single" w:sz="4" w:space="0" w:color="auto"/>
              <w:right w:val="single" w:sz="4" w:space="0" w:color="auto"/>
            </w:tcBorders>
            <w:shd w:val="clear" w:color="auto" w:fill="auto"/>
            <w:vAlign w:val="center"/>
          </w:tcPr>
          <w:p w14:paraId="65E11055" w14:textId="77777777" w:rsidR="009213AE" w:rsidRPr="008B4474" w:rsidRDefault="009213AE" w:rsidP="009213AE">
            <w:pPr>
              <w:jc w:val="center"/>
              <w:rPr>
                <w:color w:val="000000"/>
                <w:sz w:val="20"/>
                <w:szCs w:val="20"/>
              </w:rPr>
            </w:pPr>
            <w:r w:rsidRPr="008B4474">
              <w:rPr>
                <w:color w:val="000000"/>
                <w:sz w:val="20"/>
                <w:szCs w:val="20"/>
              </w:rPr>
              <w:t>2 шт.</w:t>
            </w:r>
          </w:p>
        </w:tc>
        <w:tc>
          <w:tcPr>
            <w:tcW w:w="277" w:type="pct"/>
            <w:tcBorders>
              <w:top w:val="single" w:sz="4" w:space="0" w:color="auto"/>
              <w:left w:val="none" w:sz="4" w:space="0" w:color="000000"/>
              <w:bottom w:val="single" w:sz="4" w:space="0" w:color="auto"/>
              <w:right w:val="single" w:sz="4" w:space="0" w:color="auto"/>
            </w:tcBorders>
            <w:shd w:val="clear" w:color="000000" w:fill="FFFFFF"/>
            <w:vAlign w:val="center"/>
          </w:tcPr>
          <w:p w14:paraId="063C745C" w14:textId="77777777" w:rsidR="009213AE" w:rsidRPr="008B4474" w:rsidRDefault="009213AE" w:rsidP="009213AE">
            <w:pPr>
              <w:jc w:val="center"/>
              <w:rPr>
                <w:color w:val="000000"/>
                <w:sz w:val="20"/>
                <w:szCs w:val="20"/>
              </w:rPr>
            </w:pPr>
            <w:r w:rsidRPr="008B4474">
              <w:rPr>
                <w:color w:val="000000"/>
                <w:sz w:val="20"/>
                <w:szCs w:val="20"/>
              </w:rPr>
              <w:t>ПТО</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58489AFA" w14:textId="77777777" w:rsidR="009213AE" w:rsidRPr="008B4474" w:rsidRDefault="009213AE" w:rsidP="009213AE">
            <w:pPr>
              <w:jc w:val="center"/>
              <w:rPr>
                <w:color w:val="000000"/>
                <w:sz w:val="20"/>
                <w:szCs w:val="20"/>
              </w:rPr>
            </w:pPr>
            <w:r w:rsidRPr="008B4474">
              <w:rPr>
                <w:color w:val="000000"/>
                <w:sz w:val="20"/>
                <w:szCs w:val="20"/>
              </w:rPr>
              <w:t>х</w:t>
            </w:r>
          </w:p>
        </w:tc>
        <w:tc>
          <w:tcPr>
            <w:tcW w:w="246" w:type="pct"/>
            <w:tcBorders>
              <w:top w:val="none" w:sz="4" w:space="0" w:color="000000"/>
              <w:left w:val="none" w:sz="4" w:space="0" w:color="000000"/>
              <w:bottom w:val="single" w:sz="4" w:space="0" w:color="auto"/>
              <w:right w:val="single" w:sz="4" w:space="0" w:color="auto"/>
            </w:tcBorders>
            <w:shd w:val="clear" w:color="000000" w:fill="FFFFFF"/>
            <w:vAlign w:val="center"/>
          </w:tcPr>
          <w:p w14:paraId="746E5371" w14:textId="77777777" w:rsidR="009213AE" w:rsidRPr="008B4474" w:rsidRDefault="009213AE" w:rsidP="009213AE">
            <w:pPr>
              <w:jc w:val="center"/>
              <w:rPr>
                <w:color w:val="000000"/>
                <w:sz w:val="20"/>
                <w:szCs w:val="20"/>
              </w:rPr>
            </w:pPr>
            <w:r w:rsidRPr="008B4474">
              <w:rPr>
                <w:color w:val="000000"/>
                <w:sz w:val="20"/>
                <w:szCs w:val="20"/>
              </w:rPr>
              <w:t>х</w:t>
            </w:r>
          </w:p>
        </w:tc>
        <w:tc>
          <w:tcPr>
            <w:tcW w:w="204" w:type="pct"/>
            <w:tcBorders>
              <w:top w:val="none" w:sz="4" w:space="0" w:color="000000"/>
              <w:left w:val="none" w:sz="4" w:space="0" w:color="000000"/>
              <w:bottom w:val="single" w:sz="4" w:space="0" w:color="auto"/>
              <w:right w:val="single" w:sz="4" w:space="0" w:color="auto"/>
            </w:tcBorders>
            <w:shd w:val="clear" w:color="000000" w:fill="FFFFFF"/>
            <w:vAlign w:val="center"/>
          </w:tcPr>
          <w:p w14:paraId="47840219" w14:textId="77777777" w:rsidR="009213AE" w:rsidRPr="008B4474" w:rsidRDefault="009213AE" w:rsidP="009213AE">
            <w:pPr>
              <w:jc w:val="center"/>
              <w:rPr>
                <w:color w:val="000000"/>
                <w:sz w:val="20"/>
                <w:szCs w:val="20"/>
              </w:rPr>
            </w:pPr>
            <w:r w:rsidRPr="008B4474">
              <w:rPr>
                <w:color w:val="000000"/>
                <w:sz w:val="20"/>
                <w:szCs w:val="20"/>
              </w:rPr>
              <w:t>х</w:t>
            </w:r>
          </w:p>
        </w:tc>
        <w:tc>
          <w:tcPr>
            <w:tcW w:w="260" w:type="pct"/>
            <w:tcBorders>
              <w:top w:val="none" w:sz="4" w:space="0" w:color="000000"/>
              <w:left w:val="none" w:sz="4" w:space="0" w:color="000000"/>
              <w:bottom w:val="single" w:sz="4" w:space="0" w:color="auto"/>
              <w:right w:val="single" w:sz="4" w:space="0" w:color="auto"/>
            </w:tcBorders>
            <w:shd w:val="clear" w:color="000000" w:fill="FFFFFF"/>
            <w:vAlign w:val="center"/>
          </w:tcPr>
          <w:p w14:paraId="2E51503A"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007F7E11"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3614001C" w14:textId="77777777" w:rsidR="009213AE" w:rsidRPr="008B4474" w:rsidRDefault="009213AE" w:rsidP="009213AE">
            <w:pPr>
              <w:jc w:val="center"/>
              <w:rPr>
                <w:color w:val="000000"/>
                <w:sz w:val="20"/>
                <w:szCs w:val="20"/>
              </w:rPr>
            </w:pPr>
            <w:r w:rsidRPr="008B4474">
              <w:rPr>
                <w:color w:val="000000"/>
                <w:sz w:val="20"/>
                <w:szCs w:val="20"/>
              </w:rPr>
              <w:t>ПТО</w:t>
            </w:r>
          </w:p>
        </w:tc>
        <w:tc>
          <w:tcPr>
            <w:tcW w:w="213" w:type="pct"/>
            <w:tcBorders>
              <w:top w:val="none" w:sz="4" w:space="0" w:color="000000"/>
              <w:left w:val="none" w:sz="4" w:space="0" w:color="000000"/>
              <w:bottom w:val="single" w:sz="4" w:space="0" w:color="auto"/>
              <w:right w:val="single" w:sz="4" w:space="0" w:color="auto"/>
            </w:tcBorders>
            <w:shd w:val="clear" w:color="000000" w:fill="FFFFFF"/>
            <w:vAlign w:val="center"/>
          </w:tcPr>
          <w:p w14:paraId="3854F2E9" w14:textId="77777777" w:rsidR="009213AE" w:rsidRPr="008B4474" w:rsidRDefault="009213AE" w:rsidP="009213AE">
            <w:pPr>
              <w:jc w:val="center"/>
              <w:rPr>
                <w:color w:val="000000"/>
                <w:sz w:val="20"/>
                <w:szCs w:val="20"/>
              </w:rPr>
            </w:pPr>
            <w:r w:rsidRPr="008B4474">
              <w:rPr>
                <w:color w:val="000000"/>
                <w:sz w:val="20"/>
                <w:szCs w:val="20"/>
              </w:rPr>
              <w:t>х</w:t>
            </w:r>
          </w:p>
        </w:tc>
        <w:tc>
          <w:tcPr>
            <w:tcW w:w="278" w:type="pct"/>
            <w:tcBorders>
              <w:top w:val="none" w:sz="4" w:space="0" w:color="000000"/>
              <w:left w:val="none" w:sz="4" w:space="0" w:color="000000"/>
              <w:bottom w:val="single" w:sz="4" w:space="0" w:color="auto"/>
              <w:right w:val="single" w:sz="4" w:space="0" w:color="auto"/>
            </w:tcBorders>
            <w:shd w:val="clear" w:color="000000" w:fill="FFFFFF"/>
            <w:vAlign w:val="center"/>
          </w:tcPr>
          <w:p w14:paraId="2DF7B78D" w14:textId="77777777" w:rsidR="009213AE" w:rsidRPr="008B4474" w:rsidRDefault="009213AE" w:rsidP="009213AE">
            <w:pPr>
              <w:jc w:val="center"/>
              <w:rPr>
                <w:color w:val="000000"/>
                <w:sz w:val="20"/>
                <w:szCs w:val="20"/>
              </w:rPr>
            </w:pPr>
            <w:r w:rsidRPr="008B4474">
              <w:rPr>
                <w:color w:val="000000"/>
                <w:sz w:val="20"/>
                <w:szCs w:val="20"/>
              </w:rPr>
              <w:t>х</w:t>
            </w:r>
          </w:p>
        </w:tc>
        <w:tc>
          <w:tcPr>
            <w:tcW w:w="281" w:type="pct"/>
            <w:tcBorders>
              <w:top w:val="none" w:sz="4" w:space="0" w:color="000000"/>
              <w:left w:val="none" w:sz="4" w:space="0" w:color="000000"/>
              <w:bottom w:val="single" w:sz="4" w:space="0" w:color="auto"/>
              <w:right w:val="single" w:sz="4" w:space="0" w:color="auto"/>
            </w:tcBorders>
            <w:shd w:val="clear" w:color="000000" w:fill="FFFFFF"/>
            <w:vAlign w:val="center"/>
          </w:tcPr>
          <w:p w14:paraId="13496D13" w14:textId="77777777" w:rsidR="009213AE" w:rsidRPr="008B4474" w:rsidRDefault="009213AE" w:rsidP="009213AE">
            <w:pPr>
              <w:jc w:val="center"/>
              <w:rPr>
                <w:color w:val="000000"/>
                <w:sz w:val="20"/>
                <w:szCs w:val="20"/>
              </w:rPr>
            </w:pPr>
            <w:r w:rsidRPr="008B4474">
              <w:rPr>
                <w:color w:val="000000"/>
                <w:sz w:val="20"/>
                <w:szCs w:val="20"/>
              </w:rPr>
              <w:t>х</w:t>
            </w:r>
          </w:p>
        </w:tc>
        <w:tc>
          <w:tcPr>
            <w:tcW w:w="257" w:type="pct"/>
            <w:tcBorders>
              <w:top w:val="none" w:sz="4" w:space="0" w:color="000000"/>
              <w:left w:val="none" w:sz="4" w:space="0" w:color="000000"/>
              <w:bottom w:val="single" w:sz="4" w:space="0" w:color="auto"/>
              <w:right w:val="single" w:sz="4" w:space="0" w:color="auto"/>
            </w:tcBorders>
            <w:shd w:val="clear" w:color="000000" w:fill="FFFFFF"/>
            <w:vAlign w:val="center"/>
          </w:tcPr>
          <w:p w14:paraId="02EA2502" w14:textId="77777777" w:rsidR="009213AE" w:rsidRPr="008B4474" w:rsidRDefault="009213AE" w:rsidP="009213AE">
            <w:pPr>
              <w:jc w:val="center"/>
              <w:rPr>
                <w:color w:val="000000"/>
                <w:sz w:val="20"/>
                <w:szCs w:val="20"/>
              </w:rPr>
            </w:pPr>
            <w:r w:rsidRPr="008B4474">
              <w:rPr>
                <w:color w:val="000000"/>
                <w:sz w:val="20"/>
                <w:szCs w:val="20"/>
              </w:rPr>
              <w:t>х</w:t>
            </w:r>
          </w:p>
        </w:tc>
        <w:tc>
          <w:tcPr>
            <w:tcW w:w="298" w:type="pct"/>
            <w:tcBorders>
              <w:top w:val="none" w:sz="4" w:space="0" w:color="000000"/>
              <w:left w:val="none" w:sz="4" w:space="0" w:color="000000"/>
              <w:bottom w:val="single" w:sz="4" w:space="0" w:color="auto"/>
              <w:right w:val="single" w:sz="4" w:space="0" w:color="auto"/>
            </w:tcBorders>
            <w:shd w:val="clear" w:color="000000" w:fill="FFFFFF"/>
            <w:vAlign w:val="center"/>
          </w:tcPr>
          <w:p w14:paraId="6B9A6C8E" w14:textId="77777777" w:rsidR="009213AE" w:rsidRPr="008B4474" w:rsidRDefault="009213AE" w:rsidP="009213AE">
            <w:pPr>
              <w:jc w:val="center"/>
              <w:rPr>
                <w:color w:val="000000"/>
                <w:sz w:val="20"/>
                <w:szCs w:val="20"/>
              </w:rPr>
            </w:pPr>
            <w:r w:rsidRPr="008B4474">
              <w:rPr>
                <w:color w:val="000000"/>
                <w:sz w:val="20"/>
                <w:szCs w:val="20"/>
              </w:rPr>
              <w:t>х</w:t>
            </w:r>
          </w:p>
        </w:tc>
      </w:tr>
    </w:tbl>
    <w:p w14:paraId="1C694490" w14:textId="77777777" w:rsidR="009213AE" w:rsidRPr="008B4474" w:rsidRDefault="009213AE" w:rsidP="009213AE">
      <w:pPr>
        <w:pStyle w:val="aa"/>
        <w:rPr>
          <w:sz w:val="20"/>
          <w:szCs w:val="20"/>
        </w:rPr>
      </w:pPr>
    </w:p>
    <w:p w14:paraId="0D77FD37" w14:textId="77777777" w:rsidR="009213AE" w:rsidRPr="008B4474" w:rsidRDefault="009213AE" w:rsidP="009213AE">
      <w:pPr>
        <w:pStyle w:val="aa"/>
        <w:rPr>
          <w:sz w:val="20"/>
          <w:szCs w:val="20"/>
        </w:rPr>
      </w:pPr>
    </w:p>
    <w:p w14:paraId="4F39E399" w14:textId="77777777" w:rsidR="009213AE" w:rsidRPr="008B4474" w:rsidRDefault="009213AE" w:rsidP="009213AE">
      <w:pPr>
        <w:pStyle w:val="aa"/>
        <w:rPr>
          <w:sz w:val="20"/>
          <w:szCs w:val="20"/>
        </w:rPr>
      </w:pPr>
    </w:p>
    <w:p w14:paraId="7ADD3C65" w14:textId="77777777" w:rsidR="009213AE" w:rsidRPr="008B4474" w:rsidRDefault="009213AE" w:rsidP="009213AE">
      <w:pPr>
        <w:pStyle w:val="aa"/>
        <w:rPr>
          <w:sz w:val="20"/>
          <w:szCs w:val="20"/>
        </w:rPr>
      </w:pPr>
    </w:p>
    <w:tbl>
      <w:tblPr>
        <w:tblpPr w:leftFromText="180" w:rightFromText="180" w:bottomFromText="160" w:vertAnchor="text" w:horzAnchor="page" w:tblpX="1663" w:tblpY="126"/>
        <w:tblW w:w="9606" w:type="dxa"/>
        <w:tblLook w:val="04A0" w:firstRow="1" w:lastRow="0" w:firstColumn="1" w:lastColumn="0" w:noHBand="0" w:noVBand="1"/>
      </w:tblPr>
      <w:tblGrid>
        <w:gridCol w:w="5211"/>
        <w:gridCol w:w="4395"/>
      </w:tblGrid>
      <w:tr w:rsidR="000D22C7" w:rsidRPr="008B4474" w14:paraId="3F3E3E1B" w14:textId="77777777" w:rsidTr="0092231C">
        <w:trPr>
          <w:trHeight w:val="1125"/>
        </w:trPr>
        <w:tc>
          <w:tcPr>
            <w:tcW w:w="5211" w:type="dxa"/>
          </w:tcPr>
          <w:p w14:paraId="1462EA67" w14:textId="77777777" w:rsidR="000D22C7" w:rsidRPr="008B4474" w:rsidRDefault="000D22C7" w:rsidP="007E5F9F">
            <w:pPr>
              <w:contextualSpacing/>
              <w:rPr>
                <w:sz w:val="20"/>
                <w:szCs w:val="20"/>
              </w:rPr>
            </w:pPr>
          </w:p>
        </w:tc>
        <w:tc>
          <w:tcPr>
            <w:tcW w:w="4395" w:type="dxa"/>
          </w:tcPr>
          <w:p w14:paraId="31C720B3" w14:textId="77777777" w:rsidR="000D22C7" w:rsidRPr="008B4474" w:rsidRDefault="000D22C7" w:rsidP="00BA48EE">
            <w:pPr>
              <w:contextualSpacing/>
              <w:rPr>
                <w:sz w:val="20"/>
                <w:szCs w:val="20"/>
              </w:rPr>
            </w:pPr>
          </w:p>
        </w:tc>
      </w:tr>
    </w:tbl>
    <w:p w14:paraId="51E16BCC" w14:textId="77777777" w:rsidR="009213AE" w:rsidRPr="008B4474" w:rsidRDefault="009213AE" w:rsidP="009213AE">
      <w:pPr>
        <w:pStyle w:val="aa"/>
        <w:rPr>
          <w:sz w:val="20"/>
          <w:szCs w:val="20"/>
        </w:rPr>
      </w:pPr>
    </w:p>
    <w:p w14:paraId="4FF150B8" w14:textId="77777777" w:rsidR="009213AE" w:rsidRPr="008B4474" w:rsidRDefault="009213AE" w:rsidP="009213AE">
      <w:pPr>
        <w:rPr>
          <w:sz w:val="20"/>
          <w:szCs w:val="20"/>
        </w:rPr>
      </w:pPr>
    </w:p>
    <w:p w14:paraId="77B273FD" w14:textId="77777777" w:rsidR="009213AE" w:rsidRPr="008B4474" w:rsidRDefault="009213AE" w:rsidP="009213AE">
      <w:pPr>
        <w:rPr>
          <w:sz w:val="20"/>
          <w:szCs w:val="20"/>
        </w:rPr>
      </w:pPr>
    </w:p>
    <w:p w14:paraId="1418A640" w14:textId="77777777" w:rsidR="009213AE" w:rsidRPr="008B4474" w:rsidRDefault="009213AE" w:rsidP="009213AE">
      <w:pPr>
        <w:rPr>
          <w:sz w:val="20"/>
          <w:szCs w:val="20"/>
        </w:rPr>
      </w:pPr>
    </w:p>
    <w:p w14:paraId="10AEAA1D" w14:textId="77777777" w:rsidR="009213AE" w:rsidRPr="008B4474" w:rsidRDefault="009213AE" w:rsidP="009213AE">
      <w:pPr>
        <w:tabs>
          <w:tab w:val="left" w:pos="5311"/>
        </w:tabs>
        <w:rPr>
          <w:sz w:val="20"/>
          <w:szCs w:val="20"/>
        </w:rPr>
      </w:pPr>
      <w:r w:rsidRPr="008B4474">
        <w:rPr>
          <w:sz w:val="20"/>
          <w:szCs w:val="20"/>
        </w:rPr>
        <w:tab/>
      </w:r>
    </w:p>
    <w:p w14:paraId="17C0CB3E" w14:textId="77777777" w:rsidR="009213AE" w:rsidRPr="008B4474" w:rsidRDefault="009213AE" w:rsidP="009213AE">
      <w:pPr>
        <w:tabs>
          <w:tab w:val="left" w:pos="5311"/>
        </w:tabs>
        <w:rPr>
          <w:sz w:val="20"/>
          <w:szCs w:val="20"/>
        </w:rPr>
        <w:sectPr w:rsidR="009213AE" w:rsidRPr="008B4474" w:rsidSect="00BA48EE">
          <w:type w:val="continuous"/>
          <w:pgSz w:w="16838" w:h="11906" w:orient="landscape"/>
          <w:pgMar w:top="851" w:right="567" w:bottom="567" w:left="1418" w:header="708" w:footer="708" w:gutter="0"/>
          <w:cols w:space="708"/>
        </w:sectPr>
      </w:pPr>
      <w:r w:rsidRPr="008B4474">
        <w:rPr>
          <w:sz w:val="20"/>
          <w:szCs w:val="20"/>
        </w:rPr>
        <w:tab/>
      </w:r>
    </w:p>
    <w:p w14:paraId="5A41BF8C" w14:textId="77777777" w:rsidR="009213AE" w:rsidRPr="008B4474" w:rsidRDefault="009213AE" w:rsidP="009213AE">
      <w:pPr>
        <w:ind w:left="5670"/>
        <w:rPr>
          <w:sz w:val="20"/>
          <w:szCs w:val="20"/>
        </w:rPr>
      </w:pPr>
      <w:r w:rsidRPr="008B4474">
        <w:rPr>
          <w:sz w:val="20"/>
          <w:szCs w:val="20"/>
        </w:rPr>
        <w:lastRenderedPageBreak/>
        <w:t>Приложение № 2</w:t>
      </w:r>
    </w:p>
    <w:p w14:paraId="275E3647" w14:textId="77777777" w:rsidR="009213AE" w:rsidRPr="008B4474" w:rsidRDefault="009213AE" w:rsidP="009213AE">
      <w:pPr>
        <w:ind w:left="5670"/>
        <w:rPr>
          <w:sz w:val="20"/>
          <w:szCs w:val="20"/>
        </w:rPr>
      </w:pPr>
      <w:r w:rsidRPr="008B4474">
        <w:rPr>
          <w:sz w:val="20"/>
          <w:szCs w:val="20"/>
        </w:rPr>
        <w:t>К Техническому заданию</w:t>
      </w:r>
      <w:r w:rsidRPr="008B4474">
        <w:rPr>
          <w:b/>
          <w:sz w:val="20"/>
          <w:szCs w:val="20"/>
        </w:rPr>
        <w:t xml:space="preserve"> </w:t>
      </w:r>
      <w:r w:rsidRPr="008B4474">
        <w:rPr>
          <w:sz w:val="20"/>
          <w:szCs w:val="20"/>
        </w:rPr>
        <w:t>на оказание услуг по плановому техническому обслуживанию и текущему ремонту шлагбаумов УФПС г. Санкт-Петербурга и Ленинградской области.</w:t>
      </w:r>
    </w:p>
    <w:p w14:paraId="64550228" w14:textId="77777777" w:rsidR="009213AE" w:rsidRPr="008B4474" w:rsidRDefault="009213AE" w:rsidP="009213AE">
      <w:pPr>
        <w:jc w:val="center"/>
        <w:rPr>
          <w:rFonts w:eastAsia="Calibri"/>
          <w:b/>
          <w:caps/>
          <w:sz w:val="20"/>
          <w:szCs w:val="20"/>
        </w:rPr>
      </w:pPr>
    </w:p>
    <w:p w14:paraId="2C40937F" w14:textId="77777777" w:rsidR="009213AE" w:rsidRPr="008B4474" w:rsidRDefault="009213AE" w:rsidP="009213AE">
      <w:pPr>
        <w:jc w:val="center"/>
        <w:rPr>
          <w:rFonts w:eastAsia="Calibri"/>
          <w:b/>
          <w:caps/>
          <w:sz w:val="20"/>
          <w:szCs w:val="20"/>
        </w:rPr>
      </w:pPr>
      <w:r w:rsidRPr="008B4474">
        <w:rPr>
          <w:rFonts w:eastAsia="Calibri"/>
          <w:b/>
          <w:caps/>
          <w:sz w:val="20"/>
          <w:szCs w:val="20"/>
        </w:rPr>
        <w:t>Заявка на проведение ремонта неисправного оборудования</w:t>
      </w:r>
    </w:p>
    <w:p w14:paraId="4467363E" w14:textId="77777777" w:rsidR="009213AE" w:rsidRPr="008B4474" w:rsidRDefault="009213AE" w:rsidP="009213AE">
      <w:pPr>
        <w:rPr>
          <w:rFonts w:eastAsia="Calibri"/>
          <w:sz w:val="20"/>
          <w:szCs w:val="20"/>
        </w:rPr>
      </w:pPr>
    </w:p>
    <w:tbl>
      <w:tblPr>
        <w:tblStyle w:val="aff8"/>
        <w:tblpPr w:leftFromText="180" w:rightFromText="180" w:vertAnchor="text" w:horzAnchor="margin" w:tblpXSpec="center" w:tblpY="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139"/>
        <w:gridCol w:w="454"/>
        <w:gridCol w:w="2131"/>
      </w:tblGrid>
      <w:tr w:rsidR="009213AE" w:rsidRPr="008B4474" w14:paraId="6AA68595" w14:textId="77777777" w:rsidTr="009213AE">
        <w:trPr>
          <w:trHeight w:val="142"/>
        </w:trPr>
        <w:tc>
          <w:tcPr>
            <w:tcW w:w="846" w:type="dxa"/>
          </w:tcPr>
          <w:p w14:paraId="4698D0D3" w14:textId="77777777" w:rsidR="009213AE" w:rsidRPr="008B4474" w:rsidRDefault="009213AE" w:rsidP="009213AE">
            <w:pPr>
              <w:rPr>
                <w:rFonts w:eastAsia="Calibri"/>
                <w:sz w:val="20"/>
                <w:szCs w:val="20"/>
              </w:rPr>
            </w:pPr>
          </w:p>
        </w:tc>
        <w:tc>
          <w:tcPr>
            <w:tcW w:w="1139" w:type="dxa"/>
            <w:tcBorders>
              <w:bottom w:val="single" w:sz="4" w:space="0" w:color="auto"/>
            </w:tcBorders>
          </w:tcPr>
          <w:p w14:paraId="6F90027F" w14:textId="77777777" w:rsidR="009213AE" w:rsidRPr="008B4474" w:rsidRDefault="009213AE" w:rsidP="009213AE">
            <w:pPr>
              <w:rPr>
                <w:rFonts w:eastAsia="Calibri"/>
                <w:sz w:val="20"/>
                <w:szCs w:val="20"/>
              </w:rPr>
            </w:pPr>
            <w:r w:rsidRPr="008B4474">
              <w:rPr>
                <w:rFonts w:eastAsia="Calibri"/>
                <w:sz w:val="20"/>
                <w:szCs w:val="20"/>
              </w:rPr>
              <w:t>№</w:t>
            </w:r>
          </w:p>
        </w:tc>
        <w:tc>
          <w:tcPr>
            <w:tcW w:w="454" w:type="dxa"/>
          </w:tcPr>
          <w:p w14:paraId="02BCA5CC" w14:textId="77777777" w:rsidR="009213AE" w:rsidRPr="008B4474" w:rsidRDefault="009213AE" w:rsidP="009213AE">
            <w:pPr>
              <w:rPr>
                <w:rFonts w:eastAsia="Calibri"/>
                <w:sz w:val="20"/>
                <w:szCs w:val="20"/>
              </w:rPr>
            </w:pPr>
            <w:r w:rsidRPr="008B4474">
              <w:rPr>
                <w:rFonts w:eastAsia="Calibri"/>
                <w:sz w:val="20"/>
                <w:szCs w:val="20"/>
              </w:rPr>
              <w:t>от</w:t>
            </w:r>
          </w:p>
        </w:tc>
        <w:tc>
          <w:tcPr>
            <w:tcW w:w="2131" w:type="dxa"/>
            <w:tcBorders>
              <w:bottom w:val="single" w:sz="4" w:space="0" w:color="auto"/>
            </w:tcBorders>
          </w:tcPr>
          <w:p w14:paraId="1A3126B4" w14:textId="77777777" w:rsidR="009213AE" w:rsidRPr="008B4474" w:rsidRDefault="009213AE" w:rsidP="009213AE">
            <w:pPr>
              <w:rPr>
                <w:rFonts w:eastAsia="Calibri"/>
                <w:sz w:val="20"/>
                <w:szCs w:val="20"/>
              </w:rPr>
            </w:pPr>
          </w:p>
        </w:tc>
      </w:tr>
    </w:tbl>
    <w:p w14:paraId="115F8CD5" w14:textId="77777777" w:rsidR="009213AE" w:rsidRPr="008B4474" w:rsidRDefault="009213AE" w:rsidP="009213AE">
      <w:pPr>
        <w:rPr>
          <w:rFonts w:eastAsia="Calibri"/>
          <w:sz w:val="20"/>
          <w:szCs w:val="20"/>
        </w:rPr>
      </w:pPr>
    </w:p>
    <w:p w14:paraId="19AA89D8" w14:textId="77777777" w:rsidR="009213AE" w:rsidRPr="008B4474" w:rsidRDefault="009213AE" w:rsidP="009213AE">
      <w:pPr>
        <w:rPr>
          <w:rFonts w:eastAsia="Calibri"/>
          <w:sz w:val="20"/>
          <w:szCs w:val="20"/>
        </w:rPr>
      </w:pPr>
    </w:p>
    <w:p w14:paraId="3E76DB5E" w14:textId="77777777" w:rsidR="009213AE" w:rsidRPr="008B4474" w:rsidRDefault="009213AE" w:rsidP="009213AE">
      <w:pPr>
        <w:rPr>
          <w:rFonts w:eastAsia="Calibri"/>
          <w:sz w:val="20"/>
          <w:szCs w:val="20"/>
        </w:rPr>
      </w:pPr>
    </w:p>
    <w:tbl>
      <w:tblPr>
        <w:tblStyle w:val="18"/>
        <w:tblW w:w="93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9" w:type="dxa"/>
          <w:right w:w="52" w:type="dxa"/>
        </w:tblCellMar>
        <w:tblLook w:val="04A0" w:firstRow="1" w:lastRow="0" w:firstColumn="1" w:lastColumn="0" w:noHBand="0" w:noVBand="1"/>
      </w:tblPr>
      <w:tblGrid>
        <w:gridCol w:w="4107"/>
        <w:gridCol w:w="5240"/>
      </w:tblGrid>
      <w:tr w:rsidR="009213AE" w:rsidRPr="008B4474" w14:paraId="2A78FA4B" w14:textId="77777777" w:rsidTr="009213AE">
        <w:trPr>
          <w:cantSplit/>
          <w:trHeight w:val="20"/>
        </w:trPr>
        <w:tc>
          <w:tcPr>
            <w:tcW w:w="4107" w:type="dxa"/>
            <w:vAlign w:val="center"/>
          </w:tcPr>
          <w:p w14:paraId="70CA6BF4" w14:textId="77777777" w:rsidR="009213AE" w:rsidRPr="008B4474" w:rsidRDefault="009213AE" w:rsidP="009213AE">
            <w:pPr>
              <w:rPr>
                <w:rFonts w:eastAsia="Calibri"/>
                <w:sz w:val="20"/>
                <w:szCs w:val="20"/>
              </w:rPr>
            </w:pPr>
            <w:r w:rsidRPr="008B4474">
              <w:rPr>
                <w:rFonts w:eastAsia="Calibri"/>
                <w:sz w:val="20"/>
                <w:szCs w:val="20"/>
              </w:rPr>
              <w:t xml:space="preserve">Марка и модель оборудования: </w:t>
            </w:r>
          </w:p>
        </w:tc>
        <w:tc>
          <w:tcPr>
            <w:tcW w:w="5240" w:type="dxa"/>
            <w:vAlign w:val="center"/>
          </w:tcPr>
          <w:p w14:paraId="209C626F" w14:textId="77777777" w:rsidR="009213AE" w:rsidRPr="008B4474" w:rsidRDefault="009213AE" w:rsidP="009213AE">
            <w:pPr>
              <w:rPr>
                <w:rFonts w:eastAsia="Calibri"/>
                <w:sz w:val="20"/>
                <w:szCs w:val="20"/>
              </w:rPr>
            </w:pPr>
          </w:p>
        </w:tc>
      </w:tr>
      <w:tr w:rsidR="009213AE" w:rsidRPr="008B4474" w14:paraId="3594EF11" w14:textId="77777777" w:rsidTr="009213AE">
        <w:trPr>
          <w:cantSplit/>
          <w:trHeight w:val="20"/>
        </w:trPr>
        <w:tc>
          <w:tcPr>
            <w:tcW w:w="4107" w:type="dxa"/>
            <w:vAlign w:val="center"/>
          </w:tcPr>
          <w:p w14:paraId="7E26CB09" w14:textId="77777777" w:rsidR="009213AE" w:rsidRPr="008B4474" w:rsidRDefault="009213AE" w:rsidP="009213AE">
            <w:pPr>
              <w:rPr>
                <w:rFonts w:eastAsia="Calibri"/>
                <w:sz w:val="20"/>
                <w:szCs w:val="20"/>
              </w:rPr>
            </w:pPr>
            <w:r w:rsidRPr="008B4474">
              <w:rPr>
                <w:rFonts w:eastAsia="Calibri"/>
                <w:sz w:val="20"/>
                <w:szCs w:val="20"/>
              </w:rPr>
              <w:t xml:space="preserve">Место (адрес) эксплуатации: </w:t>
            </w:r>
          </w:p>
        </w:tc>
        <w:tc>
          <w:tcPr>
            <w:tcW w:w="5240" w:type="dxa"/>
            <w:vAlign w:val="center"/>
          </w:tcPr>
          <w:p w14:paraId="31481686" w14:textId="77777777" w:rsidR="009213AE" w:rsidRPr="008B4474" w:rsidRDefault="009213AE" w:rsidP="009213AE">
            <w:pPr>
              <w:rPr>
                <w:rFonts w:eastAsia="Calibri"/>
                <w:sz w:val="20"/>
                <w:szCs w:val="20"/>
              </w:rPr>
            </w:pPr>
          </w:p>
        </w:tc>
      </w:tr>
      <w:tr w:rsidR="009213AE" w:rsidRPr="008B4474" w14:paraId="589F6917" w14:textId="77777777" w:rsidTr="009213AE">
        <w:trPr>
          <w:cantSplit/>
          <w:trHeight w:val="20"/>
        </w:trPr>
        <w:tc>
          <w:tcPr>
            <w:tcW w:w="4107" w:type="dxa"/>
            <w:vAlign w:val="center"/>
          </w:tcPr>
          <w:p w14:paraId="2DA43798" w14:textId="77777777" w:rsidR="009213AE" w:rsidRPr="008B4474" w:rsidRDefault="009213AE" w:rsidP="009213AE">
            <w:pPr>
              <w:rPr>
                <w:rFonts w:eastAsia="Calibri"/>
                <w:sz w:val="20"/>
                <w:szCs w:val="20"/>
              </w:rPr>
            </w:pPr>
            <w:r w:rsidRPr="008B4474">
              <w:rPr>
                <w:rFonts w:eastAsia="Calibri"/>
                <w:sz w:val="20"/>
                <w:szCs w:val="20"/>
              </w:rPr>
              <w:t xml:space="preserve">Описание характера неисправности: </w:t>
            </w:r>
          </w:p>
        </w:tc>
        <w:tc>
          <w:tcPr>
            <w:tcW w:w="5240" w:type="dxa"/>
            <w:vAlign w:val="bottom"/>
          </w:tcPr>
          <w:p w14:paraId="0FF58296" w14:textId="77777777" w:rsidR="009213AE" w:rsidRPr="008B4474" w:rsidRDefault="009213AE" w:rsidP="009213AE">
            <w:pPr>
              <w:rPr>
                <w:rFonts w:eastAsia="Calibri"/>
                <w:sz w:val="20"/>
                <w:szCs w:val="20"/>
              </w:rPr>
            </w:pPr>
          </w:p>
        </w:tc>
      </w:tr>
      <w:tr w:rsidR="009213AE" w:rsidRPr="008B4474" w14:paraId="1D64B67D" w14:textId="77777777" w:rsidTr="009213AE">
        <w:trPr>
          <w:cantSplit/>
          <w:trHeight w:val="223"/>
        </w:trPr>
        <w:tc>
          <w:tcPr>
            <w:tcW w:w="4107" w:type="dxa"/>
            <w:vMerge w:val="restart"/>
          </w:tcPr>
          <w:p w14:paraId="768F84D3" w14:textId="77777777" w:rsidR="009213AE" w:rsidRPr="008B4474" w:rsidRDefault="009213AE" w:rsidP="009213AE">
            <w:pPr>
              <w:rPr>
                <w:rFonts w:eastAsia="Calibri"/>
                <w:sz w:val="20"/>
                <w:szCs w:val="20"/>
              </w:rPr>
            </w:pPr>
            <w:r w:rsidRPr="008B4474">
              <w:rPr>
                <w:rFonts w:eastAsia="Calibri"/>
                <w:sz w:val="20"/>
                <w:szCs w:val="20"/>
              </w:rPr>
              <w:t>Выявленные в результате диагностики дефекты и (или) неисправности*</w:t>
            </w:r>
          </w:p>
        </w:tc>
        <w:tc>
          <w:tcPr>
            <w:tcW w:w="5240" w:type="dxa"/>
            <w:vAlign w:val="bottom"/>
          </w:tcPr>
          <w:p w14:paraId="7AE77AF3" w14:textId="77777777" w:rsidR="009213AE" w:rsidRPr="008B4474" w:rsidRDefault="009213AE" w:rsidP="009213AE">
            <w:pPr>
              <w:rPr>
                <w:rFonts w:eastAsia="Calibri"/>
                <w:sz w:val="20"/>
                <w:szCs w:val="20"/>
              </w:rPr>
            </w:pPr>
          </w:p>
        </w:tc>
      </w:tr>
      <w:tr w:rsidR="009213AE" w:rsidRPr="008B4474" w14:paraId="20335BAD" w14:textId="77777777" w:rsidTr="009213AE">
        <w:trPr>
          <w:cantSplit/>
          <w:trHeight w:val="20"/>
        </w:trPr>
        <w:tc>
          <w:tcPr>
            <w:tcW w:w="4107" w:type="dxa"/>
            <w:vMerge/>
            <w:vAlign w:val="center"/>
          </w:tcPr>
          <w:p w14:paraId="3BB996C7" w14:textId="77777777" w:rsidR="009213AE" w:rsidRPr="008B4474" w:rsidRDefault="009213AE" w:rsidP="009213AE">
            <w:pPr>
              <w:rPr>
                <w:rFonts w:eastAsia="Calibri"/>
                <w:sz w:val="20"/>
                <w:szCs w:val="20"/>
              </w:rPr>
            </w:pPr>
          </w:p>
        </w:tc>
        <w:tc>
          <w:tcPr>
            <w:tcW w:w="5240" w:type="dxa"/>
            <w:vAlign w:val="bottom"/>
          </w:tcPr>
          <w:p w14:paraId="59DA2110" w14:textId="77777777" w:rsidR="009213AE" w:rsidRPr="008B4474" w:rsidRDefault="009213AE" w:rsidP="009213AE">
            <w:pPr>
              <w:rPr>
                <w:rFonts w:eastAsia="Calibri"/>
                <w:sz w:val="20"/>
                <w:szCs w:val="20"/>
              </w:rPr>
            </w:pPr>
          </w:p>
        </w:tc>
      </w:tr>
      <w:tr w:rsidR="009213AE" w:rsidRPr="008B4474" w14:paraId="259E96E2" w14:textId="77777777" w:rsidTr="009213AE">
        <w:trPr>
          <w:cantSplit/>
          <w:trHeight w:val="20"/>
        </w:trPr>
        <w:tc>
          <w:tcPr>
            <w:tcW w:w="4107" w:type="dxa"/>
            <w:vMerge/>
            <w:vAlign w:val="center"/>
          </w:tcPr>
          <w:p w14:paraId="6D50AECC" w14:textId="77777777" w:rsidR="009213AE" w:rsidRPr="008B4474" w:rsidRDefault="009213AE" w:rsidP="009213AE">
            <w:pPr>
              <w:rPr>
                <w:rFonts w:eastAsia="Calibri"/>
                <w:sz w:val="20"/>
                <w:szCs w:val="20"/>
              </w:rPr>
            </w:pPr>
          </w:p>
        </w:tc>
        <w:tc>
          <w:tcPr>
            <w:tcW w:w="5240" w:type="dxa"/>
            <w:vAlign w:val="bottom"/>
          </w:tcPr>
          <w:p w14:paraId="4B4EB5BB" w14:textId="77777777" w:rsidR="009213AE" w:rsidRPr="008B4474" w:rsidRDefault="009213AE" w:rsidP="009213AE">
            <w:pPr>
              <w:rPr>
                <w:rFonts w:eastAsia="Calibri"/>
                <w:sz w:val="20"/>
                <w:szCs w:val="20"/>
              </w:rPr>
            </w:pPr>
          </w:p>
        </w:tc>
      </w:tr>
      <w:tr w:rsidR="009213AE" w:rsidRPr="008B4474" w14:paraId="17B9B4B4" w14:textId="77777777" w:rsidTr="009213AE">
        <w:trPr>
          <w:cantSplit/>
          <w:trHeight w:val="20"/>
        </w:trPr>
        <w:tc>
          <w:tcPr>
            <w:tcW w:w="4107" w:type="dxa"/>
            <w:vMerge/>
            <w:vAlign w:val="center"/>
          </w:tcPr>
          <w:p w14:paraId="500F2EAC" w14:textId="77777777" w:rsidR="009213AE" w:rsidRPr="008B4474" w:rsidRDefault="009213AE" w:rsidP="009213AE">
            <w:pPr>
              <w:rPr>
                <w:rFonts w:eastAsia="Calibri"/>
                <w:sz w:val="20"/>
                <w:szCs w:val="20"/>
              </w:rPr>
            </w:pPr>
          </w:p>
        </w:tc>
        <w:tc>
          <w:tcPr>
            <w:tcW w:w="5240" w:type="dxa"/>
            <w:vAlign w:val="bottom"/>
          </w:tcPr>
          <w:p w14:paraId="717E5CC4" w14:textId="77777777" w:rsidR="009213AE" w:rsidRPr="008B4474" w:rsidRDefault="009213AE" w:rsidP="009213AE">
            <w:pPr>
              <w:rPr>
                <w:rFonts w:eastAsia="Calibri"/>
                <w:sz w:val="20"/>
                <w:szCs w:val="20"/>
              </w:rPr>
            </w:pPr>
          </w:p>
        </w:tc>
      </w:tr>
      <w:tr w:rsidR="009213AE" w:rsidRPr="008B4474" w14:paraId="131C8732" w14:textId="77777777" w:rsidTr="009213AE">
        <w:trPr>
          <w:cantSplit/>
          <w:trHeight w:val="20"/>
        </w:trPr>
        <w:tc>
          <w:tcPr>
            <w:tcW w:w="4107" w:type="dxa"/>
            <w:vMerge/>
            <w:vAlign w:val="center"/>
          </w:tcPr>
          <w:p w14:paraId="4A562DA3" w14:textId="77777777" w:rsidR="009213AE" w:rsidRPr="008B4474" w:rsidRDefault="009213AE" w:rsidP="009213AE">
            <w:pPr>
              <w:rPr>
                <w:rFonts w:eastAsia="Calibri"/>
                <w:sz w:val="20"/>
                <w:szCs w:val="20"/>
              </w:rPr>
            </w:pPr>
          </w:p>
        </w:tc>
        <w:tc>
          <w:tcPr>
            <w:tcW w:w="5240" w:type="dxa"/>
            <w:vAlign w:val="bottom"/>
          </w:tcPr>
          <w:p w14:paraId="6721B4A8" w14:textId="77777777" w:rsidR="009213AE" w:rsidRPr="008B4474" w:rsidRDefault="009213AE" w:rsidP="009213AE">
            <w:pPr>
              <w:rPr>
                <w:rFonts w:eastAsia="Calibri"/>
                <w:sz w:val="20"/>
                <w:szCs w:val="20"/>
              </w:rPr>
            </w:pPr>
          </w:p>
        </w:tc>
      </w:tr>
      <w:tr w:rsidR="009213AE" w:rsidRPr="008B4474" w14:paraId="51B4F69A" w14:textId="77777777" w:rsidTr="009213AE">
        <w:trPr>
          <w:cantSplit/>
          <w:trHeight w:val="20"/>
        </w:trPr>
        <w:tc>
          <w:tcPr>
            <w:tcW w:w="4107" w:type="dxa"/>
            <w:vMerge/>
            <w:vAlign w:val="center"/>
          </w:tcPr>
          <w:p w14:paraId="487B4DCC" w14:textId="77777777" w:rsidR="009213AE" w:rsidRPr="008B4474" w:rsidRDefault="009213AE" w:rsidP="009213AE">
            <w:pPr>
              <w:rPr>
                <w:rFonts w:eastAsia="Calibri"/>
                <w:sz w:val="20"/>
                <w:szCs w:val="20"/>
              </w:rPr>
            </w:pPr>
          </w:p>
        </w:tc>
        <w:tc>
          <w:tcPr>
            <w:tcW w:w="5240" w:type="dxa"/>
            <w:vAlign w:val="bottom"/>
          </w:tcPr>
          <w:p w14:paraId="3D6473A3" w14:textId="77777777" w:rsidR="009213AE" w:rsidRPr="008B4474" w:rsidRDefault="009213AE" w:rsidP="009213AE">
            <w:pPr>
              <w:rPr>
                <w:rFonts w:eastAsia="Calibri"/>
                <w:sz w:val="20"/>
                <w:szCs w:val="20"/>
              </w:rPr>
            </w:pPr>
          </w:p>
        </w:tc>
      </w:tr>
      <w:tr w:rsidR="009213AE" w:rsidRPr="008B4474" w14:paraId="16ED6269" w14:textId="77777777" w:rsidTr="009213AE">
        <w:trPr>
          <w:cantSplit/>
          <w:trHeight w:val="20"/>
        </w:trPr>
        <w:tc>
          <w:tcPr>
            <w:tcW w:w="4107" w:type="dxa"/>
            <w:vMerge/>
            <w:vAlign w:val="center"/>
          </w:tcPr>
          <w:p w14:paraId="2665493D" w14:textId="77777777" w:rsidR="009213AE" w:rsidRPr="008B4474" w:rsidRDefault="009213AE" w:rsidP="009213AE">
            <w:pPr>
              <w:rPr>
                <w:rFonts w:eastAsia="Calibri"/>
                <w:sz w:val="20"/>
                <w:szCs w:val="20"/>
              </w:rPr>
            </w:pPr>
          </w:p>
        </w:tc>
        <w:tc>
          <w:tcPr>
            <w:tcW w:w="5240" w:type="dxa"/>
            <w:vAlign w:val="bottom"/>
          </w:tcPr>
          <w:p w14:paraId="16B77417" w14:textId="77777777" w:rsidR="009213AE" w:rsidRPr="008B4474" w:rsidRDefault="009213AE" w:rsidP="009213AE">
            <w:pPr>
              <w:rPr>
                <w:rFonts w:eastAsia="Calibri"/>
                <w:sz w:val="20"/>
                <w:szCs w:val="20"/>
              </w:rPr>
            </w:pPr>
          </w:p>
        </w:tc>
      </w:tr>
      <w:tr w:rsidR="009213AE" w:rsidRPr="008B4474" w14:paraId="3AD3D745" w14:textId="77777777" w:rsidTr="009213AE">
        <w:trPr>
          <w:cantSplit/>
          <w:trHeight w:val="20"/>
        </w:trPr>
        <w:tc>
          <w:tcPr>
            <w:tcW w:w="4107" w:type="dxa"/>
            <w:vMerge/>
            <w:vAlign w:val="center"/>
          </w:tcPr>
          <w:p w14:paraId="2BE517A2" w14:textId="77777777" w:rsidR="009213AE" w:rsidRPr="008B4474" w:rsidRDefault="009213AE" w:rsidP="009213AE">
            <w:pPr>
              <w:rPr>
                <w:rFonts w:eastAsia="Calibri"/>
                <w:sz w:val="20"/>
                <w:szCs w:val="20"/>
              </w:rPr>
            </w:pPr>
          </w:p>
        </w:tc>
        <w:tc>
          <w:tcPr>
            <w:tcW w:w="5240" w:type="dxa"/>
            <w:vAlign w:val="bottom"/>
          </w:tcPr>
          <w:p w14:paraId="0EC87241" w14:textId="77777777" w:rsidR="009213AE" w:rsidRPr="008B4474" w:rsidRDefault="009213AE" w:rsidP="009213AE">
            <w:pPr>
              <w:rPr>
                <w:rFonts w:eastAsia="Calibri"/>
                <w:sz w:val="20"/>
                <w:szCs w:val="20"/>
              </w:rPr>
            </w:pPr>
          </w:p>
        </w:tc>
      </w:tr>
      <w:tr w:rsidR="009213AE" w:rsidRPr="008B4474" w14:paraId="7F3B80DB" w14:textId="77777777" w:rsidTr="009213AE">
        <w:trPr>
          <w:cantSplit/>
          <w:trHeight w:val="20"/>
        </w:trPr>
        <w:tc>
          <w:tcPr>
            <w:tcW w:w="4107" w:type="dxa"/>
            <w:vMerge/>
            <w:vAlign w:val="center"/>
          </w:tcPr>
          <w:p w14:paraId="6BF6399F" w14:textId="77777777" w:rsidR="009213AE" w:rsidRPr="008B4474" w:rsidRDefault="009213AE" w:rsidP="009213AE">
            <w:pPr>
              <w:rPr>
                <w:rFonts w:eastAsia="Calibri"/>
                <w:sz w:val="20"/>
                <w:szCs w:val="20"/>
              </w:rPr>
            </w:pPr>
          </w:p>
        </w:tc>
        <w:tc>
          <w:tcPr>
            <w:tcW w:w="5240" w:type="dxa"/>
            <w:vAlign w:val="bottom"/>
          </w:tcPr>
          <w:p w14:paraId="600D7482" w14:textId="77777777" w:rsidR="009213AE" w:rsidRPr="008B4474" w:rsidRDefault="009213AE" w:rsidP="009213AE">
            <w:pPr>
              <w:rPr>
                <w:rFonts w:eastAsia="Calibri"/>
                <w:sz w:val="20"/>
                <w:szCs w:val="20"/>
              </w:rPr>
            </w:pPr>
          </w:p>
        </w:tc>
      </w:tr>
    </w:tbl>
    <w:p w14:paraId="28CB4566" w14:textId="77777777" w:rsidR="009213AE" w:rsidRPr="008B4474" w:rsidRDefault="009213AE" w:rsidP="009213AE">
      <w:pPr>
        <w:rPr>
          <w:rFonts w:eastAsia="Calibri"/>
          <w:sz w:val="20"/>
          <w:szCs w:val="20"/>
        </w:rPr>
      </w:pPr>
      <w:r w:rsidRPr="008B4474">
        <w:rPr>
          <w:rFonts w:eastAsia="Calibri"/>
          <w:sz w:val="20"/>
          <w:szCs w:val="20"/>
        </w:rPr>
        <w:t>*Заполняется ответственным представителем Исполнителя</w:t>
      </w:r>
    </w:p>
    <w:p w14:paraId="19322D01" w14:textId="77777777" w:rsidR="009213AE" w:rsidRPr="008B4474" w:rsidRDefault="009213AE" w:rsidP="009213AE">
      <w:pPr>
        <w:rPr>
          <w:rFonts w:eastAsia="Calibri"/>
          <w:sz w:val="20"/>
          <w:szCs w:val="20"/>
        </w:rPr>
      </w:pPr>
    </w:p>
    <w:tbl>
      <w:tblPr>
        <w:tblStyle w:val="aff8"/>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8"/>
        <w:gridCol w:w="2558"/>
        <w:gridCol w:w="3155"/>
      </w:tblGrid>
      <w:tr w:rsidR="009213AE" w:rsidRPr="008B4474" w14:paraId="74D8209D" w14:textId="77777777" w:rsidTr="009213AE">
        <w:trPr>
          <w:trHeight w:val="552"/>
        </w:trPr>
        <w:tc>
          <w:tcPr>
            <w:tcW w:w="2121" w:type="pct"/>
          </w:tcPr>
          <w:p w14:paraId="34F535C3" w14:textId="77777777" w:rsidR="009213AE" w:rsidRPr="008B4474" w:rsidRDefault="009213AE" w:rsidP="009213AE">
            <w:pPr>
              <w:rPr>
                <w:rFonts w:eastAsia="Calibri"/>
                <w:sz w:val="20"/>
                <w:szCs w:val="20"/>
              </w:rPr>
            </w:pPr>
            <w:r w:rsidRPr="008B4474">
              <w:rPr>
                <w:rFonts w:eastAsia="Calibri"/>
                <w:sz w:val="20"/>
                <w:szCs w:val="20"/>
              </w:rPr>
              <w:t>Заявку составил сотрудник</w:t>
            </w:r>
          </w:p>
          <w:p w14:paraId="3E1C4EBC" w14:textId="77777777" w:rsidR="009213AE" w:rsidRPr="008B4474" w:rsidRDefault="009213AE" w:rsidP="009213AE">
            <w:pPr>
              <w:rPr>
                <w:rFonts w:eastAsia="Calibri"/>
                <w:sz w:val="20"/>
                <w:szCs w:val="20"/>
              </w:rPr>
            </w:pPr>
            <w:r w:rsidRPr="008B4474">
              <w:rPr>
                <w:rFonts w:eastAsia="Calibri"/>
                <w:sz w:val="20"/>
                <w:szCs w:val="20"/>
              </w:rPr>
              <w:t>СПб РАСЦ</w:t>
            </w:r>
          </w:p>
        </w:tc>
        <w:tc>
          <w:tcPr>
            <w:tcW w:w="1289" w:type="pct"/>
            <w:tcBorders>
              <w:bottom w:val="single" w:sz="4" w:space="0" w:color="auto"/>
            </w:tcBorders>
            <w:vAlign w:val="bottom"/>
          </w:tcPr>
          <w:p w14:paraId="5F05546B" w14:textId="77777777" w:rsidR="009213AE" w:rsidRPr="008B4474" w:rsidRDefault="009213AE" w:rsidP="009213AE">
            <w:pPr>
              <w:rPr>
                <w:rFonts w:eastAsia="Calibri"/>
                <w:sz w:val="20"/>
                <w:szCs w:val="20"/>
              </w:rPr>
            </w:pPr>
          </w:p>
        </w:tc>
        <w:tc>
          <w:tcPr>
            <w:tcW w:w="1591" w:type="pct"/>
            <w:tcBorders>
              <w:bottom w:val="single" w:sz="4" w:space="0" w:color="auto"/>
            </w:tcBorders>
            <w:vAlign w:val="bottom"/>
          </w:tcPr>
          <w:p w14:paraId="6A8469B4" w14:textId="77777777" w:rsidR="009213AE" w:rsidRPr="008B4474" w:rsidRDefault="009213AE" w:rsidP="009213AE">
            <w:pPr>
              <w:rPr>
                <w:rFonts w:eastAsia="Calibri"/>
                <w:sz w:val="20"/>
                <w:szCs w:val="20"/>
              </w:rPr>
            </w:pPr>
          </w:p>
        </w:tc>
      </w:tr>
    </w:tbl>
    <w:p w14:paraId="22681B67" w14:textId="77777777" w:rsidR="009213AE" w:rsidRPr="008B4474" w:rsidRDefault="009213AE" w:rsidP="009213AE">
      <w:pPr>
        <w:rPr>
          <w:rFonts w:eastAsia="Calibri"/>
          <w:sz w:val="20"/>
          <w:szCs w:val="20"/>
        </w:rPr>
      </w:pPr>
    </w:p>
    <w:p w14:paraId="0EEFF558" w14:textId="77777777" w:rsidR="009213AE" w:rsidRPr="008B4474" w:rsidRDefault="009213AE" w:rsidP="009213AE">
      <w:pPr>
        <w:rPr>
          <w:rFonts w:eastAsia="Calibri"/>
          <w:sz w:val="20"/>
          <w:szCs w:val="20"/>
        </w:rPr>
      </w:pPr>
    </w:p>
    <w:p w14:paraId="26A3E9EB" w14:textId="77777777" w:rsidR="009213AE" w:rsidRPr="008B4474" w:rsidRDefault="009213AE" w:rsidP="009213AE">
      <w:pPr>
        <w:rPr>
          <w:rFonts w:eastAsia="Calibri"/>
          <w:sz w:val="20"/>
          <w:szCs w:val="20"/>
        </w:rPr>
      </w:pPr>
    </w:p>
    <w:p w14:paraId="795191A4" w14:textId="77777777" w:rsidR="009213AE" w:rsidRPr="008B4474" w:rsidRDefault="009213AE" w:rsidP="009213AE">
      <w:pPr>
        <w:rPr>
          <w:rFonts w:eastAsia="Calibri"/>
          <w:b/>
          <w:caps/>
          <w:sz w:val="20"/>
          <w:szCs w:val="20"/>
        </w:rPr>
      </w:pPr>
      <w:r w:rsidRPr="008B4474">
        <w:rPr>
          <w:rFonts w:eastAsia="Calibri"/>
          <w:b/>
          <w:caps/>
          <w:sz w:val="20"/>
          <w:szCs w:val="20"/>
        </w:rPr>
        <w:t>Отметка об исполнении заявки</w:t>
      </w:r>
    </w:p>
    <w:p w14:paraId="494D4666" w14:textId="77777777" w:rsidR="009213AE" w:rsidRPr="008B4474" w:rsidRDefault="009213AE" w:rsidP="009213AE">
      <w:pPr>
        <w:rPr>
          <w:rFonts w:eastAsia="Calibri"/>
          <w:sz w:val="20"/>
          <w:szCs w:val="20"/>
        </w:rPr>
      </w:pPr>
    </w:p>
    <w:p w14:paraId="3492A0C8" w14:textId="77777777" w:rsidR="009213AE" w:rsidRPr="008B4474" w:rsidRDefault="009213AE" w:rsidP="009213AE">
      <w:pPr>
        <w:rPr>
          <w:rFonts w:eastAsia="Calibri"/>
          <w:sz w:val="20"/>
          <w:szCs w:val="20"/>
        </w:rPr>
      </w:pPr>
    </w:p>
    <w:tbl>
      <w:tblPr>
        <w:tblStyle w:val="aff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7"/>
        <w:gridCol w:w="4804"/>
      </w:tblGrid>
      <w:tr w:rsidR="009213AE" w:rsidRPr="008B4474" w14:paraId="422E6322" w14:textId="77777777" w:rsidTr="009213AE">
        <w:tc>
          <w:tcPr>
            <w:tcW w:w="2579" w:type="pct"/>
            <w:vAlign w:val="bottom"/>
          </w:tcPr>
          <w:p w14:paraId="782ED771" w14:textId="77777777" w:rsidR="009213AE" w:rsidRPr="008B4474" w:rsidRDefault="009213AE" w:rsidP="009213AE">
            <w:pPr>
              <w:rPr>
                <w:rFonts w:eastAsia="Calibri"/>
                <w:sz w:val="20"/>
                <w:szCs w:val="20"/>
              </w:rPr>
            </w:pPr>
            <w:r w:rsidRPr="008B4474">
              <w:rPr>
                <w:rFonts w:eastAsia="Calibri"/>
                <w:sz w:val="20"/>
                <w:szCs w:val="20"/>
              </w:rPr>
              <w:t>Дата проведения ремонта оборудования:</w:t>
            </w:r>
          </w:p>
        </w:tc>
        <w:tc>
          <w:tcPr>
            <w:tcW w:w="2421" w:type="pct"/>
            <w:tcBorders>
              <w:bottom w:val="single" w:sz="4" w:space="0" w:color="auto"/>
            </w:tcBorders>
            <w:vAlign w:val="bottom"/>
          </w:tcPr>
          <w:p w14:paraId="380C127F" w14:textId="77777777" w:rsidR="009213AE" w:rsidRPr="008B4474" w:rsidRDefault="009213AE" w:rsidP="009213AE">
            <w:pPr>
              <w:rPr>
                <w:rFonts w:eastAsia="Calibri"/>
                <w:sz w:val="20"/>
                <w:szCs w:val="20"/>
              </w:rPr>
            </w:pPr>
          </w:p>
        </w:tc>
      </w:tr>
      <w:tr w:rsidR="009213AE" w:rsidRPr="008B4474" w14:paraId="1751AF8F" w14:textId="77777777" w:rsidTr="009213AE">
        <w:tc>
          <w:tcPr>
            <w:tcW w:w="2579" w:type="pct"/>
            <w:vAlign w:val="bottom"/>
          </w:tcPr>
          <w:p w14:paraId="089DF6C2" w14:textId="77777777" w:rsidR="009213AE" w:rsidRPr="008B4474" w:rsidRDefault="009213AE" w:rsidP="009213AE">
            <w:pPr>
              <w:rPr>
                <w:rFonts w:eastAsia="Calibri"/>
                <w:sz w:val="20"/>
                <w:szCs w:val="20"/>
              </w:rPr>
            </w:pPr>
          </w:p>
        </w:tc>
        <w:tc>
          <w:tcPr>
            <w:tcW w:w="2421" w:type="pct"/>
            <w:tcBorders>
              <w:top w:val="single" w:sz="4" w:space="0" w:color="auto"/>
            </w:tcBorders>
            <w:vAlign w:val="bottom"/>
          </w:tcPr>
          <w:p w14:paraId="2F101711" w14:textId="77777777" w:rsidR="009213AE" w:rsidRPr="008B4474" w:rsidRDefault="009213AE" w:rsidP="009213AE">
            <w:pPr>
              <w:rPr>
                <w:rFonts w:eastAsia="Calibri"/>
                <w:sz w:val="20"/>
                <w:szCs w:val="20"/>
              </w:rPr>
            </w:pPr>
          </w:p>
        </w:tc>
      </w:tr>
      <w:tr w:rsidR="009213AE" w:rsidRPr="008B4474" w14:paraId="6F68216E" w14:textId="77777777" w:rsidTr="009213AE">
        <w:trPr>
          <w:trHeight w:val="780"/>
        </w:trPr>
        <w:tc>
          <w:tcPr>
            <w:tcW w:w="2579" w:type="pct"/>
            <w:vAlign w:val="bottom"/>
          </w:tcPr>
          <w:p w14:paraId="33C8C642" w14:textId="77777777" w:rsidR="009213AE" w:rsidRPr="008B4474" w:rsidRDefault="009213AE" w:rsidP="009213AE">
            <w:pPr>
              <w:rPr>
                <w:rFonts w:eastAsia="Calibri"/>
                <w:sz w:val="20"/>
                <w:szCs w:val="20"/>
              </w:rPr>
            </w:pPr>
            <w:r w:rsidRPr="008B4474">
              <w:rPr>
                <w:rFonts w:eastAsia="Calibri"/>
                <w:sz w:val="20"/>
                <w:szCs w:val="20"/>
              </w:rPr>
              <w:t>Ответственный представитель Исполнителя</w:t>
            </w:r>
          </w:p>
        </w:tc>
        <w:tc>
          <w:tcPr>
            <w:tcW w:w="2421" w:type="pct"/>
            <w:tcBorders>
              <w:bottom w:val="single" w:sz="4" w:space="0" w:color="auto"/>
            </w:tcBorders>
            <w:vAlign w:val="bottom"/>
          </w:tcPr>
          <w:p w14:paraId="386AAC7E" w14:textId="77777777" w:rsidR="009213AE" w:rsidRPr="008B4474" w:rsidRDefault="009213AE" w:rsidP="009213AE">
            <w:pPr>
              <w:rPr>
                <w:rFonts w:eastAsia="Calibri"/>
                <w:sz w:val="20"/>
                <w:szCs w:val="20"/>
              </w:rPr>
            </w:pPr>
          </w:p>
        </w:tc>
      </w:tr>
      <w:tr w:rsidR="009213AE" w:rsidRPr="008B4474" w14:paraId="50D8FD63" w14:textId="77777777" w:rsidTr="009213AE">
        <w:trPr>
          <w:trHeight w:val="780"/>
        </w:trPr>
        <w:tc>
          <w:tcPr>
            <w:tcW w:w="2579" w:type="pct"/>
            <w:vAlign w:val="bottom"/>
          </w:tcPr>
          <w:p w14:paraId="08D779FE" w14:textId="77777777" w:rsidR="009213AE" w:rsidRPr="008B4474" w:rsidRDefault="009213AE" w:rsidP="009213AE">
            <w:pPr>
              <w:rPr>
                <w:rFonts w:eastAsia="Calibri"/>
                <w:sz w:val="20"/>
                <w:szCs w:val="20"/>
              </w:rPr>
            </w:pPr>
            <w:r w:rsidRPr="008B4474">
              <w:rPr>
                <w:rFonts w:eastAsia="Calibri"/>
                <w:sz w:val="20"/>
                <w:szCs w:val="20"/>
              </w:rPr>
              <w:t>Ответственный представитель Заказчика</w:t>
            </w:r>
          </w:p>
        </w:tc>
        <w:tc>
          <w:tcPr>
            <w:tcW w:w="2421" w:type="pct"/>
            <w:tcBorders>
              <w:bottom w:val="single" w:sz="4" w:space="0" w:color="auto"/>
            </w:tcBorders>
            <w:vAlign w:val="bottom"/>
          </w:tcPr>
          <w:p w14:paraId="4D6FB0A8" w14:textId="77777777" w:rsidR="009213AE" w:rsidRPr="008B4474" w:rsidRDefault="009213AE" w:rsidP="009213AE">
            <w:pPr>
              <w:rPr>
                <w:rFonts w:eastAsia="Calibri"/>
                <w:sz w:val="20"/>
                <w:szCs w:val="20"/>
              </w:rPr>
            </w:pPr>
          </w:p>
        </w:tc>
      </w:tr>
      <w:tr w:rsidR="009213AE" w:rsidRPr="008B4474" w14:paraId="78048798" w14:textId="77777777" w:rsidTr="009213AE">
        <w:tc>
          <w:tcPr>
            <w:tcW w:w="2579" w:type="pct"/>
            <w:vAlign w:val="bottom"/>
          </w:tcPr>
          <w:p w14:paraId="2F7DAF6F" w14:textId="77777777" w:rsidR="009213AE" w:rsidRPr="008B4474" w:rsidRDefault="009213AE" w:rsidP="009213AE">
            <w:pPr>
              <w:rPr>
                <w:rFonts w:eastAsia="Calibri"/>
                <w:sz w:val="20"/>
                <w:szCs w:val="20"/>
              </w:rPr>
            </w:pPr>
          </w:p>
        </w:tc>
        <w:tc>
          <w:tcPr>
            <w:tcW w:w="2421" w:type="pct"/>
            <w:tcBorders>
              <w:top w:val="single" w:sz="4" w:space="0" w:color="auto"/>
            </w:tcBorders>
            <w:vAlign w:val="bottom"/>
          </w:tcPr>
          <w:p w14:paraId="03C00175" w14:textId="77777777" w:rsidR="009213AE" w:rsidRPr="008B4474" w:rsidRDefault="009213AE" w:rsidP="009213AE">
            <w:pPr>
              <w:rPr>
                <w:rFonts w:eastAsia="Calibri"/>
                <w:sz w:val="20"/>
                <w:szCs w:val="20"/>
              </w:rPr>
            </w:pPr>
          </w:p>
        </w:tc>
      </w:tr>
    </w:tbl>
    <w:tbl>
      <w:tblPr>
        <w:tblpPr w:leftFromText="180" w:rightFromText="180" w:bottomFromText="160" w:vertAnchor="text" w:horzAnchor="page" w:tblpX="1663" w:tblpY="126"/>
        <w:tblW w:w="9606" w:type="dxa"/>
        <w:tblLook w:val="04A0" w:firstRow="1" w:lastRow="0" w:firstColumn="1" w:lastColumn="0" w:noHBand="0" w:noVBand="1"/>
      </w:tblPr>
      <w:tblGrid>
        <w:gridCol w:w="5211"/>
        <w:gridCol w:w="4395"/>
      </w:tblGrid>
      <w:tr w:rsidR="000D22C7" w:rsidRPr="008B4474" w14:paraId="23866134" w14:textId="77777777" w:rsidTr="005223AF">
        <w:trPr>
          <w:trHeight w:val="1125"/>
        </w:trPr>
        <w:tc>
          <w:tcPr>
            <w:tcW w:w="5211" w:type="dxa"/>
          </w:tcPr>
          <w:p w14:paraId="60D2C4DB" w14:textId="77777777" w:rsidR="000D22C7" w:rsidRPr="008B4474" w:rsidRDefault="000D22C7" w:rsidP="007E5F9F">
            <w:pPr>
              <w:contextualSpacing/>
              <w:rPr>
                <w:sz w:val="20"/>
                <w:szCs w:val="20"/>
              </w:rPr>
            </w:pPr>
          </w:p>
        </w:tc>
        <w:tc>
          <w:tcPr>
            <w:tcW w:w="4395" w:type="dxa"/>
          </w:tcPr>
          <w:p w14:paraId="10D70278" w14:textId="77777777" w:rsidR="000D22C7" w:rsidRPr="008B4474" w:rsidRDefault="000D22C7" w:rsidP="00BA48EE">
            <w:pPr>
              <w:contextualSpacing/>
              <w:rPr>
                <w:sz w:val="20"/>
                <w:szCs w:val="20"/>
              </w:rPr>
            </w:pPr>
          </w:p>
        </w:tc>
      </w:tr>
    </w:tbl>
    <w:p w14:paraId="754BD6CA" w14:textId="77777777" w:rsidR="009213AE" w:rsidRPr="008B4474" w:rsidRDefault="009213AE" w:rsidP="009213AE">
      <w:pPr>
        <w:rPr>
          <w:sz w:val="20"/>
          <w:szCs w:val="20"/>
        </w:rPr>
      </w:pPr>
    </w:p>
    <w:p w14:paraId="797BE77C" w14:textId="77777777" w:rsidR="00A11F07" w:rsidRPr="008B4474" w:rsidRDefault="00A11F07" w:rsidP="009213AE">
      <w:pPr>
        <w:ind w:firstLine="708"/>
        <w:contextualSpacing/>
        <w:jc w:val="center"/>
        <w:rPr>
          <w:rFonts w:eastAsia="Calibri"/>
          <w:sz w:val="20"/>
          <w:szCs w:val="20"/>
        </w:rPr>
        <w:sectPr w:rsidR="00A11F07" w:rsidRPr="008B4474" w:rsidSect="00BA48EE">
          <w:headerReference w:type="default" r:id="rId15"/>
          <w:type w:val="continuous"/>
          <w:pgSz w:w="11906" w:h="16838"/>
          <w:pgMar w:top="851" w:right="567" w:bottom="567" w:left="1418" w:header="709" w:footer="709" w:gutter="0"/>
          <w:pgNumType w:start="1"/>
          <w:cols w:space="708"/>
          <w:titlePg/>
          <w:docGrid w:linePitch="360"/>
        </w:sectPr>
      </w:pPr>
    </w:p>
    <w:p w14:paraId="216C73AA" w14:textId="77777777" w:rsidR="007E5F9F" w:rsidRPr="008B4474" w:rsidRDefault="007E5F9F">
      <w:pPr>
        <w:rPr>
          <w:rFonts w:eastAsia="Calibri"/>
          <w:sz w:val="20"/>
          <w:szCs w:val="20"/>
        </w:rPr>
      </w:pPr>
    </w:p>
    <w:sectPr w:rsidR="007E5F9F" w:rsidRPr="008B4474" w:rsidSect="00BA48EE">
      <w:type w:val="continuous"/>
      <w:pgSz w:w="11906" w:h="16838"/>
      <w:pgMar w:top="851" w:right="567"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5B7E1" w14:textId="77777777" w:rsidR="0077703C" w:rsidRDefault="0077703C" w:rsidP="00EF74C9">
      <w:r>
        <w:separator/>
      </w:r>
    </w:p>
  </w:endnote>
  <w:endnote w:type="continuationSeparator" w:id="0">
    <w:p w14:paraId="4BAA7DA3" w14:textId="77777777" w:rsidR="0077703C" w:rsidRDefault="0077703C" w:rsidP="00EF74C9">
      <w:r>
        <w:continuationSeparator/>
      </w:r>
    </w:p>
  </w:endnote>
  <w:endnote w:type="continuationNotice" w:id="1">
    <w:p w14:paraId="0937C70C" w14:textId="77777777" w:rsidR="0077703C" w:rsidRDefault="007770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685954"/>
      <w:docPartObj>
        <w:docPartGallery w:val="Page Numbers (Bottom of Page)"/>
        <w:docPartUnique/>
      </w:docPartObj>
    </w:sdtPr>
    <w:sdtEndPr/>
    <w:sdtContent>
      <w:p w14:paraId="7B1DD89C" w14:textId="77777777" w:rsidR="005223AF" w:rsidRDefault="005223AF">
        <w:pPr>
          <w:pStyle w:val="af1"/>
          <w:jc w:val="right"/>
          <w:rPr>
            <w:rFonts w:asciiTheme="minorHAnsi" w:hAnsiTheme="minorHAnsi" w:cstheme="minorHAnsi"/>
            <w:sz w:val="20"/>
            <w:szCs w:val="20"/>
          </w:rPr>
        </w:pPr>
        <w:r>
          <w:rPr>
            <w:rFonts w:asciiTheme="minorHAnsi" w:hAnsiTheme="minorHAnsi" w:cstheme="minorHAnsi"/>
            <w:sz w:val="16"/>
            <w:szCs w:val="16"/>
          </w:rPr>
          <w:fldChar w:fldCharType="begin"/>
        </w:r>
        <w:r>
          <w:rPr>
            <w:rFonts w:asciiTheme="minorHAnsi" w:hAnsiTheme="minorHAnsi" w:cstheme="minorHAnsi"/>
            <w:sz w:val="16"/>
            <w:szCs w:val="16"/>
          </w:rPr>
          <w:instrText>PAGE   \* MERGEFORMAT</w:instrText>
        </w:r>
        <w:r>
          <w:rPr>
            <w:rFonts w:asciiTheme="minorHAnsi" w:hAnsiTheme="minorHAnsi" w:cstheme="minorHAnsi"/>
            <w:sz w:val="16"/>
            <w:szCs w:val="16"/>
          </w:rPr>
          <w:fldChar w:fldCharType="separate"/>
        </w:r>
        <w:r w:rsidR="002A0147">
          <w:rPr>
            <w:rFonts w:asciiTheme="minorHAnsi" w:hAnsiTheme="minorHAnsi" w:cstheme="minorHAnsi"/>
            <w:noProof/>
            <w:sz w:val="16"/>
            <w:szCs w:val="16"/>
          </w:rPr>
          <w:t>6</w:t>
        </w:r>
        <w:r>
          <w:rPr>
            <w:rFonts w:asciiTheme="minorHAnsi" w:hAnsiTheme="minorHAnsi" w:cstheme="minorHAnsi"/>
            <w:sz w:val="16"/>
            <w:szCs w:val="16"/>
          </w:rPr>
          <w:fldChar w:fldCharType="end"/>
        </w:r>
      </w:p>
    </w:sdtContent>
  </w:sdt>
  <w:p w14:paraId="430BC013" w14:textId="77777777" w:rsidR="005223AF" w:rsidRDefault="005223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DFEB9" w14:textId="77777777" w:rsidR="0077703C" w:rsidRDefault="0077703C" w:rsidP="00EF74C9">
      <w:r>
        <w:separator/>
      </w:r>
    </w:p>
  </w:footnote>
  <w:footnote w:type="continuationSeparator" w:id="0">
    <w:p w14:paraId="3A6F84AD" w14:textId="77777777" w:rsidR="0077703C" w:rsidRDefault="0077703C" w:rsidP="00EF74C9">
      <w:r>
        <w:continuationSeparator/>
      </w:r>
    </w:p>
  </w:footnote>
  <w:footnote w:type="continuationNotice" w:id="1">
    <w:p w14:paraId="6C029F57" w14:textId="77777777" w:rsidR="0077703C" w:rsidRDefault="007770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4AF0" w14:textId="77777777" w:rsidR="005223AF" w:rsidRDefault="005223AF" w:rsidP="00EA450F">
    <w:pPr>
      <w:pStyle w:val="ae"/>
      <w:jc w:val="center"/>
    </w:pPr>
    <w:r>
      <w:fldChar w:fldCharType="begin"/>
    </w:r>
    <w:r>
      <w:instrText>PAGE   \* MERGEFORMAT</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4044BB6"/>
    <w:multiLevelType w:val="multilevel"/>
    <w:tmpl w:val="E8689A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EC6F7F"/>
    <w:multiLevelType w:val="multilevel"/>
    <w:tmpl w:val="644AE0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0F78B8"/>
    <w:multiLevelType w:val="multilevel"/>
    <w:tmpl w:val="01E2AF48"/>
    <w:lvl w:ilvl="0">
      <w:start w:val="1"/>
      <w:numFmt w:val="bullet"/>
      <w:lvlText w:val=""/>
      <w:lvlJc w:val="left"/>
      <w:pPr>
        <w:ind w:left="1428" w:hanging="360"/>
      </w:pPr>
      <w:rPr>
        <w:rFonts w:ascii="Wingdings" w:hAnsi="Wingdings"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15:restartNumberingAfterBreak="0">
    <w:nsid w:val="08E31F9B"/>
    <w:multiLevelType w:val="multilevel"/>
    <w:tmpl w:val="85626F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4D26A65"/>
    <w:multiLevelType w:val="multilevel"/>
    <w:tmpl w:val="DC96F1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8FA64DE"/>
    <w:multiLevelType w:val="multilevel"/>
    <w:tmpl w:val="ABCEAE5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2926255"/>
    <w:multiLevelType w:val="multilevel"/>
    <w:tmpl w:val="4A8C5FF0"/>
    <w:lvl w:ilvl="0">
      <w:start w:val="1"/>
      <w:numFmt w:val="decimal"/>
      <w:lvlText w:val="%1."/>
      <w:lvlJc w:val="left"/>
      <w:pPr>
        <w:ind w:left="3905" w:hanging="360"/>
      </w:pPr>
      <w:rPr>
        <w:sz w:val="20"/>
        <w:szCs w:val="20"/>
      </w:rPr>
    </w:lvl>
    <w:lvl w:ilvl="1">
      <w:start w:val="1"/>
      <w:numFmt w:val="decimal"/>
      <w:lvlText w:val="%1.%2."/>
      <w:lvlJc w:val="left"/>
      <w:pPr>
        <w:ind w:left="1567" w:hanging="432"/>
      </w:pPr>
      <w:rPr>
        <w:b w:val="0"/>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9223CC"/>
    <w:multiLevelType w:val="multilevel"/>
    <w:tmpl w:val="13F2AE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4E6483B"/>
    <w:multiLevelType w:val="hybridMultilevel"/>
    <w:tmpl w:val="7A20A5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EA5B49"/>
    <w:multiLevelType w:val="multilevel"/>
    <w:tmpl w:val="B65683F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173532"/>
    <w:multiLevelType w:val="hybridMultilevel"/>
    <w:tmpl w:val="080E7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96110E"/>
    <w:multiLevelType w:val="multilevel"/>
    <w:tmpl w:val="159ED77E"/>
    <w:lvl w:ilvl="0">
      <w:start w:val="6"/>
      <w:numFmt w:val="decimal"/>
      <w:lvlText w:val="%1"/>
      <w:lvlJc w:val="left"/>
      <w:pPr>
        <w:ind w:left="759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6D47464"/>
    <w:multiLevelType w:val="hybridMultilevel"/>
    <w:tmpl w:val="0798A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E4201F4"/>
    <w:multiLevelType w:val="hybridMultilevel"/>
    <w:tmpl w:val="577ECEC2"/>
    <w:lvl w:ilvl="0" w:tplc="1F8A3B64">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663D2F"/>
    <w:multiLevelType w:val="multilevel"/>
    <w:tmpl w:val="07524F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C305AE5"/>
    <w:multiLevelType w:val="multilevel"/>
    <w:tmpl w:val="B8CAD02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62BC2226"/>
    <w:multiLevelType w:val="hybridMultilevel"/>
    <w:tmpl w:val="9A82E120"/>
    <w:lvl w:ilvl="0" w:tplc="A8CAFB3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B5024DF"/>
    <w:multiLevelType w:val="hybridMultilevel"/>
    <w:tmpl w:val="5448C3F8"/>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31" w15:restartNumberingAfterBreak="0">
    <w:nsid w:val="73031CF9"/>
    <w:multiLevelType w:val="multilevel"/>
    <w:tmpl w:val="82B4CB3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color w:val="auto"/>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C3D14F7"/>
    <w:multiLevelType w:val="multilevel"/>
    <w:tmpl w:val="FBE8AF7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7DA14DE0"/>
    <w:multiLevelType w:val="hybridMultilevel"/>
    <w:tmpl w:val="44DCFEA8"/>
    <w:lvl w:ilvl="0" w:tplc="11DA5038">
      <w:start w:val="1"/>
      <w:numFmt w:val="decimal"/>
      <w:pStyle w:val="a1"/>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A61A1C"/>
    <w:multiLevelType w:val="hybridMultilevel"/>
    <w:tmpl w:val="18F0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4"/>
  </w:num>
  <w:num w:numId="3">
    <w:abstractNumId w:val="10"/>
  </w:num>
  <w:num w:numId="4">
    <w:abstractNumId w:val="7"/>
  </w:num>
  <w:num w:numId="5">
    <w:abstractNumId w:val="9"/>
  </w:num>
  <w:num w:numId="6">
    <w:abstractNumId w:val="4"/>
  </w:num>
  <w:num w:numId="7">
    <w:abstractNumId w:val="13"/>
  </w:num>
  <w:num w:numId="8">
    <w:abstractNumId w:val="17"/>
  </w:num>
  <w:num w:numId="9">
    <w:abstractNumId w:val="8"/>
  </w:num>
  <w:num w:numId="10">
    <w:abstractNumId w:val="26"/>
  </w:num>
  <w:num w:numId="11">
    <w:abstractNumId w:val="21"/>
  </w:num>
  <w:num w:numId="12">
    <w:abstractNumId w:val="29"/>
  </w:num>
  <w:num w:numId="13">
    <w:abstractNumId w:val="18"/>
  </w:num>
  <w:num w:numId="14">
    <w:abstractNumId w:val="31"/>
  </w:num>
  <w:num w:numId="15">
    <w:abstractNumId w:val="30"/>
  </w:num>
  <w:num w:numId="16">
    <w:abstractNumId w:val="28"/>
  </w:num>
  <w:num w:numId="17">
    <w:abstractNumId w:val="34"/>
  </w:num>
  <w:num w:numId="18">
    <w:abstractNumId w:val="22"/>
  </w:num>
  <w:num w:numId="19">
    <w:abstractNumId w:val="24"/>
  </w:num>
  <w:num w:numId="20">
    <w:abstractNumId w:val="33"/>
  </w:num>
  <w:num w:numId="21">
    <w:abstractNumId w:val="20"/>
  </w:num>
  <w:num w:numId="22">
    <w:abstractNumId w:val="2"/>
  </w:num>
  <w:num w:numId="23">
    <w:abstractNumId w:val="12"/>
  </w:num>
  <w:num w:numId="24">
    <w:abstractNumId w:val="19"/>
  </w:num>
  <w:num w:numId="25">
    <w:abstractNumId w:val="16"/>
  </w:num>
  <w:num w:numId="26">
    <w:abstractNumId w:val="32"/>
  </w:num>
  <w:num w:numId="27">
    <w:abstractNumId w:val="27"/>
  </w:num>
  <w:num w:numId="28">
    <w:abstractNumId w:val="11"/>
  </w:num>
  <w:num w:numId="29">
    <w:abstractNumId w:val="5"/>
  </w:num>
  <w:num w:numId="30">
    <w:abstractNumId w:val="3"/>
  </w:num>
  <w:num w:numId="31">
    <w:abstractNumId w:val="15"/>
  </w:num>
  <w:num w:numId="32">
    <w:abstractNumId w:val="25"/>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EA6"/>
    <w:rsid w:val="000014E2"/>
    <w:rsid w:val="0000169A"/>
    <w:rsid w:val="00001C78"/>
    <w:rsid w:val="00002FC4"/>
    <w:rsid w:val="00004529"/>
    <w:rsid w:val="00004F5F"/>
    <w:rsid w:val="0000511A"/>
    <w:rsid w:val="00005474"/>
    <w:rsid w:val="00005FAF"/>
    <w:rsid w:val="000063FC"/>
    <w:rsid w:val="000064DB"/>
    <w:rsid w:val="0000655A"/>
    <w:rsid w:val="000066EC"/>
    <w:rsid w:val="000070FB"/>
    <w:rsid w:val="0000710B"/>
    <w:rsid w:val="00007330"/>
    <w:rsid w:val="0000765A"/>
    <w:rsid w:val="000077A7"/>
    <w:rsid w:val="000107BE"/>
    <w:rsid w:val="000114CB"/>
    <w:rsid w:val="00012676"/>
    <w:rsid w:val="00012935"/>
    <w:rsid w:val="00012B55"/>
    <w:rsid w:val="0001339C"/>
    <w:rsid w:val="000143CF"/>
    <w:rsid w:val="00014933"/>
    <w:rsid w:val="00015073"/>
    <w:rsid w:val="0001515A"/>
    <w:rsid w:val="000159B8"/>
    <w:rsid w:val="00015AE0"/>
    <w:rsid w:val="00015F94"/>
    <w:rsid w:val="00016B92"/>
    <w:rsid w:val="00017C23"/>
    <w:rsid w:val="000204B6"/>
    <w:rsid w:val="000204E7"/>
    <w:rsid w:val="00021F56"/>
    <w:rsid w:val="000229CC"/>
    <w:rsid w:val="000229DD"/>
    <w:rsid w:val="00022CA7"/>
    <w:rsid w:val="00023913"/>
    <w:rsid w:val="00023D07"/>
    <w:rsid w:val="000241DA"/>
    <w:rsid w:val="00025036"/>
    <w:rsid w:val="00026886"/>
    <w:rsid w:val="00026D75"/>
    <w:rsid w:val="00027007"/>
    <w:rsid w:val="000272B9"/>
    <w:rsid w:val="00027B68"/>
    <w:rsid w:val="000301F7"/>
    <w:rsid w:val="00030789"/>
    <w:rsid w:val="0003082C"/>
    <w:rsid w:val="00030F51"/>
    <w:rsid w:val="000318F8"/>
    <w:rsid w:val="00031C84"/>
    <w:rsid w:val="0003260C"/>
    <w:rsid w:val="00032632"/>
    <w:rsid w:val="000331FC"/>
    <w:rsid w:val="00033975"/>
    <w:rsid w:val="00034154"/>
    <w:rsid w:val="00034BFA"/>
    <w:rsid w:val="00035BD2"/>
    <w:rsid w:val="000370C1"/>
    <w:rsid w:val="00037820"/>
    <w:rsid w:val="00037FA5"/>
    <w:rsid w:val="00041CC6"/>
    <w:rsid w:val="00042479"/>
    <w:rsid w:val="00042703"/>
    <w:rsid w:val="00042D2C"/>
    <w:rsid w:val="00043341"/>
    <w:rsid w:val="0004366F"/>
    <w:rsid w:val="0004389F"/>
    <w:rsid w:val="0004393A"/>
    <w:rsid w:val="000440A1"/>
    <w:rsid w:val="000443F4"/>
    <w:rsid w:val="00045FB3"/>
    <w:rsid w:val="00046206"/>
    <w:rsid w:val="00047091"/>
    <w:rsid w:val="0004755D"/>
    <w:rsid w:val="00050055"/>
    <w:rsid w:val="00050CB8"/>
    <w:rsid w:val="00050F41"/>
    <w:rsid w:val="00051BAD"/>
    <w:rsid w:val="00052364"/>
    <w:rsid w:val="000524FA"/>
    <w:rsid w:val="000525AB"/>
    <w:rsid w:val="00054F8A"/>
    <w:rsid w:val="000554D0"/>
    <w:rsid w:val="00055768"/>
    <w:rsid w:val="00055BAB"/>
    <w:rsid w:val="00055CD9"/>
    <w:rsid w:val="0005614C"/>
    <w:rsid w:val="00056502"/>
    <w:rsid w:val="00057948"/>
    <w:rsid w:val="000604A3"/>
    <w:rsid w:val="00060D44"/>
    <w:rsid w:val="00061193"/>
    <w:rsid w:val="000614D2"/>
    <w:rsid w:val="000618CA"/>
    <w:rsid w:val="00061ECD"/>
    <w:rsid w:val="0006336D"/>
    <w:rsid w:val="000635B2"/>
    <w:rsid w:val="000640F1"/>
    <w:rsid w:val="0006416D"/>
    <w:rsid w:val="0006485B"/>
    <w:rsid w:val="000653C3"/>
    <w:rsid w:val="000655F2"/>
    <w:rsid w:val="0006614F"/>
    <w:rsid w:val="00066209"/>
    <w:rsid w:val="000664B5"/>
    <w:rsid w:val="00066E62"/>
    <w:rsid w:val="00067091"/>
    <w:rsid w:val="00070023"/>
    <w:rsid w:val="00070329"/>
    <w:rsid w:val="000706BB"/>
    <w:rsid w:val="00072279"/>
    <w:rsid w:val="00072624"/>
    <w:rsid w:val="000726C3"/>
    <w:rsid w:val="00072DCE"/>
    <w:rsid w:val="00073B41"/>
    <w:rsid w:val="00073BE0"/>
    <w:rsid w:val="000741A0"/>
    <w:rsid w:val="0007432A"/>
    <w:rsid w:val="000746D9"/>
    <w:rsid w:val="00074C0A"/>
    <w:rsid w:val="00075046"/>
    <w:rsid w:val="00075552"/>
    <w:rsid w:val="00075572"/>
    <w:rsid w:val="000758AA"/>
    <w:rsid w:val="000759F2"/>
    <w:rsid w:val="00075DA1"/>
    <w:rsid w:val="00076056"/>
    <w:rsid w:val="00076798"/>
    <w:rsid w:val="0007689C"/>
    <w:rsid w:val="00077662"/>
    <w:rsid w:val="00077EB7"/>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E88"/>
    <w:rsid w:val="00086FC6"/>
    <w:rsid w:val="000871FD"/>
    <w:rsid w:val="00092410"/>
    <w:rsid w:val="0009399E"/>
    <w:rsid w:val="00094A68"/>
    <w:rsid w:val="00094D76"/>
    <w:rsid w:val="000958A6"/>
    <w:rsid w:val="00095CFB"/>
    <w:rsid w:val="000962EA"/>
    <w:rsid w:val="000965EE"/>
    <w:rsid w:val="00097D76"/>
    <w:rsid w:val="000A08F9"/>
    <w:rsid w:val="000A100C"/>
    <w:rsid w:val="000A1AE8"/>
    <w:rsid w:val="000A1BA8"/>
    <w:rsid w:val="000A1C9B"/>
    <w:rsid w:val="000A2300"/>
    <w:rsid w:val="000A25CA"/>
    <w:rsid w:val="000A2F34"/>
    <w:rsid w:val="000A323A"/>
    <w:rsid w:val="000A3E3C"/>
    <w:rsid w:val="000A3E7A"/>
    <w:rsid w:val="000A4F46"/>
    <w:rsid w:val="000A5A77"/>
    <w:rsid w:val="000A673B"/>
    <w:rsid w:val="000A693B"/>
    <w:rsid w:val="000A6D18"/>
    <w:rsid w:val="000A6ED5"/>
    <w:rsid w:val="000A7867"/>
    <w:rsid w:val="000B01C7"/>
    <w:rsid w:val="000B110A"/>
    <w:rsid w:val="000B1278"/>
    <w:rsid w:val="000B1511"/>
    <w:rsid w:val="000B1C8F"/>
    <w:rsid w:val="000B1CB9"/>
    <w:rsid w:val="000B1E9F"/>
    <w:rsid w:val="000B1EA1"/>
    <w:rsid w:val="000B21E5"/>
    <w:rsid w:val="000B22A4"/>
    <w:rsid w:val="000B390C"/>
    <w:rsid w:val="000B3D87"/>
    <w:rsid w:val="000B5D0A"/>
    <w:rsid w:val="000B7457"/>
    <w:rsid w:val="000B7FEE"/>
    <w:rsid w:val="000C1132"/>
    <w:rsid w:val="000C1923"/>
    <w:rsid w:val="000C220A"/>
    <w:rsid w:val="000C3781"/>
    <w:rsid w:val="000C4153"/>
    <w:rsid w:val="000C54C7"/>
    <w:rsid w:val="000C5505"/>
    <w:rsid w:val="000C6CEC"/>
    <w:rsid w:val="000C6D75"/>
    <w:rsid w:val="000C6E38"/>
    <w:rsid w:val="000C766F"/>
    <w:rsid w:val="000D0BFB"/>
    <w:rsid w:val="000D0D74"/>
    <w:rsid w:val="000D0EA9"/>
    <w:rsid w:val="000D10BC"/>
    <w:rsid w:val="000D22C7"/>
    <w:rsid w:val="000D2454"/>
    <w:rsid w:val="000D2510"/>
    <w:rsid w:val="000D288E"/>
    <w:rsid w:val="000D29A0"/>
    <w:rsid w:val="000D2AD6"/>
    <w:rsid w:val="000D3669"/>
    <w:rsid w:val="000D44A0"/>
    <w:rsid w:val="000D4BB6"/>
    <w:rsid w:val="000D4E57"/>
    <w:rsid w:val="000D5695"/>
    <w:rsid w:val="000D5F5F"/>
    <w:rsid w:val="000D6013"/>
    <w:rsid w:val="000D77AB"/>
    <w:rsid w:val="000D7B6F"/>
    <w:rsid w:val="000E0144"/>
    <w:rsid w:val="000E0E8E"/>
    <w:rsid w:val="000E13A9"/>
    <w:rsid w:val="000E20C2"/>
    <w:rsid w:val="000E2BA2"/>
    <w:rsid w:val="000E2CD7"/>
    <w:rsid w:val="000E318A"/>
    <w:rsid w:val="000E39CA"/>
    <w:rsid w:val="000E3A20"/>
    <w:rsid w:val="000E4A07"/>
    <w:rsid w:val="000E53DD"/>
    <w:rsid w:val="000E7629"/>
    <w:rsid w:val="000F07BF"/>
    <w:rsid w:val="000F0CDF"/>
    <w:rsid w:val="000F11E3"/>
    <w:rsid w:val="000F14BE"/>
    <w:rsid w:val="000F17FD"/>
    <w:rsid w:val="000F1C18"/>
    <w:rsid w:val="000F1D01"/>
    <w:rsid w:val="000F1F4B"/>
    <w:rsid w:val="000F201E"/>
    <w:rsid w:val="000F2493"/>
    <w:rsid w:val="000F47B9"/>
    <w:rsid w:val="000F4AFF"/>
    <w:rsid w:val="000F56D2"/>
    <w:rsid w:val="000F7495"/>
    <w:rsid w:val="000F78EC"/>
    <w:rsid w:val="000F7E4C"/>
    <w:rsid w:val="00100080"/>
    <w:rsid w:val="00101344"/>
    <w:rsid w:val="00101D48"/>
    <w:rsid w:val="00102659"/>
    <w:rsid w:val="001038BE"/>
    <w:rsid w:val="00103A06"/>
    <w:rsid w:val="00103AC7"/>
    <w:rsid w:val="00103CD7"/>
    <w:rsid w:val="001042FC"/>
    <w:rsid w:val="001050F2"/>
    <w:rsid w:val="001057FF"/>
    <w:rsid w:val="001066FA"/>
    <w:rsid w:val="00106830"/>
    <w:rsid w:val="001078EC"/>
    <w:rsid w:val="001100E8"/>
    <w:rsid w:val="00111A93"/>
    <w:rsid w:val="00111E72"/>
    <w:rsid w:val="00113504"/>
    <w:rsid w:val="001137E7"/>
    <w:rsid w:val="00113E2E"/>
    <w:rsid w:val="00114667"/>
    <w:rsid w:val="00114C6B"/>
    <w:rsid w:val="001159E2"/>
    <w:rsid w:val="00115FA6"/>
    <w:rsid w:val="0011624C"/>
    <w:rsid w:val="00116761"/>
    <w:rsid w:val="0011701E"/>
    <w:rsid w:val="00117A56"/>
    <w:rsid w:val="00117D41"/>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4597"/>
    <w:rsid w:val="00125B92"/>
    <w:rsid w:val="00125D49"/>
    <w:rsid w:val="00126C8D"/>
    <w:rsid w:val="00126E27"/>
    <w:rsid w:val="00127253"/>
    <w:rsid w:val="0012795A"/>
    <w:rsid w:val="00127F35"/>
    <w:rsid w:val="00130287"/>
    <w:rsid w:val="0013048F"/>
    <w:rsid w:val="001304BD"/>
    <w:rsid w:val="001309D9"/>
    <w:rsid w:val="00131304"/>
    <w:rsid w:val="00131530"/>
    <w:rsid w:val="00131D47"/>
    <w:rsid w:val="001322A7"/>
    <w:rsid w:val="001325F2"/>
    <w:rsid w:val="00133068"/>
    <w:rsid w:val="00134074"/>
    <w:rsid w:val="001347F7"/>
    <w:rsid w:val="00134BEC"/>
    <w:rsid w:val="00134E72"/>
    <w:rsid w:val="00135810"/>
    <w:rsid w:val="00135A82"/>
    <w:rsid w:val="001360E7"/>
    <w:rsid w:val="00136433"/>
    <w:rsid w:val="001369C3"/>
    <w:rsid w:val="001376FA"/>
    <w:rsid w:val="00140CD2"/>
    <w:rsid w:val="00140D72"/>
    <w:rsid w:val="00141236"/>
    <w:rsid w:val="00142062"/>
    <w:rsid w:val="0014272D"/>
    <w:rsid w:val="001428A7"/>
    <w:rsid w:val="001431CB"/>
    <w:rsid w:val="00143F05"/>
    <w:rsid w:val="001459E4"/>
    <w:rsid w:val="00146A98"/>
    <w:rsid w:val="00146ABE"/>
    <w:rsid w:val="001470E6"/>
    <w:rsid w:val="001474DD"/>
    <w:rsid w:val="001476DD"/>
    <w:rsid w:val="00147F30"/>
    <w:rsid w:val="00151192"/>
    <w:rsid w:val="00151203"/>
    <w:rsid w:val="00153528"/>
    <w:rsid w:val="001536AC"/>
    <w:rsid w:val="001549A4"/>
    <w:rsid w:val="001566EC"/>
    <w:rsid w:val="001569A2"/>
    <w:rsid w:val="00156D67"/>
    <w:rsid w:val="00157560"/>
    <w:rsid w:val="001575F9"/>
    <w:rsid w:val="00157FF1"/>
    <w:rsid w:val="001606DE"/>
    <w:rsid w:val="00160911"/>
    <w:rsid w:val="00160EFB"/>
    <w:rsid w:val="0016191D"/>
    <w:rsid w:val="00162762"/>
    <w:rsid w:val="00162DAE"/>
    <w:rsid w:val="00162E99"/>
    <w:rsid w:val="00162F2F"/>
    <w:rsid w:val="0016354E"/>
    <w:rsid w:val="001639B9"/>
    <w:rsid w:val="00164E9C"/>
    <w:rsid w:val="00164FB0"/>
    <w:rsid w:val="00165170"/>
    <w:rsid w:val="0016587F"/>
    <w:rsid w:val="00166183"/>
    <w:rsid w:val="001675CF"/>
    <w:rsid w:val="001708C9"/>
    <w:rsid w:val="00171E54"/>
    <w:rsid w:val="00173E6A"/>
    <w:rsid w:val="00173F94"/>
    <w:rsid w:val="001740D0"/>
    <w:rsid w:val="00174332"/>
    <w:rsid w:val="001745A7"/>
    <w:rsid w:val="00176D12"/>
    <w:rsid w:val="0017769A"/>
    <w:rsid w:val="0018016E"/>
    <w:rsid w:val="00181346"/>
    <w:rsid w:val="00181B6F"/>
    <w:rsid w:val="0018352E"/>
    <w:rsid w:val="00183A59"/>
    <w:rsid w:val="00184F01"/>
    <w:rsid w:val="001859BD"/>
    <w:rsid w:val="001863C0"/>
    <w:rsid w:val="00186A1A"/>
    <w:rsid w:val="00186A2C"/>
    <w:rsid w:val="00186A75"/>
    <w:rsid w:val="00187CC7"/>
    <w:rsid w:val="00187EA5"/>
    <w:rsid w:val="00190ACD"/>
    <w:rsid w:val="00190F9C"/>
    <w:rsid w:val="001927DC"/>
    <w:rsid w:val="00193326"/>
    <w:rsid w:val="00193900"/>
    <w:rsid w:val="00195A6D"/>
    <w:rsid w:val="00195B71"/>
    <w:rsid w:val="00196709"/>
    <w:rsid w:val="001967E0"/>
    <w:rsid w:val="00197791"/>
    <w:rsid w:val="00197B5B"/>
    <w:rsid w:val="001A0672"/>
    <w:rsid w:val="001A2071"/>
    <w:rsid w:val="001A22F4"/>
    <w:rsid w:val="001A23CE"/>
    <w:rsid w:val="001A24D7"/>
    <w:rsid w:val="001A3272"/>
    <w:rsid w:val="001A3354"/>
    <w:rsid w:val="001A382C"/>
    <w:rsid w:val="001A38AB"/>
    <w:rsid w:val="001A45C0"/>
    <w:rsid w:val="001A4C14"/>
    <w:rsid w:val="001A58F7"/>
    <w:rsid w:val="001A76FD"/>
    <w:rsid w:val="001A79AA"/>
    <w:rsid w:val="001A7EE4"/>
    <w:rsid w:val="001B0B31"/>
    <w:rsid w:val="001B0E25"/>
    <w:rsid w:val="001B1130"/>
    <w:rsid w:val="001B2C46"/>
    <w:rsid w:val="001B2EB9"/>
    <w:rsid w:val="001B3C73"/>
    <w:rsid w:val="001B40E8"/>
    <w:rsid w:val="001B4650"/>
    <w:rsid w:val="001B4C19"/>
    <w:rsid w:val="001B5236"/>
    <w:rsid w:val="001B54DA"/>
    <w:rsid w:val="001B63AF"/>
    <w:rsid w:val="001B6D89"/>
    <w:rsid w:val="001B6F3E"/>
    <w:rsid w:val="001C07DB"/>
    <w:rsid w:val="001C0CCB"/>
    <w:rsid w:val="001C0FA9"/>
    <w:rsid w:val="001C23B1"/>
    <w:rsid w:val="001C2578"/>
    <w:rsid w:val="001C2909"/>
    <w:rsid w:val="001C2FE6"/>
    <w:rsid w:val="001C3F89"/>
    <w:rsid w:val="001C4228"/>
    <w:rsid w:val="001C46A2"/>
    <w:rsid w:val="001C4C1B"/>
    <w:rsid w:val="001C4FB4"/>
    <w:rsid w:val="001C52D4"/>
    <w:rsid w:val="001C52DE"/>
    <w:rsid w:val="001C5B80"/>
    <w:rsid w:val="001C6362"/>
    <w:rsid w:val="001C6C5D"/>
    <w:rsid w:val="001C726C"/>
    <w:rsid w:val="001C7974"/>
    <w:rsid w:val="001D0372"/>
    <w:rsid w:val="001D09DD"/>
    <w:rsid w:val="001D11F8"/>
    <w:rsid w:val="001D222D"/>
    <w:rsid w:val="001D2460"/>
    <w:rsid w:val="001D263D"/>
    <w:rsid w:val="001D2F42"/>
    <w:rsid w:val="001D41A0"/>
    <w:rsid w:val="001D456F"/>
    <w:rsid w:val="001D4A58"/>
    <w:rsid w:val="001D50D3"/>
    <w:rsid w:val="001D51EF"/>
    <w:rsid w:val="001D6CF2"/>
    <w:rsid w:val="001D7605"/>
    <w:rsid w:val="001D77AB"/>
    <w:rsid w:val="001D7F21"/>
    <w:rsid w:val="001E1CA1"/>
    <w:rsid w:val="001E2347"/>
    <w:rsid w:val="001E24A5"/>
    <w:rsid w:val="001E2D94"/>
    <w:rsid w:val="001E3289"/>
    <w:rsid w:val="001E4A42"/>
    <w:rsid w:val="001E523C"/>
    <w:rsid w:val="001E5285"/>
    <w:rsid w:val="001E5477"/>
    <w:rsid w:val="001E57FA"/>
    <w:rsid w:val="001E5A33"/>
    <w:rsid w:val="001E5AE2"/>
    <w:rsid w:val="001E68CC"/>
    <w:rsid w:val="001E7B26"/>
    <w:rsid w:val="001F00A1"/>
    <w:rsid w:val="001F0499"/>
    <w:rsid w:val="001F23F5"/>
    <w:rsid w:val="001F26A4"/>
    <w:rsid w:val="001F26C7"/>
    <w:rsid w:val="001F2A18"/>
    <w:rsid w:val="001F2F1A"/>
    <w:rsid w:val="001F402A"/>
    <w:rsid w:val="001F4A04"/>
    <w:rsid w:val="001F4E57"/>
    <w:rsid w:val="001F545D"/>
    <w:rsid w:val="001F5CB0"/>
    <w:rsid w:val="001F5E1F"/>
    <w:rsid w:val="001F6B59"/>
    <w:rsid w:val="0020062B"/>
    <w:rsid w:val="00200BA8"/>
    <w:rsid w:val="00200E0E"/>
    <w:rsid w:val="00201C1C"/>
    <w:rsid w:val="00202490"/>
    <w:rsid w:val="0020251D"/>
    <w:rsid w:val="00202616"/>
    <w:rsid w:val="00203B47"/>
    <w:rsid w:val="00204082"/>
    <w:rsid w:val="00204522"/>
    <w:rsid w:val="0020664C"/>
    <w:rsid w:val="002068BE"/>
    <w:rsid w:val="002077E7"/>
    <w:rsid w:val="00207A9A"/>
    <w:rsid w:val="00207C9D"/>
    <w:rsid w:val="002107C6"/>
    <w:rsid w:val="00210A83"/>
    <w:rsid w:val="00210BCA"/>
    <w:rsid w:val="00211F61"/>
    <w:rsid w:val="00212B60"/>
    <w:rsid w:val="0021300B"/>
    <w:rsid w:val="00213066"/>
    <w:rsid w:val="00213549"/>
    <w:rsid w:val="00213A04"/>
    <w:rsid w:val="00214D25"/>
    <w:rsid w:val="00215EF6"/>
    <w:rsid w:val="00216633"/>
    <w:rsid w:val="00216830"/>
    <w:rsid w:val="00216B02"/>
    <w:rsid w:val="00216BEC"/>
    <w:rsid w:val="00220666"/>
    <w:rsid w:val="00220B0B"/>
    <w:rsid w:val="00220B8E"/>
    <w:rsid w:val="00220E50"/>
    <w:rsid w:val="002212B4"/>
    <w:rsid w:val="002213DB"/>
    <w:rsid w:val="0022287E"/>
    <w:rsid w:val="002229BB"/>
    <w:rsid w:val="00222B6C"/>
    <w:rsid w:val="00224DCE"/>
    <w:rsid w:val="00225082"/>
    <w:rsid w:val="00225B6B"/>
    <w:rsid w:val="00225D5C"/>
    <w:rsid w:val="0022649F"/>
    <w:rsid w:val="00227003"/>
    <w:rsid w:val="002309D2"/>
    <w:rsid w:val="00231064"/>
    <w:rsid w:val="002312A9"/>
    <w:rsid w:val="0023170F"/>
    <w:rsid w:val="00231C62"/>
    <w:rsid w:val="00231C89"/>
    <w:rsid w:val="00233FE5"/>
    <w:rsid w:val="00235252"/>
    <w:rsid w:val="00235B9B"/>
    <w:rsid w:val="0023667A"/>
    <w:rsid w:val="002370D9"/>
    <w:rsid w:val="002371A0"/>
    <w:rsid w:val="002376FD"/>
    <w:rsid w:val="00237B17"/>
    <w:rsid w:val="00240117"/>
    <w:rsid w:val="00240165"/>
    <w:rsid w:val="00240B3A"/>
    <w:rsid w:val="0024259A"/>
    <w:rsid w:val="002425DD"/>
    <w:rsid w:val="00243162"/>
    <w:rsid w:val="002434A1"/>
    <w:rsid w:val="00243F9E"/>
    <w:rsid w:val="00244792"/>
    <w:rsid w:val="002447D3"/>
    <w:rsid w:val="0024556B"/>
    <w:rsid w:val="00245F93"/>
    <w:rsid w:val="00246070"/>
    <w:rsid w:val="00246AB2"/>
    <w:rsid w:val="00246F26"/>
    <w:rsid w:val="002471F1"/>
    <w:rsid w:val="002479ED"/>
    <w:rsid w:val="00247BA0"/>
    <w:rsid w:val="00247BE1"/>
    <w:rsid w:val="0025046D"/>
    <w:rsid w:val="002512D3"/>
    <w:rsid w:val="00251C84"/>
    <w:rsid w:val="0025211D"/>
    <w:rsid w:val="002536DB"/>
    <w:rsid w:val="002539BD"/>
    <w:rsid w:val="00254401"/>
    <w:rsid w:val="00255A33"/>
    <w:rsid w:val="00256135"/>
    <w:rsid w:val="00256B06"/>
    <w:rsid w:val="00256C54"/>
    <w:rsid w:val="0025759C"/>
    <w:rsid w:val="00257747"/>
    <w:rsid w:val="002579B2"/>
    <w:rsid w:val="0026010A"/>
    <w:rsid w:val="00260E11"/>
    <w:rsid w:val="002620D1"/>
    <w:rsid w:val="002622D9"/>
    <w:rsid w:val="00262CAB"/>
    <w:rsid w:val="0026340E"/>
    <w:rsid w:val="00263617"/>
    <w:rsid w:val="00263EB6"/>
    <w:rsid w:val="00264B90"/>
    <w:rsid w:val="002651ED"/>
    <w:rsid w:val="002653A7"/>
    <w:rsid w:val="0026546D"/>
    <w:rsid w:val="002657C6"/>
    <w:rsid w:val="00265A89"/>
    <w:rsid w:val="00267357"/>
    <w:rsid w:val="00267482"/>
    <w:rsid w:val="00267858"/>
    <w:rsid w:val="00270762"/>
    <w:rsid w:val="00270927"/>
    <w:rsid w:val="002717D2"/>
    <w:rsid w:val="00271FB6"/>
    <w:rsid w:val="00272816"/>
    <w:rsid w:val="00272A73"/>
    <w:rsid w:val="00272D8C"/>
    <w:rsid w:val="002734EF"/>
    <w:rsid w:val="002735A2"/>
    <w:rsid w:val="0027458A"/>
    <w:rsid w:val="00274E47"/>
    <w:rsid w:val="00275A75"/>
    <w:rsid w:val="00275D10"/>
    <w:rsid w:val="00275D9E"/>
    <w:rsid w:val="0027652F"/>
    <w:rsid w:val="00276A7A"/>
    <w:rsid w:val="002770F5"/>
    <w:rsid w:val="00277CBE"/>
    <w:rsid w:val="00277D8D"/>
    <w:rsid w:val="00280D88"/>
    <w:rsid w:val="002812CF"/>
    <w:rsid w:val="00281C56"/>
    <w:rsid w:val="00281D65"/>
    <w:rsid w:val="00282396"/>
    <w:rsid w:val="00282718"/>
    <w:rsid w:val="00282DFD"/>
    <w:rsid w:val="00283042"/>
    <w:rsid w:val="00283156"/>
    <w:rsid w:val="0028333B"/>
    <w:rsid w:val="002844A7"/>
    <w:rsid w:val="0028459C"/>
    <w:rsid w:val="00284E30"/>
    <w:rsid w:val="002853E3"/>
    <w:rsid w:val="00285DEA"/>
    <w:rsid w:val="002868E3"/>
    <w:rsid w:val="00286B08"/>
    <w:rsid w:val="00286EFF"/>
    <w:rsid w:val="00286F18"/>
    <w:rsid w:val="00287638"/>
    <w:rsid w:val="002910D8"/>
    <w:rsid w:val="0029116D"/>
    <w:rsid w:val="0029146B"/>
    <w:rsid w:val="00291B4E"/>
    <w:rsid w:val="00292161"/>
    <w:rsid w:val="00292668"/>
    <w:rsid w:val="00292669"/>
    <w:rsid w:val="00292BCD"/>
    <w:rsid w:val="00292F20"/>
    <w:rsid w:val="00294152"/>
    <w:rsid w:val="00294230"/>
    <w:rsid w:val="002942F9"/>
    <w:rsid w:val="00295D4D"/>
    <w:rsid w:val="00295EFF"/>
    <w:rsid w:val="002969BD"/>
    <w:rsid w:val="00296C30"/>
    <w:rsid w:val="0029767F"/>
    <w:rsid w:val="00297DCE"/>
    <w:rsid w:val="002A0147"/>
    <w:rsid w:val="002A07D2"/>
    <w:rsid w:val="002A0B11"/>
    <w:rsid w:val="002A0B36"/>
    <w:rsid w:val="002A1143"/>
    <w:rsid w:val="002A177D"/>
    <w:rsid w:val="002A1F1F"/>
    <w:rsid w:val="002A2F3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9C"/>
    <w:rsid w:val="002B4221"/>
    <w:rsid w:val="002B4DD9"/>
    <w:rsid w:val="002B4EF1"/>
    <w:rsid w:val="002B53F7"/>
    <w:rsid w:val="002B5E63"/>
    <w:rsid w:val="002B6280"/>
    <w:rsid w:val="002B636E"/>
    <w:rsid w:val="002B6E59"/>
    <w:rsid w:val="002C07C9"/>
    <w:rsid w:val="002C09BC"/>
    <w:rsid w:val="002C0DD6"/>
    <w:rsid w:val="002C0F64"/>
    <w:rsid w:val="002C11A7"/>
    <w:rsid w:val="002C13A1"/>
    <w:rsid w:val="002C1670"/>
    <w:rsid w:val="002C1A44"/>
    <w:rsid w:val="002C1CE1"/>
    <w:rsid w:val="002C1F8B"/>
    <w:rsid w:val="002C2B8D"/>
    <w:rsid w:val="002C2BCB"/>
    <w:rsid w:val="002C3914"/>
    <w:rsid w:val="002C3A13"/>
    <w:rsid w:val="002C4041"/>
    <w:rsid w:val="002C484F"/>
    <w:rsid w:val="002C4A7C"/>
    <w:rsid w:val="002C6390"/>
    <w:rsid w:val="002C659A"/>
    <w:rsid w:val="002C6A13"/>
    <w:rsid w:val="002C6EE4"/>
    <w:rsid w:val="002C70E2"/>
    <w:rsid w:val="002C7EF4"/>
    <w:rsid w:val="002C7F65"/>
    <w:rsid w:val="002D0B4C"/>
    <w:rsid w:val="002D10DA"/>
    <w:rsid w:val="002D1202"/>
    <w:rsid w:val="002D1A9C"/>
    <w:rsid w:val="002D1D4E"/>
    <w:rsid w:val="002D27A4"/>
    <w:rsid w:val="002D29CA"/>
    <w:rsid w:val="002D29F1"/>
    <w:rsid w:val="002D2A65"/>
    <w:rsid w:val="002D455A"/>
    <w:rsid w:val="002D477E"/>
    <w:rsid w:val="002D47B2"/>
    <w:rsid w:val="002D4A17"/>
    <w:rsid w:val="002D4D34"/>
    <w:rsid w:val="002D5C36"/>
    <w:rsid w:val="002D5F06"/>
    <w:rsid w:val="002D6B0E"/>
    <w:rsid w:val="002D7A81"/>
    <w:rsid w:val="002E063D"/>
    <w:rsid w:val="002E06EA"/>
    <w:rsid w:val="002E0FFA"/>
    <w:rsid w:val="002E125B"/>
    <w:rsid w:val="002E2279"/>
    <w:rsid w:val="002E23AD"/>
    <w:rsid w:val="002E2902"/>
    <w:rsid w:val="002E5643"/>
    <w:rsid w:val="002E5C32"/>
    <w:rsid w:val="002E5D5F"/>
    <w:rsid w:val="002E5FDE"/>
    <w:rsid w:val="002E6614"/>
    <w:rsid w:val="002F0185"/>
    <w:rsid w:val="002F04FF"/>
    <w:rsid w:val="002F07B0"/>
    <w:rsid w:val="002F0F18"/>
    <w:rsid w:val="002F1C35"/>
    <w:rsid w:val="002F1E33"/>
    <w:rsid w:val="002F1E55"/>
    <w:rsid w:val="002F2123"/>
    <w:rsid w:val="002F2DB6"/>
    <w:rsid w:val="002F31E0"/>
    <w:rsid w:val="002F3528"/>
    <w:rsid w:val="002F3C5D"/>
    <w:rsid w:val="002F4688"/>
    <w:rsid w:val="002F56C0"/>
    <w:rsid w:val="002F74FD"/>
    <w:rsid w:val="002F76C8"/>
    <w:rsid w:val="002F7880"/>
    <w:rsid w:val="0030047C"/>
    <w:rsid w:val="003009C9"/>
    <w:rsid w:val="00300C8B"/>
    <w:rsid w:val="003014BA"/>
    <w:rsid w:val="00301A34"/>
    <w:rsid w:val="00301B86"/>
    <w:rsid w:val="003021DB"/>
    <w:rsid w:val="00302AAE"/>
    <w:rsid w:val="00303094"/>
    <w:rsid w:val="00304C75"/>
    <w:rsid w:val="003054B9"/>
    <w:rsid w:val="00306471"/>
    <w:rsid w:val="003066ED"/>
    <w:rsid w:val="00306787"/>
    <w:rsid w:val="0030678D"/>
    <w:rsid w:val="003067C5"/>
    <w:rsid w:val="00306D99"/>
    <w:rsid w:val="00307120"/>
    <w:rsid w:val="00307523"/>
    <w:rsid w:val="00307927"/>
    <w:rsid w:val="00307DA1"/>
    <w:rsid w:val="00307E85"/>
    <w:rsid w:val="00310C90"/>
    <w:rsid w:val="003118EA"/>
    <w:rsid w:val="0031196E"/>
    <w:rsid w:val="00311BAE"/>
    <w:rsid w:val="003128FA"/>
    <w:rsid w:val="00313423"/>
    <w:rsid w:val="00313745"/>
    <w:rsid w:val="00313EA3"/>
    <w:rsid w:val="0031430B"/>
    <w:rsid w:val="00314F40"/>
    <w:rsid w:val="00315356"/>
    <w:rsid w:val="003164E8"/>
    <w:rsid w:val="00316DC1"/>
    <w:rsid w:val="00317122"/>
    <w:rsid w:val="00317B11"/>
    <w:rsid w:val="00317C17"/>
    <w:rsid w:val="00317DAA"/>
    <w:rsid w:val="00320F6D"/>
    <w:rsid w:val="00321760"/>
    <w:rsid w:val="00322AF7"/>
    <w:rsid w:val="00322F6B"/>
    <w:rsid w:val="00323731"/>
    <w:rsid w:val="00323C80"/>
    <w:rsid w:val="00323D3A"/>
    <w:rsid w:val="00325022"/>
    <w:rsid w:val="00325A35"/>
    <w:rsid w:val="00326796"/>
    <w:rsid w:val="00326D36"/>
    <w:rsid w:val="0032732A"/>
    <w:rsid w:val="00327CA3"/>
    <w:rsid w:val="00330ECC"/>
    <w:rsid w:val="00331875"/>
    <w:rsid w:val="003323A2"/>
    <w:rsid w:val="00332746"/>
    <w:rsid w:val="00332B76"/>
    <w:rsid w:val="00332D3D"/>
    <w:rsid w:val="00333853"/>
    <w:rsid w:val="003339DE"/>
    <w:rsid w:val="00333CB9"/>
    <w:rsid w:val="00334558"/>
    <w:rsid w:val="0033497B"/>
    <w:rsid w:val="003355B0"/>
    <w:rsid w:val="00336CAB"/>
    <w:rsid w:val="00337F55"/>
    <w:rsid w:val="00340330"/>
    <w:rsid w:val="003408E2"/>
    <w:rsid w:val="003409E7"/>
    <w:rsid w:val="00341A8C"/>
    <w:rsid w:val="00342762"/>
    <w:rsid w:val="00342EFD"/>
    <w:rsid w:val="00344084"/>
    <w:rsid w:val="00344BC0"/>
    <w:rsid w:val="00344FE7"/>
    <w:rsid w:val="003451A9"/>
    <w:rsid w:val="003463D5"/>
    <w:rsid w:val="00346832"/>
    <w:rsid w:val="003468E3"/>
    <w:rsid w:val="0034715C"/>
    <w:rsid w:val="00350537"/>
    <w:rsid w:val="00350E02"/>
    <w:rsid w:val="0035166F"/>
    <w:rsid w:val="00351857"/>
    <w:rsid w:val="003518AB"/>
    <w:rsid w:val="003527EE"/>
    <w:rsid w:val="00352ED6"/>
    <w:rsid w:val="00353F39"/>
    <w:rsid w:val="00354558"/>
    <w:rsid w:val="00354D90"/>
    <w:rsid w:val="00355FE2"/>
    <w:rsid w:val="00356041"/>
    <w:rsid w:val="0035654E"/>
    <w:rsid w:val="003579CD"/>
    <w:rsid w:val="003603F6"/>
    <w:rsid w:val="00360492"/>
    <w:rsid w:val="00360D51"/>
    <w:rsid w:val="00360F63"/>
    <w:rsid w:val="00362739"/>
    <w:rsid w:val="00362C6A"/>
    <w:rsid w:val="00363062"/>
    <w:rsid w:val="00363066"/>
    <w:rsid w:val="00363A10"/>
    <w:rsid w:val="00364206"/>
    <w:rsid w:val="00364254"/>
    <w:rsid w:val="00364317"/>
    <w:rsid w:val="00364F67"/>
    <w:rsid w:val="00366657"/>
    <w:rsid w:val="00366910"/>
    <w:rsid w:val="003671DA"/>
    <w:rsid w:val="00367332"/>
    <w:rsid w:val="00367511"/>
    <w:rsid w:val="003710EB"/>
    <w:rsid w:val="003714B8"/>
    <w:rsid w:val="003728B4"/>
    <w:rsid w:val="00372946"/>
    <w:rsid w:val="00373406"/>
    <w:rsid w:val="00373DBA"/>
    <w:rsid w:val="0037424A"/>
    <w:rsid w:val="003746B7"/>
    <w:rsid w:val="00374B11"/>
    <w:rsid w:val="00374C80"/>
    <w:rsid w:val="00375037"/>
    <w:rsid w:val="00375565"/>
    <w:rsid w:val="0037604D"/>
    <w:rsid w:val="003763AB"/>
    <w:rsid w:val="00376484"/>
    <w:rsid w:val="00376C0C"/>
    <w:rsid w:val="003775E9"/>
    <w:rsid w:val="00377EC7"/>
    <w:rsid w:val="00381A04"/>
    <w:rsid w:val="00381F4E"/>
    <w:rsid w:val="00383BE8"/>
    <w:rsid w:val="003841D8"/>
    <w:rsid w:val="00385C01"/>
    <w:rsid w:val="00386B5C"/>
    <w:rsid w:val="0038730F"/>
    <w:rsid w:val="0038794A"/>
    <w:rsid w:val="00387F7F"/>
    <w:rsid w:val="00390269"/>
    <w:rsid w:val="0039085F"/>
    <w:rsid w:val="0039089D"/>
    <w:rsid w:val="00390B4F"/>
    <w:rsid w:val="003918FD"/>
    <w:rsid w:val="00391C88"/>
    <w:rsid w:val="00391E86"/>
    <w:rsid w:val="003929BC"/>
    <w:rsid w:val="00392ACA"/>
    <w:rsid w:val="00392C02"/>
    <w:rsid w:val="00393B86"/>
    <w:rsid w:val="00393C63"/>
    <w:rsid w:val="003941E7"/>
    <w:rsid w:val="003943E2"/>
    <w:rsid w:val="00394817"/>
    <w:rsid w:val="00394E5B"/>
    <w:rsid w:val="003953FB"/>
    <w:rsid w:val="00395916"/>
    <w:rsid w:val="00395C19"/>
    <w:rsid w:val="00395DF6"/>
    <w:rsid w:val="00396317"/>
    <w:rsid w:val="0039688D"/>
    <w:rsid w:val="00396C75"/>
    <w:rsid w:val="003970E3"/>
    <w:rsid w:val="00397974"/>
    <w:rsid w:val="00397A9C"/>
    <w:rsid w:val="003A0DE9"/>
    <w:rsid w:val="003A0E13"/>
    <w:rsid w:val="003A2133"/>
    <w:rsid w:val="003A268B"/>
    <w:rsid w:val="003A2722"/>
    <w:rsid w:val="003A2A7A"/>
    <w:rsid w:val="003A3335"/>
    <w:rsid w:val="003A4804"/>
    <w:rsid w:val="003A481B"/>
    <w:rsid w:val="003A496E"/>
    <w:rsid w:val="003A4E00"/>
    <w:rsid w:val="003A5010"/>
    <w:rsid w:val="003A6BC9"/>
    <w:rsid w:val="003B067E"/>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55F"/>
    <w:rsid w:val="003B6E5C"/>
    <w:rsid w:val="003C00EB"/>
    <w:rsid w:val="003C060C"/>
    <w:rsid w:val="003C0823"/>
    <w:rsid w:val="003C1ECC"/>
    <w:rsid w:val="003C2BCD"/>
    <w:rsid w:val="003C34D7"/>
    <w:rsid w:val="003C367E"/>
    <w:rsid w:val="003C3749"/>
    <w:rsid w:val="003C3780"/>
    <w:rsid w:val="003C38A9"/>
    <w:rsid w:val="003C39F2"/>
    <w:rsid w:val="003C5DBA"/>
    <w:rsid w:val="003C5F2B"/>
    <w:rsid w:val="003C6671"/>
    <w:rsid w:val="003C6689"/>
    <w:rsid w:val="003C71B8"/>
    <w:rsid w:val="003C7D20"/>
    <w:rsid w:val="003C7EBB"/>
    <w:rsid w:val="003D0418"/>
    <w:rsid w:val="003D12F2"/>
    <w:rsid w:val="003D1FD8"/>
    <w:rsid w:val="003D2E0F"/>
    <w:rsid w:val="003D370B"/>
    <w:rsid w:val="003D3900"/>
    <w:rsid w:val="003D3BA5"/>
    <w:rsid w:val="003D40C5"/>
    <w:rsid w:val="003D4B0F"/>
    <w:rsid w:val="003D509A"/>
    <w:rsid w:val="003D53FD"/>
    <w:rsid w:val="003D57A3"/>
    <w:rsid w:val="003D64C5"/>
    <w:rsid w:val="003D6E8E"/>
    <w:rsid w:val="003D74FE"/>
    <w:rsid w:val="003D7E46"/>
    <w:rsid w:val="003E0E6E"/>
    <w:rsid w:val="003E1F92"/>
    <w:rsid w:val="003E2C88"/>
    <w:rsid w:val="003E459D"/>
    <w:rsid w:val="003E4C6C"/>
    <w:rsid w:val="003E4FA4"/>
    <w:rsid w:val="003E54A7"/>
    <w:rsid w:val="003E5796"/>
    <w:rsid w:val="003E63E2"/>
    <w:rsid w:val="003E68BF"/>
    <w:rsid w:val="003E74D0"/>
    <w:rsid w:val="003E7D33"/>
    <w:rsid w:val="003F0179"/>
    <w:rsid w:val="003F0B0E"/>
    <w:rsid w:val="003F0DA6"/>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467"/>
    <w:rsid w:val="0040789A"/>
    <w:rsid w:val="00407C13"/>
    <w:rsid w:val="004109B6"/>
    <w:rsid w:val="00410B6A"/>
    <w:rsid w:val="00410C43"/>
    <w:rsid w:val="004110D6"/>
    <w:rsid w:val="004110FB"/>
    <w:rsid w:val="00411B1E"/>
    <w:rsid w:val="00411B2E"/>
    <w:rsid w:val="004123B2"/>
    <w:rsid w:val="004124B1"/>
    <w:rsid w:val="00412A55"/>
    <w:rsid w:val="00412E87"/>
    <w:rsid w:val="0041302E"/>
    <w:rsid w:val="0041312D"/>
    <w:rsid w:val="00413E61"/>
    <w:rsid w:val="004152DB"/>
    <w:rsid w:val="0041590E"/>
    <w:rsid w:val="00415BB7"/>
    <w:rsid w:val="00420D99"/>
    <w:rsid w:val="004212CF"/>
    <w:rsid w:val="00421402"/>
    <w:rsid w:val="00421506"/>
    <w:rsid w:val="004217C2"/>
    <w:rsid w:val="00421DD5"/>
    <w:rsid w:val="00422381"/>
    <w:rsid w:val="004227C2"/>
    <w:rsid w:val="00422804"/>
    <w:rsid w:val="00422C45"/>
    <w:rsid w:val="00423AF5"/>
    <w:rsid w:val="00423D4F"/>
    <w:rsid w:val="00424838"/>
    <w:rsid w:val="00424A0D"/>
    <w:rsid w:val="00424ABE"/>
    <w:rsid w:val="00424E47"/>
    <w:rsid w:val="004258CE"/>
    <w:rsid w:val="00426137"/>
    <w:rsid w:val="00426691"/>
    <w:rsid w:val="00426A22"/>
    <w:rsid w:val="00427697"/>
    <w:rsid w:val="00427E76"/>
    <w:rsid w:val="00427F66"/>
    <w:rsid w:val="0043090D"/>
    <w:rsid w:val="00430D84"/>
    <w:rsid w:val="00430DEB"/>
    <w:rsid w:val="00430F30"/>
    <w:rsid w:val="00431C90"/>
    <w:rsid w:val="00431F42"/>
    <w:rsid w:val="004325EA"/>
    <w:rsid w:val="00432D6C"/>
    <w:rsid w:val="00433366"/>
    <w:rsid w:val="0043386D"/>
    <w:rsid w:val="00433A27"/>
    <w:rsid w:val="00433E71"/>
    <w:rsid w:val="00433EDE"/>
    <w:rsid w:val="00433EE3"/>
    <w:rsid w:val="00434879"/>
    <w:rsid w:val="00435193"/>
    <w:rsid w:val="0043564F"/>
    <w:rsid w:val="00435AE0"/>
    <w:rsid w:val="00436254"/>
    <w:rsid w:val="0043628B"/>
    <w:rsid w:val="004364C3"/>
    <w:rsid w:val="0043725D"/>
    <w:rsid w:val="00437287"/>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62C"/>
    <w:rsid w:val="00445C4B"/>
    <w:rsid w:val="004460B4"/>
    <w:rsid w:val="0044613E"/>
    <w:rsid w:val="004466D6"/>
    <w:rsid w:val="00446CBB"/>
    <w:rsid w:val="004471B3"/>
    <w:rsid w:val="00447235"/>
    <w:rsid w:val="00447F89"/>
    <w:rsid w:val="0045073E"/>
    <w:rsid w:val="004524B0"/>
    <w:rsid w:val="00453832"/>
    <w:rsid w:val="004540BE"/>
    <w:rsid w:val="004554BE"/>
    <w:rsid w:val="00456350"/>
    <w:rsid w:val="0045777F"/>
    <w:rsid w:val="004600C1"/>
    <w:rsid w:val="00460757"/>
    <w:rsid w:val="00460DA8"/>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0CE"/>
    <w:rsid w:val="00467DD5"/>
    <w:rsid w:val="00467F7A"/>
    <w:rsid w:val="0047026D"/>
    <w:rsid w:val="004704FE"/>
    <w:rsid w:val="0047287A"/>
    <w:rsid w:val="00472B3B"/>
    <w:rsid w:val="004731E8"/>
    <w:rsid w:val="00473BD0"/>
    <w:rsid w:val="00474487"/>
    <w:rsid w:val="00474E01"/>
    <w:rsid w:val="0047705C"/>
    <w:rsid w:val="00477152"/>
    <w:rsid w:val="0047741C"/>
    <w:rsid w:val="00477651"/>
    <w:rsid w:val="004776CB"/>
    <w:rsid w:val="00477AEC"/>
    <w:rsid w:val="00477C36"/>
    <w:rsid w:val="0048030B"/>
    <w:rsid w:val="00480356"/>
    <w:rsid w:val="0048120C"/>
    <w:rsid w:val="004820E4"/>
    <w:rsid w:val="00482932"/>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41BD"/>
    <w:rsid w:val="00494256"/>
    <w:rsid w:val="004946C5"/>
    <w:rsid w:val="004947C7"/>
    <w:rsid w:val="004956F7"/>
    <w:rsid w:val="00495B77"/>
    <w:rsid w:val="00495BAF"/>
    <w:rsid w:val="004966E2"/>
    <w:rsid w:val="00496A59"/>
    <w:rsid w:val="0049701F"/>
    <w:rsid w:val="004975DD"/>
    <w:rsid w:val="0049770F"/>
    <w:rsid w:val="00497B04"/>
    <w:rsid w:val="004A021F"/>
    <w:rsid w:val="004A0CE9"/>
    <w:rsid w:val="004A10B0"/>
    <w:rsid w:val="004A2E0D"/>
    <w:rsid w:val="004A3022"/>
    <w:rsid w:val="004A33F7"/>
    <w:rsid w:val="004A4245"/>
    <w:rsid w:val="004A42A1"/>
    <w:rsid w:val="004A42F0"/>
    <w:rsid w:val="004A46C9"/>
    <w:rsid w:val="004A47B2"/>
    <w:rsid w:val="004A4B8F"/>
    <w:rsid w:val="004A5209"/>
    <w:rsid w:val="004A585C"/>
    <w:rsid w:val="004A5BB8"/>
    <w:rsid w:val="004A648C"/>
    <w:rsid w:val="004A7050"/>
    <w:rsid w:val="004B028B"/>
    <w:rsid w:val="004B07DE"/>
    <w:rsid w:val="004B0824"/>
    <w:rsid w:val="004B1466"/>
    <w:rsid w:val="004B1891"/>
    <w:rsid w:val="004B18F7"/>
    <w:rsid w:val="004B279E"/>
    <w:rsid w:val="004B2C23"/>
    <w:rsid w:val="004B2D02"/>
    <w:rsid w:val="004B2DC4"/>
    <w:rsid w:val="004B2FA2"/>
    <w:rsid w:val="004B3187"/>
    <w:rsid w:val="004B36DD"/>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FFC"/>
    <w:rsid w:val="004C354C"/>
    <w:rsid w:val="004C3ABC"/>
    <w:rsid w:val="004C3E3B"/>
    <w:rsid w:val="004C3F0F"/>
    <w:rsid w:val="004C471C"/>
    <w:rsid w:val="004C4730"/>
    <w:rsid w:val="004C4DBC"/>
    <w:rsid w:val="004C5136"/>
    <w:rsid w:val="004C5217"/>
    <w:rsid w:val="004C529E"/>
    <w:rsid w:val="004C5903"/>
    <w:rsid w:val="004C769E"/>
    <w:rsid w:val="004C7B36"/>
    <w:rsid w:val="004C7B56"/>
    <w:rsid w:val="004C7CFF"/>
    <w:rsid w:val="004C7D34"/>
    <w:rsid w:val="004D0FC3"/>
    <w:rsid w:val="004D1184"/>
    <w:rsid w:val="004D1200"/>
    <w:rsid w:val="004D2996"/>
    <w:rsid w:val="004D304D"/>
    <w:rsid w:val="004D33EF"/>
    <w:rsid w:val="004D41F4"/>
    <w:rsid w:val="004D4261"/>
    <w:rsid w:val="004D4474"/>
    <w:rsid w:val="004D45C6"/>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05C"/>
    <w:rsid w:val="004E1308"/>
    <w:rsid w:val="004E1BC1"/>
    <w:rsid w:val="004E1EC1"/>
    <w:rsid w:val="004E2406"/>
    <w:rsid w:val="004E36DA"/>
    <w:rsid w:val="004E4926"/>
    <w:rsid w:val="004E4D84"/>
    <w:rsid w:val="004E52A5"/>
    <w:rsid w:val="004E5898"/>
    <w:rsid w:val="004E5B19"/>
    <w:rsid w:val="004E6BA5"/>
    <w:rsid w:val="004E6BEA"/>
    <w:rsid w:val="004E6C1C"/>
    <w:rsid w:val="004E6D2A"/>
    <w:rsid w:val="004E7DFE"/>
    <w:rsid w:val="004F0C06"/>
    <w:rsid w:val="004F0F19"/>
    <w:rsid w:val="004F2634"/>
    <w:rsid w:val="004F2E00"/>
    <w:rsid w:val="004F30AC"/>
    <w:rsid w:val="004F3346"/>
    <w:rsid w:val="004F3367"/>
    <w:rsid w:val="004F3397"/>
    <w:rsid w:val="004F3C13"/>
    <w:rsid w:val="004F3FC8"/>
    <w:rsid w:val="004F4437"/>
    <w:rsid w:val="004F4BF1"/>
    <w:rsid w:val="004F7CF3"/>
    <w:rsid w:val="00501074"/>
    <w:rsid w:val="00501704"/>
    <w:rsid w:val="00501B8B"/>
    <w:rsid w:val="00502F4F"/>
    <w:rsid w:val="00502F55"/>
    <w:rsid w:val="00503DE5"/>
    <w:rsid w:val="005041D5"/>
    <w:rsid w:val="0050422A"/>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5D5"/>
    <w:rsid w:val="00513697"/>
    <w:rsid w:val="00514875"/>
    <w:rsid w:val="00514FDC"/>
    <w:rsid w:val="00515578"/>
    <w:rsid w:val="005158C1"/>
    <w:rsid w:val="00515E8C"/>
    <w:rsid w:val="00516381"/>
    <w:rsid w:val="005168BC"/>
    <w:rsid w:val="005176B3"/>
    <w:rsid w:val="005176B6"/>
    <w:rsid w:val="005177FF"/>
    <w:rsid w:val="00517DD9"/>
    <w:rsid w:val="0052017C"/>
    <w:rsid w:val="00520484"/>
    <w:rsid w:val="005209AC"/>
    <w:rsid w:val="00520F70"/>
    <w:rsid w:val="00521F59"/>
    <w:rsid w:val="005223AF"/>
    <w:rsid w:val="00523044"/>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70E"/>
    <w:rsid w:val="005305B7"/>
    <w:rsid w:val="005308B5"/>
    <w:rsid w:val="00530A45"/>
    <w:rsid w:val="00530A63"/>
    <w:rsid w:val="005310A8"/>
    <w:rsid w:val="005315F5"/>
    <w:rsid w:val="00531B23"/>
    <w:rsid w:val="00532204"/>
    <w:rsid w:val="0053245B"/>
    <w:rsid w:val="0053255E"/>
    <w:rsid w:val="00532B50"/>
    <w:rsid w:val="00532F31"/>
    <w:rsid w:val="00533818"/>
    <w:rsid w:val="00535BE5"/>
    <w:rsid w:val="00535D82"/>
    <w:rsid w:val="005363CE"/>
    <w:rsid w:val="00536827"/>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63DD"/>
    <w:rsid w:val="00547092"/>
    <w:rsid w:val="0054797B"/>
    <w:rsid w:val="0055132A"/>
    <w:rsid w:val="00551C0D"/>
    <w:rsid w:val="00551D2C"/>
    <w:rsid w:val="00551FF5"/>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3D51"/>
    <w:rsid w:val="005647FA"/>
    <w:rsid w:val="00564A62"/>
    <w:rsid w:val="00564B99"/>
    <w:rsid w:val="00565958"/>
    <w:rsid w:val="00565EA3"/>
    <w:rsid w:val="00566215"/>
    <w:rsid w:val="00566549"/>
    <w:rsid w:val="00567E04"/>
    <w:rsid w:val="00570008"/>
    <w:rsid w:val="00570C99"/>
    <w:rsid w:val="005716DC"/>
    <w:rsid w:val="00571A00"/>
    <w:rsid w:val="00571E7C"/>
    <w:rsid w:val="00571F4E"/>
    <w:rsid w:val="00572520"/>
    <w:rsid w:val="00573234"/>
    <w:rsid w:val="00573369"/>
    <w:rsid w:val="00573C43"/>
    <w:rsid w:val="00573E61"/>
    <w:rsid w:val="005752ED"/>
    <w:rsid w:val="00575A9D"/>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1C5A"/>
    <w:rsid w:val="00582129"/>
    <w:rsid w:val="0058258F"/>
    <w:rsid w:val="005829FA"/>
    <w:rsid w:val="00582D84"/>
    <w:rsid w:val="00583716"/>
    <w:rsid w:val="00584079"/>
    <w:rsid w:val="00584157"/>
    <w:rsid w:val="005847C8"/>
    <w:rsid w:val="00585918"/>
    <w:rsid w:val="005861A4"/>
    <w:rsid w:val="00586204"/>
    <w:rsid w:val="0058727A"/>
    <w:rsid w:val="0058763C"/>
    <w:rsid w:val="005876EC"/>
    <w:rsid w:val="00590F17"/>
    <w:rsid w:val="00590F8D"/>
    <w:rsid w:val="00591600"/>
    <w:rsid w:val="00591970"/>
    <w:rsid w:val="00592446"/>
    <w:rsid w:val="00592DF3"/>
    <w:rsid w:val="005931B7"/>
    <w:rsid w:val="00593209"/>
    <w:rsid w:val="00593AF3"/>
    <w:rsid w:val="00593CC5"/>
    <w:rsid w:val="00594788"/>
    <w:rsid w:val="005948FE"/>
    <w:rsid w:val="005957EB"/>
    <w:rsid w:val="0059621A"/>
    <w:rsid w:val="0059689B"/>
    <w:rsid w:val="00597553"/>
    <w:rsid w:val="005979C7"/>
    <w:rsid w:val="005A034D"/>
    <w:rsid w:val="005A03DF"/>
    <w:rsid w:val="005A0417"/>
    <w:rsid w:val="005A0C72"/>
    <w:rsid w:val="005A103F"/>
    <w:rsid w:val="005A21D2"/>
    <w:rsid w:val="005A25F4"/>
    <w:rsid w:val="005A261E"/>
    <w:rsid w:val="005A270F"/>
    <w:rsid w:val="005A2EAE"/>
    <w:rsid w:val="005A3919"/>
    <w:rsid w:val="005A3A5D"/>
    <w:rsid w:val="005A3B09"/>
    <w:rsid w:val="005A47E7"/>
    <w:rsid w:val="005A4829"/>
    <w:rsid w:val="005A5360"/>
    <w:rsid w:val="005A6D68"/>
    <w:rsid w:val="005A6F1A"/>
    <w:rsid w:val="005A7AF5"/>
    <w:rsid w:val="005A7ECA"/>
    <w:rsid w:val="005B02F6"/>
    <w:rsid w:val="005B03CC"/>
    <w:rsid w:val="005B220B"/>
    <w:rsid w:val="005B4BA4"/>
    <w:rsid w:val="005B4EBB"/>
    <w:rsid w:val="005B4F09"/>
    <w:rsid w:val="005B54E1"/>
    <w:rsid w:val="005B55B0"/>
    <w:rsid w:val="005B5668"/>
    <w:rsid w:val="005B5B2A"/>
    <w:rsid w:val="005B651F"/>
    <w:rsid w:val="005B6C3A"/>
    <w:rsid w:val="005B6CAE"/>
    <w:rsid w:val="005B6E71"/>
    <w:rsid w:val="005B711B"/>
    <w:rsid w:val="005B7466"/>
    <w:rsid w:val="005B7960"/>
    <w:rsid w:val="005B7B46"/>
    <w:rsid w:val="005C0869"/>
    <w:rsid w:val="005C0BB7"/>
    <w:rsid w:val="005C135B"/>
    <w:rsid w:val="005C156D"/>
    <w:rsid w:val="005C157D"/>
    <w:rsid w:val="005C2C1F"/>
    <w:rsid w:val="005C3246"/>
    <w:rsid w:val="005C32E4"/>
    <w:rsid w:val="005C3451"/>
    <w:rsid w:val="005C49DC"/>
    <w:rsid w:val="005C4A29"/>
    <w:rsid w:val="005C57D6"/>
    <w:rsid w:val="005C5E26"/>
    <w:rsid w:val="005C7562"/>
    <w:rsid w:val="005C75D2"/>
    <w:rsid w:val="005C7F00"/>
    <w:rsid w:val="005D0682"/>
    <w:rsid w:val="005D0A7E"/>
    <w:rsid w:val="005D150E"/>
    <w:rsid w:val="005D22F3"/>
    <w:rsid w:val="005D2996"/>
    <w:rsid w:val="005D2B6C"/>
    <w:rsid w:val="005D2EE2"/>
    <w:rsid w:val="005D3136"/>
    <w:rsid w:val="005D376C"/>
    <w:rsid w:val="005D3A88"/>
    <w:rsid w:val="005D3C21"/>
    <w:rsid w:val="005D4989"/>
    <w:rsid w:val="005D4E61"/>
    <w:rsid w:val="005D4E87"/>
    <w:rsid w:val="005D4EE7"/>
    <w:rsid w:val="005D5133"/>
    <w:rsid w:val="005D5776"/>
    <w:rsid w:val="005D57B5"/>
    <w:rsid w:val="005D5C9D"/>
    <w:rsid w:val="005D63A8"/>
    <w:rsid w:val="005D6E89"/>
    <w:rsid w:val="005D7672"/>
    <w:rsid w:val="005D7A47"/>
    <w:rsid w:val="005E0B90"/>
    <w:rsid w:val="005E22C0"/>
    <w:rsid w:val="005E3A54"/>
    <w:rsid w:val="005E3EBD"/>
    <w:rsid w:val="005E41E1"/>
    <w:rsid w:val="005E4F28"/>
    <w:rsid w:val="005E53B8"/>
    <w:rsid w:val="005E564C"/>
    <w:rsid w:val="005E6395"/>
    <w:rsid w:val="005E65CC"/>
    <w:rsid w:val="005E7D7D"/>
    <w:rsid w:val="005F018D"/>
    <w:rsid w:val="005F0847"/>
    <w:rsid w:val="005F1164"/>
    <w:rsid w:val="005F14BF"/>
    <w:rsid w:val="005F1D50"/>
    <w:rsid w:val="005F2E0C"/>
    <w:rsid w:val="005F3A4A"/>
    <w:rsid w:val="005F4230"/>
    <w:rsid w:val="005F47A9"/>
    <w:rsid w:val="005F4B00"/>
    <w:rsid w:val="005F4B19"/>
    <w:rsid w:val="005F4CA7"/>
    <w:rsid w:val="005F5C3C"/>
    <w:rsid w:val="005F5CB3"/>
    <w:rsid w:val="005F739C"/>
    <w:rsid w:val="005F76A2"/>
    <w:rsid w:val="005F7BA4"/>
    <w:rsid w:val="00600533"/>
    <w:rsid w:val="00600693"/>
    <w:rsid w:val="006006A8"/>
    <w:rsid w:val="00603572"/>
    <w:rsid w:val="00603B40"/>
    <w:rsid w:val="0060427E"/>
    <w:rsid w:val="00604C22"/>
    <w:rsid w:val="00604D2A"/>
    <w:rsid w:val="00604D85"/>
    <w:rsid w:val="006051ED"/>
    <w:rsid w:val="006053BE"/>
    <w:rsid w:val="0060541A"/>
    <w:rsid w:val="00605F22"/>
    <w:rsid w:val="00605FD8"/>
    <w:rsid w:val="0060708D"/>
    <w:rsid w:val="00607B0D"/>
    <w:rsid w:val="00607D9E"/>
    <w:rsid w:val="00610421"/>
    <w:rsid w:val="0061058C"/>
    <w:rsid w:val="00610A8A"/>
    <w:rsid w:val="00610CAC"/>
    <w:rsid w:val="0061170C"/>
    <w:rsid w:val="006119E8"/>
    <w:rsid w:val="00611B6D"/>
    <w:rsid w:val="00612AC6"/>
    <w:rsid w:val="00613B1A"/>
    <w:rsid w:val="00613D65"/>
    <w:rsid w:val="00613D76"/>
    <w:rsid w:val="0061411E"/>
    <w:rsid w:val="00614660"/>
    <w:rsid w:val="00614B18"/>
    <w:rsid w:val="006152BD"/>
    <w:rsid w:val="00615A76"/>
    <w:rsid w:val="006168A7"/>
    <w:rsid w:val="00616A45"/>
    <w:rsid w:val="00616F5F"/>
    <w:rsid w:val="00617A7C"/>
    <w:rsid w:val="00617C24"/>
    <w:rsid w:val="00620839"/>
    <w:rsid w:val="0062171B"/>
    <w:rsid w:val="00621752"/>
    <w:rsid w:val="006237D1"/>
    <w:rsid w:val="006240A6"/>
    <w:rsid w:val="006248B9"/>
    <w:rsid w:val="00624C34"/>
    <w:rsid w:val="00625509"/>
    <w:rsid w:val="006256BF"/>
    <w:rsid w:val="006258C4"/>
    <w:rsid w:val="00625B8E"/>
    <w:rsid w:val="00625F3F"/>
    <w:rsid w:val="006263CC"/>
    <w:rsid w:val="00626BCD"/>
    <w:rsid w:val="00626C16"/>
    <w:rsid w:val="0062730E"/>
    <w:rsid w:val="00627A5C"/>
    <w:rsid w:val="00627E75"/>
    <w:rsid w:val="006305D6"/>
    <w:rsid w:val="00630876"/>
    <w:rsid w:val="006309B8"/>
    <w:rsid w:val="006314D7"/>
    <w:rsid w:val="00631549"/>
    <w:rsid w:val="0063196E"/>
    <w:rsid w:val="00632376"/>
    <w:rsid w:val="0063248A"/>
    <w:rsid w:val="00632CC6"/>
    <w:rsid w:val="00632FA6"/>
    <w:rsid w:val="00632FCF"/>
    <w:rsid w:val="006335AD"/>
    <w:rsid w:val="00634649"/>
    <w:rsid w:val="00635B99"/>
    <w:rsid w:val="006368CB"/>
    <w:rsid w:val="00636BF3"/>
    <w:rsid w:val="0063704B"/>
    <w:rsid w:val="00637D5F"/>
    <w:rsid w:val="00640084"/>
    <w:rsid w:val="00640123"/>
    <w:rsid w:val="0064063F"/>
    <w:rsid w:val="006407CC"/>
    <w:rsid w:val="00640EA1"/>
    <w:rsid w:val="00641C7E"/>
    <w:rsid w:val="00641E15"/>
    <w:rsid w:val="006420EF"/>
    <w:rsid w:val="006422D2"/>
    <w:rsid w:val="00644405"/>
    <w:rsid w:val="006453AE"/>
    <w:rsid w:val="006457A6"/>
    <w:rsid w:val="00645E81"/>
    <w:rsid w:val="00645EED"/>
    <w:rsid w:val="0064606E"/>
    <w:rsid w:val="00646A66"/>
    <w:rsid w:val="006472AC"/>
    <w:rsid w:val="00647658"/>
    <w:rsid w:val="00647BCB"/>
    <w:rsid w:val="00650606"/>
    <w:rsid w:val="00650778"/>
    <w:rsid w:val="00651889"/>
    <w:rsid w:val="00651DCD"/>
    <w:rsid w:val="00652600"/>
    <w:rsid w:val="00652656"/>
    <w:rsid w:val="00652A91"/>
    <w:rsid w:val="00652BD6"/>
    <w:rsid w:val="006540F9"/>
    <w:rsid w:val="00654CD3"/>
    <w:rsid w:val="0065597E"/>
    <w:rsid w:val="00655B0E"/>
    <w:rsid w:val="0065618F"/>
    <w:rsid w:val="0065653F"/>
    <w:rsid w:val="0065657B"/>
    <w:rsid w:val="00656AF3"/>
    <w:rsid w:val="0065703F"/>
    <w:rsid w:val="00657A6E"/>
    <w:rsid w:val="00657AED"/>
    <w:rsid w:val="00660D5D"/>
    <w:rsid w:val="00661AA4"/>
    <w:rsid w:val="00664C76"/>
    <w:rsid w:val="00664D30"/>
    <w:rsid w:val="00665182"/>
    <w:rsid w:val="006656CD"/>
    <w:rsid w:val="00665744"/>
    <w:rsid w:val="00665956"/>
    <w:rsid w:val="00667082"/>
    <w:rsid w:val="006700BF"/>
    <w:rsid w:val="006702FB"/>
    <w:rsid w:val="0067049C"/>
    <w:rsid w:val="00670AE7"/>
    <w:rsid w:val="00670ED2"/>
    <w:rsid w:val="0067142C"/>
    <w:rsid w:val="006716B1"/>
    <w:rsid w:val="00671740"/>
    <w:rsid w:val="00671F99"/>
    <w:rsid w:val="00672183"/>
    <w:rsid w:val="0067229D"/>
    <w:rsid w:val="00672319"/>
    <w:rsid w:val="006724A3"/>
    <w:rsid w:val="00672BFB"/>
    <w:rsid w:val="00672FF2"/>
    <w:rsid w:val="006736FE"/>
    <w:rsid w:val="00673BD3"/>
    <w:rsid w:val="006747BA"/>
    <w:rsid w:val="00676035"/>
    <w:rsid w:val="00676383"/>
    <w:rsid w:val="0067666C"/>
    <w:rsid w:val="00676B6E"/>
    <w:rsid w:val="0067747E"/>
    <w:rsid w:val="00680136"/>
    <w:rsid w:val="00680A5D"/>
    <w:rsid w:val="00681610"/>
    <w:rsid w:val="00681838"/>
    <w:rsid w:val="00682875"/>
    <w:rsid w:val="006828E6"/>
    <w:rsid w:val="0068295B"/>
    <w:rsid w:val="00683050"/>
    <w:rsid w:val="006831CF"/>
    <w:rsid w:val="00683DA9"/>
    <w:rsid w:val="006845DD"/>
    <w:rsid w:val="006845F0"/>
    <w:rsid w:val="006851AD"/>
    <w:rsid w:val="006851E7"/>
    <w:rsid w:val="00685E1B"/>
    <w:rsid w:val="00686165"/>
    <w:rsid w:val="00686966"/>
    <w:rsid w:val="00686A88"/>
    <w:rsid w:val="00686E93"/>
    <w:rsid w:val="0068705C"/>
    <w:rsid w:val="006871A3"/>
    <w:rsid w:val="00687C7F"/>
    <w:rsid w:val="00687ED0"/>
    <w:rsid w:val="00687FBB"/>
    <w:rsid w:val="00690324"/>
    <w:rsid w:val="00690387"/>
    <w:rsid w:val="006905FA"/>
    <w:rsid w:val="006908D0"/>
    <w:rsid w:val="00690E91"/>
    <w:rsid w:val="006918FF"/>
    <w:rsid w:val="00692119"/>
    <w:rsid w:val="00692895"/>
    <w:rsid w:val="00692B38"/>
    <w:rsid w:val="00692CDE"/>
    <w:rsid w:val="00693384"/>
    <w:rsid w:val="0069342A"/>
    <w:rsid w:val="0069535C"/>
    <w:rsid w:val="00695DBA"/>
    <w:rsid w:val="00696AE8"/>
    <w:rsid w:val="006A0A54"/>
    <w:rsid w:val="006A1693"/>
    <w:rsid w:val="006A2749"/>
    <w:rsid w:val="006A2779"/>
    <w:rsid w:val="006A332B"/>
    <w:rsid w:val="006A37A3"/>
    <w:rsid w:val="006A49B2"/>
    <w:rsid w:val="006A4F60"/>
    <w:rsid w:val="006A50C1"/>
    <w:rsid w:val="006A589C"/>
    <w:rsid w:val="006A590B"/>
    <w:rsid w:val="006A5982"/>
    <w:rsid w:val="006A5CD0"/>
    <w:rsid w:val="006A6349"/>
    <w:rsid w:val="006A6C21"/>
    <w:rsid w:val="006A7287"/>
    <w:rsid w:val="006A796A"/>
    <w:rsid w:val="006A79F7"/>
    <w:rsid w:val="006A7AF4"/>
    <w:rsid w:val="006B1710"/>
    <w:rsid w:val="006B19B7"/>
    <w:rsid w:val="006B2689"/>
    <w:rsid w:val="006B2B80"/>
    <w:rsid w:val="006B343B"/>
    <w:rsid w:val="006B3693"/>
    <w:rsid w:val="006B3C65"/>
    <w:rsid w:val="006B52FB"/>
    <w:rsid w:val="006B5AEB"/>
    <w:rsid w:val="006B5D28"/>
    <w:rsid w:val="006B69B2"/>
    <w:rsid w:val="006C0235"/>
    <w:rsid w:val="006C03B1"/>
    <w:rsid w:val="006C1B3A"/>
    <w:rsid w:val="006C1C5E"/>
    <w:rsid w:val="006C2A70"/>
    <w:rsid w:val="006C31F3"/>
    <w:rsid w:val="006C3251"/>
    <w:rsid w:val="006C337B"/>
    <w:rsid w:val="006C3B73"/>
    <w:rsid w:val="006C458E"/>
    <w:rsid w:val="006C4EA7"/>
    <w:rsid w:val="006C5000"/>
    <w:rsid w:val="006C5157"/>
    <w:rsid w:val="006C5811"/>
    <w:rsid w:val="006C60A3"/>
    <w:rsid w:val="006C64C1"/>
    <w:rsid w:val="006C6539"/>
    <w:rsid w:val="006C6F00"/>
    <w:rsid w:val="006D06EF"/>
    <w:rsid w:val="006D1166"/>
    <w:rsid w:val="006D187F"/>
    <w:rsid w:val="006D201E"/>
    <w:rsid w:val="006D20F8"/>
    <w:rsid w:val="006D22CD"/>
    <w:rsid w:val="006D2632"/>
    <w:rsid w:val="006D2EF4"/>
    <w:rsid w:val="006D2FCA"/>
    <w:rsid w:val="006D307C"/>
    <w:rsid w:val="006D3BF6"/>
    <w:rsid w:val="006D42D9"/>
    <w:rsid w:val="006D4373"/>
    <w:rsid w:val="006D43FD"/>
    <w:rsid w:val="006D496F"/>
    <w:rsid w:val="006D4EF5"/>
    <w:rsid w:val="006D4F50"/>
    <w:rsid w:val="006D506D"/>
    <w:rsid w:val="006D594A"/>
    <w:rsid w:val="006D5C5B"/>
    <w:rsid w:val="006D5FC4"/>
    <w:rsid w:val="006D76BA"/>
    <w:rsid w:val="006D787D"/>
    <w:rsid w:val="006D790A"/>
    <w:rsid w:val="006D7CA5"/>
    <w:rsid w:val="006E0CD7"/>
    <w:rsid w:val="006E1397"/>
    <w:rsid w:val="006E1B2B"/>
    <w:rsid w:val="006E1E31"/>
    <w:rsid w:val="006E1F1B"/>
    <w:rsid w:val="006E2E89"/>
    <w:rsid w:val="006E3A38"/>
    <w:rsid w:val="006E41F0"/>
    <w:rsid w:val="006E53F1"/>
    <w:rsid w:val="006E5D6A"/>
    <w:rsid w:val="006E604D"/>
    <w:rsid w:val="006E628D"/>
    <w:rsid w:val="006E6CF6"/>
    <w:rsid w:val="006E7477"/>
    <w:rsid w:val="006E7904"/>
    <w:rsid w:val="006E7FFD"/>
    <w:rsid w:val="006F0513"/>
    <w:rsid w:val="006F05A5"/>
    <w:rsid w:val="006F0C68"/>
    <w:rsid w:val="006F0DF2"/>
    <w:rsid w:val="006F17CF"/>
    <w:rsid w:val="006F198D"/>
    <w:rsid w:val="006F1E4B"/>
    <w:rsid w:val="006F1F4B"/>
    <w:rsid w:val="006F203F"/>
    <w:rsid w:val="006F2BD2"/>
    <w:rsid w:val="006F2E0B"/>
    <w:rsid w:val="006F300D"/>
    <w:rsid w:val="006F39AF"/>
    <w:rsid w:val="006F3BC9"/>
    <w:rsid w:val="006F40F4"/>
    <w:rsid w:val="006F467C"/>
    <w:rsid w:val="006F4CF0"/>
    <w:rsid w:val="006F5430"/>
    <w:rsid w:val="006F5C75"/>
    <w:rsid w:val="006F77AA"/>
    <w:rsid w:val="00700BB3"/>
    <w:rsid w:val="00700D8E"/>
    <w:rsid w:val="00700D8F"/>
    <w:rsid w:val="0070152A"/>
    <w:rsid w:val="00702650"/>
    <w:rsid w:val="007032BA"/>
    <w:rsid w:val="007033EC"/>
    <w:rsid w:val="00704779"/>
    <w:rsid w:val="00704CDC"/>
    <w:rsid w:val="007051B9"/>
    <w:rsid w:val="00705EF6"/>
    <w:rsid w:val="0070639F"/>
    <w:rsid w:val="007066E0"/>
    <w:rsid w:val="00706844"/>
    <w:rsid w:val="007069A6"/>
    <w:rsid w:val="00707E1C"/>
    <w:rsid w:val="007106AD"/>
    <w:rsid w:val="0071073E"/>
    <w:rsid w:val="00710A57"/>
    <w:rsid w:val="00711372"/>
    <w:rsid w:val="00711610"/>
    <w:rsid w:val="00712808"/>
    <w:rsid w:val="0071316B"/>
    <w:rsid w:val="0071349E"/>
    <w:rsid w:val="00713818"/>
    <w:rsid w:val="00713D69"/>
    <w:rsid w:val="00713F75"/>
    <w:rsid w:val="00714348"/>
    <w:rsid w:val="007145A8"/>
    <w:rsid w:val="00715D8D"/>
    <w:rsid w:val="00715FA2"/>
    <w:rsid w:val="0071707D"/>
    <w:rsid w:val="007173C4"/>
    <w:rsid w:val="007176D9"/>
    <w:rsid w:val="007177C2"/>
    <w:rsid w:val="007178EC"/>
    <w:rsid w:val="00721075"/>
    <w:rsid w:val="0072216F"/>
    <w:rsid w:val="00722BAE"/>
    <w:rsid w:val="00723114"/>
    <w:rsid w:val="007232D4"/>
    <w:rsid w:val="00723E34"/>
    <w:rsid w:val="007248B2"/>
    <w:rsid w:val="007256AF"/>
    <w:rsid w:val="00725B00"/>
    <w:rsid w:val="00726C57"/>
    <w:rsid w:val="00727E8D"/>
    <w:rsid w:val="00730025"/>
    <w:rsid w:val="00730164"/>
    <w:rsid w:val="00730736"/>
    <w:rsid w:val="007311C9"/>
    <w:rsid w:val="00732003"/>
    <w:rsid w:val="00732A1B"/>
    <w:rsid w:val="00733260"/>
    <w:rsid w:val="007334D8"/>
    <w:rsid w:val="00733DEE"/>
    <w:rsid w:val="00735236"/>
    <w:rsid w:val="007358E7"/>
    <w:rsid w:val="00736005"/>
    <w:rsid w:val="00736502"/>
    <w:rsid w:val="0073666E"/>
    <w:rsid w:val="00736EC5"/>
    <w:rsid w:val="007373FC"/>
    <w:rsid w:val="0073764C"/>
    <w:rsid w:val="00737D1B"/>
    <w:rsid w:val="00737D82"/>
    <w:rsid w:val="007400EE"/>
    <w:rsid w:val="00740FAA"/>
    <w:rsid w:val="00741943"/>
    <w:rsid w:val="00741BB8"/>
    <w:rsid w:val="00741ECD"/>
    <w:rsid w:val="00741F6A"/>
    <w:rsid w:val="00742292"/>
    <w:rsid w:val="00742788"/>
    <w:rsid w:val="007429C9"/>
    <w:rsid w:val="00742A66"/>
    <w:rsid w:val="0074320A"/>
    <w:rsid w:val="00743863"/>
    <w:rsid w:val="00743E3F"/>
    <w:rsid w:val="007440EB"/>
    <w:rsid w:val="00744C61"/>
    <w:rsid w:val="00745314"/>
    <w:rsid w:val="00745C67"/>
    <w:rsid w:val="00745DC0"/>
    <w:rsid w:val="00746633"/>
    <w:rsid w:val="007477AA"/>
    <w:rsid w:val="00747BAD"/>
    <w:rsid w:val="007512B9"/>
    <w:rsid w:val="00751B23"/>
    <w:rsid w:val="00751DE1"/>
    <w:rsid w:val="00752758"/>
    <w:rsid w:val="007527BE"/>
    <w:rsid w:val="00753F44"/>
    <w:rsid w:val="0075528E"/>
    <w:rsid w:val="00756ACD"/>
    <w:rsid w:val="00757331"/>
    <w:rsid w:val="00757492"/>
    <w:rsid w:val="007577BC"/>
    <w:rsid w:val="0076092D"/>
    <w:rsid w:val="00760E40"/>
    <w:rsid w:val="007614A6"/>
    <w:rsid w:val="00761CD9"/>
    <w:rsid w:val="00762080"/>
    <w:rsid w:val="0076239A"/>
    <w:rsid w:val="00762584"/>
    <w:rsid w:val="0076285C"/>
    <w:rsid w:val="007629DF"/>
    <w:rsid w:val="00763700"/>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CC"/>
    <w:rsid w:val="00772D44"/>
    <w:rsid w:val="00773777"/>
    <w:rsid w:val="0077385E"/>
    <w:rsid w:val="00773994"/>
    <w:rsid w:val="00773AB2"/>
    <w:rsid w:val="00774000"/>
    <w:rsid w:val="00774373"/>
    <w:rsid w:val="00774426"/>
    <w:rsid w:val="00775510"/>
    <w:rsid w:val="00775887"/>
    <w:rsid w:val="00775967"/>
    <w:rsid w:val="007764CC"/>
    <w:rsid w:val="007768FF"/>
    <w:rsid w:val="00776ADF"/>
    <w:rsid w:val="0077703C"/>
    <w:rsid w:val="007778FA"/>
    <w:rsid w:val="0078011C"/>
    <w:rsid w:val="00780B96"/>
    <w:rsid w:val="00780C39"/>
    <w:rsid w:val="007812B0"/>
    <w:rsid w:val="0078193E"/>
    <w:rsid w:val="00781C27"/>
    <w:rsid w:val="00782078"/>
    <w:rsid w:val="00782830"/>
    <w:rsid w:val="00782B28"/>
    <w:rsid w:val="00783070"/>
    <w:rsid w:val="00783CE1"/>
    <w:rsid w:val="00783DDC"/>
    <w:rsid w:val="0078486A"/>
    <w:rsid w:val="00785152"/>
    <w:rsid w:val="007852EC"/>
    <w:rsid w:val="00785673"/>
    <w:rsid w:val="00785C13"/>
    <w:rsid w:val="00786FC6"/>
    <w:rsid w:val="007872AA"/>
    <w:rsid w:val="00787CC7"/>
    <w:rsid w:val="00787E69"/>
    <w:rsid w:val="0079085F"/>
    <w:rsid w:val="00790B5A"/>
    <w:rsid w:val="00790E61"/>
    <w:rsid w:val="00791C66"/>
    <w:rsid w:val="00791EA1"/>
    <w:rsid w:val="00792C14"/>
    <w:rsid w:val="00792C4A"/>
    <w:rsid w:val="00792E9E"/>
    <w:rsid w:val="007932FE"/>
    <w:rsid w:val="007937E2"/>
    <w:rsid w:val="00793809"/>
    <w:rsid w:val="00793957"/>
    <w:rsid w:val="00793CB0"/>
    <w:rsid w:val="0079416E"/>
    <w:rsid w:val="00794565"/>
    <w:rsid w:val="00794BCD"/>
    <w:rsid w:val="00794EC7"/>
    <w:rsid w:val="007954EB"/>
    <w:rsid w:val="00795741"/>
    <w:rsid w:val="00795E63"/>
    <w:rsid w:val="00796086"/>
    <w:rsid w:val="007968C2"/>
    <w:rsid w:val="00797078"/>
    <w:rsid w:val="00797142"/>
    <w:rsid w:val="00797709"/>
    <w:rsid w:val="007978A5"/>
    <w:rsid w:val="00797B0D"/>
    <w:rsid w:val="007A0223"/>
    <w:rsid w:val="007A11CF"/>
    <w:rsid w:val="007A1D54"/>
    <w:rsid w:val="007A2013"/>
    <w:rsid w:val="007A21EB"/>
    <w:rsid w:val="007A3ADC"/>
    <w:rsid w:val="007A4192"/>
    <w:rsid w:val="007A43A6"/>
    <w:rsid w:val="007A56D0"/>
    <w:rsid w:val="007A6F6A"/>
    <w:rsid w:val="007A7181"/>
    <w:rsid w:val="007A74C5"/>
    <w:rsid w:val="007B02FD"/>
    <w:rsid w:val="007B05E5"/>
    <w:rsid w:val="007B13F3"/>
    <w:rsid w:val="007B397D"/>
    <w:rsid w:val="007B3A88"/>
    <w:rsid w:val="007B43F0"/>
    <w:rsid w:val="007B452F"/>
    <w:rsid w:val="007B47C3"/>
    <w:rsid w:val="007B4C2D"/>
    <w:rsid w:val="007B5291"/>
    <w:rsid w:val="007B565A"/>
    <w:rsid w:val="007B6243"/>
    <w:rsid w:val="007B6DDD"/>
    <w:rsid w:val="007B6EE8"/>
    <w:rsid w:val="007B75D8"/>
    <w:rsid w:val="007B7A99"/>
    <w:rsid w:val="007C05D1"/>
    <w:rsid w:val="007C18EE"/>
    <w:rsid w:val="007C2043"/>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C7790"/>
    <w:rsid w:val="007D09D4"/>
    <w:rsid w:val="007D148D"/>
    <w:rsid w:val="007D22D5"/>
    <w:rsid w:val="007D2406"/>
    <w:rsid w:val="007D3AC3"/>
    <w:rsid w:val="007D3D6E"/>
    <w:rsid w:val="007D42C8"/>
    <w:rsid w:val="007D44E7"/>
    <w:rsid w:val="007D531C"/>
    <w:rsid w:val="007D5802"/>
    <w:rsid w:val="007D5D23"/>
    <w:rsid w:val="007D5F99"/>
    <w:rsid w:val="007D7694"/>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425B"/>
    <w:rsid w:val="007E4282"/>
    <w:rsid w:val="007E4674"/>
    <w:rsid w:val="007E5610"/>
    <w:rsid w:val="007E5C90"/>
    <w:rsid w:val="007E5F56"/>
    <w:rsid w:val="007E5F9F"/>
    <w:rsid w:val="007E6069"/>
    <w:rsid w:val="007E67B1"/>
    <w:rsid w:val="007E77F2"/>
    <w:rsid w:val="007E7BB3"/>
    <w:rsid w:val="007E7CF7"/>
    <w:rsid w:val="007F098A"/>
    <w:rsid w:val="007F0B43"/>
    <w:rsid w:val="007F0CE9"/>
    <w:rsid w:val="007F1637"/>
    <w:rsid w:val="007F16CB"/>
    <w:rsid w:val="007F21AF"/>
    <w:rsid w:val="007F25F9"/>
    <w:rsid w:val="007F2710"/>
    <w:rsid w:val="007F2A57"/>
    <w:rsid w:val="007F35DB"/>
    <w:rsid w:val="007F372A"/>
    <w:rsid w:val="007F4AD6"/>
    <w:rsid w:val="007F4CDC"/>
    <w:rsid w:val="007F50B0"/>
    <w:rsid w:val="007F56AD"/>
    <w:rsid w:val="007F5996"/>
    <w:rsid w:val="007F5F63"/>
    <w:rsid w:val="007F6139"/>
    <w:rsid w:val="007F68A3"/>
    <w:rsid w:val="007F7994"/>
    <w:rsid w:val="007F7FB1"/>
    <w:rsid w:val="008006A8"/>
    <w:rsid w:val="008021F7"/>
    <w:rsid w:val="0080387C"/>
    <w:rsid w:val="008038AE"/>
    <w:rsid w:val="008038EC"/>
    <w:rsid w:val="008040BE"/>
    <w:rsid w:val="008049CE"/>
    <w:rsid w:val="00805583"/>
    <w:rsid w:val="0080598E"/>
    <w:rsid w:val="00805E8E"/>
    <w:rsid w:val="008062F9"/>
    <w:rsid w:val="00807A4A"/>
    <w:rsid w:val="00807FB3"/>
    <w:rsid w:val="0081021C"/>
    <w:rsid w:val="00810BB1"/>
    <w:rsid w:val="0081101B"/>
    <w:rsid w:val="00812A7A"/>
    <w:rsid w:val="00812B74"/>
    <w:rsid w:val="008138D0"/>
    <w:rsid w:val="00814035"/>
    <w:rsid w:val="0081434D"/>
    <w:rsid w:val="0081435B"/>
    <w:rsid w:val="0081664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415"/>
    <w:rsid w:val="0082703E"/>
    <w:rsid w:val="00827930"/>
    <w:rsid w:val="0083097E"/>
    <w:rsid w:val="00830B3F"/>
    <w:rsid w:val="00831CA5"/>
    <w:rsid w:val="008322B5"/>
    <w:rsid w:val="00832C6E"/>
    <w:rsid w:val="00832EA1"/>
    <w:rsid w:val="0083349E"/>
    <w:rsid w:val="00833F44"/>
    <w:rsid w:val="008351F1"/>
    <w:rsid w:val="00835D14"/>
    <w:rsid w:val="008360C7"/>
    <w:rsid w:val="00836421"/>
    <w:rsid w:val="0083678C"/>
    <w:rsid w:val="008369F8"/>
    <w:rsid w:val="00842025"/>
    <w:rsid w:val="008421B8"/>
    <w:rsid w:val="008427EC"/>
    <w:rsid w:val="00842FC2"/>
    <w:rsid w:val="00843D52"/>
    <w:rsid w:val="00844D42"/>
    <w:rsid w:val="00844F4C"/>
    <w:rsid w:val="00845140"/>
    <w:rsid w:val="0084543E"/>
    <w:rsid w:val="00845A1F"/>
    <w:rsid w:val="00846522"/>
    <w:rsid w:val="008465F8"/>
    <w:rsid w:val="00846FBF"/>
    <w:rsid w:val="008470B6"/>
    <w:rsid w:val="00850238"/>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F52"/>
    <w:rsid w:val="00856244"/>
    <w:rsid w:val="008563E4"/>
    <w:rsid w:val="00856976"/>
    <w:rsid w:val="00856FEE"/>
    <w:rsid w:val="00857074"/>
    <w:rsid w:val="0085752F"/>
    <w:rsid w:val="00860602"/>
    <w:rsid w:val="008611A6"/>
    <w:rsid w:val="0086163A"/>
    <w:rsid w:val="00861C43"/>
    <w:rsid w:val="00861F35"/>
    <w:rsid w:val="00862929"/>
    <w:rsid w:val="00863298"/>
    <w:rsid w:val="0086341B"/>
    <w:rsid w:val="008634D5"/>
    <w:rsid w:val="00864254"/>
    <w:rsid w:val="00864C38"/>
    <w:rsid w:val="00864CC9"/>
    <w:rsid w:val="0086550C"/>
    <w:rsid w:val="00865914"/>
    <w:rsid w:val="00865957"/>
    <w:rsid w:val="00865D5C"/>
    <w:rsid w:val="00866367"/>
    <w:rsid w:val="00866F43"/>
    <w:rsid w:val="008672E3"/>
    <w:rsid w:val="00870629"/>
    <w:rsid w:val="00870BE5"/>
    <w:rsid w:val="00871005"/>
    <w:rsid w:val="008711D5"/>
    <w:rsid w:val="008718CE"/>
    <w:rsid w:val="008719CD"/>
    <w:rsid w:val="00872DE2"/>
    <w:rsid w:val="0087305D"/>
    <w:rsid w:val="00873F1B"/>
    <w:rsid w:val="00874243"/>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296"/>
    <w:rsid w:val="0088384D"/>
    <w:rsid w:val="00883A4D"/>
    <w:rsid w:val="00884066"/>
    <w:rsid w:val="0088456C"/>
    <w:rsid w:val="008849F5"/>
    <w:rsid w:val="00884DDC"/>
    <w:rsid w:val="008853C0"/>
    <w:rsid w:val="0088547C"/>
    <w:rsid w:val="008859FF"/>
    <w:rsid w:val="00885E60"/>
    <w:rsid w:val="00886134"/>
    <w:rsid w:val="00886280"/>
    <w:rsid w:val="0088753E"/>
    <w:rsid w:val="008904A6"/>
    <w:rsid w:val="00890951"/>
    <w:rsid w:val="00890D28"/>
    <w:rsid w:val="00890F67"/>
    <w:rsid w:val="008916D3"/>
    <w:rsid w:val="008919CA"/>
    <w:rsid w:val="0089226C"/>
    <w:rsid w:val="008922B1"/>
    <w:rsid w:val="008923CC"/>
    <w:rsid w:val="008928AB"/>
    <w:rsid w:val="008928AE"/>
    <w:rsid w:val="00892C50"/>
    <w:rsid w:val="00892EAF"/>
    <w:rsid w:val="00894488"/>
    <w:rsid w:val="00894BC4"/>
    <w:rsid w:val="00895484"/>
    <w:rsid w:val="008954E2"/>
    <w:rsid w:val="0089562F"/>
    <w:rsid w:val="00895ED2"/>
    <w:rsid w:val="008961DC"/>
    <w:rsid w:val="00896301"/>
    <w:rsid w:val="008964F9"/>
    <w:rsid w:val="00896683"/>
    <w:rsid w:val="008970C3"/>
    <w:rsid w:val="008A00DD"/>
    <w:rsid w:val="008A0936"/>
    <w:rsid w:val="008A0E39"/>
    <w:rsid w:val="008A2268"/>
    <w:rsid w:val="008A3152"/>
    <w:rsid w:val="008A48B7"/>
    <w:rsid w:val="008A5855"/>
    <w:rsid w:val="008A5958"/>
    <w:rsid w:val="008A60F6"/>
    <w:rsid w:val="008A6C6C"/>
    <w:rsid w:val="008A6C8B"/>
    <w:rsid w:val="008A72E8"/>
    <w:rsid w:val="008A7FD5"/>
    <w:rsid w:val="008B007A"/>
    <w:rsid w:val="008B0648"/>
    <w:rsid w:val="008B1534"/>
    <w:rsid w:val="008B35BB"/>
    <w:rsid w:val="008B4474"/>
    <w:rsid w:val="008B5F9E"/>
    <w:rsid w:val="008B69BD"/>
    <w:rsid w:val="008B6DD0"/>
    <w:rsid w:val="008C003A"/>
    <w:rsid w:val="008C0599"/>
    <w:rsid w:val="008C0768"/>
    <w:rsid w:val="008C0D4A"/>
    <w:rsid w:val="008C0E71"/>
    <w:rsid w:val="008C1788"/>
    <w:rsid w:val="008C1E30"/>
    <w:rsid w:val="008C23C9"/>
    <w:rsid w:val="008C247F"/>
    <w:rsid w:val="008C2E79"/>
    <w:rsid w:val="008C49E5"/>
    <w:rsid w:val="008C7217"/>
    <w:rsid w:val="008C7310"/>
    <w:rsid w:val="008D0207"/>
    <w:rsid w:val="008D0BE5"/>
    <w:rsid w:val="008D1148"/>
    <w:rsid w:val="008D1B47"/>
    <w:rsid w:val="008D257E"/>
    <w:rsid w:val="008D268F"/>
    <w:rsid w:val="008D26AD"/>
    <w:rsid w:val="008D32ED"/>
    <w:rsid w:val="008D35EF"/>
    <w:rsid w:val="008D382D"/>
    <w:rsid w:val="008D41CF"/>
    <w:rsid w:val="008D432C"/>
    <w:rsid w:val="008D45EA"/>
    <w:rsid w:val="008D56AB"/>
    <w:rsid w:val="008D5998"/>
    <w:rsid w:val="008D600C"/>
    <w:rsid w:val="008D7EC1"/>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986"/>
    <w:rsid w:val="008F0D5C"/>
    <w:rsid w:val="008F0F43"/>
    <w:rsid w:val="008F1B17"/>
    <w:rsid w:val="008F3191"/>
    <w:rsid w:val="008F3237"/>
    <w:rsid w:val="008F368C"/>
    <w:rsid w:val="008F3838"/>
    <w:rsid w:val="008F399C"/>
    <w:rsid w:val="008F439B"/>
    <w:rsid w:val="008F4599"/>
    <w:rsid w:val="008F48F0"/>
    <w:rsid w:val="008F4DCC"/>
    <w:rsid w:val="008F4F0D"/>
    <w:rsid w:val="008F53DD"/>
    <w:rsid w:val="008F587E"/>
    <w:rsid w:val="008F5909"/>
    <w:rsid w:val="008F6DC3"/>
    <w:rsid w:val="008F6F5E"/>
    <w:rsid w:val="008F7035"/>
    <w:rsid w:val="008F79CF"/>
    <w:rsid w:val="008F7AC7"/>
    <w:rsid w:val="008F7DB7"/>
    <w:rsid w:val="0090023B"/>
    <w:rsid w:val="00901399"/>
    <w:rsid w:val="009028AB"/>
    <w:rsid w:val="00902E87"/>
    <w:rsid w:val="00903C66"/>
    <w:rsid w:val="00903DFA"/>
    <w:rsid w:val="00904509"/>
    <w:rsid w:val="00904E03"/>
    <w:rsid w:val="00906C37"/>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2E9"/>
    <w:rsid w:val="009205F1"/>
    <w:rsid w:val="00920681"/>
    <w:rsid w:val="00920E68"/>
    <w:rsid w:val="00920F23"/>
    <w:rsid w:val="00921140"/>
    <w:rsid w:val="009213AE"/>
    <w:rsid w:val="009214B8"/>
    <w:rsid w:val="0092181D"/>
    <w:rsid w:val="00921C41"/>
    <w:rsid w:val="0092231C"/>
    <w:rsid w:val="009225FE"/>
    <w:rsid w:val="0092364E"/>
    <w:rsid w:val="00923654"/>
    <w:rsid w:val="00923E91"/>
    <w:rsid w:val="009245B2"/>
    <w:rsid w:val="0092538D"/>
    <w:rsid w:val="009255DA"/>
    <w:rsid w:val="0092597F"/>
    <w:rsid w:val="00925E46"/>
    <w:rsid w:val="00926D91"/>
    <w:rsid w:val="00926FF0"/>
    <w:rsid w:val="00927170"/>
    <w:rsid w:val="00927187"/>
    <w:rsid w:val="00927BCE"/>
    <w:rsid w:val="0093017B"/>
    <w:rsid w:val="00930447"/>
    <w:rsid w:val="00930826"/>
    <w:rsid w:val="0093099B"/>
    <w:rsid w:val="009312E1"/>
    <w:rsid w:val="009320B0"/>
    <w:rsid w:val="00932CBB"/>
    <w:rsid w:val="00933561"/>
    <w:rsid w:val="00933A62"/>
    <w:rsid w:val="00933DC0"/>
    <w:rsid w:val="0093449D"/>
    <w:rsid w:val="00934CDE"/>
    <w:rsid w:val="00935433"/>
    <w:rsid w:val="009359EE"/>
    <w:rsid w:val="009363AC"/>
    <w:rsid w:val="009374D4"/>
    <w:rsid w:val="009414C5"/>
    <w:rsid w:val="009415A5"/>
    <w:rsid w:val="00941777"/>
    <w:rsid w:val="0094288C"/>
    <w:rsid w:val="0094288E"/>
    <w:rsid w:val="00943BBE"/>
    <w:rsid w:val="00943CD3"/>
    <w:rsid w:val="009446BD"/>
    <w:rsid w:val="00944B43"/>
    <w:rsid w:val="00944BA2"/>
    <w:rsid w:val="00945540"/>
    <w:rsid w:val="00945810"/>
    <w:rsid w:val="00945C36"/>
    <w:rsid w:val="00946410"/>
    <w:rsid w:val="00946649"/>
    <w:rsid w:val="009466E1"/>
    <w:rsid w:val="00947D49"/>
    <w:rsid w:val="00947E9E"/>
    <w:rsid w:val="00950550"/>
    <w:rsid w:val="00951316"/>
    <w:rsid w:val="009516C1"/>
    <w:rsid w:val="00953F14"/>
    <w:rsid w:val="009544B8"/>
    <w:rsid w:val="0095493D"/>
    <w:rsid w:val="00954A34"/>
    <w:rsid w:val="00954D2E"/>
    <w:rsid w:val="009557FB"/>
    <w:rsid w:val="0095600F"/>
    <w:rsid w:val="009567A4"/>
    <w:rsid w:val="00956C18"/>
    <w:rsid w:val="00956FCC"/>
    <w:rsid w:val="00961544"/>
    <w:rsid w:val="0096171A"/>
    <w:rsid w:val="00962FDE"/>
    <w:rsid w:val="009636DF"/>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1D3A"/>
    <w:rsid w:val="00972341"/>
    <w:rsid w:val="00972483"/>
    <w:rsid w:val="00972699"/>
    <w:rsid w:val="00973911"/>
    <w:rsid w:val="0097459C"/>
    <w:rsid w:val="00975112"/>
    <w:rsid w:val="0097546F"/>
    <w:rsid w:val="0097581D"/>
    <w:rsid w:val="00975943"/>
    <w:rsid w:val="009762C3"/>
    <w:rsid w:val="00977AEB"/>
    <w:rsid w:val="0098156A"/>
    <w:rsid w:val="00981631"/>
    <w:rsid w:val="00981A93"/>
    <w:rsid w:val="00981F14"/>
    <w:rsid w:val="00982C43"/>
    <w:rsid w:val="00982FCA"/>
    <w:rsid w:val="00983071"/>
    <w:rsid w:val="009838C8"/>
    <w:rsid w:val="00983970"/>
    <w:rsid w:val="00983E20"/>
    <w:rsid w:val="00984050"/>
    <w:rsid w:val="009842A7"/>
    <w:rsid w:val="00984AD6"/>
    <w:rsid w:val="009851E0"/>
    <w:rsid w:val="009854C2"/>
    <w:rsid w:val="0098578C"/>
    <w:rsid w:val="009857C1"/>
    <w:rsid w:val="00985D55"/>
    <w:rsid w:val="00986187"/>
    <w:rsid w:val="00986906"/>
    <w:rsid w:val="00986CCA"/>
    <w:rsid w:val="009911E1"/>
    <w:rsid w:val="00991D25"/>
    <w:rsid w:val="00993E43"/>
    <w:rsid w:val="009943AB"/>
    <w:rsid w:val="00994928"/>
    <w:rsid w:val="00994E34"/>
    <w:rsid w:val="00995CAF"/>
    <w:rsid w:val="00996B13"/>
    <w:rsid w:val="0099707E"/>
    <w:rsid w:val="009A0D19"/>
    <w:rsid w:val="009A1326"/>
    <w:rsid w:val="009A15A6"/>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60B"/>
    <w:rsid w:val="009A68B3"/>
    <w:rsid w:val="009A6FDA"/>
    <w:rsid w:val="009A741D"/>
    <w:rsid w:val="009B10AC"/>
    <w:rsid w:val="009B1260"/>
    <w:rsid w:val="009B13CB"/>
    <w:rsid w:val="009B1FF4"/>
    <w:rsid w:val="009B2549"/>
    <w:rsid w:val="009B304C"/>
    <w:rsid w:val="009B36A0"/>
    <w:rsid w:val="009B4045"/>
    <w:rsid w:val="009B40FE"/>
    <w:rsid w:val="009B58DD"/>
    <w:rsid w:val="009B6104"/>
    <w:rsid w:val="009B71F0"/>
    <w:rsid w:val="009B757C"/>
    <w:rsid w:val="009C178A"/>
    <w:rsid w:val="009C2E73"/>
    <w:rsid w:val="009C2FEF"/>
    <w:rsid w:val="009C350B"/>
    <w:rsid w:val="009C3C04"/>
    <w:rsid w:val="009C539F"/>
    <w:rsid w:val="009C55A6"/>
    <w:rsid w:val="009C564E"/>
    <w:rsid w:val="009C572B"/>
    <w:rsid w:val="009C69E4"/>
    <w:rsid w:val="009C70DB"/>
    <w:rsid w:val="009C70F8"/>
    <w:rsid w:val="009C75DF"/>
    <w:rsid w:val="009D049D"/>
    <w:rsid w:val="009D07B5"/>
    <w:rsid w:val="009D112A"/>
    <w:rsid w:val="009D14A5"/>
    <w:rsid w:val="009D1BA0"/>
    <w:rsid w:val="009D2FA2"/>
    <w:rsid w:val="009D305F"/>
    <w:rsid w:val="009D3539"/>
    <w:rsid w:val="009D3D1C"/>
    <w:rsid w:val="009D4C9F"/>
    <w:rsid w:val="009D5A6F"/>
    <w:rsid w:val="009D5F98"/>
    <w:rsid w:val="009D69ED"/>
    <w:rsid w:val="009D6A54"/>
    <w:rsid w:val="009D6B6A"/>
    <w:rsid w:val="009D7484"/>
    <w:rsid w:val="009D7DA3"/>
    <w:rsid w:val="009E0330"/>
    <w:rsid w:val="009E03E4"/>
    <w:rsid w:val="009E0ADA"/>
    <w:rsid w:val="009E0C4E"/>
    <w:rsid w:val="009E1848"/>
    <w:rsid w:val="009E23A3"/>
    <w:rsid w:val="009E242E"/>
    <w:rsid w:val="009E2D46"/>
    <w:rsid w:val="009E2E1D"/>
    <w:rsid w:val="009E3880"/>
    <w:rsid w:val="009E3919"/>
    <w:rsid w:val="009E5147"/>
    <w:rsid w:val="009E554E"/>
    <w:rsid w:val="009E5F0D"/>
    <w:rsid w:val="009E62A1"/>
    <w:rsid w:val="009E664F"/>
    <w:rsid w:val="009E6A0A"/>
    <w:rsid w:val="009F0AA7"/>
    <w:rsid w:val="009F0B4A"/>
    <w:rsid w:val="009F1142"/>
    <w:rsid w:val="009F15A6"/>
    <w:rsid w:val="009F1E1E"/>
    <w:rsid w:val="009F20FA"/>
    <w:rsid w:val="009F21EB"/>
    <w:rsid w:val="009F2C3F"/>
    <w:rsid w:val="009F2CC1"/>
    <w:rsid w:val="009F4230"/>
    <w:rsid w:val="009F4899"/>
    <w:rsid w:val="009F4B8F"/>
    <w:rsid w:val="009F5C24"/>
    <w:rsid w:val="009F6925"/>
    <w:rsid w:val="009F77F8"/>
    <w:rsid w:val="009F7E63"/>
    <w:rsid w:val="00A00262"/>
    <w:rsid w:val="00A002FC"/>
    <w:rsid w:val="00A01107"/>
    <w:rsid w:val="00A01B8A"/>
    <w:rsid w:val="00A02013"/>
    <w:rsid w:val="00A0261D"/>
    <w:rsid w:val="00A02A32"/>
    <w:rsid w:val="00A02DB2"/>
    <w:rsid w:val="00A02F20"/>
    <w:rsid w:val="00A03402"/>
    <w:rsid w:val="00A04C7E"/>
    <w:rsid w:val="00A04C91"/>
    <w:rsid w:val="00A04D47"/>
    <w:rsid w:val="00A0595A"/>
    <w:rsid w:val="00A0597F"/>
    <w:rsid w:val="00A05D72"/>
    <w:rsid w:val="00A06076"/>
    <w:rsid w:val="00A072E0"/>
    <w:rsid w:val="00A07DC1"/>
    <w:rsid w:val="00A1033E"/>
    <w:rsid w:val="00A11B19"/>
    <w:rsid w:val="00A11F07"/>
    <w:rsid w:val="00A12877"/>
    <w:rsid w:val="00A128A1"/>
    <w:rsid w:val="00A12ABA"/>
    <w:rsid w:val="00A13314"/>
    <w:rsid w:val="00A14FDE"/>
    <w:rsid w:val="00A1518D"/>
    <w:rsid w:val="00A15237"/>
    <w:rsid w:val="00A15D60"/>
    <w:rsid w:val="00A1721C"/>
    <w:rsid w:val="00A204F1"/>
    <w:rsid w:val="00A20CD0"/>
    <w:rsid w:val="00A20E51"/>
    <w:rsid w:val="00A21261"/>
    <w:rsid w:val="00A21E2B"/>
    <w:rsid w:val="00A224CA"/>
    <w:rsid w:val="00A2338C"/>
    <w:rsid w:val="00A23FD0"/>
    <w:rsid w:val="00A242D6"/>
    <w:rsid w:val="00A2696A"/>
    <w:rsid w:val="00A26DA8"/>
    <w:rsid w:val="00A274D9"/>
    <w:rsid w:val="00A27A5C"/>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415"/>
    <w:rsid w:val="00A34542"/>
    <w:rsid w:val="00A35A2B"/>
    <w:rsid w:val="00A35E59"/>
    <w:rsid w:val="00A36E71"/>
    <w:rsid w:val="00A36FD8"/>
    <w:rsid w:val="00A40A41"/>
    <w:rsid w:val="00A41760"/>
    <w:rsid w:val="00A41E7E"/>
    <w:rsid w:val="00A4230B"/>
    <w:rsid w:val="00A4266D"/>
    <w:rsid w:val="00A43601"/>
    <w:rsid w:val="00A439EF"/>
    <w:rsid w:val="00A464D3"/>
    <w:rsid w:val="00A46B42"/>
    <w:rsid w:val="00A4718F"/>
    <w:rsid w:val="00A473F3"/>
    <w:rsid w:val="00A47F11"/>
    <w:rsid w:val="00A50B00"/>
    <w:rsid w:val="00A51325"/>
    <w:rsid w:val="00A52213"/>
    <w:rsid w:val="00A526BA"/>
    <w:rsid w:val="00A53002"/>
    <w:rsid w:val="00A53103"/>
    <w:rsid w:val="00A53114"/>
    <w:rsid w:val="00A534F3"/>
    <w:rsid w:val="00A53659"/>
    <w:rsid w:val="00A54661"/>
    <w:rsid w:val="00A54AE4"/>
    <w:rsid w:val="00A54FF6"/>
    <w:rsid w:val="00A5580C"/>
    <w:rsid w:val="00A55CDD"/>
    <w:rsid w:val="00A55F79"/>
    <w:rsid w:val="00A55FB7"/>
    <w:rsid w:val="00A568A9"/>
    <w:rsid w:val="00A56CCE"/>
    <w:rsid w:val="00A56D04"/>
    <w:rsid w:val="00A56E2C"/>
    <w:rsid w:val="00A570C7"/>
    <w:rsid w:val="00A57162"/>
    <w:rsid w:val="00A57989"/>
    <w:rsid w:val="00A604C2"/>
    <w:rsid w:val="00A641B4"/>
    <w:rsid w:val="00A65CCE"/>
    <w:rsid w:val="00A66229"/>
    <w:rsid w:val="00A66CF5"/>
    <w:rsid w:val="00A66E15"/>
    <w:rsid w:val="00A6757A"/>
    <w:rsid w:val="00A675CA"/>
    <w:rsid w:val="00A67BB9"/>
    <w:rsid w:val="00A67C03"/>
    <w:rsid w:val="00A67C1C"/>
    <w:rsid w:val="00A67E2B"/>
    <w:rsid w:val="00A704A6"/>
    <w:rsid w:val="00A71507"/>
    <w:rsid w:val="00A7150A"/>
    <w:rsid w:val="00A7233A"/>
    <w:rsid w:val="00A72B8C"/>
    <w:rsid w:val="00A72EB9"/>
    <w:rsid w:val="00A734C3"/>
    <w:rsid w:val="00A735D5"/>
    <w:rsid w:val="00A748C3"/>
    <w:rsid w:val="00A757CE"/>
    <w:rsid w:val="00A75F1D"/>
    <w:rsid w:val="00A7611C"/>
    <w:rsid w:val="00A76D9A"/>
    <w:rsid w:val="00A76FBF"/>
    <w:rsid w:val="00A7705C"/>
    <w:rsid w:val="00A77402"/>
    <w:rsid w:val="00A77AD6"/>
    <w:rsid w:val="00A77F07"/>
    <w:rsid w:val="00A802C2"/>
    <w:rsid w:val="00A80628"/>
    <w:rsid w:val="00A80F01"/>
    <w:rsid w:val="00A813BE"/>
    <w:rsid w:val="00A8190D"/>
    <w:rsid w:val="00A824F8"/>
    <w:rsid w:val="00A828F2"/>
    <w:rsid w:val="00A844B3"/>
    <w:rsid w:val="00A84564"/>
    <w:rsid w:val="00A846DE"/>
    <w:rsid w:val="00A84839"/>
    <w:rsid w:val="00A8485B"/>
    <w:rsid w:val="00A84AE1"/>
    <w:rsid w:val="00A84C6C"/>
    <w:rsid w:val="00A8520F"/>
    <w:rsid w:val="00A852DF"/>
    <w:rsid w:val="00A85537"/>
    <w:rsid w:val="00A865E9"/>
    <w:rsid w:val="00A867FC"/>
    <w:rsid w:val="00A86A6E"/>
    <w:rsid w:val="00A86E89"/>
    <w:rsid w:val="00A8727B"/>
    <w:rsid w:val="00A87F7C"/>
    <w:rsid w:val="00A90225"/>
    <w:rsid w:val="00A908CA"/>
    <w:rsid w:val="00A90BA4"/>
    <w:rsid w:val="00A910B4"/>
    <w:rsid w:val="00A91C3F"/>
    <w:rsid w:val="00A92132"/>
    <w:rsid w:val="00A926E0"/>
    <w:rsid w:val="00A92D4F"/>
    <w:rsid w:val="00A92D5B"/>
    <w:rsid w:val="00A93235"/>
    <w:rsid w:val="00A93A46"/>
    <w:rsid w:val="00A9574B"/>
    <w:rsid w:val="00A96F34"/>
    <w:rsid w:val="00A97DDB"/>
    <w:rsid w:val="00A97F27"/>
    <w:rsid w:val="00A97F41"/>
    <w:rsid w:val="00AA04A1"/>
    <w:rsid w:val="00AA0732"/>
    <w:rsid w:val="00AA0CD7"/>
    <w:rsid w:val="00AA0E40"/>
    <w:rsid w:val="00AA1382"/>
    <w:rsid w:val="00AA19B6"/>
    <w:rsid w:val="00AA2A9F"/>
    <w:rsid w:val="00AA345E"/>
    <w:rsid w:val="00AA347A"/>
    <w:rsid w:val="00AA3A5D"/>
    <w:rsid w:val="00AA496B"/>
    <w:rsid w:val="00AA4980"/>
    <w:rsid w:val="00AA54BE"/>
    <w:rsid w:val="00AA5E6F"/>
    <w:rsid w:val="00AA60AC"/>
    <w:rsid w:val="00AA7312"/>
    <w:rsid w:val="00AA734A"/>
    <w:rsid w:val="00AB1C3F"/>
    <w:rsid w:val="00AB1FEA"/>
    <w:rsid w:val="00AB22B2"/>
    <w:rsid w:val="00AB2D88"/>
    <w:rsid w:val="00AB3241"/>
    <w:rsid w:val="00AB3529"/>
    <w:rsid w:val="00AB3BC3"/>
    <w:rsid w:val="00AB3E02"/>
    <w:rsid w:val="00AB4050"/>
    <w:rsid w:val="00AB40B8"/>
    <w:rsid w:val="00AB49D4"/>
    <w:rsid w:val="00AB4A1A"/>
    <w:rsid w:val="00AB57B0"/>
    <w:rsid w:val="00AB5EFC"/>
    <w:rsid w:val="00AB7959"/>
    <w:rsid w:val="00AB7D72"/>
    <w:rsid w:val="00AC0CD7"/>
    <w:rsid w:val="00AC1321"/>
    <w:rsid w:val="00AC16A6"/>
    <w:rsid w:val="00AC173A"/>
    <w:rsid w:val="00AC1BE7"/>
    <w:rsid w:val="00AC2514"/>
    <w:rsid w:val="00AC2EC7"/>
    <w:rsid w:val="00AC3943"/>
    <w:rsid w:val="00AC4071"/>
    <w:rsid w:val="00AC4385"/>
    <w:rsid w:val="00AC743F"/>
    <w:rsid w:val="00AC7BB0"/>
    <w:rsid w:val="00AC7C3D"/>
    <w:rsid w:val="00AD0355"/>
    <w:rsid w:val="00AD0DA3"/>
    <w:rsid w:val="00AD0DA5"/>
    <w:rsid w:val="00AD0F7B"/>
    <w:rsid w:val="00AD115A"/>
    <w:rsid w:val="00AD1C82"/>
    <w:rsid w:val="00AD258F"/>
    <w:rsid w:val="00AD2DA2"/>
    <w:rsid w:val="00AD3CAB"/>
    <w:rsid w:val="00AD43DE"/>
    <w:rsid w:val="00AD4A3B"/>
    <w:rsid w:val="00AD4EFE"/>
    <w:rsid w:val="00AD5119"/>
    <w:rsid w:val="00AD5525"/>
    <w:rsid w:val="00AD6073"/>
    <w:rsid w:val="00AD6084"/>
    <w:rsid w:val="00AD6366"/>
    <w:rsid w:val="00AD647A"/>
    <w:rsid w:val="00AD64ED"/>
    <w:rsid w:val="00AD6DF6"/>
    <w:rsid w:val="00AE05D5"/>
    <w:rsid w:val="00AE08E6"/>
    <w:rsid w:val="00AE0FD0"/>
    <w:rsid w:val="00AE1F60"/>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1A34"/>
    <w:rsid w:val="00AF2097"/>
    <w:rsid w:val="00AF2B1D"/>
    <w:rsid w:val="00AF32F2"/>
    <w:rsid w:val="00AF486A"/>
    <w:rsid w:val="00AF5DE5"/>
    <w:rsid w:val="00AF6058"/>
    <w:rsid w:val="00AF6217"/>
    <w:rsid w:val="00AF6569"/>
    <w:rsid w:val="00AF6695"/>
    <w:rsid w:val="00AF7166"/>
    <w:rsid w:val="00AF748F"/>
    <w:rsid w:val="00AF796E"/>
    <w:rsid w:val="00B00995"/>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5DCE"/>
    <w:rsid w:val="00B16460"/>
    <w:rsid w:val="00B16E50"/>
    <w:rsid w:val="00B17770"/>
    <w:rsid w:val="00B20015"/>
    <w:rsid w:val="00B207E1"/>
    <w:rsid w:val="00B218B1"/>
    <w:rsid w:val="00B2232E"/>
    <w:rsid w:val="00B22B92"/>
    <w:rsid w:val="00B23222"/>
    <w:rsid w:val="00B23C06"/>
    <w:rsid w:val="00B243E1"/>
    <w:rsid w:val="00B249E8"/>
    <w:rsid w:val="00B250F8"/>
    <w:rsid w:val="00B251D8"/>
    <w:rsid w:val="00B26D97"/>
    <w:rsid w:val="00B279FF"/>
    <w:rsid w:val="00B27C74"/>
    <w:rsid w:val="00B302FD"/>
    <w:rsid w:val="00B306B7"/>
    <w:rsid w:val="00B30BB1"/>
    <w:rsid w:val="00B31C21"/>
    <w:rsid w:val="00B32459"/>
    <w:rsid w:val="00B32680"/>
    <w:rsid w:val="00B328BB"/>
    <w:rsid w:val="00B336CB"/>
    <w:rsid w:val="00B33A8E"/>
    <w:rsid w:val="00B349A4"/>
    <w:rsid w:val="00B357D4"/>
    <w:rsid w:val="00B36933"/>
    <w:rsid w:val="00B36DEB"/>
    <w:rsid w:val="00B37251"/>
    <w:rsid w:val="00B37C5F"/>
    <w:rsid w:val="00B4061B"/>
    <w:rsid w:val="00B4066B"/>
    <w:rsid w:val="00B4100A"/>
    <w:rsid w:val="00B417A5"/>
    <w:rsid w:val="00B419CC"/>
    <w:rsid w:val="00B42009"/>
    <w:rsid w:val="00B4448E"/>
    <w:rsid w:val="00B444F4"/>
    <w:rsid w:val="00B450E2"/>
    <w:rsid w:val="00B45184"/>
    <w:rsid w:val="00B454BB"/>
    <w:rsid w:val="00B45BD5"/>
    <w:rsid w:val="00B46A7D"/>
    <w:rsid w:val="00B46CE3"/>
    <w:rsid w:val="00B4730D"/>
    <w:rsid w:val="00B51E89"/>
    <w:rsid w:val="00B5217F"/>
    <w:rsid w:val="00B52EEE"/>
    <w:rsid w:val="00B5379F"/>
    <w:rsid w:val="00B5380D"/>
    <w:rsid w:val="00B53D53"/>
    <w:rsid w:val="00B542FE"/>
    <w:rsid w:val="00B5460A"/>
    <w:rsid w:val="00B54DF6"/>
    <w:rsid w:val="00B55003"/>
    <w:rsid w:val="00B55281"/>
    <w:rsid w:val="00B55B3C"/>
    <w:rsid w:val="00B56D85"/>
    <w:rsid w:val="00B57D09"/>
    <w:rsid w:val="00B6057B"/>
    <w:rsid w:val="00B615D0"/>
    <w:rsid w:val="00B618FE"/>
    <w:rsid w:val="00B627BD"/>
    <w:rsid w:val="00B62823"/>
    <w:rsid w:val="00B62C58"/>
    <w:rsid w:val="00B63474"/>
    <w:rsid w:val="00B635D9"/>
    <w:rsid w:val="00B64F38"/>
    <w:rsid w:val="00B65AE0"/>
    <w:rsid w:val="00B6659D"/>
    <w:rsid w:val="00B66BFF"/>
    <w:rsid w:val="00B6743A"/>
    <w:rsid w:val="00B700D0"/>
    <w:rsid w:val="00B70334"/>
    <w:rsid w:val="00B71116"/>
    <w:rsid w:val="00B71171"/>
    <w:rsid w:val="00B71C79"/>
    <w:rsid w:val="00B71EA1"/>
    <w:rsid w:val="00B72F28"/>
    <w:rsid w:val="00B733F0"/>
    <w:rsid w:val="00B737B0"/>
    <w:rsid w:val="00B74203"/>
    <w:rsid w:val="00B7442E"/>
    <w:rsid w:val="00B76A32"/>
    <w:rsid w:val="00B77240"/>
    <w:rsid w:val="00B77CC9"/>
    <w:rsid w:val="00B806F0"/>
    <w:rsid w:val="00B80AD9"/>
    <w:rsid w:val="00B80E4E"/>
    <w:rsid w:val="00B8227F"/>
    <w:rsid w:val="00B8234C"/>
    <w:rsid w:val="00B8243E"/>
    <w:rsid w:val="00B82FE2"/>
    <w:rsid w:val="00B83538"/>
    <w:rsid w:val="00B8430E"/>
    <w:rsid w:val="00B84F85"/>
    <w:rsid w:val="00B855D6"/>
    <w:rsid w:val="00B86124"/>
    <w:rsid w:val="00B863F9"/>
    <w:rsid w:val="00B86F9E"/>
    <w:rsid w:val="00B87697"/>
    <w:rsid w:val="00B90DD6"/>
    <w:rsid w:val="00B911A5"/>
    <w:rsid w:val="00B91390"/>
    <w:rsid w:val="00B9188F"/>
    <w:rsid w:val="00B92701"/>
    <w:rsid w:val="00B92E1B"/>
    <w:rsid w:val="00B9334D"/>
    <w:rsid w:val="00B94027"/>
    <w:rsid w:val="00B94055"/>
    <w:rsid w:val="00B9441B"/>
    <w:rsid w:val="00B94C8E"/>
    <w:rsid w:val="00B94DA8"/>
    <w:rsid w:val="00B97455"/>
    <w:rsid w:val="00B97E6E"/>
    <w:rsid w:val="00BA0F60"/>
    <w:rsid w:val="00BA192D"/>
    <w:rsid w:val="00BA2086"/>
    <w:rsid w:val="00BA2363"/>
    <w:rsid w:val="00BA274D"/>
    <w:rsid w:val="00BA3ACF"/>
    <w:rsid w:val="00BA3D0C"/>
    <w:rsid w:val="00BA48EE"/>
    <w:rsid w:val="00BA4B23"/>
    <w:rsid w:val="00BA51AB"/>
    <w:rsid w:val="00BA5460"/>
    <w:rsid w:val="00BA612B"/>
    <w:rsid w:val="00BA6AE3"/>
    <w:rsid w:val="00BA70B0"/>
    <w:rsid w:val="00BA7231"/>
    <w:rsid w:val="00BB0548"/>
    <w:rsid w:val="00BB0822"/>
    <w:rsid w:val="00BB0958"/>
    <w:rsid w:val="00BB0B75"/>
    <w:rsid w:val="00BB0DF9"/>
    <w:rsid w:val="00BB123E"/>
    <w:rsid w:val="00BB12CC"/>
    <w:rsid w:val="00BB1EDC"/>
    <w:rsid w:val="00BB2110"/>
    <w:rsid w:val="00BB2780"/>
    <w:rsid w:val="00BB37EA"/>
    <w:rsid w:val="00BB43AC"/>
    <w:rsid w:val="00BB4998"/>
    <w:rsid w:val="00BB4C59"/>
    <w:rsid w:val="00BB535B"/>
    <w:rsid w:val="00BB53E6"/>
    <w:rsid w:val="00BB5714"/>
    <w:rsid w:val="00BB5A2B"/>
    <w:rsid w:val="00BB7041"/>
    <w:rsid w:val="00BB7B44"/>
    <w:rsid w:val="00BC017E"/>
    <w:rsid w:val="00BC04A9"/>
    <w:rsid w:val="00BC04D3"/>
    <w:rsid w:val="00BC164C"/>
    <w:rsid w:val="00BC2D0A"/>
    <w:rsid w:val="00BC3187"/>
    <w:rsid w:val="00BC3997"/>
    <w:rsid w:val="00BC3DF7"/>
    <w:rsid w:val="00BC4626"/>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5716"/>
    <w:rsid w:val="00BD663C"/>
    <w:rsid w:val="00BD7138"/>
    <w:rsid w:val="00BE2687"/>
    <w:rsid w:val="00BE2DF6"/>
    <w:rsid w:val="00BE2F3F"/>
    <w:rsid w:val="00BE39FA"/>
    <w:rsid w:val="00BE3BD1"/>
    <w:rsid w:val="00BE455A"/>
    <w:rsid w:val="00BE6285"/>
    <w:rsid w:val="00BE6686"/>
    <w:rsid w:val="00BE6D73"/>
    <w:rsid w:val="00BE7127"/>
    <w:rsid w:val="00BF02EC"/>
    <w:rsid w:val="00BF07A2"/>
    <w:rsid w:val="00BF0BAE"/>
    <w:rsid w:val="00BF14F1"/>
    <w:rsid w:val="00BF3469"/>
    <w:rsid w:val="00BF4338"/>
    <w:rsid w:val="00BF4644"/>
    <w:rsid w:val="00BF58ED"/>
    <w:rsid w:val="00BF5C7A"/>
    <w:rsid w:val="00BF5F4F"/>
    <w:rsid w:val="00BF615E"/>
    <w:rsid w:val="00BF6495"/>
    <w:rsid w:val="00BF6714"/>
    <w:rsid w:val="00BF77F5"/>
    <w:rsid w:val="00C00C79"/>
    <w:rsid w:val="00C00CF5"/>
    <w:rsid w:val="00C0122D"/>
    <w:rsid w:val="00C0141C"/>
    <w:rsid w:val="00C015A0"/>
    <w:rsid w:val="00C019F2"/>
    <w:rsid w:val="00C01CDE"/>
    <w:rsid w:val="00C02330"/>
    <w:rsid w:val="00C02881"/>
    <w:rsid w:val="00C02930"/>
    <w:rsid w:val="00C02E48"/>
    <w:rsid w:val="00C03519"/>
    <w:rsid w:val="00C035CA"/>
    <w:rsid w:val="00C03A77"/>
    <w:rsid w:val="00C05080"/>
    <w:rsid w:val="00C0511D"/>
    <w:rsid w:val="00C068CF"/>
    <w:rsid w:val="00C06F29"/>
    <w:rsid w:val="00C06F3A"/>
    <w:rsid w:val="00C0719F"/>
    <w:rsid w:val="00C07503"/>
    <w:rsid w:val="00C075BD"/>
    <w:rsid w:val="00C079F5"/>
    <w:rsid w:val="00C10B1C"/>
    <w:rsid w:val="00C10F65"/>
    <w:rsid w:val="00C115EA"/>
    <w:rsid w:val="00C12029"/>
    <w:rsid w:val="00C120BD"/>
    <w:rsid w:val="00C1311C"/>
    <w:rsid w:val="00C1365B"/>
    <w:rsid w:val="00C13A67"/>
    <w:rsid w:val="00C14396"/>
    <w:rsid w:val="00C14E2D"/>
    <w:rsid w:val="00C17552"/>
    <w:rsid w:val="00C17839"/>
    <w:rsid w:val="00C20419"/>
    <w:rsid w:val="00C20536"/>
    <w:rsid w:val="00C21444"/>
    <w:rsid w:val="00C21573"/>
    <w:rsid w:val="00C21955"/>
    <w:rsid w:val="00C21A7E"/>
    <w:rsid w:val="00C21E46"/>
    <w:rsid w:val="00C22BB9"/>
    <w:rsid w:val="00C22DA3"/>
    <w:rsid w:val="00C22EA3"/>
    <w:rsid w:val="00C2316B"/>
    <w:rsid w:val="00C23CE2"/>
    <w:rsid w:val="00C24233"/>
    <w:rsid w:val="00C24284"/>
    <w:rsid w:val="00C24920"/>
    <w:rsid w:val="00C251C4"/>
    <w:rsid w:val="00C254F8"/>
    <w:rsid w:val="00C2551A"/>
    <w:rsid w:val="00C25D0A"/>
    <w:rsid w:val="00C26854"/>
    <w:rsid w:val="00C26E0C"/>
    <w:rsid w:val="00C26E96"/>
    <w:rsid w:val="00C270EA"/>
    <w:rsid w:val="00C273A5"/>
    <w:rsid w:val="00C273AA"/>
    <w:rsid w:val="00C279A2"/>
    <w:rsid w:val="00C3024B"/>
    <w:rsid w:val="00C30715"/>
    <w:rsid w:val="00C3183F"/>
    <w:rsid w:val="00C31E58"/>
    <w:rsid w:val="00C31EC5"/>
    <w:rsid w:val="00C33201"/>
    <w:rsid w:val="00C334ED"/>
    <w:rsid w:val="00C35385"/>
    <w:rsid w:val="00C35758"/>
    <w:rsid w:val="00C35ED0"/>
    <w:rsid w:val="00C36647"/>
    <w:rsid w:val="00C37644"/>
    <w:rsid w:val="00C37F16"/>
    <w:rsid w:val="00C41BE4"/>
    <w:rsid w:val="00C41F20"/>
    <w:rsid w:val="00C43117"/>
    <w:rsid w:val="00C43512"/>
    <w:rsid w:val="00C43598"/>
    <w:rsid w:val="00C43F03"/>
    <w:rsid w:val="00C44360"/>
    <w:rsid w:val="00C4464B"/>
    <w:rsid w:val="00C44662"/>
    <w:rsid w:val="00C45452"/>
    <w:rsid w:val="00C47760"/>
    <w:rsid w:val="00C50193"/>
    <w:rsid w:val="00C5074F"/>
    <w:rsid w:val="00C50965"/>
    <w:rsid w:val="00C50973"/>
    <w:rsid w:val="00C516CD"/>
    <w:rsid w:val="00C518A7"/>
    <w:rsid w:val="00C52331"/>
    <w:rsid w:val="00C528C8"/>
    <w:rsid w:val="00C529E1"/>
    <w:rsid w:val="00C52D98"/>
    <w:rsid w:val="00C5327A"/>
    <w:rsid w:val="00C541DF"/>
    <w:rsid w:val="00C5426A"/>
    <w:rsid w:val="00C542E8"/>
    <w:rsid w:val="00C557CE"/>
    <w:rsid w:val="00C558E6"/>
    <w:rsid w:val="00C56695"/>
    <w:rsid w:val="00C57607"/>
    <w:rsid w:val="00C57FB9"/>
    <w:rsid w:val="00C60861"/>
    <w:rsid w:val="00C609AB"/>
    <w:rsid w:val="00C609AE"/>
    <w:rsid w:val="00C614F1"/>
    <w:rsid w:val="00C61A15"/>
    <w:rsid w:val="00C61F58"/>
    <w:rsid w:val="00C621BD"/>
    <w:rsid w:val="00C63155"/>
    <w:rsid w:val="00C6337A"/>
    <w:rsid w:val="00C63EA2"/>
    <w:rsid w:val="00C64131"/>
    <w:rsid w:val="00C65167"/>
    <w:rsid w:val="00C6585D"/>
    <w:rsid w:val="00C67F1D"/>
    <w:rsid w:val="00C70A9D"/>
    <w:rsid w:val="00C71634"/>
    <w:rsid w:val="00C71F93"/>
    <w:rsid w:val="00C72BE0"/>
    <w:rsid w:val="00C72F1C"/>
    <w:rsid w:val="00C7365B"/>
    <w:rsid w:val="00C738AF"/>
    <w:rsid w:val="00C7391B"/>
    <w:rsid w:val="00C73991"/>
    <w:rsid w:val="00C73D8C"/>
    <w:rsid w:val="00C73EDC"/>
    <w:rsid w:val="00C75260"/>
    <w:rsid w:val="00C764A6"/>
    <w:rsid w:val="00C76977"/>
    <w:rsid w:val="00C77C1A"/>
    <w:rsid w:val="00C8185D"/>
    <w:rsid w:val="00C831AE"/>
    <w:rsid w:val="00C838B7"/>
    <w:rsid w:val="00C83A64"/>
    <w:rsid w:val="00C84F40"/>
    <w:rsid w:val="00C85C2D"/>
    <w:rsid w:val="00C85D05"/>
    <w:rsid w:val="00C85D0C"/>
    <w:rsid w:val="00C86755"/>
    <w:rsid w:val="00C86B0A"/>
    <w:rsid w:val="00C86E47"/>
    <w:rsid w:val="00C90187"/>
    <w:rsid w:val="00C9091C"/>
    <w:rsid w:val="00C9092E"/>
    <w:rsid w:val="00C90A9D"/>
    <w:rsid w:val="00C90B7C"/>
    <w:rsid w:val="00C918CF"/>
    <w:rsid w:val="00C91B9B"/>
    <w:rsid w:val="00C92526"/>
    <w:rsid w:val="00C92D6D"/>
    <w:rsid w:val="00C9369D"/>
    <w:rsid w:val="00C93D02"/>
    <w:rsid w:val="00C940D3"/>
    <w:rsid w:val="00C94DC5"/>
    <w:rsid w:val="00C95F50"/>
    <w:rsid w:val="00C967F3"/>
    <w:rsid w:val="00C973D3"/>
    <w:rsid w:val="00C97C87"/>
    <w:rsid w:val="00CA0982"/>
    <w:rsid w:val="00CA0F86"/>
    <w:rsid w:val="00CA10FB"/>
    <w:rsid w:val="00CA1D03"/>
    <w:rsid w:val="00CA1E36"/>
    <w:rsid w:val="00CA1E7E"/>
    <w:rsid w:val="00CA205A"/>
    <w:rsid w:val="00CA20F3"/>
    <w:rsid w:val="00CA332A"/>
    <w:rsid w:val="00CA3E0A"/>
    <w:rsid w:val="00CA407A"/>
    <w:rsid w:val="00CA4282"/>
    <w:rsid w:val="00CA45C1"/>
    <w:rsid w:val="00CA4B89"/>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D0"/>
    <w:rsid w:val="00CC3CD4"/>
    <w:rsid w:val="00CC3D12"/>
    <w:rsid w:val="00CC3F8B"/>
    <w:rsid w:val="00CC43F5"/>
    <w:rsid w:val="00CC4604"/>
    <w:rsid w:val="00CC46B0"/>
    <w:rsid w:val="00CC5BD2"/>
    <w:rsid w:val="00CC6781"/>
    <w:rsid w:val="00CC6C21"/>
    <w:rsid w:val="00CC774E"/>
    <w:rsid w:val="00CC7F10"/>
    <w:rsid w:val="00CD0C0C"/>
    <w:rsid w:val="00CD1956"/>
    <w:rsid w:val="00CD1F58"/>
    <w:rsid w:val="00CD20B4"/>
    <w:rsid w:val="00CD21F0"/>
    <w:rsid w:val="00CD2985"/>
    <w:rsid w:val="00CD2B45"/>
    <w:rsid w:val="00CD35E1"/>
    <w:rsid w:val="00CD37E0"/>
    <w:rsid w:val="00CD3B93"/>
    <w:rsid w:val="00CD3DE7"/>
    <w:rsid w:val="00CD55CC"/>
    <w:rsid w:val="00CD599A"/>
    <w:rsid w:val="00CD600F"/>
    <w:rsid w:val="00CD629E"/>
    <w:rsid w:val="00CD640F"/>
    <w:rsid w:val="00CD76E7"/>
    <w:rsid w:val="00CE0088"/>
    <w:rsid w:val="00CE016E"/>
    <w:rsid w:val="00CE091E"/>
    <w:rsid w:val="00CE0FD1"/>
    <w:rsid w:val="00CE1104"/>
    <w:rsid w:val="00CE1A56"/>
    <w:rsid w:val="00CE1D5C"/>
    <w:rsid w:val="00CE1E45"/>
    <w:rsid w:val="00CE3994"/>
    <w:rsid w:val="00CE3A36"/>
    <w:rsid w:val="00CE3C73"/>
    <w:rsid w:val="00CE4161"/>
    <w:rsid w:val="00CE529C"/>
    <w:rsid w:val="00CE54BD"/>
    <w:rsid w:val="00CE5C00"/>
    <w:rsid w:val="00CE66CC"/>
    <w:rsid w:val="00CE674D"/>
    <w:rsid w:val="00CE6B67"/>
    <w:rsid w:val="00CE6E09"/>
    <w:rsid w:val="00CE70A9"/>
    <w:rsid w:val="00CE7646"/>
    <w:rsid w:val="00CE7FEC"/>
    <w:rsid w:val="00CF04A5"/>
    <w:rsid w:val="00CF14C6"/>
    <w:rsid w:val="00CF154B"/>
    <w:rsid w:val="00CF159B"/>
    <w:rsid w:val="00CF33F7"/>
    <w:rsid w:val="00CF3628"/>
    <w:rsid w:val="00CF3BE0"/>
    <w:rsid w:val="00CF48A8"/>
    <w:rsid w:val="00CF4E75"/>
    <w:rsid w:val="00CF585D"/>
    <w:rsid w:val="00CF6132"/>
    <w:rsid w:val="00CF61B3"/>
    <w:rsid w:val="00CF61CB"/>
    <w:rsid w:val="00CF7473"/>
    <w:rsid w:val="00D009E9"/>
    <w:rsid w:val="00D00F73"/>
    <w:rsid w:val="00D012D3"/>
    <w:rsid w:val="00D0149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6A69"/>
    <w:rsid w:val="00D076D4"/>
    <w:rsid w:val="00D100AA"/>
    <w:rsid w:val="00D10B4A"/>
    <w:rsid w:val="00D10BD0"/>
    <w:rsid w:val="00D10D2A"/>
    <w:rsid w:val="00D10E97"/>
    <w:rsid w:val="00D11095"/>
    <w:rsid w:val="00D113AE"/>
    <w:rsid w:val="00D13AC5"/>
    <w:rsid w:val="00D13F6F"/>
    <w:rsid w:val="00D1434C"/>
    <w:rsid w:val="00D1454A"/>
    <w:rsid w:val="00D1483A"/>
    <w:rsid w:val="00D15A28"/>
    <w:rsid w:val="00D16684"/>
    <w:rsid w:val="00D20940"/>
    <w:rsid w:val="00D22665"/>
    <w:rsid w:val="00D23B63"/>
    <w:rsid w:val="00D23E3C"/>
    <w:rsid w:val="00D23F46"/>
    <w:rsid w:val="00D246A5"/>
    <w:rsid w:val="00D249E4"/>
    <w:rsid w:val="00D24D54"/>
    <w:rsid w:val="00D259E1"/>
    <w:rsid w:val="00D25BBE"/>
    <w:rsid w:val="00D267C6"/>
    <w:rsid w:val="00D26A12"/>
    <w:rsid w:val="00D26D77"/>
    <w:rsid w:val="00D26ED4"/>
    <w:rsid w:val="00D27F0A"/>
    <w:rsid w:val="00D30199"/>
    <w:rsid w:val="00D306DE"/>
    <w:rsid w:val="00D30BCC"/>
    <w:rsid w:val="00D312D5"/>
    <w:rsid w:val="00D313C9"/>
    <w:rsid w:val="00D319DF"/>
    <w:rsid w:val="00D31E2A"/>
    <w:rsid w:val="00D325F1"/>
    <w:rsid w:val="00D32A65"/>
    <w:rsid w:val="00D32B57"/>
    <w:rsid w:val="00D336F4"/>
    <w:rsid w:val="00D33B43"/>
    <w:rsid w:val="00D34A08"/>
    <w:rsid w:val="00D353BD"/>
    <w:rsid w:val="00D35844"/>
    <w:rsid w:val="00D358F5"/>
    <w:rsid w:val="00D35D06"/>
    <w:rsid w:val="00D3672F"/>
    <w:rsid w:val="00D36E34"/>
    <w:rsid w:val="00D373D4"/>
    <w:rsid w:val="00D37696"/>
    <w:rsid w:val="00D37AAB"/>
    <w:rsid w:val="00D40353"/>
    <w:rsid w:val="00D40A8A"/>
    <w:rsid w:val="00D40DEA"/>
    <w:rsid w:val="00D4155F"/>
    <w:rsid w:val="00D420DD"/>
    <w:rsid w:val="00D4325A"/>
    <w:rsid w:val="00D43B48"/>
    <w:rsid w:val="00D44251"/>
    <w:rsid w:val="00D44935"/>
    <w:rsid w:val="00D44A5B"/>
    <w:rsid w:val="00D45F0C"/>
    <w:rsid w:val="00D4787A"/>
    <w:rsid w:val="00D47B93"/>
    <w:rsid w:val="00D507AE"/>
    <w:rsid w:val="00D50CBB"/>
    <w:rsid w:val="00D50E6D"/>
    <w:rsid w:val="00D5126C"/>
    <w:rsid w:val="00D5139F"/>
    <w:rsid w:val="00D51702"/>
    <w:rsid w:val="00D518DA"/>
    <w:rsid w:val="00D519F7"/>
    <w:rsid w:val="00D51A2D"/>
    <w:rsid w:val="00D51EEC"/>
    <w:rsid w:val="00D52519"/>
    <w:rsid w:val="00D52FAE"/>
    <w:rsid w:val="00D534DF"/>
    <w:rsid w:val="00D54112"/>
    <w:rsid w:val="00D54A1B"/>
    <w:rsid w:val="00D55158"/>
    <w:rsid w:val="00D55714"/>
    <w:rsid w:val="00D563B4"/>
    <w:rsid w:val="00D564FC"/>
    <w:rsid w:val="00D56518"/>
    <w:rsid w:val="00D5697E"/>
    <w:rsid w:val="00D608B4"/>
    <w:rsid w:val="00D6159B"/>
    <w:rsid w:val="00D61987"/>
    <w:rsid w:val="00D61A4B"/>
    <w:rsid w:val="00D623FA"/>
    <w:rsid w:val="00D62BE1"/>
    <w:rsid w:val="00D63935"/>
    <w:rsid w:val="00D644A3"/>
    <w:rsid w:val="00D648D7"/>
    <w:rsid w:val="00D65545"/>
    <w:rsid w:val="00D65874"/>
    <w:rsid w:val="00D67D30"/>
    <w:rsid w:val="00D67F6A"/>
    <w:rsid w:val="00D7186B"/>
    <w:rsid w:val="00D71895"/>
    <w:rsid w:val="00D72602"/>
    <w:rsid w:val="00D7266F"/>
    <w:rsid w:val="00D726BF"/>
    <w:rsid w:val="00D72948"/>
    <w:rsid w:val="00D73C8C"/>
    <w:rsid w:val="00D74962"/>
    <w:rsid w:val="00D74CA6"/>
    <w:rsid w:val="00D7503F"/>
    <w:rsid w:val="00D754CF"/>
    <w:rsid w:val="00D75555"/>
    <w:rsid w:val="00D75BBD"/>
    <w:rsid w:val="00D766A1"/>
    <w:rsid w:val="00D8095D"/>
    <w:rsid w:val="00D811D6"/>
    <w:rsid w:val="00D81440"/>
    <w:rsid w:val="00D815C3"/>
    <w:rsid w:val="00D8188D"/>
    <w:rsid w:val="00D81F8C"/>
    <w:rsid w:val="00D82670"/>
    <w:rsid w:val="00D82752"/>
    <w:rsid w:val="00D82A28"/>
    <w:rsid w:val="00D82E57"/>
    <w:rsid w:val="00D84539"/>
    <w:rsid w:val="00D849A4"/>
    <w:rsid w:val="00D855C1"/>
    <w:rsid w:val="00D855D7"/>
    <w:rsid w:val="00D858B7"/>
    <w:rsid w:val="00D85CE2"/>
    <w:rsid w:val="00D86F0E"/>
    <w:rsid w:val="00D87393"/>
    <w:rsid w:val="00D876BD"/>
    <w:rsid w:val="00D90D03"/>
    <w:rsid w:val="00D911C4"/>
    <w:rsid w:val="00D91DD2"/>
    <w:rsid w:val="00D91F86"/>
    <w:rsid w:val="00D925AC"/>
    <w:rsid w:val="00D92682"/>
    <w:rsid w:val="00D93C76"/>
    <w:rsid w:val="00D9456B"/>
    <w:rsid w:val="00D94745"/>
    <w:rsid w:val="00D95A5F"/>
    <w:rsid w:val="00D95D21"/>
    <w:rsid w:val="00D960B6"/>
    <w:rsid w:val="00D96C04"/>
    <w:rsid w:val="00D975F7"/>
    <w:rsid w:val="00D97E75"/>
    <w:rsid w:val="00DA06C5"/>
    <w:rsid w:val="00DA0890"/>
    <w:rsid w:val="00DA0958"/>
    <w:rsid w:val="00DA0B94"/>
    <w:rsid w:val="00DA23FA"/>
    <w:rsid w:val="00DA2F56"/>
    <w:rsid w:val="00DA33CA"/>
    <w:rsid w:val="00DA3766"/>
    <w:rsid w:val="00DA3ACB"/>
    <w:rsid w:val="00DA3C82"/>
    <w:rsid w:val="00DA3E37"/>
    <w:rsid w:val="00DA406B"/>
    <w:rsid w:val="00DA57D3"/>
    <w:rsid w:val="00DA5DED"/>
    <w:rsid w:val="00DA626D"/>
    <w:rsid w:val="00DA63C7"/>
    <w:rsid w:val="00DA7317"/>
    <w:rsid w:val="00DA7E5A"/>
    <w:rsid w:val="00DB0A5C"/>
    <w:rsid w:val="00DB1D8B"/>
    <w:rsid w:val="00DB2698"/>
    <w:rsid w:val="00DB3A42"/>
    <w:rsid w:val="00DB3B6C"/>
    <w:rsid w:val="00DB3DA3"/>
    <w:rsid w:val="00DB4AA6"/>
    <w:rsid w:val="00DB515A"/>
    <w:rsid w:val="00DB51D2"/>
    <w:rsid w:val="00DB61A1"/>
    <w:rsid w:val="00DB665A"/>
    <w:rsid w:val="00DB7467"/>
    <w:rsid w:val="00DB74F2"/>
    <w:rsid w:val="00DB7732"/>
    <w:rsid w:val="00DC1BD5"/>
    <w:rsid w:val="00DC1C9A"/>
    <w:rsid w:val="00DC2420"/>
    <w:rsid w:val="00DC2CA0"/>
    <w:rsid w:val="00DC2D80"/>
    <w:rsid w:val="00DC3E77"/>
    <w:rsid w:val="00DC517B"/>
    <w:rsid w:val="00DC632F"/>
    <w:rsid w:val="00DC6507"/>
    <w:rsid w:val="00DC6B5B"/>
    <w:rsid w:val="00DC6FDB"/>
    <w:rsid w:val="00DC7327"/>
    <w:rsid w:val="00DC7CD4"/>
    <w:rsid w:val="00DD0750"/>
    <w:rsid w:val="00DD0F6C"/>
    <w:rsid w:val="00DD1145"/>
    <w:rsid w:val="00DD2381"/>
    <w:rsid w:val="00DD3050"/>
    <w:rsid w:val="00DD31CA"/>
    <w:rsid w:val="00DD341C"/>
    <w:rsid w:val="00DD3537"/>
    <w:rsid w:val="00DD37C8"/>
    <w:rsid w:val="00DD4CCF"/>
    <w:rsid w:val="00DD4E0D"/>
    <w:rsid w:val="00DD509B"/>
    <w:rsid w:val="00DD5822"/>
    <w:rsid w:val="00DD6DB9"/>
    <w:rsid w:val="00DD7E96"/>
    <w:rsid w:val="00DE1EC9"/>
    <w:rsid w:val="00DE2331"/>
    <w:rsid w:val="00DE279F"/>
    <w:rsid w:val="00DE2857"/>
    <w:rsid w:val="00DE2C8F"/>
    <w:rsid w:val="00DE3726"/>
    <w:rsid w:val="00DE3978"/>
    <w:rsid w:val="00DE3C1E"/>
    <w:rsid w:val="00DE4087"/>
    <w:rsid w:val="00DE4405"/>
    <w:rsid w:val="00DE45E7"/>
    <w:rsid w:val="00DE498C"/>
    <w:rsid w:val="00DE4ACF"/>
    <w:rsid w:val="00DE5033"/>
    <w:rsid w:val="00DE503E"/>
    <w:rsid w:val="00DE6BF9"/>
    <w:rsid w:val="00DE702C"/>
    <w:rsid w:val="00DE7BAB"/>
    <w:rsid w:val="00DE7F34"/>
    <w:rsid w:val="00DE7FEB"/>
    <w:rsid w:val="00DF01F6"/>
    <w:rsid w:val="00DF0CF1"/>
    <w:rsid w:val="00DF1C38"/>
    <w:rsid w:val="00DF1E0D"/>
    <w:rsid w:val="00DF1E3B"/>
    <w:rsid w:val="00DF1E55"/>
    <w:rsid w:val="00DF2383"/>
    <w:rsid w:val="00DF30E4"/>
    <w:rsid w:val="00DF31A1"/>
    <w:rsid w:val="00DF4548"/>
    <w:rsid w:val="00DF4721"/>
    <w:rsid w:val="00DF4A32"/>
    <w:rsid w:val="00DF4B21"/>
    <w:rsid w:val="00DF504A"/>
    <w:rsid w:val="00DF5829"/>
    <w:rsid w:val="00DF5C99"/>
    <w:rsid w:val="00DF707E"/>
    <w:rsid w:val="00DF73F6"/>
    <w:rsid w:val="00DF793F"/>
    <w:rsid w:val="00E00053"/>
    <w:rsid w:val="00E00521"/>
    <w:rsid w:val="00E008DD"/>
    <w:rsid w:val="00E00BFF"/>
    <w:rsid w:val="00E01AB0"/>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68E"/>
    <w:rsid w:val="00E12E86"/>
    <w:rsid w:val="00E13199"/>
    <w:rsid w:val="00E13408"/>
    <w:rsid w:val="00E14896"/>
    <w:rsid w:val="00E162BB"/>
    <w:rsid w:val="00E16FBB"/>
    <w:rsid w:val="00E174E2"/>
    <w:rsid w:val="00E21312"/>
    <w:rsid w:val="00E2177D"/>
    <w:rsid w:val="00E22ED5"/>
    <w:rsid w:val="00E23086"/>
    <w:rsid w:val="00E2333D"/>
    <w:rsid w:val="00E233D2"/>
    <w:rsid w:val="00E2461B"/>
    <w:rsid w:val="00E24BDC"/>
    <w:rsid w:val="00E25296"/>
    <w:rsid w:val="00E25C21"/>
    <w:rsid w:val="00E2616C"/>
    <w:rsid w:val="00E2653B"/>
    <w:rsid w:val="00E26589"/>
    <w:rsid w:val="00E27198"/>
    <w:rsid w:val="00E301CF"/>
    <w:rsid w:val="00E30533"/>
    <w:rsid w:val="00E3058B"/>
    <w:rsid w:val="00E3066D"/>
    <w:rsid w:val="00E314E2"/>
    <w:rsid w:val="00E3319C"/>
    <w:rsid w:val="00E33C8C"/>
    <w:rsid w:val="00E34FC7"/>
    <w:rsid w:val="00E351B7"/>
    <w:rsid w:val="00E36219"/>
    <w:rsid w:val="00E366FB"/>
    <w:rsid w:val="00E36A2A"/>
    <w:rsid w:val="00E37978"/>
    <w:rsid w:val="00E408F5"/>
    <w:rsid w:val="00E4191F"/>
    <w:rsid w:val="00E41CFB"/>
    <w:rsid w:val="00E4236C"/>
    <w:rsid w:val="00E42B51"/>
    <w:rsid w:val="00E42DBF"/>
    <w:rsid w:val="00E436A1"/>
    <w:rsid w:val="00E43DF5"/>
    <w:rsid w:val="00E444C0"/>
    <w:rsid w:val="00E4598E"/>
    <w:rsid w:val="00E45DC2"/>
    <w:rsid w:val="00E469BA"/>
    <w:rsid w:val="00E46E0D"/>
    <w:rsid w:val="00E4700A"/>
    <w:rsid w:val="00E47CEC"/>
    <w:rsid w:val="00E50012"/>
    <w:rsid w:val="00E5019E"/>
    <w:rsid w:val="00E505E3"/>
    <w:rsid w:val="00E507E4"/>
    <w:rsid w:val="00E508E6"/>
    <w:rsid w:val="00E50A14"/>
    <w:rsid w:val="00E5178C"/>
    <w:rsid w:val="00E518B1"/>
    <w:rsid w:val="00E520E4"/>
    <w:rsid w:val="00E52924"/>
    <w:rsid w:val="00E5301D"/>
    <w:rsid w:val="00E55E23"/>
    <w:rsid w:val="00E5728D"/>
    <w:rsid w:val="00E60DE4"/>
    <w:rsid w:val="00E61A8B"/>
    <w:rsid w:val="00E61DB5"/>
    <w:rsid w:val="00E6324B"/>
    <w:rsid w:val="00E636FE"/>
    <w:rsid w:val="00E63CB5"/>
    <w:rsid w:val="00E640FC"/>
    <w:rsid w:val="00E64841"/>
    <w:rsid w:val="00E65A0F"/>
    <w:rsid w:val="00E65B0B"/>
    <w:rsid w:val="00E65E76"/>
    <w:rsid w:val="00E66027"/>
    <w:rsid w:val="00E66070"/>
    <w:rsid w:val="00E66890"/>
    <w:rsid w:val="00E67284"/>
    <w:rsid w:val="00E677FB"/>
    <w:rsid w:val="00E72D3C"/>
    <w:rsid w:val="00E73FA8"/>
    <w:rsid w:val="00E76022"/>
    <w:rsid w:val="00E76403"/>
    <w:rsid w:val="00E76ACB"/>
    <w:rsid w:val="00E76B79"/>
    <w:rsid w:val="00E775FE"/>
    <w:rsid w:val="00E77EEA"/>
    <w:rsid w:val="00E77FFC"/>
    <w:rsid w:val="00E802F5"/>
    <w:rsid w:val="00E80646"/>
    <w:rsid w:val="00E815CD"/>
    <w:rsid w:val="00E81C3A"/>
    <w:rsid w:val="00E81E05"/>
    <w:rsid w:val="00E826AA"/>
    <w:rsid w:val="00E82902"/>
    <w:rsid w:val="00E82982"/>
    <w:rsid w:val="00E82B2C"/>
    <w:rsid w:val="00E83648"/>
    <w:rsid w:val="00E85222"/>
    <w:rsid w:val="00E8523F"/>
    <w:rsid w:val="00E859C7"/>
    <w:rsid w:val="00E8617F"/>
    <w:rsid w:val="00E86D2D"/>
    <w:rsid w:val="00E87246"/>
    <w:rsid w:val="00E87505"/>
    <w:rsid w:val="00E875DC"/>
    <w:rsid w:val="00E87E26"/>
    <w:rsid w:val="00E902F0"/>
    <w:rsid w:val="00E90406"/>
    <w:rsid w:val="00E90471"/>
    <w:rsid w:val="00E90E58"/>
    <w:rsid w:val="00E910DA"/>
    <w:rsid w:val="00E91391"/>
    <w:rsid w:val="00E914DE"/>
    <w:rsid w:val="00E9227D"/>
    <w:rsid w:val="00E924E5"/>
    <w:rsid w:val="00E94366"/>
    <w:rsid w:val="00E944EF"/>
    <w:rsid w:val="00E945EA"/>
    <w:rsid w:val="00E94AD4"/>
    <w:rsid w:val="00E957C0"/>
    <w:rsid w:val="00E967CA"/>
    <w:rsid w:val="00E97057"/>
    <w:rsid w:val="00E97169"/>
    <w:rsid w:val="00E97372"/>
    <w:rsid w:val="00E97B6E"/>
    <w:rsid w:val="00EA0321"/>
    <w:rsid w:val="00EA1175"/>
    <w:rsid w:val="00EA23E0"/>
    <w:rsid w:val="00EA2868"/>
    <w:rsid w:val="00EA2A0A"/>
    <w:rsid w:val="00EA2D18"/>
    <w:rsid w:val="00EA2E09"/>
    <w:rsid w:val="00EA3878"/>
    <w:rsid w:val="00EA450F"/>
    <w:rsid w:val="00EA4DC8"/>
    <w:rsid w:val="00EA4F88"/>
    <w:rsid w:val="00EA5027"/>
    <w:rsid w:val="00EA6B05"/>
    <w:rsid w:val="00EA7BBE"/>
    <w:rsid w:val="00EA7F5F"/>
    <w:rsid w:val="00EB0280"/>
    <w:rsid w:val="00EB0E7C"/>
    <w:rsid w:val="00EB2372"/>
    <w:rsid w:val="00EB33BB"/>
    <w:rsid w:val="00EB37D9"/>
    <w:rsid w:val="00EB3957"/>
    <w:rsid w:val="00EB4307"/>
    <w:rsid w:val="00EB4913"/>
    <w:rsid w:val="00EB4E10"/>
    <w:rsid w:val="00EB5703"/>
    <w:rsid w:val="00EB6656"/>
    <w:rsid w:val="00EB688E"/>
    <w:rsid w:val="00EB702F"/>
    <w:rsid w:val="00EB7370"/>
    <w:rsid w:val="00EB7A00"/>
    <w:rsid w:val="00EC0456"/>
    <w:rsid w:val="00EC0CAF"/>
    <w:rsid w:val="00EC1EE2"/>
    <w:rsid w:val="00EC211D"/>
    <w:rsid w:val="00EC2A2A"/>
    <w:rsid w:val="00EC3129"/>
    <w:rsid w:val="00EC451B"/>
    <w:rsid w:val="00EC46C6"/>
    <w:rsid w:val="00EC4995"/>
    <w:rsid w:val="00EC4B72"/>
    <w:rsid w:val="00EC4DFB"/>
    <w:rsid w:val="00EC4F1D"/>
    <w:rsid w:val="00EC532B"/>
    <w:rsid w:val="00EC689E"/>
    <w:rsid w:val="00EC707C"/>
    <w:rsid w:val="00EC74CE"/>
    <w:rsid w:val="00ED0C1A"/>
    <w:rsid w:val="00ED138E"/>
    <w:rsid w:val="00ED138F"/>
    <w:rsid w:val="00ED1A40"/>
    <w:rsid w:val="00ED225D"/>
    <w:rsid w:val="00ED2C0C"/>
    <w:rsid w:val="00ED3192"/>
    <w:rsid w:val="00ED328D"/>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EDC"/>
    <w:rsid w:val="00EE204A"/>
    <w:rsid w:val="00EE254A"/>
    <w:rsid w:val="00EE3077"/>
    <w:rsid w:val="00EE3817"/>
    <w:rsid w:val="00EE44F6"/>
    <w:rsid w:val="00EE45E8"/>
    <w:rsid w:val="00EE482B"/>
    <w:rsid w:val="00EE4E4C"/>
    <w:rsid w:val="00EE50A6"/>
    <w:rsid w:val="00EE55AD"/>
    <w:rsid w:val="00EE5AF4"/>
    <w:rsid w:val="00EE5C62"/>
    <w:rsid w:val="00EE629F"/>
    <w:rsid w:val="00EE6CA0"/>
    <w:rsid w:val="00EF1006"/>
    <w:rsid w:val="00EF129D"/>
    <w:rsid w:val="00EF167C"/>
    <w:rsid w:val="00EF198C"/>
    <w:rsid w:val="00EF1B19"/>
    <w:rsid w:val="00EF265A"/>
    <w:rsid w:val="00EF2B78"/>
    <w:rsid w:val="00EF32B6"/>
    <w:rsid w:val="00EF32CB"/>
    <w:rsid w:val="00EF351C"/>
    <w:rsid w:val="00EF3A05"/>
    <w:rsid w:val="00EF5F8B"/>
    <w:rsid w:val="00EF73D0"/>
    <w:rsid w:val="00EF74C9"/>
    <w:rsid w:val="00EF79D3"/>
    <w:rsid w:val="00EF7B15"/>
    <w:rsid w:val="00F00C0A"/>
    <w:rsid w:val="00F0136B"/>
    <w:rsid w:val="00F01873"/>
    <w:rsid w:val="00F02217"/>
    <w:rsid w:val="00F02582"/>
    <w:rsid w:val="00F02C7A"/>
    <w:rsid w:val="00F0308A"/>
    <w:rsid w:val="00F0396C"/>
    <w:rsid w:val="00F03B01"/>
    <w:rsid w:val="00F0490A"/>
    <w:rsid w:val="00F0512D"/>
    <w:rsid w:val="00F06047"/>
    <w:rsid w:val="00F06E3D"/>
    <w:rsid w:val="00F06EA9"/>
    <w:rsid w:val="00F079FC"/>
    <w:rsid w:val="00F07C12"/>
    <w:rsid w:val="00F07F1C"/>
    <w:rsid w:val="00F11395"/>
    <w:rsid w:val="00F1210A"/>
    <w:rsid w:val="00F12754"/>
    <w:rsid w:val="00F1282A"/>
    <w:rsid w:val="00F12CCB"/>
    <w:rsid w:val="00F1313B"/>
    <w:rsid w:val="00F13C33"/>
    <w:rsid w:val="00F141B0"/>
    <w:rsid w:val="00F145BD"/>
    <w:rsid w:val="00F14B1E"/>
    <w:rsid w:val="00F151B2"/>
    <w:rsid w:val="00F15521"/>
    <w:rsid w:val="00F156B4"/>
    <w:rsid w:val="00F16796"/>
    <w:rsid w:val="00F16BFD"/>
    <w:rsid w:val="00F16FFA"/>
    <w:rsid w:val="00F170AF"/>
    <w:rsid w:val="00F17F77"/>
    <w:rsid w:val="00F20348"/>
    <w:rsid w:val="00F208B9"/>
    <w:rsid w:val="00F20908"/>
    <w:rsid w:val="00F21A86"/>
    <w:rsid w:val="00F22C05"/>
    <w:rsid w:val="00F22D51"/>
    <w:rsid w:val="00F22DD1"/>
    <w:rsid w:val="00F231D7"/>
    <w:rsid w:val="00F232C1"/>
    <w:rsid w:val="00F23451"/>
    <w:rsid w:val="00F23A68"/>
    <w:rsid w:val="00F23C45"/>
    <w:rsid w:val="00F25A96"/>
    <w:rsid w:val="00F25D30"/>
    <w:rsid w:val="00F25F67"/>
    <w:rsid w:val="00F265FD"/>
    <w:rsid w:val="00F26F15"/>
    <w:rsid w:val="00F271D7"/>
    <w:rsid w:val="00F27A30"/>
    <w:rsid w:val="00F27BE3"/>
    <w:rsid w:val="00F301F3"/>
    <w:rsid w:val="00F30409"/>
    <w:rsid w:val="00F30590"/>
    <w:rsid w:val="00F3068D"/>
    <w:rsid w:val="00F3078C"/>
    <w:rsid w:val="00F3087C"/>
    <w:rsid w:val="00F3142C"/>
    <w:rsid w:val="00F3195D"/>
    <w:rsid w:val="00F31A20"/>
    <w:rsid w:val="00F31E51"/>
    <w:rsid w:val="00F331C9"/>
    <w:rsid w:val="00F333D7"/>
    <w:rsid w:val="00F3412C"/>
    <w:rsid w:val="00F34179"/>
    <w:rsid w:val="00F355FE"/>
    <w:rsid w:val="00F3573A"/>
    <w:rsid w:val="00F35C45"/>
    <w:rsid w:val="00F36279"/>
    <w:rsid w:val="00F36919"/>
    <w:rsid w:val="00F36C3C"/>
    <w:rsid w:val="00F402DE"/>
    <w:rsid w:val="00F402E6"/>
    <w:rsid w:val="00F40A7A"/>
    <w:rsid w:val="00F40BF7"/>
    <w:rsid w:val="00F4104A"/>
    <w:rsid w:val="00F41B28"/>
    <w:rsid w:val="00F41CFF"/>
    <w:rsid w:val="00F425EC"/>
    <w:rsid w:val="00F44C84"/>
    <w:rsid w:val="00F44F1A"/>
    <w:rsid w:val="00F454D5"/>
    <w:rsid w:val="00F46D9F"/>
    <w:rsid w:val="00F4753E"/>
    <w:rsid w:val="00F500EA"/>
    <w:rsid w:val="00F50933"/>
    <w:rsid w:val="00F50EA3"/>
    <w:rsid w:val="00F514C5"/>
    <w:rsid w:val="00F51BB9"/>
    <w:rsid w:val="00F5308B"/>
    <w:rsid w:val="00F5393A"/>
    <w:rsid w:val="00F55478"/>
    <w:rsid w:val="00F56675"/>
    <w:rsid w:val="00F56AE4"/>
    <w:rsid w:val="00F56C03"/>
    <w:rsid w:val="00F5757E"/>
    <w:rsid w:val="00F576FB"/>
    <w:rsid w:val="00F602B4"/>
    <w:rsid w:val="00F613B8"/>
    <w:rsid w:val="00F61677"/>
    <w:rsid w:val="00F61921"/>
    <w:rsid w:val="00F61974"/>
    <w:rsid w:val="00F622DC"/>
    <w:rsid w:val="00F6498E"/>
    <w:rsid w:val="00F64BE2"/>
    <w:rsid w:val="00F65FB1"/>
    <w:rsid w:val="00F6612D"/>
    <w:rsid w:val="00F667F9"/>
    <w:rsid w:val="00F66AB2"/>
    <w:rsid w:val="00F66BBE"/>
    <w:rsid w:val="00F673FA"/>
    <w:rsid w:val="00F70E39"/>
    <w:rsid w:val="00F7104F"/>
    <w:rsid w:val="00F713B3"/>
    <w:rsid w:val="00F72A52"/>
    <w:rsid w:val="00F73C23"/>
    <w:rsid w:val="00F74662"/>
    <w:rsid w:val="00F74B78"/>
    <w:rsid w:val="00F76E40"/>
    <w:rsid w:val="00F77257"/>
    <w:rsid w:val="00F7798C"/>
    <w:rsid w:val="00F77E4C"/>
    <w:rsid w:val="00F80683"/>
    <w:rsid w:val="00F811B7"/>
    <w:rsid w:val="00F834AA"/>
    <w:rsid w:val="00F83815"/>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BC"/>
    <w:rsid w:val="00F874E4"/>
    <w:rsid w:val="00F8760D"/>
    <w:rsid w:val="00F87DDC"/>
    <w:rsid w:val="00F90015"/>
    <w:rsid w:val="00F90C2D"/>
    <w:rsid w:val="00F9105A"/>
    <w:rsid w:val="00F9157E"/>
    <w:rsid w:val="00F91B24"/>
    <w:rsid w:val="00F91C8A"/>
    <w:rsid w:val="00F9210E"/>
    <w:rsid w:val="00F9287F"/>
    <w:rsid w:val="00F92B68"/>
    <w:rsid w:val="00F93169"/>
    <w:rsid w:val="00F94361"/>
    <w:rsid w:val="00F945C0"/>
    <w:rsid w:val="00F94692"/>
    <w:rsid w:val="00F95285"/>
    <w:rsid w:val="00F961E6"/>
    <w:rsid w:val="00F968D6"/>
    <w:rsid w:val="00F9733A"/>
    <w:rsid w:val="00F9753F"/>
    <w:rsid w:val="00F97A64"/>
    <w:rsid w:val="00FA0FB9"/>
    <w:rsid w:val="00FA14E6"/>
    <w:rsid w:val="00FA1DB2"/>
    <w:rsid w:val="00FA1F8C"/>
    <w:rsid w:val="00FA2CA9"/>
    <w:rsid w:val="00FA2E89"/>
    <w:rsid w:val="00FA37A0"/>
    <w:rsid w:val="00FA4013"/>
    <w:rsid w:val="00FA4F00"/>
    <w:rsid w:val="00FA55BE"/>
    <w:rsid w:val="00FA5963"/>
    <w:rsid w:val="00FA5D36"/>
    <w:rsid w:val="00FA7FB2"/>
    <w:rsid w:val="00FB0567"/>
    <w:rsid w:val="00FB0669"/>
    <w:rsid w:val="00FB0928"/>
    <w:rsid w:val="00FB1276"/>
    <w:rsid w:val="00FB1CF9"/>
    <w:rsid w:val="00FB29C6"/>
    <w:rsid w:val="00FB2E2C"/>
    <w:rsid w:val="00FB3CC2"/>
    <w:rsid w:val="00FB3E53"/>
    <w:rsid w:val="00FB4A1D"/>
    <w:rsid w:val="00FB5873"/>
    <w:rsid w:val="00FB5CA7"/>
    <w:rsid w:val="00FB5EDB"/>
    <w:rsid w:val="00FB67D6"/>
    <w:rsid w:val="00FB6DAB"/>
    <w:rsid w:val="00FB7C75"/>
    <w:rsid w:val="00FB7CD3"/>
    <w:rsid w:val="00FC0BF1"/>
    <w:rsid w:val="00FC0FC8"/>
    <w:rsid w:val="00FC2608"/>
    <w:rsid w:val="00FC3465"/>
    <w:rsid w:val="00FC3542"/>
    <w:rsid w:val="00FC411F"/>
    <w:rsid w:val="00FC4243"/>
    <w:rsid w:val="00FC4490"/>
    <w:rsid w:val="00FC4802"/>
    <w:rsid w:val="00FC50D5"/>
    <w:rsid w:val="00FC522D"/>
    <w:rsid w:val="00FC54CB"/>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909"/>
    <w:rsid w:val="00FD59D4"/>
    <w:rsid w:val="00FD5AD3"/>
    <w:rsid w:val="00FD6275"/>
    <w:rsid w:val="00FD655C"/>
    <w:rsid w:val="00FD683B"/>
    <w:rsid w:val="00FD778E"/>
    <w:rsid w:val="00FE0BAD"/>
    <w:rsid w:val="00FE1367"/>
    <w:rsid w:val="00FE1B18"/>
    <w:rsid w:val="00FE2396"/>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E7FA8"/>
    <w:rsid w:val="00FF00BA"/>
    <w:rsid w:val="00FF0470"/>
    <w:rsid w:val="00FF07D6"/>
    <w:rsid w:val="00FF0E1D"/>
    <w:rsid w:val="00FF26D4"/>
    <w:rsid w:val="00FF3998"/>
    <w:rsid w:val="00FF4C28"/>
    <w:rsid w:val="00FF5F43"/>
    <w:rsid w:val="00FF635D"/>
    <w:rsid w:val="00FF6435"/>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BCC2FE"/>
  <w15:docId w15:val="{2BE04D66-00B5-417A-ACEF-034EC874A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B7B46"/>
    <w:rPr>
      <w:rFonts w:ascii="Times New Roman" w:eastAsia="Times New Roman" w:hAnsi="Times New Roman" w:cs="Times New Roman"/>
      <w:sz w:val="24"/>
      <w:szCs w:val="24"/>
      <w:lang w:eastAsia="ru-RU"/>
    </w:rPr>
  </w:style>
  <w:style w:type="paragraph" w:styleId="11">
    <w:name w:val="heading 1"/>
    <w:aliases w:val="VL Колонтитул"/>
    <w:basedOn w:val="a2"/>
    <w:next w:val="a2"/>
    <w:link w:val="12"/>
    <w:qFormat/>
    <w:rsid w:val="00EF74C9"/>
    <w:pPr>
      <w:keepNext/>
      <w:spacing w:before="240" w:after="60"/>
      <w:outlineLvl w:val="0"/>
    </w:pPr>
    <w:rPr>
      <w:rFonts w:ascii="Arial" w:hAnsi="Arial" w:cs="Arial"/>
      <w:b/>
      <w:bCs/>
      <w:kern w:val="32"/>
      <w:sz w:val="32"/>
      <w:szCs w:val="32"/>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2"/>
    <w:next w:val="a2"/>
    <w:link w:val="20"/>
    <w:uiPriority w:val="9"/>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2"/>
    <w:next w:val="a2"/>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
    <w:qFormat/>
    <w:rsid w:val="00EF74C9"/>
    <w:pPr>
      <w:keepNext/>
      <w:ind w:firstLine="5940"/>
      <w:outlineLvl w:val="4"/>
    </w:pPr>
    <w:rPr>
      <w:caps/>
      <w:sz w:val="28"/>
      <w:szCs w:val="28"/>
    </w:rPr>
  </w:style>
  <w:style w:type="paragraph" w:styleId="60">
    <w:name w:val="heading 6"/>
    <w:basedOn w:val="a2"/>
    <w:next w:val="a2"/>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aliases w:val="PIM 7"/>
    <w:basedOn w:val="a2"/>
    <w:next w:val="a2"/>
    <w:link w:val="70"/>
    <w:uiPriority w:val="9"/>
    <w:qFormat/>
    <w:rsid w:val="00EF74C9"/>
    <w:pPr>
      <w:spacing w:before="240" w:after="60"/>
      <w:outlineLvl w:val="6"/>
    </w:pPr>
  </w:style>
  <w:style w:type="paragraph" w:styleId="8">
    <w:name w:val="heading 8"/>
    <w:basedOn w:val="a2"/>
    <w:next w:val="a2"/>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VL Колонтитул Знак"/>
    <w:basedOn w:val="a3"/>
    <w:link w:val="11"/>
    <w:rsid w:val="00EF74C9"/>
    <w:rPr>
      <w:rFonts w:ascii="Arial" w:eastAsia="Times New Roman" w:hAnsi="Arial" w:cs="Arial"/>
      <w:b/>
      <w:bCs/>
      <w:kern w:val="32"/>
      <w:sz w:val="32"/>
      <w:szCs w:val="32"/>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3"/>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aliases w:val="h3 Знак1,Head 3 Знак1,l3+toc 3 Знак1,CT Знак1,Sub-section Title Знак1,l3 Знак1,Heading 3 Char Знак1,H3 Знак1,3 Знак1,H31 Знак1,H32 Знак1,H33 Знак1,H34 Знак1,H35 Знак1,H311 Знак1,H36 Знак1,H37 Знак1,H312 Знак1,H38 Знак1,H39 Знак1"/>
    <w:basedOn w:val="a3"/>
    <w:link w:val="3"/>
    <w:rsid w:val="00EF74C9"/>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aliases w:val="PIM 7 Знак"/>
    <w:basedOn w:val="a3"/>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C47760"/>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C6337A"/>
    <w:rPr>
      <w:rFonts w:ascii="Times New Roman" w:eastAsia="Times New Roman" w:hAnsi="Times New Roman" w:cs="Times New Roman"/>
      <w:sz w:val="24"/>
      <w:szCs w:val="24"/>
      <w:lang w:eastAsia="ru-RU"/>
    </w:rPr>
  </w:style>
  <w:style w:type="paragraph" w:styleId="a8">
    <w:name w:val="Body Text Indent"/>
    <w:basedOn w:val="a2"/>
    <w:link w:val="a9"/>
    <w:uiPriority w:val="99"/>
    <w:rsid w:val="00EF74C9"/>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EF74C9"/>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EF74C9"/>
    <w:rPr>
      <w:rFonts w:ascii="Times New Roman" w:eastAsia="Times New Roman" w:hAnsi="Times New Roman" w:cs="Times New Roman"/>
      <w:sz w:val="28"/>
      <w:szCs w:val="28"/>
      <w:lang w:eastAsia="ru-RU"/>
    </w:rPr>
  </w:style>
  <w:style w:type="paragraph" w:styleId="aa">
    <w:name w:val="Body Text"/>
    <w:aliases w:val="Список 1,Body Text Char,бпОсновной текст,body text"/>
    <w:basedOn w:val="a2"/>
    <w:link w:val="13"/>
    <w:uiPriority w:val="99"/>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бпОсновной текст Знак1,body text Знак1"/>
    <w:link w:val="aa"/>
    <w:uiPriority w:val="99"/>
    <w:rsid w:val="00EF74C9"/>
    <w:rPr>
      <w:rFonts w:ascii="Times New Roman" w:eastAsia="Times New Roman" w:hAnsi="Times New Roman" w:cs="Times New Roman"/>
      <w:color w:val="000000"/>
      <w:sz w:val="28"/>
      <w:szCs w:val="28"/>
    </w:rPr>
  </w:style>
  <w:style w:type="character" w:customStyle="1" w:styleId="ab">
    <w:name w:val="Основной текст Знак"/>
    <w:aliases w:val="Список 1 Знак,Body Text Char Знак,бпОсновной текст Знак,body text Знак"/>
    <w:basedOn w:val="a3"/>
    <w:uiPriority w:val="99"/>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ind w:left="120" w:firstLine="560"/>
    </w:pPr>
    <w:rPr>
      <w:rFonts w:ascii="Arial" w:eastAsia="Times New Roman" w:hAnsi="Arial" w:cs="Times New Roman"/>
      <w:szCs w:val="20"/>
      <w:lang w:eastAsia="ru-RU"/>
    </w:rPr>
  </w:style>
  <w:style w:type="paragraph" w:styleId="33">
    <w:name w:val="Body Text 3"/>
    <w:basedOn w:val="a2"/>
    <w:link w:val="34"/>
    <w:uiPriority w:val="99"/>
    <w:rsid w:val="00EF74C9"/>
    <w:pPr>
      <w:spacing w:after="120"/>
    </w:pPr>
    <w:rPr>
      <w:sz w:val="16"/>
      <w:szCs w:val="16"/>
    </w:rPr>
  </w:style>
  <w:style w:type="character" w:customStyle="1" w:styleId="34">
    <w:name w:val="Основной текст 3 Знак"/>
    <w:basedOn w:val="a3"/>
    <w:link w:val="33"/>
    <w:uiPriority w:val="99"/>
    <w:rsid w:val="00EF74C9"/>
    <w:rPr>
      <w:rFonts w:ascii="Times New Roman" w:eastAsia="Times New Roman" w:hAnsi="Times New Roman" w:cs="Times New Roman"/>
      <w:sz w:val="16"/>
      <w:szCs w:val="16"/>
      <w:lang w:eastAsia="ru-RU"/>
    </w:rPr>
  </w:style>
  <w:style w:type="paragraph" w:styleId="ac">
    <w:name w:val="Title"/>
    <w:basedOn w:val="a2"/>
    <w:link w:val="ad"/>
    <w:uiPriority w:val="10"/>
    <w:qFormat/>
    <w:rsid w:val="00EF74C9"/>
    <w:pPr>
      <w:jc w:val="center"/>
    </w:pPr>
    <w:rPr>
      <w:sz w:val="28"/>
      <w:szCs w:val="20"/>
    </w:rPr>
  </w:style>
  <w:style w:type="character" w:customStyle="1" w:styleId="ad">
    <w:name w:val="Заголовок Знак"/>
    <w:basedOn w:val="a3"/>
    <w:link w:val="ac"/>
    <w:uiPriority w:val="10"/>
    <w:rsid w:val="00EF74C9"/>
    <w:rPr>
      <w:rFonts w:ascii="Times New Roman" w:eastAsia="Times New Roman" w:hAnsi="Times New Roman" w:cs="Times New Roman"/>
      <w:sz w:val="28"/>
      <w:szCs w:val="20"/>
      <w:lang w:eastAsia="ru-RU"/>
    </w:rPr>
  </w:style>
  <w:style w:type="paragraph" w:styleId="ae">
    <w:name w:val="header"/>
    <w:aliases w:val="Знак1,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2"/>
    <w:link w:val="af"/>
    <w:uiPriority w:val="99"/>
    <w:rsid w:val="00EF74C9"/>
    <w:pPr>
      <w:tabs>
        <w:tab w:val="center" w:pos="4677"/>
        <w:tab w:val="right" w:pos="9355"/>
      </w:tabs>
    </w:pPr>
  </w:style>
  <w:style w:type="character" w:customStyle="1" w:styleId="af">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3"/>
    <w:link w:val="ae"/>
    <w:uiPriority w:val="99"/>
    <w:rsid w:val="00EF74C9"/>
    <w:rPr>
      <w:rFonts w:ascii="Times New Roman" w:eastAsia="Times New Roman" w:hAnsi="Times New Roman" w:cs="Times New Roman"/>
      <w:sz w:val="24"/>
      <w:szCs w:val="24"/>
      <w:lang w:eastAsia="ru-RU"/>
    </w:rPr>
  </w:style>
  <w:style w:type="character" w:styleId="af0">
    <w:name w:val="page number"/>
    <w:basedOn w:val="a3"/>
    <w:rsid w:val="00EF74C9"/>
  </w:style>
  <w:style w:type="paragraph" w:customStyle="1" w:styleId="310">
    <w:name w:val="Основной текст с отступом 31"/>
    <w:basedOn w:val="14"/>
    <w:uiPriority w:val="99"/>
    <w:rsid w:val="00EF74C9"/>
    <w:pPr>
      <w:spacing w:line="360" w:lineRule="auto"/>
      <w:ind w:left="0" w:firstLine="709"/>
      <w:jc w:val="both"/>
    </w:pPr>
    <w:rPr>
      <w:sz w:val="24"/>
    </w:rPr>
  </w:style>
  <w:style w:type="paragraph" w:customStyle="1" w:styleId="21">
    <w:name w:val="Текст_начало_2"/>
    <w:basedOn w:val="a2"/>
    <w:uiPriority w:val="99"/>
    <w:rsid w:val="00EF74C9"/>
    <w:pPr>
      <w:spacing w:line="360" w:lineRule="exact"/>
      <w:jc w:val="both"/>
    </w:pPr>
    <w:rPr>
      <w:rFonts w:ascii="Arial" w:hAnsi="Arial"/>
      <w:szCs w:val="20"/>
      <w:lang w:val="en-GB"/>
    </w:rPr>
  </w:style>
  <w:style w:type="paragraph" w:customStyle="1" w:styleId="BodyText21">
    <w:name w:val="Body Text 21"/>
    <w:basedOn w:val="14"/>
    <w:uiPriority w:val="99"/>
    <w:rsid w:val="00EF74C9"/>
    <w:pPr>
      <w:spacing w:line="360" w:lineRule="auto"/>
      <w:ind w:left="0" w:firstLine="851"/>
      <w:jc w:val="both"/>
    </w:pPr>
    <w:rPr>
      <w:sz w:val="24"/>
    </w:rPr>
  </w:style>
  <w:style w:type="paragraph" w:styleId="af1">
    <w:name w:val="footer"/>
    <w:basedOn w:val="a2"/>
    <w:link w:val="af2"/>
    <w:uiPriority w:val="99"/>
    <w:rsid w:val="00EF74C9"/>
    <w:pPr>
      <w:tabs>
        <w:tab w:val="center" w:pos="4677"/>
        <w:tab w:val="right" w:pos="9355"/>
      </w:tabs>
    </w:pPr>
  </w:style>
  <w:style w:type="character" w:customStyle="1" w:styleId="af2">
    <w:name w:val="Нижний колонтитул Знак"/>
    <w:basedOn w:val="a3"/>
    <w:link w:val="af1"/>
    <w:uiPriority w:val="99"/>
    <w:rsid w:val="00EF74C9"/>
    <w:rPr>
      <w:rFonts w:ascii="Times New Roman" w:eastAsia="Times New Roman" w:hAnsi="Times New Roman" w:cs="Times New Roman"/>
      <w:sz w:val="24"/>
      <w:szCs w:val="24"/>
      <w:lang w:eastAsia="ru-RU"/>
    </w:rPr>
  </w:style>
  <w:style w:type="paragraph" w:styleId="22">
    <w:name w:val="Body Text 2"/>
    <w:basedOn w:val="a2"/>
    <w:link w:val="23"/>
    <w:uiPriority w:val="99"/>
    <w:rsid w:val="00EF74C9"/>
    <w:pPr>
      <w:jc w:val="both"/>
    </w:pPr>
    <w:rPr>
      <w:sz w:val="28"/>
      <w:szCs w:val="28"/>
    </w:rPr>
  </w:style>
  <w:style w:type="character" w:customStyle="1" w:styleId="23">
    <w:name w:val="Основной текст 2 Знак"/>
    <w:basedOn w:val="a3"/>
    <w:link w:val="22"/>
    <w:uiPriority w:val="99"/>
    <w:rsid w:val="00EF74C9"/>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EF74C9"/>
    <w:rPr>
      <w:rFonts w:ascii="Tahoma" w:hAnsi="Tahoma" w:cs="Tahoma"/>
      <w:sz w:val="16"/>
      <w:szCs w:val="16"/>
    </w:rPr>
  </w:style>
  <w:style w:type="character" w:customStyle="1" w:styleId="af4">
    <w:name w:val="Текст выноски Знак"/>
    <w:basedOn w:val="a3"/>
    <w:link w:val="af3"/>
    <w:uiPriority w:val="99"/>
    <w:semiHidden/>
    <w:rsid w:val="00EF74C9"/>
    <w:rPr>
      <w:rFonts w:ascii="Tahoma" w:eastAsia="Times New Roman" w:hAnsi="Tahoma" w:cs="Tahoma"/>
      <w:sz w:val="16"/>
      <w:szCs w:val="16"/>
      <w:lang w:eastAsia="ru-RU"/>
    </w:rPr>
  </w:style>
  <w:style w:type="paragraph" w:styleId="24">
    <w:name w:val="Body Text Indent 2"/>
    <w:basedOn w:val="a2"/>
    <w:link w:val="25"/>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3"/>
    <w:link w:val="24"/>
    <w:uiPriority w:val="99"/>
    <w:rsid w:val="00EF74C9"/>
    <w:rPr>
      <w:rFonts w:ascii="Times New Roman" w:eastAsia="Times New Roman" w:hAnsi="Times New Roman" w:cs="Times New Roman"/>
      <w:color w:val="000000"/>
      <w:spacing w:val="-1"/>
      <w:sz w:val="28"/>
      <w:szCs w:val="28"/>
      <w:lang w:eastAsia="ru-RU"/>
    </w:rPr>
  </w:style>
  <w:style w:type="paragraph" w:styleId="af5">
    <w:name w:val="Block Text"/>
    <w:basedOn w:val="a2"/>
    <w:uiPriority w:val="99"/>
    <w:rsid w:val="00EF74C9"/>
    <w:pPr>
      <w:ind w:left="5040" w:right="140"/>
    </w:pPr>
    <w:rPr>
      <w:sz w:val="22"/>
      <w:szCs w:val="22"/>
    </w:rPr>
  </w:style>
  <w:style w:type="paragraph" w:customStyle="1" w:styleId="FR1">
    <w:name w:val="FR1"/>
    <w:uiPriority w:val="99"/>
    <w:rsid w:val="00EF74C9"/>
    <w:pPr>
      <w:widowControl w:val="0"/>
      <w:autoSpaceDE w:val="0"/>
      <w:autoSpaceDN w:val="0"/>
      <w:adjustRightInd w:val="0"/>
      <w:spacing w:before="3100"/>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EF74C9"/>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EF74C9"/>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uiPriority w:val="99"/>
    <w:rsid w:val="00EF74C9"/>
    <w:rPr>
      <w:vertAlign w:val="superscript"/>
    </w:rPr>
  </w:style>
  <w:style w:type="paragraph" w:customStyle="1" w:styleId="ConsPlusNormal">
    <w:name w:val="ConsPlusNormal"/>
    <w:link w:val="ConsPlusNormal0"/>
    <w:rsid w:val="00EF74C9"/>
    <w:pPr>
      <w:autoSpaceDE w:val="0"/>
      <w:autoSpaceDN w:val="0"/>
      <w:adjustRightInd w:val="0"/>
    </w:pPr>
    <w:rPr>
      <w:rFonts w:ascii="Arial" w:eastAsia="Times New Roman" w:hAnsi="Arial" w:cs="Arial"/>
      <w:sz w:val="20"/>
      <w:szCs w:val="20"/>
      <w:lang w:eastAsia="ru-RU"/>
    </w:rPr>
  </w:style>
  <w:style w:type="paragraph" w:customStyle="1" w:styleId="26">
    <w:name w:val="Обычный2"/>
    <w:uiPriority w:val="99"/>
    <w:rsid w:val="00EF74C9"/>
    <w:pPr>
      <w:widowControl w:val="0"/>
      <w:ind w:left="120" w:firstLine="560"/>
    </w:pPr>
    <w:rPr>
      <w:rFonts w:ascii="Arial" w:eastAsia="Times New Roman" w:hAnsi="Arial" w:cs="Arial"/>
      <w:lang w:eastAsia="ru-RU"/>
    </w:rPr>
  </w:style>
  <w:style w:type="paragraph" w:customStyle="1" w:styleId="210">
    <w:name w:val="Основной текст 21"/>
    <w:basedOn w:val="a2"/>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9">
    <w:name w:val="Обычный.Нормальный абзац Знак"/>
    <w:uiPriority w:val="99"/>
    <w:rsid w:val="00EF74C9"/>
    <w:pPr>
      <w:widowControl w:val="0"/>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EF74C9"/>
    <w:pPr>
      <w:widowControl w:val="0"/>
      <w:spacing w:before="100" w:after="100"/>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EF74C9"/>
    <w:pPr>
      <w:jc w:val="both"/>
    </w:pPr>
    <w:rPr>
      <w:rFonts w:ascii="Times New Roman" w:eastAsia="Times New Roman" w:hAnsi="Times New Roman" w:cs="Times New Roman"/>
      <w:sz w:val="24"/>
      <w:szCs w:val="24"/>
      <w:lang w:eastAsia="ru-RU"/>
    </w:rPr>
  </w:style>
  <w:style w:type="paragraph" w:customStyle="1" w:styleId="35">
    <w:name w:val="Знак3"/>
    <w:basedOn w:val="a2"/>
    <w:uiPriority w:val="99"/>
    <w:rsid w:val="00EF74C9"/>
    <w:pPr>
      <w:spacing w:after="160" w:line="240" w:lineRule="exact"/>
    </w:pPr>
    <w:rPr>
      <w:rFonts w:ascii="Verdana" w:hAnsi="Verdana"/>
      <w:lang w:val="en-US" w:eastAsia="en-US"/>
    </w:rPr>
  </w:style>
  <w:style w:type="character" w:styleId="afc">
    <w:name w:val="Placeholder Text"/>
    <w:basedOn w:val="a3"/>
    <w:uiPriority w:val="99"/>
    <w:semiHidden/>
    <w:rsid w:val="00EF74C9"/>
    <w:rPr>
      <w:color w:val="808080"/>
    </w:rPr>
  </w:style>
  <w:style w:type="paragraph" w:styleId="afd">
    <w:name w:val="endnote text"/>
    <w:basedOn w:val="a2"/>
    <w:link w:val="afe"/>
    <w:uiPriority w:val="99"/>
    <w:semiHidden/>
    <w:unhideWhenUsed/>
    <w:rsid w:val="00EF74C9"/>
    <w:pPr>
      <w:jc w:val="both"/>
    </w:pPr>
    <w:rPr>
      <w:sz w:val="20"/>
      <w:szCs w:val="20"/>
    </w:rPr>
  </w:style>
  <w:style w:type="character" w:customStyle="1" w:styleId="afe">
    <w:name w:val="Текст концевой сноски Знак"/>
    <w:basedOn w:val="a3"/>
    <w:link w:val="afd"/>
    <w:uiPriority w:val="99"/>
    <w:semiHidden/>
    <w:rsid w:val="00EF74C9"/>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EF74C9"/>
    <w:rPr>
      <w:vertAlign w:val="superscript"/>
    </w:rPr>
  </w:style>
  <w:style w:type="paragraph" w:styleId="aff0">
    <w:name w:val="Subtitle"/>
    <w:basedOn w:val="a2"/>
    <w:next w:val="a2"/>
    <w:link w:val="aff1"/>
    <w:qFormat/>
    <w:rsid w:val="00EF74C9"/>
    <w:pPr>
      <w:spacing w:after="60"/>
      <w:jc w:val="center"/>
      <w:outlineLvl w:val="1"/>
    </w:pPr>
    <w:rPr>
      <w:rFonts w:ascii="Cambria" w:hAnsi="Cambria"/>
    </w:rPr>
  </w:style>
  <w:style w:type="character" w:customStyle="1" w:styleId="aff1">
    <w:name w:val="Подзаголовок Знак"/>
    <w:basedOn w:val="a3"/>
    <w:link w:val="aff0"/>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pPr>
    <w:rPr>
      <w:rFonts w:ascii="Courier New" w:eastAsia="Times New Roman" w:hAnsi="Courier New" w:cs="Courier New"/>
      <w:sz w:val="20"/>
      <w:szCs w:val="20"/>
      <w:lang w:eastAsia="ar-SA"/>
    </w:rPr>
  </w:style>
  <w:style w:type="paragraph" w:customStyle="1" w:styleId="36">
    <w:name w:val="Обычный3"/>
    <w:uiPriority w:val="99"/>
    <w:rsid w:val="00773994"/>
    <w:pPr>
      <w:widowControl w:val="0"/>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uiPriority w:val="99"/>
    <w:rsid w:val="00773994"/>
    <w:pPr>
      <w:spacing w:line="360" w:lineRule="auto"/>
      <w:ind w:left="0" w:firstLine="709"/>
      <w:jc w:val="both"/>
    </w:pPr>
    <w:rPr>
      <w:sz w:val="24"/>
    </w:rPr>
  </w:style>
  <w:style w:type="paragraph" w:styleId="aff2">
    <w:name w:val="annotation text"/>
    <w:aliases w:val="ct,Used by Word for text of author queries, Знак2,Знак2"/>
    <w:basedOn w:val="a2"/>
    <w:link w:val="aff3"/>
    <w:uiPriority w:val="99"/>
    <w:unhideWhenUsed/>
    <w:rsid w:val="00692895"/>
    <w:rPr>
      <w:sz w:val="20"/>
      <w:szCs w:val="20"/>
    </w:rPr>
  </w:style>
  <w:style w:type="character" w:customStyle="1" w:styleId="aff3">
    <w:name w:val="Текст примечания Знак"/>
    <w:aliases w:val="ct Знак,Used by Word for text of author queries Знак, Знак2 Знак,Знак2 Знак"/>
    <w:basedOn w:val="a3"/>
    <w:link w:val="aff2"/>
    <w:uiPriority w:val="99"/>
    <w:rsid w:val="00692895"/>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424E47"/>
    <w:rPr>
      <w:sz w:val="16"/>
      <w:szCs w:val="16"/>
    </w:rPr>
  </w:style>
  <w:style w:type="paragraph" w:styleId="aff5">
    <w:name w:val="annotation subject"/>
    <w:basedOn w:val="aff2"/>
    <w:next w:val="aff2"/>
    <w:link w:val="aff6"/>
    <w:uiPriority w:val="99"/>
    <w:semiHidden/>
    <w:unhideWhenUsed/>
    <w:rsid w:val="00424E47"/>
    <w:rPr>
      <w:b/>
      <w:bCs/>
    </w:rPr>
  </w:style>
  <w:style w:type="character" w:customStyle="1" w:styleId="aff6">
    <w:name w:val="Тема примечания Знак"/>
    <w:basedOn w:val="aff3"/>
    <w:link w:val="aff5"/>
    <w:uiPriority w:val="99"/>
    <w:semiHidden/>
    <w:rsid w:val="00424E47"/>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91004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uiPriority w:val="9"/>
    <w:rsid w:val="00E36219"/>
    <w:rPr>
      <w:rFonts w:asciiTheme="majorHAnsi" w:eastAsiaTheme="majorEastAsia" w:hAnsiTheme="majorHAnsi" w:cstheme="majorBidi"/>
      <w:i/>
      <w:iCs/>
      <w:color w:val="404040" w:themeColor="text1" w:themeTint="BF"/>
      <w:sz w:val="20"/>
      <w:szCs w:val="20"/>
      <w:lang w:eastAsia="ru-RU"/>
    </w:rPr>
  </w:style>
  <w:style w:type="character" w:styleId="aff9">
    <w:name w:val="Strong"/>
    <w:basedOn w:val="a3"/>
    <w:uiPriority w:val="22"/>
    <w:qFormat/>
    <w:rsid w:val="00E36219"/>
    <w:rPr>
      <w:b/>
      <w:bCs/>
    </w:rPr>
  </w:style>
  <w:style w:type="character" w:styleId="affa">
    <w:name w:val="Emphasis"/>
    <w:basedOn w:val="a3"/>
    <w:uiPriority w:val="20"/>
    <w:qFormat/>
    <w:rsid w:val="00E36219"/>
    <w:rPr>
      <w:i/>
      <w:iCs/>
    </w:rPr>
  </w:style>
  <w:style w:type="paragraph" w:styleId="27">
    <w:name w:val="Quote"/>
    <w:basedOn w:val="a2"/>
    <w:next w:val="a2"/>
    <w:link w:val="28"/>
    <w:uiPriority w:val="29"/>
    <w:qFormat/>
    <w:rsid w:val="00E36219"/>
    <w:rPr>
      <w:i/>
      <w:iCs/>
      <w:color w:val="000000" w:themeColor="text1"/>
    </w:rPr>
  </w:style>
  <w:style w:type="character" w:customStyle="1" w:styleId="28">
    <w:name w:val="Цитата 2 Знак"/>
    <w:basedOn w:val="a3"/>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c">
    <w:name w:val="Выделенная цитата Знак"/>
    <w:basedOn w:val="a3"/>
    <w:link w:val="affb"/>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d">
    <w:name w:val="Subtle Emphasis"/>
    <w:basedOn w:val="a3"/>
    <w:uiPriority w:val="19"/>
    <w:qFormat/>
    <w:rsid w:val="00E36219"/>
    <w:rPr>
      <w:i/>
      <w:iCs/>
      <w:color w:val="808080" w:themeColor="text1" w:themeTint="7F"/>
    </w:rPr>
  </w:style>
  <w:style w:type="character" w:styleId="affe">
    <w:name w:val="Intense Emphasis"/>
    <w:basedOn w:val="a3"/>
    <w:uiPriority w:val="21"/>
    <w:qFormat/>
    <w:rsid w:val="00E36219"/>
    <w:rPr>
      <w:b/>
      <w:bCs/>
      <w:i/>
      <w:iCs/>
      <w:color w:val="4F81BD" w:themeColor="accent1"/>
    </w:rPr>
  </w:style>
  <w:style w:type="character" w:styleId="afff">
    <w:name w:val="Subtle Reference"/>
    <w:basedOn w:val="a3"/>
    <w:uiPriority w:val="31"/>
    <w:qFormat/>
    <w:rsid w:val="00E36219"/>
    <w:rPr>
      <w:smallCaps/>
      <w:color w:val="C0504D" w:themeColor="accent2"/>
      <w:u w:val="single"/>
    </w:rPr>
  </w:style>
  <w:style w:type="character" w:styleId="afff0">
    <w:name w:val="Intense Reference"/>
    <w:basedOn w:val="a3"/>
    <w:uiPriority w:val="32"/>
    <w:qFormat/>
    <w:rsid w:val="00E36219"/>
    <w:rPr>
      <w:b/>
      <w:bCs/>
      <w:smallCaps/>
      <w:color w:val="C0504D" w:themeColor="accent2"/>
      <w:spacing w:val="5"/>
      <w:u w:val="single"/>
    </w:rPr>
  </w:style>
  <w:style w:type="character" w:styleId="afff1">
    <w:name w:val="Book Title"/>
    <w:basedOn w:val="a3"/>
    <w:uiPriority w:val="33"/>
    <w:qFormat/>
    <w:rsid w:val="00E36219"/>
    <w:rPr>
      <w:b/>
      <w:bCs/>
      <w:smallCaps/>
      <w:spacing w:val="5"/>
    </w:rPr>
  </w:style>
  <w:style w:type="paragraph" w:styleId="afff2">
    <w:name w:val="TOC Heading"/>
    <w:basedOn w:val="11"/>
    <w:next w:val="a2"/>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3">
    <w:name w:val="Базовый"/>
    <w:uiPriority w:val="99"/>
    <w:rsid w:val="00E36219"/>
    <w:pPr>
      <w:tabs>
        <w:tab w:val="left" w:pos="851"/>
      </w:tabs>
      <w:spacing w:before="60" w:after="60"/>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4"/>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uiPriority w:val="99"/>
    <w:rsid w:val="00E36219"/>
    <w:pPr>
      <w:tabs>
        <w:tab w:val="center" w:pos="4677"/>
        <w:tab w:val="right" w:pos="9355"/>
      </w:tabs>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uiPriority w:val="99"/>
    <w:rsid w:val="00E36219"/>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2"/>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2"/>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7">
    <w:name w:val="Normal (Web)"/>
    <w:basedOn w:val="a2"/>
    <w:rsid w:val="00D16684"/>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3"/>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a"/>
    <w:uiPriority w:val="99"/>
    <w:qFormat/>
    <w:rsid w:val="00A87F7C"/>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b"/>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6"/>
    <w:uiPriority w:val="99"/>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6"/>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2"/>
    <w:uiPriority w:val="99"/>
    <w:qFormat/>
    <w:rsid w:val="00D766A1"/>
    <w:pPr>
      <w:keepNext/>
      <w:numPr>
        <w:numId w:val="6"/>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6"/>
    <w:link w:val="-0"/>
    <w:qFormat/>
    <w:rsid w:val="00D766A1"/>
    <w:pPr>
      <w:numPr>
        <w:ilvl w:val="2"/>
        <w:numId w:val="6"/>
      </w:numPr>
      <w:spacing w:after="200" w:line="276" w:lineRule="auto"/>
      <w:ind w:left="646"/>
      <w:jc w:val="both"/>
    </w:pPr>
  </w:style>
  <w:style w:type="character" w:customStyle="1" w:styleId="-0">
    <w:name w:val="Абзац - номер Знак"/>
    <w:basedOn w:val="a7"/>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4"/>
    <w:uiPriority w:val="99"/>
    <w:rsid w:val="00EC1EE2"/>
    <w:pPr>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5"/>
    <w:uiPriority w:val="99"/>
    <w:semiHidden/>
    <w:unhideWhenUsed/>
    <w:rsid w:val="00E1235D"/>
  </w:style>
  <w:style w:type="character" w:customStyle="1" w:styleId="WW8Num1z5">
    <w:name w:val="WW8Num1z5"/>
    <w:rsid w:val="00F27A30"/>
  </w:style>
  <w:style w:type="paragraph" w:customStyle="1" w:styleId="Text">
    <w:name w:val="Text"/>
    <w:basedOn w:val="a2"/>
    <w:uiPriority w:val="99"/>
    <w:rsid w:val="002F07B0"/>
    <w:pPr>
      <w:spacing w:after="240"/>
    </w:pPr>
    <w:rPr>
      <w:szCs w:val="20"/>
      <w:lang w:val="en-US"/>
    </w:rPr>
  </w:style>
  <w:style w:type="table" w:customStyle="1" w:styleId="29">
    <w:name w:val="Сетка таблицы2"/>
    <w:basedOn w:val="a4"/>
    <w:next w:val="aff8"/>
    <w:uiPriority w:val="59"/>
    <w:rsid w:val="00F94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4"/>
    <w:next w:val="aff8"/>
    <w:rsid w:val="00A1523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3"/>
    <w:locked/>
    <w:rsid w:val="00126C8D"/>
    <w:rPr>
      <w:rFonts w:ascii="Times New Roman" w:eastAsia="Times New Roman" w:hAnsi="Times New Roman" w:cs="Times New Roman"/>
      <w:b/>
      <w:bCs/>
      <w:sz w:val="28"/>
      <w:szCs w:val="28"/>
      <w:lang w:eastAsia="ru-RU"/>
    </w:rPr>
  </w:style>
  <w:style w:type="paragraph" w:customStyle="1" w:styleId="ConsNonformat">
    <w:name w:val="ConsNonformat"/>
    <w:rsid w:val="00126C8D"/>
    <w:pPr>
      <w:widowControl w:val="0"/>
      <w:autoSpaceDE w:val="0"/>
      <w:autoSpaceDN w:val="0"/>
      <w:adjustRightInd w:val="0"/>
    </w:pPr>
    <w:rPr>
      <w:rFonts w:ascii="Courier New" w:eastAsia="Times New Roman" w:hAnsi="Courier New" w:cs="Courier New"/>
      <w:sz w:val="24"/>
      <w:szCs w:val="24"/>
      <w:lang w:eastAsia="ru-RU"/>
    </w:rPr>
  </w:style>
  <w:style w:type="paragraph" w:customStyle="1" w:styleId="Default">
    <w:name w:val="Default"/>
    <w:rsid w:val="00126C8D"/>
    <w:pPr>
      <w:autoSpaceDE w:val="0"/>
      <w:autoSpaceDN w:val="0"/>
      <w:adjustRightInd w:val="0"/>
    </w:pPr>
    <w:rPr>
      <w:rFonts w:ascii="Times New Roman" w:eastAsia="Times New Roman" w:hAnsi="Times New Roman" w:cs="Times New Roman"/>
      <w:color w:val="000000"/>
      <w:sz w:val="24"/>
      <w:szCs w:val="24"/>
      <w:lang w:eastAsia="ru-RU"/>
    </w:rPr>
  </w:style>
  <w:style w:type="character" w:customStyle="1" w:styleId="19">
    <w:name w:val="заголовок 1 Знак"/>
    <w:basedOn w:val="a3"/>
    <w:uiPriority w:val="99"/>
    <w:rsid w:val="00126C8D"/>
    <w:rPr>
      <w:rFonts w:cs="Times New Roman"/>
      <w:b/>
      <w:snapToGrid w:val="0"/>
      <w:sz w:val="36"/>
      <w:lang w:val="ru-RU" w:eastAsia="ru-RU" w:bidi="ar-SA"/>
    </w:rPr>
  </w:style>
  <w:style w:type="character" w:customStyle="1" w:styleId="2a">
    <w:name w:val="Основной текст (2)_"/>
    <w:basedOn w:val="a3"/>
    <w:link w:val="2b"/>
    <w:rsid w:val="00126C8D"/>
    <w:rPr>
      <w:rFonts w:ascii="Times New Roman" w:eastAsia="Times New Roman" w:hAnsi="Times New Roman" w:cs="Times New Roman"/>
      <w:sz w:val="24"/>
      <w:szCs w:val="24"/>
      <w:shd w:val="clear" w:color="auto" w:fill="FFFFFF"/>
    </w:rPr>
  </w:style>
  <w:style w:type="paragraph" w:customStyle="1" w:styleId="2b">
    <w:name w:val="Основной текст (2)"/>
    <w:basedOn w:val="a2"/>
    <w:link w:val="2a"/>
    <w:rsid w:val="00126C8D"/>
    <w:pPr>
      <w:widowControl w:val="0"/>
      <w:shd w:val="clear" w:color="auto" w:fill="FFFFFF"/>
      <w:spacing w:line="0" w:lineRule="atLeast"/>
    </w:pPr>
    <w:rPr>
      <w:lang w:eastAsia="en-US"/>
    </w:rPr>
  </w:style>
  <w:style w:type="character" w:customStyle="1" w:styleId="211pt">
    <w:name w:val="Основной текст (2) + 11 pt"/>
    <w:basedOn w:val="2a"/>
    <w:rsid w:val="00126C8D"/>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Consolas11pt">
    <w:name w:val="Основной текст (2) + Consolas;11 pt"/>
    <w:basedOn w:val="2a"/>
    <w:rsid w:val="00126C8D"/>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a"/>
    <w:rsid w:val="00126C8D"/>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a"/>
    <w:rsid w:val="00126C8D"/>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3"/>
    <w:rsid w:val="00126C8D"/>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3"/>
    <w:rsid w:val="00126C8D"/>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3"/>
    <w:rsid w:val="00126C8D"/>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26C8D"/>
    <w:rPr>
      <w:rFonts w:ascii="Times New Roman" w:eastAsia="Times New Roman" w:hAnsi="Times New Roman" w:cs="Times New Roman"/>
      <w:i/>
      <w:iCs/>
      <w:shd w:val="clear" w:color="auto" w:fill="FFFFFF"/>
    </w:rPr>
  </w:style>
  <w:style w:type="character" w:customStyle="1" w:styleId="91">
    <w:name w:val="Основной текст (9)_"/>
    <w:basedOn w:val="a3"/>
    <w:link w:val="92"/>
    <w:rsid w:val="00126C8D"/>
    <w:rPr>
      <w:rFonts w:ascii="Times New Roman" w:eastAsia="Times New Roman" w:hAnsi="Times New Roman" w:cs="Times New Roman"/>
      <w:i/>
      <w:iCs/>
      <w:shd w:val="clear" w:color="auto" w:fill="FFFFFF"/>
    </w:rPr>
  </w:style>
  <w:style w:type="paragraph" w:customStyle="1" w:styleId="92">
    <w:name w:val="Основной текст (9)"/>
    <w:basedOn w:val="a2"/>
    <w:link w:val="91"/>
    <w:rsid w:val="00126C8D"/>
    <w:pPr>
      <w:widowControl w:val="0"/>
      <w:shd w:val="clear" w:color="auto" w:fill="FFFFFF"/>
      <w:spacing w:line="0" w:lineRule="atLeast"/>
      <w:jc w:val="both"/>
    </w:pPr>
    <w:rPr>
      <w:i/>
      <w:iCs/>
      <w:sz w:val="22"/>
      <w:szCs w:val="22"/>
      <w:lang w:eastAsia="en-US"/>
    </w:rPr>
  </w:style>
  <w:style w:type="character" w:customStyle="1" w:styleId="2Exact0">
    <w:name w:val="Основной текст (2) + Курсив Exact"/>
    <w:basedOn w:val="2a"/>
    <w:rsid w:val="00126C8D"/>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3"/>
    <w:link w:val="160"/>
    <w:rsid w:val="00126C8D"/>
    <w:rPr>
      <w:rFonts w:ascii="Times New Roman" w:eastAsia="Times New Roman" w:hAnsi="Times New Roman" w:cs="Times New Roman"/>
      <w:b/>
      <w:bCs/>
      <w:sz w:val="18"/>
      <w:szCs w:val="18"/>
      <w:shd w:val="clear" w:color="auto" w:fill="FFFFFF"/>
      <w:lang w:val="en-US" w:bidi="en-US"/>
    </w:rPr>
  </w:style>
  <w:style w:type="paragraph" w:customStyle="1" w:styleId="160">
    <w:name w:val="Основной текст (16)"/>
    <w:basedOn w:val="a2"/>
    <w:link w:val="16Exact"/>
    <w:rsid w:val="00126C8D"/>
    <w:pPr>
      <w:widowControl w:val="0"/>
      <w:shd w:val="clear" w:color="auto" w:fill="FFFFFF"/>
      <w:spacing w:line="230" w:lineRule="exact"/>
      <w:jc w:val="center"/>
    </w:pPr>
    <w:rPr>
      <w:b/>
      <w:bCs/>
      <w:sz w:val="18"/>
      <w:szCs w:val="18"/>
      <w:lang w:val="en-US" w:eastAsia="en-US" w:bidi="en-US"/>
    </w:rPr>
  </w:style>
  <w:style w:type="character" w:customStyle="1" w:styleId="2c">
    <w:name w:val="Основной текст (2) + Курсив"/>
    <w:basedOn w:val="2a"/>
    <w:rsid w:val="00126C8D"/>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81">
    <w:name w:val="Основной текст (8)_"/>
    <w:basedOn w:val="a3"/>
    <w:link w:val="82"/>
    <w:rsid w:val="00126C8D"/>
    <w:rPr>
      <w:rFonts w:ascii="Times New Roman" w:eastAsia="Times New Roman" w:hAnsi="Times New Roman" w:cs="Times New Roman"/>
      <w:b/>
      <w:bCs/>
      <w:sz w:val="18"/>
      <w:szCs w:val="18"/>
      <w:shd w:val="clear" w:color="auto" w:fill="FFFFFF"/>
    </w:rPr>
  </w:style>
  <w:style w:type="paragraph" w:customStyle="1" w:styleId="82">
    <w:name w:val="Основной текст (8)"/>
    <w:basedOn w:val="a2"/>
    <w:link w:val="81"/>
    <w:rsid w:val="00126C8D"/>
    <w:pPr>
      <w:widowControl w:val="0"/>
      <w:shd w:val="clear" w:color="auto" w:fill="FFFFFF"/>
      <w:spacing w:line="0" w:lineRule="atLeast"/>
      <w:ind w:hanging="1860"/>
      <w:jc w:val="both"/>
    </w:pPr>
    <w:rPr>
      <w:b/>
      <w:bCs/>
      <w:sz w:val="18"/>
      <w:szCs w:val="18"/>
      <w:lang w:eastAsia="en-US"/>
    </w:rPr>
  </w:style>
  <w:style w:type="character" w:customStyle="1" w:styleId="Exact">
    <w:name w:val="Подпись к картинке Exact"/>
    <w:basedOn w:val="a3"/>
    <w:rsid w:val="00126C8D"/>
    <w:rPr>
      <w:rFonts w:ascii="Times New Roman" w:eastAsia="Times New Roman" w:hAnsi="Times New Roman" w:cs="Times New Roman"/>
      <w:b w:val="0"/>
      <w:bCs w:val="0"/>
      <w:i w:val="0"/>
      <w:iCs w:val="0"/>
      <w:smallCaps w:val="0"/>
      <w:strike w:val="0"/>
      <w:u w:val="none"/>
    </w:rPr>
  </w:style>
  <w:style w:type="character" w:customStyle="1" w:styleId="afffa">
    <w:name w:val="Подпись к картинке_"/>
    <w:basedOn w:val="a3"/>
    <w:link w:val="afffb"/>
    <w:rsid w:val="00126C8D"/>
    <w:rPr>
      <w:rFonts w:ascii="Times New Roman" w:eastAsia="Times New Roman" w:hAnsi="Times New Roman" w:cs="Times New Roman"/>
      <w:shd w:val="clear" w:color="auto" w:fill="FFFFFF"/>
      <w:lang w:val="en-US" w:bidi="en-US"/>
    </w:rPr>
  </w:style>
  <w:style w:type="paragraph" w:customStyle="1" w:styleId="afffb">
    <w:name w:val="Подпись к картинке"/>
    <w:basedOn w:val="a2"/>
    <w:link w:val="afffa"/>
    <w:rsid w:val="00126C8D"/>
    <w:pPr>
      <w:widowControl w:val="0"/>
      <w:shd w:val="clear" w:color="auto" w:fill="FFFFFF"/>
      <w:spacing w:line="0" w:lineRule="atLeast"/>
    </w:pPr>
    <w:rPr>
      <w:sz w:val="22"/>
      <w:szCs w:val="22"/>
      <w:lang w:val="en-US" w:eastAsia="en-US" w:bidi="en-US"/>
    </w:rPr>
  </w:style>
  <w:style w:type="paragraph" w:customStyle="1" w:styleId="1a">
    <w:name w:val="Абзац списка1"/>
    <w:basedOn w:val="a2"/>
    <w:rsid w:val="00126C8D"/>
    <w:pPr>
      <w:spacing w:line="276" w:lineRule="auto"/>
      <w:ind w:left="720"/>
      <w:contextualSpacing/>
    </w:pPr>
    <w:rPr>
      <w:sz w:val="22"/>
      <w:szCs w:val="22"/>
      <w:lang w:eastAsia="en-US"/>
    </w:rPr>
  </w:style>
  <w:style w:type="paragraph" w:customStyle="1" w:styleId="-1">
    <w:name w:val="#Таблица-заголовок"/>
    <w:basedOn w:val="a2"/>
    <w:link w:val="-2"/>
    <w:qFormat/>
    <w:rsid w:val="00126C8D"/>
    <w:pPr>
      <w:suppressAutoHyphens/>
      <w:spacing w:before="60" w:after="60"/>
      <w:jc w:val="center"/>
    </w:pPr>
    <w:rPr>
      <w:b/>
      <w:bCs/>
      <w:sz w:val="28"/>
      <w:szCs w:val="28"/>
      <w:lang w:eastAsia="en-US"/>
    </w:rPr>
  </w:style>
  <w:style w:type="character" w:customStyle="1" w:styleId="-2">
    <w:name w:val="#Таблица-заголовок Знак"/>
    <w:basedOn w:val="a3"/>
    <w:link w:val="-1"/>
    <w:rsid w:val="00126C8D"/>
    <w:rPr>
      <w:rFonts w:ascii="Times New Roman" w:eastAsia="Times New Roman" w:hAnsi="Times New Roman" w:cs="Times New Roman"/>
      <w:b/>
      <w:bCs/>
      <w:sz w:val="28"/>
      <w:szCs w:val="28"/>
    </w:rPr>
  </w:style>
  <w:style w:type="paragraph" w:styleId="a1">
    <w:name w:val="List Bullet"/>
    <w:basedOn w:val="a2"/>
    <w:uiPriority w:val="99"/>
    <w:semiHidden/>
    <w:unhideWhenUsed/>
    <w:rsid w:val="00126C8D"/>
    <w:pPr>
      <w:numPr>
        <w:numId w:val="20"/>
      </w:numPr>
      <w:ind w:left="720"/>
      <w:contextualSpacing/>
    </w:pPr>
  </w:style>
  <w:style w:type="character" w:customStyle="1" w:styleId="es-el-code-term">
    <w:name w:val="es-el-code-term"/>
    <w:basedOn w:val="a3"/>
    <w:rsid w:val="00126C8D"/>
  </w:style>
  <w:style w:type="numbering" w:customStyle="1" w:styleId="112">
    <w:name w:val="Нет списка11"/>
    <w:next w:val="a5"/>
    <w:uiPriority w:val="99"/>
    <w:semiHidden/>
    <w:unhideWhenUsed/>
    <w:rsid w:val="00CF33F7"/>
  </w:style>
  <w:style w:type="character" w:styleId="afffc">
    <w:name w:val="FollowedHyperlink"/>
    <w:uiPriority w:val="99"/>
    <w:semiHidden/>
    <w:unhideWhenUsed/>
    <w:rsid w:val="00CF33F7"/>
    <w:rPr>
      <w:color w:val="800080"/>
      <w:u w:val="single"/>
    </w:rPr>
  </w:style>
  <w:style w:type="paragraph" w:customStyle="1" w:styleId="msonormal0">
    <w:name w:val="msonormal"/>
    <w:basedOn w:val="a2"/>
    <w:rsid w:val="00CF33F7"/>
    <w:pPr>
      <w:spacing w:before="100" w:beforeAutospacing="1" w:after="100" w:afterAutospacing="1"/>
    </w:pPr>
  </w:style>
  <w:style w:type="character" w:customStyle="1" w:styleId="1b">
    <w:name w:val="Текст примечания Знак1"/>
    <w:aliases w:val="ct Знак1,Used by Word for text of author queries Знак1,Знак2 Знак1"/>
    <w:uiPriority w:val="99"/>
    <w:semiHidden/>
    <w:rsid w:val="00CF33F7"/>
    <w:rPr>
      <w:rFonts w:ascii="Times New Roman" w:eastAsia="Times New Roman" w:hAnsi="Times New Roman" w:cs="Times New Roman"/>
      <w:sz w:val="20"/>
      <w:szCs w:val="20"/>
      <w:lang w:eastAsia="ru-RU"/>
    </w:rPr>
  </w:style>
  <w:style w:type="character" w:customStyle="1" w:styleId="1c">
    <w:name w:val="Верхний колонтитул Знак1"/>
    <w:aliases w:val="Знак1 Знак1"/>
    <w:uiPriority w:val="99"/>
    <w:semiHidden/>
    <w:rsid w:val="00CF33F7"/>
    <w:rPr>
      <w:rFonts w:ascii="Times New Roman" w:eastAsia="Times New Roman" w:hAnsi="Times New Roman" w:cs="Times New Roman"/>
      <w:sz w:val="24"/>
      <w:szCs w:val="24"/>
      <w:lang w:eastAsia="ru-RU"/>
    </w:rPr>
  </w:style>
  <w:style w:type="character" w:customStyle="1" w:styleId="113">
    <w:name w:val="Заголовок 1 Знак1"/>
    <w:aliases w:val="VL Колонтитул Знак1"/>
    <w:rsid w:val="00CF33F7"/>
    <w:rPr>
      <w:rFonts w:ascii="Calibri Light" w:eastAsia="Times New Roman" w:hAnsi="Calibri Light" w:cs="Times New Roman"/>
      <w:color w:val="2E74B5"/>
      <w:sz w:val="32"/>
      <w:szCs w:val="32"/>
    </w:rPr>
  </w:style>
  <w:style w:type="paragraph" w:customStyle="1" w:styleId="VL0">
    <w:name w:val="VL_Заголовок"/>
    <w:basedOn w:val="11"/>
    <w:next w:val="a2"/>
    <w:qFormat/>
    <w:rsid w:val="00CF33F7"/>
    <w:pPr>
      <w:keepNext w:val="0"/>
      <w:tabs>
        <w:tab w:val="center" w:pos="4677"/>
        <w:tab w:val="right" w:pos="9355"/>
      </w:tabs>
      <w:suppressAutoHyphens/>
      <w:spacing w:after="0"/>
      <w:jc w:val="both"/>
    </w:pPr>
    <w:rPr>
      <w:rFonts w:ascii="Calibri Light" w:hAnsi="Calibri Light" w:cs="Times New Roman"/>
      <w:bCs w:val="0"/>
      <w:caps/>
      <w:noProof/>
      <w:color w:val="44546A"/>
      <w:kern w:val="0"/>
      <w:sz w:val="22"/>
      <w:szCs w:val="24"/>
      <w:lang w:eastAsia="en-US"/>
    </w:rPr>
  </w:style>
  <w:style w:type="paragraph" w:customStyle="1" w:styleId="VL1">
    <w:name w:val="VL_Подзаголовок"/>
    <w:basedOn w:val="a2"/>
    <w:next w:val="VL"/>
    <w:qFormat/>
    <w:rsid w:val="00CF33F7"/>
    <w:pPr>
      <w:spacing w:before="240"/>
      <w:jc w:val="both"/>
      <w:outlineLvl w:val="1"/>
    </w:pPr>
    <w:rPr>
      <w:rFonts w:ascii="Calibri Light" w:hAnsi="Calibri Light"/>
      <w:b/>
      <w:color w:val="015579"/>
      <w:sz w:val="22"/>
      <w:szCs w:val="22"/>
      <w:lang w:eastAsia="en-US"/>
    </w:rPr>
  </w:style>
  <w:style w:type="character" w:customStyle="1" w:styleId="VL2">
    <w:name w:val="VL_Сноска Знак"/>
    <w:link w:val="VL3"/>
    <w:locked/>
    <w:rsid w:val="00CF33F7"/>
    <w:rPr>
      <w:color w:val="1B2B11"/>
      <w:sz w:val="18"/>
    </w:rPr>
  </w:style>
  <w:style w:type="paragraph" w:customStyle="1" w:styleId="VL3">
    <w:name w:val="VL_Сноска"/>
    <w:basedOn w:val="a2"/>
    <w:link w:val="VL2"/>
    <w:qFormat/>
    <w:rsid w:val="00CF33F7"/>
    <w:pPr>
      <w:jc w:val="both"/>
    </w:pPr>
    <w:rPr>
      <w:rFonts w:asciiTheme="minorHAnsi" w:eastAsiaTheme="minorHAnsi" w:hAnsiTheme="minorHAnsi" w:cstheme="minorBidi"/>
      <w:color w:val="1B2B11"/>
      <w:sz w:val="18"/>
      <w:szCs w:val="22"/>
      <w:lang w:eastAsia="en-US"/>
    </w:rPr>
  </w:style>
  <w:style w:type="numbering" w:customStyle="1" w:styleId="2d">
    <w:name w:val="Нет списка2"/>
    <w:next w:val="a5"/>
    <w:uiPriority w:val="99"/>
    <w:semiHidden/>
    <w:unhideWhenUsed/>
    <w:rsid w:val="00CF33F7"/>
  </w:style>
  <w:style w:type="numbering" w:customStyle="1" w:styleId="1111">
    <w:name w:val="Нет списка111"/>
    <w:next w:val="a5"/>
    <w:uiPriority w:val="99"/>
    <w:semiHidden/>
    <w:unhideWhenUsed/>
    <w:rsid w:val="00CF33F7"/>
  </w:style>
  <w:style w:type="numbering" w:customStyle="1" w:styleId="39">
    <w:name w:val="Нет списка3"/>
    <w:next w:val="a5"/>
    <w:uiPriority w:val="99"/>
    <w:semiHidden/>
    <w:unhideWhenUsed/>
    <w:rsid w:val="00CF33F7"/>
  </w:style>
  <w:style w:type="numbering" w:customStyle="1" w:styleId="120">
    <w:name w:val="Нет списка12"/>
    <w:next w:val="a5"/>
    <w:uiPriority w:val="99"/>
    <w:semiHidden/>
    <w:unhideWhenUsed/>
    <w:rsid w:val="00CF33F7"/>
  </w:style>
  <w:style w:type="character" w:customStyle="1" w:styleId="afffd">
    <w:name w:val="Другое_"/>
    <w:link w:val="afffe"/>
    <w:rsid w:val="00CF33F7"/>
    <w:rPr>
      <w:rFonts w:ascii="Times New Roman" w:eastAsia="Times New Roman" w:hAnsi="Times New Roman"/>
    </w:rPr>
  </w:style>
  <w:style w:type="character" w:customStyle="1" w:styleId="3a">
    <w:name w:val="Основной текст (3)_"/>
    <w:link w:val="3b"/>
    <w:rsid w:val="00CF33F7"/>
    <w:rPr>
      <w:rFonts w:ascii="Arial" w:eastAsia="Arial" w:hAnsi="Arial" w:cs="Arial"/>
      <w:b/>
      <w:bCs/>
      <w:sz w:val="13"/>
      <w:szCs w:val="13"/>
    </w:rPr>
  </w:style>
  <w:style w:type="character" w:customStyle="1" w:styleId="affff">
    <w:name w:val="Основной текст_"/>
    <w:link w:val="1d"/>
    <w:rsid w:val="00CF33F7"/>
    <w:rPr>
      <w:rFonts w:ascii="Times New Roman" w:eastAsia="Times New Roman" w:hAnsi="Times New Roman"/>
    </w:rPr>
  </w:style>
  <w:style w:type="character" w:customStyle="1" w:styleId="1e">
    <w:name w:val="Заголовок №1_"/>
    <w:link w:val="1f"/>
    <w:rsid w:val="00CF33F7"/>
    <w:rPr>
      <w:rFonts w:ascii="Times New Roman" w:eastAsia="Times New Roman" w:hAnsi="Times New Roman"/>
      <w:b/>
      <w:bCs/>
      <w:sz w:val="28"/>
      <w:szCs w:val="28"/>
    </w:rPr>
  </w:style>
  <w:style w:type="character" w:customStyle="1" w:styleId="2e">
    <w:name w:val="Заголовок №2_"/>
    <w:link w:val="2f"/>
    <w:rsid w:val="00CF33F7"/>
    <w:rPr>
      <w:rFonts w:ascii="Times New Roman" w:eastAsia="Times New Roman" w:hAnsi="Times New Roman"/>
      <w:b/>
      <w:bCs/>
      <w:i/>
      <w:iCs/>
    </w:rPr>
  </w:style>
  <w:style w:type="character" w:customStyle="1" w:styleId="affff0">
    <w:name w:val="Подпись к таблице_"/>
    <w:link w:val="affff1"/>
    <w:rsid w:val="00CF33F7"/>
    <w:rPr>
      <w:rFonts w:ascii="Times New Roman" w:eastAsia="Times New Roman" w:hAnsi="Times New Roman"/>
    </w:rPr>
  </w:style>
  <w:style w:type="paragraph" w:customStyle="1" w:styleId="afffe">
    <w:name w:val="Другое"/>
    <w:basedOn w:val="a2"/>
    <w:link w:val="afffd"/>
    <w:rsid w:val="00CF33F7"/>
    <w:pPr>
      <w:widowControl w:val="0"/>
      <w:spacing w:after="80"/>
      <w:ind w:firstLine="400"/>
    </w:pPr>
    <w:rPr>
      <w:rFonts w:cstheme="minorBidi"/>
      <w:sz w:val="22"/>
      <w:szCs w:val="22"/>
      <w:lang w:eastAsia="en-US"/>
    </w:rPr>
  </w:style>
  <w:style w:type="paragraph" w:customStyle="1" w:styleId="3b">
    <w:name w:val="Основной текст (3)"/>
    <w:basedOn w:val="a2"/>
    <w:link w:val="3a"/>
    <w:rsid w:val="00CF33F7"/>
    <w:pPr>
      <w:widowControl w:val="0"/>
      <w:spacing w:after="60"/>
    </w:pPr>
    <w:rPr>
      <w:rFonts w:ascii="Arial" w:eastAsia="Arial" w:hAnsi="Arial" w:cs="Arial"/>
      <w:b/>
      <w:bCs/>
      <w:sz w:val="13"/>
      <w:szCs w:val="13"/>
      <w:lang w:eastAsia="en-US"/>
    </w:rPr>
  </w:style>
  <w:style w:type="paragraph" w:customStyle="1" w:styleId="1d">
    <w:name w:val="Основной текст1"/>
    <w:basedOn w:val="a2"/>
    <w:link w:val="affff"/>
    <w:rsid w:val="00CF33F7"/>
    <w:pPr>
      <w:widowControl w:val="0"/>
      <w:spacing w:after="80"/>
      <w:ind w:firstLine="400"/>
    </w:pPr>
    <w:rPr>
      <w:rFonts w:cstheme="minorBidi"/>
      <w:sz w:val="22"/>
      <w:szCs w:val="22"/>
      <w:lang w:eastAsia="en-US"/>
    </w:rPr>
  </w:style>
  <w:style w:type="paragraph" w:customStyle="1" w:styleId="1f">
    <w:name w:val="Заголовок №1"/>
    <w:basedOn w:val="a2"/>
    <w:link w:val="1e"/>
    <w:rsid w:val="00CF33F7"/>
    <w:pPr>
      <w:widowControl w:val="0"/>
      <w:spacing w:after="80" w:line="235" w:lineRule="auto"/>
      <w:jc w:val="center"/>
      <w:outlineLvl w:val="0"/>
    </w:pPr>
    <w:rPr>
      <w:rFonts w:cstheme="minorBidi"/>
      <w:b/>
      <w:bCs/>
      <w:sz w:val="28"/>
      <w:szCs w:val="28"/>
      <w:lang w:eastAsia="en-US"/>
    </w:rPr>
  </w:style>
  <w:style w:type="paragraph" w:customStyle="1" w:styleId="2f">
    <w:name w:val="Заголовок №2"/>
    <w:basedOn w:val="a2"/>
    <w:link w:val="2e"/>
    <w:rsid w:val="00CF33F7"/>
    <w:pPr>
      <w:widowControl w:val="0"/>
      <w:spacing w:after="80"/>
      <w:outlineLvl w:val="1"/>
    </w:pPr>
    <w:rPr>
      <w:rFonts w:cstheme="minorBidi"/>
      <w:b/>
      <w:bCs/>
      <w:i/>
      <w:iCs/>
      <w:sz w:val="22"/>
      <w:szCs w:val="22"/>
      <w:lang w:eastAsia="en-US"/>
    </w:rPr>
  </w:style>
  <w:style w:type="paragraph" w:customStyle="1" w:styleId="affff1">
    <w:name w:val="Подпись к таблице"/>
    <w:basedOn w:val="a2"/>
    <w:link w:val="affff0"/>
    <w:rsid w:val="00CF33F7"/>
    <w:pPr>
      <w:widowControl w:val="0"/>
    </w:pPr>
    <w:rPr>
      <w:rFonts w:cstheme="minorBidi"/>
      <w:sz w:val="22"/>
      <w:szCs w:val="22"/>
      <w:lang w:eastAsia="en-US"/>
    </w:rPr>
  </w:style>
  <w:style w:type="paragraph" w:customStyle="1" w:styleId="font5">
    <w:name w:val="font5"/>
    <w:basedOn w:val="a2"/>
    <w:rsid w:val="00CF33F7"/>
    <w:pPr>
      <w:spacing w:before="100" w:beforeAutospacing="1" w:after="100" w:afterAutospacing="1"/>
    </w:pPr>
    <w:rPr>
      <w:color w:val="000000"/>
      <w:sz w:val="20"/>
      <w:szCs w:val="20"/>
    </w:rPr>
  </w:style>
  <w:style w:type="paragraph" w:customStyle="1" w:styleId="xl66">
    <w:name w:val="xl66"/>
    <w:basedOn w:val="a2"/>
    <w:rsid w:val="00CF33F7"/>
    <w:pPr>
      <w:spacing w:before="100" w:beforeAutospacing="1" w:after="100" w:afterAutospacing="1"/>
    </w:pPr>
    <w:rPr>
      <w:sz w:val="20"/>
      <w:szCs w:val="20"/>
    </w:rPr>
  </w:style>
  <w:style w:type="paragraph" w:customStyle="1" w:styleId="xl67">
    <w:name w:val="xl67"/>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9">
    <w:name w:val="xl69"/>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0">
    <w:name w:val="xl70"/>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1">
    <w:name w:val="xl71"/>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6">
    <w:name w:val="xl76"/>
    <w:basedOn w:val="a2"/>
    <w:rsid w:val="00CF33F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font6">
    <w:name w:val="font6"/>
    <w:basedOn w:val="a2"/>
    <w:rsid w:val="00CF33F7"/>
    <w:pPr>
      <w:spacing w:before="100" w:beforeAutospacing="1" w:after="100" w:afterAutospacing="1"/>
    </w:pPr>
    <w:rPr>
      <w:rFonts w:ascii="Arial" w:hAnsi="Arial" w:cs="Arial"/>
      <w:color w:val="000000"/>
      <w:sz w:val="18"/>
      <w:szCs w:val="18"/>
    </w:rPr>
  </w:style>
  <w:style w:type="paragraph" w:customStyle="1" w:styleId="font7">
    <w:name w:val="font7"/>
    <w:basedOn w:val="a2"/>
    <w:rsid w:val="00CF33F7"/>
    <w:pPr>
      <w:spacing w:before="100" w:beforeAutospacing="1" w:after="100" w:afterAutospacing="1"/>
    </w:pPr>
    <w:rPr>
      <w:color w:val="000000"/>
      <w:sz w:val="18"/>
      <w:szCs w:val="18"/>
    </w:rPr>
  </w:style>
  <w:style w:type="paragraph" w:customStyle="1" w:styleId="xl63">
    <w:name w:val="xl63"/>
    <w:basedOn w:val="a2"/>
    <w:rsid w:val="00CF33F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4">
    <w:name w:val="xl64"/>
    <w:basedOn w:val="a2"/>
    <w:rsid w:val="00CF33F7"/>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5">
    <w:name w:val="xl65"/>
    <w:basedOn w:val="a2"/>
    <w:rsid w:val="00CF33F7"/>
    <w:pPr>
      <w:pBdr>
        <w:top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77">
    <w:name w:val="xl77"/>
    <w:basedOn w:val="a2"/>
    <w:rsid w:val="00CF33F7"/>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78">
    <w:name w:val="xl78"/>
    <w:basedOn w:val="a2"/>
    <w:rsid w:val="00CF33F7"/>
    <w:pPr>
      <w:pBdr>
        <w:top w:val="single" w:sz="8" w:space="0" w:color="auto"/>
        <w:right w:val="single" w:sz="8" w:space="0" w:color="auto"/>
      </w:pBdr>
      <w:spacing w:before="100" w:beforeAutospacing="1" w:after="100" w:afterAutospacing="1"/>
      <w:jc w:val="center"/>
    </w:pPr>
    <w:rPr>
      <w:b/>
      <w:bCs/>
      <w:sz w:val="20"/>
      <w:szCs w:val="20"/>
    </w:rPr>
  </w:style>
  <w:style w:type="paragraph" w:customStyle="1" w:styleId="xl79">
    <w:name w:val="xl79"/>
    <w:basedOn w:val="a2"/>
    <w:rsid w:val="00CF33F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80">
    <w:name w:val="xl80"/>
    <w:basedOn w:val="a2"/>
    <w:rsid w:val="00CF33F7"/>
    <w:pPr>
      <w:pBdr>
        <w:bottom w:val="single" w:sz="8" w:space="0" w:color="auto"/>
      </w:pBdr>
      <w:spacing w:before="100" w:beforeAutospacing="1" w:after="100" w:afterAutospacing="1"/>
    </w:pPr>
    <w:rPr>
      <w:b/>
      <w:bCs/>
      <w:color w:val="000000"/>
      <w:sz w:val="20"/>
      <w:szCs w:val="20"/>
    </w:rPr>
  </w:style>
  <w:style w:type="paragraph" w:customStyle="1" w:styleId="xl81">
    <w:name w:val="xl81"/>
    <w:basedOn w:val="a2"/>
    <w:rsid w:val="00CF33F7"/>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82">
    <w:name w:val="xl82"/>
    <w:basedOn w:val="a2"/>
    <w:rsid w:val="00CF33F7"/>
    <w:pPr>
      <w:pBdr>
        <w:top w:val="single" w:sz="8" w:space="0" w:color="auto"/>
        <w:left w:val="single" w:sz="8" w:space="0" w:color="auto"/>
      </w:pBdr>
      <w:spacing w:before="100" w:beforeAutospacing="1" w:after="100" w:afterAutospacing="1"/>
      <w:jc w:val="center"/>
      <w:textAlignment w:val="center"/>
    </w:pPr>
  </w:style>
  <w:style w:type="paragraph" w:customStyle="1" w:styleId="xl83">
    <w:name w:val="xl83"/>
    <w:basedOn w:val="a2"/>
    <w:rsid w:val="00CF33F7"/>
    <w:pPr>
      <w:pBdr>
        <w:top w:val="single" w:sz="8" w:space="0" w:color="auto"/>
        <w:left w:val="single" w:sz="8" w:space="0" w:color="auto"/>
        <w:bottom w:val="single" w:sz="8" w:space="0" w:color="auto"/>
        <w:right w:val="single" w:sz="8" w:space="0" w:color="auto"/>
      </w:pBdr>
      <w:spacing w:before="100" w:beforeAutospacing="1" w:after="100" w:afterAutospacing="1"/>
      <w:jc w:val="right"/>
    </w:pPr>
    <w:rPr>
      <w:b/>
      <w:bCs/>
    </w:rPr>
  </w:style>
  <w:style w:type="paragraph" w:customStyle="1" w:styleId="xl84">
    <w:name w:val="xl84"/>
    <w:basedOn w:val="a2"/>
    <w:rsid w:val="00CF33F7"/>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85">
    <w:name w:val="xl85"/>
    <w:basedOn w:val="a2"/>
    <w:rsid w:val="00CF33F7"/>
    <w:pPr>
      <w:pBdr>
        <w:top w:val="single" w:sz="8" w:space="0" w:color="auto"/>
        <w:left w:val="single" w:sz="8" w:space="0" w:color="auto"/>
        <w:bottom w:val="single" w:sz="8" w:space="0" w:color="auto"/>
      </w:pBdr>
      <w:spacing w:before="100" w:beforeAutospacing="1" w:after="100" w:afterAutospacing="1"/>
      <w:jc w:val="both"/>
      <w:textAlignment w:val="top"/>
    </w:pPr>
  </w:style>
  <w:style w:type="paragraph" w:customStyle="1" w:styleId="xl86">
    <w:name w:val="xl86"/>
    <w:basedOn w:val="a2"/>
    <w:rsid w:val="00CF33F7"/>
    <w:pPr>
      <w:pBdr>
        <w:top w:val="single" w:sz="8" w:space="0" w:color="auto"/>
        <w:bottom w:val="single" w:sz="8" w:space="0" w:color="auto"/>
      </w:pBdr>
      <w:spacing w:before="100" w:beforeAutospacing="1" w:after="100" w:afterAutospacing="1"/>
      <w:jc w:val="both"/>
      <w:textAlignment w:val="top"/>
    </w:pPr>
  </w:style>
  <w:style w:type="paragraph" w:customStyle="1" w:styleId="xl87">
    <w:name w:val="xl87"/>
    <w:basedOn w:val="a2"/>
    <w:rsid w:val="00CF33F7"/>
    <w:pPr>
      <w:pBdr>
        <w:top w:val="single" w:sz="8" w:space="0" w:color="auto"/>
        <w:bottom w:val="single" w:sz="8" w:space="0" w:color="auto"/>
        <w:right w:val="single" w:sz="8" w:space="0" w:color="auto"/>
      </w:pBdr>
      <w:spacing w:before="100" w:beforeAutospacing="1" w:after="100" w:afterAutospacing="1"/>
      <w:jc w:val="both"/>
      <w:textAlignment w:val="top"/>
    </w:pPr>
  </w:style>
  <w:style w:type="numbering" w:customStyle="1" w:styleId="43">
    <w:name w:val="Нет списка4"/>
    <w:next w:val="a5"/>
    <w:uiPriority w:val="99"/>
    <w:semiHidden/>
    <w:unhideWhenUsed/>
    <w:rsid w:val="00CF33F7"/>
  </w:style>
  <w:style w:type="table" w:customStyle="1" w:styleId="3c">
    <w:name w:val="Сетка таблицы3"/>
    <w:basedOn w:val="a4"/>
    <w:next w:val="aff8"/>
    <w:uiPriority w:val="59"/>
    <w:rsid w:val="00CF33F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F33F7"/>
    <w:rPr>
      <w:rFonts w:ascii="Calibri" w:eastAsia="Times New Roman" w:hAnsi="Calibri"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71479922">
      <w:bodyDiv w:val="1"/>
      <w:marLeft w:val="0"/>
      <w:marRight w:val="0"/>
      <w:marTop w:val="0"/>
      <w:marBottom w:val="0"/>
      <w:divBdr>
        <w:top w:val="none" w:sz="0" w:space="0" w:color="auto"/>
        <w:left w:val="none" w:sz="0" w:space="0" w:color="auto"/>
        <w:bottom w:val="none" w:sz="0" w:space="0" w:color="auto"/>
        <w:right w:val="none" w:sz="0" w:space="0" w:color="auto"/>
      </w:divBdr>
    </w:div>
    <w:div w:id="398328536">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0018290">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67588655">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868445301">
      <w:bodyDiv w:val="1"/>
      <w:marLeft w:val="0"/>
      <w:marRight w:val="0"/>
      <w:marTop w:val="0"/>
      <w:marBottom w:val="0"/>
      <w:divBdr>
        <w:top w:val="none" w:sz="0" w:space="0" w:color="auto"/>
        <w:left w:val="none" w:sz="0" w:space="0" w:color="auto"/>
        <w:bottom w:val="none" w:sz="0" w:space="0" w:color="auto"/>
        <w:right w:val="none" w:sz="0" w:space="0" w:color="auto"/>
      </w:divBdr>
    </w:div>
    <w:div w:id="1992248780">
      <w:bodyDiv w:val="1"/>
      <w:marLeft w:val="0"/>
      <w:marRight w:val="0"/>
      <w:marTop w:val="0"/>
      <w:marBottom w:val="0"/>
      <w:divBdr>
        <w:top w:val="none" w:sz="0" w:space="0" w:color="auto"/>
        <w:left w:val="none" w:sz="0" w:space="0" w:color="auto"/>
        <w:bottom w:val="none" w:sz="0" w:space="0" w:color="auto"/>
        <w:right w:val="none" w:sz="0" w:space="0" w:color="auto"/>
      </w:divBdr>
    </w:div>
    <w:div w:id="209126659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ru.wikipedia.org/wiki/%D0%A1%D0%B0%D0%BD%D0%9F%D0%B8%D0%9D"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MF6D2DN74KZZ-3-39872</_dlc_DocId>
    <_dlc_DocIdUrl xmlns="b578d009-2ffc-49e2-b773-02d315b8cf3b">
      <Url>https://mowws01.vegaslex.ru/sites/CRM/_layouts/15/DocIdRedir.aspx?ID=MF6D2DN74KZZ-3-39872</Url>
      <Description>MF6D2DN74KZZ-3-39872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F19339-DD26-4CD9-B296-D79B36DAED01}">
  <ds:schemaRefs>
    <ds:schemaRef ds:uri="http://schemas.microsoft.com/sharepoint/v3/contenttype/forms"/>
  </ds:schemaRefs>
</ds:datastoreItem>
</file>

<file path=customXml/itemProps2.xml><?xml version="1.0" encoding="utf-8"?>
<ds:datastoreItem xmlns:ds="http://schemas.openxmlformats.org/officeDocument/2006/customXml" ds:itemID="{BE945658-0C4F-4CEA-A923-0C0180F5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A0BF-52EB-4DA7-B944-026049FBF9F1}">
  <ds:schemaRefs>
    <ds:schemaRef ds:uri="http://schemas.openxmlformats.org/officeDocument/2006/bibliography"/>
  </ds:schemaRefs>
</ds:datastoreItem>
</file>

<file path=customXml/itemProps4.xml><?xml version="1.0" encoding="utf-8"?>
<ds:datastoreItem xmlns:ds="http://schemas.openxmlformats.org/officeDocument/2006/customXml" ds:itemID="{9C9AF0E9-B585-4510-AF87-6EBF31824A1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679B132C-9E6B-4A7D-832E-33BEB1C964DA}">
  <ds:schemaRefs>
    <ds:schemaRef ds:uri="http://schemas.microsoft.com/office/2006/metadata/customXsn"/>
  </ds:schemaRefs>
</ds:datastoreItem>
</file>

<file path=customXml/itemProps6.xml><?xml version="1.0" encoding="utf-8"?>
<ds:datastoreItem xmlns:ds="http://schemas.openxmlformats.org/officeDocument/2006/customXml" ds:itemID="{D2C74C30-B4C4-414C-A29C-0F06ECC439D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2956</Words>
  <Characters>16854</Characters>
  <Application>Microsoft Office Word</Application>
  <DocSecurity>4</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2019-10-24T06:48:00Z</cp:lastPrinted>
  <dcterms:created xsi:type="dcterms:W3CDTF">2026-09-28T10:37:00Z</dcterms:created>
  <dcterms:modified xsi:type="dcterms:W3CDTF">2026-09-28T10:37:00Z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821fb4c5-1a29-42fc-b6f8-74d61de7ef92</vt:lpwstr>
  </property>
</Properties>
</file>