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61D" w:rsidRDefault="00E9361D" w:rsidP="00E9361D">
      <w:pPr>
        <w:keepNext/>
        <w:keepLines/>
        <w:jc w:val="right"/>
        <w:rPr>
          <w:b/>
          <w:color w:val="000000"/>
          <w:lang w:eastAsia="ru-RU"/>
        </w:rPr>
      </w:pPr>
      <w:r>
        <w:rPr>
          <w:b/>
          <w:color w:val="000000"/>
        </w:rPr>
        <w:t>УТВЕРЖДАЮ</w:t>
      </w:r>
    </w:p>
    <w:p w:rsidR="00E9361D" w:rsidRDefault="00E9361D" w:rsidP="00E9361D">
      <w:pPr>
        <w:keepNext/>
        <w:keepLines/>
        <w:jc w:val="right"/>
      </w:pPr>
      <w:r>
        <w:t>Заместитель начальника Службы</w:t>
      </w:r>
    </w:p>
    <w:p w:rsidR="00E9361D" w:rsidRDefault="00E9361D" w:rsidP="00E9361D">
      <w:pPr>
        <w:keepNext/>
        <w:keepLines/>
        <w:jc w:val="right"/>
      </w:pPr>
      <w:r>
        <w:t>материально-технического снабжения</w:t>
      </w:r>
    </w:p>
    <w:p w:rsidR="00E9361D" w:rsidRDefault="00E9361D" w:rsidP="00E9361D">
      <w:pPr>
        <w:keepNext/>
        <w:keepLines/>
        <w:jc w:val="right"/>
      </w:pPr>
    </w:p>
    <w:p w:rsidR="00E9361D" w:rsidRDefault="00E9361D" w:rsidP="00E9361D">
      <w:pPr>
        <w:keepNext/>
        <w:keepLines/>
        <w:jc w:val="right"/>
      </w:pPr>
      <w:r>
        <w:t>_________________ Е.А. Омелько</w:t>
      </w:r>
    </w:p>
    <w:p w:rsidR="00E9361D" w:rsidRDefault="00E9361D" w:rsidP="00E9361D">
      <w:pPr>
        <w:keepNext/>
        <w:keepLines/>
        <w:jc w:val="right"/>
      </w:pPr>
    </w:p>
    <w:p w:rsidR="00E9361D" w:rsidRDefault="00E9361D" w:rsidP="00E9361D">
      <w:pPr>
        <w:widowControl w:val="0"/>
        <w:suppressAutoHyphens w:val="0"/>
        <w:jc w:val="right"/>
        <w:rPr>
          <w:lang w:eastAsia="ru-RU"/>
        </w:rPr>
      </w:pPr>
      <w:r>
        <w:t>«____» _____________________ 2026 г.</w:t>
      </w:r>
    </w:p>
    <w:p w:rsidR="003451B0" w:rsidRDefault="003451B0" w:rsidP="003451B0">
      <w:pPr>
        <w:widowControl w:val="0"/>
        <w:suppressAutoHyphens w:val="0"/>
        <w:jc w:val="right"/>
        <w:rPr>
          <w:lang w:eastAsia="ru-RU"/>
        </w:rPr>
      </w:pPr>
    </w:p>
    <w:p w:rsidR="000212E3" w:rsidRPr="007C5A5F" w:rsidRDefault="000212E3" w:rsidP="003451B0">
      <w:pPr>
        <w:widowControl w:val="0"/>
        <w:suppressAutoHyphens w:val="0"/>
        <w:jc w:val="right"/>
        <w:rPr>
          <w:lang w:eastAsia="ru-RU"/>
        </w:rPr>
      </w:pPr>
    </w:p>
    <w:p w:rsidR="00191754" w:rsidRDefault="00191754" w:rsidP="003451B0">
      <w:pPr>
        <w:ind w:firstLine="567"/>
        <w:jc w:val="center"/>
        <w:rPr>
          <w:b/>
        </w:rPr>
      </w:pPr>
    </w:p>
    <w:p w:rsidR="003451B0" w:rsidRDefault="003451B0" w:rsidP="003451B0">
      <w:pPr>
        <w:ind w:firstLine="567"/>
        <w:jc w:val="center"/>
        <w:rPr>
          <w:b/>
        </w:rPr>
      </w:pPr>
      <w:r w:rsidRPr="00CC4F2B">
        <w:rPr>
          <w:b/>
        </w:rPr>
        <w:t>ИЗВЕЩЕНИЕ</w:t>
      </w:r>
    </w:p>
    <w:p w:rsidR="00BE1EE5" w:rsidRDefault="0024798E" w:rsidP="003451B0">
      <w:pPr>
        <w:ind w:firstLine="567"/>
        <w:jc w:val="center"/>
        <w:rPr>
          <w:b/>
          <w:u w:val="single"/>
        </w:rPr>
      </w:pPr>
      <w:r w:rsidRPr="0024798E">
        <w:rPr>
          <w:b/>
          <w:u w:val="single"/>
        </w:rPr>
        <w:t>на поставку чехла БК 320</w:t>
      </w:r>
    </w:p>
    <w:p w:rsidR="003451B0" w:rsidRPr="00CC4F2B" w:rsidRDefault="00570400" w:rsidP="003451B0">
      <w:pPr>
        <w:ind w:firstLine="567"/>
        <w:jc w:val="center"/>
        <w:rPr>
          <w:b/>
        </w:rPr>
      </w:pPr>
      <w:r w:rsidRPr="00570400">
        <w:rPr>
          <w:b/>
          <w:u w:val="single"/>
        </w:rPr>
        <w:t xml:space="preserve">  </w:t>
      </w: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4"/>
        <w:gridCol w:w="2696"/>
        <w:gridCol w:w="7002"/>
      </w:tblGrid>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96" w:type="dxa"/>
            <w:vAlign w:val="center"/>
          </w:tcPr>
          <w:p w:rsidR="003451B0" w:rsidRPr="00C6541C" w:rsidRDefault="003451B0" w:rsidP="00B95CE3">
            <w:pPr>
              <w:autoSpaceDE w:val="0"/>
              <w:autoSpaceDN w:val="0"/>
              <w:adjustRightInd w:val="0"/>
              <w:jc w:val="center"/>
            </w:pPr>
            <w:r w:rsidRPr="00C6541C">
              <w:rPr>
                <w:b/>
                <w:bCs/>
              </w:rPr>
              <w:t>Заказчик</w:t>
            </w:r>
          </w:p>
        </w:tc>
        <w:tc>
          <w:tcPr>
            <w:tcW w:w="7002" w:type="dxa"/>
            <w:vAlign w:val="center"/>
          </w:tcPr>
          <w:p w:rsidR="003451B0" w:rsidRPr="00C6541C" w:rsidRDefault="003451B0" w:rsidP="00B95CE3">
            <w:pPr>
              <w:autoSpaceDE w:val="0"/>
              <w:autoSpaceDN w:val="0"/>
              <w:adjustRightInd w:val="0"/>
            </w:pPr>
            <w:r w:rsidRPr="00C6541C">
              <w:rPr>
                <w:bCs/>
              </w:rPr>
              <w:t>ГУП «Петербургский метрополитен»</w:t>
            </w:r>
          </w:p>
        </w:tc>
      </w:tr>
      <w:tr w:rsidR="003451B0" w:rsidRPr="00C6541C" w:rsidTr="00B95CE3">
        <w:trPr>
          <w:trHeight w:val="357"/>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96" w:type="dxa"/>
            <w:vAlign w:val="center"/>
          </w:tcPr>
          <w:p w:rsidR="003451B0" w:rsidRPr="00C6541C" w:rsidRDefault="003451B0" w:rsidP="00B95CE3">
            <w:pPr>
              <w:autoSpaceDE w:val="0"/>
              <w:autoSpaceDN w:val="0"/>
              <w:adjustRightInd w:val="0"/>
              <w:jc w:val="center"/>
            </w:pPr>
            <w:r w:rsidRPr="00C6541C">
              <w:rPr>
                <w:b/>
                <w:bCs/>
              </w:rPr>
              <w:t>Место нахождения</w:t>
            </w:r>
          </w:p>
        </w:tc>
        <w:tc>
          <w:tcPr>
            <w:tcW w:w="7002" w:type="dxa"/>
            <w:vAlign w:val="center"/>
          </w:tcPr>
          <w:p w:rsidR="003451B0" w:rsidRPr="00C6541C" w:rsidRDefault="003451B0" w:rsidP="00B95CE3">
            <w:r w:rsidRPr="00C6541C">
              <w:t>190013, г. Санкт-Петербург, Московский проспект, д. 28</w:t>
            </w:r>
          </w:p>
        </w:tc>
      </w:tr>
      <w:tr w:rsidR="003451B0" w:rsidRPr="00C6541C" w:rsidTr="00B95CE3">
        <w:trPr>
          <w:trHeight w:val="419"/>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96" w:type="dxa"/>
            <w:vAlign w:val="center"/>
          </w:tcPr>
          <w:p w:rsidR="003451B0" w:rsidRPr="00C6541C" w:rsidRDefault="003451B0" w:rsidP="00B95CE3">
            <w:pPr>
              <w:autoSpaceDE w:val="0"/>
              <w:autoSpaceDN w:val="0"/>
              <w:adjustRightInd w:val="0"/>
              <w:jc w:val="center"/>
            </w:pPr>
            <w:r w:rsidRPr="00C6541C">
              <w:rPr>
                <w:b/>
                <w:bCs/>
              </w:rPr>
              <w:t>Почтовый адрес</w:t>
            </w:r>
          </w:p>
        </w:tc>
        <w:tc>
          <w:tcPr>
            <w:tcW w:w="7002" w:type="dxa"/>
            <w:vAlign w:val="center"/>
          </w:tcPr>
          <w:p w:rsidR="003451B0" w:rsidRPr="00C6541C" w:rsidRDefault="003451B0" w:rsidP="00B95CE3">
            <w:r w:rsidRPr="00C6541C">
              <w:t>190013, г. Санкт-Петербург, Московский проспект, д. 28</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Официальный сайт метрополитена</w:t>
            </w:r>
          </w:p>
        </w:tc>
        <w:tc>
          <w:tcPr>
            <w:tcW w:w="7002" w:type="dxa"/>
            <w:vAlign w:val="center"/>
          </w:tcPr>
          <w:p w:rsidR="00B95CE3" w:rsidRPr="00CC4F2B" w:rsidRDefault="00926CDA" w:rsidP="00B95CE3">
            <w:pPr>
              <w:autoSpaceDE w:val="0"/>
              <w:autoSpaceDN w:val="0"/>
              <w:adjustRightInd w:val="0"/>
            </w:pPr>
            <w:hyperlink r:id="rId8" w:history="1">
              <w:r w:rsidR="00B95CE3" w:rsidRPr="00CC4F2B">
                <w:rPr>
                  <w:rStyle w:val="a4"/>
                </w:rPr>
                <w:t>http://www.metro.spb.ru/</w:t>
              </w:r>
            </w:hyperlink>
          </w:p>
        </w:tc>
      </w:tr>
      <w:tr w:rsidR="00B95CE3" w:rsidRPr="00C6541C" w:rsidTr="00317E2B">
        <w:trPr>
          <w:trHeight w:val="621"/>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96" w:type="dxa"/>
            <w:vAlign w:val="center"/>
          </w:tcPr>
          <w:p w:rsidR="00B95CE3" w:rsidRPr="00C6541C" w:rsidRDefault="00B95CE3" w:rsidP="00B95CE3">
            <w:pPr>
              <w:autoSpaceDE w:val="0"/>
              <w:autoSpaceDN w:val="0"/>
              <w:adjustRightInd w:val="0"/>
              <w:jc w:val="center"/>
            </w:pPr>
            <w:r w:rsidRPr="00C6541C">
              <w:rPr>
                <w:b/>
                <w:bCs/>
              </w:rPr>
              <w:t>Адрес электронной почты</w:t>
            </w:r>
          </w:p>
        </w:tc>
        <w:tc>
          <w:tcPr>
            <w:tcW w:w="7002" w:type="dxa"/>
            <w:vAlign w:val="center"/>
          </w:tcPr>
          <w:p w:rsidR="00B95CE3" w:rsidRPr="00494895" w:rsidRDefault="00CA2592" w:rsidP="00D9523D">
            <w:pPr>
              <w:autoSpaceDE w:val="0"/>
              <w:autoSpaceDN w:val="0"/>
              <w:adjustRightInd w:val="0"/>
              <w:spacing w:line="276" w:lineRule="auto"/>
              <w:rPr>
                <w:rStyle w:val="a4"/>
              </w:rPr>
            </w:pPr>
            <w:r w:rsidRPr="00CA2592">
              <w:rPr>
                <w:rStyle w:val="a4"/>
              </w:rPr>
              <w:t>Burmistrova.M@metro.spb.ru</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Телефон</w:t>
            </w:r>
          </w:p>
        </w:tc>
        <w:tc>
          <w:tcPr>
            <w:tcW w:w="7002" w:type="dxa"/>
            <w:vAlign w:val="center"/>
          </w:tcPr>
          <w:p w:rsidR="00B95CE3" w:rsidRPr="00CC4F2B" w:rsidRDefault="00B95CE3" w:rsidP="004B0D8F">
            <w:pPr>
              <w:autoSpaceDE w:val="0"/>
              <w:autoSpaceDN w:val="0"/>
              <w:adjustRightInd w:val="0"/>
              <w:rPr>
                <w:color w:val="000000" w:themeColor="text1"/>
              </w:rPr>
            </w:pPr>
            <w:r w:rsidRPr="00CC4F2B">
              <w:rPr>
                <w:color w:val="000000" w:themeColor="text1"/>
              </w:rPr>
              <w:t xml:space="preserve">+7 (812) 301-98-99 доб. </w:t>
            </w:r>
            <w:r w:rsidR="008A33C5" w:rsidRPr="00E327C8">
              <w:rPr>
                <w:b/>
                <w:color w:val="000000" w:themeColor="text1"/>
              </w:rPr>
              <w:t>2-</w:t>
            </w:r>
            <w:r w:rsidR="001A590B">
              <w:rPr>
                <w:b/>
                <w:color w:val="000000" w:themeColor="text1"/>
              </w:rPr>
              <w:t>87</w:t>
            </w:r>
            <w:r w:rsidRPr="00E327C8">
              <w:rPr>
                <w:b/>
                <w:color w:val="000000" w:themeColor="text1"/>
              </w:rPr>
              <w:t>-</w:t>
            </w:r>
            <w:r w:rsidR="004B0D8F">
              <w:rPr>
                <w:b/>
                <w:color w:val="000000" w:themeColor="text1"/>
              </w:rPr>
              <w:t>7</w:t>
            </w:r>
            <w:r w:rsidR="00DE2719">
              <w:rPr>
                <w:b/>
                <w:color w:val="000000" w:themeColor="text1"/>
              </w:rPr>
              <w:t>9</w:t>
            </w:r>
          </w:p>
        </w:tc>
      </w:tr>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96" w:type="dxa"/>
            <w:vAlign w:val="center"/>
          </w:tcPr>
          <w:p w:rsidR="003451B0" w:rsidRPr="00C6541C" w:rsidRDefault="003451B0" w:rsidP="00B95CE3">
            <w:pPr>
              <w:autoSpaceDE w:val="0"/>
              <w:autoSpaceDN w:val="0"/>
              <w:adjustRightInd w:val="0"/>
              <w:jc w:val="center"/>
              <w:rPr>
                <w:b/>
                <w:bCs/>
              </w:rPr>
            </w:pPr>
            <w:r w:rsidRPr="00C6541C">
              <w:rPr>
                <w:b/>
                <w:bCs/>
              </w:rPr>
              <w:t>Предмет договора</w:t>
            </w:r>
          </w:p>
        </w:tc>
        <w:tc>
          <w:tcPr>
            <w:tcW w:w="7002" w:type="dxa"/>
            <w:vAlign w:val="center"/>
          </w:tcPr>
          <w:p w:rsidR="003451B0" w:rsidRPr="00CC3E03" w:rsidRDefault="009626C9" w:rsidP="0024798E">
            <w:pPr>
              <w:autoSpaceDE w:val="0"/>
              <w:autoSpaceDN w:val="0"/>
              <w:jc w:val="both"/>
              <w:rPr>
                <w:b/>
                <w:color w:val="000000"/>
              </w:rPr>
            </w:pPr>
            <w:r w:rsidRPr="00E327C8">
              <w:rPr>
                <w:b/>
                <w:color w:val="000000"/>
              </w:rPr>
              <w:t xml:space="preserve">Поставка </w:t>
            </w:r>
            <w:r>
              <w:rPr>
                <w:b/>
                <w:color w:val="000000"/>
              </w:rPr>
              <w:t>чехла</w:t>
            </w:r>
            <w:r w:rsidR="0024798E" w:rsidRPr="0024798E">
              <w:rPr>
                <w:b/>
                <w:color w:val="000000"/>
              </w:rPr>
              <w:t xml:space="preserve"> БК 320</w:t>
            </w:r>
          </w:p>
        </w:tc>
      </w:tr>
      <w:tr w:rsidR="00B95CE3" w:rsidRPr="00C6541C" w:rsidTr="00B95CE3">
        <w:trPr>
          <w:trHeight w:val="195"/>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Способ закупки</w:t>
            </w:r>
          </w:p>
        </w:tc>
        <w:tc>
          <w:tcPr>
            <w:tcW w:w="7002" w:type="dxa"/>
            <w:vAlign w:val="center"/>
          </w:tcPr>
          <w:p w:rsidR="00B95CE3" w:rsidRPr="00CC4F2B" w:rsidRDefault="00B95CE3" w:rsidP="00B95CE3">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B95CE3">
        <w:trPr>
          <w:trHeight w:val="446"/>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96" w:type="dxa"/>
            <w:vAlign w:val="center"/>
          </w:tcPr>
          <w:p w:rsidR="00B95CE3" w:rsidRPr="00C6541C" w:rsidRDefault="00B95CE3" w:rsidP="00B95CE3">
            <w:pPr>
              <w:autoSpaceDE w:val="0"/>
              <w:autoSpaceDN w:val="0"/>
              <w:adjustRightInd w:val="0"/>
              <w:jc w:val="center"/>
              <w:rPr>
                <w:b/>
                <w:bCs/>
              </w:rPr>
            </w:pPr>
            <w:r w:rsidRPr="00F14A7E">
              <w:rPr>
                <w:b/>
                <w:bCs/>
              </w:rPr>
              <w:t>Информация о количестве и месте поставки товара</w:t>
            </w:r>
          </w:p>
        </w:tc>
        <w:tc>
          <w:tcPr>
            <w:tcW w:w="7002" w:type="dxa"/>
            <w:vAlign w:val="center"/>
          </w:tcPr>
          <w:p w:rsidR="00B95CE3" w:rsidRPr="00C6541C" w:rsidRDefault="00B95CE3" w:rsidP="00033697">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Pr="00E86920">
              <w:rPr>
                <w:bCs/>
                <w:sz w:val="24"/>
                <w:szCs w:val="24"/>
              </w:rPr>
              <w:t>Приложение № 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B95CE3">
        <w:trPr>
          <w:jc w:val="center"/>
        </w:trPr>
        <w:tc>
          <w:tcPr>
            <w:tcW w:w="854"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96" w:type="dxa"/>
            <w:vAlign w:val="center"/>
          </w:tcPr>
          <w:p w:rsidR="009E36F4" w:rsidRPr="00CB7690" w:rsidRDefault="009E36F4" w:rsidP="005B2736">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5B2736">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5B2736">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002" w:type="dxa"/>
            <w:vAlign w:val="center"/>
          </w:tcPr>
          <w:p w:rsidR="00450AEF" w:rsidRPr="004A2BF5" w:rsidRDefault="00450AEF" w:rsidP="00450AEF">
            <w:pPr>
              <w:autoSpaceDE w:val="0"/>
              <w:autoSpaceDN w:val="0"/>
              <w:adjustRightInd w:val="0"/>
              <w:jc w:val="both"/>
              <w:rPr>
                <w:rFonts w:ascii="Roboto Slab" w:hAnsi="Roboto Slab"/>
                <w:color w:val="5F6A74"/>
                <w:sz w:val="18"/>
                <w:szCs w:val="18"/>
                <w:u w:val="single"/>
              </w:rPr>
            </w:pPr>
            <w:r w:rsidRPr="004A2BF5">
              <w:rPr>
                <w:color w:val="000000"/>
                <w:u w:val="single"/>
              </w:rPr>
              <w:t>Максимальное значение цены договора</w:t>
            </w:r>
            <w:r w:rsidRPr="004A2BF5">
              <w:rPr>
                <w:bCs/>
                <w:u w:val="single"/>
              </w:rPr>
              <w:t xml:space="preserve"> составляет:</w:t>
            </w:r>
            <w:r w:rsidRPr="004A2BF5">
              <w:rPr>
                <w:rFonts w:ascii="Roboto Slab" w:hAnsi="Roboto Slab"/>
                <w:color w:val="5F6A74"/>
                <w:sz w:val="18"/>
                <w:szCs w:val="18"/>
                <w:u w:val="single"/>
              </w:rPr>
              <w:t xml:space="preserve"> </w:t>
            </w:r>
          </w:p>
          <w:p w:rsidR="009C7A1C" w:rsidRPr="00E327C8" w:rsidRDefault="009626C9" w:rsidP="00E1002C">
            <w:pPr>
              <w:autoSpaceDE w:val="0"/>
              <w:autoSpaceDN w:val="0"/>
              <w:adjustRightInd w:val="0"/>
              <w:jc w:val="both"/>
              <w:rPr>
                <w:bCs/>
              </w:rPr>
            </w:pPr>
            <w:r>
              <w:rPr>
                <w:b/>
              </w:rPr>
              <w:t>10</w:t>
            </w:r>
            <w:r w:rsidR="004A2BF5">
              <w:rPr>
                <w:b/>
              </w:rPr>
              <w:t>0</w:t>
            </w:r>
            <w:r w:rsidR="00570400" w:rsidRPr="00570400">
              <w:rPr>
                <w:b/>
              </w:rPr>
              <w:t xml:space="preserve"> 000,00</w:t>
            </w:r>
            <w:r w:rsidR="00570400">
              <w:rPr>
                <w:b/>
              </w:rPr>
              <w:t xml:space="preserve"> </w:t>
            </w:r>
            <w:r w:rsidR="002C0C76" w:rsidRPr="00E327C8">
              <w:rPr>
                <w:b/>
              </w:rPr>
              <w:t>рублей, в т. ч. НДС.</w:t>
            </w:r>
          </w:p>
          <w:p w:rsidR="004A2BF5" w:rsidRDefault="004A2BF5" w:rsidP="00E1002C">
            <w:pPr>
              <w:autoSpaceDE w:val="0"/>
              <w:autoSpaceDN w:val="0"/>
              <w:adjustRightInd w:val="0"/>
              <w:jc w:val="both"/>
              <w:rPr>
                <w:bCs/>
                <w:u w:val="single"/>
              </w:rPr>
            </w:pPr>
          </w:p>
          <w:p w:rsidR="00E1002C" w:rsidRPr="004A2BF5" w:rsidRDefault="00E1002C" w:rsidP="00E1002C">
            <w:pPr>
              <w:autoSpaceDE w:val="0"/>
              <w:autoSpaceDN w:val="0"/>
              <w:adjustRightInd w:val="0"/>
              <w:jc w:val="both"/>
              <w:rPr>
                <w:bCs/>
                <w:u w:val="single"/>
              </w:rPr>
            </w:pPr>
            <w:r w:rsidRPr="004A2BF5">
              <w:rPr>
                <w:bCs/>
                <w:u w:val="single"/>
              </w:rPr>
              <w:t xml:space="preserve">Общая начальная (максимальная) цена единицы товара-                  </w:t>
            </w:r>
          </w:p>
          <w:p w:rsidR="002C0C76" w:rsidRDefault="009626C9" w:rsidP="00313CF6">
            <w:pPr>
              <w:widowControl w:val="0"/>
              <w:suppressAutoHyphens w:val="0"/>
              <w:autoSpaceDE w:val="0"/>
              <w:autoSpaceDN w:val="0"/>
              <w:adjustRightInd w:val="0"/>
              <w:jc w:val="both"/>
              <w:rPr>
                <w:b/>
              </w:rPr>
            </w:pPr>
            <w:r w:rsidRPr="009626C9">
              <w:rPr>
                <w:b/>
                <w:sz w:val="26"/>
                <w:szCs w:val="26"/>
                <w:lang w:eastAsia="ru-RU"/>
              </w:rPr>
              <w:t>6</w:t>
            </w:r>
            <w:r>
              <w:rPr>
                <w:b/>
                <w:sz w:val="26"/>
                <w:szCs w:val="26"/>
                <w:lang w:eastAsia="ru-RU"/>
              </w:rPr>
              <w:t xml:space="preserve"> </w:t>
            </w:r>
            <w:r w:rsidRPr="009626C9">
              <w:rPr>
                <w:b/>
                <w:sz w:val="26"/>
                <w:szCs w:val="26"/>
                <w:lang w:eastAsia="ru-RU"/>
              </w:rPr>
              <w:t>500,00</w:t>
            </w:r>
            <w:r>
              <w:rPr>
                <w:b/>
                <w:sz w:val="26"/>
                <w:szCs w:val="26"/>
                <w:lang w:eastAsia="ru-RU"/>
              </w:rPr>
              <w:t xml:space="preserve"> </w:t>
            </w:r>
            <w:r w:rsidR="00C20815" w:rsidRPr="00570400">
              <w:rPr>
                <w:b/>
              </w:rPr>
              <w:t>рублей</w:t>
            </w:r>
            <w:r w:rsidR="002C0C76" w:rsidRPr="00E327C8">
              <w:rPr>
                <w:b/>
              </w:rPr>
              <w:t>, в т. ч. НДС.</w:t>
            </w:r>
          </w:p>
          <w:p w:rsidR="00286D80" w:rsidRDefault="00286D80" w:rsidP="00313CF6">
            <w:pPr>
              <w:widowControl w:val="0"/>
              <w:suppressAutoHyphens w:val="0"/>
              <w:autoSpaceDE w:val="0"/>
              <w:autoSpaceDN w:val="0"/>
              <w:adjustRightInd w:val="0"/>
              <w:jc w:val="both"/>
              <w:rPr>
                <w:b/>
              </w:rPr>
            </w:pPr>
          </w:p>
          <w:p w:rsidR="009E36F4" w:rsidRPr="00CB7690" w:rsidRDefault="009E36F4" w:rsidP="009E36F4">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9E36F4">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CB7690" w:rsidRDefault="00D722FA" w:rsidP="009E36F4">
            <w:pPr>
              <w:jc w:val="both"/>
            </w:pPr>
            <w:r>
              <w:t>2</w:t>
            </w:r>
            <w:r w:rsidR="009E36F4" w:rsidRPr="00CB7690">
              <w:t xml:space="preserve">. </w:t>
            </w:r>
            <w:r w:rsidR="009E36F4" w:rsidRPr="00CB7690">
              <w:rPr>
                <w:b/>
              </w:rPr>
              <w:t>Ценовое предложение НЕ ДОЛЖНО превышать общую (начальную) максимальную цену ЕДИНИЦЫ ТОВАРА.</w:t>
            </w:r>
          </w:p>
          <w:p w:rsidR="009E36F4" w:rsidRPr="00CB7690" w:rsidRDefault="009E36F4" w:rsidP="009E36F4">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9E36F4">
            <w:pPr>
              <w:jc w:val="both"/>
            </w:pPr>
            <w:r w:rsidRPr="00CB7690">
              <w:t>4.Ценовое предложение должно учитывать:</w:t>
            </w:r>
          </w:p>
          <w:p w:rsidR="009E36F4" w:rsidRPr="00CB7690" w:rsidRDefault="009E36F4" w:rsidP="009E36F4">
            <w:pPr>
              <w:jc w:val="both"/>
            </w:pPr>
            <w:r w:rsidRPr="00CB7690">
              <w:t xml:space="preserve">      а) общие сведения;</w:t>
            </w:r>
          </w:p>
          <w:p w:rsidR="009E36F4" w:rsidRPr="00CB7690" w:rsidRDefault="009E36F4" w:rsidP="009E36F4">
            <w:pPr>
              <w:jc w:val="both"/>
            </w:pPr>
            <w:r w:rsidRPr="00CB7690">
              <w:t xml:space="preserve">      б) сроки поставки;</w:t>
            </w:r>
          </w:p>
          <w:p w:rsidR="009E36F4" w:rsidRPr="00CB7690" w:rsidRDefault="009E36F4" w:rsidP="009E36F4">
            <w:pPr>
              <w:jc w:val="both"/>
            </w:pPr>
            <w:r w:rsidRPr="00CB7690">
              <w:t xml:space="preserve">      в) условия оплаты; </w:t>
            </w:r>
          </w:p>
          <w:p w:rsidR="009E36F4" w:rsidRPr="00CB7690" w:rsidRDefault="009E36F4" w:rsidP="009E36F4">
            <w:pPr>
              <w:jc w:val="both"/>
            </w:pPr>
            <w:r w:rsidRPr="00CB7690">
              <w:t xml:space="preserve">      г) требования и условия, сформулир</w:t>
            </w:r>
            <w:r w:rsidR="002E7DB2">
              <w:t>ованные требованиями извещения </w:t>
            </w:r>
            <w:r w:rsidRPr="00CB7690">
              <w:t>и технических требовани</w:t>
            </w:r>
            <w:r w:rsidR="00A50A55">
              <w:t>ях</w:t>
            </w:r>
            <w:r w:rsidRPr="00CB7690">
              <w:t xml:space="preserve">; </w:t>
            </w:r>
          </w:p>
          <w:p w:rsidR="009E36F4" w:rsidRPr="00CB7690" w:rsidRDefault="009E36F4" w:rsidP="009E36F4">
            <w:pPr>
              <w:jc w:val="both"/>
            </w:pPr>
            <w:r w:rsidRPr="00CB7690">
              <w:lastRenderedPageBreak/>
              <w:t xml:space="preserve">      д) наличие финансовых, технических и организационных возможностей для выполнения обязательств по договору.</w:t>
            </w:r>
          </w:p>
          <w:p w:rsidR="009E36F4" w:rsidRPr="00CB7690" w:rsidRDefault="009E36F4" w:rsidP="009E36F4">
            <w:pPr>
              <w:jc w:val="both"/>
            </w:pPr>
            <w:r w:rsidRPr="00CB7690">
              <w:t xml:space="preserve">      е) расходы на перевозку, страхование, уплату таможенных пошлин, налогов и других обязательных платежей.       </w:t>
            </w:r>
          </w:p>
          <w:p w:rsidR="009E36F4" w:rsidRPr="00CB7690" w:rsidRDefault="009E36F4" w:rsidP="009E36F4">
            <w:pPr>
              <w:jc w:val="both"/>
            </w:pPr>
            <w:r w:rsidRPr="00CB7690">
              <w:t>5. Цена договора (цена единичных расценок) является твердой и индексации не подлежит.</w:t>
            </w:r>
          </w:p>
          <w:p w:rsidR="009E36F4" w:rsidRPr="00CB7690" w:rsidRDefault="009E36F4" w:rsidP="009E36F4">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9E36F4">
            <w:pPr>
              <w:jc w:val="both"/>
            </w:pPr>
            <w:r w:rsidRPr="00CB7690">
              <w:t>6. Авансирование не предусматривается.</w:t>
            </w:r>
          </w:p>
          <w:p w:rsidR="009E36F4" w:rsidRPr="000713D8" w:rsidRDefault="009E36F4" w:rsidP="009E36F4">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Pr="00CB7690">
              <w:rPr>
                <w:b/>
              </w:rPr>
              <w:t xml:space="preserve">. Количество товара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9E36F4">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9E36F4">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9E36F4">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0D580D">
              <w:t>5</w:t>
            </w:r>
            <w:r w:rsidRPr="00CB7690">
              <w:t xml:space="preserve"> </w:t>
            </w:r>
            <w:r w:rsidRPr="00CB7690">
              <w:rPr>
                <w:iCs/>
              </w:rPr>
              <w:t>к извещению о проведении запроса котировок</w:t>
            </w:r>
            <w:r w:rsidRPr="00CB7690">
              <w:t>.</w:t>
            </w:r>
          </w:p>
          <w:p w:rsidR="002E7DB2" w:rsidRPr="002E7DB2" w:rsidRDefault="002E7DB2" w:rsidP="009E36F4">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9E36F4">
            <w:pPr>
              <w:autoSpaceDE w:val="0"/>
              <w:autoSpaceDN w:val="0"/>
              <w:jc w:val="both"/>
            </w:pPr>
            <w:r w:rsidRPr="00CB7690">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
          <w:p w:rsidR="009E36F4" w:rsidRPr="00CB7690" w:rsidRDefault="009E36F4" w:rsidP="009E36F4">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9E36F4">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5A0CA0">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96" w:type="dxa"/>
            <w:vAlign w:val="center"/>
          </w:tcPr>
          <w:p w:rsidR="000364B9" w:rsidRPr="00C6541C" w:rsidRDefault="000364B9" w:rsidP="00B95CE3">
            <w:pPr>
              <w:suppressAutoHyphens w:val="0"/>
              <w:autoSpaceDE w:val="0"/>
              <w:autoSpaceDN w:val="0"/>
              <w:adjustRightInd w:val="0"/>
              <w:jc w:val="both"/>
              <w:rPr>
                <w:rFonts w:eastAsiaTheme="minorHAnsi"/>
                <w:b/>
                <w:bCs/>
                <w:lang w:eastAsia="en-US"/>
              </w:rPr>
            </w:pPr>
            <w:r w:rsidRPr="00C6541C">
              <w:rPr>
                <w:rFonts w:eastAsiaTheme="minorHAnsi"/>
                <w:b/>
                <w:bCs/>
                <w:lang w:eastAsia="en-US"/>
              </w:rPr>
              <w:t>Срок, место и порядок предоставления документации о закупке</w:t>
            </w:r>
          </w:p>
          <w:p w:rsidR="000364B9" w:rsidRPr="00C6541C" w:rsidRDefault="000364B9" w:rsidP="00B95CE3">
            <w:pPr>
              <w:autoSpaceDE w:val="0"/>
              <w:autoSpaceDN w:val="0"/>
              <w:adjustRightInd w:val="0"/>
              <w:jc w:val="center"/>
              <w:rPr>
                <w:b/>
                <w:bCs/>
              </w:rPr>
            </w:pPr>
          </w:p>
        </w:tc>
        <w:tc>
          <w:tcPr>
            <w:tcW w:w="7002" w:type="dxa"/>
            <w:vAlign w:val="center"/>
          </w:tcPr>
          <w:p w:rsidR="000364B9" w:rsidRPr="00CC4F2B" w:rsidRDefault="000364B9" w:rsidP="00C03D3D">
            <w:pPr>
              <w:outlineLvl w:val="0"/>
              <w:rPr>
                <w:b/>
                <w:bCs/>
                <w:spacing w:val="1"/>
              </w:rPr>
            </w:pPr>
            <w:r w:rsidRPr="00CC4F2B">
              <w:rPr>
                <w:bCs/>
                <w:spacing w:val="1"/>
              </w:rPr>
              <w:t xml:space="preserve">Срок предоставления документации о проведении запроса котировок </w:t>
            </w:r>
            <w:r w:rsidRPr="00CC4F2B">
              <w:rPr>
                <w:b/>
                <w:bCs/>
                <w:spacing w:val="1"/>
              </w:rPr>
              <w:t>до</w:t>
            </w:r>
            <w:r w:rsidR="00385546">
              <w:rPr>
                <w:b/>
                <w:bCs/>
                <w:spacing w:val="1"/>
              </w:rPr>
              <w:t xml:space="preserve"> </w:t>
            </w:r>
            <w:r w:rsidR="00926CDA">
              <w:rPr>
                <w:b/>
                <w:bCs/>
                <w:spacing w:val="1"/>
              </w:rPr>
              <w:t>06.10</w:t>
            </w:r>
            <w:r w:rsidR="00C35451">
              <w:rPr>
                <w:b/>
                <w:bCs/>
                <w:spacing w:val="1"/>
              </w:rPr>
              <w:t>.</w:t>
            </w:r>
            <w:r w:rsidR="00D82A42">
              <w:rPr>
                <w:b/>
                <w:bCs/>
                <w:spacing w:val="1"/>
              </w:rPr>
              <w:t>202</w:t>
            </w:r>
            <w:r w:rsidR="006306B6">
              <w:rPr>
                <w:b/>
                <w:bCs/>
                <w:spacing w:val="1"/>
              </w:rPr>
              <w:t>6</w:t>
            </w:r>
            <w:r w:rsidRPr="00CC4F2B">
              <w:rPr>
                <w:b/>
                <w:bCs/>
                <w:spacing w:val="1"/>
              </w:rPr>
              <w:t xml:space="preserve"> г.</w:t>
            </w:r>
          </w:p>
          <w:p w:rsidR="00B75469" w:rsidRPr="00AA19CA" w:rsidRDefault="000364B9" w:rsidP="00B75469">
            <w:pPr>
              <w:widowControl w:val="0"/>
              <w:suppressAutoHyphens w:val="0"/>
              <w:contextualSpacing/>
              <w:jc w:val="both"/>
              <w:rPr>
                <w:b/>
                <w:bCs/>
                <w:color w:val="0070C0"/>
                <w:spacing w:val="1"/>
              </w:rPr>
            </w:pPr>
            <w:r w:rsidRPr="00CC4F2B">
              <w:rPr>
                <w:bCs/>
                <w:spacing w:val="1"/>
              </w:rPr>
              <w:t xml:space="preserve">Место предоставления документации о проведении запроса котировок: единая информационная система </w:t>
            </w:r>
            <w:r w:rsidRPr="00BD3341">
              <w:rPr>
                <w:rStyle w:val="a4"/>
              </w:rPr>
              <w:t>www.zakupki.gov.ru</w:t>
            </w:r>
            <w:r w:rsidRPr="00CC4F2B">
              <w:rPr>
                <w:bCs/>
                <w:spacing w:val="1"/>
              </w:rPr>
              <w:t>, сайт электронной площадки</w:t>
            </w:r>
            <w:r w:rsidR="008004F8">
              <w:rPr>
                <w:bCs/>
                <w:spacing w:val="1"/>
              </w:rPr>
              <w:t>:</w:t>
            </w:r>
            <w:r w:rsidR="00B75469">
              <w:t xml:space="preserve"> </w:t>
            </w:r>
            <w:r w:rsidR="008004F8" w:rsidRPr="008004F8">
              <w:rPr>
                <w:color w:val="0070C0"/>
              </w:rPr>
              <w:t>http://lot-online.ru</w:t>
            </w:r>
            <w:r w:rsidR="00B75469" w:rsidRPr="008004F8">
              <w:rPr>
                <w:bCs/>
                <w:color w:val="0070C0"/>
                <w:spacing w:val="1"/>
              </w:rPr>
              <w:t xml:space="preserve"> </w:t>
            </w:r>
          </w:p>
          <w:p w:rsidR="000364B9" w:rsidRPr="00CC4F2B" w:rsidRDefault="000364B9" w:rsidP="00C03D3D">
            <w:pPr>
              <w:rPr>
                <w:bCs/>
                <w:spacing w:val="1"/>
              </w:rPr>
            </w:pPr>
          </w:p>
          <w:p w:rsidR="000364B9" w:rsidRPr="00CC4F2B" w:rsidRDefault="000364B9" w:rsidP="00C03D3D">
            <w:r w:rsidRPr="00CC4F2B">
              <w:rPr>
                <w:bCs/>
                <w:spacing w:val="1"/>
              </w:rPr>
              <w:t xml:space="preserve">Порядок предоставления документации о проведении запроса </w:t>
            </w:r>
            <w:r w:rsidRPr="00CC4F2B">
              <w:rPr>
                <w:bCs/>
                <w:spacing w:val="1"/>
              </w:rPr>
              <w:lastRenderedPageBreak/>
              <w:t>котировок: в электронном виде.</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12</w:t>
            </w:r>
          </w:p>
        </w:tc>
        <w:tc>
          <w:tcPr>
            <w:tcW w:w="2696" w:type="dxa"/>
            <w:vAlign w:val="center"/>
          </w:tcPr>
          <w:p w:rsidR="000364B9" w:rsidRPr="00C6541C" w:rsidRDefault="000364B9" w:rsidP="00B95CE3">
            <w:pPr>
              <w:autoSpaceDE w:val="0"/>
              <w:autoSpaceDN w:val="0"/>
              <w:adjustRightInd w:val="0"/>
              <w:rPr>
                <w:b/>
                <w:bCs/>
              </w:rPr>
            </w:pPr>
            <w:r w:rsidRPr="00C6541C">
              <w:rPr>
                <w:b/>
                <w:bCs/>
              </w:rPr>
              <w:t>Срок и место подачи заявок</w:t>
            </w:r>
          </w:p>
        </w:tc>
        <w:tc>
          <w:tcPr>
            <w:tcW w:w="7002" w:type="dxa"/>
            <w:vAlign w:val="center"/>
          </w:tcPr>
          <w:p w:rsidR="000364B9" w:rsidRPr="00C6541C" w:rsidRDefault="000364B9" w:rsidP="00C03D3D">
            <w:pPr>
              <w:autoSpaceDE w:val="0"/>
              <w:autoSpaceDN w:val="0"/>
              <w:adjustRightInd w:val="0"/>
            </w:pPr>
            <w:r w:rsidRPr="00C6541C">
              <w:t xml:space="preserve">Дата начала подачи </w:t>
            </w:r>
            <w:r w:rsidR="00926CDA" w:rsidRPr="00C6541C">
              <w:t>заявок</w:t>
            </w:r>
            <w:r w:rsidR="00926CDA" w:rsidRPr="001F5ED3">
              <w:t>:</w:t>
            </w:r>
            <w:r w:rsidR="00926CDA">
              <w:t xml:space="preserve"> </w:t>
            </w:r>
            <w:r w:rsidR="00926CDA">
              <w:rPr>
                <w:b/>
              </w:rPr>
              <w:t>28.09.2026</w:t>
            </w:r>
            <w:r w:rsidRPr="0090257E">
              <w:rPr>
                <w:b/>
              </w:rPr>
              <w:t xml:space="preserve"> г.</w:t>
            </w:r>
          </w:p>
          <w:p w:rsidR="008D6215" w:rsidRDefault="000364B9" w:rsidP="00C03D3D">
            <w:pPr>
              <w:autoSpaceDE w:val="0"/>
              <w:autoSpaceDN w:val="0"/>
              <w:adjustRightInd w:val="0"/>
              <w:rPr>
                <w:b/>
              </w:rPr>
            </w:pPr>
            <w:r w:rsidRPr="00C6541C">
              <w:t xml:space="preserve">Дата и время окончания срока подачи </w:t>
            </w:r>
            <w:r w:rsidR="00926CDA" w:rsidRPr="00C6541C">
              <w:t>заявок</w:t>
            </w:r>
            <w:r w:rsidR="00926CDA" w:rsidRPr="00E14E8A">
              <w:rPr>
                <w:b/>
              </w:rPr>
              <w:t>:</w:t>
            </w:r>
            <w:r w:rsidR="00926CDA">
              <w:rPr>
                <w:b/>
              </w:rPr>
              <w:t xml:space="preserve"> 06.10</w:t>
            </w:r>
            <w:r w:rsidR="005B1453">
              <w:rPr>
                <w:b/>
              </w:rPr>
              <w:t xml:space="preserve"> </w:t>
            </w:r>
            <w:r w:rsidR="00C35451">
              <w:rPr>
                <w:b/>
              </w:rPr>
              <w:t>.</w:t>
            </w:r>
            <w:r w:rsidR="003F7484">
              <w:rPr>
                <w:b/>
              </w:rPr>
              <w:t>2</w:t>
            </w:r>
            <w:r w:rsidR="00D82A42" w:rsidRPr="00E14E8A">
              <w:rPr>
                <w:b/>
                <w:bCs/>
                <w:spacing w:val="1"/>
              </w:rPr>
              <w:t>02</w:t>
            </w:r>
            <w:r w:rsidR="006306B6">
              <w:rPr>
                <w:b/>
                <w:bCs/>
                <w:spacing w:val="1"/>
              </w:rPr>
              <w:t xml:space="preserve">6 </w:t>
            </w:r>
            <w:r w:rsidRPr="00CC4F2B">
              <w:rPr>
                <w:b/>
              </w:rPr>
              <w:t>г.</w:t>
            </w:r>
            <w:r>
              <w:rPr>
                <w:b/>
              </w:rPr>
              <w:t xml:space="preserve"> </w:t>
            </w:r>
          </w:p>
          <w:p w:rsidR="000364B9" w:rsidRPr="00C6541C" w:rsidRDefault="000364B9" w:rsidP="00C03D3D">
            <w:pPr>
              <w:autoSpaceDE w:val="0"/>
              <w:autoSpaceDN w:val="0"/>
              <w:adjustRightInd w:val="0"/>
            </w:pPr>
            <w:r>
              <w:rPr>
                <w:b/>
              </w:rPr>
              <w:t>12.00 часов</w:t>
            </w:r>
          </w:p>
          <w:p w:rsidR="000364B9" w:rsidRPr="00C6541C" w:rsidRDefault="000364B9" w:rsidP="00C03D3D">
            <w:pPr>
              <w:autoSpaceDE w:val="0"/>
              <w:autoSpaceDN w:val="0"/>
              <w:adjustRightInd w:val="0"/>
            </w:pPr>
            <w:r w:rsidRPr="00C6541C">
              <w:t xml:space="preserve">Местом подачи участниками закупок котировочных заявок    </w:t>
            </w:r>
          </w:p>
          <w:p w:rsidR="000364B9" w:rsidRPr="00F55AF8" w:rsidRDefault="000364B9" w:rsidP="00F55AF8">
            <w:pPr>
              <w:widowControl w:val="0"/>
              <w:suppressAutoHyphens w:val="0"/>
              <w:contextualSpacing/>
              <w:jc w:val="both"/>
              <w:rPr>
                <w:b/>
                <w:bCs/>
                <w:color w:val="0070C0"/>
                <w:spacing w:val="1"/>
              </w:rPr>
            </w:pPr>
            <w:r w:rsidRPr="00C6541C">
              <w:t xml:space="preserve">является электронная площадка: </w:t>
            </w:r>
            <w:r w:rsidR="008004F8" w:rsidRPr="008004F8">
              <w:rPr>
                <w:color w:val="0070C0"/>
              </w:rPr>
              <w:t>http://lot-online.ru</w:t>
            </w:r>
            <w:r w:rsidR="00B75469" w:rsidRPr="008004F8">
              <w:rPr>
                <w:bCs/>
                <w:color w:val="0070C0"/>
                <w:spacing w:val="1"/>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Порядок подачи заявки на участие в запросе котировок</w:t>
            </w:r>
          </w:p>
          <w:p w:rsidR="00BD3341" w:rsidRPr="00C6541C" w:rsidRDefault="00BD3341" w:rsidP="00B95CE3">
            <w:pPr>
              <w:autoSpaceDE w:val="0"/>
              <w:autoSpaceDN w:val="0"/>
              <w:adjustRightInd w:val="0"/>
              <w:jc w:val="center"/>
              <w:rPr>
                <w:b/>
                <w:bCs/>
              </w:rPr>
            </w:pPr>
          </w:p>
        </w:tc>
        <w:tc>
          <w:tcPr>
            <w:tcW w:w="7002" w:type="dxa"/>
            <w:vAlign w:val="center"/>
          </w:tcPr>
          <w:p w:rsidR="00BD3341" w:rsidRDefault="00BD3341" w:rsidP="00B95CE3">
            <w:pPr>
              <w:jc w:val="both"/>
              <w:outlineLvl w:val="0"/>
            </w:pPr>
            <w:r w:rsidRPr="00C6541C">
              <w:t xml:space="preserve"> Для участия в запросе котировок в электронной форме участник, получивший аккредитацию на электронной площадке, подает </w:t>
            </w:r>
            <w:r w:rsidR="00E01DF1" w:rsidRPr="00C6541C">
              <w:t>заявку на</w:t>
            </w:r>
            <w:r w:rsidRPr="00C6541C">
              <w:t xml:space="preserve"> участие в запросе котировок в электронной форме посредством электронной площадки, на которой проводится запрос котировок, </w:t>
            </w:r>
            <w:r w:rsidR="00E01DF1" w:rsidRPr="00C6541C">
              <w:t>подписанную электронной</w:t>
            </w:r>
            <w:r w:rsidRPr="00C6541C">
              <w:t xml:space="preserve">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
          <w:p w:rsidR="000D334F" w:rsidRPr="00E327C8" w:rsidRDefault="000D334F" w:rsidP="00E327C8">
            <w:pPr>
              <w:jc w:val="both"/>
              <w:outlineLvl w:val="0"/>
            </w:pPr>
            <w:r w:rsidRPr="00E327C8">
              <w:t xml:space="preserve">Предоставление котировочной заявки по форме Приложения </w:t>
            </w:r>
            <w:r w:rsidRPr="00E327C8">
              <w:br/>
              <w:t>№ 1 к извещению о проведении запроса котировок</w:t>
            </w:r>
            <w:r w:rsidR="00AB3DB7" w:rsidRPr="00E327C8">
              <w:t xml:space="preserve"> </w:t>
            </w:r>
            <w:r w:rsidRPr="00E327C8">
              <w:t>носит рекомендательный характер.</w:t>
            </w:r>
          </w:p>
          <w:p w:rsidR="00357FE1" w:rsidRPr="00234AF0" w:rsidRDefault="00357FE1" w:rsidP="00357FE1">
            <w:pPr>
              <w:jc w:val="both"/>
              <w:outlineLvl w:val="0"/>
            </w:pPr>
            <w:r w:rsidRPr="00234AF0">
              <w:t xml:space="preserve">В состав </w:t>
            </w:r>
            <w:r w:rsidR="00E01DF1" w:rsidRPr="00234AF0">
              <w:t>заявки должны</w:t>
            </w:r>
            <w:r w:rsidRPr="00234AF0">
              <w:t xml:space="preserve"> входить все документы, установленные настоящими требованиями и оформленные в соответствии с настоящими требованиями.</w:t>
            </w:r>
          </w:p>
          <w:p w:rsidR="00357FE1" w:rsidRPr="00234AF0" w:rsidRDefault="00357FE1" w:rsidP="00357FE1">
            <w:pPr>
              <w:jc w:val="both"/>
              <w:outlineLvl w:val="0"/>
              <w:rPr>
                <w:color w:val="000000"/>
              </w:rPr>
            </w:pPr>
            <w:r w:rsidRPr="00234AF0">
              <w:rPr>
                <w:color w:val="000000"/>
              </w:rPr>
              <w:t xml:space="preserve">Ответственность за предоставленные в заявке данные несет участник. </w:t>
            </w:r>
            <w:r w:rsidR="00E01DF1" w:rsidRPr="00234AF0">
              <w:rPr>
                <w:color w:val="000000"/>
              </w:rPr>
              <w:t>Заказчик не</w:t>
            </w:r>
            <w:r w:rsidRPr="00234AF0">
              <w:rPr>
                <w:color w:val="000000"/>
              </w:rPr>
              <w:t xml:space="preserve"> обязан осуществлять проверку указанных </w:t>
            </w:r>
            <w:r w:rsidR="00E01DF1" w:rsidRPr="00234AF0">
              <w:rPr>
                <w:color w:val="000000"/>
              </w:rPr>
              <w:t>в заявке</w:t>
            </w:r>
            <w:r w:rsidRPr="00234AF0">
              <w:rPr>
                <w:color w:val="000000"/>
              </w:rPr>
              <w:t xml:space="preserve"> данных, но вправе осуществить такую проверку при наличии у него оснований полагать, что в заявке представлены недостоверные данные.</w:t>
            </w:r>
          </w:p>
          <w:p w:rsidR="00357FE1" w:rsidRPr="0006623E" w:rsidRDefault="00357FE1" w:rsidP="00357FE1">
            <w:pPr>
              <w:jc w:val="both"/>
              <w:outlineLvl w:val="0"/>
            </w:pPr>
            <w:r w:rsidRPr="00234AF0">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w:t>
            </w:r>
            <w:r w:rsidRPr="0006623E">
              <w:rPr>
                <w:highlight w:val="lightGray"/>
              </w:rPr>
              <w:t>либо представители юридических лиц, физических лиц (индивидуальных предпринимателей) на основании машиночитаемой доверенности.</w:t>
            </w:r>
            <w:r w:rsidRPr="0006623E">
              <w:t xml:space="preserve">       </w:t>
            </w:r>
          </w:p>
          <w:p w:rsidR="00357FE1" w:rsidRPr="00BF0D76" w:rsidRDefault="00357FE1" w:rsidP="00BF0D76">
            <w:pPr>
              <w:jc w:val="both"/>
              <w:outlineLvl w:val="0"/>
            </w:pPr>
            <w:r w:rsidRPr="00234AF0">
              <w:t xml:space="preserve"> Участник запроса котировок вправе подать только одну заявку на участие в такой закупке в отношении каждого предмета </w:t>
            </w:r>
            <w:r w:rsidR="00081D19" w:rsidRPr="00234AF0">
              <w:t>закупки в</w:t>
            </w:r>
            <w:r w:rsidRPr="00234AF0">
              <w:t xml:space="preserve"> любое время с момента размещения извещения о его проведении до предусмотренных </w:t>
            </w:r>
            <w:r w:rsidR="00081D19" w:rsidRPr="00234AF0">
              <w:t>извещением о</w:t>
            </w:r>
            <w:r w:rsidRPr="00234AF0">
              <w:t xml:space="preserve"> закупке даты и времени окончания срока подачи заявок на участие в такой закупке. </w:t>
            </w:r>
          </w:p>
          <w:p w:rsidR="00357FE1" w:rsidRPr="00234AF0" w:rsidRDefault="00357FE1" w:rsidP="00357FE1">
            <w:pPr>
              <w:outlineLvl w:val="0"/>
            </w:pPr>
            <w:r w:rsidRPr="00234AF0">
              <w:t xml:space="preserve">        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357FE1" w:rsidRPr="00234AF0" w:rsidRDefault="00357FE1" w:rsidP="00357FE1">
            <w:pPr>
              <w:outlineLvl w:val="0"/>
            </w:pPr>
            <w:r w:rsidRPr="00234AF0">
              <w:t xml:space="preserve">        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357FE1" w:rsidRPr="00234AF0" w:rsidRDefault="00357FE1" w:rsidP="00357FE1">
            <w:pPr>
              <w:ind w:firstLine="567"/>
              <w:jc w:val="both"/>
            </w:pPr>
            <w:r w:rsidRPr="00234AF0">
              <w:t xml:space="preserve">  Заявка участника состоит из документов и сведений, входящих в состав заявки, установленных </w:t>
            </w:r>
            <w:r w:rsidR="00E01DF1" w:rsidRPr="00234AF0">
              <w:t>настоящим извещением и</w:t>
            </w:r>
            <w:r w:rsidRPr="00234AF0">
              <w:t xml:space="preserve"> ценового предложения. </w:t>
            </w:r>
          </w:p>
          <w:p w:rsidR="00BD3341" w:rsidRPr="00C6541C" w:rsidRDefault="00BD3341" w:rsidP="00BD47E5">
            <w:pPr>
              <w:ind w:firstLine="567"/>
              <w:jc w:val="both"/>
            </w:pP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14</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 xml:space="preserve">Разъяснение положений извещения </w:t>
            </w:r>
            <w:r w:rsidRPr="00C6541C">
              <w:rPr>
                <w:b/>
                <w:bCs/>
              </w:rPr>
              <w:lastRenderedPageBreak/>
              <w:t>о проведении запроса котировок</w:t>
            </w:r>
          </w:p>
        </w:tc>
        <w:tc>
          <w:tcPr>
            <w:tcW w:w="7002" w:type="dxa"/>
            <w:vAlign w:val="center"/>
          </w:tcPr>
          <w:p w:rsidR="00BD3341" w:rsidRPr="00C6541C" w:rsidRDefault="00BD3341" w:rsidP="00B95CE3">
            <w:pPr>
              <w:jc w:val="both"/>
              <w:outlineLvl w:val="0"/>
            </w:pPr>
            <w:r w:rsidRPr="00C6541C">
              <w:lastRenderedPageBreak/>
              <w:t xml:space="preserve">Каждый участник вправе направить в адрес электронной площадки, на которой проводится электронный запрос </w:t>
            </w:r>
            <w:r w:rsidRPr="00C6541C">
              <w:lastRenderedPageBreak/>
              <w:t xml:space="preserve">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системе в течение трех рабочих </w:t>
            </w:r>
            <w:r w:rsidR="00385546" w:rsidRPr="00C6541C">
              <w:t>дней с</w:t>
            </w:r>
            <w:r w:rsidRPr="00C6541C">
              <w:t xml:space="preserve"> </w:t>
            </w:r>
            <w:r w:rsidR="00385546" w:rsidRPr="00C6541C">
              <w:t>даты получения</w:t>
            </w:r>
            <w:r w:rsidRPr="00C6541C">
              <w:t xml:space="preserve"> запроса.</w:t>
            </w:r>
          </w:p>
          <w:p w:rsidR="00BD3341" w:rsidRPr="00C6541C" w:rsidRDefault="00BD3341" w:rsidP="00B95CE3">
            <w:pPr>
              <w:jc w:val="both"/>
              <w:outlineLvl w:val="0"/>
              <w:rPr>
                <w:i/>
              </w:rPr>
            </w:pPr>
            <w:r w:rsidRPr="00C6541C">
              <w:t xml:space="preserve">Запросы о разъяснении положений извещения о запросе котировок, поступившие позднее, чем за три рабочих дня до даты окончания срока </w:t>
            </w:r>
            <w:r w:rsidR="00E01DF1" w:rsidRPr="00C6541C">
              <w:t>подачи заявок</w:t>
            </w:r>
            <w:r w:rsidRPr="00C6541C">
              <w:t>, указанного в извещении о запросе котировок, не рассматриваются.</w:t>
            </w:r>
            <w:r w:rsidRPr="00C6541C">
              <w:rPr>
                <w:bCs/>
                <w:i/>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lastRenderedPageBreak/>
              <w:t>15</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Внесение изменений в извещение о проведении запроса котировок. Отмена закупки.</w:t>
            </w:r>
          </w:p>
        </w:tc>
        <w:tc>
          <w:tcPr>
            <w:tcW w:w="7002" w:type="dxa"/>
            <w:vAlign w:val="center"/>
          </w:tcPr>
          <w:p w:rsidR="00BD3341" w:rsidRPr="00C6541C" w:rsidRDefault="00BD3341" w:rsidP="00B95CE3">
            <w:pPr>
              <w:jc w:val="both"/>
              <w:outlineLvl w:val="0"/>
            </w:pPr>
            <w:r w:rsidRPr="00C6541C">
              <w:t xml:space="preserve">Заказчик вправе принять решение о внесении изменений в извещение о проведении запроса котировок. Изменения </w:t>
            </w:r>
            <w:r w:rsidR="00A31A2C" w:rsidRPr="00C6541C">
              <w:t>размещаются в</w:t>
            </w:r>
            <w:r w:rsidRPr="00C6541C">
              <w:t xml:space="preserve"> единой информационной системе и на электронной площадке не позднее чем в течение трех дней со дня принятия решения о внесении указанных изменений.  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
          <w:p w:rsidR="00BD3341" w:rsidRPr="00C6541C" w:rsidRDefault="00BD3341" w:rsidP="00B95CE3">
            <w:pPr>
              <w:autoSpaceDE w:val="0"/>
              <w:jc w:val="both"/>
            </w:pPr>
            <w:r w:rsidRPr="00C6541C">
              <w:t xml:space="preserve">Датой внесения изменений является дата утверждения измененного извещения, при этом на титульном </w:t>
            </w:r>
            <w:r w:rsidR="00385546" w:rsidRPr="00C6541C">
              <w:t>листе должно</w:t>
            </w:r>
            <w:r w:rsidRPr="00C6541C">
              <w:t xml:space="preserve"> быть указано «изменения к_________». </w:t>
            </w:r>
          </w:p>
          <w:p w:rsidR="005D0CEB" w:rsidRPr="00C6541C" w:rsidRDefault="00BD3341" w:rsidP="006B7973">
            <w:pPr>
              <w:jc w:val="both"/>
              <w:outlineLvl w:val="0"/>
            </w:pPr>
            <w:r w:rsidRPr="00C6541C">
              <w:t xml:space="preserve">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и на электронной </w:t>
            </w:r>
            <w:r w:rsidR="00A31A2C" w:rsidRPr="00C6541C">
              <w:t>площадке в</w:t>
            </w:r>
            <w:r w:rsidRPr="00C6541C">
              <w:t xml:space="preserve">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B95CE3">
        <w:trPr>
          <w:jc w:val="center"/>
        </w:trPr>
        <w:tc>
          <w:tcPr>
            <w:tcW w:w="854" w:type="dxa"/>
            <w:vAlign w:val="center"/>
          </w:tcPr>
          <w:p w:rsidR="005A0CA0" w:rsidRPr="00C6541C" w:rsidRDefault="005A0CA0" w:rsidP="00B95CE3">
            <w:pPr>
              <w:autoSpaceDE w:val="0"/>
              <w:autoSpaceDN w:val="0"/>
              <w:adjustRightInd w:val="0"/>
              <w:jc w:val="center"/>
              <w:rPr>
                <w:b/>
                <w:bCs/>
              </w:rPr>
            </w:pPr>
            <w:r w:rsidRPr="00C6541C">
              <w:rPr>
                <w:b/>
                <w:bCs/>
              </w:rPr>
              <w:t>16</w:t>
            </w:r>
          </w:p>
        </w:tc>
        <w:tc>
          <w:tcPr>
            <w:tcW w:w="2696" w:type="dxa"/>
            <w:vAlign w:val="center"/>
          </w:tcPr>
          <w:p w:rsidR="005A0CA0" w:rsidRPr="00C6541C" w:rsidRDefault="005A0CA0" w:rsidP="00B95CE3">
            <w:pPr>
              <w:autoSpaceDE w:val="0"/>
              <w:autoSpaceDN w:val="0"/>
              <w:adjustRightInd w:val="0"/>
              <w:jc w:val="center"/>
            </w:pPr>
            <w:r w:rsidRPr="00C6541C">
              <w:rPr>
                <w:b/>
                <w:bCs/>
              </w:rPr>
              <w:t>Требования к содержанию заявки</w:t>
            </w:r>
          </w:p>
        </w:tc>
        <w:tc>
          <w:tcPr>
            <w:tcW w:w="7002" w:type="dxa"/>
            <w:vAlign w:val="center"/>
          </w:tcPr>
          <w:p w:rsidR="005A0CA0" w:rsidRDefault="005A0CA0" w:rsidP="00EE390F">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все предусмотренные </w:t>
            </w:r>
            <w:r w:rsidR="00A31A2C" w:rsidRPr="00C6541C">
              <w:t>извещением документы</w:t>
            </w:r>
            <w:r w:rsidRPr="00C6541C">
              <w:t xml:space="preserve">,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    </w:t>
            </w:r>
          </w:p>
          <w:p w:rsidR="001D491F" w:rsidRPr="001D491F" w:rsidRDefault="001D491F" w:rsidP="00E327C8">
            <w:pPr>
              <w:suppressAutoHyphens w:val="0"/>
              <w:autoSpaceDE w:val="0"/>
              <w:autoSpaceDN w:val="0"/>
              <w:adjustRightInd w:val="0"/>
              <w:jc w:val="both"/>
              <w:rPr>
                <w:b/>
              </w:rPr>
            </w:pPr>
            <w:r w:rsidRPr="001D491F">
              <w:t xml:space="preserve">        </w:t>
            </w:r>
            <w:r w:rsidRPr="00E327C8">
              <w:rPr>
                <w:b/>
              </w:rPr>
              <w:t xml:space="preserve">Заявка должна быть подписана на </w:t>
            </w:r>
            <w:r w:rsidR="00385546" w:rsidRPr="00E327C8">
              <w:rPr>
                <w:b/>
              </w:rPr>
              <w:t>основании машиночитаемой</w:t>
            </w:r>
            <w:r w:rsidRPr="00E327C8">
              <w:rPr>
                <w:b/>
              </w:rPr>
              <w:t xml:space="preserve">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
          <w:p w:rsidR="001D491F" w:rsidRPr="00C6541C" w:rsidRDefault="001D491F" w:rsidP="00EE390F">
            <w:pPr>
              <w:autoSpaceDE w:val="0"/>
              <w:autoSpaceDN w:val="0"/>
              <w:adjustRightInd w:val="0"/>
              <w:jc w:val="both"/>
            </w:pPr>
          </w:p>
          <w:p w:rsidR="005A0CA0" w:rsidRPr="00C6541C" w:rsidRDefault="005A0CA0" w:rsidP="00EE390F">
            <w:pPr>
              <w:autoSpaceDE w:val="0"/>
              <w:autoSpaceDN w:val="0"/>
              <w:adjustRightInd w:val="0"/>
              <w:jc w:val="both"/>
            </w:pPr>
            <w:r w:rsidRPr="00C6541C">
              <w:t>Файл электронного</w:t>
            </w:r>
            <w:r>
              <w:t xml:space="preserve"> </w:t>
            </w:r>
            <w:r w:rsidR="00A31A2C" w:rsidRPr="00C6541C">
              <w:t>документа должен</w:t>
            </w:r>
            <w:r w:rsidRPr="00C6541C">
              <w:t xml:space="preserve"> быть </w:t>
            </w:r>
            <w:r w:rsidR="00A31A2C" w:rsidRPr="00C6541C">
              <w:t>доступен для</w:t>
            </w:r>
            <w:r w:rsidRPr="00C6541C">
              <w:t xml:space="preserve"> прочтения. </w:t>
            </w:r>
          </w:p>
          <w:p w:rsidR="005A0CA0" w:rsidRPr="00CA2592" w:rsidRDefault="005A0CA0" w:rsidP="00EE390F">
            <w:pPr>
              <w:autoSpaceDE w:val="0"/>
              <w:autoSpaceDN w:val="0"/>
              <w:adjustRightInd w:val="0"/>
              <w:jc w:val="both"/>
            </w:pPr>
            <w:r w:rsidRPr="00CA2592">
              <w:t xml:space="preserve">Рекомендованный </w:t>
            </w:r>
            <w:r w:rsidR="00A31A2C" w:rsidRPr="00CA2592">
              <w:t>формат подачи</w:t>
            </w:r>
            <w:r w:rsidRPr="00CA2592">
              <w:t xml:space="preserve"> заявок - </w:t>
            </w:r>
            <w:r w:rsidRPr="00CA2592">
              <w:rPr>
                <w:b/>
              </w:rPr>
              <w:t>Word</w:t>
            </w:r>
            <w:r w:rsidRPr="00CA2592">
              <w:t xml:space="preserve"> или </w:t>
            </w:r>
            <w:r w:rsidRPr="00CA2592">
              <w:rPr>
                <w:b/>
              </w:rPr>
              <w:t>EXCEL</w:t>
            </w:r>
            <w:r w:rsidRPr="00CA2592">
              <w:t>.</w:t>
            </w:r>
          </w:p>
          <w:p w:rsidR="00CF0385" w:rsidRPr="002E0273" w:rsidRDefault="00CF0385" w:rsidP="00EE390F">
            <w:pPr>
              <w:autoSpaceDE w:val="0"/>
              <w:autoSpaceDN w:val="0"/>
              <w:adjustRightInd w:val="0"/>
              <w:jc w:val="both"/>
              <w:rPr>
                <w:u w:val="single"/>
              </w:rPr>
            </w:pPr>
          </w:p>
          <w:p w:rsidR="005A0CA0" w:rsidRPr="00441B5D" w:rsidRDefault="002E0273" w:rsidP="00EE390F">
            <w:pPr>
              <w:widowControl w:val="0"/>
              <w:suppressAutoHyphens w:val="0"/>
              <w:autoSpaceDE w:val="0"/>
              <w:autoSpaceDN w:val="0"/>
              <w:adjustRightInd w:val="0"/>
              <w:jc w:val="both"/>
              <w:rPr>
                <w:b/>
                <w:u w:val="single"/>
              </w:rPr>
            </w:pPr>
            <w:r>
              <w:rPr>
                <w:b/>
                <w:u w:val="single"/>
              </w:rPr>
              <w:t>1.</w:t>
            </w:r>
            <w:r w:rsidR="005A0CA0" w:rsidRPr="00CA2592">
              <w:rPr>
                <w:b/>
                <w:u w:val="single"/>
              </w:rPr>
              <w:t xml:space="preserve"> Состав заявки, включая документы</w:t>
            </w:r>
            <w:r w:rsidR="005A0CA0" w:rsidRPr="00441B5D">
              <w:rPr>
                <w:b/>
                <w:u w:val="single"/>
              </w:rPr>
              <w:t xml:space="preserve"> и информацию:</w:t>
            </w:r>
          </w:p>
          <w:p w:rsidR="0008526D" w:rsidRDefault="00F00EAA" w:rsidP="00855F38">
            <w:pPr>
              <w:autoSpaceDE w:val="0"/>
              <w:autoSpaceDN w:val="0"/>
              <w:adjustRightInd w:val="0"/>
              <w:jc w:val="both"/>
            </w:pPr>
            <w:r>
              <w:rPr>
                <w:b/>
              </w:rPr>
              <w:t>1.1.</w:t>
            </w:r>
            <w:r w:rsidR="002E0273">
              <w:rPr>
                <w:b/>
              </w:rPr>
              <w:t xml:space="preserve"> </w:t>
            </w:r>
            <w:r w:rsidR="00855F38" w:rsidRPr="00441B5D">
              <w:rPr>
                <w:b/>
              </w:rPr>
              <w:t>Котировочная заявка</w:t>
            </w:r>
            <w:r w:rsidR="00855F38" w:rsidRPr="00441B5D">
              <w:t xml:space="preserve">, </w:t>
            </w:r>
            <w:r w:rsidR="00A31A2C" w:rsidRPr="00441B5D">
              <w:t>заполненная в</w:t>
            </w:r>
            <w:r w:rsidR="00855F38" w:rsidRPr="00441B5D">
              <w:t xml:space="preserve"> соответствии с Формой котировочной заявки (Приложение № 1 извещения о </w:t>
            </w:r>
            <w:r w:rsidR="00855F38" w:rsidRPr="00441B5D">
              <w:lastRenderedPageBreak/>
              <w:t>проведении запроса котировок).</w:t>
            </w:r>
            <w:r w:rsidR="0008526D">
              <w:t xml:space="preserve"> </w:t>
            </w:r>
          </w:p>
          <w:p w:rsidR="00855F38" w:rsidRDefault="0008526D" w:rsidP="00E327C8">
            <w:pPr>
              <w:suppressAutoHyphens w:val="0"/>
              <w:autoSpaceDE w:val="0"/>
              <w:autoSpaceDN w:val="0"/>
              <w:adjustRightInd w:val="0"/>
              <w:jc w:val="both"/>
              <w:rPr>
                <w:b/>
              </w:rPr>
            </w:pPr>
            <w:r w:rsidRPr="00E327C8">
              <w:rPr>
                <w:b/>
              </w:rPr>
              <w:t>Предоставление котировочной заявки по форме Приложения № 1 к извещению носит рекомендательный характер.</w:t>
            </w:r>
          </w:p>
          <w:p w:rsidR="0008526D" w:rsidRPr="0008526D" w:rsidRDefault="0008526D" w:rsidP="00855F38">
            <w:pPr>
              <w:autoSpaceDE w:val="0"/>
              <w:autoSpaceDN w:val="0"/>
              <w:adjustRightInd w:val="0"/>
              <w:jc w:val="both"/>
              <w:rPr>
                <w:b/>
                <w:i/>
              </w:rPr>
            </w:pPr>
          </w:p>
          <w:p w:rsidR="000364B9" w:rsidRDefault="00313CF6" w:rsidP="00855F38">
            <w:pPr>
              <w:widowControl w:val="0"/>
              <w:suppressAutoHyphens w:val="0"/>
              <w:autoSpaceDE w:val="0"/>
              <w:autoSpaceDN w:val="0"/>
              <w:jc w:val="both"/>
              <w:rPr>
                <w:b/>
              </w:rPr>
            </w:pPr>
            <w:r w:rsidRPr="00E327C8">
              <w:rPr>
                <w:b/>
              </w:rPr>
              <w:t xml:space="preserve">1.2. </w:t>
            </w:r>
            <w:r w:rsidR="00A038F9" w:rsidRPr="00E327C8">
              <w:rPr>
                <w:b/>
              </w:rPr>
              <w:t>Н</w:t>
            </w:r>
            <w:r w:rsidR="00077917" w:rsidRPr="00E327C8">
              <w:rPr>
                <w:b/>
              </w:rPr>
              <w:t>аименование и конкретные показатели товара</w:t>
            </w:r>
            <w:r w:rsidR="00077917" w:rsidRPr="00E327C8">
              <w:t>, заполненные по Форме «Сведения о наименовании и конкретных показателях товара» в соответствии с инструкцией по ее заполнению (Приложение № 3 к извещению о проведении запроса котировок)</w:t>
            </w:r>
            <w:r w:rsidR="007459E6" w:rsidRPr="00E327C8">
              <w:rPr>
                <w:b/>
              </w:rPr>
              <w:t>.</w:t>
            </w:r>
          </w:p>
          <w:p w:rsidR="00F12039" w:rsidRPr="008D6121" w:rsidRDefault="00F12039" w:rsidP="00855F38">
            <w:pPr>
              <w:widowControl w:val="0"/>
              <w:suppressAutoHyphens w:val="0"/>
              <w:autoSpaceDE w:val="0"/>
              <w:autoSpaceDN w:val="0"/>
              <w:jc w:val="both"/>
              <w:rPr>
                <w:i/>
              </w:rPr>
            </w:pPr>
          </w:p>
          <w:p w:rsidR="005A0CA0" w:rsidRPr="00C6541C" w:rsidRDefault="005A0CA0" w:rsidP="00ED7AB7">
            <w:pPr>
              <w:suppressAutoHyphens w:val="0"/>
              <w:autoSpaceDE w:val="0"/>
              <w:autoSpaceDN w:val="0"/>
              <w:adjustRightInd w:val="0"/>
              <w:jc w:val="both"/>
            </w:pPr>
            <w:r w:rsidRPr="002E0273">
              <w:rPr>
                <w:b/>
              </w:rPr>
              <w:t xml:space="preserve">2) </w:t>
            </w:r>
            <w:r w:rsidR="0000429C">
              <w:rPr>
                <w:rFonts w:eastAsiaTheme="minorHAnsi"/>
                <w:b/>
                <w:lang w:eastAsia="en-US"/>
              </w:rPr>
              <w:t xml:space="preserve">Решение </w:t>
            </w:r>
            <w:r w:rsidR="006A639A" w:rsidRPr="002E0273">
              <w:rPr>
                <w:rFonts w:eastAsiaTheme="minorHAnsi"/>
                <w:b/>
                <w:lang w:eastAsia="en-US"/>
              </w:rPr>
              <w:t>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
          <w:p w:rsidR="005A0CA0" w:rsidRPr="00C6541C" w:rsidRDefault="009A3C89" w:rsidP="00EE390F">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EE390F">
            <w:pPr>
              <w:jc w:val="both"/>
            </w:pPr>
            <w:r w:rsidRPr="00C6541C">
              <w:t>Для юридического лица:</w:t>
            </w:r>
          </w:p>
          <w:p w:rsidR="005A0CA0" w:rsidRDefault="005A0CA0" w:rsidP="00EE390F">
            <w:pPr>
              <w:jc w:val="both"/>
            </w:pPr>
            <w:r w:rsidRPr="00C6541C">
              <w:t xml:space="preserve">- </w:t>
            </w:r>
            <w:r w:rsidR="00A43059">
              <w:t>Устав (последняя редакция устава или устав и все изменения к нему)</w:t>
            </w:r>
            <w:r w:rsidR="0000429C">
              <w:t xml:space="preserve"> с отметкой налогового органа</w:t>
            </w:r>
            <w:r w:rsidR="00A43059">
              <w:t>. В случае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Pr="00C6541C">
              <w:t xml:space="preserve">; </w:t>
            </w:r>
          </w:p>
          <w:p w:rsidR="00F25EAE" w:rsidRPr="00C70E28" w:rsidRDefault="00F25EAE" w:rsidP="00EE390F">
            <w:pPr>
              <w:jc w:val="both"/>
            </w:pPr>
          </w:p>
          <w:p w:rsidR="005A0CA0" w:rsidRDefault="009A3C89" w:rsidP="00EE390F">
            <w:pPr>
              <w:jc w:val="both"/>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p>
          <w:p w:rsidR="00C532C4" w:rsidRDefault="00C532C4" w:rsidP="00EE390F">
            <w:pPr>
              <w:jc w:val="both"/>
            </w:pPr>
          </w:p>
          <w:p w:rsidR="00F25EAE" w:rsidRPr="00E327C8" w:rsidRDefault="00895886" w:rsidP="00EE390F">
            <w:pPr>
              <w:jc w:val="both"/>
            </w:pPr>
            <w:r w:rsidRPr="00E327C8">
              <w:rPr>
                <w:b/>
              </w:rPr>
              <w:t>5</w:t>
            </w:r>
            <w:r w:rsidR="00835151" w:rsidRPr="00E327C8">
              <w:rPr>
                <w:b/>
              </w:rPr>
              <w:t>) Наименование страны происхождения товара</w:t>
            </w:r>
            <w:r w:rsidR="00F25EAE" w:rsidRPr="00E327C8">
              <w:t xml:space="preserve"> </w:t>
            </w:r>
          </w:p>
          <w:p w:rsidR="00835151" w:rsidRPr="00F6285F" w:rsidRDefault="00F25EAE" w:rsidP="00EE390F">
            <w:pPr>
              <w:jc w:val="both"/>
            </w:pPr>
            <w:r w:rsidRPr="00E327C8">
              <w:t xml:space="preserve">(в соответствии с Общероссийским классификатором стран мира), </w:t>
            </w:r>
            <w:r w:rsidRPr="00E327C8">
              <w:rPr>
                <w:b/>
              </w:rPr>
              <w:t>предоставляется посредством веб-интерфейса электронной площадки</w:t>
            </w:r>
            <w:r w:rsidR="00F6285F" w:rsidRPr="00E327C8">
              <w:rPr>
                <w:b/>
              </w:rPr>
              <w:t>.</w:t>
            </w:r>
          </w:p>
          <w:p w:rsidR="00AB55F9" w:rsidRPr="00C70E28" w:rsidRDefault="00AB55F9" w:rsidP="00EE390F">
            <w:pPr>
              <w:jc w:val="both"/>
            </w:pPr>
          </w:p>
          <w:p w:rsidR="0050016C" w:rsidRPr="0050016C" w:rsidRDefault="00895886" w:rsidP="0050016C">
            <w:pPr>
              <w:suppressAutoHyphens w:val="0"/>
              <w:autoSpaceDE w:val="0"/>
              <w:autoSpaceDN w:val="0"/>
              <w:adjustRightInd w:val="0"/>
              <w:jc w:val="both"/>
              <w:rPr>
                <w:rFonts w:eastAsiaTheme="minorHAnsi"/>
                <w:bCs/>
                <w:lang w:eastAsia="en-US"/>
              </w:rPr>
            </w:pPr>
            <w:r>
              <w:rPr>
                <w:b/>
              </w:rPr>
              <w:t>6</w:t>
            </w:r>
            <w:r w:rsidR="0050016C" w:rsidRPr="002E0273">
              <w:rPr>
                <w:b/>
              </w:rPr>
              <w:t xml:space="preserve">) </w:t>
            </w:r>
            <w:r w:rsidR="00A31A2C" w:rsidRPr="002E0273">
              <w:rPr>
                <w:b/>
              </w:rPr>
              <w:t>Декларация, предусмотренная</w:t>
            </w:r>
            <w:r w:rsidR="0050016C" w:rsidRPr="002E0273">
              <w:rPr>
                <w:b/>
              </w:rPr>
              <w:t xml:space="preserve"> </w:t>
            </w:r>
            <w:hyperlink r:id="rId9" w:history="1">
              <w:r w:rsidR="0050016C" w:rsidRPr="002E0273">
                <w:rPr>
                  <w:b/>
                </w:rPr>
                <w:t>пунктом 9 части 19.1</w:t>
              </w:r>
            </w:hyperlink>
            <w:r w:rsidR="0050016C" w:rsidRPr="002E0273">
              <w:rPr>
                <w:b/>
              </w:rPr>
              <w:t xml:space="preserve"> статьи 3.4. </w:t>
            </w:r>
            <w:r w:rsidR="00D13AB0">
              <w:rPr>
                <w:b/>
              </w:rPr>
              <w:t>223</w:t>
            </w:r>
            <w:r w:rsidR="0050016C" w:rsidRPr="002E0273">
              <w:rPr>
                <w:b/>
              </w:rPr>
              <w:t>-ФЗ</w:t>
            </w:r>
            <w:r w:rsidR="0050016C" w:rsidRPr="0050016C">
              <w:t xml:space="preserve">, предоставляемая с использованием программно-аппаратных средств электронной площадки, </w:t>
            </w:r>
            <w:r w:rsidR="0050016C" w:rsidRPr="0050016C">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w:t>
            </w:r>
            <w:hyperlink r:id="rId10" w:history="1">
              <w:r w:rsidRPr="008F3950">
                <w:rPr>
                  <w:rFonts w:eastAsiaTheme="minorHAnsi"/>
                  <w:lang w:eastAsia="en-US"/>
                </w:rPr>
                <w:t>Кодексом</w:t>
              </w:r>
            </w:hyperlink>
            <w:r w:rsidRPr="008F3950">
              <w:rPr>
                <w:rFonts w:eastAsiaTheme="minorHAnsi"/>
                <w:lang w:eastAsia="en-US"/>
              </w:rPr>
              <w:t xml:space="preserve"> Российской Федерации об административных правонарушениях;</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w:t>
            </w:r>
            <w:r w:rsidRPr="008F3950">
              <w:rPr>
                <w:rFonts w:eastAsiaTheme="minorHAnsi"/>
                <w:lang w:eastAsia="en-US"/>
              </w:rPr>
              <w:lastRenderedPageBreak/>
              <w:t xml:space="preserve">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1"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2"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3" w:history="1">
              <w:r w:rsidRPr="008F3950">
                <w:rPr>
                  <w:rFonts w:eastAsiaTheme="minorHAnsi"/>
                  <w:lang w:eastAsia="en-US"/>
                </w:rPr>
                <w:t>статьями 289</w:t>
              </w:r>
            </w:hyperlink>
            <w:r w:rsidRPr="008F3950">
              <w:rPr>
                <w:rFonts w:eastAsiaTheme="minorHAnsi"/>
                <w:lang w:eastAsia="en-US"/>
              </w:rPr>
              <w:t xml:space="preserve">, </w:t>
            </w:r>
            <w:hyperlink r:id="rId14" w:history="1">
              <w:r w:rsidRPr="008F3950">
                <w:rPr>
                  <w:rFonts w:eastAsiaTheme="minorHAnsi"/>
                  <w:lang w:eastAsia="en-US"/>
                </w:rPr>
                <w:t>290</w:t>
              </w:r>
            </w:hyperlink>
            <w:r w:rsidRPr="008F3950">
              <w:rPr>
                <w:rFonts w:eastAsiaTheme="minorHAnsi"/>
                <w:lang w:eastAsia="en-US"/>
              </w:rPr>
              <w:t xml:space="preserve">, </w:t>
            </w:r>
            <w:hyperlink r:id="rId15" w:history="1">
              <w:r w:rsidRPr="008F3950">
                <w:rPr>
                  <w:rFonts w:eastAsiaTheme="minorHAnsi"/>
                  <w:lang w:eastAsia="en-US"/>
                </w:rPr>
                <w:t>291</w:t>
              </w:r>
            </w:hyperlink>
            <w:r w:rsidRPr="008F3950">
              <w:rPr>
                <w:rFonts w:eastAsiaTheme="minorHAnsi"/>
                <w:lang w:eastAsia="en-US"/>
              </w:rPr>
              <w:t xml:space="preserve">, </w:t>
            </w:r>
            <w:hyperlink r:id="rId16" w:history="1">
              <w:r w:rsidRPr="008F3950">
                <w:rPr>
                  <w:rFonts w:eastAsiaTheme="minorHAnsi"/>
                  <w:lang w:eastAsia="en-US"/>
                </w:rPr>
                <w:t>291.1</w:t>
              </w:r>
            </w:hyperlink>
            <w:r w:rsidRPr="008F395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7" w:history="1">
              <w:r w:rsidRPr="008F3950">
                <w:rPr>
                  <w:rFonts w:eastAsiaTheme="minorHAnsi"/>
                  <w:lang w:eastAsia="en-US"/>
                </w:rPr>
                <w:t>статьей 19.28</w:t>
              </w:r>
            </w:hyperlink>
            <w:r w:rsidRPr="008F3950">
              <w:rPr>
                <w:rFonts w:eastAsiaTheme="minorHAnsi"/>
                <w:lang w:eastAsia="en-US"/>
              </w:rPr>
              <w:t xml:space="preserve"> Кодекса Российской Федерации об административных правонарушениях;</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D01B9C" w:rsidRPr="008F3950" w:rsidRDefault="00D01B9C" w:rsidP="0050016C">
            <w:pPr>
              <w:suppressAutoHyphens w:val="0"/>
              <w:autoSpaceDE w:val="0"/>
              <w:autoSpaceDN w:val="0"/>
              <w:adjustRightInd w:val="0"/>
              <w:ind w:firstLine="540"/>
              <w:jc w:val="both"/>
              <w:rPr>
                <w:rFonts w:eastAsiaTheme="minorHAnsi"/>
                <w:lang w:eastAsia="en-US"/>
              </w:rPr>
            </w:pPr>
          </w:p>
          <w:p w:rsidR="0048331C" w:rsidRPr="008F3950" w:rsidRDefault="00EC1BA1" w:rsidP="002F0CA1">
            <w:pPr>
              <w:suppressAutoHyphens w:val="0"/>
              <w:autoSpaceDE w:val="0"/>
              <w:autoSpaceDN w:val="0"/>
              <w:adjustRightInd w:val="0"/>
              <w:jc w:val="both"/>
              <w:rPr>
                <w:b/>
              </w:rPr>
            </w:pPr>
            <w:r w:rsidRPr="008F3950">
              <w:rPr>
                <w:b/>
              </w:rPr>
              <w:t>7</w:t>
            </w:r>
            <w:r w:rsidR="0048331C" w:rsidRPr="008F3950">
              <w:rPr>
                <w:b/>
              </w:rPr>
              <w:t xml:space="preserve">) Информация и сведения: </w:t>
            </w:r>
          </w:p>
          <w:p w:rsidR="0048331C" w:rsidRDefault="0048331C" w:rsidP="0048331C">
            <w:pPr>
              <w:jc w:val="both"/>
              <w:outlineLvl w:val="0"/>
            </w:pPr>
            <w:r>
              <w:t xml:space="preserve">- наименование, фирменное наименование (при наличии), адрес </w:t>
            </w:r>
            <w:r>
              <w:lastRenderedPageBreak/>
              <w:t>юридического лица в пределах места нахождения юридического лица;</w:t>
            </w:r>
          </w:p>
          <w:p w:rsidR="0048331C" w:rsidRDefault="0048331C" w:rsidP="0048331C">
            <w:pPr>
              <w:jc w:val="both"/>
              <w:outlineLvl w:val="0"/>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48331C" w:rsidRDefault="0048331C" w:rsidP="0048331C">
            <w:pPr>
              <w:jc w:val="both"/>
              <w:outlineLvl w:val="0"/>
            </w:pPr>
            <w:r>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5A0CA0" w:rsidRDefault="0048331C" w:rsidP="0048331C">
            <w:pPr>
              <w:jc w:val="both"/>
              <w:outlineLvl w:val="0"/>
            </w:pPr>
            <w:r>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A0CA0" w:rsidRPr="00C6541C" w:rsidRDefault="005A0CA0" w:rsidP="00EE390F">
            <w:pPr>
              <w:jc w:val="both"/>
              <w:outlineLvl w:val="0"/>
            </w:pPr>
            <w:r w:rsidRPr="00C6541C">
              <w:t>Котировочная заявка должна соответствовать требованиям запроса котировок (в том числе техническим и договорным требованиям).</w:t>
            </w:r>
          </w:p>
          <w:p w:rsidR="005A0CA0" w:rsidRPr="00C6541C" w:rsidRDefault="005A0CA0" w:rsidP="00EE390F">
            <w:pPr>
              <w:jc w:val="both"/>
              <w:outlineLvl w:val="0"/>
            </w:pPr>
            <w:r w:rsidRPr="00C6541C">
              <w:t>Заявк</w:t>
            </w:r>
            <w:r w:rsidR="00F8288F">
              <w:t>а</w:t>
            </w:r>
            <w:r w:rsidRPr="00C6541C">
              <w:t xml:space="preserve"> на участие в запросе котировок должна быть подписана уполномоченным лицом. </w:t>
            </w:r>
          </w:p>
          <w:p w:rsidR="005A0CA0" w:rsidRPr="00C6541C" w:rsidRDefault="005A0CA0" w:rsidP="00EE390F">
            <w:pPr>
              <w:jc w:val="both"/>
              <w:outlineLvl w:val="0"/>
            </w:pPr>
            <w:r w:rsidRPr="00C6541C">
              <w:t xml:space="preserve">В составе заявки на участие в запросе котировок должны отсутствовать противоречивые сведения.  </w:t>
            </w:r>
          </w:p>
          <w:p w:rsidR="005A0CA0" w:rsidRPr="00C6541C" w:rsidRDefault="005A0CA0" w:rsidP="00EE390F">
            <w:pPr>
              <w:jc w:val="both"/>
              <w:outlineLvl w:val="0"/>
            </w:pPr>
            <w:r w:rsidRPr="00C6541C">
              <w:t xml:space="preserve"> В составе</w:t>
            </w:r>
            <w:r>
              <w:t xml:space="preserve"> </w:t>
            </w:r>
            <w:r w:rsidRPr="00C6541C">
              <w:t>заявки</w:t>
            </w:r>
            <w:r>
              <w:t xml:space="preserve"> </w:t>
            </w:r>
            <w:r w:rsidRPr="00C6541C">
              <w:t>на участие в запросе котировок должны отсутствовать недостоверные сведения об участнике закупки и/или предлагаемым им товаре.</w:t>
            </w:r>
          </w:p>
          <w:p w:rsidR="0073662D" w:rsidRDefault="005A0CA0" w:rsidP="00EE390F">
            <w:pPr>
              <w:jc w:val="both"/>
              <w:outlineLvl w:val="0"/>
            </w:pPr>
            <w:r w:rsidRPr="00C6541C">
              <w:t xml:space="preserve"> </w:t>
            </w:r>
            <w:r w:rsidR="0073662D" w:rsidRPr="000A74B2">
              <w:t>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5A0CA0" w:rsidRPr="0074077C" w:rsidRDefault="005A0CA0" w:rsidP="00EE390F">
            <w:pPr>
              <w:jc w:val="both"/>
              <w:outlineLvl w:val="0"/>
            </w:pPr>
            <w:r w:rsidRPr="00C6541C">
              <w:t xml:space="preserve">Заявка на участие в запросе котировок должна содержать все предусмотренные настоящим извещением формы, сведения и </w:t>
            </w:r>
            <w:r w:rsidRPr="0074077C">
              <w:t>информацию.</w:t>
            </w:r>
          </w:p>
          <w:p w:rsidR="005A0CA0" w:rsidRPr="00A50A55" w:rsidRDefault="005A0CA0" w:rsidP="00EE390F">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r w:rsidRPr="00A50A55">
              <w:rPr>
                <w:b/>
                <w:i/>
                <w:color w:val="FF0000"/>
                <w:sz w:val="28"/>
                <w:u w:val="single"/>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lastRenderedPageBreak/>
              <w:t>17</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 xml:space="preserve">Требования к участникам закупки </w:t>
            </w:r>
          </w:p>
        </w:tc>
        <w:tc>
          <w:tcPr>
            <w:tcW w:w="7002" w:type="dxa"/>
            <w:vAlign w:val="center"/>
          </w:tcPr>
          <w:p w:rsidR="00003F0B" w:rsidRPr="003C5A91" w:rsidRDefault="00F53602" w:rsidP="00003F0B">
            <w:pPr>
              <w:suppressAutoHyphens w:val="0"/>
              <w:autoSpaceDE w:val="0"/>
              <w:autoSpaceDN w:val="0"/>
              <w:adjustRightInd w:val="0"/>
              <w:jc w:val="both"/>
            </w:pPr>
            <w:r w:rsidRPr="000E2C46">
              <w:t xml:space="preserve">1) </w:t>
            </w:r>
            <w:r w:rsidR="00003F0B" w:rsidRPr="005C7083">
              <w:rPr>
                <w:highlight w:val="lightGray"/>
              </w:rPr>
              <w:t>Участник закупки - любое лицо, соответствующее требованиям законодательства Российской Федерации, Положения о закупке товаров, работ, услуг ГУП «Петербургский метрополитен».</w:t>
            </w:r>
          </w:p>
          <w:p w:rsidR="00F53602" w:rsidRPr="00234AF0" w:rsidRDefault="00F53602" w:rsidP="00D041D9">
            <w:pPr>
              <w:suppressAutoHyphens w:val="0"/>
              <w:autoSpaceDE w:val="0"/>
              <w:autoSpaceDN w:val="0"/>
              <w:adjustRightInd w:val="0"/>
              <w:jc w:val="both"/>
              <w:rPr>
                <w:rFonts w:eastAsiaTheme="minorHAnsi"/>
                <w:lang w:eastAsia="en-US"/>
              </w:rPr>
            </w:pPr>
            <w:r w:rsidRPr="003C5A91">
              <w:rPr>
                <w:rFonts w:eastAsiaTheme="minorHAnsi"/>
                <w:lang w:eastAsia="en-US"/>
              </w:rPr>
              <w:t>2) Непроведение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F53602" w:rsidP="00D041D9">
            <w:pPr>
              <w:suppressAutoHyphens w:val="0"/>
              <w:autoSpaceDE w:val="0"/>
              <w:autoSpaceDN w:val="0"/>
              <w:adjustRightInd w:val="0"/>
              <w:jc w:val="both"/>
              <w:rPr>
                <w:rFonts w:eastAsiaTheme="minorHAnsi"/>
                <w:lang w:eastAsia="en-US"/>
              </w:rPr>
            </w:pPr>
            <w:r w:rsidRPr="00234AF0">
              <w:rPr>
                <w:rFonts w:eastAsiaTheme="minorHAnsi"/>
                <w:lang w:eastAsia="en-US"/>
              </w:rPr>
              <w:t xml:space="preserve">3) неприостановление деятельности участника в порядке, установленном </w:t>
            </w:r>
            <w:hyperlink r:id="rId18"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D041D9">
            <w:pPr>
              <w:suppressAutoHyphens w:val="0"/>
              <w:autoSpaceDE w:val="0"/>
              <w:autoSpaceDN w:val="0"/>
              <w:adjustRightInd w:val="0"/>
              <w:jc w:val="both"/>
              <w:rPr>
                <w:rFonts w:eastAsiaTheme="minorHAnsi"/>
                <w:lang w:eastAsia="en-US"/>
              </w:rPr>
            </w:pPr>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D041D9">
            <w:pPr>
              <w:suppressAutoHyphens w:val="0"/>
              <w:autoSpaceDE w:val="0"/>
              <w:autoSpaceDN w:val="0"/>
              <w:adjustRightInd w:val="0"/>
              <w:jc w:val="both"/>
              <w:rPr>
                <w:rFonts w:eastAsiaTheme="minorHAnsi"/>
                <w:lang w:eastAsia="en-US"/>
              </w:rPr>
            </w:pPr>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1" w:history="1">
              <w:r w:rsidRPr="00234AF0">
                <w:rPr>
                  <w:rFonts w:eastAsiaTheme="minorHAnsi"/>
                  <w:color w:val="0000FF"/>
                  <w:lang w:eastAsia="en-US"/>
                </w:rPr>
                <w:t>статьями 289</w:t>
              </w:r>
            </w:hyperlink>
            <w:r w:rsidRPr="00234AF0">
              <w:rPr>
                <w:rFonts w:eastAsiaTheme="minorHAnsi"/>
                <w:lang w:eastAsia="en-US"/>
              </w:rPr>
              <w:t xml:space="preserve">, </w:t>
            </w:r>
            <w:hyperlink r:id="rId22" w:history="1">
              <w:r w:rsidRPr="00234AF0">
                <w:rPr>
                  <w:rFonts w:eastAsiaTheme="minorHAnsi"/>
                  <w:color w:val="0000FF"/>
                  <w:lang w:eastAsia="en-US"/>
                </w:rPr>
                <w:t>290</w:t>
              </w:r>
            </w:hyperlink>
            <w:r w:rsidRPr="00234AF0">
              <w:rPr>
                <w:rFonts w:eastAsiaTheme="minorHAnsi"/>
                <w:lang w:eastAsia="en-US"/>
              </w:rPr>
              <w:t xml:space="preserve">, </w:t>
            </w:r>
            <w:hyperlink r:id="rId23" w:history="1">
              <w:r w:rsidRPr="00234AF0">
                <w:rPr>
                  <w:rFonts w:eastAsiaTheme="minorHAnsi"/>
                  <w:color w:val="0000FF"/>
                  <w:lang w:eastAsia="en-US"/>
                </w:rPr>
                <w:t>291</w:t>
              </w:r>
            </w:hyperlink>
            <w:r w:rsidRPr="00234AF0">
              <w:rPr>
                <w:rFonts w:eastAsiaTheme="minorHAnsi"/>
                <w:lang w:eastAsia="en-US"/>
              </w:rPr>
              <w:t xml:space="preserve">, </w:t>
            </w:r>
            <w:hyperlink r:id="rId24"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D041D9">
            <w:pPr>
              <w:suppressAutoHyphens w:val="0"/>
              <w:autoSpaceDE w:val="0"/>
              <w:autoSpaceDN w:val="0"/>
              <w:adjustRightInd w:val="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5"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F53602">
            <w:pPr>
              <w:jc w:val="both"/>
              <w:outlineLvl w:val="0"/>
            </w:pPr>
            <w:r w:rsidRPr="00234AF0">
              <w:t>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53602" w:rsidRDefault="00F53602" w:rsidP="00F53602">
            <w:pPr>
              <w:jc w:val="both"/>
              <w:outlineLvl w:val="0"/>
            </w:pPr>
            <w:r w:rsidRPr="00234AF0">
              <w:t xml:space="preserve">8) Отсутствие в реестре недобросовестных поставщиков, предусмотренном Федеральным </w:t>
            </w:r>
            <w:r w:rsidR="00081D19" w:rsidRPr="00234AF0">
              <w:t>законом от</w:t>
            </w:r>
            <w:r w:rsidRPr="00234AF0">
              <w:t xml:space="preserve"> 05.04.2013 № 44-</w:t>
            </w:r>
            <w:r w:rsidR="00081D19" w:rsidRPr="00234AF0">
              <w:t>ФЗ «О контрактной</w:t>
            </w:r>
            <w:r w:rsidRPr="00234AF0">
              <w:t xml:space="preserve"> системе в сфере закупок товаров, работ, услуг для обеспечения государственных и муниципальных нужд».</w:t>
            </w:r>
          </w:p>
          <w:p w:rsidR="00F53602" w:rsidRDefault="00F53602" w:rsidP="00F53602">
            <w:pPr>
              <w:jc w:val="both"/>
              <w:outlineLvl w:val="0"/>
            </w:pPr>
            <w:r>
              <w:t>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F53602">
            <w:pPr>
              <w:jc w:val="both"/>
              <w:outlineLvl w:val="0"/>
            </w:pPr>
            <w:r>
              <w:t xml:space="preserve">10) </w:t>
            </w:r>
            <w:r w:rsidR="00DB4274" w:rsidRPr="007652D9">
              <w:t xml:space="preserve">Наличие информации об </w:t>
            </w:r>
            <w:r w:rsidR="00081D19" w:rsidRPr="007652D9">
              <w:t>участнике в</w:t>
            </w:r>
            <w:r w:rsidR="00DB4274" w:rsidRPr="007652D9">
              <w:t xml:space="preserve"> едином реестре субъектов малого и среднего предпринимательства</w:t>
            </w:r>
            <w:r w:rsidR="00BD3341" w:rsidRPr="007652D9">
              <w:rPr>
                <w:lang w:eastAsia="ru-RU"/>
              </w:rPr>
              <w:t>.</w:t>
            </w:r>
          </w:p>
          <w:p w:rsidR="00BD0AF0" w:rsidRPr="00F53602" w:rsidRDefault="00F53602" w:rsidP="00F53602">
            <w:pPr>
              <w:jc w:val="both"/>
              <w:outlineLvl w:val="0"/>
            </w:pPr>
            <w:r>
              <w:lastRenderedPageBreak/>
              <w:t xml:space="preserve">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специального налогового режима  «Налог на 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A31A2C" w:rsidRPr="007652D9">
              <w:rPr>
                <w:color w:val="000000"/>
              </w:rPr>
              <w:t>специальный налоговый режим «</w:t>
            </w:r>
            <w:r w:rsidR="007652D9" w:rsidRPr="007652D9">
              <w:rPr>
                <w:color w:val="000000"/>
              </w:rPr>
              <w:t>Налог на профессиональный доход»</w:t>
            </w:r>
          </w:p>
        </w:tc>
      </w:tr>
      <w:tr w:rsidR="0021093F" w:rsidRPr="00C6541C" w:rsidTr="00B95CE3">
        <w:trPr>
          <w:jc w:val="center"/>
        </w:trPr>
        <w:tc>
          <w:tcPr>
            <w:tcW w:w="854" w:type="dxa"/>
            <w:vAlign w:val="center"/>
          </w:tcPr>
          <w:p w:rsidR="0021093F" w:rsidRPr="00C6541C" w:rsidRDefault="0021093F" w:rsidP="00B95CE3">
            <w:pPr>
              <w:autoSpaceDE w:val="0"/>
              <w:autoSpaceDN w:val="0"/>
              <w:adjustRightInd w:val="0"/>
              <w:jc w:val="center"/>
              <w:rPr>
                <w:b/>
                <w:bCs/>
              </w:rPr>
            </w:pPr>
            <w:r w:rsidRPr="00C6541C">
              <w:rPr>
                <w:b/>
                <w:bCs/>
              </w:rPr>
              <w:lastRenderedPageBreak/>
              <w:t>18</w:t>
            </w:r>
          </w:p>
        </w:tc>
        <w:tc>
          <w:tcPr>
            <w:tcW w:w="2696" w:type="dxa"/>
            <w:vAlign w:val="center"/>
          </w:tcPr>
          <w:p w:rsidR="0021093F" w:rsidRPr="00C6541C" w:rsidRDefault="0021093F" w:rsidP="00B95CE3">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02" w:type="dxa"/>
            <w:vAlign w:val="center"/>
          </w:tcPr>
          <w:p w:rsidR="0021093F" w:rsidRPr="00C6541C" w:rsidRDefault="0021093F" w:rsidP="009A44D3">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Обеспечение заявки, руб.</w:t>
            </w:r>
          </w:p>
        </w:tc>
        <w:tc>
          <w:tcPr>
            <w:tcW w:w="7002" w:type="dxa"/>
            <w:vAlign w:val="center"/>
          </w:tcPr>
          <w:p w:rsidR="00BD3341" w:rsidRPr="00C6541C" w:rsidRDefault="00A37046" w:rsidP="00B95CE3">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Форма заявки на участие в запросе котировок</w:t>
            </w:r>
          </w:p>
        </w:tc>
        <w:tc>
          <w:tcPr>
            <w:tcW w:w="7002" w:type="dxa"/>
            <w:vAlign w:val="center"/>
          </w:tcPr>
          <w:p w:rsidR="00FA314B" w:rsidRDefault="00926CDA" w:rsidP="00B95CE3">
            <w:pPr>
              <w:autoSpaceDE w:val="0"/>
              <w:autoSpaceDN w:val="0"/>
              <w:adjustRightInd w:val="0"/>
              <w:jc w:val="both"/>
            </w:pPr>
            <w:hyperlink r:id="rId26"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FA314B">
              <w:t xml:space="preserve"> </w:t>
            </w:r>
          </w:p>
          <w:p w:rsidR="00FA314B" w:rsidRPr="00FF5065" w:rsidRDefault="00FA314B" w:rsidP="00B95CE3">
            <w:pPr>
              <w:autoSpaceDE w:val="0"/>
              <w:autoSpaceDN w:val="0"/>
              <w:adjustRightInd w:val="0"/>
              <w:jc w:val="both"/>
              <w:rPr>
                <w:b/>
                <w:color w:val="000000"/>
              </w:rPr>
            </w:pPr>
          </w:p>
          <w:p w:rsidR="00BD3341" w:rsidRPr="00FA314B" w:rsidRDefault="00FA314B" w:rsidP="00FA314B">
            <w:pPr>
              <w:autoSpaceDE w:val="0"/>
              <w:autoSpaceDN w:val="0"/>
              <w:adjustRightInd w:val="0"/>
              <w:jc w:val="both"/>
              <w:rPr>
                <w:b/>
                <w:color w:val="000000"/>
              </w:rPr>
            </w:pPr>
            <w:r w:rsidRPr="00FF5065">
              <w:rPr>
                <w:b/>
                <w:color w:val="000000"/>
              </w:rPr>
              <w:t>Предоставление котировочной заявки по форме Приложения № 1 носит рекомендательный характер.</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002" w:type="dxa"/>
            <w:vAlign w:val="center"/>
          </w:tcPr>
          <w:p w:rsidR="003C7CA9" w:rsidRPr="00CC4F2B" w:rsidRDefault="007652D9" w:rsidP="00926CDA">
            <w:pPr>
              <w:autoSpaceDE w:val="0"/>
              <w:autoSpaceDN w:val="0"/>
              <w:adjustRightInd w:val="0"/>
              <w:rPr>
                <w:color w:val="000000"/>
              </w:rPr>
            </w:pPr>
            <w:r w:rsidRPr="00E86920">
              <w:t xml:space="preserve">Дата рассмотрения заявок </w:t>
            </w:r>
            <w:r w:rsidR="00E86920" w:rsidRPr="00E86920">
              <w:t xml:space="preserve">и подведения </w:t>
            </w:r>
            <w:r w:rsidR="00E01DF1" w:rsidRPr="00E86920">
              <w:t xml:space="preserve">итогов </w:t>
            </w:r>
            <w:r w:rsidR="00926CDA" w:rsidRPr="00E86920">
              <w:t>–</w:t>
            </w:r>
            <w:r w:rsidR="00926CDA">
              <w:rPr>
                <w:b/>
              </w:rPr>
              <w:t xml:space="preserve"> 07.10.2026</w:t>
            </w:r>
            <w:r w:rsidR="003C7CA9" w:rsidRPr="00012791">
              <w:rPr>
                <w:b/>
              </w:rPr>
              <w:t xml:space="preserve"> г.</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002" w:type="dxa"/>
            <w:vAlign w:val="center"/>
          </w:tcPr>
          <w:p w:rsidR="003C7CA9" w:rsidRPr="00C6541C" w:rsidRDefault="003C7CA9" w:rsidP="00B95CE3">
            <w:pPr>
              <w:jc w:val="both"/>
              <w:outlineLvl w:val="0"/>
            </w:pPr>
            <w:r w:rsidRPr="00C6541C">
              <w:t>Основанием отклонения заявок является:</w:t>
            </w:r>
          </w:p>
          <w:p w:rsidR="003C7CA9" w:rsidRPr="00C6541C" w:rsidRDefault="003C7CA9" w:rsidP="00B95CE3">
            <w:pPr>
              <w:jc w:val="both"/>
              <w:outlineLvl w:val="0"/>
            </w:pPr>
            <w:r w:rsidRPr="00C6541C">
              <w:t xml:space="preserve">- не предоставление участником запроса котировок документов, предусмотренным </w:t>
            </w:r>
            <w:r w:rsidR="00A31A2C" w:rsidRPr="00C6541C">
              <w:t>настоящим извещением</w:t>
            </w:r>
            <w:r w:rsidRPr="00C6541C">
              <w:t>;</w:t>
            </w:r>
          </w:p>
          <w:p w:rsidR="003C7CA9" w:rsidRPr="00C6541C" w:rsidRDefault="003C7CA9" w:rsidP="00B95CE3">
            <w:pPr>
              <w:jc w:val="both"/>
              <w:outlineLvl w:val="0"/>
            </w:pPr>
            <w:r w:rsidRPr="00C6541C">
              <w:t xml:space="preserve">- несоответствие участника запроса котировок, установленным требованиям </w:t>
            </w:r>
            <w:r w:rsidR="00A31A2C" w:rsidRPr="00C6541C">
              <w:t>настоящего извещения</w:t>
            </w:r>
            <w:r w:rsidRPr="00C6541C">
              <w:t>;</w:t>
            </w:r>
          </w:p>
          <w:p w:rsidR="003C7CA9" w:rsidRPr="00C6541C" w:rsidRDefault="003C7CA9" w:rsidP="00B95CE3">
            <w:pPr>
              <w:jc w:val="both"/>
              <w:outlineLvl w:val="0"/>
            </w:pPr>
            <w:r w:rsidRPr="00C6541C">
              <w:t xml:space="preserve">- несоответствие заявки участника закупки требованиям, предусмотренным </w:t>
            </w:r>
            <w:r w:rsidR="00A31A2C" w:rsidRPr="00C6541C">
              <w:t>настоящим извещением</w:t>
            </w:r>
            <w:r w:rsidRPr="00C6541C">
              <w:t>;</w:t>
            </w:r>
          </w:p>
          <w:p w:rsidR="003C7CA9" w:rsidRPr="00C6541C" w:rsidRDefault="003C7CA9" w:rsidP="00B95CE3">
            <w:pPr>
              <w:autoSpaceDE w:val="0"/>
              <w:autoSpaceDN w:val="0"/>
              <w:adjustRightInd w:val="0"/>
              <w:jc w:val="both"/>
            </w:pPr>
            <w:r w:rsidRPr="00C6541C">
              <w:t>- наличия в представленных документах недостоверной информации об участнике запроса котировок;</w:t>
            </w:r>
          </w:p>
          <w:p w:rsidR="003C7CA9" w:rsidRPr="00C6541C" w:rsidRDefault="003C7CA9" w:rsidP="00B95CE3">
            <w:pPr>
              <w:autoSpaceDE w:val="0"/>
              <w:autoSpaceDN w:val="0"/>
              <w:adjustRightInd w:val="0"/>
              <w:jc w:val="both"/>
            </w:pPr>
            <w:r w:rsidRPr="00C6541C">
              <w:t>- предоставление недостоверных сведений о предлагаемом к поставке товаре;</w:t>
            </w:r>
          </w:p>
          <w:p w:rsidR="003C7CA9" w:rsidRPr="00C6541C" w:rsidRDefault="003C7CA9" w:rsidP="00B95CE3">
            <w:pPr>
              <w:jc w:val="both"/>
              <w:outlineLvl w:val="0"/>
            </w:pPr>
            <w:r w:rsidRPr="00C6541C">
              <w:t xml:space="preserve">- </w:t>
            </w:r>
            <w:r w:rsidR="005E0AF0" w:rsidRPr="00C6541C">
              <w:t>превышение общей начальной (максимальной) ц</w:t>
            </w:r>
            <w:r w:rsidR="005E0AF0">
              <w:t>ены единицы товара</w:t>
            </w:r>
            <w:r w:rsidRPr="00C6541C">
              <w:t>;</w:t>
            </w:r>
          </w:p>
          <w:p w:rsidR="003C7CA9" w:rsidRPr="00C6541C" w:rsidRDefault="003C7CA9" w:rsidP="00B95CE3">
            <w:pPr>
              <w:jc w:val="both"/>
              <w:outlineLvl w:val="0"/>
            </w:pPr>
            <w:r w:rsidRPr="00C6541C">
              <w:t>- наличие в составе заявки противоречивых сведений;</w:t>
            </w:r>
          </w:p>
          <w:p w:rsidR="00FF5065" w:rsidRPr="00FF5065" w:rsidRDefault="00FF5065" w:rsidP="00FF5065">
            <w:pPr>
              <w:widowControl w:val="0"/>
              <w:suppressAutoHyphens w:val="0"/>
              <w:jc w:val="both"/>
              <w:outlineLvl w:val="0"/>
            </w:pPr>
            <w:r>
              <w:t xml:space="preserve">- </w:t>
            </w:r>
            <w:r w:rsidRPr="00FF5065">
              <w:t>если установлен запрет закупок товаров, происходящих из иностранных государств, заявка на участие в закупке, содержащая предложение о поставке такого товара, происходящего из иностранного государства, подлежит отклонению;</w:t>
            </w:r>
          </w:p>
          <w:p w:rsidR="00FF5065" w:rsidRPr="00FF5065" w:rsidRDefault="00FF5065" w:rsidP="00FF5065">
            <w:pPr>
              <w:widowControl w:val="0"/>
              <w:suppressAutoHyphens w:val="0"/>
              <w:jc w:val="both"/>
              <w:outlineLvl w:val="0"/>
            </w:pPr>
            <w:r w:rsidRPr="00FF5065">
              <w:t xml:space="preserve">-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w:t>
            </w:r>
            <w:r w:rsidRPr="00FF5065">
              <w:lastRenderedPageBreak/>
              <w:t>подлежит отклонению;</w:t>
            </w:r>
          </w:p>
          <w:p w:rsidR="00FF5065" w:rsidRPr="00FF5065" w:rsidRDefault="00FF5065" w:rsidP="00FF5065">
            <w:pPr>
              <w:widowControl w:val="0"/>
              <w:suppressAutoHyphens w:val="0"/>
              <w:jc w:val="both"/>
              <w:outlineLvl w:val="0"/>
            </w:pPr>
            <w:r w:rsidRPr="00FF5065">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
          <w:p w:rsidR="00FF5065" w:rsidRPr="00FF5065" w:rsidRDefault="00FF5065" w:rsidP="00FF5065">
            <w:pPr>
              <w:widowControl w:val="0"/>
              <w:suppressAutoHyphens w:val="0"/>
              <w:jc w:val="both"/>
              <w:outlineLvl w:val="0"/>
              <w:rPr>
                <w:rFonts w:eastAsiaTheme="minorHAnsi"/>
                <w:lang w:eastAsia="en-US"/>
              </w:rPr>
            </w:pPr>
            <w:r w:rsidRPr="00FF5065">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w:t>
            </w:r>
            <w:r w:rsidR="002B11A7" w:rsidRPr="00FF5065">
              <w:t>-</w:t>
            </w:r>
            <w:r w:rsidR="002B11A7" w:rsidRPr="00FF5065">
              <w:rPr>
                <w:highlight w:val="yellow"/>
              </w:rPr>
              <w:t xml:space="preserve"> </w:t>
            </w:r>
          </w:p>
          <w:p w:rsidR="002B11A7" w:rsidRPr="00BF4EB6" w:rsidRDefault="002B11A7" w:rsidP="00FF5065">
            <w:pPr>
              <w:widowControl w:val="0"/>
              <w:suppressAutoHyphens w:val="0"/>
              <w:jc w:val="both"/>
              <w:outlineLvl w:val="0"/>
              <w:rPr>
                <w:rFonts w:eastAsiaTheme="minorHAnsi"/>
                <w:lang w:eastAsia="en-US"/>
              </w:rPr>
            </w:pPr>
            <w:r w:rsidRPr="00FF5065">
              <w:rPr>
                <w:rFonts w:eastAsiaTheme="minorHAnsi"/>
                <w:lang w:eastAsia="en-US"/>
              </w:rPr>
              <w:t>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 проведении запроса котировок.</w:t>
            </w:r>
          </w:p>
          <w:p w:rsidR="002B11A7" w:rsidRPr="002B11A7" w:rsidRDefault="002B11A7" w:rsidP="00EE03DA">
            <w:pPr>
              <w:widowControl w:val="0"/>
              <w:suppressAutoHyphens w:val="0"/>
              <w:jc w:val="both"/>
              <w:outlineLvl w:val="0"/>
            </w:pPr>
          </w:p>
          <w:p w:rsidR="00EE03DA" w:rsidRPr="0089714D" w:rsidRDefault="00EE03DA" w:rsidP="00EE03DA">
            <w:pPr>
              <w:jc w:val="both"/>
              <w:outlineLvl w:val="0"/>
            </w:pPr>
            <w:r w:rsidRPr="0089714D">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5D0CEB" w:rsidRDefault="00EE03DA" w:rsidP="005D0CEB">
            <w:pPr>
              <w:jc w:val="both"/>
              <w:outlineLvl w:val="0"/>
            </w:pPr>
            <w:r w:rsidRPr="0089714D">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 случае, если участником является  физическое  лицо, не являющееся  индивидуальными предпринимателями и применяющее  специальный налоговый режим «Н</w:t>
            </w:r>
            <w:r>
              <w:t>алог на профессиональный доход»</w:t>
            </w:r>
            <w:r w:rsidRPr="0089714D">
              <w:t>.</w:t>
            </w:r>
            <w:r w:rsidR="003C7CA9" w:rsidRPr="00C6541C">
              <w:t xml:space="preserve"> </w:t>
            </w:r>
          </w:p>
        </w:tc>
        <w:bookmarkStart w:id="0" w:name="_GoBack"/>
        <w:bookmarkEnd w:id="0"/>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lastRenderedPageBreak/>
              <w:t>23</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Порядок рассмотрения и оценки заявок на участие в запросе котировок</w:t>
            </w:r>
          </w:p>
        </w:tc>
        <w:tc>
          <w:tcPr>
            <w:tcW w:w="7002" w:type="dxa"/>
            <w:vAlign w:val="center"/>
          </w:tcPr>
          <w:p w:rsidR="00DD6F24" w:rsidRPr="00DD6F24" w:rsidRDefault="00DD6F24" w:rsidP="00DD6F24">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 xml:space="preserve">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комиссией. Участники запроса </w:t>
            </w:r>
            <w:r w:rsidR="00A31A2C" w:rsidRPr="00DD6F24">
              <w:t>котировок не</w:t>
            </w:r>
            <w:r w:rsidRPr="00DD6F24">
              <w:t xml:space="preserve"> приглашаются. Аудио и видео запись не ведется.</w:t>
            </w:r>
          </w:p>
          <w:p w:rsidR="00DD6F24" w:rsidRPr="00DD6F24" w:rsidRDefault="00DD6F24" w:rsidP="00DD6F24">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DD6F24">
            <w:pPr>
              <w:jc w:val="both"/>
              <w:outlineLvl w:val="0"/>
            </w:pPr>
            <w:r w:rsidRPr="00DD6F24">
              <w:rPr>
                <w:rFonts w:eastAsiaTheme="minorHAnsi"/>
                <w:lang w:eastAsia="en-US"/>
              </w:rPr>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DD6F24">
            <w:pPr>
              <w:jc w:val="both"/>
              <w:outlineLvl w:val="0"/>
            </w:pPr>
            <w:r w:rsidRPr="00DD6F24">
              <w:t>- дата подписания протокола;</w:t>
            </w:r>
          </w:p>
          <w:p w:rsidR="00DD6F24" w:rsidRPr="00DD6F24" w:rsidRDefault="00DD6F24" w:rsidP="00DD6F24">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DD6F24">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DD6F24">
            <w:pPr>
              <w:jc w:val="both"/>
              <w:outlineLvl w:val="0"/>
            </w:pPr>
            <w:r w:rsidRPr="00DD6F24">
              <w:lastRenderedPageBreak/>
              <w:t>- результаты рассмотрения заявок на участие в закупке с указанием в том числе:</w:t>
            </w:r>
          </w:p>
          <w:p w:rsidR="00DD6F24" w:rsidRPr="00DD6F24" w:rsidRDefault="00DD6F24" w:rsidP="00DD6F24">
            <w:pPr>
              <w:jc w:val="both"/>
              <w:outlineLvl w:val="0"/>
            </w:pPr>
            <w:r w:rsidRPr="00DD6F24">
              <w:t>а) количества заявок на участие в закупке, которые отклонены;</w:t>
            </w:r>
          </w:p>
          <w:p w:rsidR="00DD6F24" w:rsidRPr="00DD6F24" w:rsidRDefault="00DD6F24" w:rsidP="00DD6F24">
            <w:pPr>
              <w:jc w:val="both"/>
              <w:outlineLvl w:val="0"/>
            </w:pPr>
            <w:r w:rsidRPr="00DD6F24">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DD6F24" w:rsidRPr="00DD6F24" w:rsidRDefault="00DD6F24" w:rsidP="00DD6F24">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DD6F24">
            <w:pPr>
              <w:jc w:val="both"/>
              <w:outlineLvl w:val="0"/>
            </w:pPr>
            <w:r w:rsidRPr="00DD6F24">
              <w:t xml:space="preserve">- порядковые номера заявок на участие в закупке в порядке уменьшения степени </w:t>
            </w:r>
            <w:r w:rsidR="00A31A2C" w:rsidRPr="00DD6F24">
              <w:t>выгодности,</w:t>
            </w:r>
            <w:r w:rsidRPr="00DD6F24">
              <w:t xml:space="preserve"> содержащихся в них условий исполнения договора, включая информацию о ценовых предложениях участников закупки. Заявке на участие в </w:t>
            </w:r>
            <w:r w:rsidR="00A31A2C" w:rsidRPr="00DD6F24">
              <w:t>закупке, в</w:t>
            </w:r>
            <w:r w:rsidRPr="00DD6F24">
              <w:t xml:space="preserve">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w:t>
            </w:r>
            <w:r w:rsidR="00A31A2C" w:rsidRPr="00DD6F24">
              <w:t>закупке, которая</w:t>
            </w:r>
            <w:r w:rsidRPr="00DD6F24">
              <w:t xml:space="preserve"> поступила ранее других заявок на участие в </w:t>
            </w:r>
            <w:r w:rsidR="00A31A2C" w:rsidRPr="00DD6F24">
              <w:t>закупке, содержащих</w:t>
            </w:r>
            <w:r w:rsidRPr="00DD6F24">
              <w:t xml:space="preserve"> такие же условия,</w:t>
            </w:r>
          </w:p>
          <w:p w:rsidR="00DD6F24" w:rsidRPr="00DD6F24" w:rsidRDefault="00DD6F24" w:rsidP="00DD6F24">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415CC2" w:rsidRPr="00415CC2" w:rsidRDefault="00415CC2" w:rsidP="00415CC2">
            <w:pPr>
              <w:ind w:firstLine="567"/>
              <w:jc w:val="both"/>
            </w:pPr>
          </w:p>
          <w:p w:rsidR="00415CC2" w:rsidRDefault="00DD6F24" w:rsidP="00415CC2">
            <w:pPr>
              <w:jc w:val="both"/>
              <w:outlineLvl w:val="0"/>
            </w:pPr>
            <w:r w:rsidRPr="00DD6F24">
              <w:t xml:space="preserve">Комиссия не рассматривает </w:t>
            </w:r>
            <w:r w:rsidR="003A1888" w:rsidRPr="00A73759">
              <w:t>поле «Аккредитационные документы»</w:t>
            </w:r>
            <w:r w:rsidR="003A1888">
              <w:t xml:space="preserve"> </w:t>
            </w:r>
            <w:r w:rsidRPr="00DD6F24">
              <w:t>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E43A05" w:rsidRDefault="00E43A05" w:rsidP="00415CC2">
            <w:pPr>
              <w:jc w:val="both"/>
              <w:outlineLvl w:val="0"/>
            </w:pPr>
          </w:p>
          <w:p w:rsidR="00A344D8" w:rsidRPr="00FF5065" w:rsidRDefault="00A344D8" w:rsidP="00A344D8">
            <w:pPr>
              <w:jc w:val="both"/>
              <w:outlineLvl w:val="0"/>
              <w:rPr>
                <w:b/>
              </w:rPr>
            </w:pPr>
            <w:r w:rsidRPr="00FF5065">
              <w:rPr>
                <w:b/>
              </w:rPr>
              <w:t xml:space="preserve">Комиссия </w:t>
            </w:r>
            <w:r w:rsidR="00385546" w:rsidRPr="00FF5065">
              <w:rPr>
                <w:b/>
              </w:rPr>
              <w:t>не рассматривает сведения</w:t>
            </w:r>
            <w:r w:rsidRPr="00FF5065">
              <w:rPr>
                <w:b/>
              </w:rPr>
              <w:t xml:space="preserve">,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w:t>
            </w:r>
            <w:r w:rsidR="00C5517B" w:rsidRPr="00FF5065">
              <w:rPr>
                <w:b/>
              </w:rPr>
              <w:br/>
            </w:r>
            <w:r w:rsidRPr="00FF5065">
              <w:rPr>
                <w:b/>
              </w:rPr>
              <w:t>№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rsidR="00C039BC" w:rsidRDefault="00C039BC" w:rsidP="00C039BC">
            <w:pPr>
              <w:suppressAutoHyphens w:val="0"/>
              <w:autoSpaceDE w:val="0"/>
              <w:autoSpaceDN w:val="0"/>
              <w:adjustRightInd w:val="0"/>
              <w:jc w:val="both"/>
              <w:rPr>
                <w:rFonts w:eastAsiaTheme="minorHAnsi"/>
                <w:lang w:eastAsia="en-US"/>
              </w:rPr>
            </w:pPr>
          </w:p>
          <w:p w:rsidR="00C039BC" w:rsidRPr="00C039BC" w:rsidRDefault="00C039BC" w:rsidP="00C039BC">
            <w:pPr>
              <w:suppressAutoHyphens w:val="0"/>
              <w:autoSpaceDE w:val="0"/>
              <w:autoSpaceDN w:val="0"/>
              <w:adjustRightInd w:val="0"/>
              <w:jc w:val="both"/>
              <w:rPr>
                <w:rFonts w:eastAsiaTheme="minorHAnsi"/>
                <w:lang w:eastAsia="en-US"/>
              </w:rPr>
            </w:pPr>
            <w:r w:rsidRPr="00C039BC">
              <w:rPr>
                <w:rFonts w:eastAsiaTheme="minorHAnsi"/>
                <w:lang w:eastAsia="en-US"/>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C039BC" w:rsidRPr="001D3F5E" w:rsidRDefault="00C039BC" w:rsidP="00C039BC">
            <w:pPr>
              <w:suppressAutoHyphens w:val="0"/>
              <w:autoSpaceDE w:val="0"/>
              <w:autoSpaceDN w:val="0"/>
              <w:adjustRightInd w:val="0"/>
              <w:jc w:val="both"/>
              <w:rPr>
                <w:rFonts w:eastAsiaTheme="minorHAnsi"/>
                <w:lang w:eastAsia="en-US"/>
              </w:rPr>
            </w:pPr>
            <w:r w:rsidRPr="00C039BC">
              <w:rPr>
                <w:rFonts w:eastAsiaTheme="minorHAnsi"/>
                <w:lang w:eastAsia="en-US"/>
              </w:rPr>
              <w:t>Такие документы не учитываются заказчиком при заключении договора по результатам запроса котировок.</w:t>
            </w:r>
          </w:p>
          <w:p w:rsidR="00E43A05" w:rsidRPr="00415CC2" w:rsidRDefault="00E43A05" w:rsidP="00415CC2">
            <w:pPr>
              <w:jc w:val="both"/>
              <w:outlineLvl w:val="0"/>
              <w:rPr>
                <w:b/>
              </w:rPr>
            </w:pPr>
          </w:p>
          <w:p w:rsidR="003C7CA9" w:rsidRPr="00C6541C" w:rsidRDefault="00415CC2" w:rsidP="00415CC2">
            <w:pPr>
              <w:jc w:val="both"/>
              <w:outlineLvl w:val="0"/>
            </w:pPr>
            <w:r w:rsidRPr="00415CC2">
              <w:t>2)</w:t>
            </w:r>
            <w:r>
              <w:rPr>
                <w:i/>
              </w:rPr>
              <w:t xml:space="preserve"> </w:t>
            </w:r>
            <w:r w:rsidR="003C7CA9" w:rsidRPr="00C6541C">
              <w:t>Победителем процедуры запроса котировок признается допущенный до участия в процедуре запроса котировок участник, предложивший наименьшую цену. В случае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415CC2">
            <w:pPr>
              <w:spacing w:after="1" w:line="240" w:lineRule="atLeast"/>
              <w:jc w:val="both"/>
            </w:pPr>
            <w:r w:rsidRPr="00C6541C">
              <w:t xml:space="preserve">    </w:t>
            </w:r>
            <w:r w:rsidR="00415CC2" w:rsidRPr="00415CC2">
              <w:t xml:space="preserve">Закупочная процедура признается комиссией несостоявшейся в </w:t>
            </w:r>
            <w:r w:rsidR="00415CC2" w:rsidRPr="00415CC2">
              <w:lastRenderedPageBreak/>
              <w:t>следующих случаях:</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г) по результатам проведения закупки отклонены все заявки, за исключением одной заявки на участие в закупке;</w:t>
            </w:r>
          </w:p>
          <w:p w:rsidR="00415CC2" w:rsidRPr="00415CC2" w:rsidRDefault="00293F54" w:rsidP="00293F54">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415CC2">
            <w:pPr>
              <w:autoSpaceDE w:val="0"/>
              <w:ind w:firstLine="567"/>
              <w:jc w:val="both"/>
            </w:pPr>
            <w:r w:rsidRPr="00415CC2">
              <w:t xml:space="preserve">    По результатам проведения запроса </w:t>
            </w:r>
            <w:r w:rsidR="00A31A2C" w:rsidRPr="00415CC2">
              <w:t>котировок закупочной</w:t>
            </w:r>
            <w:r w:rsidRPr="00415CC2">
              <w:t xml:space="preserve"> комиссией могут определяться победитель запроса </w:t>
            </w:r>
            <w:r w:rsidR="00A31A2C" w:rsidRPr="00415CC2">
              <w:t>котировок,</w:t>
            </w:r>
            <w:r w:rsidRPr="00415CC2">
              <w:t xml:space="preserve"> и участники запроса котировок, занявшие второе и третье места. 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 второе место не заключается  в связи с предоставлением в составе заявки недостоверных сведений).  </w:t>
            </w:r>
          </w:p>
          <w:p w:rsidR="00415CC2" w:rsidRPr="00415CC2" w:rsidRDefault="00415CC2" w:rsidP="00415CC2">
            <w:pPr>
              <w:jc w:val="both"/>
              <w:outlineLvl w:val="0"/>
            </w:pPr>
            <w:r w:rsidRPr="00415CC2">
              <w:t xml:space="preserve">        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415CC2">
            <w:pPr>
              <w:suppressAutoHyphens w:val="0"/>
              <w:autoSpaceDE w:val="0"/>
              <w:autoSpaceDN w:val="0"/>
              <w:adjustRightInd w:val="0"/>
              <w:ind w:firstLine="567"/>
              <w:jc w:val="both"/>
            </w:pPr>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
        </w:tc>
      </w:tr>
      <w:tr w:rsidR="00001A5B" w:rsidRPr="00C6541C" w:rsidTr="00B95CE3">
        <w:trPr>
          <w:jc w:val="center"/>
        </w:trPr>
        <w:tc>
          <w:tcPr>
            <w:tcW w:w="854" w:type="dxa"/>
            <w:vAlign w:val="center"/>
          </w:tcPr>
          <w:p w:rsidR="00001A5B" w:rsidRPr="00C6541C" w:rsidRDefault="00001A5B" w:rsidP="00B95CE3">
            <w:pPr>
              <w:autoSpaceDE w:val="0"/>
              <w:autoSpaceDN w:val="0"/>
              <w:adjustRightInd w:val="0"/>
              <w:jc w:val="center"/>
              <w:rPr>
                <w:b/>
                <w:bCs/>
              </w:rPr>
            </w:pPr>
            <w:r w:rsidRPr="00C6541C">
              <w:rPr>
                <w:b/>
                <w:bCs/>
              </w:rPr>
              <w:lastRenderedPageBreak/>
              <w:t>24</w:t>
            </w:r>
          </w:p>
        </w:tc>
        <w:tc>
          <w:tcPr>
            <w:tcW w:w="2696" w:type="dxa"/>
            <w:vAlign w:val="center"/>
          </w:tcPr>
          <w:p w:rsidR="00001A5B" w:rsidRPr="00C6541C" w:rsidRDefault="00001A5B" w:rsidP="00B95CE3">
            <w:pPr>
              <w:autoSpaceDE w:val="0"/>
              <w:autoSpaceDN w:val="0"/>
              <w:adjustRightInd w:val="0"/>
              <w:jc w:val="center"/>
              <w:rPr>
                <w:b/>
                <w:bCs/>
              </w:rPr>
            </w:pPr>
            <w:r w:rsidRPr="00C6541C">
              <w:rPr>
                <w:b/>
                <w:bCs/>
              </w:rPr>
              <w:t xml:space="preserve"> Порядок заключения договора </w:t>
            </w:r>
          </w:p>
        </w:tc>
        <w:tc>
          <w:tcPr>
            <w:tcW w:w="7002" w:type="dxa"/>
            <w:vAlign w:val="center"/>
          </w:tcPr>
          <w:p w:rsidR="00001A5B" w:rsidRPr="009B296F" w:rsidRDefault="00001A5B" w:rsidP="00001A5B">
            <w:pPr>
              <w:contextualSpacing/>
              <w:jc w:val="both"/>
              <w:outlineLvl w:val="0"/>
            </w:pPr>
            <w:r w:rsidRPr="009B296F">
              <w:t xml:space="preserve">1) Договор по результатам запроса котировок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w:t>
            </w:r>
            <w:r w:rsidRPr="009B296F">
              <w:lastRenderedPageBreak/>
              <w:t>(бездействия) заказчика, комиссии по осуществлению конкурентной закупки, оператора электронной площадки.</w:t>
            </w:r>
          </w:p>
          <w:p w:rsidR="004B7ED9" w:rsidRDefault="00001A5B" w:rsidP="00001A5B">
            <w:pPr>
              <w:autoSpaceDE w:val="0"/>
              <w:autoSpaceDN w:val="0"/>
              <w:contextualSpacing/>
              <w:jc w:val="both"/>
            </w:pPr>
            <w:r w:rsidRPr="009B296F">
              <w:t xml:space="preserve">2) В </w:t>
            </w:r>
            <w:r>
              <w:t xml:space="preserve">случае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w:t>
            </w:r>
            <w:r w:rsidRPr="00873C88">
              <w:t>В случае если заказчиком установлено требование обеспечения исполнения договора, договор заключается только после перечисления победителем (</w:t>
            </w:r>
            <w:r w:rsidR="00385546" w:rsidRPr="00873C88">
              <w:t>единственным участником</w:t>
            </w:r>
            <w:r w:rsidRPr="00873C88">
              <w:t xml:space="preserve">), с которым заключается договор, на расчетный счет заказчика денежных средств в размере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004B7ED9">
              <w:t xml:space="preserve"> </w:t>
            </w:r>
          </w:p>
          <w:p w:rsidR="005A15FE" w:rsidRDefault="005A15FE" w:rsidP="00001A5B">
            <w:pPr>
              <w:autoSpaceDE w:val="0"/>
              <w:autoSpaceDN w:val="0"/>
              <w:contextualSpacing/>
              <w:jc w:val="both"/>
            </w:pPr>
          </w:p>
          <w:p w:rsidR="00001A5B" w:rsidRPr="009B296F" w:rsidRDefault="00001A5B" w:rsidP="00001A5B">
            <w:pPr>
              <w:autoSpaceDE w:val="0"/>
              <w:autoSpaceDN w:val="0"/>
              <w:contextualSpacing/>
              <w:jc w:val="both"/>
            </w:pPr>
            <w:r>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001A5B" w:rsidP="00001A5B">
            <w:pPr>
              <w:contextualSpacing/>
              <w:jc w:val="both"/>
              <w:outlineLvl w:val="0"/>
            </w:pPr>
            <w:r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w:t>
            </w:r>
            <w:r w:rsidR="00385546" w:rsidRPr="009B296F">
              <w:t>единственный участник</w:t>
            </w:r>
            <w:r w:rsidRPr="009B296F">
              <w:t xml:space="preserve">, участник, </w:t>
            </w:r>
            <w:r w:rsidR="00385546" w:rsidRPr="009B296F">
              <w:t>занявший второе</w:t>
            </w:r>
            <w:r w:rsidRPr="009B296F">
              <w:t xml:space="preserve"> или третье место) </w:t>
            </w:r>
            <w:r w:rsidR="00E01DF1" w:rsidRPr="009B296F">
              <w:t>обязан в</w:t>
            </w:r>
            <w:r w:rsidRPr="009B296F">
              <w:t xml:space="preserve">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 в договоре или извещении.</w:t>
            </w:r>
          </w:p>
          <w:p w:rsidR="00001A5B" w:rsidRPr="009B296F" w:rsidRDefault="00001A5B" w:rsidP="00001A5B">
            <w:pPr>
              <w:suppressAutoHyphens w:val="0"/>
              <w:autoSpaceDE w:val="0"/>
              <w:autoSpaceDN w:val="0"/>
              <w:adjustRightInd w:val="0"/>
              <w:contextualSpacing/>
              <w:jc w:val="both"/>
              <w:rPr>
                <w:rFonts w:eastAsiaTheme="minorHAnsi"/>
                <w:lang w:eastAsia="en-US"/>
              </w:rPr>
            </w:pPr>
            <w:r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001A5B" w:rsidP="00001A5B">
            <w:pPr>
              <w:contextualSpacing/>
              <w:jc w:val="both"/>
            </w:pPr>
            <w:r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001A5B">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001A5B" w:rsidP="00001A5B">
            <w:pPr>
              <w:contextualSpacing/>
              <w:jc w:val="both"/>
            </w:pPr>
            <w:r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w:t>
            </w:r>
            <w:r w:rsidRPr="009B296F">
              <w:lastRenderedPageBreak/>
              <w:t xml:space="preserve">информационной системе протокола закупочной комиссии. </w:t>
            </w:r>
          </w:p>
          <w:p w:rsidR="00001A5B" w:rsidRPr="0094627C" w:rsidRDefault="00001A5B" w:rsidP="00001A5B">
            <w:pPr>
              <w:contextualSpacing/>
              <w:jc w:val="both"/>
              <w:rPr>
                <w:b/>
              </w:rPr>
            </w:pPr>
            <w:r w:rsidRPr="000F05E5">
              <w:rPr>
                <w:b/>
              </w:rPr>
              <w:t xml:space="preserve">Договор должен быть подписан электронной подписью лица, имеющего право действовать от имени победителя (единственного участника), в течение 10 </w:t>
            </w:r>
            <w:r w:rsidR="00A31A2C" w:rsidRPr="000F05E5">
              <w:rPr>
                <w:b/>
              </w:rPr>
              <w:t>календарных дней</w:t>
            </w:r>
            <w:r w:rsidRPr="000F05E5">
              <w:rPr>
                <w:b/>
              </w:rPr>
              <w:t xml:space="preserve">  со 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платежного поручения или независимой  гарантии.</w:t>
            </w:r>
          </w:p>
          <w:p w:rsidR="00001A5B" w:rsidRPr="009B296F" w:rsidRDefault="00001A5B" w:rsidP="00001A5B">
            <w:pPr>
              <w:contextualSpacing/>
              <w:jc w:val="both"/>
            </w:pPr>
            <w:r w:rsidRPr="009B296F">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001A5B">
            <w:pPr>
              <w:contextualSpacing/>
              <w:jc w:val="both"/>
            </w:pPr>
            <w:r w:rsidRPr="009B296F">
              <w:t xml:space="preserve">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w:t>
            </w:r>
            <w:r w:rsidR="00A31A2C" w:rsidRPr="009B296F">
              <w:t>извещению, и</w:t>
            </w:r>
            <w:r w:rsidRPr="009B296F">
              <w:t xml:space="preserve">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001A5B">
            <w:pPr>
              <w:contextualSpacing/>
              <w:jc w:val="both"/>
            </w:pPr>
            <w:r w:rsidRPr="009B296F">
              <w:t xml:space="preserve">Заказчик рассматривает протокол разногласий в течение 2 календарных дней с даты </w:t>
            </w:r>
            <w:r w:rsidR="00385546" w:rsidRPr="009B296F">
              <w:t>получения и</w:t>
            </w:r>
            <w:r w:rsidRPr="009B296F">
              <w:t xml:space="preserve">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001A5B">
            <w:pPr>
              <w:contextualSpacing/>
              <w:jc w:val="both"/>
            </w:pPr>
            <w:r w:rsidRPr="000F05E5">
              <w:t xml:space="preserve">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 в течение 10 </w:t>
            </w:r>
            <w:r w:rsidR="00385546" w:rsidRPr="000F05E5">
              <w:t>календарных дней со</w:t>
            </w:r>
            <w:r w:rsidRPr="000F05E5">
              <w:t xml:space="preserve"> дня его получения с обязательным </w:t>
            </w:r>
            <w:r w:rsidR="00385546" w:rsidRPr="000F05E5">
              <w:t>предоставлением обеспечения</w:t>
            </w:r>
            <w:r w:rsidRPr="000F05E5">
              <w:t xml:space="preserve"> исполнения договора (в случае, если оно было установлено извещением): платежного поручения или </w:t>
            </w:r>
            <w:r w:rsidR="00E01DF1" w:rsidRPr="000F05E5">
              <w:t>независимой гарантии</w:t>
            </w:r>
            <w:r w:rsidRPr="000F05E5">
              <w:t>.</w:t>
            </w:r>
          </w:p>
          <w:p w:rsidR="00001A5B" w:rsidRPr="009B296F" w:rsidRDefault="00001A5B" w:rsidP="00001A5B">
            <w:pPr>
              <w:contextualSpacing/>
              <w:jc w:val="both"/>
            </w:pPr>
            <w:r w:rsidRPr="009B296F">
              <w:t xml:space="preserve">В случае не подписания победителем (единственным участником) договора в установленный </w:t>
            </w:r>
            <w:r w:rsidR="00385546" w:rsidRPr="009B296F">
              <w:t>настоящим Положением</w:t>
            </w:r>
            <w:r w:rsidRPr="009B296F">
              <w:t xml:space="preserve">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w:t>
            </w:r>
            <w:r w:rsidR="00385546" w:rsidRPr="009B296F">
              <w:t>договора,</w:t>
            </w:r>
            <w:r w:rsidRPr="009B296F">
              <w:t xml:space="preserve">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
          <w:p w:rsidR="005D0CEB" w:rsidRDefault="005D0CEB" w:rsidP="005D0CEB">
            <w:pPr>
              <w:contextualSpacing/>
              <w:jc w:val="both"/>
            </w:pPr>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w:t>
            </w:r>
            <w:r>
              <w:lastRenderedPageBreak/>
              <w:t xml:space="preserve">дополнительном снижении ценового предложения, предоставленного победителем (единственным участником). </w:t>
            </w:r>
          </w:p>
          <w:p w:rsidR="00001A5B" w:rsidRPr="009B296F" w:rsidRDefault="005D0CEB" w:rsidP="005D0CEB">
            <w:pPr>
              <w:contextualSpacing/>
              <w:jc w:val="both"/>
            </w:pPr>
            <w:r>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предоставленного победителем (</w:t>
            </w:r>
            <w:r w:rsidR="00A31A2C">
              <w:t>единственным участником</w:t>
            </w:r>
            <w:r>
              <w:t>) снижения.</w:t>
            </w:r>
          </w:p>
          <w:p w:rsidR="00001A5B" w:rsidRPr="009B296F" w:rsidRDefault="00001A5B" w:rsidP="00001A5B">
            <w:pPr>
              <w:contextualSpacing/>
              <w:jc w:val="both"/>
              <w:outlineLvl w:val="0"/>
            </w:pPr>
            <w:r w:rsidRPr="009B296F">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001A5B">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w:t>
            </w:r>
            <w:r w:rsidR="00A31A2C" w:rsidRPr="009B296F">
              <w:t>исключением предмета</w:t>
            </w:r>
            <w:r w:rsidRPr="009B296F">
              <w:t xml:space="preserve"> договора.  </w:t>
            </w:r>
          </w:p>
          <w:p w:rsidR="00001A5B" w:rsidRPr="009B296F" w:rsidRDefault="00001A5B" w:rsidP="00001A5B">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001A5B">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001A5B">
            <w:pPr>
              <w:contextualSpacing/>
              <w:jc w:val="both"/>
            </w:pPr>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условиями договора.</w:t>
            </w:r>
          </w:p>
          <w:p w:rsidR="00001A5B" w:rsidRPr="009B296F" w:rsidRDefault="00001A5B" w:rsidP="00001A5B">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01A5B" w:rsidRDefault="00001A5B" w:rsidP="00001A5B">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272BC" w:rsidRPr="009B296F" w:rsidRDefault="000272BC" w:rsidP="00001A5B">
            <w:pPr>
              <w:contextualSpacing/>
              <w:jc w:val="both"/>
            </w:pPr>
          </w:p>
          <w:p w:rsidR="00001A5B" w:rsidRDefault="00001A5B" w:rsidP="00001A5B">
            <w:pPr>
              <w:contextualSpacing/>
              <w:jc w:val="both"/>
            </w:pPr>
            <w:r w:rsidRPr="009B296F">
              <w:t>11). 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w:t>
            </w:r>
          </w:p>
          <w:p w:rsidR="000272BC" w:rsidRPr="009B296F" w:rsidRDefault="000272BC" w:rsidP="00001A5B">
            <w:pPr>
              <w:contextualSpacing/>
              <w:jc w:val="both"/>
            </w:pPr>
          </w:p>
          <w:p w:rsidR="00001A5B" w:rsidRDefault="00001A5B" w:rsidP="00001A5B">
            <w:pPr>
              <w:contextualSpacing/>
              <w:jc w:val="both"/>
            </w:pPr>
            <w:r w:rsidRPr="009B296F">
              <w:t>12).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272BC" w:rsidRPr="009B296F" w:rsidRDefault="000272BC" w:rsidP="00001A5B">
            <w:pPr>
              <w:contextualSpacing/>
              <w:jc w:val="both"/>
            </w:pPr>
          </w:p>
          <w:p w:rsidR="00001A5B" w:rsidRDefault="00001A5B" w:rsidP="00001A5B">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 xml:space="preserve">по основаниям, </w:t>
            </w:r>
            <w:r w:rsidR="00A31A2C">
              <w:t>предусмотренным</w:t>
            </w:r>
            <w:r w:rsidR="00A31A2C" w:rsidRPr="00234AF0">
              <w:t xml:space="preserve"> </w:t>
            </w:r>
            <w:r w:rsidR="00A31A2C">
              <w:t>Положением</w:t>
            </w:r>
            <w:r w:rsidR="00033697">
              <w:t xml:space="preserve"> о закупке товаров, работ, услуг ГУП «Петербургский метрополитен</w:t>
            </w:r>
            <w:r w:rsidR="00B30305">
              <w:t>».</w:t>
            </w:r>
            <w:r w:rsidRPr="009B296F">
              <w:t xml:space="preserve"> </w:t>
            </w:r>
          </w:p>
          <w:p w:rsidR="00A45DA0" w:rsidRDefault="00A45DA0" w:rsidP="00001A5B">
            <w:pPr>
              <w:contextualSpacing/>
              <w:jc w:val="both"/>
            </w:pPr>
          </w:p>
          <w:p w:rsidR="00A45DA0" w:rsidRDefault="00A45DA0" w:rsidP="00001A5B">
            <w:pPr>
              <w:contextualSpacing/>
              <w:jc w:val="both"/>
              <w:rPr>
                <w:bCs/>
              </w:rPr>
            </w:pPr>
            <w:r w:rsidRPr="00FF5065">
              <w:t xml:space="preserve">14) </w:t>
            </w:r>
            <w:r w:rsidRPr="00FF5065">
              <w:rPr>
                <w:bCs/>
              </w:rPr>
              <w:t>Срок оплаты Заказчиком поставленного товара, выполненной работы (ее результатов), оказанной услуги составляет не более семи рабочих дней с даты приемки поставленного товара, выполненной работы (ее результатов), оказанной услуги.</w:t>
            </w:r>
          </w:p>
          <w:p w:rsidR="006C583A" w:rsidRPr="002A1565" w:rsidRDefault="006C583A" w:rsidP="00001A5B">
            <w:pPr>
              <w:contextualSpacing/>
              <w:jc w:val="both"/>
            </w:pPr>
          </w:p>
          <w:p w:rsidR="00001A5B" w:rsidRDefault="00001A5B" w:rsidP="00585959">
            <w:pPr>
              <w:jc w:val="both"/>
              <w:outlineLvl w:val="0"/>
            </w:pPr>
            <w:r w:rsidRPr="002A1565">
              <w:t xml:space="preserve">15) </w:t>
            </w:r>
            <w:r w:rsidRPr="009B296F">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585959" w:rsidRPr="009B296F" w:rsidRDefault="00585959" w:rsidP="00585959">
            <w:pPr>
              <w:jc w:val="both"/>
              <w:outlineLvl w:val="0"/>
            </w:pPr>
          </w:p>
          <w:p w:rsidR="00001A5B" w:rsidRDefault="00001A5B" w:rsidP="00001A5B">
            <w:pPr>
              <w:contextualSpacing/>
              <w:jc w:val="both"/>
            </w:pPr>
            <w:r w:rsidRPr="009B296F">
              <w:t>В случае перемены Заказчика права и обязанности Заказчика, предусмотренные договором, переходят к новому заказчику.</w:t>
            </w:r>
          </w:p>
          <w:p w:rsidR="00585959" w:rsidRDefault="00585959" w:rsidP="00001A5B">
            <w:pPr>
              <w:contextualSpacing/>
              <w:jc w:val="both"/>
            </w:pPr>
          </w:p>
          <w:p w:rsidR="00001A5B" w:rsidRPr="00676B5D" w:rsidRDefault="00001A5B" w:rsidP="00001A5B">
            <w:pPr>
              <w:contextualSpacing/>
              <w:jc w:val="both"/>
            </w:pPr>
            <w:r w:rsidRPr="00676B5D">
              <w:t>1</w:t>
            </w:r>
            <w:r w:rsidR="00EE0828">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 xml:space="preserve">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 договор. </w:t>
            </w:r>
          </w:p>
          <w:p w:rsidR="00001A5B" w:rsidRPr="00676B5D" w:rsidRDefault="00001A5B" w:rsidP="00001A5B">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913D13">
              <w:t>7</w:t>
            </w:r>
            <w:r w:rsidRPr="00676B5D">
              <w:t xml:space="preserve"> настоящего раздела, и после предоставления Участником закупки обеспечения исполнения договора, если требование обеспечения </w:t>
            </w:r>
            <w:r w:rsidRPr="00676B5D">
              <w:lastRenderedPageBreak/>
              <w:t>исполнения договора предусмотрено извещением об осуществлении закупки.</w:t>
            </w:r>
          </w:p>
          <w:p w:rsidR="00001A5B" w:rsidRPr="00676B5D" w:rsidRDefault="00001A5B" w:rsidP="00001A5B">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EE0828">
            <w:pPr>
              <w:contextualSpacing/>
              <w:jc w:val="both"/>
            </w:pPr>
            <w:r>
              <w:t>1</w:t>
            </w:r>
            <w:r w:rsidR="00EE0828">
              <w:t>7</w:t>
            </w:r>
            <w:r w:rsidR="00001A5B" w:rsidRPr="00676B5D">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2B47C4" w:rsidRPr="00C6541C" w:rsidTr="00B95CE3">
        <w:trPr>
          <w:jc w:val="center"/>
        </w:trPr>
        <w:tc>
          <w:tcPr>
            <w:tcW w:w="854" w:type="dxa"/>
            <w:vAlign w:val="center"/>
          </w:tcPr>
          <w:p w:rsidR="002B47C4" w:rsidRPr="00C6541C" w:rsidRDefault="002B47C4" w:rsidP="002B47C4">
            <w:pPr>
              <w:jc w:val="center"/>
              <w:rPr>
                <w:b/>
              </w:rPr>
            </w:pPr>
            <w:r w:rsidRPr="00C6541C">
              <w:rPr>
                <w:b/>
              </w:rPr>
              <w:lastRenderedPageBreak/>
              <w:t>25</w:t>
            </w:r>
          </w:p>
        </w:tc>
        <w:tc>
          <w:tcPr>
            <w:tcW w:w="2696" w:type="dxa"/>
            <w:vAlign w:val="center"/>
          </w:tcPr>
          <w:p w:rsidR="002B47C4" w:rsidRPr="00C6541C" w:rsidRDefault="002B47C4" w:rsidP="002B47C4">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002" w:type="dxa"/>
            <w:vAlign w:val="center"/>
          </w:tcPr>
          <w:p w:rsidR="002B47C4" w:rsidRPr="007A0A90" w:rsidRDefault="00F86DD6" w:rsidP="0009012B">
            <w:pPr>
              <w:jc w:val="both"/>
              <w:outlineLvl w:val="0"/>
            </w:pPr>
            <w:r>
              <w:t>Требование не установлено.</w:t>
            </w:r>
          </w:p>
        </w:tc>
      </w:tr>
      <w:tr w:rsidR="00F66BA6" w:rsidRPr="00C6541C" w:rsidTr="00B95CE3">
        <w:trPr>
          <w:jc w:val="center"/>
        </w:trPr>
        <w:tc>
          <w:tcPr>
            <w:tcW w:w="854" w:type="dxa"/>
            <w:vAlign w:val="center"/>
          </w:tcPr>
          <w:p w:rsidR="00F66BA6" w:rsidRPr="00C6541C" w:rsidRDefault="00F66BA6" w:rsidP="00B95CE3">
            <w:pPr>
              <w:autoSpaceDE w:val="0"/>
              <w:autoSpaceDN w:val="0"/>
              <w:adjustRightInd w:val="0"/>
              <w:jc w:val="center"/>
              <w:rPr>
                <w:b/>
              </w:rPr>
            </w:pPr>
            <w:r w:rsidRPr="00C6541C">
              <w:rPr>
                <w:b/>
              </w:rPr>
              <w:t>26</w:t>
            </w:r>
          </w:p>
        </w:tc>
        <w:tc>
          <w:tcPr>
            <w:tcW w:w="2696" w:type="dxa"/>
            <w:vAlign w:val="center"/>
          </w:tcPr>
          <w:p w:rsidR="00F66BA6" w:rsidRPr="00C6541C" w:rsidRDefault="00F66BA6" w:rsidP="00B95CE3">
            <w:pPr>
              <w:autoSpaceDE w:val="0"/>
              <w:autoSpaceDN w:val="0"/>
              <w:adjustRightInd w:val="0"/>
              <w:jc w:val="center"/>
              <w:rPr>
                <w:b/>
                <w:bCs/>
                <w:lang w:eastAsia="en-US"/>
              </w:rPr>
            </w:pPr>
            <w:r w:rsidRPr="00C6541C">
              <w:rPr>
                <w:b/>
                <w:bCs/>
                <w:lang w:eastAsia="en-US"/>
              </w:rPr>
              <w:t>Условия признания победителя запроса котировок уклонившимся от заключения договора и порядок заключения договора с участником запроса котировок, занявшим второе или третье место</w:t>
            </w:r>
          </w:p>
        </w:tc>
        <w:tc>
          <w:tcPr>
            <w:tcW w:w="7002" w:type="dxa"/>
            <w:vAlign w:val="center"/>
          </w:tcPr>
          <w:p w:rsidR="00F66BA6" w:rsidRPr="005558AF" w:rsidRDefault="00F66BA6" w:rsidP="00D129E5">
            <w:pPr>
              <w:autoSpaceDE w:val="0"/>
              <w:autoSpaceDN w:val="0"/>
              <w:adjustRightInd w:val="0"/>
              <w:jc w:val="both"/>
              <w:rPr>
                <w:bCs/>
                <w:color w:val="000000"/>
                <w:lang w:eastAsia="en-US"/>
              </w:rPr>
            </w:pPr>
            <w:r w:rsidRPr="005558AF">
              <w:t xml:space="preserve"> </w:t>
            </w:r>
            <w:r w:rsidRPr="005558AF">
              <w:rPr>
                <w:bCs/>
                <w:color w:val="000000"/>
                <w:lang w:eastAsia="en-US"/>
              </w:rPr>
              <w:t>В случае, если победитель (единственный участник)</w:t>
            </w:r>
            <w:r>
              <w:rPr>
                <w:bCs/>
                <w:color w:val="000000"/>
                <w:lang w:eastAsia="en-US"/>
              </w:rPr>
              <w:t xml:space="preserve"> </w:t>
            </w:r>
            <w:r w:rsidRPr="005558AF">
              <w:rPr>
                <w:bCs/>
                <w:color w:val="000000"/>
                <w:lang w:eastAsia="en-US"/>
              </w:rPr>
              <w:t>запроса котировок не представил Заказчику подписанный договор в срок, 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
          <w:p w:rsidR="00F66BA6" w:rsidRPr="005558AF" w:rsidRDefault="00F66BA6" w:rsidP="00D129E5">
            <w:pPr>
              <w:autoSpaceDE w:val="0"/>
              <w:ind w:firstLine="567"/>
              <w:jc w:val="both"/>
            </w:pPr>
            <w:r w:rsidRPr="005558AF">
              <w:t xml:space="preserve">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 второе место не заключается  в связи с предоставлением в составе заявки недостоверных сведений). </w:t>
            </w:r>
          </w:p>
          <w:p w:rsidR="005D0CEB" w:rsidRPr="00562552" w:rsidRDefault="00F66BA6" w:rsidP="009826E2">
            <w:pPr>
              <w:jc w:val="both"/>
            </w:pPr>
            <w:r w:rsidRPr="005558AF">
              <w:t xml:space="preserve">В случае заключения договора с участником, занявшим второе или третье место, договор заключается </w:t>
            </w:r>
            <w:r w:rsidR="00A31A2C" w:rsidRPr="005558AF">
              <w:t>в порядке,</w:t>
            </w:r>
            <w:r w:rsidRPr="005558AF">
              <w:t xml:space="preserve"> указанном в извещении о проведении запроса котировок, при </w:t>
            </w:r>
            <w:r w:rsidR="00A31A2C" w:rsidRPr="005558AF">
              <w:t>этом срок</w:t>
            </w:r>
            <w:r w:rsidRPr="005558AF">
              <w:t xml:space="preserve"> направления заказчиком проекта договора исчисляется с даты размещения протокола о принятии решения о заключении договора с участником, занявшим второе или третье место соответственно. </w:t>
            </w:r>
          </w:p>
        </w:tc>
      </w:tr>
      <w:tr w:rsidR="008A0C5A" w:rsidRPr="00C6541C" w:rsidTr="00B95CE3">
        <w:trPr>
          <w:jc w:val="center"/>
        </w:trPr>
        <w:tc>
          <w:tcPr>
            <w:tcW w:w="854" w:type="dxa"/>
            <w:vAlign w:val="center"/>
          </w:tcPr>
          <w:p w:rsidR="008A0C5A" w:rsidRPr="00C6541C" w:rsidRDefault="008A0C5A" w:rsidP="00B95CE3">
            <w:pPr>
              <w:autoSpaceDE w:val="0"/>
              <w:autoSpaceDN w:val="0"/>
              <w:adjustRightInd w:val="0"/>
              <w:jc w:val="center"/>
              <w:rPr>
                <w:b/>
              </w:rPr>
            </w:pPr>
            <w:r w:rsidRPr="00C6541C">
              <w:rPr>
                <w:b/>
              </w:rPr>
              <w:t>27</w:t>
            </w:r>
          </w:p>
        </w:tc>
        <w:tc>
          <w:tcPr>
            <w:tcW w:w="2696" w:type="dxa"/>
            <w:vAlign w:val="center"/>
          </w:tcPr>
          <w:p w:rsidR="008A0C5A" w:rsidRPr="00C6541C" w:rsidRDefault="008A0C5A" w:rsidP="00B95CE3">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002" w:type="dxa"/>
            <w:vAlign w:val="center"/>
          </w:tcPr>
          <w:p w:rsidR="008A0C5A" w:rsidRPr="00CC4F2B" w:rsidRDefault="008A0C5A" w:rsidP="009A44D3">
            <w:pPr>
              <w:jc w:val="both"/>
              <w:rPr>
                <w:color w:val="000000"/>
              </w:rPr>
            </w:pPr>
            <w:r w:rsidRPr="00CC4F2B">
              <w:t>В соответствии с договором</w:t>
            </w:r>
            <w:r w:rsidR="00C6521E">
              <w:t>.</w:t>
            </w:r>
          </w:p>
        </w:tc>
      </w:tr>
      <w:tr w:rsidR="00107812" w:rsidRPr="00C6541C" w:rsidTr="00B95CE3">
        <w:trPr>
          <w:jc w:val="center"/>
        </w:trPr>
        <w:tc>
          <w:tcPr>
            <w:tcW w:w="854" w:type="dxa"/>
            <w:vAlign w:val="center"/>
          </w:tcPr>
          <w:p w:rsidR="00107812" w:rsidRPr="00C6541C" w:rsidRDefault="00107812" w:rsidP="00107812">
            <w:pPr>
              <w:autoSpaceDE w:val="0"/>
              <w:autoSpaceDN w:val="0"/>
              <w:adjustRightInd w:val="0"/>
              <w:jc w:val="center"/>
              <w:rPr>
                <w:b/>
              </w:rPr>
            </w:pPr>
            <w:r w:rsidRPr="00C6541C">
              <w:rPr>
                <w:b/>
              </w:rPr>
              <w:t>28</w:t>
            </w:r>
          </w:p>
        </w:tc>
        <w:tc>
          <w:tcPr>
            <w:tcW w:w="2696" w:type="dxa"/>
            <w:vAlign w:val="center"/>
          </w:tcPr>
          <w:p w:rsidR="00107812" w:rsidRPr="00C6541C" w:rsidRDefault="00107812" w:rsidP="00107812">
            <w:pPr>
              <w:autoSpaceDE w:val="0"/>
              <w:autoSpaceDN w:val="0"/>
              <w:adjustRightInd w:val="0"/>
              <w:jc w:val="center"/>
              <w:rPr>
                <w:b/>
                <w:bCs/>
                <w:lang w:eastAsia="en-US"/>
              </w:rPr>
            </w:pPr>
            <w:r w:rsidRPr="00C6541C">
              <w:rPr>
                <w:b/>
                <w:bCs/>
                <w:lang w:eastAsia="en-US"/>
              </w:rPr>
              <w:t xml:space="preserve">Иные условия </w:t>
            </w:r>
          </w:p>
        </w:tc>
        <w:tc>
          <w:tcPr>
            <w:tcW w:w="7002" w:type="dxa"/>
            <w:vAlign w:val="center"/>
          </w:tcPr>
          <w:p w:rsidR="00107812" w:rsidRPr="00424FB2" w:rsidRDefault="00107812" w:rsidP="00107812">
            <w:pPr>
              <w:widowControl w:val="0"/>
              <w:suppressAutoHyphens w:val="0"/>
              <w:jc w:val="both"/>
              <w:rPr>
                <w:color w:val="000000"/>
              </w:rPr>
            </w:pPr>
            <w:r w:rsidRPr="00424FB2">
              <w:rPr>
                <w:color w:val="000000"/>
              </w:rPr>
              <w:t>Порядок проведения данного запроса коти</w:t>
            </w:r>
            <w:r>
              <w:rPr>
                <w:color w:val="000000"/>
              </w:rPr>
              <w:t>ровок регулируется Положением о</w:t>
            </w:r>
            <w:r>
              <w:t xml:space="preserve"> </w:t>
            </w:r>
            <w:r>
              <w:rPr>
                <w:color w:val="000000"/>
              </w:rPr>
              <w:t>закупке товаров, работ, услуг</w:t>
            </w:r>
            <w:r w:rsidRPr="00424FB2">
              <w:rPr>
                <w:color w:val="000000"/>
              </w:rPr>
              <w:t xml:space="preserve"> ГУП «Петербургский метрополитен», размещенным в единой информационной системе.</w:t>
            </w:r>
          </w:p>
          <w:p w:rsidR="005D0CEB" w:rsidRPr="0074077C" w:rsidRDefault="00107812" w:rsidP="00107812">
            <w:pPr>
              <w:widowControl w:val="0"/>
              <w:suppressAutoHyphens w:val="0"/>
              <w:jc w:val="both"/>
              <w:rPr>
                <w:b/>
              </w:rPr>
            </w:pPr>
            <w:r w:rsidRPr="0074077C">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3367F3" w:rsidRPr="00C6541C" w:rsidTr="00B95CE3">
        <w:trPr>
          <w:jc w:val="center"/>
        </w:trPr>
        <w:tc>
          <w:tcPr>
            <w:tcW w:w="854" w:type="dxa"/>
            <w:vAlign w:val="center"/>
          </w:tcPr>
          <w:p w:rsidR="003367F3" w:rsidRPr="00C6541C" w:rsidRDefault="003367F3" w:rsidP="00B95CE3">
            <w:pPr>
              <w:autoSpaceDE w:val="0"/>
              <w:autoSpaceDN w:val="0"/>
              <w:adjustRightInd w:val="0"/>
              <w:jc w:val="center"/>
              <w:rPr>
                <w:b/>
              </w:rPr>
            </w:pPr>
            <w:r w:rsidRPr="00C6541C">
              <w:rPr>
                <w:b/>
              </w:rPr>
              <w:t>29</w:t>
            </w:r>
          </w:p>
        </w:tc>
        <w:tc>
          <w:tcPr>
            <w:tcW w:w="2696" w:type="dxa"/>
            <w:vAlign w:val="center"/>
          </w:tcPr>
          <w:p w:rsidR="003367F3" w:rsidRPr="003367F3" w:rsidRDefault="003367F3" w:rsidP="003367F3">
            <w:pPr>
              <w:autoSpaceDE w:val="0"/>
              <w:autoSpaceDN w:val="0"/>
              <w:adjustRightInd w:val="0"/>
              <w:jc w:val="center"/>
              <w:rPr>
                <w:b/>
              </w:rPr>
            </w:pPr>
            <w:r w:rsidRPr="003367F3">
              <w:rPr>
                <w:b/>
              </w:rPr>
              <w:t xml:space="preserve">Предоставление национального режима при </w:t>
            </w:r>
            <w:r w:rsidRPr="003367F3">
              <w:rPr>
                <w:b/>
              </w:rPr>
              <w:lastRenderedPageBreak/>
              <w:t>осуществлении закупок в соответствии со ст. 3.1-4. Федерального закона от 18.07.2011 № 223-ФЗ</w:t>
            </w:r>
          </w:p>
          <w:p w:rsidR="003367F3" w:rsidRPr="003367F3" w:rsidRDefault="003367F3" w:rsidP="003367F3">
            <w:pPr>
              <w:autoSpaceDE w:val="0"/>
              <w:autoSpaceDN w:val="0"/>
              <w:adjustRightInd w:val="0"/>
              <w:jc w:val="center"/>
              <w:rPr>
                <w:b/>
              </w:rPr>
            </w:pPr>
            <w:r w:rsidRPr="003367F3">
              <w:rPr>
                <w:b/>
              </w:rPr>
              <w:t>"О закупках товаров, работ, услуг отдельными видами юридических лиц"</w:t>
            </w:r>
          </w:p>
          <w:p w:rsidR="003367F3" w:rsidRPr="00C6541C" w:rsidRDefault="003367F3" w:rsidP="00B95CE3">
            <w:pPr>
              <w:autoSpaceDE w:val="0"/>
              <w:autoSpaceDN w:val="0"/>
              <w:adjustRightInd w:val="0"/>
              <w:jc w:val="center"/>
              <w:rPr>
                <w:b/>
              </w:rPr>
            </w:pPr>
          </w:p>
        </w:tc>
        <w:tc>
          <w:tcPr>
            <w:tcW w:w="7002" w:type="dxa"/>
            <w:vAlign w:val="center"/>
          </w:tcPr>
          <w:p w:rsidR="005B7623" w:rsidRPr="00385546" w:rsidRDefault="00852DB3" w:rsidP="005B7623">
            <w:pPr>
              <w:suppressAutoHyphens w:val="0"/>
              <w:autoSpaceDE w:val="0"/>
              <w:autoSpaceDN w:val="0"/>
              <w:adjustRightInd w:val="0"/>
              <w:jc w:val="both"/>
              <w:rPr>
                <w:rFonts w:eastAsiaTheme="minorHAnsi"/>
                <w:b/>
                <w:lang w:eastAsia="en-US"/>
              </w:rPr>
            </w:pPr>
            <w:r w:rsidRPr="00FF5065">
              <w:lastRenderedPageBreak/>
              <w:t xml:space="preserve">1) </w:t>
            </w:r>
            <w:r w:rsidR="005B7623" w:rsidRPr="00D55B86">
              <w:t xml:space="preserve">Запрет, ограничения на </w:t>
            </w:r>
            <w:r w:rsidR="005B7623" w:rsidRPr="00D55B86">
              <w:rPr>
                <w:rFonts w:eastAsiaTheme="minorHAnsi"/>
                <w:lang w:eastAsia="en-US"/>
              </w:rPr>
              <w:t xml:space="preserve">закупку </w:t>
            </w:r>
            <w:r w:rsidR="005B7623" w:rsidRPr="00D55B86">
              <w:rPr>
                <w:rFonts w:eastAsiaTheme="minorHAnsi"/>
                <w:i/>
                <w:lang w:eastAsia="en-US"/>
              </w:rPr>
              <w:t>товаров, происходящих из иностранных государств/ работ, услуг, соответственно выполняемых, оказываемых иностранными лицами</w:t>
            </w:r>
            <w:r w:rsidR="005B7623" w:rsidRPr="00D55B86">
              <w:rPr>
                <w:rFonts w:eastAsiaTheme="minorHAnsi"/>
                <w:lang w:eastAsia="en-US"/>
              </w:rPr>
              <w:t xml:space="preserve"> </w:t>
            </w:r>
            <w:r w:rsidR="005B7623" w:rsidRPr="00385546">
              <w:rPr>
                <w:rFonts w:eastAsiaTheme="minorHAnsi"/>
                <w:b/>
                <w:lang w:eastAsia="en-US"/>
              </w:rPr>
              <w:t xml:space="preserve">не </w:t>
            </w:r>
            <w:r w:rsidR="005B7623" w:rsidRPr="00385546">
              <w:rPr>
                <w:rFonts w:eastAsiaTheme="minorHAnsi"/>
                <w:b/>
                <w:lang w:eastAsia="en-US"/>
              </w:rPr>
              <w:lastRenderedPageBreak/>
              <w:t>установлен.</w:t>
            </w:r>
          </w:p>
          <w:p w:rsidR="005B7623" w:rsidRPr="00385546" w:rsidRDefault="005B7623" w:rsidP="005B7623">
            <w:pPr>
              <w:suppressAutoHyphens w:val="0"/>
              <w:autoSpaceDE w:val="0"/>
              <w:autoSpaceDN w:val="0"/>
              <w:adjustRightInd w:val="0"/>
              <w:jc w:val="both"/>
              <w:rPr>
                <w:rFonts w:eastAsiaTheme="minorHAnsi"/>
                <w:b/>
                <w:i/>
                <w:iCs/>
                <w:lang w:eastAsia="en-US"/>
              </w:rPr>
            </w:pPr>
          </w:p>
          <w:p w:rsidR="003367F3" w:rsidRPr="00FF5065" w:rsidRDefault="00852DB3" w:rsidP="00852DB3">
            <w:pPr>
              <w:autoSpaceDE w:val="0"/>
              <w:autoSpaceDN w:val="0"/>
              <w:adjustRightInd w:val="0"/>
              <w:jc w:val="both"/>
              <w:rPr>
                <w:rFonts w:eastAsiaTheme="minorHAnsi"/>
              </w:rPr>
            </w:pPr>
            <w:r w:rsidRPr="00FF5065">
              <w:t xml:space="preserve">2) </w:t>
            </w:r>
            <w:r w:rsidR="003367F3" w:rsidRPr="00FF5065">
              <w:t>Преимущество</w:t>
            </w:r>
            <w:r w:rsidR="003367F3" w:rsidRPr="00FF5065">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3367F3" w:rsidRPr="00FF5065">
              <w:t xml:space="preserve">, предусмотренное п.п. «в»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 предоставляется в порядке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3367F3" w:rsidRPr="00FF5065" w:rsidRDefault="003367F3" w:rsidP="003A3FD8">
            <w:pPr>
              <w:suppressAutoHyphens w:val="0"/>
              <w:autoSpaceDE w:val="0"/>
              <w:autoSpaceDN w:val="0"/>
              <w:adjustRightInd w:val="0"/>
              <w:jc w:val="both"/>
              <w:rPr>
                <w:rFonts w:eastAsiaTheme="minorHAnsi"/>
                <w:lang w:eastAsia="en-US"/>
              </w:rPr>
            </w:pPr>
            <w:r w:rsidRPr="00FF5065">
              <w:rPr>
                <w:rFonts w:eastAsiaTheme="minorHAnsi"/>
                <w:i/>
                <w:iCs/>
                <w:lang w:eastAsia="en-US"/>
              </w:rPr>
              <w:t xml:space="preserve">          </w:t>
            </w:r>
            <w:r w:rsidRPr="00FF5065">
              <w:rPr>
                <w:rFonts w:eastAsiaTheme="minorHAnsi"/>
                <w:iCs/>
                <w:lang w:eastAsia="en-US"/>
              </w:rPr>
              <w:t xml:space="preserve">Если объект закупки (предмет закупки) включает хотя бы один товар, не указанный в приложении №1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xml:space="preserve"> и приложении №2 к </w:t>
            </w:r>
            <w:r w:rsidRPr="00FF5065">
              <w:rPr>
                <w:rFonts w:eastAsiaTheme="minorHAnsi"/>
                <w:lang w:eastAsia="en-US"/>
              </w:rPr>
              <w:t xml:space="preserve">Постановлению </w:t>
            </w:r>
            <w:r w:rsidRPr="00FF5065">
              <w:rPr>
                <w:rFonts w:eastAsiaTheme="minorHAnsi"/>
              </w:rPr>
              <w:t>Правительства РФ от 23.12.2024 №</w:t>
            </w:r>
            <w:r w:rsidRPr="00FF5065">
              <w:rPr>
                <w:rFonts w:eastAsiaTheme="minorHAnsi"/>
                <w:lang w:eastAsia="en-US"/>
              </w:rPr>
              <w:t xml:space="preserve"> 1875</w:t>
            </w:r>
            <w:r w:rsidRPr="00FF5065">
              <w:rPr>
                <w:rFonts w:eastAsiaTheme="minorHAnsi"/>
                <w:iCs/>
                <w:lang w:eastAsia="en-US"/>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 при осуществлении закупки </w:t>
            </w:r>
            <w:r w:rsidR="007310CF" w:rsidRPr="00FF5065">
              <w:rPr>
                <w:rFonts w:eastAsiaTheme="minorHAnsi"/>
                <w:iCs/>
                <w:lang w:eastAsia="en-US"/>
              </w:rPr>
              <w:t xml:space="preserve">в числе заявок на участие в закупке, которые рассматриваются, оцениваются, </w:t>
            </w:r>
            <w:r w:rsidRPr="00FF5065">
              <w:rPr>
                <w:rFonts w:eastAsiaTheme="minorHAnsi"/>
                <w:iCs/>
                <w:lang w:eastAsia="en-US"/>
              </w:rPr>
              <w:t>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П</w:t>
            </w:r>
            <w:r w:rsidRPr="00FF5065">
              <w:rPr>
                <w:rFonts w:eastAsiaTheme="minorHAnsi"/>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w:t>
            </w:r>
            <w:r w:rsidRPr="00FF5065">
              <w:rPr>
                <w:rFonts w:eastAsiaTheme="minorHAnsi"/>
                <w:lang w:eastAsia="en-US"/>
              </w:rPr>
              <w:lastRenderedPageBreak/>
              <w:t>российского происхождения,</w:t>
            </w:r>
            <w:r w:rsidR="007310CF" w:rsidRPr="00FF5065">
              <w:rPr>
                <w:rFonts w:eastAsiaTheme="minorHAnsi"/>
                <w:lang w:eastAsia="en-US"/>
              </w:rPr>
              <w:t xml:space="preserve"> </w:t>
            </w:r>
            <w:r w:rsidRPr="00FF5065">
              <w:rPr>
                <w:rFonts w:eastAsiaTheme="minorHAnsi"/>
                <w:lang w:eastAsia="en-US"/>
              </w:rPr>
              <w:t xml:space="preserve">как в отношении включенных в объект закупки (предмет закупки) товаров, не указанных в приложении №1 к Постановлению </w:t>
            </w:r>
            <w:r w:rsidRPr="00FF5065">
              <w:rPr>
                <w:rFonts w:eastAsiaTheme="minorHAnsi"/>
              </w:rPr>
              <w:t>Правительства РФ от 23.12.2024 №</w:t>
            </w:r>
            <w:r w:rsidRPr="00FF5065">
              <w:rPr>
                <w:rFonts w:eastAsiaTheme="minorHAnsi"/>
                <w:lang w:eastAsia="en-US"/>
              </w:rPr>
              <w:t xml:space="preserve"> 1875 и приложении №2 к Постановлению </w:t>
            </w:r>
            <w:r w:rsidRPr="00FF5065">
              <w:rPr>
                <w:rFonts w:eastAsiaTheme="minorHAnsi"/>
              </w:rPr>
              <w:t>Правительства РФ от 23.12.2024 №</w:t>
            </w:r>
            <w:r w:rsidRPr="00FF5065">
              <w:rPr>
                <w:rFonts w:eastAsiaTheme="minorHAnsi"/>
                <w:lang w:eastAsia="en-US"/>
              </w:rPr>
              <w:t xml:space="preserve"> 1875, так и включенных в объект закупки (предмет закупки) товаров, указанных в таких приложениях.</w:t>
            </w:r>
          </w:p>
          <w:p w:rsidR="003367F3" w:rsidRPr="00FF5065" w:rsidRDefault="003367F3" w:rsidP="003A3FD8">
            <w:pPr>
              <w:suppressAutoHyphens w:val="0"/>
              <w:autoSpaceDE w:val="0"/>
              <w:autoSpaceDN w:val="0"/>
              <w:adjustRightInd w:val="0"/>
              <w:ind w:firstLine="555"/>
              <w:jc w:val="both"/>
              <w:rPr>
                <w:rFonts w:eastAsiaTheme="minorHAnsi"/>
                <w:iCs/>
                <w:lang w:eastAsia="en-US"/>
              </w:rPr>
            </w:pPr>
            <w:r w:rsidRPr="00FF5065">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FF5065">
              <w:rPr>
                <w:rFonts w:eastAsiaTheme="minorHAnsi"/>
                <w:i/>
                <w:lang w:eastAsia="en-US"/>
              </w:rPr>
              <w:t>.</w:t>
            </w:r>
            <w:r w:rsidRPr="00FF5065">
              <w:rPr>
                <w:rFonts w:eastAsiaTheme="minorHAnsi"/>
                <w:i/>
                <w:iCs/>
                <w:lang w:eastAsia="en-US"/>
              </w:rPr>
              <w:t xml:space="preserve"> </w:t>
            </w:r>
            <w:r w:rsidRPr="00FF5065">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3367F3" w:rsidRPr="00FF5065" w:rsidRDefault="003367F3" w:rsidP="003A3FD8">
            <w:pPr>
              <w:suppressAutoHyphens w:val="0"/>
              <w:autoSpaceDE w:val="0"/>
              <w:autoSpaceDN w:val="0"/>
              <w:adjustRightInd w:val="0"/>
              <w:ind w:firstLine="555"/>
              <w:jc w:val="both"/>
              <w:rPr>
                <w:rFonts w:eastAsiaTheme="minorHAnsi"/>
                <w:lang w:eastAsia="en-US"/>
              </w:rPr>
            </w:pPr>
            <w:r w:rsidRPr="00FF5065">
              <w:rPr>
                <w:rFonts w:eastAsiaTheme="minorHAnsi"/>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0D6C6D" w:rsidRPr="00FF5065" w:rsidRDefault="000D6C6D" w:rsidP="003A3FD8">
            <w:pPr>
              <w:suppressAutoHyphens w:val="0"/>
              <w:autoSpaceDE w:val="0"/>
              <w:autoSpaceDN w:val="0"/>
              <w:adjustRightInd w:val="0"/>
              <w:ind w:firstLine="555"/>
              <w:jc w:val="both"/>
              <w:rPr>
                <w:rFonts w:eastAsiaTheme="minorHAnsi"/>
                <w:lang w:eastAsia="en-US"/>
              </w:rPr>
            </w:pPr>
          </w:p>
          <w:p w:rsidR="003367F3" w:rsidRPr="00FF5065" w:rsidRDefault="00852DB3" w:rsidP="00852DB3">
            <w:pPr>
              <w:autoSpaceDE w:val="0"/>
              <w:autoSpaceDN w:val="0"/>
              <w:adjustRightInd w:val="0"/>
              <w:jc w:val="both"/>
              <w:rPr>
                <w:rFonts w:eastAsiaTheme="minorHAnsi"/>
              </w:rPr>
            </w:pPr>
            <w:r w:rsidRPr="00FF5065">
              <w:rPr>
                <w:rFonts w:eastAsiaTheme="minorHAnsi"/>
              </w:rPr>
              <w:t xml:space="preserve">3) </w:t>
            </w:r>
            <w:r w:rsidR="003367F3" w:rsidRPr="00FF5065">
              <w:rPr>
                <w:rFonts w:eastAsiaTheme="minorHAnsi"/>
              </w:rPr>
              <w:t xml:space="preserve">В случае если </w:t>
            </w:r>
            <w:r w:rsidR="003367F3" w:rsidRPr="00FF5065">
              <w:t xml:space="preserve">в соответствии с п.п. «а»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 у</w:t>
            </w:r>
            <w:r w:rsidR="003367F3" w:rsidRPr="00FF5065">
              <w:t xml:space="preserve">становлен запрет </w:t>
            </w:r>
            <w:r w:rsidR="003367F3" w:rsidRPr="00FF5065">
              <w:rPr>
                <w:rFonts w:eastAsiaTheme="minorHAnsi"/>
                <w:iCs/>
              </w:rPr>
              <w:t>закупок товаров,</w:t>
            </w:r>
            <w:r w:rsidR="003367F3" w:rsidRPr="00FF5065">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п.п. «а» п. 1 ч. 2 ст. 3.1-4. 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3367F3" w:rsidRPr="00FF5065" w:rsidRDefault="003367F3" w:rsidP="003A3FD8">
            <w:pPr>
              <w:pStyle w:val="affff8"/>
              <w:autoSpaceDE w:val="0"/>
              <w:autoSpaceDN w:val="0"/>
              <w:adjustRightInd w:val="0"/>
              <w:spacing w:after="0" w:line="240" w:lineRule="auto"/>
              <w:ind w:left="360"/>
              <w:jc w:val="both"/>
              <w:rPr>
                <w:rFonts w:ascii="Times New Roman" w:eastAsiaTheme="minorHAnsi" w:hAnsi="Times New Roman"/>
                <w:sz w:val="24"/>
                <w:szCs w:val="24"/>
              </w:rPr>
            </w:pPr>
          </w:p>
          <w:p w:rsidR="003367F3" w:rsidRPr="00FF5065" w:rsidRDefault="00852DB3" w:rsidP="00852DB3">
            <w:pPr>
              <w:suppressAutoHyphens w:val="0"/>
              <w:autoSpaceDE w:val="0"/>
              <w:autoSpaceDN w:val="0"/>
              <w:adjustRightInd w:val="0"/>
              <w:jc w:val="both"/>
              <w:rPr>
                <w:rFonts w:eastAsiaTheme="minorHAnsi"/>
                <w:lang w:eastAsia="en-US"/>
              </w:rPr>
            </w:pPr>
            <w:r w:rsidRPr="00FF5065">
              <w:rPr>
                <w:rFonts w:eastAsiaTheme="minorHAnsi"/>
              </w:rPr>
              <w:t xml:space="preserve">4) </w:t>
            </w:r>
            <w:r w:rsidR="003367F3" w:rsidRPr="00FF5065">
              <w:rPr>
                <w:rFonts w:eastAsiaTheme="minorHAnsi"/>
              </w:rPr>
              <w:t xml:space="preserve">В случае если </w:t>
            </w:r>
            <w:r w:rsidR="003367F3" w:rsidRPr="00FF5065">
              <w:t xml:space="preserve">в соответствии с п.п. «б» п. 1 ч. 2 ст. 3.1-4. </w:t>
            </w:r>
            <w:r w:rsidR="003367F3" w:rsidRPr="00FF5065">
              <w:rPr>
                <w:rFonts w:eastAsiaTheme="minorHAnsi"/>
              </w:rPr>
              <w:t>Федерального закона от 18.07.2011 № 223-ФЗ "О закупках товаров, работ, услуг отдельными видами юридических лиц"</w:t>
            </w:r>
            <w:r w:rsidR="003367F3" w:rsidRPr="00FF5065">
              <w:rPr>
                <w:rFonts w:eastAsiaTheme="minorHAnsi"/>
                <w:lang w:eastAsia="en-US"/>
              </w:rPr>
              <w:t xml:space="preserve"> установлено ограничение закупок товара, не допускаются:</w:t>
            </w:r>
          </w:p>
          <w:p w:rsidR="003367F3" w:rsidRPr="00FF5065" w:rsidRDefault="003367F3" w:rsidP="003A3FD8">
            <w:pPr>
              <w:suppressAutoHyphens w:val="0"/>
              <w:autoSpaceDE w:val="0"/>
              <w:autoSpaceDN w:val="0"/>
              <w:adjustRightInd w:val="0"/>
              <w:jc w:val="both"/>
              <w:rPr>
                <w:rFonts w:eastAsiaTheme="minorHAnsi"/>
                <w:lang w:eastAsia="en-US"/>
              </w:rPr>
            </w:pPr>
            <w:r w:rsidRPr="00FF5065">
              <w:rPr>
                <w:rFonts w:eastAsiaTheme="minorHAnsi"/>
                <w:lang w:eastAsia="en-US"/>
              </w:rPr>
              <w:t xml:space="preserve">а) заключение договора на поставку товара, происходящего из </w:t>
            </w:r>
            <w:r w:rsidRPr="00FF5065">
              <w:rPr>
                <w:rFonts w:eastAsiaTheme="minorHAnsi"/>
                <w:lang w:eastAsia="en-US"/>
              </w:rPr>
              <w:lastRenderedPageBreak/>
              <w:t>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3367F3" w:rsidRPr="00FF5065" w:rsidRDefault="003367F3" w:rsidP="003A3FD8">
            <w:pPr>
              <w:suppressAutoHyphens w:val="0"/>
              <w:autoSpaceDE w:val="0"/>
              <w:autoSpaceDN w:val="0"/>
              <w:adjustRightInd w:val="0"/>
              <w:jc w:val="both"/>
              <w:rPr>
                <w:rFonts w:eastAsiaTheme="minorHAnsi"/>
                <w:lang w:eastAsia="en-US"/>
              </w:rPr>
            </w:pPr>
            <w:r w:rsidRPr="00FF5065">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3367F3" w:rsidRPr="00FF5065" w:rsidRDefault="003367F3" w:rsidP="003A3FD8">
            <w:pPr>
              <w:suppressAutoHyphens w:val="0"/>
              <w:autoSpaceDE w:val="0"/>
              <w:autoSpaceDN w:val="0"/>
              <w:adjustRightInd w:val="0"/>
              <w:jc w:val="both"/>
              <w:rPr>
                <w:rFonts w:eastAsiaTheme="minorHAnsi"/>
                <w:lang w:eastAsia="en-US"/>
              </w:rPr>
            </w:pPr>
            <w:r w:rsidRPr="00FF5065">
              <w:rPr>
                <w:rFonts w:eastAsiaTheme="minorHAnsi"/>
              </w:rPr>
              <w:t xml:space="preserve">          В случае если </w:t>
            </w:r>
            <w:r w:rsidRPr="00FF5065">
              <w:t xml:space="preserve">в соответствии с п.п. «б» п. 1 ч. 2 ст. 3.1-4. </w:t>
            </w:r>
            <w:r w:rsidRPr="00FF5065">
              <w:rPr>
                <w:rFonts w:eastAsiaTheme="minorHAnsi"/>
              </w:rPr>
              <w:t>Федерального закона от 18.07.2011 № 223-ФЗ "О закупках товаров, работ, услуг отдельными видами юридических лиц"</w:t>
            </w:r>
            <w:r w:rsidRPr="00FF5065">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3367F3" w:rsidRPr="00FF5065" w:rsidRDefault="003367F3" w:rsidP="003A3FD8">
            <w:pPr>
              <w:suppressAutoHyphens w:val="0"/>
              <w:autoSpaceDE w:val="0"/>
              <w:autoSpaceDN w:val="0"/>
              <w:adjustRightInd w:val="0"/>
              <w:ind w:firstLine="540"/>
              <w:jc w:val="both"/>
              <w:rPr>
                <w:rFonts w:eastAsiaTheme="minorHAnsi"/>
                <w:lang w:eastAsia="en-US"/>
              </w:rPr>
            </w:pPr>
            <w:r w:rsidRPr="00FF5065">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BF0D76" w:rsidRPr="00FF5065" w:rsidRDefault="003367F3" w:rsidP="00D041D9">
            <w:pPr>
              <w:suppressAutoHyphens w:val="0"/>
              <w:autoSpaceDE w:val="0"/>
              <w:autoSpaceDN w:val="0"/>
              <w:adjustRightInd w:val="0"/>
              <w:ind w:firstLine="540"/>
              <w:jc w:val="both"/>
            </w:pPr>
            <w:r w:rsidRPr="00FF5065">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tc>
      </w:tr>
      <w:tr w:rsidR="00934BEB" w:rsidRPr="00C6541C" w:rsidTr="00B95CE3">
        <w:trPr>
          <w:jc w:val="center"/>
        </w:trPr>
        <w:tc>
          <w:tcPr>
            <w:tcW w:w="854" w:type="dxa"/>
            <w:vAlign w:val="center"/>
          </w:tcPr>
          <w:p w:rsidR="00934BEB" w:rsidRPr="00C6541C" w:rsidRDefault="00934BEB" w:rsidP="006B6D75">
            <w:pPr>
              <w:autoSpaceDE w:val="0"/>
              <w:autoSpaceDN w:val="0"/>
              <w:adjustRightInd w:val="0"/>
              <w:jc w:val="center"/>
              <w:rPr>
                <w:b/>
              </w:rPr>
            </w:pPr>
            <w:r w:rsidRPr="00C6541C">
              <w:rPr>
                <w:b/>
              </w:rPr>
              <w:lastRenderedPageBreak/>
              <w:t>30</w:t>
            </w:r>
          </w:p>
        </w:tc>
        <w:tc>
          <w:tcPr>
            <w:tcW w:w="2696" w:type="dxa"/>
            <w:vAlign w:val="center"/>
          </w:tcPr>
          <w:p w:rsidR="00934BEB" w:rsidRPr="00C6541C" w:rsidRDefault="00934BEB" w:rsidP="006B6D75">
            <w:pPr>
              <w:autoSpaceDE w:val="0"/>
              <w:autoSpaceDN w:val="0"/>
              <w:adjustRightInd w:val="0"/>
              <w:jc w:val="center"/>
              <w:rPr>
                <w:b/>
              </w:rPr>
            </w:pPr>
            <w:r w:rsidRPr="00C6541C">
              <w:rPr>
                <w:b/>
              </w:rPr>
              <w:t>Перечень приложений</w:t>
            </w:r>
          </w:p>
        </w:tc>
        <w:tc>
          <w:tcPr>
            <w:tcW w:w="7002" w:type="dxa"/>
            <w:vAlign w:val="center"/>
          </w:tcPr>
          <w:p w:rsidR="00934BEB" w:rsidRPr="009B296F" w:rsidRDefault="00934BEB" w:rsidP="00D041D9">
            <w:pPr>
              <w:widowControl w:val="0"/>
              <w:suppressAutoHyphens w:val="0"/>
              <w:autoSpaceDE w:val="0"/>
              <w:autoSpaceDN w:val="0"/>
              <w:adjustRightInd w:val="0"/>
              <w:contextualSpacing/>
              <w:jc w:val="both"/>
              <w:rPr>
                <w:color w:val="000000" w:themeColor="text1"/>
              </w:rPr>
            </w:pPr>
            <w:r w:rsidRPr="009B296F">
              <w:rPr>
                <w:color w:val="000000" w:themeColor="text1"/>
              </w:rPr>
              <w:t xml:space="preserve">1. </w:t>
            </w:r>
            <w:hyperlink r:id="rId27" w:history="1">
              <w:r w:rsidRPr="009B296F">
                <w:rPr>
                  <w:color w:val="000000" w:themeColor="text1"/>
                </w:rPr>
                <w:t>Приложение № 1</w:t>
              </w:r>
            </w:hyperlink>
            <w:r w:rsidRPr="009B296F">
              <w:rPr>
                <w:color w:val="000000" w:themeColor="text1"/>
              </w:rPr>
              <w:t xml:space="preserve"> - «Форма котировочной заявки»;</w:t>
            </w:r>
          </w:p>
          <w:p w:rsidR="00934BEB" w:rsidRPr="009B296F" w:rsidRDefault="00934BEB" w:rsidP="00D041D9">
            <w:pPr>
              <w:widowControl w:val="0"/>
              <w:suppressAutoHyphens w:val="0"/>
              <w:autoSpaceDE w:val="0"/>
              <w:autoSpaceDN w:val="0"/>
              <w:adjustRightInd w:val="0"/>
              <w:contextualSpacing/>
              <w:jc w:val="both"/>
              <w:rPr>
                <w:color w:val="000000" w:themeColor="text1"/>
              </w:rPr>
            </w:pPr>
            <w:r w:rsidRPr="009B296F">
              <w:rPr>
                <w:color w:val="000000" w:themeColor="text1"/>
              </w:rPr>
              <w:t xml:space="preserve">2. </w:t>
            </w:r>
            <w:hyperlink r:id="rId28" w:history="1">
              <w:r w:rsidRPr="009B296F">
                <w:rPr>
                  <w:color w:val="000000" w:themeColor="text1"/>
                </w:rPr>
                <w:t>Приложение № 2</w:t>
              </w:r>
            </w:hyperlink>
            <w:r w:rsidRPr="009B296F">
              <w:rPr>
                <w:color w:val="000000" w:themeColor="text1"/>
              </w:rPr>
              <w:t xml:space="preserve"> - «Технические требования»;</w:t>
            </w:r>
          </w:p>
          <w:p w:rsidR="00934BEB" w:rsidRPr="009B296F" w:rsidRDefault="00934BEB" w:rsidP="00D041D9">
            <w:pPr>
              <w:widowControl w:val="0"/>
              <w:suppressAutoHyphens w:val="0"/>
              <w:contextualSpacing/>
              <w:jc w:val="both"/>
              <w:rPr>
                <w:color w:val="000000" w:themeColor="text1"/>
              </w:rPr>
            </w:pPr>
            <w:r w:rsidRPr="009B296F">
              <w:rPr>
                <w:color w:val="000000" w:themeColor="text1"/>
              </w:rPr>
              <w:t xml:space="preserve">3. </w:t>
            </w:r>
            <w:hyperlink r:id="rId29" w:history="1">
              <w:r w:rsidRPr="009B296F">
                <w:rPr>
                  <w:color w:val="000000" w:themeColor="text1"/>
                </w:rPr>
                <w:t>Приложение № 3</w:t>
              </w:r>
            </w:hyperlink>
            <w:r w:rsidRPr="009B296F">
              <w:rPr>
                <w:color w:val="000000" w:themeColor="text1"/>
              </w:rPr>
              <w:t xml:space="preserve"> - Форма «</w:t>
            </w:r>
            <w:r w:rsidR="009C7A1C">
              <w:rPr>
                <w:color w:val="000000" w:themeColor="text1"/>
              </w:rPr>
              <w:t>С</w:t>
            </w:r>
            <w:r w:rsidR="009C7A1C" w:rsidRPr="009B296F">
              <w:rPr>
                <w:color w:val="000000" w:themeColor="text1"/>
              </w:rPr>
              <w:t>ведения о наименовании и конкретных показателях товара</w:t>
            </w:r>
            <w:r w:rsidRPr="009B296F">
              <w:rPr>
                <w:color w:val="000000" w:themeColor="text1"/>
              </w:rPr>
              <w:t>»;</w:t>
            </w:r>
          </w:p>
          <w:p w:rsidR="00934BEB" w:rsidRPr="009B296F" w:rsidRDefault="00934BEB" w:rsidP="00D041D9">
            <w:pPr>
              <w:widowControl w:val="0"/>
              <w:suppressAutoHyphens w:val="0"/>
              <w:autoSpaceDE w:val="0"/>
              <w:autoSpaceDN w:val="0"/>
              <w:adjustRightInd w:val="0"/>
              <w:contextualSpacing/>
              <w:jc w:val="both"/>
              <w:rPr>
                <w:color w:val="000000" w:themeColor="text1"/>
              </w:rPr>
            </w:pPr>
            <w:r w:rsidRPr="009B296F">
              <w:rPr>
                <w:color w:val="000000" w:themeColor="text1"/>
              </w:rPr>
              <w:t xml:space="preserve">4. </w:t>
            </w:r>
            <w:hyperlink r:id="rId30" w:history="1">
              <w:r w:rsidRPr="009B296F">
                <w:rPr>
                  <w:color w:val="000000" w:themeColor="text1"/>
                </w:rPr>
                <w:t>Приложение № 4</w:t>
              </w:r>
            </w:hyperlink>
            <w:r w:rsidRPr="009B296F">
              <w:rPr>
                <w:color w:val="000000" w:themeColor="text1"/>
              </w:rPr>
              <w:t xml:space="preserve"> - «Проект договора»;</w:t>
            </w:r>
          </w:p>
          <w:p w:rsidR="0009012B" w:rsidRPr="00725F6B" w:rsidRDefault="00934BEB" w:rsidP="00DE6C5F">
            <w:pPr>
              <w:widowControl w:val="0"/>
              <w:suppressAutoHyphens w:val="0"/>
              <w:autoSpaceDE w:val="0"/>
              <w:autoSpaceDN w:val="0"/>
              <w:adjustRightInd w:val="0"/>
              <w:contextualSpacing/>
              <w:jc w:val="both"/>
              <w:rPr>
                <w:bCs/>
                <w:color w:val="000000"/>
                <w:shd w:val="clear" w:color="auto" w:fill="FFFFFF"/>
              </w:rPr>
            </w:pPr>
            <w:r w:rsidRPr="009B296F">
              <w:rPr>
                <w:color w:val="000000" w:themeColor="text1"/>
              </w:rPr>
              <w:t xml:space="preserve">5. Приложение № 5 – «Обоснование </w:t>
            </w:r>
            <w:r w:rsidR="00E96EFF" w:rsidRPr="00E96EFF">
              <w:rPr>
                <w:color w:val="000000" w:themeColor="text1"/>
              </w:rPr>
              <w:t>общей начальной (максимальной) цен</w:t>
            </w:r>
            <w:r w:rsidR="00494C9F">
              <w:rPr>
                <w:color w:val="000000" w:themeColor="text1"/>
              </w:rPr>
              <w:t>ы</w:t>
            </w:r>
            <w:r w:rsidR="00E96EFF" w:rsidRPr="00E96EFF">
              <w:rPr>
                <w:color w:val="000000" w:themeColor="text1"/>
              </w:rPr>
              <w:t xml:space="preserve"> единицы товара</w:t>
            </w:r>
            <w:r w:rsidRPr="009B296F">
              <w:rPr>
                <w:color w:val="000000" w:themeColor="text1"/>
              </w:rPr>
              <w:t>»</w:t>
            </w:r>
            <w:r w:rsidRPr="009B296F">
              <w:rPr>
                <w:bCs/>
                <w:color w:val="000000"/>
                <w:shd w:val="clear" w:color="auto" w:fill="FFFFFF"/>
              </w:rPr>
              <w:t>.</w:t>
            </w:r>
          </w:p>
        </w:tc>
      </w:tr>
    </w:tbl>
    <w:p w:rsidR="00107AB7" w:rsidRDefault="00107AB7" w:rsidP="00F44F26">
      <w:pPr>
        <w:widowControl w:val="0"/>
        <w:suppressAutoHyphens w:val="0"/>
        <w:jc w:val="both"/>
        <w:rPr>
          <w:b/>
        </w:rPr>
      </w:pPr>
    </w:p>
    <w:p w:rsidR="0009012B" w:rsidRDefault="0009012B" w:rsidP="0009012B">
      <w:pPr>
        <w:widowControl w:val="0"/>
        <w:suppressAutoHyphens w:val="0"/>
        <w:jc w:val="both"/>
        <w:rPr>
          <w:b/>
        </w:rPr>
      </w:pPr>
      <w:r w:rsidRPr="007C5A5F">
        <w:rPr>
          <w:b/>
        </w:rPr>
        <w:t>Специалист по закупкам</w:t>
      </w:r>
      <w:r w:rsidRPr="007C5A5F">
        <w:t xml:space="preserve"> </w:t>
      </w:r>
      <w:r w:rsidRPr="007C5A5F">
        <w:rPr>
          <w:b/>
        </w:rPr>
        <w:t>ООПЗ НХ</w:t>
      </w:r>
      <w:r w:rsidRPr="007C5A5F">
        <w:rPr>
          <w:b/>
        </w:rPr>
        <w:tab/>
      </w:r>
      <w:r w:rsidRPr="007C5A5F">
        <w:rPr>
          <w:b/>
        </w:rPr>
        <w:tab/>
      </w:r>
      <w:r w:rsidRPr="007C5A5F">
        <w:rPr>
          <w:b/>
        </w:rPr>
        <w:tab/>
      </w:r>
      <w:r w:rsidRPr="007C5A5F">
        <w:rPr>
          <w:b/>
        </w:rPr>
        <w:tab/>
      </w:r>
      <w:r w:rsidRPr="007C5A5F">
        <w:rPr>
          <w:b/>
        </w:rPr>
        <w:tab/>
      </w:r>
      <w:r>
        <w:rPr>
          <w:b/>
        </w:rPr>
        <w:t xml:space="preserve">             </w:t>
      </w:r>
      <w:r w:rsidR="00385546">
        <w:rPr>
          <w:b/>
        </w:rPr>
        <w:t>О</w:t>
      </w:r>
      <w:r>
        <w:rPr>
          <w:b/>
        </w:rPr>
        <w:t xml:space="preserve">.С. </w:t>
      </w:r>
      <w:r w:rsidR="00385546">
        <w:rPr>
          <w:b/>
        </w:rPr>
        <w:t>Евдокимова</w:t>
      </w:r>
    </w:p>
    <w:p w:rsidR="0009012B" w:rsidRDefault="0009012B" w:rsidP="0009012B">
      <w:pPr>
        <w:widowControl w:val="0"/>
        <w:suppressAutoHyphens w:val="0"/>
        <w:jc w:val="both"/>
        <w:rPr>
          <w:b/>
        </w:rPr>
      </w:pPr>
    </w:p>
    <w:p w:rsidR="0009012B" w:rsidRPr="00CC53C0" w:rsidRDefault="0009012B" w:rsidP="0009012B">
      <w:pPr>
        <w:widowControl w:val="0"/>
        <w:suppressAutoHyphens w:val="0"/>
        <w:jc w:val="both"/>
        <w:rPr>
          <w:b/>
        </w:rPr>
      </w:pPr>
    </w:p>
    <w:p w:rsidR="0009012B" w:rsidRPr="007C5A5F" w:rsidRDefault="0009012B" w:rsidP="0009012B">
      <w:pPr>
        <w:widowControl w:val="0"/>
        <w:suppressAutoHyphens w:val="0"/>
        <w:jc w:val="both"/>
        <w:rPr>
          <w:rFonts w:eastAsia="Calibri"/>
          <w:b/>
          <w:iCs/>
          <w:lang w:eastAsia="en-US"/>
        </w:rPr>
      </w:pPr>
      <w:r w:rsidRPr="007C5A5F">
        <w:rPr>
          <w:rFonts w:eastAsia="Calibri"/>
          <w:b/>
          <w:iCs/>
          <w:lang w:eastAsia="en-US"/>
        </w:rPr>
        <w:t xml:space="preserve">СОГЛАСОВАНО: </w:t>
      </w:r>
    </w:p>
    <w:p w:rsidR="0009012B" w:rsidRDefault="0009012B" w:rsidP="0009012B">
      <w:pPr>
        <w:widowControl w:val="0"/>
        <w:suppressAutoHyphens w:val="0"/>
        <w:jc w:val="both"/>
        <w:rPr>
          <w:b/>
        </w:rPr>
      </w:pPr>
      <w:r>
        <w:rPr>
          <w:b/>
        </w:rPr>
        <w:t>Н</w:t>
      </w:r>
      <w:r w:rsidRPr="00697B76">
        <w:rPr>
          <w:b/>
        </w:rPr>
        <w:t>ачальник ООПЗ НХ</w:t>
      </w:r>
      <w:r w:rsidRPr="00697B76">
        <w:rPr>
          <w:b/>
        </w:rPr>
        <w:tab/>
      </w:r>
      <w:r w:rsidRPr="00697B76">
        <w:rPr>
          <w:b/>
        </w:rPr>
        <w:tab/>
        <w:t xml:space="preserve">                          </w:t>
      </w:r>
      <w:r>
        <w:rPr>
          <w:b/>
        </w:rPr>
        <w:t xml:space="preserve">       </w:t>
      </w:r>
      <w:r w:rsidRPr="00697B76">
        <w:rPr>
          <w:b/>
        </w:rPr>
        <w:t xml:space="preserve">     </w:t>
      </w:r>
      <w:r>
        <w:rPr>
          <w:b/>
        </w:rPr>
        <w:t xml:space="preserve">                                       М.А. Беляева</w:t>
      </w:r>
    </w:p>
    <w:p w:rsidR="00254522" w:rsidRDefault="0009012B" w:rsidP="0009012B">
      <w:pPr>
        <w:jc w:val="right"/>
        <w:rPr>
          <w:color w:val="000000" w:themeColor="text1"/>
        </w:rPr>
      </w:pPr>
      <w:r>
        <w:br w:type="page"/>
      </w:r>
      <w:r w:rsidR="00254522" w:rsidRPr="009B296F">
        <w:rPr>
          <w:color w:val="000000" w:themeColor="text1"/>
        </w:rPr>
        <w:lastRenderedPageBreak/>
        <w:t xml:space="preserve">Приложение № </w:t>
      </w:r>
      <w:r w:rsidR="00254522">
        <w:rPr>
          <w:color w:val="000000" w:themeColor="text1"/>
        </w:rPr>
        <w:t>1</w:t>
      </w:r>
      <w:r w:rsidR="00254522" w:rsidRPr="009B296F">
        <w:rPr>
          <w:color w:val="000000" w:themeColor="text1"/>
        </w:rPr>
        <w:t xml:space="preserve"> к Извещению о проведении запроса котировок</w:t>
      </w:r>
    </w:p>
    <w:p w:rsidR="00BD1C93" w:rsidRDefault="00BD1C93" w:rsidP="003367F3">
      <w:pPr>
        <w:ind w:firstLine="567"/>
        <w:jc w:val="center"/>
        <w:rPr>
          <w:b/>
        </w:rPr>
      </w:pPr>
    </w:p>
    <w:p w:rsidR="003367F3" w:rsidRPr="00234AF0" w:rsidRDefault="003367F3" w:rsidP="003367F3">
      <w:pPr>
        <w:ind w:firstLine="567"/>
        <w:jc w:val="center"/>
        <w:rPr>
          <w:b/>
        </w:rPr>
      </w:pPr>
      <w:r w:rsidRPr="00234AF0">
        <w:rPr>
          <w:b/>
        </w:rPr>
        <w:t xml:space="preserve">КОТИРОВОЧНАЯ ЗАЯВКА </w:t>
      </w:r>
    </w:p>
    <w:p w:rsidR="003367F3" w:rsidRPr="00234AF0" w:rsidRDefault="003367F3" w:rsidP="003367F3">
      <w:pPr>
        <w:ind w:firstLine="567"/>
        <w:jc w:val="center"/>
        <w:rPr>
          <w:i/>
        </w:rPr>
      </w:pPr>
      <w:r w:rsidRPr="00234AF0">
        <w:rPr>
          <w:i/>
        </w:rPr>
        <w:t xml:space="preserve">Примерная форма, когда участниками закупки </w:t>
      </w:r>
      <w:r w:rsidR="00A31A2C" w:rsidRPr="00234AF0">
        <w:rPr>
          <w:i/>
        </w:rPr>
        <w:t>являются только</w:t>
      </w:r>
      <w:r w:rsidRPr="00234AF0">
        <w:rPr>
          <w:i/>
        </w:rPr>
        <w:t xml:space="preserve"> субъекты малого и среднего предпринимательства</w:t>
      </w:r>
    </w:p>
    <w:p w:rsidR="003367F3" w:rsidRPr="00234AF0" w:rsidRDefault="003367F3" w:rsidP="003367F3">
      <w:pPr>
        <w:ind w:firstLine="567"/>
        <w:jc w:val="center"/>
      </w:pPr>
      <w:r w:rsidRPr="00234AF0">
        <w:t xml:space="preserve">                                                                                       «__</w:t>
      </w:r>
      <w:r w:rsidR="00A31A2C" w:rsidRPr="00234AF0">
        <w:t>_» _</w:t>
      </w:r>
      <w:r w:rsidRPr="00234AF0">
        <w:t xml:space="preserve">_________20__ года    </w:t>
      </w:r>
    </w:p>
    <w:p w:rsidR="003367F3" w:rsidRPr="00234AF0" w:rsidRDefault="003367F3" w:rsidP="003367F3">
      <w:pPr>
        <w:ind w:firstLine="567"/>
      </w:pPr>
      <w:r w:rsidRPr="00234AF0">
        <w:t xml:space="preserve">Наименование, фирменное наименование (при наличии) участника юридического лица/наименование филиала </w:t>
      </w:r>
      <w:r w:rsidRPr="00234AF0">
        <w:rPr>
          <w:i/>
        </w:rPr>
        <w:t>(в случае участия в запросе котировок юридического лица в лице филиала)</w:t>
      </w:r>
      <w:r w:rsidRPr="00234AF0">
        <w:t xml:space="preserve">, (фамилии, имя, отчество, паспортные </w:t>
      </w:r>
      <w:r w:rsidR="00A31A2C" w:rsidRPr="00234AF0">
        <w:t>данные для</w:t>
      </w:r>
      <w:r w:rsidRPr="00234AF0">
        <w:t xml:space="preserve"> физического лица): ___________________________________________________________</w:t>
      </w:r>
    </w:p>
    <w:p w:rsidR="003367F3" w:rsidRPr="00234AF0" w:rsidRDefault="003367F3" w:rsidP="003367F3">
      <w:pPr>
        <w:ind w:firstLine="567"/>
      </w:pPr>
    </w:p>
    <w:p w:rsidR="003367F3" w:rsidRPr="00234AF0" w:rsidRDefault="003367F3" w:rsidP="003367F3">
      <w:pPr>
        <w:ind w:leftChars="851" w:left="2042" w:firstLine="567"/>
      </w:pPr>
    </w:p>
    <w:p w:rsidR="003367F3" w:rsidRPr="00234AF0" w:rsidRDefault="003367F3" w:rsidP="003367F3">
      <w:pPr>
        <w:ind w:firstLine="567"/>
      </w:pPr>
      <w:r w:rsidRPr="00234AF0">
        <w:t>Банковские реквизиты участника (</w:t>
      </w:r>
      <w:r w:rsidRPr="00234AF0">
        <w:rPr>
          <w:i/>
        </w:rPr>
        <w:t>в случае участия в запросе котировок юридического лица в лице филиала, указываются реквизиты филиала)</w:t>
      </w:r>
      <w:r w:rsidRPr="00234AF0">
        <w:t xml:space="preserve">: </w:t>
      </w:r>
    </w:p>
    <w:p w:rsidR="003367F3" w:rsidRPr="00234AF0" w:rsidRDefault="003367F3" w:rsidP="003367F3">
      <w:pPr>
        <w:ind w:firstLine="567"/>
        <w:rPr>
          <w:i/>
          <w:u w:val="single"/>
        </w:rPr>
      </w:pPr>
      <w:r w:rsidRPr="00234AF0">
        <w:rPr>
          <w:i/>
          <w:u w:val="single"/>
        </w:rPr>
        <w:t>Наименование банка</w:t>
      </w:r>
    </w:p>
    <w:p w:rsidR="003367F3" w:rsidRPr="00234AF0" w:rsidRDefault="003367F3" w:rsidP="003367F3">
      <w:pPr>
        <w:ind w:firstLine="567"/>
        <w:rPr>
          <w:i/>
          <w:u w:val="single"/>
        </w:rPr>
      </w:pPr>
      <w:r w:rsidRPr="00234AF0">
        <w:rPr>
          <w:i/>
          <w:u w:val="single"/>
        </w:rPr>
        <w:t xml:space="preserve">р/с </w:t>
      </w:r>
    </w:p>
    <w:p w:rsidR="003367F3" w:rsidRPr="00234AF0" w:rsidRDefault="003367F3" w:rsidP="003367F3">
      <w:pPr>
        <w:ind w:firstLine="567"/>
        <w:rPr>
          <w:i/>
          <w:u w:val="single"/>
        </w:rPr>
      </w:pPr>
      <w:r w:rsidRPr="00234AF0">
        <w:rPr>
          <w:i/>
          <w:u w:val="single"/>
        </w:rPr>
        <w:t xml:space="preserve">к/с </w:t>
      </w:r>
    </w:p>
    <w:p w:rsidR="003367F3" w:rsidRPr="00234AF0" w:rsidRDefault="003367F3" w:rsidP="003367F3">
      <w:pPr>
        <w:ind w:firstLine="567"/>
        <w:rPr>
          <w:i/>
          <w:u w:val="single"/>
        </w:rPr>
      </w:pPr>
      <w:r w:rsidRPr="00234AF0">
        <w:rPr>
          <w:i/>
          <w:u w:val="single"/>
        </w:rPr>
        <w:t>БИК банка</w:t>
      </w:r>
    </w:p>
    <w:p w:rsidR="003367F3" w:rsidRPr="00234AF0" w:rsidRDefault="003367F3" w:rsidP="003367F3">
      <w:pPr>
        <w:ind w:firstLine="567"/>
        <w:rPr>
          <w:b/>
        </w:rPr>
      </w:pPr>
      <w:r w:rsidRPr="00234AF0">
        <w:rPr>
          <w:b/>
        </w:rPr>
        <w:t>Не указание банковских реквизитов не является основанием для отклонения заявки</w:t>
      </w:r>
    </w:p>
    <w:p w:rsidR="003367F3" w:rsidRPr="00234AF0" w:rsidRDefault="003367F3" w:rsidP="003367F3">
      <w:pPr>
        <w:ind w:firstLine="567"/>
        <w:rPr>
          <w:i/>
          <w:u w:val="single"/>
        </w:rPr>
      </w:pPr>
    </w:p>
    <w:p w:rsidR="003367F3" w:rsidRPr="00234AF0" w:rsidRDefault="003367F3" w:rsidP="003367F3">
      <w:pPr>
        <w:ind w:firstLine="567"/>
      </w:pPr>
      <w:r w:rsidRPr="00234AF0">
        <w:t>Адрес участника: _________________________.</w:t>
      </w:r>
    </w:p>
    <w:p w:rsidR="003367F3" w:rsidRPr="00234AF0" w:rsidRDefault="003367F3" w:rsidP="003367F3">
      <w:pPr>
        <w:ind w:firstLine="567"/>
      </w:pPr>
    </w:p>
    <w:p w:rsidR="003367F3" w:rsidRPr="00234AF0" w:rsidRDefault="003367F3" w:rsidP="003367F3">
      <w:pPr>
        <w:ind w:firstLine="567"/>
      </w:pPr>
      <w:r w:rsidRPr="00234AF0">
        <w:t>Телефон/факс/адрес электронной почты участника:</w:t>
      </w:r>
      <w:r w:rsidRPr="00234AF0">
        <w:rPr>
          <w:i/>
          <w:u w:val="single"/>
        </w:rPr>
        <w:t xml:space="preserve"> </w:t>
      </w:r>
      <w:r w:rsidRPr="00234AF0">
        <w:t>___________________________.</w:t>
      </w:r>
    </w:p>
    <w:p w:rsidR="003367F3" w:rsidRPr="00234AF0" w:rsidRDefault="003367F3" w:rsidP="003367F3">
      <w:pPr>
        <w:ind w:firstLine="567"/>
        <w:rPr>
          <w:b/>
        </w:rPr>
      </w:pPr>
      <w:r w:rsidRPr="00234AF0">
        <w:rPr>
          <w:b/>
        </w:rPr>
        <w:t>Не указание телефона/факса/адреса электронной почты</w:t>
      </w:r>
      <w:r w:rsidRPr="00234AF0">
        <w:t xml:space="preserve"> </w:t>
      </w:r>
      <w:r w:rsidRPr="00234AF0">
        <w:rPr>
          <w:b/>
        </w:rPr>
        <w:t>не является основанием для отклонения заявки</w:t>
      </w:r>
    </w:p>
    <w:p w:rsidR="003367F3" w:rsidRPr="00234AF0" w:rsidRDefault="003367F3" w:rsidP="003367F3">
      <w:pPr>
        <w:ind w:firstLine="567"/>
        <w:rPr>
          <w:b/>
        </w:rPr>
      </w:pPr>
    </w:p>
    <w:p w:rsidR="003367F3" w:rsidRPr="00234AF0" w:rsidRDefault="003367F3" w:rsidP="003367F3">
      <w:pPr>
        <w:ind w:firstLine="567"/>
      </w:pPr>
      <w:r w:rsidRPr="00234AF0">
        <w:t xml:space="preserve">ИНН </w:t>
      </w:r>
      <w:r w:rsidR="00A31A2C" w:rsidRPr="00234AF0">
        <w:t>участника: _</w:t>
      </w:r>
      <w:r w:rsidRPr="00234AF0">
        <w:t>____________</w:t>
      </w:r>
    </w:p>
    <w:p w:rsidR="003367F3" w:rsidRPr="00234AF0" w:rsidRDefault="003367F3" w:rsidP="003367F3">
      <w:pPr>
        <w:ind w:firstLine="567"/>
        <w:rPr>
          <w:b/>
        </w:rPr>
      </w:pPr>
    </w:p>
    <w:p w:rsidR="003367F3" w:rsidRPr="00234AF0" w:rsidRDefault="003367F3" w:rsidP="003367F3">
      <w:pPr>
        <w:suppressAutoHyphens w:val="0"/>
        <w:autoSpaceDE w:val="0"/>
        <w:autoSpaceDN w:val="0"/>
        <w:adjustRightInd w:val="0"/>
        <w:jc w:val="both"/>
      </w:pPr>
      <w:r w:rsidRPr="00234AF0">
        <w:t xml:space="preserve">         ИНН </w:t>
      </w:r>
      <w:r w:rsidR="00A31A2C" w:rsidRPr="00234AF0">
        <w:t>учредителей: _</w:t>
      </w:r>
      <w:r w:rsidRPr="00234AF0">
        <w:t>_______ (при наличии)</w:t>
      </w:r>
    </w:p>
    <w:p w:rsidR="003367F3" w:rsidRPr="00234AF0" w:rsidRDefault="003367F3" w:rsidP="003367F3">
      <w:pPr>
        <w:suppressAutoHyphens w:val="0"/>
        <w:autoSpaceDE w:val="0"/>
        <w:autoSpaceDN w:val="0"/>
        <w:adjustRightInd w:val="0"/>
        <w:jc w:val="both"/>
        <w:rPr>
          <w:rFonts w:eastAsiaTheme="minorHAnsi"/>
          <w:lang w:eastAsia="en-US"/>
        </w:rPr>
      </w:pPr>
      <w:r w:rsidRPr="00234AF0">
        <w:t xml:space="preserve">         ИНН </w:t>
      </w:r>
      <w:r w:rsidRPr="00234AF0">
        <w:rPr>
          <w:rFonts w:eastAsiaTheme="minorHAnsi"/>
          <w:lang w:eastAsia="en-US"/>
        </w:rPr>
        <w:t xml:space="preserve">членов коллегиального исполнительного </w:t>
      </w:r>
      <w:r w:rsidR="00A31A2C" w:rsidRPr="00234AF0">
        <w:rPr>
          <w:rFonts w:eastAsiaTheme="minorHAnsi"/>
          <w:lang w:eastAsia="en-US"/>
        </w:rPr>
        <w:t>органа: _</w:t>
      </w:r>
      <w:r w:rsidRPr="00234AF0">
        <w:rPr>
          <w:rFonts w:eastAsiaTheme="minorHAnsi"/>
          <w:lang w:eastAsia="en-US"/>
        </w:rPr>
        <w:t>_____</w:t>
      </w:r>
      <w:r w:rsidR="00A31A2C" w:rsidRPr="00234AF0">
        <w:rPr>
          <w:rFonts w:eastAsiaTheme="minorHAnsi"/>
          <w:lang w:eastAsia="en-US"/>
        </w:rPr>
        <w:t>_ (</w:t>
      </w:r>
      <w:r w:rsidRPr="00234AF0">
        <w:rPr>
          <w:rFonts w:eastAsiaTheme="minorHAnsi"/>
          <w:lang w:eastAsia="en-US"/>
        </w:rPr>
        <w:t>при наличии)</w:t>
      </w:r>
    </w:p>
    <w:p w:rsidR="003367F3" w:rsidRPr="00234AF0" w:rsidRDefault="003367F3" w:rsidP="003367F3">
      <w:pPr>
        <w:suppressAutoHyphens w:val="0"/>
        <w:autoSpaceDE w:val="0"/>
        <w:autoSpaceDN w:val="0"/>
        <w:adjustRightInd w:val="0"/>
        <w:jc w:val="both"/>
        <w:rPr>
          <w:rFonts w:eastAsiaTheme="minorHAnsi"/>
          <w:lang w:eastAsia="en-US"/>
        </w:rPr>
      </w:pPr>
      <w:r w:rsidRPr="00234AF0">
        <w:rPr>
          <w:rFonts w:eastAsiaTheme="minorHAnsi"/>
          <w:lang w:eastAsia="en-US"/>
        </w:rPr>
        <w:t xml:space="preserve">         </w:t>
      </w:r>
      <w:r w:rsidR="00A31A2C" w:rsidRPr="00234AF0">
        <w:rPr>
          <w:rFonts w:eastAsiaTheme="minorHAnsi"/>
          <w:lang w:eastAsia="en-US"/>
        </w:rPr>
        <w:t>ИНН лица</w:t>
      </w:r>
      <w:r w:rsidRPr="00234AF0">
        <w:rPr>
          <w:rFonts w:eastAsiaTheme="minorHAnsi"/>
          <w:lang w:eastAsia="en-US"/>
        </w:rPr>
        <w:t xml:space="preserve">, исполняющего функции единоличного исполнительного органа юридического     </w:t>
      </w:r>
    </w:p>
    <w:p w:rsidR="003367F3" w:rsidRDefault="003367F3" w:rsidP="003367F3">
      <w:pPr>
        <w:suppressAutoHyphens w:val="0"/>
        <w:autoSpaceDE w:val="0"/>
        <w:autoSpaceDN w:val="0"/>
        <w:adjustRightInd w:val="0"/>
        <w:jc w:val="both"/>
        <w:rPr>
          <w:rFonts w:eastAsiaTheme="minorHAnsi"/>
          <w:lang w:eastAsia="en-US"/>
        </w:rPr>
      </w:pPr>
      <w:r w:rsidRPr="00234AF0">
        <w:rPr>
          <w:rFonts w:eastAsiaTheme="minorHAnsi"/>
          <w:lang w:eastAsia="en-US"/>
        </w:rPr>
        <w:t xml:space="preserve">         лица: ________</w:t>
      </w:r>
      <w:r w:rsidR="00A31A2C" w:rsidRPr="00234AF0">
        <w:rPr>
          <w:rFonts w:eastAsiaTheme="minorHAnsi"/>
          <w:lang w:eastAsia="en-US"/>
        </w:rPr>
        <w:t>_ (</w:t>
      </w:r>
      <w:r w:rsidRPr="00234AF0">
        <w:rPr>
          <w:rFonts w:eastAsiaTheme="minorHAnsi"/>
          <w:lang w:eastAsia="en-US"/>
        </w:rPr>
        <w:t>при наличии)</w:t>
      </w:r>
    </w:p>
    <w:p w:rsidR="003367F3" w:rsidRPr="00234AF0" w:rsidRDefault="003367F3" w:rsidP="003367F3">
      <w:pPr>
        <w:suppressAutoHyphens w:val="0"/>
        <w:autoSpaceDE w:val="0"/>
        <w:autoSpaceDN w:val="0"/>
        <w:adjustRightInd w:val="0"/>
        <w:jc w:val="both"/>
      </w:pPr>
      <w:r>
        <w:rPr>
          <w:rFonts w:eastAsiaTheme="minorHAnsi"/>
          <w:lang w:eastAsia="en-US"/>
        </w:rPr>
        <w:t xml:space="preserve">                    </w:t>
      </w:r>
    </w:p>
    <w:p w:rsidR="003367F3" w:rsidRPr="00234AF0" w:rsidRDefault="003367F3" w:rsidP="003367F3">
      <w:pPr>
        <w:ind w:firstLine="567"/>
      </w:pPr>
      <w:r w:rsidRPr="00234AF0">
        <w:t xml:space="preserve">Изучив Ваше Извещение о проведении запроса </w:t>
      </w:r>
      <w:r w:rsidR="00A31A2C" w:rsidRPr="00234AF0">
        <w:t>котировок, предоставляем</w:t>
      </w:r>
      <w:r w:rsidRPr="00234AF0">
        <w:t xml:space="preserve"> согласие на участие в запросе котировок на условиях извещения. </w:t>
      </w:r>
    </w:p>
    <w:p w:rsidR="003367F3" w:rsidRPr="00234AF0" w:rsidRDefault="003367F3" w:rsidP="003367F3">
      <w:pPr>
        <w:ind w:firstLine="567"/>
      </w:pPr>
    </w:p>
    <w:p w:rsidR="003367F3" w:rsidRPr="00234AF0" w:rsidRDefault="003367F3" w:rsidP="003367F3">
      <w:pPr>
        <w:ind w:firstLine="567"/>
      </w:pPr>
    </w:p>
    <w:p w:rsidR="003367F3" w:rsidRPr="00234AF0" w:rsidRDefault="003367F3" w:rsidP="003367F3">
      <w:pPr>
        <w:ind w:firstLine="567"/>
      </w:pPr>
      <w:r w:rsidRPr="00234AF0">
        <w:t xml:space="preserve">В цену включены все расходы </w:t>
      </w:r>
      <w:r w:rsidRPr="00234AF0">
        <w:rPr>
          <w:i/>
        </w:rPr>
        <w:t>Исполнителя/Подрядчика/Поставщика</w:t>
      </w:r>
      <w:r w:rsidRPr="00234AF0">
        <w:t>, предусмотренные в извещении о проведении запроса котировок.</w:t>
      </w:r>
    </w:p>
    <w:p w:rsidR="003367F3" w:rsidRPr="00234AF0" w:rsidRDefault="003367F3" w:rsidP="003367F3">
      <w:pPr>
        <w:ind w:firstLine="567"/>
      </w:pPr>
    </w:p>
    <w:p w:rsidR="00520DE4" w:rsidRPr="009B296F" w:rsidRDefault="00520DE4" w:rsidP="00520DE4">
      <w:pPr>
        <w:ind w:firstLine="567"/>
        <w:jc w:val="both"/>
      </w:pPr>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
    <w:p w:rsidR="00520DE4" w:rsidRDefault="00520DE4" w:rsidP="00520DE4">
      <w:pPr>
        <w:ind w:firstLine="567"/>
        <w:jc w:val="both"/>
        <w:rPr>
          <w:rFonts w:eastAsia="Calibri"/>
          <w:i/>
          <w:lang w:eastAsia="en-US"/>
        </w:rPr>
      </w:pPr>
      <w:r>
        <w:rPr>
          <w:rFonts w:eastAsia="Calibri"/>
          <w:i/>
          <w:lang w:eastAsia="en-US"/>
        </w:rPr>
        <w:t>*</w:t>
      </w:r>
      <w:r w:rsidRPr="005A2B25">
        <w:rPr>
          <w:rFonts w:eastAsia="Calibri"/>
          <w:i/>
          <w:lang w:eastAsia="en-US"/>
        </w:rPr>
        <w:t>Не указание гарантийного срока не влечет отклонение заявки. В данном случае гарантийным сроком, предлагаемым участником, будет считаться гарантийный срок, установленный в технических требованиях заказчика.</w:t>
      </w:r>
    </w:p>
    <w:p w:rsidR="007B6738" w:rsidRDefault="007B6738" w:rsidP="007B6738">
      <w:pPr>
        <w:ind w:firstLine="567"/>
        <w:jc w:val="both"/>
        <w:rPr>
          <w:i/>
          <w:highlight w:val="yellow"/>
        </w:rPr>
      </w:pPr>
    </w:p>
    <w:p w:rsidR="007B6738" w:rsidRDefault="007B6738" w:rsidP="007B6738">
      <w:pPr>
        <w:ind w:firstLine="567"/>
        <w:jc w:val="both"/>
        <w:rPr>
          <w:rFonts w:eastAsia="Calibri"/>
          <w:i/>
          <w:lang w:eastAsia="en-US"/>
        </w:rPr>
      </w:pPr>
    </w:p>
    <w:p w:rsidR="00254522" w:rsidRPr="009B296F" w:rsidRDefault="00254522" w:rsidP="00254522">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254522">
      <w:pPr>
        <w:ind w:firstLine="567"/>
        <w:jc w:val="both"/>
      </w:pPr>
    </w:p>
    <w:p w:rsidR="00254522" w:rsidRPr="009B296F" w:rsidRDefault="00254522" w:rsidP="00254522">
      <w:pPr>
        <w:ind w:firstLine="567"/>
        <w:jc w:val="both"/>
      </w:pPr>
      <w:r w:rsidRPr="009B296F">
        <w:t xml:space="preserve">Участник </w:t>
      </w:r>
      <w:r w:rsidR="00A31A2C" w:rsidRPr="009B296F">
        <w:t>согласен исполнить</w:t>
      </w:r>
      <w:r w:rsidRPr="009B296F">
        <w:t xml:space="preserve">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254522">
      <w:pPr>
        <w:ind w:firstLine="567"/>
        <w:jc w:val="both"/>
      </w:pPr>
    </w:p>
    <w:p w:rsidR="00254522" w:rsidRDefault="003D45E9" w:rsidP="00254522">
      <w:pPr>
        <w:ind w:firstLine="567"/>
        <w:jc w:val="both"/>
      </w:pPr>
      <w:r>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254522">
      <w:pPr>
        <w:ind w:firstLine="567"/>
        <w:jc w:val="both"/>
      </w:pPr>
    </w:p>
    <w:p w:rsidR="00254522" w:rsidRPr="009B296F" w:rsidRDefault="00254522" w:rsidP="00254522">
      <w:pPr>
        <w:ind w:firstLine="567"/>
        <w:jc w:val="both"/>
      </w:pPr>
      <w:r w:rsidRPr="009B296F">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254522">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254522">
      <w:pPr>
        <w:suppressAutoHyphens w:val="0"/>
        <w:ind w:firstLine="567"/>
        <w:jc w:val="both"/>
        <w:rPr>
          <w:color w:val="000000"/>
        </w:rPr>
      </w:pPr>
    </w:p>
    <w:p w:rsidR="00254522" w:rsidRDefault="00254522" w:rsidP="00254522">
      <w:pPr>
        <w:suppressAutoHyphens w:val="0"/>
        <w:ind w:firstLine="567"/>
        <w:jc w:val="both"/>
        <w:rPr>
          <w:color w:val="000000"/>
        </w:rPr>
      </w:pPr>
    </w:p>
    <w:p w:rsidR="00254522" w:rsidRPr="009B296F" w:rsidRDefault="00254522" w:rsidP="00254522">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254522">
      <w:pPr>
        <w:jc w:val="both"/>
        <w:rPr>
          <w:szCs w:val="20"/>
          <w:lang w:eastAsia="ru-RU"/>
        </w:rPr>
      </w:pPr>
    </w:p>
    <w:p w:rsidR="00254522" w:rsidRPr="009B296F" w:rsidRDefault="00254522" w:rsidP="00254522">
      <w:pPr>
        <w:ind w:firstLine="567"/>
        <w:jc w:val="both"/>
      </w:pPr>
      <w:r w:rsidRPr="009B296F">
        <w:rPr>
          <w:szCs w:val="20"/>
          <w:lang w:eastAsia="ru-RU"/>
        </w:rPr>
        <w:t>Участник подтверждает, что сделка не является для него крупной (данный пункт включается только в случае, если сделка не является для участника крупной).</w:t>
      </w:r>
    </w:p>
    <w:p w:rsidR="00254522" w:rsidRPr="009B296F" w:rsidRDefault="00254522" w:rsidP="00254522">
      <w:pPr>
        <w:ind w:firstLine="567"/>
        <w:jc w:val="both"/>
        <w:rPr>
          <w:lang w:eastAsia="ru-RU"/>
        </w:rPr>
      </w:pPr>
      <w:r w:rsidRPr="009B296F">
        <w:rPr>
          <w:lang w:eastAsia="ru-RU"/>
        </w:rPr>
        <w:t>Или:</w:t>
      </w:r>
    </w:p>
    <w:p w:rsidR="00254522" w:rsidRPr="009B296F" w:rsidRDefault="00254522" w:rsidP="00254522">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254522">
      <w:pPr>
        <w:ind w:firstLine="567"/>
        <w:jc w:val="both"/>
        <w:rPr>
          <w:i/>
          <w:lang w:eastAsia="ru-RU"/>
        </w:rPr>
      </w:pPr>
      <w:r w:rsidRPr="009B296F">
        <w:rPr>
          <w:i/>
          <w:lang w:eastAsia="ru-RU"/>
        </w:rPr>
        <w:t>Не указание данного пункта не влечет отклонение заявки.</w:t>
      </w:r>
    </w:p>
    <w:p w:rsidR="00254522" w:rsidRPr="009B296F" w:rsidRDefault="00254522" w:rsidP="00254522">
      <w:pPr>
        <w:ind w:firstLine="567"/>
        <w:jc w:val="both"/>
        <w:rPr>
          <w:lang w:eastAsia="ru-RU"/>
        </w:rPr>
      </w:pPr>
    </w:p>
    <w:p w:rsidR="00254522" w:rsidRDefault="00254522" w:rsidP="00254522">
      <w:pPr>
        <w:ind w:firstLine="567"/>
        <w:jc w:val="both"/>
        <w:rPr>
          <w:lang w:eastAsia="ru-RU"/>
        </w:rPr>
      </w:pPr>
    </w:p>
    <w:p w:rsidR="00254522" w:rsidRDefault="00254522" w:rsidP="00254522">
      <w:pPr>
        <w:ind w:firstLine="567"/>
        <w:jc w:val="both"/>
        <w:rPr>
          <w:lang w:eastAsia="ru-RU"/>
        </w:rPr>
      </w:pPr>
    </w:p>
    <w:p w:rsidR="00254522" w:rsidRPr="009B296F" w:rsidRDefault="00254522" w:rsidP="00254522">
      <w:pPr>
        <w:ind w:firstLine="567"/>
        <w:jc w:val="both"/>
        <w:rPr>
          <w:lang w:eastAsia="ru-RU"/>
        </w:rPr>
      </w:pPr>
      <w:r w:rsidRPr="009B296F">
        <w:rPr>
          <w:lang w:eastAsia="ru-RU"/>
        </w:rPr>
        <w:t xml:space="preserve">Участник является физическим лицом и </w:t>
      </w:r>
      <w:r w:rsidR="0095423D" w:rsidRPr="009B296F">
        <w:rPr>
          <w:lang w:eastAsia="ru-RU"/>
        </w:rPr>
        <w:t>применяет специальный</w:t>
      </w:r>
      <w:r w:rsidRPr="009B296F">
        <w:rPr>
          <w:lang w:eastAsia="ru-RU"/>
        </w:rPr>
        <w:t xml:space="preserve"> налоговый режим «Налог на профессиональный доход»: Да/Нет (выбрать нужное) </w:t>
      </w:r>
    </w:p>
    <w:p w:rsidR="00254522" w:rsidRPr="009B296F" w:rsidRDefault="00254522" w:rsidP="00254522">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lastRenderedPageBreak/>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Приложение № 4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 xml:space="preserve">Приложение № 5 к извещению о проведении </w:t>
      </w:r>
      <w:r w:rsidR="00A31A2C" w:rsidRPr="0032221D">
        <w:rPr>
          <w:color w:val="000000"/>
          <w:sz w:val="22"/>
          <w:szCs w:val="22"/>
        </w:rPr>
        <w:t>запроса</w:t>
      </w:r>
      <w:r w:rsidR="00A31A2C">
        <w:rPr>
          <w:color w:val="000000"/>
          <w:sz w:val="22"/>
          <w:szCs w:val="22"/>
        </w:rPr>
        <w:t xml:space="preserve"> </w:t>
      </w:r>
      <w:r w:rsidR="00A31A2C" w:rsidRPr="0032221D">
        <w:rPr>
          <w:color w:val="000000"/>
          <w:sz w:val="22"/>
          <w:szCs w:val="22"/>
        </w:rPr>
        <w:t>котировок</w:t>
      </w:r>
    </w:p>
    <w:p w:rsidR="00076CBF" w:rsidRDefault="00A31A2C" w:rsidP="00076CBF">
      <w:pPr>
        <w:jc w:val="center"/>
      </w:pPr>
      <w:r w:rsidRPr="00A10E31">
        <w:rPr>
          <w:b/>
        </w:rPr>
        <w:t>ОБОСНОВАНИЕ НАЧАЛЬНОЙ</w:t>
      </w:r>
      <w:r w:rsidR="00076CBF" w:rsidRPr="00A10E31">
        <w:rPr>
          <w:b/>
        </w:rPr>
        <w:t xml:space="preserve"> (МАКСИМАЛЬНОЙ) ЦЕНЫ ЕДИНИЦЫ ТОВАРА</w:t>
      </w:r>
      <w:r w:rsidR="00076CBF" w:rsidRPr="0032221D">
        <w:rPr>
          <w:b/>
          <w:sz w:val="22"/>
          <w:szCs w:val="22"/>
        </w:rPr>
        <w:t xml:space="preserve"> – </w:t>
      </w:r>
      <w:r w:rsidR="00076CBF" w:rsidRPr="0032221D">
        <w:rPr>
          <w:sz w:val="22"/>
          <w:szCs w:val="22"/>
        </w:rPr>
        <w:t>приложен</w:t>
      </w:r>
      <w:r w:rsidR="00076CBF">
        <w:rPr>
          <w:sz w:val="22"/>
          <w:szCs w:val="22"/>
        </w:rPr>
        <w:t>о</w:t>
      </w:r>
      <w:r w:rsidR="00076CBF"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076CBF" w:rsidRDefault="00076CBF">
      <w:pPr>
        <w:suppressAutoHyphens w:val="0"/>
        <w:spacing w:after="200" w:line="276" w:lineRule="auto"/>
        <w:rPr>
          <w:color w:val="000000" w:themeColor="text1"/>
          <w:sz w:val="22"/>
          <w:szCs w:val="22"/>
        </w:rPr>
      </w:pPr>
      <w:r>
        <w:rPr>
          <w:color w:val="000000" w:themeColor="text1"/>
          <w:sz w:val="22"/>
          <w:szCs w:val="22"/>
        </w:rPr>
        <w:br w:type="page"/>
      </w:r>
    </w:p>
    <w:p w:rsidR="00254522" w:rsidRDefault="00254522" w:rsidP="00254522">
      <w:pPr>
        <w:widowControl w:val="0"/>
        <w:suppressAutoHyphens w:val="0"/>
        <w:spacing w:line="276" w:lineRule="auto"/>
        <w:jc w:val="right"/>
        <w:rPr>
          <w:color w:val="000000" w:themeColor="text1"/>
          <w:sz w:val="22"/>
          <w:szCs w:val="22"/>
        </w:rPr>
      </w:pPr>
      <w:r w:rsidRPr="009B296F">
        <w:rPr>
          <w:color w:val="000000" w:themeColor="text1"/>
          <w:sz w:val="22"/>
          <w:szCs w:val="22"/>
        </w:rPr>
        <w:lastRenderedPageBreak/>
        <w:t>Приложение № 3 к извещению о проведении запроса котировок</w:t>
      </w:r>
    </w:p>
    <w:p w:rsidR="00254522" w:rsidRDefault="00254522" w:rsidP="00254522">
      <w:pPr>
        <w:widowControl w:val="0"/>
        <w:suppressAutoHyphens w:val="0"/>
        <w:spacing w:line="276" w:lineRule="auto"/>
        <w:jc w:val="right"/>
        <w:rPr>
          <w:b/>
          <w:lang w:eastAsia="ru-RU"/>
        </w:rPr>
      </w:pPr>
    </w:p>
    <w:p w:rsidR="00254522" w:rsidRPr="0032221D" w:rsidRDefault="00254522" w:rsidP="00254522">
      <w:pPr>
        <w:widowControl w:val="0"/>
        <w:suppressAutoHyphens w:val="0"/>
        <w:ind w:left="-284" w:right="-426"/>
        <w:jc w:val="center"/>
        <w:outlineLvl w:val="0"/>
        <w:rPr>
          <w:b/>
          <w:bCs/>
        </w:rPr>
      </w:pPr>
      <w:r w:rsidRPr="0032221D">
        <w:rPr>
          <w:b/>
          <w:bCs/>
        </w:rPr>
        <w:t xml:space="preserve">Форма </w:t>
      </w:r>
      <w:r w:rsidRPr="0032221D">
        <w:rPr>
          <w:b/>
        </w:rPr>
        <w:t>«СВЕДЕНИЯ О НАИМЕНОВАНИИ И КОНКРЕТНЫХ ПОКАЗАТЕЛЯХ ТОВАРА»</w:t>
      </w:r>
    </w:p>
    <w:p w:rsidR="00254522" w:rsidRPr="0032221D" w:rsidRDefault="00254522" w:rsidP="00254522">
      <w:pPr>
        <w:jc w:val="right"/>
        <w:rPr>
          <w:color w:val="000000"/>
          <w:sz w:val="20"/>
          <w:szCs w:val="20"/>
        </w:rPr>
      </w:pPr>
    </w:p>
    <w:tbl>
      <w:tblPr>
        <w:tblW w:w="4948" w:type="pct"/>
        <w:tblLayout w:type="fixed"/>
        <w:tblCellMar>
          <w:left w:w="0" w:type="dxa"/>
          <w:right w:w="0" w:type="dxa"/>
        </w:tblCellMar>
        <w:tblLook w:val="04A0" w:firstRow="1" w:lastRow="0" w:firstColumn="1" w:lastColumn="0" w:noHBand="0" w:noVBand="1"/>
      </w:tblPr>
      <w:tblGrid>
        <w:gridCol w:w="396"/>
        <w:gridCol w:w="1335"/>
        <w:gridCol w:w="1066"/>
        <w:gridCol w:w="1134"/>
        <w:gridCol w:w="1314"/>
        <w:gridCol w:w="660"/>
        <w:gridCol w:w="908"/>
        <w:gridCol w:w="3500"/>
      </w:tblGrid>
      <w:tr w:rsidR="00A61764" w:rsidTr="00A61764">
        <w:trPr>
          <w:cantSplit/>
          <w:trHeight w:val="3386"/>
          <w:tblHeader/>
        </w:trPr>
        <w:tc>
          <w:tcPr>
            <w:tcW w:w="1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jc w:val="center"/>
              <w:rPr>
                <w:sz w:val="16"/>
                <w:szCs w:val="16"/>
              </w:rPr>
            </w:pPr>
            <w:r>
              <w:rPr>
                <w:sz w:val="16"/>
                <w:szCs w:val="16"/>
              </w:rPr>
              <w:t>№</w:t>
            </w:r>
          </w:p>
          <w:p w:rsidR="00A61764" w:rsidRDefault="00A61764" w:rsidP="00001A5B">
            <w:pPr>
              <w:jc w:val="center"/>
              <w:rPr>
                <w:sz w:val="16"/>
                <w:szCs w:val="16"/>
              </w:rPr>
            </w:pPr>
            <w:r>
              <w:rPr>
                <w:sz w:val="16"/>
                <w:szCs w:val="16"/>
              </w:rPr>
              <w:t>п/п</w:t>
            </w:r>
          </w:p>
        </w:tc>
        <w:tc>
          <w:tcPr>
            <w:tcW w:w="64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ind w:firstLine="33"/>
              <w:jc w:val="center"/>
              <w:rPr>
                <w:sz w:val="16"/>
                <w:szCs w:val="16"/>
              </w:rPr>
            </w:pPr>
            <w:r>
              <w:rPr>
                <w:sz w:val="16"/>
                <w:szCs w:val="16"/>
              </w:rPr>
              <w:t>Номенклатурный номер</w:t>
            </w:r>
          </w:p>
        </w:tc>
        <w:tc>
          <w:tcPr>
            <w:tcW w:w="51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ind w:firstLine="33"/>
              <w:jc w:val="center"/>
              <w:rPr>
                <w:sz w:val="16"/>
                <w:szCs w:val="16"/>
              </w:rPr>
            </w:pPr>
            <w:r>
              <w:rPr>
                <w:sz w:val="16"/>
                <w:szCs w:val="16"/>
              </w:rPr>
              <w:t>Наименование товара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A61764" w:rsidRDefault="00A61764" w:rsidP="00001A5B">
            <w:pPr>
              <w:ind w:left="113" w:right="113"/>
              <w:jc w:val="center"/>
              <w:rPr>
                <w:sz w:val="16"/>
                <w:szCs w:val="16"/>
              </w:rPr>
            </w:pPr>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
        </w:tc>
        <w:tc>
          <w:tcPr>
            <w:tcW w:w="63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jc w:val="center"/>
              <w:rPr>
                <w:sz w:val="16"/>
                <w:szCs w:val="16"/>
              </w:rPr>
            </w:pPr>
            <w:r>
              <w:rPr>
                <w:sz w:val="16"/>
                <w:szCs w:val="16"/>
              </w:rPr>
              <w:t>Наименование производителя товара</w:t>
            </w:r>
          </w:p>
          <w:p w:rsidR="00A61764" w:rsidRDefault="00A61764" w:rsidP="00001A5B">
            <w:pPr>
              <w:autoSpaceDE w:val="0"/>
              <w:autoSpaceDN w:val="0"/>
              <w:jc w:val="center"/>
              <w:rPr>
                <w:sz w:val="16"/>
                <w:szCs w:val="16"/>
              </w:rPr>
            </w:pPr>
            <w:r>
              <w:rPr>
                <w:sz w:val="16"/>
                <w:szCs w:val="16"/>
              </w:rPr>
              <w:t>место нахождения (юридический адрес) изготовителя товара</w:t>
            </w:r>
          </w:p>
        </w:tc>
        <w:tc>
          <w:tcPr>
            <w:tcW w:w="32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jc w:val="center"/>
              <w:rPr>
                <w:sz w:val="16"/>
                <w:szCs w:val="16"/>
              </w:rPr>
            </w:pPr>
            <w:r>
              <w:rPr>
                <w:sz w:val="16"/>
                <w:szCs w:val="16"/>
              </w:rPr>
              <w:t>№ показателя</w:t>
            </w:r>
          </w:p>
        </w:tc>
        <w:tc>
          <w:tcPr>
            <w:tcW w:w="44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ind w:firstLine="118"/>
              <w:jc w:val="center"/>
              <w:rPr>
                <w:sz w:val="16"/>
                <w:szCs w:val="16"/>
              </w:rPr>
            </w:pPr>
            <w:r>
              <w:rPr>
                <w:sz w:val="16"/>
                <w:szCs w:val="16"/>
              </w:rPr>
              <w:t>Показатель товара</w:t>
            </w:r>
          </w:p>
        </w:tc>
        <w:tc>
          <w:tcPr>
            <w:tcW w:w="169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ind w:firstLine="18"/>
              <w:jc w:val="center"/>
              <w:rPr>
                <w:sz w:val="16"/>
                <w:szCs w:val="16"/>
              </w:rPr>
            </w:pPr>
            <w:r>
              <w:rPr>
                <w:sz w:val="16"/>
                <w:szCs w:val="16"/>
              </w:rPr>
              <w:t>Значения показателей товара, предлагаемого участником</w:t>
            </w:r>
          </w:p>
        </w:tc>
      </w:tr>
      <w:tr w:rsidR="00A61764" w:rsidTr="00A61764">
        <w:trPr>
          <w:trHeight w:val="165"/>
          <w:tblHeader/>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jc w:val="center"/>
              <w:rPr>
                <w:sz w:val="16"/>
                <w:szCs w:val="16"/>
              </w:rPr>
            </w:pPr>
            <w:r>
              <w:rPr>
                <w:sz w:val="16"/>
                <w:szCs w:val="16"/>
              </w:rPr>
              <w:t>2</w:t>
            </w: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jc w:val="center"/>
              <w:rPr>
                <w:sz w:val="16"/>
                <w:szCs w:val="16"/>
              </w:rPr>
            </w:pPr>
            <w:r>
              <w:rPr>
                <w:sz w:val="16"/>
                <w:szCs w:val="16"/>
              </w:rPr>
              <w:t>3</w:t>
            </w: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4</w:t>
            </w: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5</w:t>
            </w: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6</w:t>
            </w: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autoSpaceDE w:val="0"/>
              <w:autoSpaceDN w:val="0"/>
              <w:spacing w:line="312" w:lineRule="auto"/>
              <w:jc w:val="center"/>
              <w:rPr>
                <w:sz w:val="16"/>
                <w:szCs w:val="16"/>
              </w:rPr>
            </w:pPr>
            <w:r>
              <w:rPr>
                <w:sz w:val="16"/>
                <w:szCs w:val="16"/>
              </w:rPr>
              <w:t>7</w:t>
            </w: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18"/>
              <w:jc w:val="center"/>
              <w:rPr>
                <w:sz w:val="16"/>
                <w:szCs w:val="16"/>
              </w:rPr>
            </w:pPr>
            <w:r>
              <w:rPr>
                <w:sz w:val="16"/>
                <w:szCs w:val="16"/>
              </w:rPr>
              <w:t>8</w:t>
            </w:r>
          </w:p>
        </w:tc>
      </w:tr>
      <w:tr w:rsidR="00A61764" w:rsidTr="00A61764">
        <w:trPr>
          <w:trHeight w:val="183"/>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61764" w:rsidRDefault="00A61764" w:rsidP="00001A5B">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autoSpaceDE w:val="0"/>
              <w:autoSpaceDN w:val="0"/>
              <w:spacing w:line="312" w:lineRule="auto"/>
              <w:jc w:val="center"/>
              <w:rPr>
                <w:sz w:val="16"/>
                <w:szCs w:val="16"/>
              </w:rPr>
            </w:pP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tcPr>
          <w:p w:rsidR="00A61764" w:rsidRDefault="00A61764" w:rsidP="00001A5B">
            <w:pPr>
              <w:spacing w:line="312" w:lineRule="auto"/>
              <w:jc w:val="center"/>
              <w:rPr>
                <w:sz w:val="16"/>
                <w:szCs w:val="16"/>
              </w:rPr>
            </w:pPr>
          </w:p>
        </w:tc>
      </w:tr>
    </w:tbl>
    <w:p w:rsidR="00254522" w:rsidRPr="0032221D" w:rsidRDefault="00254522" w:rsidP="00254522">
      <w:pPr>
        <w:ind w:right="-143" w:firstLine="567"/>
        <w:jc w:val="right"/>
        <w:rPr>
          <w:color w:val="000000"/>
          <w:sz w:val="20"/>
          <w:szCs w:val="20"/>
        </w:rPr>
      </w:pPr>
    </w:p>
    <w:p w:rsidR="00254522" w:rsidRPr="0032221D" w:rsidRDefault="00254522" w:rsidP="00254522">
      <w:pPr>
        <w:tabs>
          <w:tab w:val="left" w:pos="567"/>
          <w:tab w:val="left" w:pos="709"/>
        </w:tabs>
        <w:ind w:firstLine="567"/>
        <w:jc w:val="both"/>
        <w:rPr>
          <w:b/>
          <w:i/>
        </w:rPr>
      </w:pPr>
      <w:r w:rsidRPr="0032221D">
        <w:rPr>
          <w:b/>
          <w:i/>
        </w:rPr>
        <w:t>Инструкция к заполнению формы.</w:t>
      </w:r>
    </w:p>
    <w:p w:rsidR="00254522" w:rsidRPr="0032221D" w:rsidRDefault="00254522" w:rsidP="00254522">
      <w:pPr>
        <w:numPr>
          <w:ilvl w:val="0"/>
          <w:numId w:val="41"/>
        </w:numPr>
        <w:tabs>
          <w:tab w:val="left" w:pos="567"/>
          <w:tab w:val="left" w:pos="709"/>
        </w:tabs>
        <w:ind w:left="0" w:firstLine="567"/>
        <w:contextualSpacing/>
        <w:jc w:val="both"/>
        <w:rPr>
          <w:rFonts w:eastAsia="Calibri"/>
          <w:lang w:eastAsia="en-US"/>
        </w:rPr>
      </w:pPr>
      <w:r w:rsidRPr="0032221D">
        <w:rPr>
          <w:rFonts w:eastAsia="Calibri"/>
          <w:lang w:eastAsia="en-US"/>
        </w:rPr>
        <w:t xml:space="preserve">В столбце №2 «Номенклатурный номер» участник закупки должен указать </w:t>
      </w:r>
    </w:p>
    <w:p w:rsidR="00254522" w:rsidRPr="0032221D" w:rsidRDefault="00254522" w:rsidP="00254522">
      <w:pPr>
        <w:tabs>
          <w:tab w:val="left" w:pos="567"/>
          <w:tab w:val="left" w:pos="709"/>
        </w:tabs>
        <w:ind w:right="-143" w:firstLine="567"/>
        <w:jc w:val="both"/>
        <w:rPr>
          <w:rFonts w:eastAsia="Calibri"/>
        </w:rPr>
      </w:pPr>
      <w:r w:rsidRPr="0032221D">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254522" w:rsidRPr="0032221D" w:rsidRDefault="00254522" w:rsidP="00254522">
      <w:pPr>
        <w:numPr>
          <w:ilvl w:val="0"/>
          <w:numId w:val="41"/>
        </w:numPr>
        <w:tabs>
          <w:tab w:val="left" w:pos="567"/>
          <w:tab w:val="left" w:pos="709"/>
        </w:tabs>
        <w:ind w:left="0" w:right="-143" w:firstLine="567"/>
        <w:contextualSpacing/>
        <w:jc w:val="both"/>
        <w:rPr>
          <w:rFonts w:eastAsia="Calibri"/>
          <w:lang w:eastAsia="en-US"/>
        </w:rPr>
      </w:pPr>
      <w:r w:rsidRPr="0032221D">
        <w:rPr>
          <w:rFonts w:eastAsia="Calibri"/>
          <w:lang w:eastAsia="en-US"/>
        </w:rPr>
        <w:t>В столбце №3 «Наименование товара» участник должен указать наименование предлагаемого к поставке товара.</w:t>
      </w:r>
    </w:p>
    <w:p w:rsidR="00254522" w:rsidRPr="0032221D" w:rsidRDefault="00254522" w:rsidP="00254522">
      <w:pPr>
        <w:numPr>
          <w:ilvl w:val="0"/>
          <w:numId w:val="41"/>
        </w:numPr>
        <w:tabs>
          <w:tab w:val="left" w:pos="567"/>
          <w:tab w:val="left" w:pos="709"/>
        </w:tabs>
        <w:ind w:left="0" w:right="-143" w:firstLine="567"/>
        <w:contextualSpacing/>
        <w:jc w:val="both"/>
        <w:rPr>
          <w:lang w:eastAsia="en-US"/>
        </w:rPr>
      </w:pPr>
      <w:r w:rsidRPr="0032221D">
        <w:rPr>
          <w:rFonts w:eastAsia="Calibri"/>
          <w:lang w:eastAsia="en-US"/>
        </w:rPr>
        <w:t xml:space="preserve">В столбце №4 «Товарный знак» участник закупки </w:t>
      </w:r>
      <w:r w:rsidRPr="0032221D">
        <w:rPr>
          <w:rFonts w:eastAsia="Calibri"/>
          <w:b/>
          <w:u w:val="single"/>
          <w:lang w:eastAsia="en-US"/>
        </w:rPr>
        <w:t>может</w:t>
      </w:r>
      <w:r w:rsidRPr="0032221D">
        <w:rPr>
          <w:rFonts w:eastAsia="Calibri"/>
          <w:lang w:eastAsia="en-US"/>
        </w:rPr>
        <w:t xml:space="preserve"> указать товарный знак (его словесное обозначение) (при наличии) предлагаемого товара. </w:t>
      </w:r>
    </w:p>
    <w:p w:rsidR="00254522" w:rsidRPr="0032221D" w:rsidRDefault="00254522" w:rsidP="00254522">
      <w:pPr>
        <w:tabs>
          <w:tab w:val="left" w:pos="567"/>
          <w:tab w:val="left" w:pos="709"/>
        </w:tabs>
        <w:ind w:right="-143" w:firstLine="567"/>
        <w:contextualSpacing/>
        <w:jc w:val="both"/>
        <w:rPr>
          <w:rFonts w:eastAsia="Calibri"/>
        </w:rPr>
      </w:pPr>
      <w:r w:rsidRPr="0032221D">
        <w:rPr>
          <w:rFonts w:eastAsia="Calibri"/>
        </w:rPr>
        <w:t xml:space="preserve">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w:t>
      </w:r>
      <w:r w:rsidR="00A31A2C" w:rsidRPr="0032221D">
        <w:rPr>
          <w:rFonts w:eastAsia="Calibri"/>
        </w:rPr>
        <w:t>наименование конкретного</w:t>
      </w:r>
      <w:r w:rsidRPr="0032221D">
        <w:rPr>
          <w:rFonts w:eastAsia="Calibri"/>
        </w:rPr>
        <w:t xml:space="preserve"> товара (материала, оборудования), имеющегося в линейке изготовителя): фирменное (уникальное) наименование материла (при наличии) либо артикул производителя, либо модель, либо модификацию, либо торговую марку и т.п. </w:t>
      </w:r>
    </w:p>
    <w:p w:rsidR="00254522" w:rsidRPr="00313C66" w:rsidRDefault="00254522" w:rsidP="00254522">
      <w:pPr>
        <w:tabs>
          <w:tab w:val="left" w:pos="567"/>
          <w:tab w:val="left" w:pos="709"/>
        </w:tabs>
        <w:ind w:right="-143" w:firstLine="567"/>
        <w:contextualSpacing/>
        <w:jc w:val="both"/>
        <w:rPr>
          <w:rFonts w:eastAsia="Calibri"/>
        </w:rPr>
      </w:pPr>
      <w:r w:rsidRPr="00313C66">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254522" w:rsidRPr="00D3460C" w:rsidRDefault="00254522" w:rsidP="00254522">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sidRPr="00D3460C">
        <w:rPr>
          <w:rFonts w:ascii="Times New Roman" w:hAnsi="Times New Roman"/>
          <w:sz w:val="24"/>
          <w:szCs w:val="24"/>
          <w:lang w:eastAsia="ar-SA"/>
        </w:rPr>
        <w:t xml:space="preserve">В столбце №5 «Наименование производителя товара, место нахождения (юридический адрес) изготовителя товара» участник закупки должен указать наименование </w:t>
      </w:r>
      <w:r w:rsidR="00A31A2C" w:rsidRPr="00D3460C">
        <w:rPr>
          <w:rFonts w:ascii="Times New Roman" w:hAnsi="Times New Roman"/>
          <w:sz w:val="24"/>
          <w:szCs w:val="24"/>
          <w:lang w:eastAsia="ar-SA"/>
        </w:rPr>
        <w:t>изготовителя предлагаемого</w:t>
      </w:r>
      <w:r w:rsidRPr="00D3460C">
        <w:rPr>
          <w:rFonts w:ascii="Times New Roman" w:hAnsi="Times New Roman"/>
          <w:sz w:val="24"/>
          <w:szCs w:val="24"/>
          <w:lang w:eastAsia="ar-SA"/>
        </w:rPr>
        <w:t xml:space="preserve"> товара, место нахождения (юридический адрес) изготовителя товара. </w:t>
      </w:r>
    </w:p>
    <w:p w:rsidR="00254522" w:rsidRPr="00313C66" w:rsidRDefault="00254522" w:rsidP="00254522">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sidRPr="00313C66">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254522" w:rsidRPr="0032221D" w:rsidRDefault="00254522" w:rsidP="00254522">
      <w:pPr>
        <w:numPr>
          <w:ilvl w:val="0"/>
          <w:numId w:val="41"/>
        </w:numPr>
        <w:tabs>
          <w:tab w:val="left" w:pos="567"/>
          <w:tab w:val="left" w:pos="709"/>
        </w:tabs>
        <w:suppressAutoHyphens w:val="0"/>
        <w:ind w:left="0" w:right="-1" w:firstLine="567"/>
        <w:contextualSpacing/>
        <w:jc w:val="both"/>
        <w:rPr>
          <w:rFonts w:eastAsia="Calibri"/>
          <w:lang w:eastAsia="en-US"/>
        </w:rPr>
      </w:pPr>
      <w:r w:rsidRPr="0032221D">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254522" w:rsidRPr="00836A0E" w:rsidRDefault="00254522" w:rsidP="00254522">
      <w:pPr>
        <w:numPr>
          <w:ilvl w:val="0"/>
          <w:numId w:val="41"/>
        </w:numPr>
        <w:tabs>
          <w:tab w:val="left" w:pos="567"/>
          <w:tab w:val="left" w:pos="709"/>
        </w:tabs>
        <w:suppressAutoHyphens w:val="0"/>
        <w:ind w:left="0" w:right="-143" w:firstLine="567"/>
        <w:contextualSpacing/>
        <w:jc w:val="both"/>
        <w:rPr>
          <w:lang w:eastAsia="en-US"/>
        </w:rPr>
      </w:pPr>
      <w:r w:rsidRPr="0032221D">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Участник должен указать единицу измерения показателя товара.</w:t>
      </w:r>
    </w:p>
    <w:p w:rsidR="00254522" w:rsidRDefault="00254522" w:rsidP="00254522">
      <w:pPr>
        <w:numPr>
          <w:ilvl w:val="0"/>
          <w:numId w:val="41"/>
        </w:numPr>
        <w:tabs>
          <w:tab w:val="left" w:pos="567"/>
          <w:tab w:val="left" w:pos="709"/>
        </w:tabs>
        <w:ind w:left="0" w:firstLine="567"/>
        <w:contextualSpacing/>
        <w:jc w:val="both"/>
        <w:rPr>
          <w:rFonts w:eastAsia="Calibri"/>
        </w:rPr>
      </w:pPr>
      <w:r w:rsidRPr="0032221D">
        <w:rPr>
          <w:rFonts w:eastAsia="Calibri"/>
        </w:rPr>
        <w:lastRenderedPageBreak/>
        <w:t xml:space="preserve">В столбце №8 «Значения показателя товара, предлагаемого участником» участник закупки указывает значения показателей товара. </w:t>
      </w:r>
    </w:p>
    <w:p w:rsidR="00254522" w:rsidRPr="000F1769" w:rsidRDefault="00254522" w:rsidP="00254522">
      <w:pPr>
        <w:tabs>
          <w:tab w:val="left" w:pos="567"/>
          <w:tab w:val="left" w:pos="709"/>
        </w:tabs>
        <w:ind w:firstLine="567"/>
        <w:contextualSpacing/>
        <w:jc w:val="both"/>
        <w:rPr>
          <w:rFonts w:eastAsia="Calibri"/>
        </w:rPr>
      </w:pPr>
      <w:r w:rsidRPr="000F1769">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254522" w:rsidRPr="0032221D" w:rsidRDefault="00254522" w:rsidP="00254522">
      <w:pPr>
        <w:tabs>
          <w:tab w:val="left" w:pos="567"/>
          <w:tab w:val="left" w:pos="709"/>
        </w:tabs>
        <w:ind w:firstLine="567"/>
        <w:contextualSpacing/>
        <w:jc w:val="both"/>
        <w:rPr>
          <w:rFonts w:eastAsia="Calibri"/>
        </w:rPr>
      </w:pPr>
      <w:r w:rsidRPr="000F1769">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w:t>
      </w:r>
      <w:r w:rsidR="00E01DF1" w:rsidRPr="000F1769">
        <w:rPr>
          <w:rFonts w:eastAsia="Calibri"/>
        </w:rPr>
        <w:t>символами&gt;</w:t>
      </w:r>
      <w:r w:rsidRPr="000F1769">
        <w:rPr>
          <w:rFonts w:eastAsia="Calibri"/>
        </w:rPr>
        <w:t xml:space="preserve">,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В описании товара заказчик устанавливает следующие виды показателей и порядок описания характеристик товара:</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1. Показатели, для которых установлены максимальные и (или) минимальные значения.</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sidRPr="000F1769">
        <w:rPr>
          <w:b/>
          <w:spacing w:val="6"/>
          <w:u w:val="single"/>
        </w:rPr>
        <w:t>одно</w:t>
      </w:r>
      <w:r w:rsidRPr="00B65AE1">
        <w:rPr>
          <w:spacing w:val="6"/>
          <w:u w:val="single"/>
        </w:rPr>
        <w:t xml:space="preserve"> конкретное значение</w:t>
      </w:r>
      <w:r w:rsidRPr="0032221D">
        <w:rPr>
          <w:spacing w:val="6"/>
        </w:rPr>
        <w:t>, удовлетворяющее указанным условиям);</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2. Показатели, для которых указаны варианты значений.</w:t>
      </w:r>
    </w:p>
    <w:p w:rsidR="00254522" w:rsidRPr="0032221D" w:rsidRDefault="00254522" w:rsidP="00254522">
      <w:pPr>
        <w:tabs>
          <w:tab w:val="left" w:pos="567"/>
          <w:tab w:val="left" w:pos="709"/>
        </w:tabs>
        <w:autoSpaceDE w:val="0"/>
        <w:autoSpaceDN w:val="0"/>
        <w:adjustRightInd w:val="0"/>
        <w:ind w:firstLine="567"/>
        <w:jc w:val="both"/>
        <w:rPr>
          <w:spacing w:val="6"/>
        </w:rPr>
      </w:pPr>
      <w:r w:rsidRPr="0032221D">
        <w:rPr>
          <w:spacing w:val="6"/>
        </w:rPr>
        <w:t xml:space="preserve">По второму виду показателей участник закупки выбирает </w:t>
      </w:r>
      <w:r w:rsidRPr="000F1769">
        <w:rPr>
          <w:b/>
          <w:spacing w:val="6"/>
          <w:u w:val="single"/>
        </w:rPr>
        <w:t>одно</w:t>
      </w:r>
      <w:r w:rsidRPr="00B65AE1">
        <w:rPr>
          <w:spacing w:val="6"/>
          <w:u w:val="single"/>
        </w:rPr>
        <w:t xml:space="preserve"> конкретное значение</w:t>
      </w:r>
      <w:r w:rsidRPr="0032221D">
        <w:rPr>
          <w:spacing w:val="6"/>
        </w:rPr>
        <w:t xml:space="preserve"> для показателей предлагаемого товара, в отношении которых предоставлены варианты значений;</w:t>
      </w:r>
    </w:p>
    <w:p w:rsidR="0046153A" w:rsidRPr="006E3862" w:rsidRDefault="0046153A" w:rsidP="0046153A">
      <w:pPr>
        <w:widowControl w:val="0"/>
        <w:tabs>
          <w:tab w:val="left" w:pos="567"/>
          <w:tab w:val="left" w:pos="709"/>
        </w:tabs>
        <w:suppressAutoHyphens w:val="0"/>
        <w:autoSpaceDE w:val="0"/>
        <w:autoSpaceDN w:val="0"/>
        <w:adjustRightInd w:val="0"/>
        <w:ind w:firstLine="567"/>
        <w:jc w:val="both"/>
        <w:rPr>
          <w:color w:val="000000"/>
          <w:spacing w:val="6"/>
        </w:rPr>
      </w:pPr>
      <w:r w:rsidRPr="00266152">
        <w:rPr>
          <w:spacing w:val="6"/>
        </w:rPr>
        <w:t xml:space="preserve">3.  </w:t>
      </w:r>
      <w:r w:rsidRPr="006E3862">
        <w:rPr>
          <w:color w:val="000000"/>
          <w:spacing w:val="6"/>
        </w:rPr>
        <w:t>Показатели, которые определяются диапазоном значений.</w:t>
      </w:r>
    </w:p>
    <w:p w:rsidR="0046153A" w:rsidRPr="006E3862" w:rsidRDefault="0046153A" w:rsidP="0046153A">
      <w:pPr>
        <w:widowControl w:val="0"/>
        <w:tabs>
          <w:tab w:val="left" w:pos="567"/>
          <w:tab w:val="left" w:pos="709"/>
        </w:tabs>
        <w:suppressAutoHyphens w:val="0"/>
        <w:autoSpaceDE w:val="0"/>
        <w:autoSpaceDN w:val="0"/>
        <w:adjustRightInd w:val="0"/>
        <w:ind w:firstLine="567"/>
        <w:jc w:val="both"/>
        <w:rPr>
          <w:color w:val="000000"/>
          <w:spacing w:val="6"/>
        </w:rPr>
      </w:pPr>
      <w:r w:rsidRPr="006E3862">
        <w:rPr>
          <w:color w:val="000000"/>
          <w:spacing w:val="6"/>
        </w:rPr>
        <w:t xml:space="preserve">По третьему виду показателей участник закупки указывает </w:t>
      </w:r>
      <w:r w:rsidRPr="006E3862">
        <w:rPr>
          <w:color w:val="000000"/>
          <w:spacing w:val="6"/>
          <w:u w:val="single"/>
        </w:rPr>
        <w:t>диапазон значений</w:t>
      </w:r>
      <w:r w:rsidRPr="006E3862">
        <w:rPr>
          <w:color w:val="000000"/>
          <w:spacing w:val="6"/>
        </w:rPr>
        <w:t xml:space="preserve"> предлагаемого товара, для которого установлены требования к значению нижней и верхней границы диапазона. При этом значение верхней/нижней границы диапазона указывается конкретной цифрой.</w:t>
      </w:r>
    </w:p>
    <w:p w:rsidR="0046153A" w:rsidRPr="006E3862" w:rsidRDefault="0046153A" w:rsidP="0046153A">
      <w:pPr>
        <w:widowControl w:val="0"/>
        <w:tabs>
          <w:tab w:val="left" w:pos="567"/>
          <w:tab w:val="left" w:pos="709"/>
        </w:tabs>
        <w:suppressAutoHyphens w:val="0"/>
        <w:autoSpaceDE w:val="0"/>
        <w:autoSpaceDN w:val="0"/>
        <w:adjustRightInd w:val="0"/>
        <w:ind w:firstLine="567"/>
        <w:jc w:val="both"/>
        <w:rPr>
          <w:color w:val="000000"/>
          <w:spacing w:val="6"/>
        </w:rPr>
      </w:pPr>
      <w:r w:rsidRPr="00A7605F">
        <w:rPr>
          <w:color w:val="000000"/>
          <w:spacing w:val="6"/>
        </w:rPr>
        <w:t>4.</w:t>
      </w:r>
      <w:r w:rsidRPr="006E3862">
        <w:rPr>
          <w:color w:val="000000"/>
          <w:spacing w:val="6"/>
        </w:rPr>
        <w:t> Показатели, значения которых не могут изменяться.</w:t>
      </w:r>
    </w:p>
    <w:p w:rsidR="0046153A" w:rsidRPr="00E35770" w:rsidRDefault="0046153A" w:rsidP="0046153A">
      <w:pPr>
        <w:tabs>
          <w:tab w:val="left" w:pos="567"/>
          <w:tab w:val="left" w:pos="709"/>
        </w:tabs>
        <w:autoSpaceDE w:val="0"/>
        <w:autoSpaceDN w:val="0"/>
        <w:adjustRightInd w:val="0"/>
        <w:ind w:firstLine="567"/>
        <w:jc w:val="both"/>
        <w:rPr>
          <w:spacing w:val="6"/>
        </w:rPr>
      </w:pPr>
      <w:r w:rsidRPr="006E3862">
        <w:rPr>
          <w:color w:val="000000"/>
          <w:spacing w:val="6"/>
        </w:rPr>
        <w:t>По четв</w:t>
      </w:r>
      <w:r>
        <w:rPr>
          <w:color w:val="000000"/>
          <w:spacing w:val="6"/>
        </w:rPr>
        <w:t>е</w:t>
      </w:r>
      <w:r w:rsidRPr="006E3862">
        <w:rPr>
          <w:color w:val="000000"/>
          <w:spacing w:val="6"/>
        </w:rPr>
        <w:t>ртому виду показателей участник закупки указывает значение предлагаемого товара, установленное заказчиком.</w:t>
      </w:r>
    </w:p>
    <w:p w:rsidR="00254522" w:rsidRDefault="00254522" w:rsidP="00254522">
      <w:pPr>
        <w:tabs>
          <w:tab w:val="left" w:pos="567"/>
          <w:tab w:val="left" w:pos="709"/>
        </w:tabs>
        <w:autoSpaceDE w:val="0"/>
        <w:autoSpaceDN w:val="0"/>
        <w:adjustRightInd w:val="0"/>
        <w:ind w:firstLine="567"/>
        <w:jc w:val="both"/>
        <w:rPr>
          <w:spacing w:val="6"/>
        </w:rPr>
      </w:pPr>
      <w:r w:rsidRPr="00E35770">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2B47C4" w:rsidRDefault="002B47C4" w:rsidP="00DE6C5F">
      <w:pPr>
        <w:suppressAutoHyphens w:val="0"/>
        <w:spacing w:after="200" w:line="276" w:lineRule="auto"/>
        <w:rPr>
          <w:b/>
          <w:bCs/>
          <w:i/>
          <w:color w:val="000000"/>
          <w:shd w:val="clear" w:color="auto" w:fill="FFFFFF"/>
        </w:rPr>
      </w:pPr>
    </w:p>
    <w:p w:rsidR="0009012B" w:rsidRDefault="0009012B" w:rsidP="00DE6C5F">
      <w:pPr>
        <w:suppressAutoHyphens w:val="0"/>
        <w:spacing w:after="200" w:line="276" w:lineRule="auto"/>
        <w:rPr>
          <w:b/>
          <w:bCs/>
          <w:i/>
          <w:color w:val="000000"/>
          <w:shd w:val="clear" w:color="auto" w:fill="FFFFFF"/>
        </w:rPr>
      </w:pPr>
    </w:p>
    <w:p w:rsidR="0009012B" w:rsidRDefault="0009012B" w:rsidP="00DE6C5F">
      <w:pPr>
        <w:suppressAutoHyphens w:val="0"/>
        <w:spacing w:after="200" w:line="276" w:lineRule="auto"/>
        <w:rPr>
          <w:b/>
          <w:bCs/>
          <w:i/>
          <w:color w:val="000000"/>
          <w:shd w:val="clear" w:color="auto" w:fill="FFFFFF"/>
        </w:rPr>
      </w:pPr>
    </w:p>
    <w:p w:rsidR="0009012B" w:rsidRDefault="0009012B" w:rsidP="00DE6C5F">
      <w:pPr>
        <w:suppressAutoHyphens w:val="0"/>
        <w:spacing w:after="200" w:line="276" w:lineRule="auto"/>
        <w:rPr>
          <w:b/>
          <w:bCs/>
          <w:i/>
          <w:color w:val="000000"/>
          <w:shd w:val="clear" w:color="auto" w:fill="FFFFFF"/>
        </w:rPr>
      </w:pPr>
    </w:p>
    <w:p w:rsidR="0009012B" w:rsidRDefault="0009012B" w:rsidP="00DE6C5F">
      <w:pPr>
        <w:suppressAutoHyphens w:val="0"/>
        <w:spacing w:after="200" w:line="276" w:lineRule="auto"/>
        <w:rPr>
          <w:b/>
          <w:bCs/>
          <w:i/>
          <w:color w:val="000000"/>
          <w:shd w:val="clear" w:color="auto" w:fill="FFFFFF"/>
        </w:rPr>
      </w:pPr>
    </w:p>
    <w:p w:rsidR="0009012B" w:rsidRDefault="0009012B" w:rsidP="00DE6C5F">
      <w:pPr>
        <w:suppressAutoHyphens w:val="0"/>
        <w:spacing w:after="200" w:line="276" w:lineRule="auto"/>
        <w:rPr>
          <w:b/>
          <w:bCs/>
          <w:i/>
          <w:color w:val="000000"/>
          <w:shd w:val="clear" w:color="auto" w:fill="FFFFFF"/>
        </w:rPr>
      </w:pPr>
    </w:p>
    <w:p w:rsidR="0009012B" w:rsidRDefault="0009012B" w:rsidP="00DE6C5F">
      <w:pPr>
        <w:suppressAutoHyphens w:val="0"/>
        <w:spacing w:after="200" w:line="276" w:lineRule="auto"/>
        <w:rPr>
          <w:b/>
          <w:bCs/>
          <w:i/>
          <w:color w:val="000000"/>
          <w:shd w:val="clear" w:color="auto" w:fill="FFFFFF"/>
        </w:rPr>
      </w:pPr>
    </w:p>
    <w:p w:rsidR="0009012B" w:rsidRDefault="0009012B" w:rsidP="00DE6C5F">
      <w:pPr>
        <w:suppressAutoHyphens w:val="0"/>
        <w:spacing w:after="200" w:line="276" w:lineRule="auto"/>
        <w:rPr>
          <w:b/>
          <w:bCs/>
          <w:i/>
          <w:color w:val="000000"/>
          <w:shd w:val="clear" w:color="auto" w:fill="FFFFFF"/>
        </w:rPr>
      </w:pPr>
    </w:p>
    <w:p w:rsidR="0009012B" w:rsidRDefault="0009012B" w:rsidP="00DE6C5F">
      <w:pPr>
        <w:suppressAutoHyphens w:val="0"/>
        <w:spacing w:after="200" w:line="276" w:lineRule="auto"/>
        <w:rPr>
          <w:b/>
          <w:bCs/>
          <w:i/>
          <w:color w:val="000000"/>
          <w:shd w:val="clear" w:color="auto" w:fill="FFFFFF"/>
        </w:rPr>
      </w:pPr>
    </w:p>
    <w:p w:rsidR="0009012B" w:rsidRDefault="0009012B" w:rsidP="00DE6C5F">
      <w:pPr>
        <w:suppressAutoHyphens w:val="0"/>
        <w:spacing w:after="200" w:line="276" w:lineRule="auto"/>
        <w:rPr>
          <w:b/>
          <w:bCs/>
          <w:i/>
          <w:color w:val="000000"/>
          <w:shd w:val="clear" w:color="auto" w:fill="FFFFFF"/>
        </w:rPr>
      </w:pPr>
    </w:p>
    <w:p w:rsidR="0009012B" w:rsidRDefault="0009012B" w:rsidP="00DE6C5F">
      <w:pPr>
        <w:suppressAutoHyphens w:val="0"/>
        <w:spacing w:after="200" w:line="276" w:lineRule="auto"/>
        <w:rPr>
          <w:b/>
          <w:bCs/>
          <w:i/>
          <w:color w:val="000000"/>
          <w:shd w:val="clear" w:color="auto" w:fill="FFFFFF"/>
        </w:rPr>
      </w:pPr>
    </w:p>
    <w:p w:rsidR="0009012B" w:rsidRDefault="0009012B" w:rsidP="00DE6C5F">
      <w:pPr>
        <w:suppressAutoHyphens w:val="0"/>
        <w:spacing w:after="200" w:line="276" w:lineRule="auto"/>
        <w:rPr>
          <w:b/>
          <w:bCs/>
          <w:i/>
          <w:color w:val="000000"/>
          <w:shd w:val="clear" w:color="auto" w:fill="FFFFFF"/>
        </w:rPr>
      </w:pPr>
    </w:p>
    <w:p w:rsidR="0009012B" w:rsidRDefault="0009012B" w:rsidP="00DE6C5F">
      <w:pPr>
        <w:suppressAutoHyphens w:val="0"/>
        <w:spacing w:after="200" w:line="276" w:lineRule="auto"/>
        <w:rPr>
          <w:b/>
          <w:bCs/>
          <w:i/>
          <w:color w:val="000000"/>
          <w:shd w:val="clear" w:color="auto" w:fill="FFFFFF"/>
        </w:rPr>
      </w:pPr>
    </w:p>
    <w:p w:rsidR="0009012B" w:rsidRDefault="0009012B" w:rsidP="0091249C">
      <w:pPr>
        <w:tabs>
          <w:tab w:val="left" w:pos="567"/>
          <w:tab w:val="left" w:pos="709"/>
        </w:tabs>
        <w:autoSpaceDE w:val="0"/>
        <w:autoSpaceDN w:val="0"/>
        <w:adjustRightInd w:val="0"/>
        <w:jc w:val="both"/>
      </w:pPr>
    </w:p>
    <w:sectPr w:rsidR="0009012B" w:rsidSect="005C7958">
      <w:pgSz w:w="11906" w:h="16838"/>
      <w:pgMar w:top="851" w:right="567"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5A3B" w:rsidRDefault="009E5A3B" w:rsidP="00A53971">
      <w:r>
        <w:separator/>
      </w:r>
    </w:p>
  </w:endnote>
  <w:endnote w:type="continuationSeparator" w:id="0">
    <w:p w:rsidR="009E5A3B" w:rsidRDefault="009E5A3B"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5A3B" w:rsidRDefault="009E5A3B" w:rsidP="00A53971">
      <w:r>
        <w:separator/>
      </w:r>
    </w:p>
  </w:footnote>
  <w:footnote w:type="continuationSeparator" w:id="0">
    <w:p w:rsidR="009E5A3B" w:rsidRDefault="009E5A3B"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934219F"/>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0">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1">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3">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5">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6">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2">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5">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6">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7">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28">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29">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0">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2">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3">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5">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6">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7">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24"/>
  </w:num>
  <w:num w:numId="5">
    <w:abstractNumId w:val="32"/>
  </w:num>
  <w:num w:numId="6">
    <w:abstractNumId w:val="29"/>
  </w:num>
  <w:num w:numId="7">
    <w:abstractNumId w:val="5"/>
  </w:num>
  <w:num w:numId="8">
    <w:abstractNumId w:val="19"/>
  </w:num>
  <w:num w:numId="9">
    <w:abstractNumId w:val="14"/>
  </w:num>
  <w:num w:numId="10">
    <w:abstractNumId w:val="35"/>
  </w:num>
  <w:num w:numId="11">
    <w:abstractNumId w:val="6"/>
  </w:num>
  <w:num w:numId="12">
    <w:abstractNumId w:val="1"/>
  </w:num>
  <w:num w:numId="13">
    <w:abstractNumId w:val="36"/>
  </w:num>
  <w:num w:numId="14">
    <w:abstractNumId w:val="38"/>
  </w:num>
  <w:num w:numId="15">
    <w:abstractNumId w:val="13"/>
  </w:num>
  <w:num w:numId="16">
    <w:abstractNumId w:val="4"/>
  </w:num>
  <w:num w:numId="17">
    <w:abstractNumId w:val="20"/>
  </w:num>
  <w:num w:numId="18">
    <w:abstractNumId w:val="10"/>
  </w:num>
  <w:num w:numId="19">
    <w:abstractNumId w:val="30"/>
  </w:num>
  <w:num w:numId="20">
    <w:abstractNumId w:val="23"/>
  </w:num>
  <w:num w:numId="21">
    <w:abstractNumId w:val="18"/>
  </w:num>
  <w:num w:numId="22">
    <w:abstractNumId w:val="33"/>
  </w:num>
  <w:num w:numId="23">
    <w:abstractNumId w:val="17"/>
  </w:num>
  <w:num w:numId="24">
    <w:abstractNumId w:val="16"/>
  </w:num>
  <w:num w:numId="25">
    <w:abstractNumId w:val="15"/>
  </w:num>
  <w:num w:numId="26">
    <w:abstractNumId w:val="8"/>
  </w:num>
  <w:num w:numId="27">
    <w:abstractNumId w:val="26"/>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7"/>
  </w:num>
  <w:num w:numId="30">
    <w:abstractNumId w:val="3"/>
  </w:num>
  <w:num w:numId="31">
    <w:abstractNumId w:val="25"/>
  </w:num>
  <w:num w:numId="32">
    <w:abstractNumId w:val="40"/>
  </w:num>
  <w:num w:numId="33">
    <w:abstractNumId w:val="11"/>
  </w:num>
  <w:num w:numId="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num>
  <w:num w:numId="36">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28"/>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num>
  <w:num w:numId="43">
    <w:abstractNumId w:val="7"/>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0"/>
    <w:rsid w:val="00001A5B"/>
    <w:rsid w:val="00003F0B"/>
    <w:rsid w:val="0000429C"/>
    <w:rsid w:val="00012791"/>
    <w:rsid w:val="000130DF"/>
    <w:rsid w:val="00020D30"/>
    <w:rsid w:val="000212E3"/>
    <w:rsid w:val="00022F34"/>
    <w:rsid w:val="00024480"/>
    <w:rsid w:val="000255AE"/>
    <w:rsid w:val="000272BC"/>
    <w:rsid w:val="000307D8"/>
    <w:rsid w:val="00032A00"/>
    <w:rsid w:val="00033697"/>
    <w:rsid w:val="000364B9"/>
    <w:rsid w:val="00043A21"/>
    <w:rsid w:val="00050BD0"/>
    <w:rsid w:val="00051491"/>
    <w:rsid w:val="00054606"/>
    <w:rsid w:val="000650F3"/>
    <w:rsid w:val="00070391"/>
    <w:rsid w:val="00070A97"/>
    <w:rsid w:val="000713D8"/>
    <w:rsid w:val="00076CBF"/>
    <w:rsid w:val="00077917"/>
    <w:rsid w:val="00081D19"/>
    <w:rsid w:val="00083809"/>
    <w:rsid w:val="0008432A"/>
    <w:rsid w:val="00084435"/>
    <w:rsid w:val="0008526D"/>
    <w:rsid w:val="00087622"/>
    <w:rsid w:val="0009012B"/>
    <w:rsid w:val="00092354"/>
    <w:rsid w:val="000A453E"/>
    <w:rsid w:val="000B0566"/>
    <w:rsid w:val="000B0E56"/>
    <w:rsid w:val="000B2FB6"/>
    <w:rsid w:val="000B38AC"/>
    <w:rsid w:val="000C10C1"/>
    <w:rsid w:val="000C4290"/>
    <w:rsid w:val="000C695B"/>
    <w:rsid w:val="000C6BA8"/>
    <w:rsid w:val="000D334F"/>
    <w:rsid w:val="000D580D"/>
    <w:rsid w:val="000D6C6D"/>
    <w:rsid w:val="000F01D8"/>
    <w:rsid w:val="000F100C"/>
    <w:rsid w:val="000F12F8"/>
    <w:rsid w:val="000F1E8E"/>
    <w:rsid w:val="00102074"/>
    <w:rsid w:val="00107812"/>
    <w:rsid w:val="00107AB7"/>
    <w:rsid w:val="0011059E"/>
    <w:rsid w:val="00111E13"/>
    <w:rsid w:val="00114793"/>
    <w:rsid w:val="0014188A"/>
    <w:rsid w:val="0014460F"/>
    <w:rsid w:val="0014527F"/>
    <w:rsid w:val="001452B0"/>
    <w:rsid w:val="001457EE"/>
    <w:rsid w:val="001464D5"/>
    <w:rsid w:val="0014749A"/>
    <w:rsid w:val="001528D8"/>
    <w:rsid w:val="00155DFF"/>
    <w:rsid w:val="0015651E"/>
    <w:rsid w:val="0016042A"/>
    <w:rsid w:val="001624C3"/>
    <w:rsid w:val="00163DCE"/>
    <w:rsid w:val="00166B55"/>
    <w:rsid w:val="001763C5"/>
    <w:rsid w:val="0019052F"/>
    <w:rsid w:val="00191754"/>
    <w:rsid w:val="00196936"/>
    <w:rsid w:val="001A148D"/>
    <w:rsid w:val="001A590B"/>
    <w:rsid w:val="001A6CD0"/>
    <w:rsid w:val="001B203F"/>
    <w:rsid w:val="001B4418"/>
    <w:rsid w:val="001B62B2"/>
    <w:rsid w:val="001D0D46"/>
    <w:rsid w:val="001D0D7C"/>
    <w:rsid w:val="001D10B8"/>
    <w:rsid w:val="001D1A1C"/>
    <w:rsid w:val="001D4153"/>
    <w:rsid w:val="001D491F"/>
    <w:rsid w:val="001E6EB4"/>
    <w:rsid w:val="001F14E3"/>
    <w:rsid w:val="001F1DC8"/>
    <w:rsid w:val="001F386A"/>
    <w:rsid w:val="001F5560"/>
    <w:rsid w:val="001F5ED3"/>
    <w:rsid w:val="002021A1"/>
    <w:rsid w:val="00205FE6"/>
    <w:rsid w:val="0021093F"/>
    <w:rsid w:val="0022285F"/>
    <w:rsid w:val="00225FA2"/>
    <w:rsid w:val="002376C4"/>
    <w:rsid w:val="00246189"/>
    <w:rsid w:val="00246954"/>
    <w:rsid w:val="00246C17"/>
    <w:rsid w:val="0024798E"/>
    <w:rsid w:val="00251087"/>
    <w:rsid w:val="002533D0"/>
    <w:rsid w:val="00254522"/>
    <w:rsid w:val="00257ACA"/>
    <w:rsid w:val="00257DF5"/>
    <w:rsid w:val="00273BA5"/>
    <w:rsid w:val="0028263B"/>
    <w:rsid w:val="00282A41"/>
    <w:rsid w:val="00285E62"/>
    <w:rsid w:val="002863E1"/>
    <w:rsid w:val="00286D80"/>
    <w:rsid w:val="002931AD"/>
    <w:rsid w:val="00293F0D"/>
    <w:rsid w:val="00293F54"/>
    <w:rsid w:val="002A59AB"/>
    <w:rsid w:val="002A6FAB"/>
    <w:rsid w:val="002B11A7"/>
    <w:rsid w:val="002B47C4"/>
    <w:rsid w:val="002B642D"/>
    <w:rsid w:val="002C0C76"/>
    <w:rsid w:val="002C6A43"/>
    <w:rsid w:val="002E0273"/>
    <w:rsid w:val="002E0F1C"/>
    <w:rsid w:val="002E108C"/>
    <w:rsid w:val="002E1C4D"/>
    <w:rsid w:val="002E3830"/>
    <w:rsid w:val="002E7DB2"/>
    <w:rsid w:val="002E7DF8"/>
    <w:rsid w:val="002F00DF"/>
    <w:rsid w:val="002F05DA"/>
    <w:rsid w:val="002F0CA1"/>
    <w:rsid w:val="002F1342"/>
    <w:rsid w:val="002F3952"/>
    <w:rsid w:val="002F6065"/>
    <w:rsid w:val="002F7A66"/>
    <w:rsid w:val="003037C9"/>
    <w:rsid w:val="003059A2"/>
    <w:rsid w:val="00313C66"/>
    <w:rsid w:val="00313CF6"/>
    <w:rsid w:val="00314994"/>
    <w:rsid w:val="00316830"/>
    <w:rsid w:val="00317E2B"/>
    <w:rsid w:val="00324056"/>
    <w:rsid w:val="003303B5"/>
    <w:rsid w:val="00334906"/>
    <w:rsid w:val="003367F3"/>
    <w:rsid w:val="00336AB1"/>
    <w:rsid w:val="003414D3"/>
    <w:rsid w:val="003451B0"/>
    <w:rsid w:val="00357FE1"/>
    <w:rsid w:val="00360165"/>
    <w:rsid w:val="00363BD2"/>
    <w:rsid w:val="00365001"/>
    <w:rsid w:val="00366ED7"/>
    <w:rsid w:val="003679EA"/>
    <w:rsid w:val="00372FE6"/>
    <w:rsid w:val="00376D78"/>
    <w:rsid w:val="0038423D"/>
    <w:rsid w:val="00385546"/>
    <w:rsid w:val="0039163C"/>
    <w:rsid w:val="003A1888"/>
    <w:rsid w:val="003A3FD8"/>
    <w:rsid w:val="003A7C79"/>
    <w:rsid w:val="003B4096"/>
    <w:rsid w:val="003B4C9C"/>
    <w:rsid w:val="003B516E"/>
    <w:rsid w:val="003B6A98"/>
    <w:rsid w:val="003C55F3"/>
    <w:rsid w:val="003C569C"/>
    <w:rsid w:val="003C7CA9"/>
    <w:rsid w:val="003D0CD6"/>
    <w:rsid w:val="003D45E9"/>
    <w:rsid w:val="003D4B2B"/>
    <w:rsid w:val="003E28F4"/>
    <w:rsid w:val="003E4804"/>
    <w:rsid w:val="003F569E"/>
    <w:rsid w:val="003F7484"/>
    <w:rsid w:val="0040076F"/>
    <w:rsid w:val="0040119B"/>
    <w:rsid w:val="00405D50"/>
    <w:rsid w:val="004101E0"/>
    <w:rsid w:val="00415CC2"/>
    <w:rsid w:val="004212FE"/>
    <w:rsid w:val="00432083"/>
    <w:rsid w:val="004329E9"/>
    <w:rsid w:val="00434DC2"/>
    <w:rsid w:val="00442E90"/>
    <w:rsid w:val="00446F9A"/>
    <w:rsid w:val="00450AEF"/>
    <w:rsid w:val="00457F8F"/>
    <w:rsid w:val="0046153A"/>
    <w:rsid w:val="0046237D"/>
    <w:rsid w:val="00473AFF"/>
    <w:rsid w:val="00482F1F"/>
    <w:rsid w:val="0048331C"/>
    <w:rsid w:val="00483A79"/>
    <w:rsid w:val="00484FEC"/>
    <w:rsid w:val="0049035C"/>
    <w:rsid w:val="00492F99"/>
    <w:rsid w:val="00494C9F"/>
    <w:rsid w:val="004A205A"/>
    <w:rsid w:val="004A219D"/>
    <w:rsid w:val="004A2BF5"/>
    <w:rsid w:val="004B0D8F"/>
    <w:rsid w:val="004B42DC"/>
    <w:rsid w:val="004B7ED9"/>
    <w:rsid w:val="004C643C"/>
    <w:rsid w:val="004D0D0D"/>
    <w:rsid w:val="004D2C7D"/>
    <w:rsid w:val="004D3828"/>
    <w:rsid w:val="004D77AE"/>
    <w:rsid w:val="004E17C2"/>
    <w:rsid w:val="004E4FF0"/>
    <w:rsid w:val="004E5BF0"/>
    <w:rsid w:val="0050016C"/>
    <w:rsid w:val="005033C3"/>
    <w:rsid w:val="00516C17"/>
    <w:rsid w:val="0052082F"/>
    <w:rsid w:val="00520DE4"/>
    <w:rsid w:val="005242CF"/>
    <w:rsid w:val="0053184F"/>
    <w:rsid w:val="005334B3"/>
    <w:rsid w:val="0053533E"/>
    <w:rsid w:val="005459DA"/>
    <w:rsid w:val="00546EBE"/>
    <w:rsid w:val="005475DC"/>
    <w:rsid w:val="00550940"/>
    <w:rsid w:val="00554125"/>
    <w:rsid w:val="00561404"/>
    <w:rsid w:val="00562552"/>
    <w:rsid w:val="00564747"/>
    <w:rsid w:val="00565655"/>
    <w:rsid w:val="00570400"/>
    <w:rsid w:val="00573DCB"/>
    <w:rsid w:val="00585959"/>
    <w:rsid w:val="00586BBE"/>
    <w:rsid w:val="005919D1"/>
    <w:rsid w:val="0059269D"/>
    <w:rsid w:val="00597A7D"/>
    <w:rsid w:val="005A0CA0"/>
    <w:rsid w:val="005A15FE"/>
    <w:rsid w:val="005B1453"/>
    <w:rsid w:val="005B1D1C"/>
    <w:rsid w:val="005B2736"/>
    <w:rsid w:val="005B2E7F"/>
    <w:rsid w:val="005B7623"/>
    <w:rsid w:val="005C116C"/>
    <w:rsid w:val="005C3011"/>
    <w:rsid w:val="005C6D2D"/>
    <w:rsid w:val="005C7958"/>
    <w:rsid w:val="005D0CEB"/>
    <w:rsid w:val="005D5CF0"/>
    <w:rsid w:val="005D7FC6"/>
    <w:rsid w:val="005E0AF0"/>
    <w:rsid w:val="00603932"/>
    <w:rsid w:val="0060767F"/>
    <w:rsid w:val="00610EF7"/>
    <w:rsid w:val="00612791"/>
    <w:rsid w:val="00617342"/>
    <w:rsid w:val="00622B19"/>
    <w:rsid w:val="006249DE"/>
    <w:rsid w:val="006306B6"/>
    <w:rsid w:val="006447D6"/>
    <w:rsid w:val="00645C2D"/>
    <w:rsid w:val="00650D36"/>
    <w:rsid w:val="00656CE2"/>
    <w:rsid w:val="00664A0A"/>
    <w:rsid w:val="00666454"/>
    <w:rsid w:val="006738E5"/>
    <w:rsid w:val="006741A2"/>
    <w:rsid w:val="00681347"/>
    <w:rsid w:val="00682486"/>
    <w:rsid w:val="00686F41"/>
    <w:rsid w:val="006870B8"/>
    <w:rsid w:val="00691D62"/>
    <w:rsid w:val="006945AF"/>
    <w:rsid w:val="00697B76"/>
    <w:rsid w:val="006A639A"/>
    <w:rsid w:val="006B6D75"/>
    <w:rsid w:val="006B7973"/>
    <w:rsid w:val="006C583A"/>
    <w:rsid w:val="006C6866"/>
    <w:rsid w:val="006C73B3"/>
    <w:rsid w:val="006D0422"/>
    <w:rsid w:val="006D767F"/>
    <w:rsid w:val="006D78AD"/>
    <w:rsid w:val="006F2422"/>
    <w:rsid w:val="00702015"/>
    <w:rsid w:val="00702EDE"/>
    <w:rsid w:val="00712E68"/>
    <w:rsid w:val="00717533"/>
    <w:rsid w:val="007226EB"/>
    <w:rsid w:val="00722FDF"/>
    <w:rsid w:val="00724243"/>
    <w:rsid w:val="00725F6B"/>
    <w:rsid w:val="00731082"/>
    <w:rsid w:val="007310CF"/>
    <w:rsid w:val="0073662D"/>
    <w:rsid w:val="0074077C"/>
    <w:rsid w:val="007442C5"/>
    <w:rsid w:val="007444DE"/>
    <w:rsid w:val="007459E6"/>
    <w:rsid w:val="007501E1"/>
    <w:rsid w:val="00754DAD"/>
    <w:rsid w:val="007557C0"/>
    <w:rsid w:val="007567A5"/>
    <w:rsid w:val="00764E97"/>
    <w:rsid w:val="007652D9"/>
    <w:rsid w:val="00765913"/>
    <w:rsid w:val="007835A9"/>
    <w:rsid w:val="00794655"/>
    <w:rsid w:val="007948DA"/>
    <w:rsid w:val="007A0A90"/>
    <w:rsid w:val="007A0C21"/>
    <w:rsid w:val="007A162F"/>
    <w:rsid w:val="007A40C2"/>
    <w:rsid w:val="007A6F22"/>
    <w:rsid w:val="007B08CF"/>
    <w:rsid w:val="007B6738"/>
    <w:rsid w:val="007C6F06"/>
    <w:rsid w:val="007C718D"/>
    <w:rsid w:val="007D60B5"/>
    <w:rsid w:val="007E1169"/>
    <w:rsid w:val="007E38BC"/>
    <w:rsid w:val="007E4B0C"/>
    <w:rsid w:val="007F3FEA"/>
    <w:rsid w:val="008004F8"/>
    <w:rsid w:val="00806417"/>
    <w:rsid w:val="00806791"/>
    <w:rsid w:val="00815B89"/>
    <w:rsid w:val="008245DA"/>
    <w:rsid w:val="008265C8"/>
    <w:rsid w:val="00835151"/>
    <w:rsid w:val="0083718F"/>
    <w:rsid w:val="0083748D"/>
    <w:rsid w:val="00837CF1"/>
    <w:rsid w:val="00844667"/>
    <w:rsid w:val="00851596"/>
    <w:rsid w:val="00852DB3"/>
    <w:rsid w:val="00853961"/>
    <w:rsid w:val="00855F38"/>
    <w:rsid w:val="00856B8A"/>
    <w:rsid w:val="0086731E"/>
    <w:rsid w:val="0087420C"/>
    <w:rsid w:val="00875740"/>
    <w:rsid w:val="00877275"/>
    <w:rsid w:val="00882C8B"/>
    <w:rsid w:val="00887A76"/>
    <w:rsid w:val="00895886"/>
    <w:rsid w:val="0089785D"/>
    <w:rsid w:val="008A0C5A"/>
    <w:rsid w:val="008A33C5"/>
    <w:rsid w:val="008A5740"/>
    <w:rsid w:val="008A57A5"/>
    <w:rsid w:val="008A6342"/>
    <w:rsid w:val="008B4DD4"/>
    <w:rsid w:val="008B58DC"/>
    <w:rsid w:val="008B79FB"/>
    <w:rsid w:val="008C0606"/>
    <w:rsid w:val="008C0F3A"/>
    <w:rsid w:val="008C3088"/>
    <w:rsid w:val="008C4089"/>
    <w:rsid w:val="008C787A"/>
    <w:rsid w:val="008D0FA2"/>
    <w:rsid w:val="008D6121"/>
    <w:rsid w:val="008D6215"/>
    <w:rsid w:val="008E2035"/>
    <w:rsid w:val="008E6041"/>
    <w:rsid w:val="008F3950"/>
    <w:rsid w:val="0090257E"/>
    <w:rsid w:val="009032CA"/>
    <w:rsid w:val="00905234"/>
    <w:rsid w:val="00906271"/>
    <w:rsid w:val="0090775B"/>
    <w:rsid w:val="0091249C"/>
    <w:rsid w:val="00913D13"/>
    <w:rsid w:val="00914F42"/>
    <w:rsid w:val="00926CDA"/>
    <w:rsid w:val="00934338"/>
    <w:rsid w:val="00934BEB"/>
    <w:rsid w:val="0095423D"/>
    <w:rsid w:val="00961489"/>
    <w:rsid w:val="009626C9"/>
    <w:rsid w:val="00964996"/>
    <w:rsid w:val="00965628"/>
    <w:rsid w:val="00966BF0"/>
    <w:rsid w:val="00970950"/>
    <w:rsid w:val="00974F02"/>
    <w:rsid w:val="009826E2"/>
    <w:rsid w:val="009832A6"/>
    <w:rsid w:val="00987FE1"/>
    <w:rsid w:val="00991C64"/>
    <w:rsid w:val="00992743"/>
    <w:rsid w:val="00993D37"/>
    <w:rsid w:val="009A04D9"/>
    <w:rsid w:val="009A3C89"/>
    <w:rsid w:val="009A44D3"/>
    <w:rsid w:val="009B0DBE"/>
    <w:rsid w:val="009C343F"/>
    <w:rsid w:val="009C7A1C"/>
    <w:rsid w:val="009D2312"/>
    <w:rsid w:val="009D6025"/>
    <w:rsid w:val="009E015E"/>
    <w:rsid w:val="009E15FD"/>
    <w:rsid w:val="009E36F4"/>
    <w:rsid w:val="009E5A3B"/>
    <w:rsid w:val="009E7B52"/>
    <w:rsid w:val="009F03BD"/>
    <w:rsid w:val="009F31CF"/>
    <w:rsid w:val="00A038F9"/>
    <w:rsid w:val="00A04064"/>
    <w:rsid w:val="00A07A7D"/>
    <w:rsid w:val="00A1013D"/>
    <w:rsid w:val="00A10E31"/>
    <w:rsid w:val="00A11B98"/>
    <w:rsid w:val="00A1275A"/>
    <w:rsid w:val="00A14F7D"/>
    <w:rsid w:val="00A1631C"/>
    <w:rsid w:val="00A30138"/>
    <w:rsid w:val="00A31A2C"/>
    <w:rsid w:val="00A33122"/>
    <w:rsid w:val="00A344D8"/>
    <w:rsid w:val="00A35D3B"/>
    <w:rsid w:val="00A37046"/>
    <w:rsid w:val="00A40227"/>
    <w:rsid w:val="00A4267E"/>
    <w:rsid w:val="00A42B8D"/>
    <w:rsid w:val="00A42FEC"/>
    <w:rsid w:val="00A43059"/>
    <w:rsid w:val="00A442B9"/>
    <w:rsid w:val="00A45CC4"/>
    <w:rsid w:val="00A45DA0"/>
    <w:rsid w:val="00A50A55"/>
    <w:rsid w:val="00A52C5A"/>
    <w:rsid w:val="00A53971"/>
    <w:rsid w:val="00A55E9C"/>
    <w:rsid w:val="00A61764"/>
    <w:rsid w:val="00A61780"/>
    <w:rsid w:val="00A63409"/>
    <w:rsid w:val="00A67C44"/>
    <w:rsid w:val="00A758AF"/>
    <w:rsid w:val="00A85FDB"/>
    <w:rsid w:val="00A94262"/>
    <w:rsid w:val="00AB295E"/>
    <w:rsid w:val="00AB303E"/>
    <w:rsid w:val="00AB3DB7"/>
    <w:rsid w:val="00AB55F9"/>
    <w:rsid w:val="00AC4451"/>
    <w:rsid w:val="00AD276F"/>
    <w:rsid w:val="00AD2FD9"/>
    <w:rsid w:val="00AD38E8"/>
    <w:rsid w:val="00AD4F15"/>
    <w:rsid w:val="00AE0CFA"/>
    <w:rsid w:val="00AE3A98"/>
    <w:rsid w:val="00AE428B"/>
    <w:rsid w:val="00AE5685"/>
    <w:rsid w:val="00B00B9B"/>
    <w:rsid w:val="00B02AC5"/>
    <w:rsid w:val="00B23347"/>
    <w:rsid w:val="00B30305"/>
    <w:rsid w:val="00B36B72"/>
    <w:rsid w:val="00B4330E"/>
    <w:rsid w:val="00B44EB5"/>
    <w:rsid w:val="00B50188"/>
    <w:rsid w:val="00B51A1A"/>
    <w:rsid w:val="00B53162"/>
    <w:rsid w:val="00B63B77"/>
    <w:rsid w:val="00B63F53"/>
    <w:rsid w:val="00B650E2"/>
    <w:rsid w:val="00B67F22"/>
    <w:rsid w:val="00B7288D"/>
    <w:rsid w:val="00B75469"/>
    <w:rsid w:val="00B77781"/>
    <w:rsid w:val="00B80263"/>
    <w:rsid w:val="00B91274"/>
    <w:rsid w:val="00B95AA1"/>
    <w:rsid w:val="00B95CE3"/>
    <w:rsid w:val="00BA2815"/>
    <w:rsid w:val="00BA366D"/>
    <w:rsid w:val="00BA3743"/>
    <w:rsid w:val="00BA5003"/>
    <w:rsid w:val="00BC58E0"/>
    <w:rsid w:val="00BC7302"/>
    <w:rsid w:val="00BD0AF0"/>
    <w:rsid w:val="00BD1C93"/>
    <w:rsid w:val="00BD2CC1"/>
    <w:rsid w:val="00BD32E2"/>
    <w:rsid w:val="00BD3341"/>
    <w:rsid w:val="00BD47E5"/>
    <w:rsid w:val="00BD49E4"/>
    <w:rsid w:val="00BD646D"/>
    <w:rsid w:val="00BE1EE5"/>
    <w:rsid w:val="00BF0D76"/>
    <w:rsid w:val="00BF217C"/>
    <w:rsid w:val="00BF2F36"/>
    <w:rsid w:val="00C039BC"/>
    <w:rsid w:val="00C03D3D"/>
    <w:rsid w:val="00C04D9A"/>
    <w:rsid w:val="00C11788"/>
    <w:rsid w:val="00C118F8"/>
    <w:rsid w:val="00C1248A"/>
    <w:rsid w:val="00C207B1"/>
    <w:rsid w:val="00C20815"/>
    <w:rsid w:val="00C22C7D"/>
    <w:rsid w:val="00C234EF"/>
    <w:rsid w:val="00C24434"/>
    <w:rsid w:val="00C25B3F"/>
    <w:rsid w:val="00C31C29"/>
    <w:rsid w:val="00C35451"/>
    <w:rsid w:val="00C37F7B"/>
    <w:rsid w:val="00C532C4"/>
    <w:rsid w:val="00C5517B"/>
    <w:rsid w:val="00C57B4F"/>
    <w:rsid w:val="00C6521E"/>
    <w:rsid w:val="00C66D66"/>
    <w:rsid w:val="00C6707A"/>
    <w:rsid w:val="00C70E28"/>
    <w:rsid w:val="00C77471"/>
    <w:rsid w:val="00C81D80"/>
    <w:rsid w:val="00C828C7"/>
    <w:rsid w:val="00C97133"/>
    <w:rsid w:val="00CA2592"/>
    <w:rsid w:val="00CA362D"/>
    <w:rsid w:val="00CA7F8A"/>
    <w:rsid w:val="00CB691C"/>
    <w:rsid w:val="00CC07B2"/>
    <w:rsid w:val="00CC2150"/>
    <w:rsid w:val="00CC2968"/>
    <w:rsid w:val="00CC3E03"/>
    <w:rsid w:val="00CF0385"/>
    <w:rsid w:val="00D01B9C"/>
    <w:rsid w:val="00D041D9"/>
    <w:rsid w:val="00D07A07"/>
    <w:rsid w:val="00D118C5"/>
    <w:rsid w:val="00D129E5"/>
    <w:rsid w:val="00D13AB0"/>
    <w:rsid w:val="00D16420"/>
    <w:rsid w:val="00D20708"/>
    <w:rsid w:val="00D20B98"/>
    <w:rsid w:val="00D22203"/>
    <w:rsid w:val="00D239F8"/>
    <w:rsid w:val="00D24627"/>
    <w:rsid w:val="00D26B0F"/>
    <w:rsid w:val="00D31E27"/>
    <w:rsid w:val="00D36C58"/>
    <w:rsid w:val="00D41F32"/>
    <w:rsid w:val="00D4402C"/>
    <w:rsid w:val="00D4458E"/>
    <w:rsid w:val="00D45EBB"/>
    <w:rsid w:val="00D46DFB"/>
    <w:rsid w:val="00D563D9"/>
    <w:rsid w:val="00D639DF"/>
    <w:rsid w:val="00D64777"/>
    <w:rsid w:val="00D71E6E"/>
    <w:rsid w:val="00D722FA"/>
    <w:rsid w:val="00D7691F"/>
    <w:rsid w:val="00D76F72"/>
    <w:rsid w:val="00D82A42"/>
    <w:rsid w:val="00D83D92"/>
    <w:rsid w:val="00D84C06"/>
    <w:rsid w:val="00D85AAE"/>
    <w:rsid w:val="00D9523D"/>
    <w:rsid w:val="00DA5954"/>
    <w:rsid w:val="00DB0DD4"/>
    <w:rsid w:val="00DB306E"/>
    <w:rsid w:val="00DB4274"/>
    <w:rsid w:val="00DC1F14"/>
    <w:rsid w:val="00DD5000"/>
    <w:rsid w:val="00DD6F24"/>
    <w:rsid w:val="00DE2719"/>
    <w:rsid w:val="00DE517B"/>
    <w:rsid w:val="00DE6C5F"/>
    <w:rsid w:val="00DF08CA"/>
    <w:rsid w:val="00DF6BCE"/>
    <w:rsid w:val="00E01DF1"/>
    <w:rsid w:val="00E0568F"/>
    <w:rsid w:val="00E1002C"/>
    <w:rsid w:val="00E12913"/>
    <w:rsid w:val="00E14E8A"/>
    <w:rsid w:val="00E15A9B"/>
    <w:rsid w:val="00E1661C"/>
    <w:rsid w:val="00E23640"/>
    <w:rsid w:val="00E307E9"/>
    <w:rsid w:val="00E327C8"/>
    <w:rsid w:val="00E43A05"/>
    <w:rsid w:val="00E43DE5"/>
    <w:rsid w:val="00E521FA"/>
    <w:rsid w:val="00E73ADC"/>
    <w:rsid w:val="00E75A7A"/>
    <w:rsid w:val="00E767A4"/>
    <w:rsid w:val="00E86920"/>
    <w:rsid w:val="00E92248"/>
    <w:rsid w:val="00E929CA"/>
    <w:rsid w:val="00E9361D"/>
    <w:rsid w:val="00E96EFF"/>
    <w:rsid w:val="00EA2535"/>
    <w:rsid w:val="00EC1BA1"/>
    <w:rsid w:val="00EC380D"/>
    <w:rsid w:val="00EC5FD6"/>
    <w:rsid w:val="00ED2BF9"/>
    <w:rsid w:val="00ED34A3"/>
    <w:rsid w:val="00ED5F57"/>
    <w:rsid w:val="00ED7AB7"/>
    <w:rsid w:val="00EE03DA"/>
    <w:rsid w:val="00EE0828"/>
    <w:rsid w:val="00EE1ED6"/>
    <w:rsid w:val="00EE390F"/>
    <w:rsid w:val="00EE40F4"/>
    <w:rsid w:val="00EF1BC4"/>
    <w:rsid w:val="00F00EAA"/>
    <w:rsid w:val="00F12039"/>
    <w:rsid w:val="00F1545B"/>
    <w:rsid w:val="00F16946"/>
    <w:rsid w:val="00F223DE"/>
    <w:rsid w:val="00F25460"/>
    <w:rsid w:val="00F25EAE"/>
    <w:rsid w:val="00F26092"/>
    <w:rsid w:val="00F3704A"/>
    <w:rsid w:val="00F4334C"/>
    <w:rsid w:val="00F44F26"/>
    <w:rsid w:val="00F523F5"/>
    <w:rsid w:val="00F53602"/>
    <w:rsid w:val="00F53CEE"/>
    <w:rsid w:val="00F55AF8"/>
    <w:rsid w:val="00F6285F"/>
    <w:rsid w:val="00F64F9D"/>
    <w:rsid w:val="00F66BA6"/>
    <w:rsid w:val="00F70E75"/>
    <w:rsid w:val="00F71A30"/>
    <w:rsid w:val="00F71F35"/>
    <w:rsid w:val="00F72652"/>
    <w:rsid w:val="00F761F4"/>
    <w:rsid w:val="00F7741C"/>
    <w:rsid w:val="00F8126F"/>
    <w:rsid w:val="00F8288F"/>
    <w:rsid w:val="00F82EA9"/>
    <w:rsid w:val="00F862D4"/>
    <w:rsid w:val="00F86DD6"/>
    <w:rsid w:val="00FA314B"/>
    <w:rsid w:val="00FA6D00"/>
    <w:rsid w:val="00FB16DC"/>
    <w:rsid w:val="00FB6382"/>
    <w:rsid w:val="00FC6373"/>
    <w:rsid w:val="00FD646E"/>
    <w:rsid w:val="00FE0B6F"/>
    <w:rsid w:val="00FE2718"/>
    <w:rsid w:val="00FF1A33"/>
    <w:rsid w:val="00FF5065"/>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7ADA6B-3623-4D48-BE06-12441ED40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286938093">
      <w:bodyDiv w:val="1"/>
      <w:marLeft w:val="0"/>
      <w:marRight w:val="0"/>
      <w:marTop w:val="0"/>
      <w:marBottom w:val="0"/>
      <w:divBdr>
        <w:top w:val="none" w:sz="0" w:space="0" w:color="auto"/>
        <w:left w:val="none" w:sz="0" w:space="0" w:color="auto"/>
        <w:bottom w:val="none" w:sz="0" w:space="0" w:color="auto"/>
        <w:right w:val="none" w:sz="0" w:space="0" w:color="auto"/>
      </w:divBdr>
    </w:div>
    <w:div w:id="287858110">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601106225">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01394354">
      <w:bodyDiv w:val="1"/>
      <w:marLeft w:val="0"/>
      <w:marRight w:val="0"/>
      <w:marTop w:val="0"/>
      <w:marBottom w:val="0"/>
      <w:divBdr>
        <w:top w:val="none" w:sz="0" w:space="0" w:color="auto"/>
        <w:left w:val="none" w:sz="0" w:space="0" w:color="auto"/>
        <w:bottom w:val="none" w:sz="0" w:space="0" w:color="auto"/>
        <w:right w:val="none" w:sz="0" w:space="0" w:color="auto"/>
      </w:divBdr>
    </w:div>
    <w:div w:id="738792442">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796334735">
      <w:bodyDiv w:val="1"/>
      <w:marLeft w:val="0"/>
      <w:marRight w:val="0"/>
      <w:marTop w:val="0"/>
      <w:marBottom w:val="0"/>
      <w:divBdr>
        <w:top w:val="none" w:sz="0" w:space="0" w:color="auto"/>
        <w:left w:val="none" w:sz="0" w:space="0" w:color="auto"/>
        <w:bottom w:val="none" w:sz="0" w:space="0" w:color="auto"/>
        <w:right w:val="none" w:sz="0" w:space="0" w:color="auto"/>
      </w:divBdr>
    </w:div>
    <w:div w:id="868764276">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48123924">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1465077464">
      <w:bodyDiv w:val="1"/>
      <w:marLeft w:val="0"/>
      <w:marRight w:val="0"/>
      <w:marTop w:val="0"/>
      <w:marBottom w:val="0"/>
      <w:divBdr>
        <w:top w:val="none" w:sz="0" w:space="0" w:color="auto"/>
        <w:left w:val="none" w:sz="0" w:space="0" w:color="auto"/>
        <w:bottom w:val="none" w:sz="0" w:space="0" w:color="auto"/>
        <w:right w:val="none" w:sz="0" w:space="0" w:color="auto"/>
      </w:divBdr>
    </w:div>
    <w:div w:id="1547716523">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ro.spb.ru/" TargetMode="External"/><Relationship Id="rId13" Type="http://schemas.openxmlformats.org/officeDocument/2006/relationships/hyperlink" Target="consultantplus://offline/ref=4C7B6A1B919083D5EE8924B671FEEA8255EE99EF8AEA689726153A01561E207975CB444E3AE55E3592DDC26BEA146ADB2E396D3429C84857P4FFK" TargetMode="External"/><Relationship Id="rId18" Type="http://schemas.openxmlformats.org/officeDocument/2006/relationships/hyperlink" Target="consultantplus://offline/ref=10CC52A77060B64229BF70DC75D03CC7C58EA24DDB99667F54236C12093557950E183FFD296CC1B35EAD4EB88B31D916678A5F6570N8cBL" TargetMode="External"/><Relationship Id="rId26" Type="http://schemas.openxmlformats.org/officeDocument/2006/relationships/hyperlink" Target="consultantplus://offline/ref=315E154BBA96EE16D7EE8519A5BA119959858682032DD8C7A1A40D439B3F13B5BBB396CE78DE08eErEF" TargetMode="External"/><Relationship Id="rId3" Type="http://schemas.openxmlformats.org/officeDocument/2006/relationships/styles" Target="styles.xml"/><Relationship Id="rId21" Type="http://schemas.openxmlformats.org/officeDocument/2006/relationships/hyperlink" Target="consultantplus://offline/ref=10CC52A77060B64229BF70DC75D03CC7C58EA04CDF99667F54236C12093557950E183FF9286FC2EE08E24FE4CD62CA14648A5D606C88A375N2c8L" TargetMode="External"/><Relationship Id="rId7" Type="http://schemas.openxmlformats.org/officeDocument/2006/relationships/endnotes" Target="endnotes.xml"/><Relationship Id="rId12" Type="http://schemas.openxmlformats.org/officeDocument/2006/relationships/hyperlink" Target="consultantplus://offline/ref=4C7B6A1B919083D5EE8924B671FEEA8255EE9AEC8EE2689726153A01561E207975CB444E3BE45237C187D26FA3436FC72622733337C8P4F9K" TargetMode="External"/><Relationship Id="rId17" Type="http://schemas.openxmlformats.org/officeDocument/2006/relationships/hyperlink" Target="consultantplus://offline/ref=4C7B6A1B919083D5EE8924B671FEEA8255EE9BEE8EEA689726153A01561E207975CB444D3CE65637C187D26FA3436FC72622733337C8P4F9K" TargetMode="External"/><Relationship Id="rId25" Type="http://schemas.openxmlformats.org/officeDocument/2006/relationships/hyperlink" Target="consultantplus://offline/ref=10CC52A77060B64229BF70DC75D03CC7C58EA24DDB99667F54236C12093557950E183FFA2E6CCAEC5BB85FE08435C108629143677288NAc2L" TargetMode="Externa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D3AEC5037C187D26FA3436FC72622733337C8P4F9K" TargetMode="External"/><Relationship Id="rId20" Type="http://schemas.openxmlformats.org/officeDocument/2006/relationships/hyperlink" Target="consultantplus://offline/ref=10CC52A77060B64229BF70DC75D03CC7C58EA34FDB91667F54236C12093557950E183FF9296ECEEC5BB85FE08435C108629143677288NAc2L" TargetMode="External"/><Relationship Id="rId29" Type="http://schemas.openxmlformats.org/officeDocument/2006/relationships/hyperlink" Target="consultantplus://offline/ref=315E154BBA96EE16D7EE8519A5BA119959858682032DD8C7A1A40D439B3F13B5BBB396CE78DE08eErE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C7B6A1B919083D5EE8924B671FEEA8255EE9AEC8EE2689726153A01561E207975CB444C33E05437C187D26FA3436FC72622733337C8P4F9K" TargetMode="External"/><Relationship Id="rId24" Type="http://schemas.openxmlformats.org/officeDocument/2006/relationships/hyperlink" Target="consultantplus://offline/ref=10CC52A77060B64229BF70DC75D03CC7C58EA04CDF99667F54236C12093557950E183FFA2866CCEC5BB85FE08435C108629143677288NAc2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4C7B6A1B919083D5EE8924B671FEEA8255EE99EF8AEA689726153A01561E207975CB444D3AE35437C187D26FA3436FC72622733337C8P4F9K" TargetMode="External"/><Relationship Id="rId23" Type="http://schemas.openxmlformats.org/officeDocument/2006/relationships/hyperlink" Target="consultantplus://offline/ref=10CC52A77060B64229BF70DC75D03CC7C58EA04CDF99667F54236C12093557950E183FFA2869C8EC5BB85FE08435C108629143677288NAc2L" TargetMode="External"/><Relationship Id="rId28" Type="http://schemas.openxmlformats.org/officeDocument/2006/relationships/hyperlink" Target="consultantplus://offline/ref=315E154BBA96EE16D7EE8519A5BA119959858682032DD8C7A1A40D439B3F13B5BBB396CE78DE09eEr9F" TargetMode="External"/><Relationship Id="rId10" Type="http://schemas.openxmlformats.org/officeDocument/2006/relationships/hyperlink" Target="consultantplus://offline/ref=4C7B6A1B919083D5EE8924B671FEEA8255EE9BEE8EEA689726153A01561E207975CB444A3BE65D68C492C337AC4979D923396F3135PCFBK" TargetMode="External"/><Relationship Id="rId19" Type="http://schemas.openxmlformats.org/officeDocument/2006/relationships/hyperlink" Target="consultantplus://offline/ref=10CC52A77060B64229BF70DC75D03CC7C58EA34FDB91667F54236C12093557950E183FFB216AC8EC5BB85FE08435C108629143677288NAc2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B4D18BF6947F0D144021C17A420EA73A62FAD98EB329C8C2F1F849551D88A061DA09C39B430AEE0FDF8A392D356DE56873BA5582FSBu5M" TargetMode="External"/><Relationship Id="rId14" Type="http://schemas.openxmlformats.org/officeDocument/2006/relationships/hyperlink" Target="consultantplus://offline/ref=4C7B6A1B919083D5EE8924B671FEEA8255EE99EF8AEA689726153A01561E207975CB444D3AE15237C187D26FA3436FC72622733337C8P4F9K" TargetMode="External"/><Relationship Id="rId22" Type="http://schemas.openxmlformats.org/officeDocument/2006/relationships/hyperlink" Target="consultantplus://offline/ref=10CC52A77060B64229BF70DC75D03CC7C58EA04CDF99667F54236C12093557950E183FFA286BCEEC5BB85FE08435C108629143677288NAc2L" TargetMode="External"/><Relationship Id="rId27" Type="http://schemas.openxmlformats.org/officeDocument/2006/relationships/hyperlink" Target="consultantplus://offline/ref=315E154BBA96EE16D7EE8519A5BA119959858682032DD8C7A1A40D439B3F13B5BBB396CE78DD0BeErBF" TargetMode="External"/><Relationship Id="rId30" Type="http://schemas.openxmlformats.org/officeDocument/2006/relationships/hyperlink" Target="consultantplus://offline/ref=315E154BBA96EE16D7EE8519A5BA119959858682032DD8C7A1A40D439B3F13B5BBB396CE78DE08eEr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7A884-F7E8-437F-A3E3-D35EB3E1C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25</Pages>
  <Words>9946</Words>
  <Characters>56695</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Евдокимова Оксана Степановна</cp:lastModifiedBy>
  <cp:revision>128</cp:revision>
  <cp:lastPrinted>2026-09-25T10:20:00Z</cp:lastPrinted>
  <dcterms:created xsi:type="dcterms:W3CDTF">2025-01-28T09:02:00Z</dcterms:created>
  <dcterms:modified xsi:type="dcterms:W3CDTF">2026-09-28T10:18:00Z</dcterms:modified>
</cp:coreProperties>
</file>