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791" w:rsidRPr="0053502A" w:rsidRDefault="007F368E" w:rsidP="0053502A">
      <w:pPr>
        <w:keepNext/>
        <w:keepLines/>
        <w:ind w:left="23"/>
        <w:rPr>
          <w:b/>
        </w:rPr>
      </w:pPr>
      <w:bookmarkStart w:id="0" w:name="_GoBack"/>
      <w:r w:rsidRPr="0053502A">
        <w:rPr>
          <w:b/>
        </w:rPr>
        <w:t>ОБОСНОВАНИЕ</w:t>
      </w:r>
      <w:r w:rsidR="00527791" w:rsidRPr="0053502A">
        <w:rPr>
          <w:b/>
        </w:rPr>
        <w:t xml:space="preserve"> </w:t>
      </w:r>
      <w:r w:rsidRPr="0053502A">
        <w:rPr>
          <w:b/>
        </w:rPr>
        <w:t>НЧАЛЬНОЙ</w:t>
      </w:r>
      <w:r w:rsidR="00527791" w:rsidRPr="0053502A">
        <w:rPr>
          <w:b/>
        </w:rPr>
        <w:t xml:space="preserve"> (</w:t>
      </w:r>
      <w:r w:rsidRPr="0053502A">
        <w:rPr>
          <w:b/>
        </w:rPr>
        <w:t>МАКСИМАЛЬНОЙ</w:t>
      </w:r>
      <w:r w:rsidR="00527791" w:rsidRPr="0053502A">
        <w:rPr>
          <w:b/>
        </w:rPr>
        <w:t xml:space="preserve">) </w:t>
      </w:r>
      <w:r w:rsidRPr="0053502A">
        <w:rPr>
          <w:b/>
        </w:rPr>
        <w:t>ЦЕНЫ</w:t>
      </w:r>
      <w:r w:rsidR="00527791" w:rsidRPr="0053502A">
        <w:rPr>
          <w:b/>
        </w:rPr>
        <w:t xml:space="preserve"> </w:t>
      </w:r>
      <w:r w:rsidRPr="0053502A">
        <w:rPr>
          <w:b/>
        </w:rPr>
        <w:t>ДОГОВОРА</w:t>
      </w:r>
    </w:p>
    <w:p w:rsidR="00527791" w:rsidRPr="0053502A" w:rsidRDefault="00527791" w:rsidP="0053502A">
      <w:pPr>
        <w:keepNext/>
        <w:keepLines/>
      </w:pPr>
    </w:p>
    <w:p w:rsidR="00527791" w:rsidRPr="0053502A" w:rsidRDefault="00527791" w:rsidP="0053502A">
      <w:pPr>
        <w:keepNext/>
        <w:keepLines/>
        <w:ind w:firstLine="0"/>
        <w:rPr>
          <w:b/>
        </w:rPr>
      </w:pPr>
      <w:bookmarkStart w:id="1" w:name="bookmark2"/>
      <w:r w:rsidRPr="0053502A">
        <w:rPr>
          <w:rStyle w:val="Heading1"/>
          <w:b/>
        </w:rPr>
        <w:t>Наименование закупки:</w:t>
      </w:r>
      <w:bookmarkEnd w:id="1"/>
    </w:p>
    <w:p w:rsidR="00527791" w:rsidRPr="0053502A" w:rsidRDefault="002F29F1" w:rsidP="0053502A">
      <w:pPr>
        <w:widowControl w:val="0"/>
        <w:autoSpaceDE w:val="0"/>
        <w:autoSpaceDN w:val="0"/>
      </w:pPr>
      <w:bookmarkStart w:id="2" w:name="bookmark3"/>
      <w:r w:rsidRPr="0053502A">
        <w:t>Ц</w:t>
      </w:r>
      <w:r w:rsidR="00527791" w:rsidRPr="0053502A">
        <w:t>еновой отбор МСП (301</w:t>
      </w:r>
      <w:bookmarkStart w:id="3" w:name="bookmark5"/>
      <w:bookmarkEnd w:id="2"/>
      <w:r w:rsidR="00D84467" w:rsidRPr="0053502A">
        <w:t>)</w:t>
      </w:r>
      <w:r w:rsidR="00527791" w:rsidRPr="0053502A">
        <w:t xml:space="preserve"> </w:t>
      </w:r>
      <w:r w:rsidR="007F368E" w:rsidRPr="0053502A">
        <w:t xml:space="preserve">в электронной форме на право заключения договора </w:t>
      </w:r>
      <w:r w:rsidR="00527791" w:rsidRPr="0053502A">
        <w:t xml:space="preserve">на </w:t>
      </w:r>
      <w:r w:rsidR="00D3296C" w:rsidRPr="0053502A">
        <w:t>п</w:t>
      </w:r>
      <w:r w:rsidRPr="0053502A">
        <w:t>оставк</w:t>
      </w:r>
      <w:r w:rsidR="00233131" w:rsidRPr="0053502A">
        <w:t>у</w:t>
      </w:r>
      <w:r w:rsidRPr="0053502A">
        <w:t xml:space="preserve"> запасных частей для транспортных средств марки SKODA OCTAVIA, SKODA RAPID, VW PASSAT, LADA LARGUS для нужд УФПС Орловской области</w:t>
      </w:r>
    </w:p>
    <w:p w:rsidR="00527791" w:rsidRPr="0053502A" w:rsidRDefault="00527791" w:rsidP="0053502A">
      <w:pPr>
        <w:widowControl w:val="0"/>
        <w:autoSpaceDE w:val="0"/>
        <w:autoSpaceDN w:val="0"/>
      </w:pPr>
      <w:r w:rsidRPr="0053502A">
        <w:rPr>
          <w:rFonts w:eastAsia="Calibri"/>
          <w:b/>
          <w:lang w:eastAsia="en-US"/>
        </w:rPr>
        <w:t>Начальная (максимальная) цена договора составляет:</w:t>
      </w:r>
    </w:p>
    <w:p w:rsidR="00695805" w:rsidRPr="0053502A" w:rsidRDefault="002F29F1" w:rsidP="0053502A">
      <w:pPr>
        <w:keepNext/>
        <w:keepLines/>
        <w:outlineLvl w:val="1"/>
      </w:pPr>
      <w:r w:rsidRPr="0053502A">
        <w:t>1</w:t>
      </w:r>
      <w:r w:rsidRPr="0053502A">
        <w:rPr>
          <w:lang w:val="en-US"/>
        </w:rPr>
        <w:t> </w:t>
      </w:r>
      <w:r w:rsidRPr="0053502A">
        <w:t>000 000</w:t>
      </w:r>
      <w:r w:rsidR="00527791" w:rsidRPr="0053502A">
        <w:t xml:space="preserve"> (</w:t>
      </w:r>
      <w:r w:rsidRPr="0053502A">
        <w:t>Один миллион</w:t>
      </w:r>
      <w:r w:rsidR="00527791" w:rsidRPr="0053502A">
        <w:t xml:space="preserve">) рублей 00 коп в </w:t>
      </w:r>
      <w:bookmarkEnd w:id="3"/>
      <w:r w:rsidR="00695805" w:rsidRPr="0053502A">
        <w:t>с учетом НДС в размере ставки</w:t>
      </w:r>
      <w:r w:rsidR="0044215D" w:rsidRPr="0053502A">
        <w:t>,</w:t>
      </w:r>
      <w:r w:rsidR="00695805" w:rsidRPr="0053502A">
        <w:t xml:space="preserve"> определенной в Главе 21 налогового кодекса Российской </w:t>
      </w:r>
      <w:proofErr w:type="gramStart"/>
      <w:r w:rsidR="00695805" w:rsidRPr="0053502A">
        <w:t>Федерации .</w:t>
      </w:r>
      <w:proofErr w:type="gramEnd"/>
    </w:p>
    <w:p w:rsidR="00527791" w:rsidRPr="0053502A" w:rsidRDefault="00D84467" w:rsidP="0053502A">
      <w:pPr>
        <w:keepNext/>
        <w:keepLines/>
        <w:outlineLvl w:val="1"/>
      </w:pPr>
      <w:r w:rsidRPr="0053502A">
        <w:t xml:space="preserve">Начальная (максимальная) цена договора </w:t>
      </w:r>
      <w:r w:rsidRPr="0053502A">
        <w:rPr>
          <w:b/>
        </w:rPr>
        <w:t>включает</w:t>
      </w:r>
      <w:r w:rsidRPr="0053502A">
        <w:t xml:space="preserve"> в себя расходы на перевозку, страхование, уплату таможенных пошлин, налогов и других обязательных платежей, </w:t>
      </w:r>
      <w:r w:rsidRPr="0053502A">
        <w:rPr>
          <w:rFonts w:eastAsia="Calibri"/>
          <w:lang w:eastAsia="en-US"/>
        </w:rPr>
        <w:t>и расходов, которые поставщик (исполнитель, подрядчик) понесет в связи с выполнением обязательств по договору.</w:t>
      </w:r>
    </w:p>
    <w:p w:rsidR="00527791" w:rsidRPr="0053502A" w:rsidRDefault="0044215D" w:rsidP="0053502A">
      <w:pPr>
        <w:widowControl w:val="0"/>
        <w:autoSpaceDE w:val="0"/>
        <w:autoSpaceDN w:val="0"/>
        <w:rPr>
          <w:b/>
        </w:rPr>
      </w:pPr>
      <w:r w:rsidRPr="0053502A">
        <w:rPr>
          <w:b/>
        </w:rPr>
        <w:t>Н</w:t>
      </w:r>
      <w:r w:rsidR="00527791" w:rsidRPr="0053502A">
        <w:rPr>
          <w:b/>
        </w:rPr>
        <w:t xml:space="preserve">ачальная (максимальная) цена </w:t>
      </w:r>
      <w:r w:rsidRPr="0053502A">
        <w:rPr>
          <w:b/>
        </w:rPr>
        <w:t>единицы товара</w:t>
      </w:r>
      <w:r w:rsidR="00527791" w:rsidRPr="0053502A">
        <w:rPr>
          <w:b/>
        </w:rPr>
        <w:t>:</w:t>
      </w:r>
    </w:p>
    <w:p w:rsidR="00527791" w:rsidRPr="0053502A" w:rsidRDefault="00527791" w:rsidP="0053502A">
      <w:pPr>
        <w:widowControl w:val="0"/>
        <w:autoSpaceDE w:val="0"/>
        <w:autoSpaceDN w:val="0"/>
      </w:pPr>
      <w:r w:rsidRPr="0053502A">
        <w:t xml:space="preserve"> </w:t>
      </w:r>
      <w:r w:rsidR="002F29F1" w:rsidRPr="0053502A">
        <w:t xml:space="preserve">1 603 119 </w:t>
      </w:r>
      <w:r w:rsidRPr="0053502A">
        <w:t>(</w:t>
      </w:r>
      <w:r w:rsidR="00D84467" w:rsidRPr="0053502A">
        <w:t xml:space="preserve">Один миллион </w:t>
      </w:r>
      <w:r w:rsidR="002F29F1" w:rsidRPr="0053502A">
        <w:t>шестьсот три тысячи сто девятнадцать) рублей 95</w:t>
      </w:r>
      <w:r w:rsidRPr="0053502A">
        <w:t xml:space="preserve"> коп. </w:t>
      </w:r>
      <w:r w:rsidR="00D84467" w:rsidRPr="0053502A">
        <w:t>с учетом НДС в размере ставки определенной в Главе 21 налогового кодекса Российской Федерации.</w:t>
      </w:r>
    </w:p>
    <w:p w:rsidR="00527791" w:rsidRPr="0053502A" w:rsidRDefault="00527791" w:rsidP="0053502A">
      <w:pPr>
        <w:widowControl w:val="0"/>
        <w:autoSpaceDE w:val="0"/>
        <w:autoSpaceDN w:val="0"/>
        <w:rPr>
          <w:b/>
        </w:rPr>
      </w:pPr>
      <w:r w:rsidRPr="0053502A">
        <w:rPr>
          <w:b/>
        </w:rPr>
        <w:t>Используемый метод определения НМЦ:</w:t>
      </w:r>
    </w:p>
    <w:p w:rsidR="00527791" w:rsidRPr="0053502A" w:rsidRDefault="002F29F1" w:rsidP="0053502A">
      <w:pPr>
        <w:pStyle w:val="Bodytext20"/>
        <w:shd w:val="clear" w:color="auto" w:fill="auto"/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3502A">
        <w:rPr>
          <w:rFonts w:ascii="Times New Roman" w:hAnsi="Times New Roman" w:cs="Times New Roman"/>
          <w:sz w:val="24"/>
          <w:szCs w:val="24"/>
        </w:rPr>
        <w:t>Метод сопоставимых рын</w:t>
      </w:r>
      <w:r w:rsidR="00A042E8" w:rsidRPr="0053502A">
        <w:rPr>
          <w:rFonts w:ascii="Times New Roman" w:hAnsi="Times New Roman" w:cs="Times New Roman"/>
          <w:sz w:val="24"/>
          <w:szCs w:val="24"/>
        </w:rPr>
        <w:t>очных цен (анализа рынка) рынка</w:t>
      </w:r>
    </w:p>
    <w:p w:rsidR="00527791" w:rsidRPr="0053502A" w:rsidRDefault="00233131" w:rsidP="0053502A">
      <w:pPr>
        <w:autoSpaceDE w:val="0"/>
        <w:autoSpaceDN w:val="0"/>
        <w:adjustRightInd w:val="0"/>
        <w:spacing w:line="276" w:lineRule="auto"/>
        <w:ind w:firstLine="0"/>
        <w:rPr>
          <w:rFonts w:eastAsiaTheme="minorHAnsi"/>
          <w:b/>
          <w:lang w:val="ru" w:eastAsia="en-US"/>
        </w:rPr>
      </w:pPr>
      <w:r w:rsidRPr="0053502A">
        <w:rPr>
          <w:rFonts w:eastAsiaTheme="minorHAnsi"/>
          <w:b/>
          <w:lang w:val="ru" w:eastAsia="en-US"/>
        </w:rPr>
        <w:t xml:space="preserve">        </w:t>
      </w:r>
      <w:r w:rsidR="00527791" w:rsidRPr="0053502A">
        <w:rPr>
          <w:rFonts w:eastAsiaTheme="minorHAnsi"/>
          <w:b/>
          <w:lang w:val="ru" w:eastAsia="en-US"/>
        </w:rPr>
        <w:t xml:space="preserve">Расчет </w:t>
      </w:r>
      <w:r w:rsidR="002F29F1" w:rsidRPr="0053502A">
        <w:rPr>
          <w:rFonts w:eastAsiaTheme="minorHAnsi"/>
          <w:b/>
          <w:lang w:val="ru" w:eastAsia="en-US"/>
        </w:rPr>
        <w:t>НМЦ</w:t>
      </w:r>
      <w:r w:rsidR="00527791" w:rsidRPr="0053502A">
        <w:rPr>
          <w:rFonts w:eastAsiaTheme="minorHAnsi"/>
          <w:b/>
          <w:lang w:val="ru" w:eastAsia="en-US"/>
        </w:rPr>
        <w:t>:</w:t>
      </w:r>
    </w:p>
    <w:p w:rsidR="002F29F1" w:rsidRPr="0053502A" w:rsidRDefault="002F29F1" w:rsidP="0053502A">
      <w:pPr>
        <w:widowControl w:val="0"/>
        <w:autoSpaceDE w:val="0"/>
        <w:autoSpaceDN w:val="0"/>
      </w:pPr>
      <w:r w:rsidRPr="0053502A">
        <w:t>Для получения ценовой информации были опубликованы запросы ценовой информации на ЭТП:</w:t>
      </w:r>
    </w:p>
    <w:p w:rsidR="00AA156C" w:rsidRPr="0053502A" w:rsidRDefault="002F29F1" w:rsidP="0053502A">
      <w:pPr>
        <w:widowControl w:val="0"/>
        <w:autoSpaceDE w:val="0"/>
        <w:autoSpaceDN w:val="0"/>
        <w:rPr>
          <w:rFonts w:eastAsia="Calibri"/>
          <w:shd w:val="clear" w:color="auto" w:fill="FFFFFF"/>
          <w:lang w:eastAsia="en-US"/>
        </w:rPr>
      </w:pPr>
      <w:r w:rsidRPr="0053502A">
        <w:rPr>
          <w:rFonts w:eastAsia="Calibri"/>
          <w:shd w:val="clear" w:color="auto" w:fill="FFFFFF"/>
          <w:lang w:eastAsia="en-US"/>
        </w:rPr>
        <w:t>- АО «Сбербанк-АСТ»</w:t>
      </w:r>
      <w:r w:rsidR="00AA156C" w:rsidRPr="0053502A">
        <w:rPr>
          <w:rFonts w:eastAsia="Calibri"/>
          <w:shd w:val="clear" w:color="auto" w:fill="FFFFFF"/>
          <w:lang w:eastAsia="en-US"/>
        </w:rPr>
        <w:t xml:space="preserve"> </w:t>
      </w:r>
      <w:r w:rsidRPr="0053502A">
        <w:rPr>
          <w:rFonts w:eastAsia="Calibri"/>
          <w:shd w:val="clear" w:color="auto" w:fill="FFFFFF"/>
          <w:lang w:eastAsia="en-US"/>
        </w:rPr>
        <w:t>SBR035-260007735000296 от 26.03.2026</w:t>
      </w:r>
      <w:r w:rsidR="00AA156C" w:rsidRPr="0053502A">
        <w:rPr>
          <w:rFonts w:eastAsia="Calibri"/>
          <w:shd w:val="clear" w:color="auto" w:fill="FFFFFF"/>
          <w:lang w:eastAsia="en-US"/>
        </w:rPr>
        <w:t>;</w:t>
      </w:r>
    </w:p>
    <w:p w:rsidR="002F29F1" w:rsidRPr="0053502A" w:rsidRDefault="00AA156C" w:rsidP="0053502A">
      <w:pPr>
        <w:widowControl w:val="0"/>
        <w:autoSpaceDE w:val="0"/>
        <w:autoSpaceDN w:val="0"/>
        <w:rPr>
          <w:rFonts w:eastAsia="Calibri"/>
          <w:shd w:val="clear" w:color="auto" w:fill="FFFFFF"/>
          <w:lang w:eastAsia="en-US"/>
        </w:rPr>
      </w:pPr>
      <w:r w:rsidRPr="0053502A">
        <w:rPr>
          <w:rFonts w:eastAsia="Calibri"/>
          <w:shd w:val="clear" w:color="auto" w:fill="FFFFFF"/>
          <w:lang w:eastAsia="en-US"/>
        </w:rPr>
        <w:t>- OOO «РТС-тендер» RTS454-26043531701902 от 26.03.2026;</w:t>
      </w:r>
    </w:p>
    <w:p w:rsidR="00AA156C" w:rsidRPr="0053502A" w:rsidRDefault="00AA156C" w:rsidP="0053502A">
      <w:pPr>
        <w:widowControl w:val="0"/>
        <w:autoSpaceDE w:val="0"/>
        <w:autoSpaceDN w:val="0"/>
        <w:rPr>
          <w:rFonts w:eastAsia="Calibri"/>
          <w:shd w:val="clear" w:color="auto" w:fill="FFFFFF"/>
          <w:lang w:eastAsia="en-US"/>
        </w:rPr>
      </w:pPr>
      <w:r w:rsidRPr="0053502A">
        <w:rPr>
          <w:rFonts w:eastAsia="Calibri"/>
          <w:shd w:val="clear" w:color="auto" w:fill="FFFFFF"/>
          <w:lang w:eastAsia="en-US"/>
        </w:rPr>
        <w:t>- АО «РАД» RAD000-26000770100314 от 26.03.2026</w:t>
      </w:r>
    </w:p>
    <w:p w:rsidR="00527791" w:rsidRPr="0053502A" w:rsidRDefault="00AA156C" w:rsidP="0053502A">
      <w:pPr>
        <w:widowControl w:val="0"/>
        <w:autoSpaceDE w:val="0"/>
        <w:autoSpaceDN w:val="0"/>
        <w:rPr>
          <w:rFonts w:eastAsia="Calibri"/>
          <w:shd w:val="clear" w:color="auto" w:fill="FFFFFF"/>
          <w:lang w:eastAsia="en-US"/>
        </w:rPr>
      </w:pPr>
      <w:r w:rsidRPr="0053502A">
        <w:rPr>
          <w:rFonts w:eastAsia="Calibri"/>
          <w:shd w:val="clear" w:color="auto" w:fill="FFFFFF"/>
          <w:lang w:eastAsia="en-US"/>
        </w:rPr>
        <w:t xml:space="preserve">В ответ </w:t>
      </w:r>
      <w:r w:rsidR="00A042E8" w:rsidRPr="0053502A">
        <w:rPr>
          <w:rFonts w:eastAsia="Calibri"/>
          <w:shd w:val="clear" w:color="auto" w:fill="FFFFFF"/>
          <w:lang w:eastAsia="en-US"/>
        </w:rPr>
        <w:t xml:space="preserve">в установленный срок </w:t>
      </w:r>
      <w:r w:rsidRPr="0053502A">
        <w:rPr>
          <w:rFonts w:eastAsia="Calibri"/>
          <w:shd w:val="clear" w:color="auto" w:fill="FFFFFF"/>
          <w:lang w:eastAsia="en-US"/>
        </w:rPr>
        <w:t>не получено ни одного коммерческого предложения</w:t>
      </w:r>
      <w:r w:rsidR="00A042E8" w:rsidRPr="0053502A">
        <w:rPr>
          <w:rFonts w:eastAsia="Calibri"/>
          <w:shd w:val="clear" w:color="auto" w:fill="FFFFFF"/>
          <w:lang w:eastAsia="en-US"/>
        </w:rPr>
        <w:t>.</w:t>
      </w:r>
    </w:p>
    <w:p w:rsidR="003A4ED7" w:rsidRPr="0053502A" w:rsidRDefault="003A4ED7" w:rsidP="0053502A">
      <w:pPr>
        <w:widowControl w:val="0"/>
        <w:autoSpaceDE w:val="0"/>
        <w:autoSpaceDN w:val="0"/>
        <w:ind w:firstLine="0"/>
      </w:pPr>
      <w:r w:rsidRPr="0053502A">
        <w:t xml:space="preserve">       </w:t>
      </w:r>
      <w:r w:rsidR="00A042E8" w:rsidRPr="0053502A">
        <w:t xml:space="preserve">На электронные </w:t>
      </w:r>
      <w:proofErr w:type="gramStart"/>
      <w:r w:rsidR="00A042E8" w:rsidRPr="0053502A">
        <w:t>адреса</w:t>
      </w:r>
      <w:r w:rsidRPr="0053502A">
        <w:t xml:space="preserve">  </w:t>
      </w:r>
      <w:r w:rsidR="00D3296C" w:rsidRPr="0053502A">
        <w:t>были</w:t>
      </w:r>
      <w:proofErr w:type="gramEnd"/>
      <w:r w:rsidR="00D3296C" w:rsidRPr="0053502A">
        <w:t xml:space="preserve"> направлены а</w:t>
      </w:r>
      <w:r w:rsidRPr="0053502A">
        <w:t>дресны</w:t>
      </w:r>
      <w:r w:rsidR="00D3296C" w:rsidRPr="0053502A">
        <w:t>е</w:t>
      </w:r>
      <w:r w:rsidRPr="0053502A">
        <w:t xml:space="preserve"> запрос</w:t>
      </w:r>
      <w:r w:rsidR="00D3296C" w:rsidRPr="0053502A">
        <w:t>ы</w:t>
      </w:r>
      <w:r w:rsidRPr="0053502A">
        <w:t xml:space="preserve"> </w:t>
      </w:r>
      <w:r w:rsidR="00D3296C" w:rsidRPr="0053502A">
        <w:t xml:space="preserve">исх.№Ф57-06/192 от 25.03.2026г. </w:t>
      </w:r>
      <w:r w:rsidRPr="0053502A">
        <w:t>о предоставлении цен</w:t>
      </w:r>
      <w:r w:rsidR="00AA156C" w:rsidRPr="0053502A">
        <w:t xml:space="preserve">овой информации </w:t>
      </w:r>
      <w:r w:rsidRPr="0053502A">
        <w:t xml:space="preserve">в </w:t>
      </w:r>
      <w:r w:rsidR="00AA156C" w:rsidRPr="0053502A">
        <w:t>16</w:t>
      </w:r>
      <w:r w:rsidRPr="0053502A">
        <w:t xml:space="preserve"> (</w:t>
      </w:r>
      <w:r w:rsidR="00AA156C" w:rsidRPr="0053502A">
        <w:t>шестнадцать</w:t>
      </w:r>
      <w:r w:rsidR="00D3296C" w:rsidRPr="0053502A">
        <w:t>) организаций.</w:t>
      </w:r>
    </w:p>
    <w:p w:rsidR="00D3296C" w:rsidRPr="0053502A" w:rsidRDefault="00527791" w:rsidP="0053502A">
      <w:pPr>
        <w:ind w:firstLine="0"/>
        <w:rPr>
          <w:rFonts w:eastAsia="Calibri"/>
          <w:lang w:eastAsia="en-US"/>
        </w:rPr>
      </w:pPr>
      <w:r w:rsidRPr="0053502A">
        <w:rPr>
          <w:rFonts w:eastAsia="Calibri"/>
          <w:lang w:eastAsia="en-US"/>
        </w:rPr>
        <w:t xml:space="preserve">     </w:t>
      </w:r>
      <w:r w:rsidR="00695805" w:rsidRPr="0053502A">
        <w:rPr>
          <w:rFonts w:eastAsia="Calibri"/>
          <w:lang w:eastAsia="en-US"/>
        </w:rPr>
        <w:t xml:space="preserve">     </w:t>
      </w:r>
      <w:r w:rsidR="003A4ED7" w:rsidRPr="0053502A">
        <w:rPr>
          <w:rFonts w:eastAsia="Calibri"/>
          <w:lang w:eastAsia="en-US"/>
        </w:rPr>
        <w:t>В ответ на адресные запросы</w:t>
      </w:r>
      <w:r w:rsidRPr="0053502A">
        <w:rPr>
          <w:rFonts w:eastAsia="Calibri"/>
          <w:lang w:eastAsia="en-US"/>
        </w:rPr>
        <w:t xml:space="preserve"> был</w:t>
      </w:r>
      <w:r w:rsidR="00AA156C" w:rsidRPr="0053502A">
        <w:rPr>
          <w:rFonts w:eastAsia="Calibri"/>
          <w:lang w:eastAsia="en-US"/>
        </w:rPr>
        <w:t>и</w:t>
      </w:r>
      <w:r w:rsidRPr="0053502A">
        <w:rPr>
          <w:rFonts w:eastAsia="Calibri"/>
          <w:lang w:eastAsia="en-US"/>
        </w:rPr>
        <w:t xml:space="preserve"> получены </w:t>
      </w:r>
      <w:r w:rsidR="00AA156C" w:rsidRPr="0053502A">
        <w:rPr>
          <w:rFonts w:eastAsia="Calibri"/>
          <w:lang w:eastAsia="en-US"/>
        </w:rPr>
        <w:t xml:space="preserve">4 (четыре) коммерческих </w:t>
      </w:r>
      <w:r w:rsidRPr="0053502A">
        <w:rPr>
          <w:rFonts w:eastAsia="Calibri"/>
          <w:lang w:eastAsia="en-US"/>
        </w:rPr>
        <w:t>предложения</w:t>
      </w:r>
      <w:r w:rsidR="00D3296C" w:rsidRPr="0053502A">
        <w:rPr>
          <w:rFonts w:eastAsia="Calibri"/>
          <w:lang w:eastAsia="en-US"/>
        </w:rPr>
        <w:t xml:space="preserve">: </w:t>
      </w:r>
    </w:p>
    <w:p w:rsidR="00D3296C" w:rsidRPr="0053502A" w:rsidRDefault="00233131" w:rsidP="0053502A">
      <w:pPr>
        <w:ind w:firstLine="0"/>
        <w:rPr>
          <w:rFonts w:eastAsia="Calibri"/>
          <w:lang w:eastAsia="en-US"/>
        </w:rPr>
      </w:pPr>
      <w:r w:rsidRPr="0053502A">
        <w:rPr>
          <w:rFonts w:eastAsia="Calibri"/>
          <w:lang w:eastAsia="en-US"/>
        </w:rPr>
        <w:t xml:space="preserve">- </w:t>
      </w:r>
      <w:proofErr w:type="gramStart"/>
      <w:r w:rsidR="00D3296C" w:rsidRPr="0053502A">
        <w:rPr>
          <w:rFonts w:eastAsia="Calibri"/>
          <w:lang w:eastAsia="en-US"/>
        </w:rPr>
        <w:t>вх.Ф</w:t>
      </w:r>
      <w:proofErr w:type="gramEnd"/>
      <w:r w:rsidR="00D3296C" w:rsidRPr="0053502A">
        <w:rPr>
          <w:rFonts w:eastAsia="Calibri"/>
          <w:lang w:eastAsia="en-US"/>
        </w:rPr>
        <w:t>57-06/556 от 15.04.2026,</w:t>
      </w:r>
    </w:p>
    <w:p w:rsidR="00233131" w:rsidRPr="0053502A" w:rsidRDefault="00233131" w:rsidP="0053502A">
      <w:pPr>
        <w:ind w:firstLine="0"/>
        <w:rPr>
          <w:rFonts w:eastAsia="Calibri"/>
          <w:lang w:eastAsia="en-US"/>
        </w:rPr>
      </w:pPr>
      <w:r w:rsidRPr="0053502A">
        <w:rPr>
          <w:rFonts w:eastAsia="Calibri"/>
          <w:lang w:eastAsia="en-US"/>
        </w:rPr>
        <w:t xml:space="preserve">- </w:t>
      </w:r>
      <w:proofErr w:type="gramStart"/>
      <w:r w:rsidRPr="0053502A">
        <w:rPr>
          <w:rFonts w:eastAsia="Calibri"/>
          <w:lang w:eastAsia="en-US"/>
        </w:rPr>
        <w:t>вх.Ф</w:t>
      </w:r>
      <w:proofErr w:type="gramEnd"/>
      <w:r w:rsidRPr="0053502A">
        <w:rPr>
          <w:rFonts w:eastAsia="Calibri"/>
          <w:lang w:eastAsia="en-US"/>
        </w:rPr>
        <w:t>57-06/566 от 16.04.2026,</w:t>
      </w:r>
    </w:p>
    <w:p w:rsidR="00D3296C" w:rsidRPr="0053502A" w:rsidRDefault="00233131" w:rsidP="0053502A">
      <w:pPr>
        <w:ind w:firstLine="0"/>
        <w:rPr>
          <w:rFonts w:eastAsia="Calibri"/>
          <w:lang w:eastAsia="en-US"/>
        </w:rPr>
      </w:pPr>
      <w:r w:rsidRPr="0053502A">
        <w:rPr>
          <w:rFonts w:eastAsia="Calibri"/>
          <w:lang w:eastAsia="en-US"/>
        </w:rPr>
        <w:t xml:space="preserve">- </w:t>
      </w:r>
      <w:proofErr w:type="gramStart"/>
      <w:r w:rsidR="00D3296C" w:rsidRPr="0053502A">
        <w:rPr>
          <w:rFonts w:eastAsia="Calibri"/>
          <w:lang w:eastAsia="en-US"/>
        </w:rPr>
        <w:t>вх.Ф</w:t>
      </w:r>
      <w:proofErr w:type="gramEnd"/>
      <w:r w:rsidR="00D3296C" w:rsidRPr="0053502A">
        <w:rPr>
          <w:rFonts w:eastAsia="Calibri"/>
          <w:lang w:eastAsia="en-US"/>
        </w:rPr>
        <w:t xml:space="preserve">57-06/567 от 16.04.2026, </w:t>
      </w:r>
    </w:p>
    <w:p w:rsidR="00D3296C" w:rsidRPr="0053502A" w:rsidRDefault="00233131" w:rsidP="0053502A">
      <w:pPr>
        <w:ind w:firstLine="0"/>
        <w:rPr>
          <w:rFonts w:eastAsia="Calibri"/>
          <w:lang w:eastAsia="en-US"/>
        </w:rPr>
      </w:pPr>
      <w:r w:rsidRPr="0053502A">
        <w:rPr>
          <w:rFonts w:eastAsia="Calibri"/>
          <w:lang w:eastAsia="en-US"/>
        </w:rPr>
        <w:t xml:space="preserve">- </w:t>
      </w:r>
      <w:proofErr w:type="gramStart"/>
      <w:r w:rsidR="00D3296C" w:rsidRPr="0053502A">
        <w:rPr>
          <w:rFonts w:eastAsia="Calibri"/>
          <w:lang w:eastAsia="en-US"/>
        </w:rPr>
        <w:t>вх.Ф</w:t>
      </w:r>
      <w:proofErr w:type="gramEnd"/>
      <w:r w:rsidR="00D3296C" w:rsidRPr="0053502A">
        <w:rPr>
          <w:rFonts w:eastAsia="Calibri"/>
          <w:lang w:eastAsia="en-US"/>
        </w:rPr>
        <w:t>57-06/580 от 29.04.2026</w:t>
      </w:r>
    </w:p>
    <w:p w:rsidR="00285619" w:rsidRPr="0053502A" w:rsidRDefault="003A4ED7" w:rsidP="0053502A">
      <w:pPr>
        <w:ind w:firstLine="0"/>
        <w:rPr>
          <w:rFonts w:eastAsia="Calibri"/>
          <w:lang w:eastAsia="en-US"/>
        </w:rPr>
      </w:pPr>
      <w:r w:rsidRPr="0053502A">
        <w:rPr>
          <w:rFonts w:eastAsia="Calibri"/>
          <w:lang w:eastAsia="en-US"/>
        </w:rPr>
        <w:t xml:space="preserve">      Анализируя поступившие ценовые предложения </w:t>
      </w:r>
      <w:r w:rsidR="00285619" w:rsidRPr="0053502A">
        <w:rPr>
          <w:rFonts w:eastAsia="Calibri"/>
          <w:lang w:eastAsia="en-US"/>
        </w:rPr>
        <w:t xml:space="preserve">на </w:t>
      </w:r>
      <w:r w:rsidR="00AA156C" w:rsidRPr="0053502A">
        <w:rPr>
          <w:rFonts w:eastAsia="Calibri"/>
          <w:lang w:eastAsia="en-US"/>
        </w:rPr>
        <w:t xml:space="preserve">адресные запросы </w:t>
      </w:r>
      <w:r w:rsidR="00285619" w:rsidRPr="0053502A">
        <w:rPr>
          <w:rFonts w:eastAsia="Calibri"/>
          <w:lang w:eastAsia="en-US"/>
        </w:rPr>
        <w:t>запрошены уточнения у контрагентов по КП.</w:t>
      </w:r>
    </w:p>
    <w:p w:rsidR="00527791" w:rsidRPr="0053502A" w:rsidRDefault="00AA156C" w:rsidP="0053502A">
      <w:pPr>
        <w:ind w:firstLine="0"/>
        <w:rPr>
          <w:rFonts w:eastAsia="Calibri"/>
          <w:lang w:eastAsia="en-US"/>
        </w:rPr>
      </w:pPr>
      <w:r w:rsidRPr="0053502A">
        <w:rPr>
          <w:rFonts w:eastAsia="Calibri"/>
          <w:lang w:eastAsia="en-US"/>
        </w:rPr>
        <w:t xml:space="preserve">           Расчет НМЦ проведен на основании 4 (четырех) источников ценовой информации</w:t>
      </w:r>
      <w:r w:rsidR="00695805" w:rsidRPr="0053502A">
        <w:rPr>
          <w:rFonts w:eastAsia="Calibri"/>
          <w:lang w:eastAsia="en-US"/>
        </w:rPr>
        <w:t xml:space="preserve">   </w:t>
      </w:r>
    </w:p>
    <w:p w:rsidR="00527791" w:rsidRPr="0053502A" w:rsidRDefault="00527791" w:rsidP="0053502A">
      <w:pPr>
        <w:ind w:firstLine="0"/>
        <w:rPr>
          <w:rFonts w:eastAsia="Calibri"/>
          <w:lang w:eastAsia="en-US"/>
        </w:rPr>
      </w:pPr>
      <w:r w:rsidRPr="0053502A">
        <w:rPr>
          <w:rFonts w:eastAsia="Calibri"/>
          <w:lang w:eastAsia="en-US"/>
        </w:rPr>
        <w:t xml:space="preserve">– </w:t>
      </w:r>
      <w:proofErr w:type="spellStart"/>
      <w:r w:rsidRPr="0053502A">
        <w:rPr>
          <w:rFonts w:eastAsia="Calibri"/>
          <w:lang w:eastAsia="en-US"/>
        </w:rPr>
        <w:t>вх</w:t>
      </w:r>
      <w:proofErr w:type="spellEnd"/>
      <w:r w:rsidRPr="0053502A">
        <w:rPr>
          <w:rFonts w:eastAsia="Calibri"/>
          <w:lang w:eastAsia="en-US"/>
        </w:rPr>
        <w:t>. № Ф57-06/</w:t>
      </w:r>
      <w:r w:rsidR="00AA156C" w:rsidRPr="0053502A">
        <w:rPr>
          <w:rFonts w:eastAsia="Calibri"/>
          <w:lang w:eastAsia="en-US"/>
        </w:rPr>
        <w:t>598</w:t>
      </w:r>
      <w:r w:rsidRPr="0053502A">
        <w:rPr>
          <w:rFonts w:eastAsia="Calibri"/>
          <w:lang w:eastAsia="en-US"/>
        </w:rPr>
        <w:t xml:space="preserve"> от </w:t>
      </w:r>
      <w:r w:rsidR="00AA156C" w:rsidRPr="0053502A">
        <w:rPr>
          <w:rFonts w:eastAsia="Calibri"/>
          <w:lang w:eastAsia="en-US"/>
        </w:rPr>
        <w:t>05</w:t>
      </w:r>
      <w:r w:rsidR="00695805" w:rsidRPr="0053502A">
        <w:rPr>
          <w:rFonts w:eastAsia="Calibri"/>
          <w:lang w:eastAsia="en-US"/>
        </w:rPr>
        <w:t>.0</w:t>
      </w:r>
      <w:r w:rsidR="00AA156C" w:rsidRPr="0053502A">
        <w:rPr>
          <w:rFonts w:eastAsia="Calibri"/>
          <w:lang w:eastAsia="en-US"/>
        </w:rPr>
        <w:t>5</w:t>
      </w:r>
      <w:r w:rsidRPr="0053502A">
        <w:rPr>
          <w:rFonts w:eastAsia="Calibri"/>
          <w:lang w:eastAsia="en-US"/>
        </w:rPr>
        <w:t>.202</w:t>
      </w:r>
      <w:r w:rsidR="00AA156C" w:rsidRPr="0053502A">
        <w:rPr>
          <w:rFonts w:eastAsia="Calibri"/>
          <w:lang w:eastAsia="en-US"/>
        </w:rPr>
        <w:t>6</w:t>
      </w:r>
      <w:r w:rsidRPr="0053502A">
        <w:rPr>
          <w:rFonts w:eastAsia="Calibri"/>
          <w:lang w:eastAsia="en-US"/>
        </w:rPr>
        <w:t>г.</w:t>
      </w:r>
    </w:p>
    <w:p w:rsidR="00527791" w:rsidRPr="0053502A" w:rsidRDefault="00233131" w:rsidP="0053502A">
      <w:pPr>
        <w:ind w:firstLine="0"/>
        <w:rPr>
          <w:rFonts w:eastAsia="Calibri"/>
          <w:lang w:eastAsia="en-US"/>
        </w:rPr>
      </w:pPr>
      <w:r w:rsidRPr="0053502A">
        <w:rPr>
          <w:rFonts w:eastAsia="Calibri"/>
          <w:lang w:eastAsia="en-US"/>
        </w:rPr>
        <w:t xml:space="preserve">– </w:t>
      </w:r>
      <w:proofErr w:type="spellStart"/>
      <w:r w:rsidR="00527791" w:rsidRPr="0053502A">
        <w:rPr>
          <w:rFonts w:eastAsia="Calibri"/>
          <w:lang w:eastAsia="en-US"/>
        </w:rPr>
        <w:t>вх</w:t>
      </w:r>
      <w:proofErr w:type="spellEnd"/>
      <w:r w:rsidR="00527791" w:rsidRPr="0053502A">
        <w:rPr>
          <w:rFonts w:eastAsia="Calibri"/>
          <w:lang w:eastAsia="en-US"/>
        </w:rPr>
        <w:t xml:space="preserve">. № </w:t>
      </w:r>
      <w:r w:rsidR="00AA156C" w:rsidRPr="0053502A">
        <w:rPr>
          <w:rFonts w:eastAsia="Calibri"/>
          <w:lang w:eastAsia="en-US"/>
        </w:rPr>
        <w:t>Ф57-06/581</w:t>
      </w:r>
      <w:r w:rsidR="00527791" w:rsidRPr="0053502A">
        <w:rPr>
          <w:rFonts w:eastAsia="Calibri"/>
          <w:lang w:eastAsia="en-US"/>
        </w:rPr>
        <w:t xml:space="preserve"> от </w:t>
      </w:r>
      <w:r w:rsidR="00AA156C" w:rsidRPr="0053502A">
        <w:rPr>
          <w:rFonts w:eastAsia="Calibri"/>
          <w:lang w:eastAsia="en-US"/>
        </w:rPr>
        <w:t>29</w:t>
      </w:r>
      <w:r w:rsidR="00527791" w:rsidRPr="0053502A">
        <w:rPr>
          <w:rFonts w:eastAsia="Calibri"/>
          <w:lang w:eastAsia="en-US"/>
        </w:rPr>
        <w:t>.</w:t>
      </w:r>
      <w:r w:rsidR="00695805" w:rsidRPr="0053502A">
        <w:rPr>
          <w:rFonts w:eastAsia="Calibri"/>
          <w:lang w:eastAsia="en-US"/>
        </w:rPr>
        <w:t>0</w:t>
      </w:r>
      <w:r w:rsidR="00AA156C" w:rsidRPr="0053502A">
        <w:rPr>
          <w:rFonts w:eastAsia="Calibri"/>
          <w:lang w:eastAsia="en-US"/>
        </w:rPr>
        <w:t>4</w:t>
      </w:r>
      <w:r w:rsidR="00527791" w:rsidRPr="0053502A">
        <w:rPr>
          <w:rFonts w:eastAsia="Calibri"/>
          <w:lang w:eastAsia="en-US"/>
        </w:rPr>
        <w:t>.202</w:t>
      </w:r>
      <w:r w:rsidR="00AA156C" w:rsidRPr="0053502A">
        <w:rPr>
          <w:rFonts w:eastAsia="Calibri"/>
          <w:lang w:eastAsia="en-US"/>
        </w:rPr>
        <w:t>6</w:t>
      </w:r>
      <w:r w:rsidR="00527791" w:rsidRPr="0053502A">
        <w:rPr>
          <w:rFonts w:eastAsia="Calibri"/>
          <w:lang w:eastAsia="en-US"/>
        </w:rPr>
        <w:t>г.</w:t>
      </w:r>
    </w:p>
    <w:p w:rsidR="0094447B" w:rsidRPr="0053502A" w:rsidRDefault="00527791" w:rsidP="0053502A">
      <w:pPr>
        <w:ind w:firstLine="0"/>
        <w:rPr>
          <w:rFonts w:eastAsia="Calibri"/>
          <w:lang w:eastAsia="en-US"/>
        </w:rPr>
      </w:pPr>
      <w:r w:rsidRPr="0053502A">
        <w:rPr>
          <w:rFonts w:eastAsia="Calibri"/>
          <w:lang w:eastAsia="en-US"/>
        </w:rPr>
        <w:t xml:space="preserve">– </w:t>
      </w:r>
      <w:proofErr w:type="spellStart"/>
      <w:r w:rsidRPr="0053502A">
        <w:rPr>
          <w:rFonts w:eastAsia="Calibri"/>
          <w:lang w:eastAsia="en-US"/>
        </w:rPr>
        <w:t>вх</w:t>
      </w:r>
      <w:proofErr w:type="spellEnd"/>
      <w:r w:rsidRPr="0053502A">
        <w:rPr>
          <w:rFonts w:eastAsia="Calibri"/>
          <w:lang w:eastAsia="en-US"/>
        </w:rPr>
        <w:t>. № Ф57-06/</w:t>
      </w:r>
      <w:r w:rsidR="00AA156C" w:rsidRPr="0053502A">
        <w:rPr>
          <w:rFonts w:eastAsia="Calibri"/>
          <w:lang w:eastAsia="en-US"/>
        </w:rPr>
        <w:t>735</w:t>
      </w:r>
      <w:r w:rsidR="006D7DBB" w:rsidRPr="0053502A">
        <w:rPr>
          <w:rFonts w:eastAsia="Calibri"/>
          <w:lang w:eastAsia="en-US"/>
        </w:rPr>
        <w:t xml:space="preserve"> от </w:t>
      </w:r>
      <w:r w:rsidR="00AA156C" w:rsidRPr="0053502A">
        <w:rPr>
          <w:rFonts w:eastAsia="Calibri"/>
          <w:lang w:eastAsia="en-US"/>
        </w:rPr>
        <w:t>27</w:t>
      </w:r>
      <w:r w:rsidR="006D7DBB" w:rsidRPr="0053502A">
        <w:rPr>
          <w:rFonts w:eastAsia="Calibri"/>
          <w:lang w:eastAsia="en-US"/>
        </w:rPr>
        <w:t>.0</w:t>
      </w:r>
      <w:r w:rsidR="00AA156C" w:rsidRPr="0053502A">
        <w:rPr>
          <w:rFonts w:eastAsia="Calibri"/>
          <w:lang w:eastAsia="en-US"/>
        </w:rPr>
        <w:t>5</w:t>
      </w:r>
      <w:r w:rsidR="006D7DBB" w:rsidRPr="0053502A">
        <w:rPr>
          <w:rFonts w:eastAsia="Calibri"/>
          <w:lang w:eastAsia="en-US"/>
        </w:rPr>
        <w:t>.202</w:t>
      </w:r>
      <w:r w:rsidR="00AA156C" w:rsidRPr="0053502A">
        <w:rPr>
          <w:rFonts w:eastAsia="Calibri"/>
          <w:lang w:eastAsia="en-US"/>
        </w:rPr>
        <w:t>6</w:t>
      </w:r>
      <w:r w:rsidR="006D7DBB" w:rsidRPr="0053502A">
        <w:rPr>
          <w:rFonts w:eastAsia="Calibri"/>
          <w:lang w:eastAsia="en-US"/>
        </w:rPr>
        <w:t>г.</w:t>
      </w:r>
    </w:p>
    <w:p w:rsidR="00233131" w:rsidRPr="0053502A" w:rsidRDefault="0094447B" w:rsidP="0053502A">
      <w:pPr>
        <w:ind w:firstLine="0"/>
        <w:rPr>
          <w:rFonts w:eastAsia="Calibri"/>
          <w:lang w:eastAsia="en-US"/>
        </w:rPr>
      </w:pPr>
      <w:r w:rsidRPr="0053502A">
        <w:rPr>
          <w:rFonts w:eastAsia="Calibri"/>
          <w:lang w:eastAsia="en-US"/>
        </w:rPr>
        <w:t xml:space="preserve">– </w:t>
      </w:r>
      <w:proofErr w:type="spellStart"/>
      <w:r w:rsidR="00505374" w:rsidRPr="0053502A">
        <w:rPr>
          <w:rFonts w:eastAsia="Calibri"/>
          <w:lang w:eastAsia="en-US"/>
        </w:rPr>
        <w:t>вх</w:t>
      </w:r>
      <w:proofErr w:type="spellEnd"/>
      <w:r w:rsidR="00505374" w:rsidRPr="0053502A">
        <w:rPr>
          <w:rFonts w:eastAsia="Calibri"/>
          <w:lang w:eastAsia="en-US"/>
        </w:rPr>
        <w:t>. №</w:t>
      </w:r>
      <w:r w:rsidR="00AA156C" w:rsidRPr="0053502A">
        <w:rPr>
          <w:rFonts w:eastAsia="Calibri"/>
          <w:lang w:eastAsia="en-US"/>
        </w:rPr>
        <w:t xml:space="preserve"> Ф57-06/580</w:t>
      </w:r>
      <w:r w:rsidR="00505374" w:rsidRPr="0053502A">
        <w:rPr>
          <w:rFonts w:eastAsia="Calibri"/>
          <w:lang w:eastAsia="en-US"/>
        </w:rPr>
        <w:t xml:space="preserve"> от 2</w:t>
      </w:r>
      <w:r w:rsidR="00AA156C" w:rsidRPr="0053502A">
        <w:rPr>
          <w:rFonts w:eastAsia="Calibri"/>
          <w:lang w:eastAsia="en-US"/>
        </w:rPr>
        <w:t>9</w:t>
      </w:r>
      <w:r w:rsidR="00505374" w:rsidRPr="0053502A">
        <w:rPr>
          <w:rFonts w:eastAsia="Calibri"/>
          <w:lang w:eastAsia="en-US"/>
        </w:rPr>
        <w:t>.0</w:t>
      </w:r>
      <w:r w:rsidR="00AA156C" w:rsidRPr="0053502A">
        <w:rPr>
          <w:rFonts w:eastAsia="Calibri"/>
          <w:lang w:eastAsia="en-US"/>
        </w:rPr>
        <w:t>4</w:t>
      </w:r>
      <w:r w:rsidR="00505374" w:rsidRPr="0053502A">
        <w:rPr>
          <w:rFonts w:eastAsia="Calibri"/>
          <w:lang w:eastAsia="en-US"/>
        </w:rPr>
        <w:t>.202</w:t>
      </w:r>
      <w:r w:rsidR="00AA156C" w:rsidRPr="0053502A">
        <w:rPr>
          <w:rFonts w:eastAsia="Calibri"/>
          <w:lang w:eastAsia="en-US"/>
        </w:rPr>
        <w:t>6</w:t>
      </w:r>
      <w:r w:rsidR="00505374" w:rsidRPr="0053502A">
        <w:rPr>
          <w:rFonts w:eastAsia="Calibri"/>
          <w:lang w:eastAsia="en-US"/>
        </w:rPr>
        <w:t>г.</w:t>
      </w:r>
    </w:p>
    <w:p w:rsidR="00233131" w:rsidRPr="0053502A" w:rsidRDefault="00233131" w:rsidP="0053502A">
      <w:pPr>
        <w:ind w:firstLine="0"/>
        <w:rPr>
          <w:rFonts w:eastAsia="Calibri"/>
          <w:lang w:eastAsia="en-US"/>
        </w:rPr>
      </w:pPr>
    </w:p>
    <w:p w:rsidR="00527791" w:rsidRPr="0053502A" w:rsidRDefault="00527791" w:rsidP="0053502A">
      <w:pPr>
        <w:ind w:firstLine="0"/>
        <w:rPr>
          <w:rFonts w:eastAsia="Calibri"/>
          <w:lang w:eastAsia="en-US"/>
        </w:rPr>
      </w:pPr>
      <w:r w:rsidRPr="0053502A">
        <w:rPr>
          <w:rFonts w:eastAsia="Calibri"/>
          <w:lang w:eastAsia="en-US"/>
        </w:rPr>
        <w:t>Детальный расчет НМЦ представлен в Таблице «Таблица для расчета начальной (максимальной)цены договора методом сопоставимых рыночных цен (анализ рынка)»</w:t>
      </w:r>
    </w:p>
    <w:p w:rsidR="0094447B" w:rsidRPr="0053502A" w:rsidRDefault="0094447B" w:rsidP="0053502A">
      <w:pPr>
        <w:shd w:val="clear" w:color="auto" w:fill="FFFFFF"/>
        <w:spacing w:after="200" w:line="274" w:lineRule="exact"/>
        <w:ind w:firstLine="0"/>
        <w:rPr>
          <w:rFonts w:eastAsia="Calibri"/>
          <w:lang w:eastAsia="en-US"/>
        </w:rPr>
      </w:pPr>
    </w:p>
    <w:bookmarkEnd w:id="0"/>
    <w:p w:rsidR="00527791" w:rsidRPr="0053502A" w:rsidRDefault="00527791" w:rsidP="0053502A"/>
    <w:sectPr w:rsidR="00527791" w:rsidRPr="0053502A" w:rsidSect="007F368E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791"/>
    <w:rsid w:val="00080822"/>
    <w:rsid w:val="000A6198"/>
    <w:rsid w:val="00233131"/>
    <w:rsid w:val="00285619"/>
    <w:rsid w:val="002F29F1"/>
    <w:rsid w:val="003A4ED7"/>
    <w:rsid w:val="0044215D"/>
    <w:rsid w:val="00461751"/>
    <w:rsid w:val="00505374"/>
    <w:rsid w:val="00527791"/>
    <w:rsid w:val="0053502A"/>
    <w:rsid w:val="00695805"/>
    <w:rsid w:val="006D7DBB"/>
    <w:rsid w:val="007F368E"/>
    <w:rsid w:val="008C158A"/>
    <w:rsid w:val="0094447B"/>
    <w:rsid w:val="00A042E8"/>
    <w:rsid w:val="00A82F18"/>
    <w:rsid w:val="00AA156C"/>
    <w:rsid w:val="00B04DCE"/>
    <w:rsid w:val="00C9015C"/>
    <w:rsid w:val="00D3296C"/>
    <w:rsid w:val="00D8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2947C"/>
  <w15:chartTrackingRefBased/>
  <w15:docId w15:val="{D5E3777F-64F9-4BDE-B595-0AFFD3B8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791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"/>
    <w:rsid w:val="00527791"/>
  </w:style>
  <w:style w:type="character" w:customStyle="1" w:styleId="Bodytext2">
    <w:name w:val="Body text (2)_"/>
    <w:link w:val="Bodytext20"/>
    <w:rsid w:val="00527791"/>
    <w:rPr>
      <w:shd w:val="clear" w:color="auto" w:fill="FFFFFF"/>
    </w:rPr>
  </w:style>
  <w:style w:type="character" w:customStyle="1" w:styleId="Bodytext3">
    <w:name w:val="Body text (3)_"/>
    <w:link w:val="Bodytext30"/>
    <w:rsid w:val="00527791"/>
    <w:rPr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527791"/>
    <w:pPr>
      <w:shd w:val="clear" w:color="auto" w:fill="FFFFFF"/>
      <w:spacing w:before="600" w:line="274" w:lineRule="exact"/>
      <w:ind w:hanging="3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30">
    <w:name w:val="Body text (3)"/>
    <w:basedOn w:val="a"/>
    <w:link w:val="Bodytext3"/>
    <w:rsid w:val="00527791"/>
    <w:pPr>
      <w:shd w:val="clear" w:color="auto" w:fill="FFFFFF"/>
      <w:spacing w:before="240" w:line="252" w:lineRule="exact"/>
      <w:ind w:firstLine="60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52779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77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Евтехова Ольга Михайловна</dc:creator>
  <cp:keywords/>
  <dc:description/>
  <cp:lastModifiedBy>Белоус Андрей Андреевич</cp:lastModifiedBy>
  <cp:revision>12</cp:revision>
  <cp:lastPrinted>2026-09-03T05:44:00Z</cp:lastPrinted>
  <dcterms:created xsi:type="dcterms:W3CDTF">2025-01-14T10:08:00Z</dcterms:created>
  <dcterms:modified xsi:type="dcterms:W3CDTF">2026-09-29T05:02:00Z</dcterms:modified>
</cp:coreProperties>
</file>