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E2D29" w14:textId="77777777" w:rsidR="001F01C9" w:rsidRPr="00E3031C" w:rsidRDefault="001F01C9" w:rsidP="001F01C9">
      <w:pPr>
        <w:widowControl w:val="0"/>
        <w:shd w:val="clear" w:color="auto" w:fill="FFFFFF"/>
        <w:suppressAutoHyphens/>
        <w:spacing w:after="0" w:line="240" w:lineRule="auto"/>
        <w:jc w:val="center"/>
        <w:rPr>
          <w:sz w:val="28"/>
          <w:szCs w:val="28"/>
        </w:rPr>
      </w:pPr>
      <w:bookmarkStart w:id="0" w:name="_GoBack"/>
      <w:bookmarkEnd w:id="0"/>
    </w:p>
    <w:p w14:paraId="03A7769C" w14:textId="77777777" w:rsidR="001F01C9" w:rsidRPr="00377DAD" w:rsidRDefault="001F01C9" w:rsidP="001F01C9">
      <w:pPr>
        <w:pStyle w:val="22"/>
        <w:jc w:val="center"/>
        <w:rPr>
          <w:b/>
          <w:sz w:val="24"/>
          <w:szCs w:val="24"/>
        </w:rPr>
      </w:pPr>
      <w:r w:rsidRPr="00377DAD">
        <w:rPr>
          <w:b/>
          <w:sz w:val="24"/>
          <w:szCs w:val="24"/>
        </w:rPr>
        <w:t>Договор № ___</w:t>
      </w:r>
      <w:r w:rsidRPr="00377DAD">
        <w:rPr>
          <w:rStyle w:val="a9"/>
          <w:sz w:val="24"/>
          <w:szCs w:val="24"/>
        </w:rPr>
        <w:footnoteReference w:id="1"/>
      </w:r>
    </w:p>
    <w:p w14:paraId="4A7DE3B0" w14:textId="7738D78E" w:rsidR="0053586F" w:rsidRDefault="001F01C9" w:rsidP="00A30D4E">
      <w:pPr>
        <w:pStyle w:val="22"/>
        <w:jc w:val="center"/>
        <w:rPr>
          <w:b/>
          <w:sz w:val="24"/>
          <w:szCs w:val="24"/>
        </w:rPr>
      </w:pPr>
      <w:r w:rsidRPr="00377DAD">
        <w:rPr>
          <w:b/>
          <w:sz w:val="24"/>
          <w:szCs w:val="24"/>
        </w:rPr>
        <w:t xml:space="preserve"> на </w:t>
      </w:r>
      <w:r w:rsidR="001E29A8">
        <w:rPr>
          <w:b/>
          <w:sz w:val="24"/>
          <w:szCs w:val="24"/>
        </w:rPr>
        <w:t>в</w:t>
      </w:r>
      <w:r w:rsidR="001E29A8" w:rsidRPr="001E29A8">
        <w:rPr>
          <w:b/>
          <w:sz w:val="24"/>
          <w:szCs w:val="24"/>
        </w:rPr>
        <w:t>ыполнение работ по ремонту, монтажу и демонтажу рекламных конструкций на объектах УФПС г. Москвы.</w:t>
      </w:r>
    </w:p>
    <w:p w14:paraId="5A94A66F" w14:textId="77777777" w:rsidR="0053586F" w:rsidRDefault="0053586F" w:rsidP="00A30D4E">
      <w:pPr>
        <w:pStyle w:val="22"/>
        <w:jc w:val="center"/>
        <w:rPr>
          <w:b/>
          <w:sz w:val="24"/>
          <w:szCs w:val="24"/>
        </w:rPr>
      </w:pPr>
    </w:p>
    <w:p w14:paraId="13C1E5D1" w14:textId="77777777" w:rsidR="001F01C9" w:rsidRPr="00377DAD" w:rsidRDefault="001F01C9" w:rsidP="00A30D4E">
      <w:pPr>
        <w:pStyle w:val="22"/>
        <w:jc w:val="center"/>
        <w:rPr>
          <w:bCs/>
          <w:spacing w:val="-16"/>
          <w:sz w:val="24"/>
          <w:szCs w:val="24"/>
        </w:rPr>
      </w:pPr>
      <w:r w:rsidRPr="00377DAD">
        <w:rPr>
          <w:bCs/>
          <w:sz w:val="24"/>
          <w:szCs w:val="24"/>
        </w:rPr>
        <w:t xml:space="preserve">____ _________ </w:t>
      </w:r>
      <w:r w:rsidR="00D92C83">
        <w:rPr>
          <w:bCs/>
          <w:spacing w:val="-2"/>
          <w:sz w:val="24"/>
          <w:szCs w:val="24"/>
        </w:rPr>
        <w:t>2026</w:t>
      </w:r>
      <w:r w:rsidRPr="00377DAD">
        <w:rPr>
          <w:bCs/>
          <w:spacing w:val="-2"/>
          <w:sz w:val="24"/>
          <w:szCs w:val="24"/>
        </w:rPr>
        <w:t xml:space="preserve"> г</w:t>
      </w:r>
      <w:r w:rsidRPr="00377DAD">
        <w:rPr>
          <w:rStyle w:val="a9"/>
          <w:spacing w:val="-2"/>
          <w:sz w:val="24"/>
          <w:szCs w:val="24"/>
        </w:rPr>
        <w:footnoteReference w:id="2"/>
      </w:r>
      <w:r w:rsidRPr="00377DAD">
        <w:rPr>
          <w:bCs/>
          <w:spacing w:val="-16"/>
          <w:sz w:val="24"/>
          <w:szCs w:val="24"/>
        </w:rPr>
        <w:t xml:space="preserve">. </w:t>
      </w:r>
      <w:r w:rsidRPr="00377DAD">
        <w:rPr>
          <w:bCs/>
          <w:spacing w:val="-16"/>
          <w:sz w:val="24"/>
          <w:szCs w:val="24"/>
        </w:rPr>
        <w:tab/>
      </w:r>
      <w:r w:rsidR="00DC2018">
        <w:rPr>
          <w:bCs/>
          <w:spacing w:val="-16"/>
          <w:sz w:val="24"/>
          <w:szCs w:val="24"/>
        </w:rPr>
        <w:t xml:space="preserve">                                     </w:t>
      </w:r>
      <w:r w:rsidR="00D92C83" w:rsidRPr="00E3031C">
        <w:rPr>
          <w:bCs/>
          <w:spacing w:val="-16"/>
          <w:sz w:val="24"/>
          <w:szCs w:val="24"/>
        </w:rPr>
        <w:t xml:space="preserve">                                                                             </w:t>
      </w:r>
      <w:r w:rsidR="00DC2018">
        <w:rPr>
          <w:bCs/>
          <w:spacing w:val="-16"/>
          <w:sz w:val="24"/>
          <w:szCs w:val="24"/>
        </w:rPr>
        <w:t xml:space="preserve">          г. Москва</w:t>
      </w:r>
    </w:p>
    <w:p w14:paraId="109A2F36" w14:textId="77777777" w:rsidR="001F01C9" w:rsidRPr="00377DAD" w:rsidRDefault="001F01C9" w:rsidP="001F01C9">
      <w:pPr>
        <w:pStyle w:val="210"/>
        <w:snapToGrid w:val="0"/>
        <w:ind w:right="140" w:firstLine="720"/>
        <w:rPr>
          <w:i w:val="0"/>
          <w:sz w:val="24"/>
          <w:szCs w:val="24"/>
          <w:lang w:val="ru-RU"/>
        </w:rPr>
      </w:pPr>
    </w:p>
    <w:p w14:paraId="0611EB82" w14:textId="538E1489" w:rsidR="001F01C9" w:rsidRPr="00377DAD" w:rsidRDefault="001F01C9" w:rsidP="001F01C9">
      <w:pPr>
        <w:pStyle w:val="210"/>
        <w:tabs>
          <w:tab w:val="left" w:leader="underscore" w:pos="8931"/>
        </w:tabs>
        <w:snapToGrid w:val="0"/>
        <w:ind w:right="140" w:firstLine="720"/>
        <w:rPr>
          <w:i w:val="0"/>
          <w:sz w:val="24"/>
          <w:szCs w:val="24"/>
          <w:lang w:val="ru-RU"/>
        </w:rPr>
      </w:pPr>
      <w:r w:rsidRPr="00377DAD">
        <w:rPr>
          <w:rStyle w:val="a9"/>
          <w:i w:val="0"/>
          <w:sz w:val="24"/>
          <w:szCs w:val="24"/>
          <w:lang w:val="ru-RU"/>
        </w:rPr>
        <w:t xml:space="preserve"> </w:t>
      </w:r>
      <w:r w:rsidR="00012812">
        <w:rPr>
          <w:i w:val="0"/>
          <w:sz w:val="24"/>
          <w:szCs w:val="24"/>
          <w:lang w:val="ru-RU"/>
        </w:rPr>
        <w:t xml:space="preserve">АО «Почта России» </w:t>
      </w:r>
      <w:r w:rsidRPr="00377DAD">
        <w:rPr>
          <w:i w:val="0"/>
          <w:sz w:val="24"/>
          <w:szCs w:val="24"/>
          <w:lang w:val="ru-RU"/>
        </w:rPr>
        <w:t xml:space="preserve">(далее – Заказчик) в лице </w:t>
      </w:r>
      <w:r w:rsidR="00D92C83" w:rsidRPr="00D92C83">
        <w:rPr>
          <w:i w:val="0"/>
          <w:sz w:val="24"/>
          <w:szCs w:val="24"/>
          <w:lang w:val="ru-RU"/>
        </w:rPr>
        <w:t>Директора УФПС г. Москвы Ефимовой Ксении Александровны, действующей на основании МЧД № 8f63be70-ae9e-4dcf-a741-af14d03a32cc от 08.07.2025 г., с одной стороны</w:t>
      </w:r>
      <w:r w:rsidRPr="00377DAD">
        <w:rPr>
          <w:i w:val="0"/>
          <w:sz w:val="24"/>
          <w:szCs w:val="24"/>
          <w:lang w:val="ru-RU"/>
        </w:rPr>
        <w:t>, и</w:t>
      </w:r>
    </w:p>
    <w:p w14:paraId="7884993D" w14:textId="77777777" w:rsidR="001F01C9" w:rsidRPr="00377DAD" w:rsidRDefault="001F01C9" w:rsidP="001F01C9">
      <w:pPr>
        <w:pStyle w:val="210"/>
        <w:tabs>
          <w:tab w:val="left" w:leader="underscore" w:pos="9072"/>
        </w:tabs>
        <w:snapToGrid w:val="0"/>
        <w:ind w:right="140" w:firstLine="720"/>
        <w:rPr>
          <w:i w:val="0"/>
          <w:sz w:val="24"/>
          <w:szCs w:val="24"/>
          <w:lang w:val="ru-RU"/>
        </w:rPr>
      </w:pPr>
      <w:r w:rsidRPr="00377DAD">
        <w:rPr>
          <w:i w:val="0"/>
          <w:sz w:val="24"/>
          <w:szCs w:val="24"/>
          <w:lang w:val="ru-RU"/>
        </w:rPr>
        <w:tab/>
      </w:r>
      <w:r w:rsidRPr="00377DAD">
        <w:rPr>
          <w:rStyle w:val="a9"/>
          <w:i w:val="0"/>
          <w:sz w:val="24"/>
          <w:szCs w:val="24"/>
          <w:lang w:val="ru-RU"/>
        </w:rPr>
        <w:footnoteReference w:id="3"/>
      </w:r>
      <w:r w:rsidRPr="00377DAD">
        <w:rPr>
          <w:i w:val="0"/>
          <w:sz w:val="24"/>
          <w:szCs w:val="24"/>
          <w:lang w:val="ru-RU"/>
        </w:rPr>
        <w:t xml:space="preserve"> (далее – Подрядчик), в лице ___________________________________________</w:t>
      </w:r>
      <w:r w:rsidRPr="00377DAD">
        <w:rPr>
          <w:rStyle w:val="a9"/>
          <w:i w:val="0"/>
          <w:sz w:val="24"/>
          <w:szCs w:val="24"/>
        </w:rPr>
        <w:footnoteReference w:id="4"/>
      </w:r>
      <w:r w:rsidRPr="00377DAD">
        <w:rPr>
          <w:i w:val="0"/>
          <w:sz w:val="24"/>
          <w:szCs w:val="24"/>
          <w:lang w:val="ru-RU"/>
        </w:rPr>
        <w:t>, действующего на основании ___________________</w:t>
      </w:r>
      <w:r w:rsidRPr="00377DAD">
        <w:rPr>
          <w:rStyle w:val="a9"/>
          <w:i w:val="0"/>
          <w:sz w:val="24"/>
          <w:szCs w:val="24"/>
          <w:lang w:val="ru-RU"/>
        </w:rPr>
        <w:footnoteReference w:id="5"/>
      </w:r>
      <w:r w:rsidRPr="00377DAD">
        <w:rPr>
          <w:i w:val="0"/>
          <w:sz w:val="24"/>
          <w:szCs w:val="24"/>
          <w:lang w:val="ru-RU"/>
        </w:rPr>
        <w:t xml:space="preserve">, с другой стороны, </w:t>
      </w:r>
    </w:p>
    <w:p w14:paraId="11F7B026" w14:textId="77777777" w:rsidR="001F01C9" w:rsidRPr="00377DAD" w:rsidRDefault="00DC2018" w:rsidP="001F01C9">
      <w:pPr>
        <w:pStyle w:val="210"/>
        <w:tabs>
          <w:tab w:val="left" w:leader="underscore" w:pos="8931"/>
        </w:tabs>
        <w:snapToGrid w:val="0"/>
        <w:ind w:right="140" w:firstLine="720"/>
        <w:rPr>
          <w:i w:val="0"/>
          <w:sz w:val="24"/>
          <w:szCs w:val="24"/>
          <w:lang w:val="ru-RU"/>
        </w:rPr>
      </w:pPr>
      <w:r w:rsidRPr="00DC2018">
        <w:rPr>
          <w:i w:val="0"/>
          <w:sz w:val="24"/>
          <w:szCs w:val="24"/>
          <w:lang w:val="ru-RU"/>
        </w:rPr>
        <w:t>с соблюдением требований Федерального закона от 18.07.2011г. N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от __. __.202_ г. (извещение от ______________202_ г.  № _______) заключили настоящий договор (д</w:t>
      </w:r>
      <w:r>
        <w:rPr>
          <w:i w:val="0"/>
          <w:sz w:val="24"/>
          <w:szCs w:val="24"/>
          <w:lang w:val="ru-RU"/>
        </w:rPr>
        <w:t>алее – Договор) о нижеследующем</w:t>
      </w:r>
      <w:r w:rsidR="001F01C9" w:rsidRPr="00377DAD">
        <w:rPr>
          <w:i w:val="0"/>
          <w:sz w:val="24"/>
          <w:szCs w:val="24"/>
          <w:lang w:val="ru-RU"/>
        </w:rPr>
        <w:t>:</w:t>
      </w:r>
    </w:p>
    <w:p w14:paraId="662D665D" w14:textId="77777777" w:rsidR="001F01C9" w:rsidRPr="00377DAD" w:rsidRDefault="001F01C9" w:rsidP="0099559A">
      <w:pPr>
        <w:pStyle w:val="aa"/>
        <w:numPr>
          <w:ilvl w:val="0"/>
          <w:numId w:val="4"/>
        </w:numPr>
        <w:spacing w:before="240" w:after="120"/>
        <w:ind w:left="357" w:hanging="357"/>
        <w:jc w:val="center"/>
        <w:rPr>
          <w:b/>
        </w:rPr>
      </w:pPr>
      <w:r w:rsidRPr="00377DAD">
        <w:rPr>
          <w:b/>
        </w:rPr>
        <w:t>Индивидуальные условия Договора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
        <w:gridCol w:w="1977"/>
        <w:gridCol w:w="24"/>
        <w:gridCol w:w="818"/>
        <w:gridCol w:w="2969"/>
        <w:gridCol w:w="3101"/>
      </w:tblGrid>
      <w:tr w:rsidR="00C327C5" w:rsidRPr="00C327C5" w14:paraId="3CE9967B" w14:textId="77777777" w:rsidTr="00232090">
        <w:tc>
          <w:tcPr>
            <w:tcW w:w="575" w:type="dxa"/>
            <w:gridSpan w:val="2"/>
            <w:shd w:val="clear" w:color="auto" w:fill="auto"/>
            <w:hideMark/>
          </w:tcPr>
          <w:p w14:paraId="76BCDF57" w14:textId="77777777" w:rsidR="001F01C9" w:rsidRPr="00C327C5" w:rsidRDefault="001F01C9" w:rsidP="007703F5">
            <w:pPr>
              <w:pStyle w:val="VL0"/>
              <w:rPr>
                <w:color w:val="auto"/>
                <w:sz w:val="24"/>
                <w:szCs w:val="24"/>
              </w:rPr>
            </w:pPr>
            <w:r w:rsidRPr="00C327C5">
              <w:rPr>
                <w:b/>
                <w:color w:val="auto"/>
                <w:sz w:val="24"/>
                <w:szCs w:val="24"/>
              </w:rPr>
              <w:t>№ п.</w:t>
            </w:r>
          </w:p>
        </w:tc>
        <w:tc>
          <w:tcPr>
            <w:tcW w:w="2001" w:type="dxa"/>
            <w:gridSpan w:val="2"/>
            <w:shd w:val="clear" w:color="auto" w:fill="auto"/>
            <w:hideMark/>
          </w:tcPr>
          <w:p w14:paraId="46D0F97A" w14:textId="77777777" w:rsidR="001F01C9" w:rsidRPr="00C327C5" w:rsidRDefault="001F01C9" w:rsidP="007703F5">
            <w:pPr>
              <w:pStyle w:val="VL0"/>
              <w:rPr>
                <w:b/>
                <w:color w:val="auto"/>
                <w:sz w:val="24"/>
                <w:szCs w:val="24"/>
              </w:rPr>
            </w:pPr>
            <w:r w:rsidRPr="00C327C5">
              <w:rPr>
                <w:b/>
                <w:color w:val="auto"/>
                <w:sz w:val="24"/>
                <w:szCs w:val="24"/>
              </w:rPr>
              <w:t>Наименование</w:t>
            </w:r>
          </w:p>
        </w:tc>
        <w:tc>
          <w:tcPr>
            <w:tcW w:w="6888" w:type="dxa"/>
            <w:gridSpan w:val="3"/>
            <w:shd w:val="clear" w:color="auto" w:fill="auto"/>
            <w:hideMark/>
          </w:tcPr>
          <w:p w14:paraId="59FF9450" w14:textId="77777777" w:rsidR="001F01C9" w:rsidRPr="00C327C5" w:rsidRDefault="001F01C9" w:rsidP="007703F5">
            <w:pPr>
              <w:pStyle w:val="VL0"/>
              <w:rPr>
                <w:b/>
                <w:color w:val="auto"/>
                <w:sz w:val="24"/>
                <w:szCs w:val="24"/>
                <w:lang w:val="en-US"/>
              </w:rPr>
            </w:pPr>
            <w:r w:rsidRPr="00C327C5">
              <w:rPr>
                <w:b/>
                <w:color w:val="auto"/>
                <w:sz w:val="24"/>
                <w:szCs w:val="24"/>
              </w:rPr>
              <w:t>Содержание</w:t>
            </w:r>
          </w:p>
        </w:tc>
      </w:tr>
      <w:tr w:rsidR="00C327C5" w:rsidRPr="00C327C5" w14:paraId="0FD29562" w14:textId="77777777" w:rsidTr="00232090">
        <w:tc>
          <w:tcPr>
            <w:tcW w:w="575" w:type="dxa"/>
            <w:gridSpan w:val="2"/>
            <w:shd w:val="clear" w:color="auto" w:fill="auto"/>
          </w:tcPr>
          <w:p w14:paraId="683EC938" w14:textId="77777777" w:rsidR="001F01C9" w:rsidRPr="00C327C5" w:rsidRDefault="001F01C9" w:rsidP="00C327C5">
            <w:pPr>
              <w:pStyle w:val="VL0"/>
              <w:numPr>
                <w:ilvl w:val="1"/>
                <w:numId w:val="5"/>
              </w:numPr>
              <w:ind w:left="176" w:hanging="176"/>
              <w:rPr>
                <w:sz w:val="24"/>
                <w:szCs w:val="24"/>
              </w:rPr>
            </w:pPr>
          </w:p>
        </w:tc>
        <w:tc>
          <w:tcPr>
            <w:tcW w:w="2001" w:type="dxa"/>
            <w:gridSpan w:val="2"/>
            <w:shd w:val="clear" w:color="auto" w:fill="auto"/>
            <w:hideMark/>
          </w:tcPr>
          <w:p w14:paraId="4BBA4FB2" w14:textId="77777777" w:rsidR="001F01C9" w:rsidRPr="00C327C5" w:rsidRDefault="001F01C9" w:rsidP="007703F5">
            <w:pPr>
              <w:pStyle w:val="VL0"/>
              <w:rPr>
                <w:sz w:val="24"/>
                <w:szCs w:val="24"/>
              </w:rPr>
            </w:pPr>
            <w:r w:rsidRPr="00C327C5">
              <w:rPr>
                <w:sz w:val="24"/>
                <w:szCs w:val="24"/>
              </w:rPr>
              <w:t>Выполняемые работы (далее – Работы)</w:t>
            </w:r>
          </w:p>
        </w:tc>
        <w:tc>
          <w:tcPr>
            <w:tcW w:w="6888" w:type="dxa"/>
            <w:gridSpan w:val="3"/>
            <w:shd w:val="clear" w:color="auto" w:fill="auto"/>
            <w:hideMark/>
          </w:tcPr>
          <w:p w14:paraId="45903E26" w14:textId="77777777" w:rsidR="00DC2018" w:rsidRDefault="00DC2018" w:rsidP="00DC2018">
            <w:pPr>
              <w:pStyle w:val="VL0"/>
              <w:rPr>
                <w:sz w:val="24"/>
                <w:szCs w:val="24"/>
              </w:rPr>
            </w:pPr>
            <w:r>
              <w:rPr>
                <w:sz w:val="24"/>
                <w:szCs w:val="24"/>
              </w:rPr>
              <w:t>В</w:t>
            </w:r>
            <w:r w:rsidRPr="00DC2018">
              <w:rPr>
                <w:sz w:val="24"/>
                <w:szCs w:val="24"/>
              </w:rPr>
              <w:t>ыполнение</w:t>
            </w:r>
            <w:r>
              <w:rPr>
                <w:sz w:val="24"/>
                <w:szCs w:val="24"/>
              </w:rPr>
              <w:t xml:space="preserve"> </w:t>
            </w:r>
            <w:r w:rsidR="0053586F" w:rsidRPr="0053586F">
              <w:rPr>
                <w:sz w:val="24"/>
                <w:szCs w:val="24"/>
              </w:rPr>
              <w:t>работ по ремонту, монтажу и демонтажу рекламных конструкций на объектах УФПС г. Москвы</w:t>
            </w:r>
            <w:r w:rsidR="00281EB2">
              <w:rPr>
                <w:sz w:val="24"/>
                <w:szCs w:val="24"/>
              </w:rPr>
              <w:t>.</w:t>
            </w:r>
          </w:p>
          <w:p w14:paraId="49AD1384" w14:textId="77777777" w:rsidR="001F01C9" w:rsidRPr="00C327C5" w:rsidRDefault="001F01C9" w:rsidP="00DC2018">
            <w:pPr>
              <w:pStyle w:val="VL0"/>
              <w:rPr>
                <w:sz w:val="24"/>
                <w:szCs w:val="24"/>
              </w:rPr>
            </w:pPr>
            <w:r w:rsidRPr="00C327C5">
              <w:rPr>
                <w:sz w:val="24"/>
                <w:szCs w:val="24"/>
              </w:rPr>
              <w:t xml:space="preserve">Перечень и объем Работ, требования к Работам и результатам Работ, требования к Подрядчику, порядок выполнения Работ указаны </w:t>
            </w:r>
            <w:r w:rsidR="00DC2018" w:rsidRPr="00DC2018">
              <w:rPr>
                <w:sz w:val="24"/>
                <w:szCs w:val="24"/>
              </w:rPr>
              <w:t>в Техническом задании (Приложение № 1 к Договору) (далее – Техническое задание).</w:t>
            </w:r>
          </w:p>
        </w:tc>
      </w:tr>
      <w:tr w:rsidR="00C327C5" w:rsidRPr="00C327C5" w14:paraId="20ACFF6C" w14:textId="77777777" w:rsidTr="00232090">
        <w:tc>
          <w:tcPr>
            <w:tcW w:w="575" w:type="dxa"/>
            <w:gridSpan w:val="2"/>
            <w:shd w:val="clear" w:color="auto" w:fill="auto"/>
          </w:tcPr>
          <w:p w14:paraId="1CB98FB2" w14:textId="77777777" w:rsidR="001F01C9" w:rsidRPr="00C327C5" w:rsidRDefault="001F01C9" w:rsidP="00C327C5">
            <w:pPr>
              <w:pStyle w:val="VL0"/>
              <w:numPr>
                <w:ilvl w:val="1"/>
                <w:numId w:val="5"/>
              </w:numPr>
              <w:ind w:left="176" w:hanging="176"/>
              <w:rPr>
                <w:sz w:val="24"/>
                <w:szCs w:val="24"/>
              </w:rPr>
            </w:pPr>
            <w:bookmarkStart w:id="1" w:name="_Ref49845500"/>
          </w:p>
        </w:tc>
        <w:bookmarkEnd w:id="1"/>
        <w:tc>
          <w:tcPr>
            <w:tcW w:w="2001" w:type="dxa"/>
            <w:gridSpan w:val="2"/>
            <w:shd w:val="clear" w:color="auto" w:fill="auto"/>
            <w:hideMark/>
          </w:tcPr>
          <w:p w14:paraId="15CA50E5" w14:textId="77777777" w:rsidR="001F01C9" w:rsidRPr="00C327C5" w:rsidRDefault="001F01C9" w:rsidP="007703F5">
            <w:pPr>
              <w:pStyle w:val="VL0"/>
              <w:rPr>
                <w:sz w:val="24"/>
                <w:szCs w:val="24"/>
              </w:rPr>
            </w:pPr>
            <w:r w:rsidRPr="00C327C5">
              <w:rPr>
                <w:sz w:val="24"/>
                <w:szCs w:val="24"/>
              </w:rPr>
              <w:t>Акты, требования которых Подрядчик обязан соблюдать при выполнении Работ</w:t>
            </w:r>
          </w:p>
        </w:tc>
        <w:tc>
          <w:tcPr>
            <w:tcW w:w="6888" w:type="dxa"/>
            <w:gridSpan w:val="3"/>
            <w:shd w:val="clear" w:color="auto" w:fill="auto"/>
            <w:hideMark/>
          </w:tcPr>
          <w:p w14:paraId="0D8E21A2" w14:textId="77777777" w:rsidR="001F01C9" w:rsidRPr="00C327C5" w:rsidRDefault="00DC2018" w:rsidP="007703F5">
            <w:pPr>
              <w:pStyle w:val="VL0"/>
              <w:rPr>
                <w:sz w:val="24"/>
                <w:szCs w:val="24"/>
              </w:rPr>
            </w:pPr>
            <w:r w:rsidRPr="00DC2018">
              <w:rPr>
                <w:sz w:val="24"/>
                <w:szCs w:val="24"/>
              </w:rPr>
              <w:t>В соответствии с разделом 6 Технического задания.</w:t>
            </w:r>
          </w:p>
        </w:tc>
      </w:tr>
      <w:tr w:rsidR="00C327C5" w:rsidRPr="00C327C5" w14:paraId="41108021" w14:textId="77777777" w:rsidTr="00232090">
        <w:tc>
          <w:tcPr>
            <w:tcW w:w="575" w:type="dxa"/>
            <w:gridSpan w:val="2"/>
            <w:shd w:val="clear" w:color="auto" w:fill="auto"/>
          </w:tcPr>
          <w:p w14:paraId="27CF9539" w14:textId="77777777" w:rsidR="001F01C9" w:rsidRPr="00C327C5" w:rsidRDefault="001F01C9" w:rsidP="00C327C5">
            <w:pPr>
              <w:pStyle w:val="VL0"/>
              <w:numPr>
                <w:ilvl w:val="1"/>
                <w:numId w:val="5"/>
              </w:numPr>
              <w:ind w:left="176" w:hanging="176"/>
              <w:rPr>
                <w:sz w:val="24"/>
                <w:szCs w:val="24"/>
              </w:rPr>
            </w:pPr>
            <w:bookmarkStart w:id="2" w:name="_Ref49844136"/>
          </w:p>
        </w:tc>
        <w:bookmarkEnd w:id="2"/>
        <w:tc>
          <w:tcPr>
            <w:tcW w:w="2001" w:type="dxa"/>
            <w:gridSpan w:val="2"/>
            <w:shd w:val="clear" w:color="auto" w:fill="auto"/>
            <w:hideMark/>
          </w:tcPr>
          <w:p w14:paraId="619C6E04" w14:textId="77777777" w:rsidR="001F01C9" w:rsidRPr="00C327C5" w:rsidRDefault="001F01C9" w:rsidP="007703F5">
            <w:pPr>
              <w:pStyle w:val="VL0"/>
              <w:rPr>
                <w:sz w:val="24"/>
                <w:szCs w:val="24"/>
              </w:rPr>
            </w:pPr>
            <w:r w:rsidRPr="00C327C5">
              <w:rPr>
                <w:sz w:val="24"/>
                <w:szCs w:val="24"/>
              </w:rPr>
              <w:t>Срок выполнения Работ</w:t>
            </w:r>
          </w:p>
        </w:tc>
        <w:tc>
          <w:tcPr>
            <w:tcW w:w="6888" w:type="dxa"/>
            <w:gridSpan w:val="3"/>
            <w:shd w:val="clear" w:color="auto" w:fill="auto"/>
            <w:hideMark/>
          </w:tcPr>
          <w:p w14:paraId="49358624" w14:textId="77777777" w:rsidR="00045661" w:rsidRPr="00045661" w:rsidRDefault="00045661" w:rsidP="00045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lang w:eastAsia="ru-RU"/>
              </w:rPr>
            </w:pPr>
            <w:r w:rsidRPr="00045661">
              <w:rPr>
                <w:sz w:val="24"/>
                <w:szCs w:val="24"/>
                <w:lang w:eastAsia="ru-RU"/>
              </w:rPr>
              <w:t xml:space="preserve">Выполнение работ осуществляется по заявке, направленной Заказчиком на авторизированный адрес Подрядчика. Срок выполнения заявки -  не более 5 (пяти) рабочих дней с даты </w:t>
            </w:r>
            <w:r w:rsidRPr="00045661">
              <w:rPr>
                <w:sz w:val="24"/>
                <w:szCs w:val="24"/>
                <w:lang w:eastAsia="ru-RU"/>
              </w:rPr>
              <w:lastRenderedPageBreak/>
              <w:t>подачи заявки. Заказчик подает заявку на электронную почту Подрядчика.</w:t>
            </w:r>
          </w:p>
          <w:p w14:paraId="1D5AD7AB" w14:textId="77777777" w:rsidR="00DC2018" w:rsidRPr="00C327C5" w:rsidRDefault="00045661" w:rsidP="00DC2018">
            <w:pPr>
              <w:pStyle w:val="VL0"/>
              <w:rPr>
                <w:sz w:val="24"/>
                <w:szCs w:val="24"/>
              </w:rPr>
            </w:pPr>
            <w:r w:rsidRPr="00045661">
              <w:rPr>
                <w:sz w:val="24"/>
                <w:szCs w:val="24"/>
              </w:rPr>
              <w:t>Выполнение работ по ремонту, монтажу и демонтажу рекламных конструкций на объектах Заказчика должно осуществляться в рабочее время с 9-00 до 20-00 часов и в рабочие дни (понедельник, вторник, среда, четверг, пятница, суббота), кроме дней, официально объявленных выходными и праздничными</w:t>
            </w:r>
            <w:r w:rsidR="00DC2018" w:rsidRPr="00DC2018">
              <w:rPr>
                <w:sz w:val="24"/>
                <w:szCs w:val="24"/>
              </w:rPr>
              <w:t>.</w:t>
            </w:r>
          </w:p>
        </w:tc>
      </w:tr>
      <w:tr w:rsidR="00C327C5" w:rsidRPr="00C327C5" w14:paraId="5D41DCC1" w14:textId="77777777" w:rsidTr="00232090">
        <w:tc>
          <w:tcPr>
            <w:tcW w:w="575" w:type="dxa"/>
            <w:gridSpan w:val="2"/>
            <w:shd w:val="clear" w:color="auto" w:fill="auto"/>
          </w:tcPr>
          <w:p w14:paraId="311056FE" w14:textId="77777777" w:rsidR="001F01C9" w:rsidRPr="00C327C5" w:rsidRDefault="001F01C9" w:rsidP="00C327C5">
            <w:pPr>
              <w:pStyle w:val="VL0"/>
              <w:numPr>
                <w:ilvl w:val="1"/>
                <w:numId w:val="5"/>
              </w:numPr>
              <w:ind w:left="176" w:hanging="176"/>
              <w:rPr>
                <w:sz w:val="24"/>
                <w:szCs w:val="24"/>
              </w:rPr>
            </w:pPr>
            <w:bookmarkStart w:id="3" w:name="_Ref49780344"/>
          </w:p>
        </w:tc>
        <w:bookmarkEnd w:id="3"/>
        <w:tc>
          <w:tcPr>
            <w:tcW w:w="2001" w:type="dxa"/>
            <w:gridSpan w:val="2"/>
            <w:shd w:val="clear" w:color="auto" w:fill="auto"/>
            <w:hideMark/>
          </w:tcPr>
          <w:p w14:paraId="5AE6226B" w14:textId="77777777" w:rsidR="001F01C9" w:rsidRPr="00C327C5" w:rsidRDefault="001F01C9" w:rsidP="007703F5">
            <w:pPr>
              <w:pStyle w:val="VL0"/>
              <w:rPr>
                <w:sz w:val="24"/>
                <w:szCs w:val="24"/>
              </w:rPr>
            </w:pPr>
            <w:r w:rsidRPr="00C327C5">
              <w:rPr>
                <w:sz w:val="24"/>
                <w:szCs w:val="24"/>
              </w:rPr>
              <w:t>Порядок направления заявок Заказчика</w:t>
            </w:r>
          </w:p>
        </w:tc>
        <w:tc>
          <w:tcPr>
            <w:tcW w:w="6888" w:type="dxa"/>
            <w:gridSpan w:val="3"/>
            <w:shd w:val="clear" w:color="auto" w:fill="auto"/>
            <w:hideMark/>
          </w:tcPr>
          <w:p w14:paraId="49C33C09" w14:textId="0AD63608" w:rsidR="00714EED" w:rsidRPr="00C327C5" w:rsidRDefault="001F01C9" w:rsidP="00714EED">
            <w:pPr>
              <w:pStyle w:val="VL0"/>
              <w:rPr>
                <w:sz w:val="24"/>
                <w:szCs w:val="24"/>
              </w:rPr>
            </w:pPr>
            <w:r w:rsidRPr="00C327C5">
              <w:rPr>
                <w:sz w:val="24"/>
                <w:szCs w:val="24"/>
              </w:rPr>
              <w:t xml:space="preserve">Заявки направляются Заказчиком на авторизированный адрес электронной почты Подрядчика, указанный </w:t>
            </w:r>
            <w:r w:rsidRPr="00C327C5">
              <w:rPr>
                <w:color w:val="auto"/>
                <w:sz w:val="24"/>
                <w:szCs w:val="24"/>
              </w:rPr>
              <w:t xml:space="preserve">в разделе </w:t>
            </w:r>
            <w:r w:rsidRPr="00C327C5">
              <w:rPr>
                <w:color w:val="auto"/>
                <w:sz w:val="24"/>
                <w:szCs w:val="24"/>
              </w:rPr>
              <w:fldChar w:fldCharType="begin"/>
            </w:r>
            <w:r w:rsidRPr="00C327C5">
              <w:rPr>
                <w:color w:val="auto"/>
                <w:sz w:val="24"/>
                <w:szCs w:val="24"/>
              </w:rPr>
              <w:instrText xml:space="preserve"> REF _Ref49779263 \r \h  \* MERGEFORMAT </w:instrText>
            </w:r>
            <w:r w:rsidRPr="00C327C5">
              <w:rPr>
                <w:color w:val="auto"/>
                <w:sz w:val="24"/>
                <w:szCs w:val="24"/>
              </w:rPr>
            </w:r>
            <w:r w:rsidRPr="00C327C5">
              <w:rPr>
                <w:color w:val="auto"/>
                <w:sz w:val="24"/>
                <w:szCs w:val="24"/>
              </w:rPr>
              <w:fldChar w:fldCharType="separate"/>
            </w:r>
            <w:r w:rsidR="0016225B">
              <w:rPr>
                <w:color w:val="auto"/>
                <w:sz w:val="24"/>
                <w:szCs w:val="24"/>
              </w:rPr>
              <w:t>16</w:t>
            </w:r>
            <w:r w:rsidRPr="00C327C5">
              <w:rPr>
                <w:color w:val="auto"/>
                <w:sz w:val="24"/>
                <w:szCs w:val="24"/>
              </w:rPr>
              <w:fldChar w:fldCharType="end"/>
            </w:r>
            <w:r w:rsidRPr="00C327C5">
              <w:rPr>
                <w:color w:val="auto"/>
                <w:sz w:val="24"/>
                <w:szCs w:val="24"/>
              </w:rPr>
              <w:t xml:space="preserve"> </w:t>
            </w:r>
            <w:r w:rsidRPr="00C327C5">
              <w:rPr>
                <w:sz w:val="24"/>
                <w:szCs w:val="24"/>
              </w:rPr>
              <w:t xml:space="preserve">Договора. </w:t>
            </w:r>
          </w:p>
          <w:p w14:paraId="61E304F4" w14:textId="77777777" w:rsidR="001F01C9" w:rsidRPr="00C327C5" w:rsidRDefault="001F01C9" w:rsidP="00DC2018">
            <w:pPr>
              <w:pStyle w:val="VL0"/>
              <w:rPr>
                <w:sz w:val="24"/>
                <w:szCs w:val="24"/>
              </w:rPr>
            </w:pPr>
          </w:p>
        </w:tc>
      </w:tr>
      <w:tr w:rsidR="00C327C5" w:rsidRPr="00C327C5" w14:paraId="318271CB" w14:textId="77777777" w:rsidTr="00232090">
        <w:tc>
          <w:tcPr>
            <w:tcW w:w="575" w:type="dxa"/>
            <w:gridSpan w:val="2"/>
            <w:shd w:val="clear" w:color="auto" w:fill="auto"/>
          </w:tcPr>
          <w:p w14:paraId="42BEC955" w14:textId="77777777" w:rsidR="001F01C9" w:rsidRPr="00C327C5" w:rsidRDefault="001F01C9" w:rsidP="00C327C5">
            <w:pPr>
              <w:pStyle w:val="VL0"/>
              <w:numPr>
                <w:ilvl w:val="1"/>
                <w:numId w:val="5"/>
              </w:numPr>
              <w:ind w:left="176" w:hanging="176"/>
              <w:rPr>
                <w:sz w:val="24"/>
                <w:szCs w:val="24"/>
              </w:rPr>
            </w:pPr>
            <w:bookmarkStart w:id="4" w:name="_Ref49779778"/>
          </w:p>
        </w:tc>
        <w:bookmarkEnd w:id="4"/>
        <w:tc>
          <w:tcPr>
            <w:tcW w:w="2001" w:type="dxa"/>
            <w:gridSpan w:val="2"/>
            <w:shd w:val="clear" w:color="auto" w:fill="auto"/>
            <w:hideMark/>
          </w:tcPr>
          <w:p w14:paraId="2C3E86F7" w14:textId="77777777" w:rsidR="001F01C9" w:rsidRPr="00C327C5" w:rsidRDefault="001F01C9" w:rsidP="007703F5">
            <w:pPr>
              <w:pStyle w:val="VL0"/>
              <w:rPr>
                <w:sz w:val="24"/>
                <w:szCs w:val="24"/>
              </w:rPr>
            </w:pPr>
            <w:r w:rsidRPr="00C327C5">
              <w:rPr>
                <w:sz w:val="24"/>
                <w:szCs w:val="24"/>
              </w:rPr>
              <w:t>Общая цена Договора</w:t>
            </w:r>
          </w:p>
        </w:tc>
        <w:tc>
          <w:tcPr>
            <w:tcW w:w="6888" w:type="dxa"/>
            <w:gridSpan w:val="3"/>
            <w:shd w:val="clear" w:color="auto" w:fill="auto"/>
            <w:hideMark/>
          </w:tcPr>
          <w:p w14:paraId="75CC7756" w14:textId="77777777" w:rsidR="001F01C9" w:rsidRPr="00C327C5" w:rsidRDefault="001F01C9" w:rsidP="007703F5">
            <w:pPr>
              <w:pStyle w:val="VL0"/>
              <w:rPr>
                <w:i/>
                <w:sz w:val="24"/>
                <w:szCs w:val="24"/>
              </w:rPr>
            </w:pPr>
            <w:r w:rsidRPr="00C327C5">
              <w:rPr>
                <w:i/>
                <w:sz w:val="24"/>
                <w:szCs w:val="24"/>
              </w:rPr>
              <w:t>Необходимо выбрать один из вариантов:</w:t>
            </w:r>
          </w:p>
          <w:p w14:paraId="400B14A1" w14:textId="77777777" w:rsidR="0025551C" w:rsidRDefault="0025551C" w:rsidP="007703F5">
            <w:pPr>
              <w:pStyle w:val="VL0"/>
              <w:rPr>
                <w:i/>
                <w:sz w:val="24"/>
                <w:szCs w:val="24"/>
              </w:rPr>
            </w:pPr>
            <w:r w:rsidRPr="0025551C">
              <w:rPr>
                <w:i/>
                <w:sz w:val="24"/>
                <w:szCs w:val="24"/>
              </w:rPr>
              <w:t xml:space="preserve">Вариант 1 (в случае, если </w:t>
            </w:r>
            <w:r w:rsidR="00BC645D">
              <w:rPr>
                <w:sz w:val="24"/>
                <w:szCs w:val="24"/>
                <w:lang w:eastAsia="ru-RU"/>
              </w:rPr>
              <w:t>Подрядчик</w:t>
            </w:r>
            <w:r w:rsidRPr="0025551C">
              <w:rPr>
                <w:i/>
                <w:sz w:val="24"/>
                <w:szCs w:val="24"/>
              </w:rPr>
              <w:t xml:space="preserve"> является плательщиком НДС) – </w:t>
            </w:r>
          </w:p>
          <w:p w14:paraId="04233E08" w14:textId="77777777" w:rsidR="001F01C9" w:rsidRPr="00C327C5" w:rsidRDefault="001F01C9" w:rsidP="007703F5">
            <w:pPr>
              <w:pStyle w:val="VL0"/>
              <w:rPr>
                <w:sz w:val="24"/>
                <w:szCs w:val="24"/>
              </w:rPr>
            </w:pPr>
            <w:r w:rsidRPr="00C327C5">
              <w:rPr>
                <w:i/>
                <w:sz w:val="24"/>
                <w:szCs w:val="24"/>
              </w:rPr>
              <w:t xml:space="preserve"> </w:t>
            </w:r>
            <w:r w:rsidRPr="00C327C5">
              <w:rPr>
                <w:sz w:val="24"/>
                <w:szCs w:val="24"/>
              </w:rPr>
              <w:t xml:space="preserve">– </w:t>
            </w:r>
            <w:r w:rsidRPr="00281EB2">
              <w:rPr>
                <w:sz w:val="24"/>
                <w:szCs w:val="24"/>
              </w:rPr>
              <w:t xml:space="preserve">Общая цена Договора составляет не более </w:t>
            </w:r>
            <w:r w:rsidR="0053586F" w:rsidRPr="0053586F">
              <w:rPr>
                <w:sz w:val="24"/>
                <w:szCs w:val="24"/>
              </w:rPr>
              <w:t>7 624 114,36</w:t>
            </w:r>
            <w:r w:rsidR="0053586F">
              <w:rPr>
                <w:sz w:val="24"/>
                <w:szCs w:val="24"/>
              </w:rPr>
              <w:t xml:space="preserve"> </w:t>
            </w:r>
            <w:r w:rsidR="00A139D7" w:rsidRPr="00A139D7">
              <w:rPr>
                <w:sz w:val="24"/>
                <w:szCs w:val="24"/>
              </w:rPr>
              <w:t>руб. (</w:t>
            </w:r>
            <w:r w:rsidR="0053586F" w:rsidRPr="0053586F">
              <w:rPr>
                <w:sz w:val="24"/>
                <w:szCs w:val="24"/>
              </w:rPr>
              <w:t>Семь миллионов шестьсот двадцать четыре тысячи сто четырнадцать рублей 36 копеек</w:t>
            </w:r>
            <w:r w:rsidR="00281EB2" w:rsidRPr="00281EB2">
              <w:rPr>
                <w:sz w:val="24"/>
                <w:szCs w:val="24"/>
              </w:rPr>
              <w:t>)</w:t>
            </w:r>
            <w:r w:rsidRPr="00281EB2">
              <w:rPr>
                <w:sz w:val="24"/>
                <w:szCs w:val="24"/>
              </w:rPr>
              <w:t>, в том числе НДС в размере, определенном Налоговым кодексом Российской Федерации</w:t>
            </w:r>
            <w:r w:rsidR="00281EB2">
              <w:rPr>
                <w:rStyle w:val="a9"/>
                <w:sz w:val="24"/>
                <w:szCs w:val="24"/>
              </w:rPr>
              <w:footnoteReference w:id="6"/>
            </w:r>
            <w:r w:rsidRPr="00281EB2">
              <w:rPr>
                <w:sz w:val="24"/>
                <w:szCs w:val="24"/>
              </w:rPr>
              <w:t>.</w:t>
            </w:r>
          </w:p>
          <w:p w14:paraId="570F6EB4" w14:textId="77777777" w:rsidR="00193771" w:rsidRDefault="001F01C9" w:rsidP="007703F5">
            <w:pPr>
              <w:pStyle w:val="VL0"/>
              <w:rPr>
                <w:sz w:val="24"/>
                <w:szCs w:val="24"/>
              </w:rPr>
            </w:pPr>
            <w:r w:rsidRPr="00C327C5">
              <w:rPr>
                <w:sz w:val="24"/>
                <w:szCs w:val="24"/>
              </w:rPr>
              <w:t>Цена за единицу Работ указана в Приложении № 5 к Договору</w:t>
            </w:r>
            <w:r w:rsidR="00193771">
              <w:rPr>
                <w:sz w:val="24"/>
                <w:szCs w:val="24"/>
              </w:rPr>
              <w:t>.</w:t>
            </w:r>
          </w:p>
          <w:p w14:paraId="0616D945" w14:textId="77777777" w:rsidR="00193771" w:rsidRPr="00193771" w:rsidRDefault="00193771" w:rsidP="007703F5">
            <w:pPr>
              <w:pStyle w:val="VL0"/>
              <w:rPr>
                <w:sz w:val="24"/>
                <w:szCs w:val="24"/>
              </w:rPr>
            </w:pPr>
            <w:r w:rsidRPr="00193771">
              <w:rPr>
                <w:sz w:val="24"/>
                <w:szCs w:val="24"/>
              </w:rPr>
              <w:t>В случае, если при исполнении Договора изменяется ставка НДС, применяемая По</w:t>
            </w:r>
            <w:r>
              <w:rPr>
                <w:sz w:val="24"/>
                <w:szCs w:val="24"/>
              </w:rPr>
              <w:t>дрядчиком</w:t>
            </w:r>
            <w:r w:rsidRPr="00193771">
              <w:rPr>
                <w:sz w:val="24"/>
                <w:szCs w:val="24"/>
              </w:rPr>
              <w:t>, то указанная цена Договора</w:t>
            </w:r>
            <w:r w:rsidR="00281EB2">
              <w:rPr>
                <w:sz w:val="24"/>
                <w:szCs w:val="24"/>
              </w:rPr>
              <w:t>,</w:t>
            </w:r>
            <w:r w:rsidR="00281EB2">
              <w:t xml:space="preserve"> </w:t>
            </w:r>
            <w:r w:rsidR="00281EB2" w:rsidRPr="00281EB2">
              <w:rPr>
                <w:sz w:val="24"/>
                <w:szCs w:val="24"/>
              </w:rPr>
              <w:t>стоимость единицы Работ</w:t>
            </w:r>
            <w:r w:rsidR="00281EB2">
              <w:rPr>
                <w:sz w:val="24"/>
                <w:szCs w:val="24"/>
              </w:rPr>
              <w:t xml:space="preserve"> </w:t>
            </w:r>
            <w:r w:rsidRPr="00193771">
              <w:rPr>
                <w:sz w:val="24"/>
                <w:szCs w:val="24"/>
              </w:rPr>
              <w:t>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3599D26E" w14:textId="419C2936" w:rsidR="00DC2018" w:rsidRDefault="001F01C9" w:rsidP="007703F5">
            <w:pPr>
              <w:pStyle w:val="VL0"/>
              <w:rPr>
                <w:sz w:val="24"/>
                <w:szCs w:val="24"/>
              </w:rPr>
            </w:pPr>
            <w:r w:rsidRPr="00C327C5">
              <w:rPr>
                <w:sz w:val="24"/>
                <w:szCs w:val="24"/>
              </w:rPr>
              <w:t xml:space="preserve">[Во избежание сомнений общая цена Договора (цена за единицу Работ) в соответствии с пунктом </w:t>
            </w:r>
            <w:r w:rsidRPr="00D64935">
              <w:rPr>
                <w:sz w:val="24"/>
                <w:szCs w:val="24"/>
              </w:rPr>
              <w:fldChar w:fldCharType="begin"/>
            </w:r>
            <w:r w:rsidRPr="00D64935">
              <w:rPr>
                <w:sz w:val="24"/>
                <w:szCs w:val="24"/>
              </w:rPr>
              <w:instrText xml:space="preserve"> REF _Ref49779458 \r \h  \* MERGEFORMAT </w:instrText>
            </w:r>
            <w:r w:rsidRPr="00D64935">
              <w:rPr>
                <w:sz w:val="24"/>
                <w:szCs w:val="24"/>
              </w:rPr>
            </w:r>
            <w:r w:rsidRPr="00D64935">
              <w:rPr>
                <w:sz w:val="24"/>
                <w:szCs w:val="24"/>
              </w:rPr>
              <w:fldChar w:fldCharType="separate"/>
            </w:r>
            <w:r w:rsidR="0016225B">
              <w:rPr>
                <w:sz w:val="24"/>
                <w:szCs w:val="24"/>
              </w:rPr>
              <w:t>3.3</w:t>
            </w:r>
            <w:r w:rsidRPr="00D64935">
              <w:rPr>
                <w:sz w:val="24"/>
                <w:szCs w:val="24"/>
              </w:rPr>
              <w:fldChar w:fldCharType="end"/>
            </w:r>
            <w:r w:rsidRPr="00C327C5">
              <w:rPr>
                <w:sz w:val="24"/>
                <w:szCs w:val="24"/>
              </w:rPr>
              <w:t xml:space="preserve"> </w:t>
            </w:r>
            <w:r w:rsidR="00DC2018" w:rsidRPr="00DC2018">
              <w:rPr>
                <w:sz w:val="24"/>
                <w:szCs w:val="24"/>
              </w:rPr>
              <w:t>Договора включает в себя, в том числе, но не исключительно вознаграждение Подрядчика, все установленные налоги и сборы, а также все затраты, издержки и иные расходы Подрядчика</w:t>
            </w:r>
            <w:r w:rsidR="000E080C">
              <w:rPr>
                <w:sz w:val="24"/>
                <w:szCs w:val="24"/>
              </w:rPr>
              <w:t>,</w:t>
            </w:r>
            <w:r w:rsidR="000E080C">
              <w:t xml:space="preserve"> </w:t>
            </w:r>
            <w:r w:rsidR="000E080C" w:rsidRPr="000E080C">
              <w:rPr>
                <w:sz w:val="24"/>
                <w:szCs w:val="24"/>
              </w:rPr>
              <w:t>связанные с исполнением Договора</w:t>
            </w:r>
            <w:r w:rsidR="000E080C">
              <w:rPr>
                <w:sz w:val="24"/>
                <w:szCs w:val="24"/>
              </w:rPr>
              <w:t>,</w:t>
            </w:r>
            <w:r w:rsidR="00DC2018" w:rsidRPr="00DC2018">
              <w:rPr>
                <w:sz w:val="24"/>
                <w:szCs w:val="24"/>
              </w:rPr>
              <w:t xml:space="preserve"> в том числе</w:t>
            </w:r>
            <w:r w:rsidR="000E080C">
              <w:rPr>
                <w:sz w:val="24"/>
                <w:szCs w:val="24"/>
              </w:rPr>
              <w:t>,</w:t>
            </w:r>
            <w:r w:rsidR="00DC2018" w:rsidRPr="00DC2018">
              <w:rPr>
                <w:sz w:val="24"/>
                <w:szCs w:val="24"/>
              </w:rPr>
              <w:t xml:space="preserve"> утилизация демонтированного оборудования и материалов,</w:t>
            </w:r>
            <w:r w:rsidR="000E080C">
              <w:t xml:space="preserve"> </w:t>
            </w:r>
            <w:r w:rsidR="000E080C" w:rsidRPr="000E080C">
              <w:rPr>
                <w:sz w:val="24"/>
                <w:szCs w:val="24"/>
              </w:rPr>
              <w:t>стоимость комплектующих изделий и расходных материалов необходимых для проведения работ</w:t>
            </w:r>
            <w:r w:rsidR="00DC2018">
              <w:rPr>
                <w:sz w:val="24"/>
                <w:szCs w:val="24"/>
              </w:rPr>
              <w:t>.</w:t>
            </w:r>
          </w:p>
          <w:p w14:paraId="692A9FCC" w14:textId="77777777" w:rsidR="00193771" w:rsidRDefault="0025551C" w:rsidP="007703F5">
            <w:pPr>
              <w:pStyle w:val="VL0"/>
              <w:rPr>
                <w:i/>
                <w:sz w:val="24"/>
                <w:szCs w:val="24"/>
              </w:rPr>
            </w:pPr>
            <w:r w:rsidRPr="0025551C">
              <w:rPr>
                <w:i/>
                <w:sz w:val="24"/>
                <w:szCs w:val="24"/>
              </w:rPr>
              <w:t xml:space="preserve">Вариант 2 (в случае, если </w:t>
            </w:r>
            <w:r w:rsidR="00BC645D">
              <w:rPr>
                <w:sz w:val="24"/>
                <w:szCs w:val="24"/>
                <w:lang w:eastAsia="ru-RU"/>
              </w:rPr>
              <w:t>Подрядчик</w:t>
            </w:r>
            <w:r w:rsidRPr="0025551C">
              <w:rPr>
                <w:i/>
                <w:sz w:val="24"/>
                <w:szCs w:val="24"/>
              </w:rPr>
              <w:t xml:space="preserve"> не является плательщиком НДС</w:t>
            </w:r>
            <w:r w:rsidR="00193771" w:rsidRPr="00193771">
              <w:rPr>
                <w:i/>
                <w:sz w:val="24"/>
                <w:szCs w:val="24"/>
              </w:rPr>
              <w:t>)</w:t>
            </w:r>
          </w:p>
          <w:p w14:paraId="23414D26" w14:textId="77777777" w:rsidR="001F01C9" w:rsidRDefault="001F01C9" w:rsidP="007703F5">
            <w:pPr>
              <w:pStyle w:val="VL0"/>
              <w:rPr>
                <w:sz w:val="24"/>
                <w:szCs w:val="24"/>
              </w:rPr>
            </w:pPr>
            <w:r w:rsidRPr="00C327C5">
              <w:rPr>
                <w:sz w:val="24"/>
                <w:szCs w:val="24"/>
              </w:rPr>
              <w:t xml:space="preserve">– </w:t>
            </w:r>
            <w:r w:rsidRPr="00281EB2">
              <w:rPr>
                <w:sz w:val="24"/>
                <w:szCs w:val="24"/>
              </w:rPr>
              <w:t xml:space="preserve">Общая цена Договора составляет не более </w:t>
            </w:r>
            <w:r w:rsidR="0053586F" w:rsidRPr="0053586F">
              <w:rPr>
                <w:sz w:val="24"/>
                <w:szCs w:val="24"/>
              </w:rPr>
              <w:t xml:space="preserve">7 624 114,36 руб. (Семь миллионов шестьсот двадцать четыре тысячи сто </w:t>
            </w:r>
            <w:r w:rsidR="0053586F" w:rsidRPr="0053586F">
              <w:rPr>
                <w:sz w:val="24"/>
                <w:szCs w:val="24"/>
              </w:rPr>
              <w:lastRenderedPageBreak/>
              <w:t>четырнадцать рублей 36 копеек</w:t>
            </w:r>
            <w:r w:rsidR="00281EB2" w:rsidRPr="00281EB2">
              <w:rPr>
                <w:sz w:val="24"/>
                <w:szCs w:val="24"/>
              </w:rPr>
              <w:t>),</w:t>
            </w:r>
            <w:r w:rsidRPr="00281EB2">
              <w:rPr>
                <w:sz w:val="24"/>
                <w:szCs w:val="24"/>
              </w:rPr>
              <w:t xml:space="preserve"> НДС не облагается на основании [</w:t>
            </w:r>
            <w:r w:rsidRPr="00281EB2">
              <w:rPr>
                <w:i/>
                <w:sz w:val="24"/>
                <w:szCs w:val="24"/>
              </w:rPr>
              <w:t>указать ссылку на соответствующую норму</w:t>
            </w:r>
            <w:r w:rsidRPr="00281EB2">
              <w:rPr>
                <w:sz w:val="24"/>
                <w:szCs w:val="24"/>
              </w:rPr>
              <w:t>] Налогового кодекса Российской Федерации</w:t>
            </w:r>
            <w:r w:rsidR="00281EB2">
              <w:rPr>
                <w:rStyle w:val="a9"/>
                <w:sz w:val="24"/>
                <w:szCs w:val="24"/>
              </w:rPr>
              <w:footnoteReference w:id="7"/>
            </w:r>
            <w:r w:rsidRPr="00281EB2">
              <w:rPr>
                <w:sz w:val="24"/>
                <w:szCs w:val="24"/>
              </w:rPr>
              <w:t>.</w:t>
            </w:r>
          </w:p>
          <w:p w14:paraId="1B395DD5" w14:textId="77777777" w:rsidR="00193771" w:rsidRDefault="00193771" w:rsidP="007703F5">
            <w:pPr>
              <w:pStyle w:val="VL0"/>
              <w:rPr>
                <w:sz w:val="24"/>
                <w:szCs w:val="24"/>
              </w:rPr>
            </w:pPr>
            <w:r w:rsidRPr="00193771">
              <w:rPr>
                <w:sz w:val="24"/>
                <w:szCs w:val="24"/>
              </w:rPr>
              <w:t>Цена за единицу Работ указана в Приложении № 5 к Договору.</w:t>
            </w:r>
          </w:p>
          <w:p w14:paraId="02D1829C" w14:textId="77777777" w:rsidR="00193771" w:rsidRPr="00193771" w:rsidRDefault="00193771" w:rsidP="007703F5">
            <w:pPr>
              <w:pStyle w:val="VL0"/>
              <w:rPr>
                <w:i/>
                <w:sz w:val="24"/>
                <w:szCs w:val="24"/>
              </w:rPr>
            </w:pPr>
            <w:r w:rsidRPr="00193771">
              <w:rPr>
                <w:rFonts w:eastAsia="Times New Roman"/>
                <w:color w:val="auto"/>
                <w:sz w:val="24"/>
                <w:szCs w:val="24"/>
              </w:rPr>
              <w:t>В случае, если при исполнении Договора По</w:t>
            </w:r>
            <w:r>
              <w:rPr>
                <w:rFonts w:eastAsia="Times New Roman"/>
                <w:color w:val="auto"/>
                <w:sz w:val="24"/>
                <w:szCs w:val="24"/>
              </w:rPr>
              <w:t>дрядчик</w:t>
            </w:r>
            <w:r w:rsidRPr="00193771">
              <w:rPr>
                <w:rFonts w:eastAsia="Times New Roman"/>
                <w:color w:val="auto"/>
                <w:sz w:val="24"/>
                <w:szCs w:val="24"/>
              </w:rPr>
              <w:t xml:space="preserve"> становится плательщиком НДС, то указанная цена Договора</w:t>
            </w:r>
            <w:r w:rsidR="00281EB2">
              <w:rPr>
                <w:rFonts w:eastAsia="Times New Roman"/>
                <w:color w:val="auto"/>
                <w:sz w:val="24"/>
                <w:szCs w:val="24"/>
              </w:rPr>
              <w:t>,</w:t>
            </w:r>
            <w:r w:rsidR="00281EB2">
              <w:t xml:space="preserve"> </w:t>
            </w:r>
            <w:r w:rsidR="00281EB2" w:rsidRPr="00281EB2">
              <w:rPr>
                <w:rFonts w:eastAsia="Times New Roman"/>
                <w:color w:val="auto"/>
                <w:sz w:val="24"/>
                <w:szCs w:val="24"/>
              </w:rPr>
              <w:t>стоимость единицы Работ</w:t>
            </w:r>
            <w:r w:rsidRPr="00193771">
              <w:rPr>
                <w:rFonts w:eastAsia="Times New Roman"/>
                <w:color w:val="auto"/>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3A8C4010" w14:textId="70FCA836" w:rsidR="001F01C9" w:rsidRPr="00C327C5" w:rsidRDefault="00193771" w:rsidP="000E080C">
            <w:pPr>
              <w:pStyle w:val="VL0"/>
              <w:rPr>
                <w:sz w:val="24"/>
                <w:szCs w:val="24"/>
              </w:rPr>
            </w:pPr>
            <w:r w:rsidRPr="00EC6F57">
              <w:rPr>
                <w:sz w:val="24"/>
                <w:szCs w:val="24"/>
              </w:rPr>
              <w:t xml:space="preserve"> </w:t>
            </w:r>
            <w:r w:rsidR="00EC6F57" w:rsidRPr="00EC6F57">
              <w:rPr>
                <w:sz w:val="24"/>
                <w:szCs w:val="24"/>
              </w:rPr>
              <w:t xml:space="preserve">[Во избежание сомнений общая цена Договора (цена за единицу) в соответствии с пунктом </w:t>
            </w:r>
            <w:r w:rsidR="00EC6F57" w:rsidRPr="00D64935">
              <w:rPr>
                <w:sz w:val="24"/>
                <w:szCs w:val="24"/>
              </w:rPr>
              <w:fldChar w:fldCharType="begin"/>
            </w:r>
            <w:r w:rsidR="00EC6F57" w:rsidRPr="00D64935">
              <w:rPr>
                <w:sz w:val="24"/>
                <w:szCs w:val="24"/>
              </w:rPr>
              <w:instrText xml:space="preserve"> REF _Ref49779458 \r \h  \* MERGEFORMAT </w:instrText>
            </w:r>
            <w:r w:rsidR="00EC6F57" w:rsidRPr="00D64935">
              <w:rPr>
                <w:sz w:val="24"/>
                <w:szCs w:val="24"/>
              </w:rPr>
            </w:r>
            <w:r w:rsidR="00EC6F57" w:rsidRPr="00D64935">
              <w:rPr>
                <w:sz w:val="24"/>
                <w:szCs w:val="24"/>
              </w:rPr>
              <w:fldChar w:fldCharType="separate"/>
            </w:r>
            <w:r w:rsidR="0016225B">
              <w:rPr>
                <w:sz w:val="24"/>
                <w:szCs w:val="24"/>
              </w:rPr>
              <w:t>3.3</w:t>
            </w:r>
            <w:r w:rsidR="00EC6F57" w:rsidRPr="00D64935">
              <w:rPr>
                <w:sz w:val="24"/>
                <w:szCs w:val="24"/>
              </w:rPr>
              <w:fldChar w:fldCharType="end"/>
            </w:r>
            <w:r w:rsidR="00EC6F57" w:rsidRPr="00EC6F57">
              <w:rPr>
                <w:sz w:val="24"/>
                <w:szCs w:val="24"/>
              </w:rPr>
              <w:t xml:space="preserve"> </w:t>
            </w:r>
            <w:r w:rsidR="00DC2018" w:rsidRPr="00DC2018">
              <w:rPr>
                <w:sz w:val="24"/>
                <w:szCs w:val="24"/>
              </w:rPr>
              <w:t>Договора включает в себя, в том числе, но не исключительно вознаграждение Подрядчика, все установленные налоги и сборы, а также все затраты, издержки и иные расходы Подрядчика</w:t>
            </w:r>
            <w:r w:rsidR="000E080C">
              <w:rPr>
                <w:sz w:val="24"/>
                <w:szCs w:val="24"/>
              </w:rPr>
              <w:t>,</w:t>
            </w:r>
            <w:r w:rsidR="000E080C">
              <w:t xml:space="preserve"> </w:t>
            </w:r>
            <w:r w:rsidR="000E080C" w:rsidRPr="000E080C">
              <w:rPr>
                <w:sz w:val="24"/>
                <w:szCs w:val="24"/>
              </w:rPr>
              <w:t>связанные с исполнением Договора</w:t>
            </w:r>
            <w:r w:rsidR="000E080C">
              <w:rPr>
                <w:sz w:val="24"/>
                <w:szCs w:val="24"/>
              </w:rPr>
              <w:t>,</w:t>
            </w:r>
            <w:r w:rsidR="00DC2018" w:rsidRPr="00DC2018">
              <w:rPr>
                <w:sz w:val="24"/>
                <w:szCs w:val="24"/>
              </w:rPr>
              <w:t xml:space="preserve"> в том числе</w:t>
            </w:r>
            <w:r w:rsidR="000E080C">
              <w:rPr>
                <w:sz w:val="24"/>
                <w:szCs w:val="24"/>
              </w:rPr>
              <w:t>,</w:t>
            </w:r>
            <w:r w:rsidR="00DC2018" w:rsidRPr="00DC2018">
              <w:rPr>
                <w:sz w:val="24"/>
                <w:szCs w:val="24"/>
              </w:rPr>
              <w:t xml:space="preserve"> утилизация демонтированного оборудования и материалов,</w:t>
            </w:r>
            <w:r w:rsidR="000E080C">
              <w:t xml:space="preserve"> </w:t>
            </w:r>
            <w:r w:rsidR="000E080C">
              <w:rPr>
                <w:sz w:val="24"/>
                <w:szCs w:val="24"/>
              </w:rPr>
              <w:t>с</w:t>
            </w:r>
            <w:r w:rsidR="000E080C" w:rsidRPr="000E080C">
              <w:rPr>
                <w:sz w:val="24"/>
                <w:szCs w:val="24"/>
              </w:rPr>
              <w:t>тоимость комплектующих изделий и расходных материалов необходимых для проведения работ</w:t>
            </w:r>
            <w:r w:rsidR="00E7352D">
              <w:rPr>
                <w:sz w:val="24"/>
                <w:szCs w:val="24"/>
              </w:rPr>
              <w:t>.</w:t>
            </w:r>
            <w:r w:rsidR="00DC2018" w:rsidRPr="00DC2018">
              <w:rPr>
                <w:sz w:val="24"/>
                <w:szCs w:val="24"/>
              </w:rPr>
              <w:t xml:space="preserve"> </w:t>
            </w:r>
          </w:p>
        </w:tc>
      </w:tr>
      <w:tr w:rsidR="00C327C5" w:rsidRPr="00C327C5" w14:paraId="42AF1D17" w14:textId="77777777" w:rsidTr="00232090">
        <w:tc>
          <w:tcPr>
            <w:tcW w:w="575" w:type="dxa"/>
            <w:gridSpan w:val="2"/>
            <w:shd w:val="clear" w:color="auto" w:fill="auto"/>
          </w:tcPr>
          <w:p w14:paraId="74544A44" w14:textId="77777777" w:rsidR="001F01C9" w:rsidRPr="00C327C5" w:rsidRDefault="001F01C9" w:rsidP="00C327C5">
            <w:pPr>
              <w:pStyle w:val="VL0"/>
              <w:numPr>
                <w:ilvl w:val="1"/>
                <w:numId w:val="5"/>
              </w:numPr>
              <w:ind w:left="176" w:hanging="176"/>
              <w:rPr>
                <w:sz w:val="24"/>
                <w:szCs w:val="24"/>
              </w:rPr>
            </w:pPr>
            <w:bookmarkStart w:id="5" w:name="_Ref49780412"/>
          </w:p>
        </w:tc>
        <w:bookmarkEnd w:id="5"/>
        <w:tc>
          <w:tcPr>
            <w:tcW w:w="2001" w:type="dxa"/>
            <w:gridSpan w:val="2"/>
            <w:shd w:val="clear" w:color="auto" w:fill="auto"/>
            <w:hideMark/>
          </w:tcPr>
          <w:p w14:paraId="60B20484" w14:textId="77777777" w:rsidR="001F01C9" w:rsidRPr="00C327C5" w:rsidRDefault="001F01C9" w:rsidP="007703F5">
            <w:pPr>
              <w:pStyle w:val="VL0"/>
              <w:rPr>
                <w:sz w:val="24"/>
                <w:szCs w:val="24"/>
              </w:rPr>
            </w:pPr>
            <w:r w:rsidRPr="00C327C5">
              <w:rPr>
                <w:sz w:val="24"/>
                <w:szCs w:val="24"/>
              </w:rPr>
              <w:t>Место выполнения Работ</w:t>
            </w:r>
          </w:p>
        </w:tc>
        <w:tc>
          <w:tcPr>
            <w:tcW w:w="6888" w:type="dxa"/>
            <w:gridSpan w:val="3"/>
            <w:shd w:val="clear" w:color="auto" w:fill="auto"/>
            <w:hideMark/>
          </w:tcPr>
          <w:p w14:paraId="286438DC" w14:textId="77777777" w:rsidR="001F01C9" w:rsidRPr="00C327C5" w:rsidRDefault="001F01C9" w:rsidP="007703F5">
            <w:pPr>
              <w:pStyle w:val="VL0"/>
              <w:rPr>
                <w:sz w:val="24"/>
                <w:szCs w:val="24"/>
              </w:rPr>
            </w:pPr>
            <w:r w:rsidRPr="00C327C5">
              <w:rPr>
                <w:sz w:val="24"/>
                <w:szCs w:val="24"/>
              </w:rPr>
              <w:t xml:space="preserve">Место выполнения Работ указано в </w:t>
            </w:r>
            <w:r w:rsidRPr="00284587">
              <w:rPr>
                <w:sz w:val="24"/>
                <w:szCs w:val="24"/>
              </w:rPr>
              <w:t xml:space="preserve">Приложении № </w:t>
            </w:r>
            <w:r w:rsidR="001B2EAE">
              <w:rPr>
                <w:sz w:val="24"/>
                <w:szCs w:val="24"/>
              </w:rPr>
              <w:t>1</w:t>
            </w:r>
            <w:r w:rsidR="001B2EAE" w:rsidRPr="00C327C5">
              <w:rPr>
                <w:sz w:val="24"/>
                <w:szCs w:val="24"/>
              </w:rPr>
              <w:t xml:space="preserve"> </w:t>
            </w:r>
            <w:r w:rsidRPr="00C327C5">
              <w:rPr>
                <w:sz w:val="24"/>
                <w:szCs w:val="24"/>
              </w:rPr>
              <w:t xml:space="preserve">к </w:t>
            </w:r>
            <w:r w:rsidR="001B2EAE">
              <w:rPr>
                <w:sz w:val="24"/>
                <w:szCs w:val="24"/>
              </w:rPr>
              <w:t>Техническому заданию (Приложение № 1 к Договору)</w:t>
            </w:r>
            <w:r w:rsidRPr="00C327C5">
              <w:rPr>
                <w:sz w:val="24"/>
                <w:szCs w:val="24"/>
              </w:rPr>
              <w:t>.</w:t>
            </w:r>
          </w:p>
          <w:p w14:paraId="27E621E5" w14:textId="77777777" w:rsidR="001F01C9" w:rsidRPr="00C327C5" w:rsidRDefault="001F01C9" w:rsidP="007703F5">
            <w:pPr>
              <w:pStyle w:val="VL0"/>
              <w:rPr>
                <w:i/>
                <w:sz w:val="24"/>
                <w:szCs w:val="24"/>
              </w:rPr>
            </w:pPr>
          </w:p>
        </w:tc>
      </w:tr>
      <w:tr w:rsidR="00C327C5" w:rsidRPr="00C327C5" w14:paraId="07B4615C" w14:textId="77777777" w:rsidTr="00232090">
        <w:tc>
          <w:tcPr>
            <w:tcW w:w="575" w:type="dxa"/>
            <w:gridSpan w:val="2"/>
            <w:shd w:val="clear" w:color="auto" w:fill="auto"/>
          </w:tcPr>
          <w:p w14:paraId="52FBDF75" w14:textId="77777777" w:rsidR="001F01C9" w:rsidRPr="00C327C5" w:rsidRDefault="001F01C9" w:rsidP="00C327C5">
            <w:pPr>
              <w:pStyle w:val="VL0"/>
              <w:numPr>
                <w:ilvl w:val="1"/>
                <w:numId w:val="5"/>
              </w:numPr>
              <w:ind w:left="176" w:hanging="176"/>
              <w:rPr>
                <w:sz w:val="24"/>
                <w:szCs w:val="24"/>
              </w:rPr>
            </w:pPr>
            <w:bookmarkStart w:id="6" w:name="_Ref49844359"/>
          </w:p>
        </w:tc>
        <w:bookmarkEnd w:id="6"/>
        <w:tc>
          <w:tcPr>
            <w:tcW w:w="2001" w:type="dxa"/>
            <w:gridSpan w:val="2"/>
            <w:shd w:val="clear" w:color="auto" w:fill="auto"/>
            <w:hideMark/>
          </w:tcPr>
          <w:p w14:paraId="23B87F1F" w14:textId="77777777" w:rsidR="001F01C9" w:rsidRPr="00C327C5" w:rsidRDefault="001F01C9" w:rsidP="007703F5">
            <w:pPr>
              <w:pStyle w:val="VL0"/>
              <w:rPr>
                <w:sz w:val="24"/>
                <w:szCs w:val="24"/>
              </w:rPr>
            </w:pPr>
            <w:r w:rsidRPr="00C327C5">
              <w:rPr>
                <w:sz w:val="24"/>
                <w:szCs w:val="24"/>
              </w:rPr>
              <w:t>Срок уведомления о готовности к сдаче выполненных Работ</w:t>
            </w:r>
          </w:p>
        </w:tc>
        <w:tc>
          <w:tcPr>
            <w:tcW w:w="6888" w:type="dxa"/>
            <w:gridSpan w:val="3"/>
            <w:shd w:val="clear" w:color="auto" w:fill="auto"/>
            <w:hideMark/>
          </w:tcPr>
          <w:p w14:paraId="77F18626" w14:textId="77777777" w:rsidR="001F01C9" w:rsidRPr="00C327C5" w:rsidRDefault="001F01C9" w:rsidP="00DC2018">
            <w:pPr>
              <w:pStyle w:val="VL0"/>
              <w:rPr>
                <w:sz w:val="24"/>
                <w:szCs w:val="24"/>
              </w:rPr>
            </w:pPr>
            <w:r w:rsidRPr="00C327C5">
              <w:rPr>
                <w:sz w:val="24"/>
                <w:szCs w:val="24"/>
              </w:rPr>
              <w:t xml:space="preserve">Подрядчик обязан уведомить Заказчика о дате и времени сдачи результата Работ по Заявке не позднее, чем </w:t>
            </w:r>
            <w:r w:rsidR="00DC2018">
              <w:rPr>
                <w:sz w:val="24"/>
                <w:szCs w:val="24"/>
              </w:rPr>
              <w:t>за 1 (один)</w:t>
            </w:r>
            <w:r w:rsidRPr="00C327C5">
              <w:rPr>
                <w:sz w:val="24"/>
                <w:szCs w:val="24"/>
              </w:rPr>
              <w:t xml:space="preserve"> рабочи</w:t>
            </w:r>
            <w:r w:rsidR="00DC2018">
              <w:rPr>
                <w:sz w:val="24"/>
                <w:szCs w:val="24"/>
              </w:rPr>
              <w:t>й</w:t>
            </w:r>
            <w:r w:rsidRPr="00C327C5">
              <w:rPr>
                <w:sz w:val="24"/>
                <w:szCs w:val="24"/>
              </w:rPr>
              <w:t xml:space="preserve"> д</w:t>
            </w:r>
            <w:r w:rsidR="00DC2018">
              <w:rPr>
                <w:sz w:val="24"/>
                <w:szCs w:val="24"/>
              </w:rPr>
              <w:t>ень</w:t>
            </w:r>
            <w:r w:rsidRPr="00C327C5">
              <w:rPr>
                <w:sz w:val="24"/>
                <w:szCs w:val="24"/>
              </w:rPr>
              <w:t xml:space="preserve"> до даты сдачи результата Работ по Заявке.</w:t>
            </w:r>
          </w:p>
        </w:tc>
      </w:tr>
      <w:tr w:rsidR="00801365" w:rsidRPr="00C327C5" w14:paraId="570ABA69" w14:textId="77777777" w:rsidTr="00232090">
        <w:tc>
          <w:tcPr>
            <w:tcW w:w="575" w:type="dxa"/>
            <w:gridSpan w:val="2"/>
            <w:shd w:val="clear" w:color="auto" w:fill="auto"/>
          </w:tcPr>
          <w:p w14:paraId="2E07BC26" w14:textId="77777777" w:rsidR="00801365" w:rsidRPr="00C327C5" w:rsidRDefault="00801365" w:rsidP="00801365">
            <w:pPr>
              <w:pStyle w:val="VL0"/>
              <w:numPr>
                <w:ilvl w:val="1"/>
                <w:numId w:val="5"/>
              </w:numPr>
              <w:ind w:left="176" w:hanging="176"/>
              <w:rPr>
                <w:sz w:val="24"/>
                <w:szCs w:val="24"/>
              </w:rPr>
            </w:pPr>
          </w:p>
        </w:tc>
        <w:tc>
          <w:tcPr>
            <w:tcW w:w="2001" w:type="dxa"/>
            <w:gridSpan w:val="2"/>
            <w:shd w:val="clear" w:color="auto" w:fill="auto"/>
          </w:tcPr>
          <w:p w14:paraId="79C9BA58" w14:textId="77777777" w:rsidR="00801365" w:rsidRPr="00C327C5" w:rsidRDefault="00801365" w:rsidP="00801365">
            <w:pPr>
              <w:pStyle w:val="VL0"/>
              <w:rPr>
                <w:color w:val="000000"/>
                <w:sz w:val="24"/>
                <w:szCs w:val="24"/>
              </w:rPr>
            </w:pPr>
            <w:r w:rsidRPr="00C327C5">
              <w:rPr>
                <w:color w:val="000000"/>
                <w:sz w:val="24"/>
                <w:szCs w:val="24"/>
              </w:rPr>
              <w:t xml:space="preserve">Срок направления Подрядчиком акта сдачи-приемки </w:t>
            </w:r>
            <w:r w:rsidRPr="00C327C5">
              <w:rPr>
                <w:sz w:val="24"/>
                <w:szCs w:val="24"/>
              </w:rPr>
              <w:t>выполненных</w:t>
            </w:r>
            <w:r w:rsidRPr="00C327C5">
              <w:rPr>
                <w:color w:val="000000"/>
                <w:sz w:val="24"/>
                <w:szCs w:val="24"/>
              </w:rPr>
              <w:t xml:space="preserve"> Работ</w:t>
            </w:r>
          </w:p>
        </w:tc>
        <w:tc>
          <w:tcPr>
            <w:tcW w:w="6888" w:type="dxa"/>
            <w:gridSpan w:val="3"/>
            <w:shd w:val="clear" w:color="auto" w:fill="auto"/>
          </w:tcPr>
          <w:p w14:paraId="4AFEB92E" w14:textId="579EC92D" w:rsidR="00801365" w:rsidRPr="00C327C5" w:rsidRDefault="00801365" w:rsidP="00801365">
            <w:pPr>
              <w:pStyle w:val="VL0"/>
              <w:ind w:firstLine="26"/>
              <w:rPr>
                <w:sz w:val="24"/>
                <w:szCs w:val="24"/>
              </w:rPr>
            </w:pPr>
            <w:r>
              <w:rPr>
                <w:sz w:val="24"/>
                <w:szCs w:val="24"/>
              </w:rPr>
              <w:t xml:space="preserve">Подрядчик </w:t>
            </w:r>
            <w:r w:rsidR="009F3469">
              <w:rPr>
                <w:sz w:val="24"/>
                <w:szCs w:val="24"/>
              </w:rPr>
              <w:t>в течение</w:t>
            </w:r>
            <w:r>
              <w:rPr>
                <w:sz w:val="24"/>
                <w:szCs w:val="24"/>
              </w:rPr>
              <w:t xml:space="preserve"> </w:t>
            </w:r>
            <w:r w:rsidRPr="009F3469">
              <w:rPr>
                <w:sz w:val="24"/>
                <w:szCs w:val="24"/>
              </w:rPr>
              <w:t>5 (пяти)</w:t>
            </w:r>
            <w:r w:rsidRPr="00C327C5">
              <w:rPr>
                <w:sz w:val="24"/>
                <w:szCs w:val="24"/>
              </w:rPr>
              <w:t xml:space="preserve"> рабочих дней после окончания выполнения Работ по Заявке обязан направить Заказчику </w:t>
            </w:r>
            <w:r w:rsidR="004E2DC0">
              <w:rPr>
                <w:sz w:val="24"/>
                <w:szCs w:val="24"/>
              </w:rPr>
              <w:t>А</w:t>
            </w:r>
            <w:r w:rsidRPr="00C327C5">
              <w:rPr>
                <w:sz w:val="24"/>
                <w:szCs w:val="24"/>
              </w:rPr>
              <w:t>кт сдачи-приемки выполненных Работ по форме Приложения № 2 к Договору (далее – Акт сдачи-приемки выполненных Работ).</w:t>
            </w:r>
          </w:p>
          <w:p w14:paraId="2912F341" w14:textId="77777777" w:rsidR="00801365" w:rsidRPr="00C327C5" w:rsidRDefault="00801365" w:rsidP="00801365">
            <w:pPr>
              <w:pStyle w:val="VL0"/>
              <w:rPr>
                <w:color w:val="000000"/>
                <w:sz w:val="24"/>
                <w:szCs w:val="24"/>
              </w:rPr>
            </w:pPr>
          </w:p>
        </w:tc>
      </w:tr>
      <w:tr w:rsidR="00801365" w:rsidRPr="00C327C5" w14:paraId="1E0650E9" w14:textId="77777777" w:rsidTr="00232090">
        <w:tc>
          <w:tcPr>
            <w:tcW w:w="575" w:type="dxa"/>
            <w:gridSpan w:val="2"/>
            <w:shd w:val="clear" w:color="auto" w:fill="auto"/>
          </w:tcPr>
          <w:p w14:paraId="519E3804" w14:textId="77777777" w:rsidR="00801365" w:rsidRPr="00C327C5" w:rsidRDefault="00801365" w:rsidP="00801365">
            <w:pPr>
              <w:pStyle w:val="VL0"/>
              <w:numPr>
                <w:ilvl w:val="1"/>
                <w:numId w:val="5"/>
              </w:numPr>
              <w:ind w:left="176" w:hanging="176"/>
              <w:rPr>
                <w:sz w:val="24"/>
                <w:szCs w:val="24"/>
              </w:rPr>
            </w:pPr>
          </w:p>
        </w:tc>
        <w:tc>
          <w:tcPr>
            <w:tcW w:w="2001" w:type="dxa"/>
            <w:gridSpan w:val="2"/>
            <w:shd w:val="clear" w:color="auto" w:fill="auto"/>
          </w:tcPr>
          <w:p w14:paraId="3DD7E48B" w14:textId="77777777" w:rsidR="00801365" w:rsidRPr="00C327C5" w:rsidRDefault="00801365" w:rsidP="00801365">
            <w:pPr>
              <w:pStyle w:val="VL0"/>
              <w:rPr>
                <w:color w:val="000000"/>
                <w:sz w:val="24"/>
                <w:szCs w:val="24"/>
              </w:rPr>
            </w:pPr>
            <w:r w:rsidRPr="00C327C5">
              <w:rPr>
                <w:color w:val="000000"/>
                <w:sz w:val="24"/>
                <w:szCs w:val="24"/>
              </w:rPr>
              <w:t>Отчетные документы, предоставляемые Подрядчиком</w:t>
            </w:r>
          </w:p>
        </w:tc>
        <w:tc>
          <w:tcPr>
            <w:tcW w:w="6888" w:type="dxa"/>
            <w:gridSpan w:val="3"/>
            <w:shd w:val="clear" w:color="auto" w:fill="auto"/>
          </w:tcPr>
          <w:p w14:paraId="1E678256" w14:textId="77777777" w:rsidR="00A50D46" w:rsidRDefault="00A50D46" w:rsidP="00A50D46">
            <w:pPr>
              <w:pStyle w:val="ac"/>
            </w:pPr>
            <w:r w:rsidRPr="00A50D46">
              <w:t xml:space="preserve">По результатам выполнения работ </w:t>
            </w:r>
            <w:r w:rsidR="00801365" w:rsidRPr="00DC2018">
              <w:t xml:space="preserve">Подрядчик </w:t>
            </w:r>
            <w:r>
              <w:t>предоставляет Заказчику следующую документацию:</w:t>
            </w:r>
          </w:p>
          <w:p w14:paraId="03FFEEEB" w14:textId="3715B9E2" w:rsidR="00A50D46" w:rsidRDefault="00A50D46" w:rsidP="00A50D46">
            <w:pPr>
              <w:pStyle w:val="ac"/>
            </w:pPr>
            <w:r>
              <w:t xml:space="preserve">- </w:t>
            </w:r>
            <w:r w:rsidR="00412166">
              <w:t>А</w:t>
            </w:r>
            <w:r>
              <w:t xml:space="preserve">кт сдачи-приемки выполненных </w:t>
            </w:r>
            <w:r w:rsidR="00412166">
              <w:t>Р</w:t>
            </w:r>
            <w:r>
              <w:t xml:space="preserve">абот в 2 (двух) экземплярах; </w:t>
            </w:r>
          </w:p>
          <w:p w14:paraId="0C7D6067" w14:textId="41E3446F" w:rsidR="00A50D46" w:rsidRDefault="00A50D46" w:rsidP="00A50D46">
            <w:pPr>
              <w:pStyle w:val="ac"/>
            </w:pPr>
            <w:r>
              <w:t xml:space="preserve">- </w:t>
            </w:r>
            <w:r w:rsidR="00412166">
              <w:t>О</w:t>
            </w:r>
            <w:r>
              <w:t xml:space="preserve">тчет об выполненных </w:t>
            </w:r>
            <w:r w:rsidR="00412166">
              <w:t>Р</w:t>
            </w:r>
            <w:r>
              <w:t>аботах в 2 (двух) экземплярах</w:t>
            </w:r>
            <w:r w:rsidR="00412166">
              <w:t xml:space="preserve"> по форме Приложения № 9 к Договору (далее- Отчет о выполненных Работах</w:t>
            </w:r>
            <w:r>
              <w:t xml:space="preserve">; </w:t>
            </w:r>
          </w:p>
          <w:p w14:paraId="40E7F748" w14:textId="77777777" w:rsidR="00801365" w:rsidRPr="00C327C5" w:rsidRDefault="00A50D46" w:rsidP="00A50D46">
            <w:pPr>
              <w:pStyle w:val="ac"/>
            </w:pPr>
            <w:r>
              <w:lastRenderedPageBreak/>
              <w:t>- счет/счет-фактура в 2 (двух) экземплярах</w:t>
            </w:r>
            <w:r w:rsidR="00801365">
              <w:rPr>
                <w:rStyle w:val="a9"/>
              </w:rPr>
              <w:footnoteReference w:id="8"/>
            </w:r>
            <w:r w:rsidR="00801365">
              <w:t>.</w:t>
            </w:r>
          </w:p>
        </w:tc>
      </w:tr>
      <w:tr w:rsidR="00801365" w:rsidRPr="00C327C5" w14:paraId="6A87526D" w14:textId="77777777" w:rsidTr="00232090">
        <w:tc>
          <w:tcPr>
            <w:tcW w:w="575" w:type="dxa"/>
            <w:gridSpan w:val="2"/>
            <w:shd w:val="clear" w:color="auto" w:fill="auto"/>
          </w:tcPr>
          <w:p w14:paraId="735AC69E" w14:textId="77777777" w:rsidR="00801365" w:rsidRPr="00C327C5" w:rsidRDefault="00801365" w:rsidP="00801365">
            <w:pPr>
              <w:pStyle w:val="VL0"/>
              <w:numPr>
                <w:ilvl w:val="1"/>
                <w:numId w:val="5"/>
              </w:numPr>
              <w:ind w:left="176" w:hanging="176"/>
              <w:rPr>
                <w:sz w:val="24"/>
                <w:szCs w:val="24"/>
              </w:rPr>
            </w:pPr>
          </w:p>
        </w:tc>
        <w:tc>
          <w:tcPr>
            <w:tcW w:w="2001" w:type="dxa"/>
            <w:gridSpan w:val="2"/>
            <w:shd w:val="clear" w:color="auto" w:fill="auto"/>
          </w:tcPr>
          <w:p w14:paraId="7C82A2A4" w14:textId="77777777" w:rsidR="00801365" w:rsidRPr="00C327C5" w:rsidRDefault="00801365" w:rsidP="00801365">
            <w:pPr>
              <w:pStyle w:val="VL0"/>
              <w:rPr>
                <w:color w:val="000000"/>
                <w:sz w:val="24"/>
                <w:szCs w:val="24"/>
              </w:rPr>
            </w:pPr>
            <w:r w:rsidRPr="00C327C5">
              <w:rPr>
                <w:sz w:val="24"/>
                <w:szCs w:val="24"/>
              </w:rPr>
              <w:t>Срок осуществления Заказчиком приемки выполненных Работ и их результата</w:t>
            </w:r>
          </w:p>
        </w:tc>
        <w:tc>
          <w:tcPr>
            <w:tcW w:w="6888" w:type="dxa"/>
            <w:gridSpan w:val="3"/>
            <w:shd w:val="clear" w:color="auto" w:fill="auto"/>
          </w:tcPr>
          <w:p w14:paraId="3AA66889" w14:textId="25ADFAD2" w:rsidR="00801365" w:rsidRPr="00C327C5" w:rsidRDefault="00801365" w:rsidP="00801365">
            <w:pPr>
              <w:pStyle w:val="VL0"/>
              <w:rPr>
                <w:sz w:val="24"/>
                <w:szCs w:val="24"/>
              </w:rPr>
            </w:pPr>
            <w:r w:rsidRPr="00C327C5">
              <w:rPr>
                <w:sz w:val="24"/>
                <w:szCs w:val="24"/>
              </w:rPr>
              <w:t xml:space="preserve">Приемка выполненных Работ и их результата по каждой из Заявок осуществляется Заказчиком в течение </w:t>
            </w:r>
            <w:r>
              <w:rPr>
                <w:sz w:val="24"/>
                <w:szCs w:val="24"/>
              </w:rPr>
              <w:t xml:space="preserve">15 (пятнадцати) </w:t>
            </w:r>
            <w:r w:rsidRPr="00C327C5">
              <w:rPr>
                <w:sz w:val="24"/>
                <w:szCs w:val="24"/>
              </w:rPr>
              <w:t xml:space="preserve">рабочих дней с даты получения документов, указанных в </w:t>
            </w:r>
            <w:r w:rsidRPr="00D64935">
              <w:rPr>
                <w:sz w:val="24"/>
                <w:szCs w:val="24"/>
              </w:rPr>
              <w:t xml:space="preserve">п. </w:t>
            </w:r>
            <w:r w:rsidRPr="00D64935">
              <w:rPr>
                <w:sz w:val="24"/>
                <w:szCs w:val="24"/>
              </w:rPr>
              <w:fldChar w:fldCharType="begin"/>
            </w:r>
            <w:r w:rsidRPr="00D64935">
              <w:rPr>
                <w:sz w:val="24"/>
                <w:szCs w:val="24"/>
              </w:rPr>
              <w:instrText xml:space="preserve"> REF _Ref49844759 \r \h  \* MERGEFORMAT </w:instrText>
            </w:r>
            <w:r w:rsidRPr="00D64935">
              <w:rPr>
                <w:sz w:val="24"/>
                <w:szCs w:val="24"/>
              </w:rPr>
            </w:r>
            <w:r w:rsidRPr="00D64935">
              <w:rPr>
                <w:sz w:val="24"/>
                <w:szCs w:val="24"/>
              </w:rPr>
              <w:fldChar w:fldCharType="separate"/>
            </w:r>
            <w:r w:rsidR="0016225B">
              <w:rPr>
                <w:sz w:val="24"/>
                <w:szCs w:val="24"/>
              </w:rPr>
              <w:t>4.3</w:t>
            </w:r>
            <w:r w:rsidRPr="00D64935">
              <w:rPr>
                <w:sz w:val="24"/>
                <w:szCs w:val="24"/>
              </w:rPr>
              <w:fldChar w:fldCharType="end"/>
            </w:r>
            <w:r w:rsidRPr="00C327C5">
              <w:rPr>
                <w:sz w:val="24"/>
                <w:szCs w:val="24"/>
              </w:rPr>
              <w:t xml:space="preserve"> Договора.</w:t>
            </w:r>
          </w:p>
          <w:p w14:paraId="1D052C75" w14:textId="77777777" w:rsidR="00801365" w:rsidRPr="00C327C5" w:rsidRDefault="00801365" w:rsidP="00801365">
            <w:pPr>
              <w:pStyle w:val="VL0"/>
              <w:rPr>
                <w:i/>
                <w:sz w:val="24"/>
                <w:szCs w:val="24"/>
              </w:rPr>
            </w:pPr>
          </w:p>
        </w:tc>
      </w:tr>
      <w:tr w:rsidR="00801365" w:rsidRPr="00C327C5" w14:paraId="41877D49" w14:textId="77777777" w:rsidTr="00232090">
        <w:tc>
          <w:tcPr>
            <w:tcW w:w="575" w:type="dxa"/>
            <w:gridSpan w:val="2"/>
            <w:shd w:val="clear" w:color="auto" w:fill="auto"/>
          </w:tcPr>
          <w:p w14:paraId="64721C34" w14:textId="77777777" w:rsidR="00801365" w:rsidRPr="00C327C5" w:rsidRDefault="00801365" w:rsidP="00801365">
            <w:pPr>
              <w:pStyle w:val="VL0"/>
              <w:numPr>
                <w:ilvl w:val="1"/>
                <w:numId w:val="5"/>
              </w:numPr>
              <w:ind w:left="176" w:hanging="176"/>
              <w:rPr>
                <w:sz w:val="24"/>
                <w:szCs w:val="24"/>
              </w:rPr>
            </w:pPr>
          </w:p>
        </w:tc>
        <w:tc>
          <w:tcPr>
            <w:tcW w:w="2001" w:type="dxa"/>
            <w:gridSpan w:val="2"/>
            <w:shd w:val="clear" w:color="auto" w:fill="auto"/>
          </w:tcPr>
          <w:p w14:paraId="08B0D35B" w14:textId="77777777" w:rsidR="00801365" w:rsidRPr="00C327C5" w:rsidRDefault="00801365" w:rsidP="00801365">
            <w:pPr>
              <w:pStyle w:val="VL0"/>
              <w:rPr>
                <w:sz w:val="24"/>
                <w:szCs w:val="24"/>
              </w:rPr>
            </w:pPr>
            <w:r w:rsidRPr="00C327C5">
              <w:rPr>
                <w:sz w:val="24"/>
                <w:szCs w:val="24"/>
              </w:rPr>
              <w:t>Гарантийный срок</w:t>
            </w:r>
          </w:p>
        </w:tc>
        <w:tc>
          <w:tcPr>
            <w:tcW w:w="6888" w:type="dxa"/>
            <w:gridSpan w:val="3"/>
            <w:shd w:val="clear" w:color="auto" w:fill="auto"/>
          </w:tcPr>
          <w:p w14:paraId="02A90315" w14:textId="3D432A67" w:rsidR="00A50D46" w:rsidRPr="00A50D46" w:rsidRDefault="00A50D46" w:rsidP="00A50D46">
            <w:pPr>
              <w:pStyle w:val="ConsPlusNormal"/>
              <w:ind w:firstLine="708"/>
              <w:jc w:val="both"/>
              <w:rPr>
                <w:rFonts w:ascii="Times New Roman" w:hAnsi="Times New Roman" w:cs="Times New Roman"/>
                <w:sz w:val="24"/>
                <w:szCs w:val="24"/>
              </w:rPr>
            </w:pPr>
            <w:r w:rsidRPr="00A50D46">
              <w:rPr>
                <w:rFonts w:ascii="Times New Roman" w:hAnsi="Times New Roman" w:cs="Times New Roman"/>
                <w:sz w:val="24"/>
                <w:szCs w:val="24"/>
              </w:rPr>
              <w:t xml:space="preserve">Гарантийный срок на материалы и выполненные работы должен составлять не менее 3 (трех) месяцев с даты подписания Сторонами Акта о приемке выполнения </w:t>
            </w:r>
            <w:r w:rsidR="00412166">
              <w:rPr>
                <w:rFonts w:ascii="Times New Roman" w:hAnsi="Times New Roman" w:cs="Times New Roman"/>
                <w:sz w:val="24"/>
                <w:szCs w:val="24"/>
              </w:rPr>
              <w:t>Р</w:t>
            </w:r>
            <w:r w:rsidRPr="00A50D46">
              <w:rPr>
                <w:rFonts w:ascii="Times New Roman" w:hAnsi="Times New Roman" w:cs="Times New Roman"/>
                <w:sz w:val="24"/>
                <w:szCs w:val="24"/>
              </w:rPr>
              <w:t>абот.</w:t>
            </w:r>
          </w:p>
          <w:p w14:paraId="28E7F8DF" w14:textId="77777777" w:rsidR="00A50D46" w:rsidRPr="00A50D46" w:rsidRDefault="00A50D46" w:rsidP="00A50D46">
            <w:pPr>
              <w:pStyle w:val="ConsPlusNormal"/>
              <w:ind w:firstLine="708"/>
              <w:jc w:val="both"/>
              <w:rPr>
                <w:rFonts w:ascii="Times New Roman" w:hAnsi="Times New Roman" w:cs="Times New Roman"/>
                <w:sz w:val="24"/>
                <w:szCs w:val="24"/>
              </w:rPr>
            </w:pPr>
            <w:r w:rsidRPr="00A50D46">
              <w:rPr>
                <w:rFonts w:ascii="Times New Roman" w:hAnsi="Times New Roman" w:cs="Times New Roman"/>
                <w:sz w:val="24"/>
                <w:szCs w:val="24"/>
              </w:rPr>
              <w:t>Заказчик в течение гарантийного срока вправе предъявить требования, связанные с недостатками выполненных работ по Договору.</w:t>
            </w:r>
          </w:p>
          <w:p w14:paraId="66435E5A" w14:textId="527421A2" w:rsidR="00801365" w:rsidRPr="009F3469" w:rsidRDefault="00A50D46" w:rsidP="00A50D46">
            <w:pPr>
              <w:pStyle w:val="ConsPlusNormal"/>
              <w:ind w:firstLine="708"/>
              <w:jc w:val="both"/>
              <w:rPr>
                <w:rFonts w:ascii="Times New Roman" w:hAnsi="Times New Roman" w:cs="Times New Roman"/>
                <w:sz w:val="24"/>
                <w:szCs w:val="24"/>
              </w:rPr>
            </w:pPr>
            <w:r w:rsidRPr="00A50D46">
              <w:rPr>
                <w:rFonts w:ascii="Times New Roman" w:hAnsi="Times New Roman" w:cs="Times New Roman"/>
                <w:sz w:val="24"/>
                <w:szCs w:val="24"/>
              </w:rPr>
              <w:t xml:space="preserve">При обнаружении в период гарантийного срока в выполненных Работах недостатков, в том числе скрытых, Подрядчик обязан устранить недостатки за свой счет в течение 10 (десяти) </w:t>
            </w:r>
            <w:r w:rsidR="009F3469">
              <w:rPr>
                <w:rFonts w:ascii="Times New Roman" w:hAnsi="Times New Roman" w:cs="Times New Roman"/>
                <w:sz w:val="24"/>
                <w:szCs w:val="24"/>
              </w:rPr>
              <w:t xml:space="preserve">календарных </w:t>
            </w:r>
            <w:r w:rsidRPr="00A50D46">
              <w:rPr>
                <w:rFonts w:ascii="Times New Roman" w:hAnsi="Times New Roman" w:cs="Times New Roman"/>
                <w:sz w:val="24"/>
                <w:szCs w:val="24"/>
              </w:rPr>
              <w:t>дней после получения уведомления о выявленных недостатков на электронную почту от Заказчика. При этом гарантийный срок продлевается на</w:t>
            </w:r>
            <w:r>
              <w:rPr>
                <w:rFonts w:ascii="Times New Roman" w:hAnsi="Times New Roman" w:cs="Times New Roman"/>
                <w:sz w:val="24"/>
                <w:szCs w:val="24"/>
              </w:rPr>
              <w:t xml:space="preserve"> период устранения недостатков.</w:t>
            </w:r>
          </w:p>
        </w:tc>
      </w:tr>
      <w:tr w:rsidR="00801365" w:rsidRPr="00C327C5" w14:paraId="12F4833D" w14:textId="77777777" w:rsidTr="00232090">
        <w:tc>
          <w:tcPr>
            <w:tcW w:w="575" w:type="dxa"/>
            <w:gridSpan w:val="2"/>
            <w:shd w:val="clear" w:color="auto" w:fill="auto"/>
          </w:tcPr>
          <w:p w14:paraId="05DE2427" w14:textId="77777777" w:rsidR="00801365" w:rsidRPr="00C327C5" w:rsidRDefault="00801365" w:rsidP="00801365">
            <w:pPr>
              <w:pStyle w:val="VL0"/>
              <w:numPr>
                <w:ilvl w:val="1"/>
                <w:numId w:val="5"/>
              </w:numPr>
              <w:ind w:left="176" w:hanging="176"/>
              <w:rPr>
                <w:sz w:val="24"/>
                <w:szCs w:val="24"/>
              </w:rPr>
            </w:pPr>
          </w:p>
        </w:tc>
        <w:tc>
          <w:tcPr>
            <w:tcW w:w="2001" w:type="dxa"/>
            <w:gridSpan w:val="2"/>
            <w:shd w:val="clear" w:color="auto" w:fill="auto"/>
          </w:tcPr>
          <w:p w14:paraId="361D9C59" w14:textId="77777777" w:rsidR="00801365" w:rsidRPr="00C327C5" w:rsidRDefault="00801365" w:rsidP="00801365">
            <w:pPr>
              <w:pStyle w:val="VL0"/>
              <w:rPr>
                <w:sz w:val="24"/>
                <w:szCs w:val="24"/>
              </w:rPr>
            </w:pPr>
            <w:r w:rsidRPr="00C327C5">
              <w:rPr>
                <w:sz w:val="24"/>
                <w:szCs w:val="24"/>
              </w:rPr>
              <w:t>Срок направления Подрядчиком счета на оплату Работ</w:t>
            </w:r>
          </w:p>
        </w:tc>
        <w:tc>
          <w:tcPr>
            <w:tcW w:w="6888" w:type="dxa"/>
            <w:gridSpan w:val="3"/>
            <w:shd w:val="clear" w:color="auto" w:fill="auto"/>
          </w:tcPr>
          <w:p w14:paraId="2903D44E" w14:textId="77777777" w:rsidR="00801365" w:rsidRPr="00C327C5" w:rsidRDefault="00801365" w:rsidP="00801365">
            <w:pPr>
              <w:pStyle w:val="VL0"/>
              <w:rPr>
                <w:i/>
                <w:sz w:val="24"/>
                <w:szCs w:val="24"/>
              </w:rPr>
            </w:pPr>
            <w:r w:rsidRPr="00C327C5">
              <w:rPr>
                <w:sz w:val="24"/>
                <w:szCs w:val="24"/>
              </w:rPr>
              <w:t xml:space="preserve">Подрядчик направляет Заказчику счет на оплату Работ в течение </w:t>
            </w:r>
            <w:r>
              <w:rPr>
                <w:sz w:val="24"/>
                <w:szCs w:val="24"/>
              </w:rPr>
              <w:t>5 (пяти)</w:t>
            </w:r>
            <w:r w:rsidRPr="00C327C5">
              <w:rPr>
                <w:sz w:val="24"/>
                <w:szCs w:val="24"/>
              </w:rPr>
              <w:t xml:space="preserve"> рабочих дней с даты подписания Сторонами Акта сдачи-приемки выполненных Работ в отно</w:t>
            </w:r>
            <w:r>
              <w:rPr>
                <w:sz w:val="24"/>
                <w:szCs w:val="24"/>
              </w:rPr>
              <w:t>шении каждой исполненной Заявки.</w:t>
            </w:r>
          </w:p>
        </w:tc>
      </w:tr>
      <w:tr w:rsidR="00801365" w:rsidRPr="00C327C5" w14:paraId="4B95A890" w14:textId="77777777" w:rsidTr="00232090">
        <w:tc>
          <w:tcPr>
            <w:tcW w:w="575" w:type="dxa"/>
            <w:gridSpan w:val="2"/>
            <w:shd w:val="clear" w:color="auto" w:fill="auto"/>
          </w:tcPr>
          <w:p w14:paraId="495B78E7" w14:textId="77777777" w:rsidR="00801365" w:rsidRPr="00C327C5" w:rsidRDefault="00801365" w:rsidP="00801365">
            <w:pPr>
              <w:pStyle w:val="VL0"/>
              <w:numPr>
                <w:ilvl w:val="1"/>
                <w:numId w:val="5"/>
              </w:numPr>
              <w:ind w:left="176" w:hanging="176"/>
              <w:rPr>
                <w:sz w:val="24"/>
                <w:szCs w:val="24"/>
              </w:rPr>
            </w:pPr>
          </w:p>
        </w:tc>
        <w:tc>
          <w:tcPr>
            <w:tcW w:w="2001" w:type="dxa"/>
            <w:gridSpan w:val="2"/>
            <w:shd w:val="clear" w:color="auto" w:fill="auto"/>
          </w:tcPr>
          <w:p w14:paraId="553A032B" w14:textId="77777777" w:rsidR="00801365" w:rsidRPr="00C327C5" w:rsidRDefault="00801365" w:rsidP="00801365">
            <w:pPr>
              <w:pStyle w:val="VL0"/>
              <w:rPr>
                <w:sz w:val="24"/>
                <w:szCs w:val="24"/>
              </w:rPr>
            </w:pPr>
            <w:r w:rsidRPr="00C327C5">
              <w:rPr>
                <w:sz w:val="24"/>
                <w:szCs w:val="24"/>
              </w:rPr>
              <w:t>Срок оплаты Заказчиком Работ</w:t>
            </w:r>
          </w:p>
        </w:tc>
        <w:tc>
          <w:tcPr>
            <w:tcW w:w="6888" w:type="dxa"/>
            <w:gridSpan w:val="3"/>
            <w:shd w:val="clear" w:color="auto" w:fill="auto"/>
          </w:tcPr>
          <w:p w14:paraId="2D986CE0" w14:textId="77777777" w:rsidR="00801365" w:rsidRPr="0007713F" w:rsidRDefault="00801365" w:rsidP="00801365">
            <w:pPr>
              <w:pStyle w:val="VL0"/>
            </w:pPr>
            <w:r w:rsidRPr="0007713F">
              <w:rPr>
                <w:iCs/>
                <w:sz w:val="24"/>
                <w:szCs w:val="24"/>
              </w:rPr>
              <w:t xml:space="preserve">Оплата производится в срок не более 7 (семи) рабочих дней </w:t>
            </w:r>
            <w:r w:rsidRPr="00C327C5">
              <w:rPr>
                <w:iCs/>
                <w:sz w:val="24"/>
                <w:szCs w:val="24"/>
              </w:rPr>
              <w:t xml:space="preserve">с даты подписания Заказчиком </w:t>
            </w:r>
            <w:r w:rsidRPr="00C327C5">
              <w:rPr>
                <w:sz w:val="24"/>
                <w:szCs w:val="24"/>
              </w:rPr>
              <w:t>Акта сдачи-приемки выполненных Работ в отношении каждо</w:t>
            </w:r>
            <w:r>
              <w:rPr>
                <w:sz w:val="24"/>
                <w:szCs w:val="24"/>
              </w:rPr>
              <w:t>й исполненной Заявки.</w:t>
            </w:r>
          </w:p>
        </w:tc>
      </w:tr>
      <w:tr w:rsidR="00801365" w:rsidRPr="00C327C5" w14:paraId="2D78183E" w14:textId="77777777" w:rsidTr="00232090">
        <w:tc>
          <w:tcPr>
            <w:tcW w:w="575" w:type="dxa"/>
            <w:gridSpan w:val="2"/>
            <w:shd w:val="clear" w:color="auto" w:fill="auto"/>
          </w:tcPr>
          <w:p w14:paraId="47707853" w14:textId="77777777" w:rsidR="00801365" w:rsidRPr="00C327C5" w:rsidRDefault="00801365" w:rsidP="00801365">
            <w:pPr>
              <w:pStyle w:val="VL0"/>
              <w:numPr>
                <w:ilvl w:val="1"/>
                <w:numId w:val="5"/>
              </w:numPr>
              <w:ind w:left="176" w:hanging="176"/>
              <w:rPr>
                <w:sz w:val="24"/>
                <w:szCs w:val="24"/>
              </w:rPr>
            </w:pPr>
          </w:p>
        </w:tc>
        <w:tc>
          <w:tcPr>
            <w:tcW w:w="2001" w:type="dxa"/>
            <w:gridSpan w:val="2"/>
            <w:shd w:val="clear" w:color="auto" w:fill="auto"/>
          </w:tcPr>
          <w:p w14:paraId="40C4E417" w14:textId="77777777" w:rsidR="00801365" w:rsidRPr="00C327C5" w:rsidRDefault="00801365" w:rsidP="00801365">
            <w:pPr>
              <w:pStyle w:val="VL0"/>
              <w:rPr>
                <w:sz w:val="24"/>
                <w:szCs w:val="24"/>
              </w:rPr>
            </w:pPr>
            <w:r w:rsidRPr="00C327C5">
              <w:rPr>
                <w:sz w:val="24"/>
                <w:szCs w:val="24"/>
              </w:rPr>
              <w:t>Срок для ответа Заказчиком на предупреждение Подрядчика</w:t>
            </w:r>
          </w:p>
        </w:tc>
        <w:tc>
          <w:tcPr>
            <w:tcW w:w="6888" w:type="dxa"/>
            <w:gridSpan w:val="3"/>
            <w:shd w:val="clear" w:color="auto" w:fill="auto"/>
          </w:tcPr>
          <w:p w14:paraId="5C6F1B53" w14:textId="16E56CD1" w:rsidR="00801365" w:rsidRPr="00C327C5" w:rsidRDefault="00801365" w:rsidP="00801365">
            <w:pPr>
              <w:pStyle w:val="VL0"/>
              <w:rPr>
                <w:sz w:val="24"/>
                <w:szCs w:val="24"/>
              </w:rPr>
            </w:pPr>
            <w:r w:rsidRPr="00C327C5">
              <w:rPr>
                <w:sz w:val="24"/>
                <w:szCs w:val="24"/>
              </w:rPr>
              <w:t xml:space="preserve">Заказчик обязан ответить на предупреждение Подрядчика об обстоятельствах, указанных в подпункте </w:t>
            </w:r>
            <w:r w:rsidRPr="00D64935">
              <w:rPr>
                <w:sz w:val="24"/>
                <w:szCs w:val="24"/>
              </w:rPr>
              <w:fldChar w:fldCharType="begin"/>
            </w:r>
            <w:r w:rsidRPr="00D64935">
              <w:rPr>
                <w:sz w:val="24"/>
                <w:szCs w:val="24"/>
              </w:rPr>
              <w:instrText xml:space="preserve"> REF _Ref49779746 \r \h  \* MERGEFORMAT </w:instrText>
            </w:r>
            <w:r w:rsidRPr="00D64935">
              <w:rPr>
                <w:sz w:val="24"/>
                <w:szCs w:val="24"/>
              </w:rPr>
            </w:r>
            <w:r w:rsidRPr="00D64935">
              <w:rPr>
                <w:sz w:val="24"/>
                <w:szCs w:val="24"/>
              </w:rPr>
              <w:fldChar w:fldCharType="separate"/>
            </w:r>
            <w:r w:rsidR="0016225B">
              <w:rPr>
                <w:sz w:val="24"/>
                <w:szCs w:val="24"/>
              </w:rPr>
              <w:t>5.1.4</w:t>
            </w:r>
            <w:r w:rsidRPr="00D64935">
              <w:rPr>
                <w:sz w:val="24"/>
                <w:szCs w:val="24"/>
              </w:rPr>
              <w:fldChar w:fldCharType="end"/>
            </w:r>
            <w:r w:rsidRPr="00C327C5">
              <w:rPr>
                <w:sz w:val="24"/>
                <w:szCs w:val="24"/>
              </w:rPr>
              <w:t xml:space="preserve"> Договора, в течение </w:t>
            </w:r>
            <w:r>
              <w:rPr>
                <w:sz w:val="24"/>
                <w:szCs w:val="24"/>
              </w:rPr>
              <w:t xml:space="preserve">5 (пяти) </w:t>
            </w:r>
            <w:r w:rsidRPr="00C327C5">
              <w:rPr>
                <w:sz w:val="24"/>
                <w:szCs w:val="24"/>
              </w:rPr>
              <w:t xml:space="preserve"> рабочих дней с даты получения Заказчиком предупреждения Подрядчика. </w:t>
            </w:r>
          </w:p>
        </w:tc>
      </w:tr>
      <w:tr w:rsidR="001F01C9" w:rsidRPr="00C327C5" w14:paraId="4B768EE1" w14:textId="77777777" w:rsidTr="00232090">
        <w:tc>
          <w:tcPr>
            <w:tcW w:w="567" w:type="dxa"/>
            <w:vMerge w:val="restart"/>
            <w:shd w:val="clear" w:color="auto" w:fill="auto"/>
          </w:tcPr>
          <w:p w14:paraId="7346DB3C" w14:textId="77777777" w:rsidR="001F01C9" w:rsidRPr="00C327C5" w:rsidRDefault="001F01C9" w:rsidP="00C327C5">
            <w:pPr>
              <w:pStyle w:val="VL0"/>
              <w:numPr>
                <w:ilvl w:val="1"/>
                <w:numId w:val="5"/>
              </w:numPr>
              <w:ind w:left="176" w:hanging="176"/>
              <w:rPr>
                <w:color w:val="000000"/>
                <w:sz w:val="24"/>
                <w:szCs w:val="24"/>
              </w:rPr>
            </w:pPr>
            <w:bookmarkStart w:id="7" w:name="_Ref49845660"/>
          </w:p>
        </w:tc>
        <w:bookmarkEnd w:id="7"/>
        <w:tc>
          <w:tcPr>
            <w:tcW w:w="1985" w:type="dxa"/>
            <w:gridSpan w:val="2"/>
            <w:vMerge w:val="restart"/>
            <w:shd w:val="clear" w:color="auto" w:fill="auto"/>
            <w:hideMark/>
          </w:tcPr>
          <w:p w14:paraId="00558F67" w14:textId="77777777" w:rsidR="001F01C9" w:rsidRPr="00C327C5" w:rsidRDefault="001F01C9" w:rsidP="007703F5">
            <w:pPr>
              <w:pStyle w:val="VL0"/>
              <w:rPr>
                <w:sz w:val="24"/>
                <w:szCs w:val="24"/>
              </w:rPr>
            </w:pPr>
            <w:r w:rsidRPr="00C327C5">
              <w:rPr>
                <w:sz w:val="24"/>
                <w:szCs w:val="24"/>
              </w:rPr>
              <w:t>Ответственность Подрядчика</w:t>
            </w:r>
          </w:p>
        </w:tc>
        <w:tc>
          <w:tcPr>
            <w:tcW w:w="842" w:type="dxa"/>
            <w:gridSpan w:val="2"/>
            <w:shd w:val="clear" w:color="auto" w:fill="auto"/>
            <w:hideMark/>
          </w:tcPr>
          <w:p w14:paraId="6D6B069B" w14:textId="77777777" w:rsidR="001F01C9" w:rsidRPr="00C327C5" w:rsidRDefault="001F01C9" w:rsidP="007703F5">
            <w:pPr>
              <w:pStyle w:val="VL0"/>
              <w:rPr>
                <w:sz w:val="24"/>
                <w:szCs w:val="24"/>
              </w:rPr>
            </w:pPr>
            <w:r w:rsidRPr="00C327C5">
              <w:rPr>
                <w:sz w:val="24"/>
                <w:szCs w:val="24"/>
              </w:rPr>
              <w:t>№ п/п</w:t>
            </w:r>
          </w:p>
        </w:tc>
        <w:tc>
          <w:tcPr>
            <w:tcW w:w="2969" w:type="dxa"/>
            <w:shd w:val="clear" w:color="auto" w:fill="auto"/>
            <w:hideMark/>
          </w:tcPr>
          <w:p w14:paraId="3DE95E3F" w14:textId="77777777" w:rsidR="001F01C9" w:rsidRPr="00C327C5" w:rsidRDefault="001F01C9" w:rsidP="007703F5">
            <w:pPr>
              <w:pStyle w:val="VL0"/>
              <w:rPr>
                <w:sz w:val="24"/>
                <w:szCs w:val="24"/>
              </w:rPr>
            </w:pPr>
            <w:r w:rsidRPr="00C327C5">
              <w:rPr>
                <w:b/>
                <w:sz w:val="24"/>
                <w:szCs w:val="24"/>
              </w:rPr>
              <w:t>Нарушение</w:t>
            </w:r>
          </w:p>
        </w:tc>
        <w:tc>
          <w:tcPr>
            <w:tcW w:w="3101" w:type="dxa"/>
            <w:shd w:val="clear" w:color="auto" w:fill="auto"/>
            <w:hideMark/>
          </w:tcPr>
          <w:p w14:paraId="3CD17B5E" w14:textId="77777777" w:rsidR="001F01C9" w:rsidRPr="00C327C5" w:rsidRDefault="001F01C9" w:rsidP="007703F5">
            <w:pPr>
              <w:pStyle w:val="VL0"/>
              <w:rPr>
                <w:sz w:val="24"/>
                <w:szCs w:val="24"/>
              </w:rPr>
            </w:pPr>
            <w:r w:rsidRPr="00C327C5">
              <w:rPr>
                <w:b/>
                <w:sz w:val="24"/>
                <w:szCs w:val="24"/>
              </w:rPr>
              <w:t>Ответственность</w:t>
            </w:r>
          </w:p>
        </w:tc>
      </w:tr>
      <w:tr w:rsidR="0007713F" w:rsidRPr="00C327C5" w14:paraId="4299BDD2" w14:textId="77777777" w:rsidTr="00232090">
        <w:trPr>
          <w:trHeight w:val="331"/>
        </w:trPr>
        <w:tc>
          <w:tcPr>
            <w:tcW w:w="567" w:type="dxa"/>
            <w:vMerge/>
            <w:shd w:val="clear" w:color="auto" w:fill="auto"/>
            <w:vAlign w:val="center"/>
            <w:hideMark/>
          </w:tcPr>
          <w:p w14:paraId="1E541D64" w14:textId="77777777" w:rsidR="0007713F" w:rsidRPr="00C327C5" w:rsidRDefault="0007713F" w:rsidP="00C327C5">
            <w:pPr>
              <w:spacing w:after="0" w:line="240" w:lineRule="auto"/>
              <w:rPr>
                <w:rFonts w:eastAsia="Calibri"/>
                <w:color w:val="000000"/>
                <w:sz w:val="24"/>
                <w:szCs w:val="24"/>
              </w:rPr>
            </w:pPr>
          </w:p>
        </w:tc>
        <w:tc>
          <w:tcPr>
            <w:tcW w:w="1985" w:type="dxa"/>
            <w:gridSpan w:val="2"/>
            <w:vMerge/>
            <w:shd w:val="clear" w:color="auto" w:fill="auto"/>
            <w:vAlign w:val="center"/>
            <w:hideMark/>
          </w:tcPr>
          <w:p w14:paraId="1BF83C07" w14:textId="77777777" w:rsidR="0007713F" w:rsidRPr="00C327C5" w:rsidRDefault="0007713F" w:rsidP="00C327C5">
            <w:pPr>
              <w:spacing w:after="0" w:line="240" w:lineRule="auto"/>
              <w:rPr>
                <w:rFonts w:eastAsia="Calibri"/>
                <w:color w:val="141618"/>
                <w:sz w:val="24"/>
                <w:szCs w:val="24"/>
              </w:rPr>
            </w:pPr>
          </w:p>
        </w:tc>
        <w:tc>
          <w:tcPr>
            <w:tcW w:w="842" w:type="dxa"/>
            <w:gridSpan w:val="2"/>
            <w:shd w:val="clear" w:color="auto" w:fill="auto"/>
          </w:tcPr>
          <w:p w14:paraId="1D23A2F3" w14:textId="77777777" w:rsidR="0007713F" w:rsidRPr="00C327C5" w:rsidRDefault="0007713F" w:rsidP="00C327C5">
            <w:pPr>
              <w:pStyle w:val="VL0"/>
              <w:numPr>
                <w:ilvl w:val="2"/>
                <w:numId w:val="5"/>
              </w:numPr>
              <w:ind w:left="601" w:right="459" w:hanging="601"/>
              <w:rPr>
                <w:sz w:val="24"/>
                <w:szCs w:val="24"/>
              </w:rPr>
            </w:pPr>
          </w:p>
        </w:tc>
        <w:tc>
          <w:tcPr>
            <w:tcW w:w="2969" w:type="dxa"/>
            <w:shd w:val="clear" w:color="auto" w:fill="auto"/>
            <w:hideMark/>
          </w:tcPr>
          <w:p w14:paraId="7B2F05E9" w14:textId="77777777" w:rsidR="0007713F" w:rsidRPr="00C327C5" w:rsidRDefault="0007713F" w:rsidP="007703F5">
            <w:pPr>
              <w:pStyle w:val="VL0"/>
              <w:rPr>
                <w:sz w:val="24"/>
                <w:szCs w:val="24"/>
              </w:rPr>
            </w:pPr>
            <w:r w:rsidRPr="00C327C5">
              <w:rPr>
                <w:sz w:val="24"/>
                <w:szCs w:val="24"/>
              </w:rPr>
              <w:t>Нарушение Подрядчиком сроков исполнения обязательств, в том числе гарантийных обязательств</w:t>
            </w:r>
          </w:p>
        </w:tc>
        <w:tc>
          <w:tcPr>
            <w:tcW w:w="3101" w:type="dxa"/>
            <w:shd w:val="clear" w:color="auto" w:fill="auto"/>
            <w:hideMark/>
          </w:tcPr>
          <w:p w14:paraId="5602C057" w14:textId="77777777" w:rsidR="0007713F" w:rsidRPr="00281EB2" w:rsidRDefault="0007713F" w:rsidP="007703F5">
            <w:pPr>
              <w:pStyle w:val="VL0"/>
              <w:rPr>
                <w:sz w:val="24"/>
                <w:szCs w:val="24"/>
              </w:rPr>
            </w:pPr>
            <w:r w:rsidRPr="00281EB2">
              <w:rPr>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0,1% от цены </w:t>
            </w:r>
            <w:r w:rsidRPr="00281EB2">
              <w:rPr>
                <w:sz w:val="24"/>
                <w:szCs w:val="24"/>
              </w:rPr>
              <w:lastRenderedPageBreak/>
              <w:t>обязательства, исполнение которого нарушено.</w:t>
            </w:r>
          </w:p>
        </w:tc>
      </w:tr>
      <w:tr w:rsidR="0007713F" w:rsidRPr="00C327C5" w14:paraId="0062D4C0" w14:textId="77777777" w:rsidTr="00232090">
        <w:trPr>
          <w:trHeight w:val="1620"/>
        </w:trPr>
        <w:tc>
          <w:tcPr>
            <w:tcW w:w="567" w:type="dxa"/>
            <w:vMerge/>
            <w:shd w:val="clear" w:color="auto" w:fill="auto"/>
            <w:vAlign w:val="center"/>
            <w:hideMark/>
          </w:tcPr>
          <w:p w14:paraId="1F13F091" w14:textId="77777777" w:rsidR="0007713F" w:rsidRPr="00C327C5" w:rsidRDefault="0007713F" w:rsidP="00C327C5">
            <w:pPr>
              <w:spacing w:after="0" w:line="240" w:lineRule="auto"/>
              <w:rPr>
                <w:rFonts w:eastAsia="Calibri"/>
                <w:color w:val="000000"/>
                <w:sz w:val="24"/>
                <w:szCs w:val="24"/>
              </w:rPr>
            </w:pPr>
          </w:p>
        </w:tc>
        <w:tc>
          <w:tcPr>
            <w:tcW w:w="1985" w:type="dxa"/>
            <w:gridSpan w:val="2"/>
            <w:vMerge w:val="restart"/>
            <w:shd w:val="clear" w:color="auto" w:fill="auto"/>
          </w:tcPr>
          <w:p w14:paraId="5B00A4E5" w14:textId="77777777" w:rsidR="0007713F" w:rsidRPr="00C327C5" w:rsidRDefault="0007713F" w:rsidP="007703F5">
            <w:pPr>
              <w:pStyle w:val="VL0"/>
              <w:rPr>
                <w:sz w:val="24"/>
                <w:szCs w:val="24"/>
              </w:rPr>
            </w:pPr>
          </w:p>
        </w:tc>
        <w:tc>
          <w:tcPr>
            <w:tcW w:w="842" w:type="dxa"/>
            <w:gridSpan w:val="2"/>
            <w:shd w:val="clear" w:color="auto" w:fill="auto"/>
          </w:tcPr>
          <w:p w14:paraId="42C2C433" w14:textId="77777777" w:rsidR="0007713F" w:rsidRPr="00C327C5" w:rsidRDefault="0007713F" w:rsidP="00C327C5">
            <w:pPr>
              <w:pStyle w:val="VL0"/>
              <w:numPr>
                <w:ilvl w:val="2"/>
                <w:numId w:val="5"/>
              </w:numPr>
              <w:ind w:left="601" w:right="459" w:hanging="601"/>
              <w:rPr>
                <w:sz w:val="24"/>
                <w:szCs w:val="24"/>
              </w:rPr>
            </w:pPr>
          </w:p>
        </w:tc>
        <w:tc>
          <w:tcPr>
            <w:tcW w:w="2969" w:type="dxa"/>
            <w:shd w:val="clear" w:color="auto" w:fill="auto"/>
            <w:hideMark/>
          </w:tcPr>
          <w:p w14:paraId="44EDBEA8" w14:textId="77777777" w:rsidR="0007713F" w:rsidRPr="00C327C5" w:rsidRDefault="0007713F" w:rsidP="007703F5">
            <w:pPr>
              <w:pStyle w:val="VL0"/>
              <w:rPr>
                <w:sz w:val="24"/>
                <w:szCs w:val="24"/>
              </w:rPr>
            </w:pPr>
            <w:r w:rsidRPr="00C327C5">
              <w:rPr>
                <w:sz w:val="24"/>
                <w:szCs w:val="24"/>
              </w:rPr>
              <w:t>Нарушение Подрядчиком сроков устранения недостатков, указанных Заказчиком в Акте о выявленных недостатках</w:t>
            </w:r>
          </w:p>
        </w:tc>
        <w:tc>
          <w:tcPr>
            <w:tcW w:w="3101" w:type="dxa"/>
            <w:shd w:val="clear" w:color="auto" w:fill="auto"/>
          </w:tcPr>
          <w:p w14:paraId="6FB7FC9C" w14:textId="77777777" w:rsidR="0007713F" w:rsidRPr="00C327C5" w:rsidRDefault="0007713F" w:rsidP="007703F5">
            <w:pPr>
              <w:pStyle w:val="VL0"/>
              <w:rPr>
                <w:sz w:val="24"/>
                <w:szCs w:val="24"/>
              </w:rPr>
            </w:pPr>
            <w:r w:rsidRPr="0007713F">
              <w:rPr>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0,1% от цены обязательства, исполнение которого нарушено.</w:t>
            </w:r>
          </w:p>
        </w:tc>
      </w:tr>
      <w:tr w:rsidR="0007713F" w:rsidRPr="00C327C5" w14:paraId="17DAE24D" w14:textId="77777777" w:rsidTr="00232090">
        <w:tc>
          <w:tcPr>
            <w:tcW w:w="567" w:type="dxa"/>
            <w:vMerge/>
            <w:shd w:val="clear" w:color="auto" w:fill="auto"/>
            <w:vAlign w:val="center"/>
            <w:hideMark/>
          </w:tcPr>
          <w:p w14:paraId="6A8888C3" w14:textId="77777777" w:rsidR="0007713F" w:rsidRPr="00C327C5" w:rsidRDefault="0007713F" w:rsidP="0007713F">
            <w:pPr>
              <w:spacing w:after="0" w:line="240" w:lineRule="auto"/>
              <w:rPr>
                <w:rFonts w:eastAsia="Calibri"/>
                <w:color w:val="000000"/>
                <w:sz w:val="24"/>
                <w:szCs w:val="24"/>
              </w:rPr>
            </w:pPr>
          </w:p>
        </w:tc>
        <w:tc>
          <w:tcPr>
            <w:tcW w:w="1985" w:type="dxa"/>
            <w:gridSpan w:val="2"/>
            <w:vMerge/>
            <w:shd w:val="clear" w:color="auto" w:fill="auto"/>
            <w:vAlign w:val="center"/>
            <w:hideMark/>
          </w:tcPr>
          <w:p w14:paraId="12F397D5" w14:textId="77777777" w:rsidR="0007713F" w:rsidRPr="00C327C5" w:rsidRDefault="0007713F" w:rsidP="0007713F">
            <w:pPr>
              <w:spacing w:after="0" w:line="240" w:lineRule="auto"/>
              <w:rPr>
                <w:rFonts w:eastAsia="Calibri"/>
                <w:color w:val="141618"/>
                <w:sz w:val="24"/>
                <w:szCs w:val="24"/>
              </w:rPr>
            </w:pPr>
          </w:p>
        </w:tc>
        <w:tc>
          <w:tcPr>
            <w:tcW w:w="842" w:type="dxa"/>
            <w:gridSpan w:val="2"/>
            <w:shd w:val="clear" w:color="auto" w:fill="auto"/>
          </w:tcPr>
          <w:p w14:paraId="261472F7" w14:textId="77777777" w:rsidR="0007713F" w:rsidRPr="00C327C5" w:rsidRDefault="0007713F" w:rsidP="0007713F">
            <w:pPr>
              <w:pStyle w:val="VL0"/>
              <w:numPr>
                <w:ilvl w:val="2"/>
                <w:numId w:val="5"/>
              </w:numPr>
              <w:ind w:left="601" w:right="459" w:hanging="601"/>
              <w:rPr>
                <w:sz w:val="24"/>
                <w:szCs w:val="24"/>
              </w:rPr>
            </w:pPr>
          </w:p>
        </w:tc>
        <w:tc>
          <w:tcPr>
            <w:tcW w:w="2969" w:type="dxa"/>
            <w:shd w:val="clear" w:color="auto" w:fill="auto"/>
            <w:hideMark/>
          </w:tcPr>
          <w:p w14:paraId="798B2420" w14:textId="2BECB44B" w:rsidR="0007713F" w:rsidRPr="000E533A" w:rsidRDefault="0007713F" w:rsidP="000E533A">
            <w:pPr>
              <w:pStyle w:val="VL0"/>
              <w:spacing w:before="0"/>
              <w:rPr>
                <w:color w:val="auto"/>
                <w:sz w:val="24"/>
                <w:szCs w:val="24"/>
              </w:rPr>
            </w:pPr>
            <w:r w:rsidRPr="000E533A">
              <w:rPr>
                <w:sz w:val="24"/>
                <w:szCs w:val="24"/>
              </w:rPr>
              <w:t xml:space="preserve">Неисполнение или ненадлежащее исполнение обязательств, предусмотренных пунктами </w:t>
            </w:r>
            <w:r w:rsidR="00D64935" w:rsidRPr="000E533A">
              <w:rPr>
                <w:color w:val="auto"/>
                <w:sz w:val="24"/>
                <w:szCs w:val="24"/>
              </w:rPr>
              <w:t>5</w:t>
            </w:r>
            <w:r w:rsidRPr="000E533A">
              <w:rPr>
                <w:color w:val="auto"/>
                <w:sz w:val="24"/>
                <w:szCs w:val="24"/>
              </w:rPr>
              <w:t xml:space="preserve">.1.5, </w:t>
            </w:r>
            <w:r w:rsidR="00D64935" w:rsidRPr="000E533A">
              <w:rPr>
                <w:color w:val="auto"/>
                <w:sz w:val="24"/>
                <w:szCs w:val="24"/>
              </w:rPr>
              <w:t>5</w:t>
            </w:r>
            <w:r w:rsidRPr="000E533A">
              <w:rPr>
                <w:color w:val="auto"/>
                <w:sz w:val="24"/>
                <w:szCs w:val="24"/>
              </w:rPr>
              <w:t>.1.</w:t>
            </w:r>
            <w:r w:rsidR="00D64935" w:rsidRPr="000E533A">
              <w:rPr>
                <w:color w:val="auto"/>
                <w:sz w:val="24"/>
                <w:szCs w:val="24"/>
              </w:rPr>
              <w:t>15.1</w:t>
            </w:r>
            <w:r w:rsidRPr="000E533A">
              <w:rPr>
                <w:color w:val="auto"/>
                <w:sz w:val="24"/>
                <w:szCs w:val="24"/>
              </w:rPr>
              <w:t>-</w:t>
            </w:r>
            <w:r w:rsidR="00D64935" w:rsidRPr="000E533A">
              <w:rPr>
                <w:color w:val="auto"/>
                <w:sz w:val="24"/>
                <w:szCs w:val="24"/>
              </w:rPr>
              <w:t>5</w:t>
            </w:r>
            <w:r w:rsidRPr="000E533A">
              <w:rPr>
                <w:color w:val="auto"/>
                <w:sz w:val="24"/>
                <w:szCs w:val="24"/>
              </w:rPr>
              <w:t>.1.</w:t>
            </w:r>
            <w:r w:rsidR="00D64935" w:rsidRPr="000E533A">
              <w:rPr>
                <w:color w:val="auto"/>
                <w:sz w:val="24"/>
                <w:szCs w:val="24"/>
              </w:rPr>
              <w:t>15.5</w:t>
            </w:r>
            <w:r w:rsidRPr="000E533A">
              <w:rPr>
                <w:color w:val="auto"/>
                <w:sz w:val="24"/>
                <w:szCs w:val="24"/>
              </w:rPr>
              <w:t>,</w:t>
            </w:r>
            <w:r w:rsidR="00D64935" w:rsidRPr="000E533A">
              <w:rPr>
                <w:color w:val="auto"/>
                <w:sz w:val="24"/>
                <w:szCs w:val="24"/>
              </w:rPr>
              <w:t xml:space="preserve"> </w:t>
            </w:r>
            <w:r w:rsidR="00552C3E" w:rsidRPr="000E533A">
              <w:rPr>
                <w:color w:val="auto"/>
                <w:sz w:val="24"/>
                <w:szCs w:val="24"/>
              </w:rPr>
              <w:t>5.1.2</w:t>
            </w:r>
            <w:r w:rsidR="000E533A" w:rsidRPr="000E533A">
              <w:rPr>
                <w:color w:val="auto"/>
                <w:sz w:val="24"/>
                <w:szCs w:val="24"/>
              </w:rPr>
              <w:t>0</w:t>
            </w:r>
            <w:r w:rsidR="001B2EAE" w:rsidRPr="000E533A">
              <w:rPr>
                <w:color w:val="auto"/>
                <w:sz w:val="24"/>
                <w:szCs w:val="24"/>
              </w:rPr>
              <w:t>,</w:t>
            </w:r>
            <w:r w:rsidRPr="000E533A">
              <w:rPr>
                <w:color w:val="auto"/>
                <w:sz w:val="24"/>
                <w:szCs w:val="24"/>
              </w:rPr>
              <w:t xml:space="preserve"> 1</w:t>
            </w:r>
            <w:r w:rsidR="00D64935" w:rsidRPr="000E533A">
              <w:rPr>
                <w:color w:val="auto"/>
                <w:sz w:val="24"/>
                <w:szCs w:val="24"/>
              </w:rPr>
              <w:t>4</w:t>
            </w:r>
            <w:r w:rsidRPr="000E533A">
              <w:rPr>
                <w:color w:val="auto"/>
                <w:sz w:val="24"/>
                <w:szCs w:val="24"/>
              </w:rPr>
              <w:t>.</w:t>
            </w:r>
            <w:r w:rsidR="00D64935" w:rsidRPr="000E533A">
              <w:rPr>
                <w:color w:val="auto"/>
                <w:sz w:val="24"/>
                <w:szCs w:val="24"/>
              </w:rPr>
              <w:t>4</w:t>
            </w:r>
            <w:r w:rsidRPr="000E533A">
              <w:rPr>
                <w:color w:val="auto"/>
                <w:sz w:val="24"/>
                <w:szCs w:val="24"/>
              </w:rPr>
              <w:t>.2 и 15.9</w:t>
            </w:r>
            <w:r w:rsidRPr="000E533A">
              <w:rPr>
                <w:sz w:val="24"/>
                <w:szCs w:val="24"/>
              </w:rPr>
              <w:t xml:space="preserve"> Договора.</w:t>
            </w:r>
          </w:p>
        </w:tc>
        <w:tc>
          <w:tcPr>
            <w:tcW w:w="3101" w:type="dxa"/>
            <w:shd w:val="clear" w:color="auto" w:fill="auto"/>
            <w:hideMark/>
          </w:tcPr>
          <w:p w14:paraId="69F5DAE1" w14:textId="289449BD" w:rsidR="0007713F" w:rsidRPr="000E533A" w:rsidRDefault="0007713F" w:rsidP="000E533A">
            <w:pPr>
              <w:pStyle w:val="VL0"/>
              <w:spacing w:before="0"/>
              <w:rPr>
                <w:i/>
                <w:sz w:val="24"/>
                <w:szCs w:val="24"/>
              </w:rPr>
            </w:pPr>
            <w:r w:rsidRPr="000E533A">
              <w:rPr>
                <w:sz w:val="24"/>
                <w:szCs w:val="24"/>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552C3E" w:rsidRPr="000E533A">
              <w:rPr>
                <w:color w:val="auto"/>
                <w:sz w:val="24"/>
                <w:szCs w:val="24"/>
              </w:rPr>
              <w:t>5.1.5, 5.1.15.1-5.1.15.5, 5.1.2</w:t>
            </w:r>
            <w:r w:rsidR="000E533A" w:rsidRPr="000E533A">
              <w:rPr>
                <w:color w:val="auto"/>
                <w:sz w:val="24"/>
                <w:szCs w:val="24"/>
              </w:rPr>
              <w:t>0</w:t>
            </w:r>
            <w:r w:rsidR="00552C3E" w:rsidRPr="000E533A">
              <w:rPr>
                <w:color w:val="auto"/>
                <w:sz w:val="24"/>
                <w:szCs w:val="24"/>
              </w:rPr>
              <w:t xml:space="preserve">, 14.4.2 и 15.9 </w:t>
            </w:r>
            <w:r w:rsidR="00D64935" w:rsidRPr="000E533A">
              <w:rPr>
                <w:color w:val="auto"/>
                <w:sz w:val="24"/>
                <w:szCs w:val="24"/>
              </w:rPr>
              <w:t xml:space="preserve"> </w:t>
            </w:r>
            <w:r w:rsidRPr="000E533A">
              <w:rPr>
                <w:color w:val="auto"/>
                <w:sz w:val="24"/>
                <w:szCs w:val="24"/>
              </w:rPr>
              <w:t xml:space="preserve"> </w:t>
            </w:r>
            <w:r w:rsidRPr="000E533A">
              <w:rPr>
                <w:sz w:val="24"/>
                <w:szCs w:val="24"/>
              </w:rPr>
              <w:t>Договора. Размер штрафа составляет 50 000,00 (пятьдесят тысяч рублей  00 копеек)</w:t>
            </w:r>
          </w:p>
        </w:tc>
      </w:tr>
      <w:tr w:rsidR="001F01C9" w:rsidRPr="00C327C5" w14:paraId="46C4F4CF" w14:textId="77777777" w:rsidTr="00232090">
        <w:tc>
          <w:tcPr>
            <w:tcW w:w="567" w:type="dxa"/>
            <w:vMerge/>
            <w:shd w:val="clear" w:color="auto" w:fill="auto"/>
            <w:vAlign w:val="center"/>
            <w:hideMark/>
          </w:tcPr>
          <w:p w14:paraId="4328616A" w14:textId="77777777" w:rsidR="001F01C9" w:rsidRPr="00C327C5" w:rsidRDefault="001F01C9" w:rsidP="00C327C5">
            <w:pPr>
              <w:spacing w:after="0" w:line="240" w:lineRule="auto"/>
              <w:rPr>
                <w:rFonts w:eastAsia="Calibri"/>
                <w:color w:val="000000"/>
                <w:sz w:val="24"/>
                <w:szCs w:val="24"/>
              </w:rPr>
            </w:pPr>
          </w:p>
        </w:tc>
        <w:tc>
          <w:tcPr>
            <w:tcW w:w="1985" w:type="dxa"/>
            <w:gridSpan w:val="2"/>
            <w:vMerge/>
            <w:shd w:val="clear" w:color="auto" w:fill="auto"/>
            <w:vAlign w:val="center"/>
            <w:hideMark/>
          </w:tcPr>
          <w:p w14:paraId="7F2DF73F" w14:textId="77777777" w:rsidR="001F01C9" w:rsidRPr="00C327C5" w:rsidRDefault="001F01C9" w:rsidP="00C327C5">
            <w:pPr>
              <w:spacing w:after="0" w:line="240" w:lineRule="auto"/>
              <w:rPr>
                <w:rFonts w:eastAsia="Calibri"/>
                <w:color w:val="141618"/>
                <w:sz w:val="24"/>
                <w:szCs w:val="24"/>
              </w:rPr>
            </w:pPr>
          </w:p>
        </w:tc>
        <w:tc>
          <w:tcPr>
            <w:tcW w:w="842" w:type="dxa"/>
            <w:gridSpan w:val="2"/>
            <w:shd w:val="clear" w:color="auto" w:fill="auto"/>
          </w:tcPr>
          <w:p w14:paraId="217320A1" w14:textId="77777777" w:rsidR="001F01C9" w:rsidRPr="00C327C5" w:rsidRDefault="001F01C9" w:rsidP="00C327C5">
            <w:pPr>
              <w:pStyle w:val="VL0"/>
              <w:numPr>
                <w:ilvl w:val="2"/>
                <w:numId w:val="5"/>
              </w:numPr>
              <w:ind w:left="601" w:right="459" w:hanging="601"/>
              <w:rPr>
                <w:sz w:val="24"/>
                <w:szCs w:val="24"/>
              </w:rPr>
            </w:pPr>
          </w:p>
        </w:tc>
        <w:tc>
          <w:tcPr>
            <w:tcW w:w="2969" w:type="dxa"/>
            <w:shd w:val="clear" w:color="auto" w:fill="auto"/>
            <w:hideMark/>
          </w:tcPr>
          <w:p w14:paraId="58B773F6" w14:textId="77777777" w:rsidR="001F01C9" w:rsidRPr="00C327C5" w:rsidRDefault="001F01C9" w:rsidP="007703F5">
            <w:pPr>
              <w:pStyle w:val="VL0"/>
              <w:rPr>
                <w:sz w:val="24"/>
                <w:szCs w:val="24"/>
              </w:rPr>
            </w:pPr>
            <w:r w:rsidRPr="00C327C5">
              <w:rPr>
                <w:sz w:val="24"/>
                <w:szCs w:val="24"/>
              </w:rPr>
              <w:t>Неисполнение или ненадлежащее исполнение Подрядчиком обязательств, повлекшее за собой расторжение Договора по инициативе Заказчика</w:t>
            </w:r>
          </w:p>
        </w:tc>
        <w:tc>
          <w:tcPr>
            <w:tcW w:w="3101" w:type="dxa"/>
            <w:shd w:val="clear" w:color="auto" w:fill="auto"/>
            <w:hideMark/>
          </w:tcPr>
          <w:p w14:paraId="10E89C68" w14:textId="77777777" w:rsidR="001F01C9" w:rsidRPr="00C327C5" w:rsidRDefault="00281EB2" w:rsidP="007703F5">
            <w:pPr>
              <w:pStyle w:val="VL0"/>
              <w:rPr>
                <w:i/>
                <w:sz w:val="24"/>
                <w:szCs w:val="24"/>
              </w:rPr>
            </w:pPr>
            <w:r w:rsidRPr="00281EB2">
              <w:rPr>
                <w:sz w:val="24"/>
                <w:szCs w:val="24"/>
              </w:rPr>
              <w:t>Подрядчик уплачивает Заказчику неустойку в виде штрафа в размере обеспечения исполнения Договора.</w:t>
            </w:r>
          </w:p>
        </w:tc>
      </w:tr>
      <w:tr w:rsidR="001F01C9" w:rsidRPr="00C327C5" w14:paraId="4845F80E" w14:textId="77777777" w:rsidTr="00232090">
        <w:tc>
          <w:tcPr>
            <w:tcW w:w="567" w:type="dxa"/>
            <w:shd w:val="clear" w:color="auto" w:fill="auto"/>
          </w:tcPr>
          <w:p w14:paraId="0CF0776E" w14:textId="77777777" w:rsidR="001F01C9" w:rsidRPr="00C327C5" w:rsidRDefault="001F01C9" w:rsidP="00C327C5">
            <w:pPr>
              <w:pStyle w:val="VL0"/>
              <w:numPr>
                <w:ilvl w:val="1"/>
                <w:numId w:val="5"/>
              </w:numPr>
              <w:ind w:left="176" w:hanging="176"/>
              <w:rPr>
                <w:sz w:val="24"/>
                <w:szCs w:val="24"/>
              </w:rPr>
            </w:pPr>
            <w:bookmarkStart w:id="8" w:name="_Ref49845669"/>
          </w:p>
        </w:tc>
        <w:bookmarkEnd w:id="8"/>
        <w:tc>
          <w:tcPr>
            <w:tcW w:w="1985" w:type="dxa"/>
            <w:gridSpan w:val="2"/>
            <w:shd w:val="clear" w:color="auto" w:fill="auto"/>
            <w:hideMark/>
          </w:tcPr>
          <w:p w14:paraId="00225C5B" w14:textId="77777777" w:rsidR="001F01C9" w:rsidRPr="00C327C5" w:rsidRDefault="001F01C9" w:rsidP="007703F5">
            <w:pPr>
              <w:pStyle w:val="VL0"/>
              <w:rPr>
                <w:sz w:val="24"/>
                <w:szCs w:val="24"/>
              </w:rPr>
            </w:pPr>
            <w:r w:rsidRPr="00C327C5">
              <w:rPr>
                <w:sz w:val="24"/>
                <w:szCs w:val="24"/>
              </w:rPr>
              <w:t>Ответственность Заказчика</w:t>
            </w:r>
          </w:p>
        </w:tc>
        <w:tc>
          <w:tcPr>
            <w:tcW w:w="3811" w:type="dxa"/>
            <w:gridSpan w:val="3"/>
            <w:shd w:val="clear" w:color="auto" w:fill="auto"/>
            <w:hideMark/>
          </w:tcPr>
          <w:p w14:paraId="413DB4AC" w14:textId="77777777" w:rsidR="001F01C9" w:rsidRPr="00C327C5" w:rsidRDefault="001F01C9" w:rsidP="007703F5">
            <w:pPr>
              <w:pStyle w:val="VL0"/>
              <w:rPr>
                <w:sz w:val="24"/>
                <w:szCs w:val="24"/>
              </w:rPr>
            </w:pPr>
            <w:r w:rsidRPr="00C327C5">
              <w:rPr>
                <w:sz w:val="24"/>
                <w:szCs w:val="24"/>
              </w:rPr>
              <w:t>Нарушение Заказчиком сроков оплаты выполненных и принятых Работ</w:t>
            </w:r>
          </w:p>
        </w:tc>
        <w:tc>
          <w:tcPr>
            <w:tcW w:w="3101" w:type="dxa"/>
            <w:shd w:val="clear" w:color="auto" w:fill="auto"/>
            <w:hideMark/>
          </w:tcPr>
          <w:p w14:paraId="77490B5D" w14:textId="77777777" w:rsidR="001F01C9" w:rsidRPr="00C327C5" w:rsidRDefault="00281EB2" w:rsidP="007703F5">
            <w:pPr>
              <w:pStyle w:val="VL0"/>
              <w:rPr>
                <w:sz w:val="24"/>
                <w:szCs w:val="24"/>
              </w:rPr>
            </w:pPr>
            <w:r w:rsidRPr="00281EB2">
              <w:rPr>
                <w:sz w:val="24"/>
                <w:szCs w:val="24"/>
              </w:rPr>
              <w:t xml:space="preserve">Подрядчик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w:t>
            </w:r>
            <w:r w:rsidRPr="00281EB2">
              <w:rPr>
                <w:sz w:val="24"/>
                <w:szCs w:val="24"/>
              </w:rPr>
              <w:lastRenderedPageBreak/>
              <w:t>по оплате. Общий размер неустойки не может превышать 30 000 (тридцать тысяч рублей 00 копеек) от стоимости обязательств по оплате, исполнение которых просрочено.</w:t>
            </w:r>
          </w:p>
        </w:tc>
      </w:tr>
      <w:tr w:rsidR="00281EB2" w:rsidRPr="00C327C5" w14:paraId="7105E79E" w14:textId="77777777" w:rsidTr="00232090">
        <w:tc>
          <w:tcPr>
            <w:tcW w:w="567" w:type="dxa"/>
            <w:shd w:val="clear" w:color="auto" w:fill="auto"/>
          </w:tcPr>
          <w:p w14:paraId="3F4A01EF" w14:textId="77777777" w:rsidR="00281EB2" w:rsidRPr="00C327C5" w:rsidRDefault="00281EB2" w:rsidP="00281EB2">
            <w:pPr>
              <w:pStyle w:val="VL0"/>
              <w:numPr>
                <w:ilvl w:val="1"/>
                <w:numId w:val="5"/>
              </w:numPr>
              <w:ind w:left="176" w:hanging="176"/>
              <w:rPr>
                <w:sz w:val="24"/>
                <w:szCs w:val="24"/>
              </w:rPr>
            </w:pPr>
            <w:bookmarkStart w:id="9" w:name="_Ref49846479"/>
          </w:p>
        </w:tc>
        <w:bookmarkEnd w:id="9"/>
        <w:tc>
          <w:tcPr>
            <w:tcW w:w="1985" w:type="dxa"/>
            <w:gridSpan w:val="2"/>
            <w:shd w:val="clear" w:color="auto" w:fill="auto"/>
            <w:hideMark/>
          </w:tcPr>
          <w:p w14:paraId="1539074B" w14:textId="77777777" w:rsidR="00281EB2" w:rsidRPr="00C327C5" w:rsidRDefault="00281EB2" w:rsidP="00281EB2">
            <w:pPr>
              <w:pStyle w:val="VL0"/>
              <w:rPr>
                <w:sz w:val="24"/>
                <w:szCs w:val="24"/>
              </w:rPr>
            </w:pPr>
            <w:r w:rsidRPr="00C327C5">
              <w:rPr>
                <w:sz w:val="24"/>
                <w:szCs w:val="24"/>
              </w:rPr>
              <w:t>Обеспечение исполнения Договора</w:t>
            </w:r>
          </w:p>
        </w:tc>
        <w:tc>
          <w:tcPr>
            <w:tcW w:w="6912" w:type="dxa"/>
            <w:gridSpan w:val="4"/>
            <w:shd w:val="clear" w:color="auto" w:fill="auto"/>
            <w:hideMark/>
          </w:tcPr>
          <w:p w14:paraId="47D97713" w14:textId="77777777" w:rsidR="00281EB2" w:rsidRPr="00D851DB" w:rsidRDefault="00281EB2" w:rsidP="00281EB2">
            <w:pPr>
              <w:pStyle w:val="VL0"/>
              <w:spacing w:before="0"/>
              <w:rPr>
                <w:sz w:val="24"/>
                <w:szCs w:val="24"/>
              </w:rPr>
            </w:pPr>
            <w:r w:rsidRPr="00D851DB">
              <w:rPr>
                <w:sz w:val="24"/>
                <w:szCs w:val="24"/>
              </w:rPr>
              <w:t>Подрядчик предоставляет Заказчику обеспечение исполнения своих обязательств по Договору (кроме гарантийных обязательств)</w:t>
            </w:r>
            <w:r>
              <w:rPr>
                <w:sz w:val="24"/>
                <w:szCs w:val="24"/>
              </w:rPr>
              <w:t xml:space="preserve"> и</w:t>
            </w:r>
            <w:r>
              <w:t xml:space="preserve"> </w:t>
            </w:r>
            <w:r w:rsidRPr="00791F69">
              <w:rPr>
                <w:sz w:val="24"/>
                <w:szCs w:val="24"/>
              </w:rPr>
              <w:t>обязательства привлекаемых им субподрядчиков,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w:t>
            </w:r>
            <w:r w:rsidRPr="00D851DB">
              <w:rPr>
                <w:sz w:val="24"/>
                <w:szCs w:val="24"/>
              </w:rPr>
              <w:t>, в размере 5% (пят</w:t>
            </w:r>
            <w:r w:rsidR="00801365">
              <w:rPr>
                <w:sz w:val="24"/>
                <w:szCs w:val="24"/>
              </w:rPr>
              <w:t>и процентов</w:t>
            </w:r>
            <w:r w:rsidRPr="00D851DB">
              <w:rPr>
                <w:sz w:val="24"/>
                <w:szCs w:val="24"/>
              </w:rPr>
              <w:t xml:space="preserve">)  от НМЦ (начальной (максимальной) цены) Договора, что составляет </w:t>
            </w:r>
            <w:r w:rsidR="00E3031C" w:rsidRPr="00E3031C">
              <w:rPr>
                <w:sz w:val="24"/>
                <w:szCs w:val="24"/>
              </w:rPr>
              <w:t>381 205,71</w:t>
            </w:r>
            <w:r>
              <w:rPr>
                <w:sz w:val="24"/>
                <w:szCs w:val="24"/>
              </w:rPr>
              <w:t xml:space="preserve"> </w:t>
            </w:r>
            <w:r w:rsidRPr="00D851DB">
              <w:rPr>
                <w:sz w:val="24"/>
                <w:szCs w:val="24"/>
              </w:rPr>
              <w:t>руб. (</w:t>
            </w:r>
            <w:r w:rsidR="00E3031C" w:rsidRPr="00E3031C">
              <w:rPr>
                <w:sz w:val="24"/>
                <w:szCs w:val="24"/>
              </w:rPr>
              <w:t>Триста восемьдесят одна тысяча двести пять рублей 71 копейка</w:t>
            </w:r>
            <w:r w:rsidRPr="00D851DB">
              <w:rPr>
                <w:sz w:val="24"/>
                <w:szCs w:val="24"/>
              </w:rPr>
              <w:t xml:space="preserve">). Срок действия обеспечения исполнения Договора должен превышать максимальный срок исполнения обязательств </w:t>
            </w:r>
            <w:r w:rsidR="00BC645D">
              <w:rPr>
                <w:sz w:val="24"/>
                <w:szCs w:val="24"/>
                <w:lang w:eastAsia="ru-RU"/>
              </w:rPr>
              <w:t>Подрядчика</w:t>
            </w:r>
            <w:r w:rsidRPr="00D851DB">
              <w:rPr>
                <w:sz w:val="24"/>
                <w:szCs w:val="24"/>
              </w:rPr>
              <w:t xml:space="preserve"> по Договору на 90 (Девяност</w:t>
            </w:r>
            <w:r w:rsidR="004E2DC0">
              <w:rPr>
                <w:sz w:val="24"/>
                <w:szCs w:val="24"/>
              </w:rPr>
              <w:t>а</w:t>
            </w:r>
            <w:r w:rsidRPr="00D851DB">
              <w:rPr>
                <w:sz w:val="24"/>
                <w:szCs w:val="24"/>
              </w:rPr>
              <w:t>) календарных дней.</w:t>
            </w:r>
          </w:p>
          <w:p w14:paraId="7CBA01E5" w14:textId="77777777" w:rsidR="00281EB2" w:rsidRPr="00D851DB" w:rsidRDefault="00281EB2" w:rsidP="00281EB2">
            <w:pPr>
              <w:pStyle w:val="VL0"/>
              <w:spacing w:before="0"/>
              <w:rPr>
                <w:sz w:val="24"/>
                <w:szCs w:val="24"/>
              </w:rPr>
            </w:pPr>
          </w:p>
          <w:p w14:paraId="06E7A0E9" w14:textId="77777777" w:rsidR="00281EB2" w:rsidRPr="00D851DB" w:rsidRDefault="00281EB2" w:rsidP="00281EB2">
            <w:pPr>
              <w:pStyle w:val="VL0"/>
              <w:spacing w:before="0"/>
              <w:rPr>
                <w:i/>
                <w:sz w:val="24"/>
                <w:szCs w:val="24"/>
              </w:rPr>
            </w:pPr>
            <w:r w:rsidRPr="00D851DB">
              <w:rPr>
                <w:i/>
                <w:sz w:val="24"/>
                <w:szCs w:val="24"/>
              </w:rPr>
              <w:t>Необходимо выбрать один из вариантов:</w:t>
            </w:r>
          </w:p>
          <w:p w14:paraId="7F14C1B7" w14:textId="77777777" w:rsidR="00281EB2" w:rsidRPr="00D851DB" w:rsidRDefault="00281EB2" w:rsidP="00281EB2">
            <w:pPr>
              <w:pStyle w:val="VL0"/>
              <w:spacing w:before="0"/>
              <w:rPr>
                <w:i/>
                <w:sz w:val="24"/>
                <w:szCs w:val="24"/>
              </w:rPr>
            </w:pPr>
          </w:p>
          <w:p w14:paraId="5A5876BA" w14:textId="77777777" w:rsidR="00281EB2" w:rsidRPr="00D851DB" w:rsidRDefault="00281EB2" w:rsidP="00281EB2">
            <w:pPr>
              <w:pStyle w:val="VL0"/>
              <w:spacing w:before="0"/>
              <w:rPr>
                <w:sz w:val="24"/>
                <w:szCs w:val="24"/>
              </w:rPr>
            </w:pPr>
            <w:r w:rsidRPr="00D851DB">
              <w:rPr>
                <w:i/>
                <w:sz w:val="24"/>
                <w:szCs w:val="24"/>
              </w:rPr>
              <w:t xml:space="preserve">Вариант 1 (в случае если Подрядчиком в качестве способа обеспечения исполнения Договора предоставлена банковская гарантия) </w:t>
            </w:r>
            <w:r w:rsidRPr="00D851DB">
              <w:rPr>
                <w:sz w:val="24"/>
                <w:szCs w:val="24"/>
              </w:rPr>
              <w:t xml:space="preserve">– 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и/или извещения о закупке,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0ECF911E" w14:textId="77777777" w:rsidR="00281EB2" w:rsidRPr="00D851DB" w:rsidRDefault="00281EB2" w:rsidP="00281EB2">
            <w:pPr>
              <w:pStyle w:val="VL0"/>
              <w:spacing w:before="0"/>
              <w:rPr>
                <w:i/>
                <w:sz w:val="24"/>
                <w:szCs w:val="24"/>
              </w:rPr>
            </w:pPr>
            <w:r w:rsidRPr="00D851DB">
              <w:rPr>
                <w:sz w:val="24"/>
                <w:szCs w:val="24"/>
              </w:rPr>
              <w:t>Заказчик осуществляет обращение взыскания по банковской гарантии в случае ненадлежащего исполнения или неисполнения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r w:rsidRPr="00D851DB">
              <w:rPr>
                <w:i/>
                <w:sz w:val="24"/>
                <w:szCs w:val="24"/>
              </w:rPr>
              <w:t xml:space="preserve"> </w:t>
            </w:r>
          </w:p>
          <w:p w14:paraId="4BFEF3AE" w14:textId="77777777" w:rsidR="00281EB2" w:rsidRPr="00D851DB" w:rsidRDefault="00281EB2" w:rsidP="00281EB2">
            <w:pPr>
              <w:pStyle w:val="VL0"/>
              <w:spacing w:before="0"/>
              <w:rPr>
                <w:i/>
                <w:sz w:val="24"/>
                <w:szCs w:val="24"/>
              </w:rPr>
            </w:pPr>
          </w:p>
          <w:p w14:paraId="0ED73481" w14:textId="77777777" w:rsidR="00281EB2" w:rsidRPr="00D851DB" w:rsidRDefault="00281EB2" w:rsidP="00D16D1B">
            <w:pPr>
              <w:pStyle w:val="VL0"/>
              <w:spacing w:before="0"/>
              <w:rPr>
                <w:sz w:val="24"/>
                <w:szCs w:val="24"/>
              </w:rPr>
            </w:pPr>
            <w:r w:rsidRPr="00D851DB">
              <w:rPr>
                <w:i/>
                <w:sz w:val="24"/>
                <w:szCs w:val="24"/>
              </w:rPr>
              <w:t xml:space="preserve">Вариант 2 (в случае если Подрядчиком в качестве способа обеспечения исполнения Договора внесены денежные средства) </w:t>
            </w:r>
            <w:r w:rsidRPr="00D851DB">
              <w:rPr>
                <w:sz w:val="24"/>
                <w:szCs w:val="24"/>
              </w:rPr>
              <w:t>– Способом</w:t>
            </w:r>
            <w:r w:rsidRPr="00D851DB">
              <w:rPr>
                <w:i/>
                <w:sz w:val="24"/>
                <w:szCs w:val="24"/>
              </w:rPr>
              <w:t xml:space="preserve"> </w:t>
            </w:r>
            <w:r w:rsidRPr="00D851DB">
              <w:rPr>
                <w:sz w:val="24"/>
                <w:szCs w:val="24"/>
              </w:rPr>
              <w:t xml:space="preserve">обеспечения исполнения обязательств Подрядчика </w:t>
            </w:r>
            <w:r w:rsidRPr="00D851DB">
              <w:rPr>
                <w:sz w:val="24"/>
                <w:szCs w:val="24"/>
              </w:rPr>
              <w:lastRenderedPageBreak/>
              <w:t xml:space="preserve">является внесение денежных средств на счет Заказчика. Подрядчик перечисляет денежные средства на счет Заказчика, указанный в разделе </w:t>
            </w:r>
            <w:r w:rsidR="004E2DC0">
              <w:rPr>
                <w:sz w:val="24"/>
                <w:szCs w:val="24"/>
              </w:rPr>
              <w:t xml:space="preserve">16 </w:t>
            </w:r>
            <w:r w:rsidRPr="00D851DB">
              <w:rPr>
                <w:sz w:val="24"/>
                <w:szCs w:val="24"/>
              </w:rPr>
              <w:t xml:space="preserve">Договора. Датой перечисления денежных средств является дата их зачисления на счет Заказчика, указанный в разделе </w:t>
            </w:r>
            <w:r w:rsidR="00801365">
              <w:rPr>
                <w:sz w:val="24"/>
                <w:szCs w:val="24"/>
              </w:rPr>
              <w:t xml:space="preserve">16 </w:t>
            </w:r>
            <w:r w:rsidRPr="00D851DB">
              <w:rPr>
                <w:sz w:val="24"/>
                <w:szCs w:val="24"/>
              </w:rPr>
              <w:t>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w:t>
            </w:r>
            <w:r w:rsidR="00D16D1B">
              <w:rPr>
                <w:sz w:val="24"/>
                <w:szCs w:val="24"/>
              </w:rPr>
              <w:t xml:space="preserve"> исполнения Договора в течение 1</w:t>
            </w:r>
            <w:r w:rsidRPr="00D851DB">
              <w:rPr>
                <w:sz w:val="24"/>
                <w:szCs w:val="24"/>
              </w:rPr>
              <w:t>0 (</w:t>
            </w:r>
            <w:r w:rsidR="00D16D1B">
              <w:rPr>
                <w:sz w:val="24"/>
                <w:szCs w:val="24"/>
              </w:rPr>
              <w:t>десять</w:t>
            </w:r>
            <w:r w:rsidRPr="00D851DB">
              <w:rPr>
                <w:sz w:val="24"/>
                <w:szCs w:val="24"/>
              </w:rPr>
              <w:t>) календарных дней  со дня предъявления письменного требования Подрядчика о возврате денежных средств, с указанием в таком требовании пор</w:t>
            </w:r>
            <w:r w:rsidR="00801365">
              <w:rPr>
                <w:sz w:val="24"/>
                <w:szCs w:val="24"/>
              </w:rPr>
              <w:t>ядка возврата денежных средств.</w:t>
            </w:r>
          </w:p>
        </w:tc>
      </w:tr>
      <w:tr w:rsidR="001F01C9" w:rsidRPr="00C327C5" w14:paraId="7352AC5E" w14:textId="77777777" w:rsidTr="00232090">
        <w:tc>
          <w:tcPr>
            <w:tcW w:w="567" w:type="dxa"/>
            <w:shd w:val="clear" w:color="auto" w:fill="auto"/>
          </w:tcPr>
          <w:p w14:paraId="0A937F6E" w14:textId="77777777" w:rsidR="001F01C9" w:rsidRPr="00C327C5" w:rsidRDefault="001F01C9" w:rsidP="00C327C5">
            <w:pPr>
              <w:pStyle w:val="VL0"/>
              <w:numPr>
                <w:ilvl w:val="1"/>
                <w:numId w:val="5"/>
              </w:numPr>
              <w:ind w:left="176" w:hanging="176"/>
              <w:rPr>
                <w:color w:val="000000"/>
                <w:sz w:val="24"/>
                <w:szCs w:val="24"/>
              </w:rPr>
            </w:pPr>
          </w:p>
        </w:tc>
        <w:tc>
          <w:tcPr>
            <w:tcW w:w="1985" w:type="dxa"/>
            <w:gridSpan w:val="2"/>
            <w:shd w:val="clear" w:color="auto" w:fill="auto"/>
            <w:hideMark/>
          </w:tcPr>
          <w:p w14:paraId="578C4925" w14:textId="77777777" w:rsidR="001F01C9" w:rsidRPr="00C327C5" w:rsidRDefault="001F01C9" w:rsidP="007703F5">
            <w:pPr>
              <w:pStyle w:val="VL0"/>
              <w:rPr>
                <w:color w:val="000000"/>
                <w:sz w:val="24"/>
                <w:szCs w:val="24"/>
              </w:rPr>
            </w:pPr>
            <w:r w:rsidRPr="00C327C5">
              <w:rPr>
                <w:color w:val="000000"/>
                <w:sz w:val="24"/>
                <w:szCs w:val="24"/>
              </w:rPr>
              <w:t>Обеспечение исполнения гарантийных обязательств Подрядчика</w:t>
            </w:r>
          </w:p>
        </w:tc>
        <w:tc>
          <w:tcPr>
            <w:tcW w:w="6912" w:type="dxa"/>
            <w:gridSpan w:val="4"/>
            <w:shd w:val="clear" w:color="auto" w:fill="auto"/>
            <w:hideMark/>
          </w:tcPr>
          <w:p w14:paraId="3BDEF465" w14:textId="77777777" w:rsidR="001F01C9" w:rsidRPr="00C327C5" w:rsidRDefault="001F01C9" w:rsidP="007703F5">
            <w:pPr>
              <w:pStyle w:val="VL0"/>
              <w:rPr>
                <w:i/>
                <w:sz w:val="24"/>
                <w:szCs w:val="24"/>
              </w:rPr>
            </w:pPr>
            <w:r w:rsidRPr="00C327C5">
              <w:rPr>
                <w:sz w:val="24"/>
                <w:szCs w:val="24"/>
              </w:rPr>
              <w:t>Обеспечение исполнения гарантийных обязательств по Договору Подрядчиком не предоставляется.</w:t>
            </w:r>
          </w:p>
        </w:tc>
      </w:tr>
      <w:tr w:rsidR="00801365" w:rsidRPr="00C327C5" w14:paraId="31A50208" w14:textId="77777777" w:rsidTr="00232090">
        <w:tc>
          <w:tcPr>
            <w:tcW w:w="567" w:type="dxa"/>
            <w:shd w:val="clear" w:color="auto" w:fill="auto"/>
          </w:tcPr>
          <w:p w14:paraId="45AB7EA5" w14:textId="77777777" w:rsidR="00801365" w:rsidRPr="00C327C5" w:rsidRDefault="00801365" w:rsidP="00801365">
            <w:pPr>
              <w:pStyle w:val="VL0"/>
              <w:numPr>
                <w:ilvl w:val="1"/>
                <w:numId w:val="5"/>
              </w:numPr>
              <w:ind w:left="176" w:hanging="176"/>
              <w:rPr>
                <w:color w:val="000000"/>
                <w:sz w:val="24"/>
                <w:szCs w:val="24"/>
              </w:rPr>
            </w:pPr>
          </w:p>
        </w:tc>
        <w:tc>
          <w:tcPr>
            <w:tcW w:w="1985" w:type="dxa"/>
            <w:gridSpan w:val="2"/>
            <w:shd w:val="clear" w:color="auto" w:fill="auto"/>
          </w:tcPr>
          <w:p w14:paraId="5F265A61" w14:textId="77777777" w:rsidR="00801365" w:rsidRPr="00C327C5" w:rsidRDefault="00801365" w:rsidP="00801365">
            <w:pPr>
              <w:pStyle w:val="VL0"/>
              <w:ind w:left="34"/>
              <w:rPr>
                <w:sz w:val="24"/>
                <w:szCs w:val="24"/>
              </w:rPr>
            </w:pPr>
            <w:r w:rsidRPr="00C327C5">
              <w:rPr>
                <w:sz w:val="24"/>
                <w:szCs w:val="24"/>
              </w:rPr>
              <w:t>Подсудность</w:t>
            </w:r>
          </w:p>
        </w:tc>
        <w:tc>
          <w:tcPr>
            <w:tcW w:w="6912" w:type="dxa"/>
            <w:gridSpan w:val="4"/>
            <w:shd w:val="clear" w:color="auto" w:fill="auto"/>
          </w:tcPr>
          <w:p w14:paraId="5D661E4B" w14:textId="77777777" w:rsidR="00801365" w:rsidRPr="00C327C5" w:rsidRDefault="00801365" w:rsidP="00801365">
            <w:pPr>
              <w:pStyle w:val="VL0"/>
              <w:rPr>
                <w:i/>
                <w:sz w:val="24"/>
                <w:szCs w:val="24"/>
              </w:rPr>
            </w:pPr>
            <w:r w:rsidRPr="00164F40">
              <w:rPr>
                <w:sz w:val="24"/>
                <w:szCs w:val="24"/>
              </w:rPr>
              <w:t xml:space="preserve">При </w:t>
            </w:r>
            <w:proofErr w:type="spellStart"/>
            <w:r w:rsidRPr="00164F40">
              <w:rPr>
                <w:sz w:val="24"/>
                <w:szCs w:val="24"/>
              </w:rPr>
              <w:t>неурегулировании</w:t>
            </w:r>
            <w:proofErr w:type="spellEnd"/>
            <w:r w:rsidRPr="00164F40">
              <w:rPr>
                <w:sz w:val="24"/>
                <w:szCs w:val="24"/>
              </w:rPr>
              <w:t xml:space="preserve"> Сторонами спора в досудебном порядке, спор передается на рассмотрение Арбитражного суда г. Москвы в порядке, предусмотренном действующим законодательством Российской Федерации.</w:t>
            </w:r>
          </w:p>
        </w:tc>
      </w:tr>
      <w:tr w:rsidR="00801365" w:rsidRPr="00C327C5" w14:paraId="7D124E02" w14:textId="77777777" w:rsidTr="00232090">
        <w:tc>
          <w:tcPr>
            <w:tcW w:w="567" w:type="dxa"/>
            <w:shd w:val="clear" w:color="auto" w:fill="auto"/>
          </w:tcPr>
          <w:p w14:paraId="224BBE21" w14:textId="77777777" w:rsidR="00801365" w:rsidRPr="00C327C5" w:rsidRDefault="00801365" w:rsidP="00801365">
            <w:pPr>
              <w:pStyle w:val="VL0"/>
              <w:numPr>
                <w:ilvl w:val="1"/>
                <w:numId w:val="5"/>
              </w:numPr>
              <w:ind w:left="176" w:hanging="176"/>
              <w:rPr>
                <w:color w:val="000000"/>
                <w:sz w:val="24"/>
                <w:szCs w:val="24"/>
              </w:rPr>
            </w:pPr>
          </w:p>
        </w:tc>
        <w:tc>
          <w:tcPr>
            <w:tcW w:w="1985" w:type="dxa"/>
            <w:gridSpan w:val="2"/>
            <w:shd w:val="clear" w:color="auto" w:fill="auto"/>
          </w:tcPr>
          <w:p w14:paraId="4EC9CDEE" w14:textId="77777777" w:rsidR="00801365" w:rsidRPr="00C327C5" w:rsidRDefault="00801365" w:rsidP="00801365">
            <w:pPr>
              <w:pStyle w:val="VL0"/>
              <w:rPr>
                <w:sz w:val="24"/>
                <w:szCs w:val="24"/>
              </w:rPr>
            </w:pPr>
            <w:r w:rsidRPr="00C327C5">
              <w:rPr>
                <w:sz w:val="24"/>
                <w:szCs w:val="24"/>
              </w:rPr>
              <w:t>Срок действия Договора</w:t>
            </w:r>
          </w:p>
        </w:tc>
        <w:tc>
          <w:tcPr>
            <w:tcW w:w="6912" w:type="dxa"/>
            <w:gridSpan w:val="4"/>
            <w:shd w:val="clear" w:color="auto" w:fill="auto"/>
          </w:tcPr>
          <w:p w14:paraId="2EEE0A6A" w14:textId="4371637C" w:rsidR="00801365" w:rsidRPr="00C327C5" w:rsidRDefault="00FE4567" w:rsidP="009F3469">
            <w:pPr>
              <w:pStyle w:val="VL0"/>
              <w:rPr>
                <w:sz w:val="24"/>
                <w:szCs w:val="24"/>
              </w:rPr>
            </w:pPr>
            <w:r>
              <w:rPr>
                <w:sz w:val="24"/>
                <w:szCs w:val="24"/>
              </w:rPr>
              <w:t>Д</w:t>
            </w:r>
            <w:r w:rsidRPr="00FE4567">
              <w:rPr>
                <w:sz w:val="24"/>
                <w:szCs w:val="24"/>
              </w:rPr>
              <w:t>оговор вступает в силу с даты заключения и действует в течение 12 (двенадцати) месяцев.</w:t>
            </w:r>
            <w:r w:rsidR="00801365" w:rsidRPr="003D106C">
              <w:rPr>
                <w:sz w:val="24"/>
                <w:szCs w:val="24"/>
              </w:rPr>
              <w:t>.</w:t>
            </w:r>
          </w:p>
        </w:tc>
      </w:tr>
    </w:tbl>
    <w:p w14:paraId="4247AA32" w14:textId="77777777" w:rsidR="00C327C5" w:rsidRPr="00C327C5" w:rsidRDefault="00C327C5" w:rsidP="00C327C5">
      <w:pPr>
        <w:spacing w:after="0"/>
        <w:rPr>
          <w:vanish/>
        </w:rPr>
      </w:pPr>
      <w:bookmarkStart w:id="10" w:name="_Ref49846679"/>
    </w:p>
    <w:bookmarkEnd w:id="10"/>
    <w:p w14:paraId="52592996" w14:textId="77777777" w:rsidR="001F01C9" w:rsidRPr="00377DAD" w:rsidRDefault="001F01C9" w:rsidP="0099559A">
      <w:pPr>
        <w:pStyle w:val="aa"/>
        <w:numPr>
          <w:ilvl w:val="0"/>
          <w:numId w:val="4"/>
        </w:numPr>
        <w:spacing w:before="240" w:after="120"/>
        <w:ind w:left="357" w:hanging="357"/>
        <w:jc w:val="center"/>
        <w:rPr>
          <w:b/>
        </w:rPr>
      </w:pPr>
      <w:r w:rsidRPr="00377DAD">
        <w:rPr>
          <w:b/>
        </w:rPr>
        <w:t>Предмет Договора</w:t>
      </w:r>
    </w:p>
    <w:p w14:paraId="419D4F23" w14:textId="77777777" w:rsidR="001F01C9" w:rsidRPr="00377DAD" w:rsidRDefault="001F01C9" w:rsidP="0099559A">
      <w:pPr>
        <w:pStyle w:val="aa"/>
        <w:numPr>
          <w:ilvl w:val="1"/>
          <w:numId w:val="4"/>
        </w:numPr>
        <w:tabs>
          <w:tab w:val="left" w:pos="1276"/>
        </w:tabs>
        <w:ind w:left="0" w:firstLine="709"/>
        <w:jc w:val="both"/>
      </w:pPr>
      <w:r w:rsidRPr="00377DAD">
        <w:t>Подрядчик обязуется выполнить Работы в соответствии с Заявками Заказчика, а Заказчик обязуется принять и оплатить надлежащим образом выполненные Работы и результат Работ в размере, сроки и порядке в соответствии Договором.</w:t>
      </w:r>
    </w:p>
    <w:p w14:paraId="4AF1BDEB" w14:textId="741518F3" w:rsidR="001F01C9" w:rsidRPr="00377DAD" w:rsidRDefault="001F01C9" w:rsidP="001F01C9">
      <w:pPr>
        <w:pStyle w:val="aa"/>
        <w:tabs>
          <w:tab w:val="left" w:pos="1276"/>
        </w:tabs>
        <w:ind w:left="0" w:firstLine="709"/>
        <w:jc w:val="both"/>
      </w:pPr>
      <w:r w:rsidRPr="00377DAD">
        <w:t xml:space="preserve">Под Заявкой понимается подписанное уполномоченным лицом Заказчика указание Подрядчику о выполнении Работ определенного вида в определенном объеме и в определенные сроки, составленное по форме Приложения № 4 к Договору и направленное на адрес Подрядчика, указанный в разделе </w:t>
      </w:r>
      <w:r w:rsidRPr="00801365">
        <w:fldChar w:fldCharType="begin"/>
      </w:r>
      <w:r w:rsidRPr="00801365">
        <w:instrText xml:space="preserve"> REF _Ref49779263 \r \h  \* MERGEFORMAT </w:instrText>
      </w:r>
      <w:r w:rsidRPr="00801365">
        <w:fldChar w:fldCharType="separate"/>
      </w:r>
      <w:r w:rsidR="0016225B">
        <w:t>16</w:t>
      </w:r>
      <w:r w:rsidRPr="00801365">
        <w:fldChar w:fldCharType="end"/>
      </w:r>
      <w:r w:rsidRPr="00377DAD">
        <w:t xml:space="preserve"> Договора. Порядок направления заявок установлен пунктом </w:t>
      </w:r>
      <w:r w:rsidRPr="00377DAD">
        <w:fldChar w:fldCharType="begin"/>
      </w:r>
      <w:r w:rsidRPr="00377DAD">
        <w:instrText xml:space="preserve"> REF _Ref49780344 \r \h </w:instrText>
      </w:r>
      <w:r>
        <w:instrText xml:space="preserve"> \* MERGEFORMAT </w:instrText>
      </w:r>
      <w:r w:rsidRPr="00377DAD">
        <w:fldChar w:fldCharType="separate"/>
      </w:r>
      <w:r w:rsidR="0016225B">
        <w:t>1.4</w:t>
      </w:r>
      <w:r w:rsidRPr="00377DAD">
        <w:fldChar w:fldCharType="end"/>
      </w:r>
      <w:r w:rsidR="003316FE">
        <w:t xml:space="preserve"> </w:t>
      </w:r>
      <w:r w:rsidRPr="00377DAD">
        <w:t>Договора.</w:t>
      </w:r>
    </w:p>
    <w:p w14:paraId="370FAFCC" w14:textId="77777777" w:rsidR="001F01C9" w:rsidRPr="00377DAD" w:rsidRDefault="001F01C9" w:rsidP="001F01C9">
      <w:pPr>
        <w:pStyle w:val="aa"/>
        <w:tabs>
          <w:tab w:val="left" w:pos="1276"/>
        </w:tabs>
        <w:ind w:left="0" w:firstLine="709"/>
        <w:jc w:val="both"/>
      </w:pPr>
      <w:r w:rsidRPr="00377DAD">
        <w:t>Заявка считается принятой к исполнению Подрядчиком со дня ее получения Подрядчиком.</w:t>
      </w:r>
    </w:p>
    <w:p w14:paraId="6FD7ED43" w14:textId="77777777" w:rsidR="001F01C9" w:rsidRPr="00377DAD" w:rsidRDefault="001F01C9" w:rsidP="0099559A">
      <w:pPr>
        <w:pStyle w:val="aa"/>
        <w:numPr>
          <w:ilvl w:val="1"/>
          <w:numId w:val="4"/>
        </w:numPr>
        <w:tabs>
          <w:tab w:val="left" w:pos="1276"/>
        </w:tabs>
        <w:ind w:left="0" w:firstLine="709"/>
        <w:jc w:val="both"/>
      </w:pPr>
      <w:r w:rsidRPr="00377DAD">
        <w:t xml:space="preserve">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w:t>
      </w:r>
      <w:r>
        <w:t>Р</w:t>
      </w:r>
      <w:r w:rsidRPr="00377DAD">
        <w:t>абот.</w:t>
      </w:r>
    </w:p>
    <w:p w14:paraId="49B62078" w14:textId="72304DC1" w:rsidR="001F01C9" w:rsidRPr="00377DAD" w:rsidRDefault="001F01C9" w:rsidP="0099559A">
      <w:pPr>
        <w:pStyle w:val="aa"/>
        <w:numPr>
          <w:ilvl w:val="1"/>
          <w:numId w:val="4"/>
        </w:numPr>
        <w:tabs>
          <w:tab w:val="left" w:pos="1276"/>
        </w:tabs>
        <w:ind w:left="0" w:firstLine="709"/>
        <w:jc w:val="both"/>
      </w:pPr>
      <w:r w:rsidRPr="00377DAD">
        <w:t xml:space="preserve">Место выполнения Работ указано в пункте </w:t>
      </w:r>
      <w:r w:rsidRPr="00377DAD">
        <w:fldChar w:fldCharType="begin"/>
      </w:r>
      <w:r w:rsidRPr="00377DAD">
        <w:instrText xml:space="preserve"> REF _Ref49780412 \r \h </w:instrText>
      </w:r>
      <w:r>
        <w:instrText xml:space="preserve"> \* MERGEFORMAT </w:instrText>
      </w:r>
      <w:r w:rsidRPr="00377DAD">
        <w:fldChar w:fldCharType="separate"/>
      </w:r>
      <w:r w:rsidR="0016225B">
        <w:t>1.6</w:t>
      </w:r>
      <w:r w:rsidRPr="00377DAD">
        <w:fldChar w:fldCharType="end"/>
      </w:r>
      <w:r w:rsidRPr="00377DAD">
        <w:t xml:space="preserve"> Договора.</w:t>
      </w:r>
    </w:p>
    <w:p w14:paraId="6B08829E" w14:textId="77777777" w:rsidR="001F01C9" w:rsidRPr="00377DAD" w:rsidRDefault="001F01C9" w:rsidP="001F01C9">
      <w:pPr>
        <w:pStyle w:val="aa"/>
        <w:tabs>
          <w:tab w:val="left" w:pos="1276"/>
        </w:tabs>
        <w:ind w:left="709"/>
        <w:jc w:val="both"/>
        <w:rPr>
          <w:sz w:val="12"/>
          <w:szCs w:val="12"/>
        </w:rPr>
      </w:pPr>
    </w:p>
    <w:p w14:paraId="4087DE3C" w14:textId="77777777" w:rsidR="001F01C9" w:rsidRPr="00377DAD" w:rsidRDefault="001F01C9" w:rsidP="0099559A">
      <w:pPr>
        <w:pStyle w:val="aa"/>
        <w:numPr>
          <w:ilvl w:val="0"/>
          <w:numId w:val="4"/>
        </w:numPr>
        <w:spacing w:before="240" w:after="120"/>
        <w:ind w:left="357" w:hanging="357"/>
        <w:jc w:val="center"/>
        <w:rPr>
          <w:b/>
        </w:rPr>
      </w:pPr>
      <w:bookmarkStart w:id="11" w:name="_Ref49845112"/>
      <w:r w:rsidRPr="00377DAD">
        <w:rPr>
          <w:b/>
        </w:rPr>
        <w:t>Цена Договора и порядок расчетов</w:t>
      </w:r>
      <w:bookmarkEnd w:id="11"/>
    </w:p>
    <w:p w14:paraId="376580EF" w14:textId="74131DC3" w:rsidR="001F01C9" w:rsidRPr="00377DAD" w:rsidRDefault="001F01C9" w:rsidP="0099559A">
      <w:pPr>
        <w:pStyle w:val="aa"/>
        <w:numPr>
          <w:ilvl w:val="1"/>
          <w:numId w:val="4"/>
        </w:numPr>
        <w:tabs>
          <w:tab w:val="left" w:pos="1276"/>
        </w:tabs>
        <w:ind w:left="0" w:firstLine="709"/>
        <w:jc w:val="both"/>
      </w:pPr>
      <w:r w:rsidRPr="00377DAD">
        <w:t xml:space="preserve">Общая цена Договора (цена за единицу Работ) является твердой и указана в пункте </w:t>
      </w:r>
      <w:r w:rsidRPr="00377DAD">
        <w:fldChar w:fldCharType="begin"/>
      </w:r>
      <w:r w:rsidRPr="00377DAD">
        <w:instrText xml:space="preserve"> REF _Ref49779778 \r \h </w:instrText>
      </w:r>
      <w:r>
        <w:instrText xml:space="preserve"> \* MERGEFORMAT </w:instrText>
      </w:r>
      <w:r w:rsidRPr="00377DAD">
        <w:fldChar w:fldCharType="separate"/>
      </w:r>
      <w:r w:rsidR="0016225B">
        <w:t>1.5</w:t>
      </w:r>
      <w:r w:rsidRPr="00377DAD">
        <w:fldChar w:fldCharType="end"/>
      </w:r>
      <w:r w:rsidRPr="00377DAD">
        <w:t xml:space="preserve"> Договора.</w:t>
      </w:r>
      <w:r>
        <w:t xml:space="preserve"> Цена</w:t>
      </w:r>
      <w:r w:rsidRPr="00377DAD">
        <w:t xml:space="preserve"> за единицу Работ указана в Приложении № 5 к Договору.</w:t>
      </w:r>
    </w:p>
    <w:p w14:paraId="4C102232" w14:textId="77777777" w:rsidR="001F01C9" w:rsidRPr="00377DAD" w:rsidRDefault="001F01C9" w:rsidP="001F01C9">
      <w:pPr>
        <w:pStyle w:val="aa"/>
        <w:tabs>
          <w:tab w:val="left" w:pos="1276"/>
        </w:tabs>
        <w:ind w:left="0" w:firstLine="709"/>
        <w:jc w:val="both"/>
      </w:pPr>
      <w:r w:rsidRPr="00377DAD">
        <w:lastRenderedPageBreak/>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в бюджет по месту учета налогового агента в налоговом органе]</w:t>
      </w:r>
      <w:r w:rsidRPr="00377DAD">
        <w:rPr>
          <w:rStyle w:val="a9"/>
        </w:rPr>
        <w:footnoteReference w:id="9"/>
      </w:r>
      <w:r w:rsidRPr="00377DAD">
        <w:t xml:space="preserve">. </w:t>
      </w:r>
    </w:p>
    <w:p w14:paraId="21FCBC0C" w14:textId="77777777" w:rsidR="001F01C9" w:rsidRPr="00377DAD" w:rsidRDefault="001F01C9" w:rsidP="001F01C9">
      <w:pPr>
        <w:pStyle w:val="aa"/>
        <w:tabs>
          <w:tab w:val="left" w:pos="1276"/>
        </w:tabs>
        <w:ind w:left="0" w:firstLine="709"/>
        <w:jc w:val="both"/>
      </w:pPr>
      <w:r w:rsidRPr="00377DAD">
        <w:t>[</w:t>
      </w:r>
      <w:r w:rsidRPr="00377DAD">
        <w:rPr>
          <w:bCs/>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377DAD">
        <w:t>]</w:t>
      </w:r>
      <w:r w:rsidRPr="00377DAD">
        <w:rPr>
          <w:rStyle w:val="a9"/>
          <w:bCs/>
        </w:rPr>
        <w:footnoteReference w:id="10"/>
      </w:r>
    </w:p>
    <w:p w14:paraId="77C6D0B4" w14:textId="7E7FBCE4" w:rsidR="001F01C9" w:rsidRPr="00377DAD" w:rsidRDefault="001F01C9" w:rsidP="0099559A">
      <w:pPr>
        <w:pStyle w:val="aa"/>
        <w:numPr>
          <w:ilvl w:val="1"/>
          <w:numId w:val="4"/>
        </w:numPr>
        <w:tabs>
          <w:tab w:val="left" w:pos="1276"/>
        </w:tabs>
        <w:ind w:left="0" w:firstLine="709"/>
        <w:jc w:val="both"/>
      </w:pPr>
      <w:r w:rsidRPr="00377DAD">
        <w:t xml:space="preserve">Общая цена Договора, указанная в пункте </w:t>
      </w:r>
      <w:r w:rsidRPr="00377DAD">
        <w:fldChar w:fldCharType="begin"/>
      </w:r>
      <w:r w:rsidRPr="00377DAD">
        <w:instrText xml:space="preserve"> REF _Ref49779778 \r \h </w:instrText>
      </w:r>
      <w:r>
        <w:instrText xml:space="preserve"> \* MERGEFORMAT </w:instrText>
      </w:r>
      <w:r w:rsidRPr="00377DAD">
        <w:fldChar w:fldCharType="separate"/>
      </w:r>
      <w:r w:rsidR="0016225B">
        <w:t>1.5</w:t>
      </w:r>
      <w:r w:rsidRPr="00377DAD">
        <w:fldChar w:fldCharType="end"/>
      </w:r>
      <w:r w:rsidRPr="00377DAD">
        <w:t xml:space="preserve"> Договора, является максимально возможной суммой, которую Заказчик может выплатить Подрядчику, и не является обязательством Заказчика направить Подрядчику Заявку или Заявки в количестве, соответствующие данной цене. Заказчик имеет право направить Подрядчику любое количество Заявок в пределах цены Договора, указанной в пункте </w:t>
      </w:r>
      <w:r w:rsidRPr="00377DAD">
        <w:fldChar w:fldCharType="begin"/>
      </w:r>
      <w:r w:rsidRPr="00377DAD">
        <w:instrText xml:space="preserve"> REF _Ref49779778 \r \h </w:instrText>
      </w:r>
      <w:r>
        <w:instrText xml:space="preserve"> \* MERGEFORMAT </w:instrText>
      </w:r>
      <w:r w:rsidRPr="00377DAD">
        <w:fldChar w:fldCharType="separate"/>
      </w:r>
      <w:r w:rsidR="0016225B">
        <w:t>1.5</w:t>
      </w:r>
      <w:r w:rsidRPr="00377DAD">
        <w:fldChar w:fldCharType="end"/>
      </w:r>
      <w:r w:rsidRPr="00377DAD">
        <w:t xml:space="preserve"> Договора, при этом оплата Заказчиком будет производиться с учетом количества направленных Заказчиком Подрядчику Заявок и фактического надлежащего исполнения Заявок Подрядчиком. Стоимость работ рассчитывается как цена за единицу работ, умноженная на количество единиц.</w:t>
      </w:r>
    </w:p>
    <w:p w14:paraId="21417A03" w14:textId="77777777" w:rsidR="001F01C9" w:rsidRPr="00377DAD" w:rsidRDefault="001F01C9" w:rsidP="0099559A">
      <w:pPr>
        <w:pStyle w:val="aa"/>
        <w:numPr>
          <w:ilvl w:val="1"/>
          <w:numId w:val="4"/>
        </w:numPr>
        <w:tabs>
          <w:tab w:val="left" w:pos="1276"/>
        </w:tabs>
        <w:ind w:left="0" w:firstLine="709"/>
        <w:jc w:val="both"/>
        <w:rPr>
          <w:u w:val="single"/>
        </w:rPr>
      </w:pPr>
      <w:bookmarkStart w:id="12" w:name="_Ref49779458"/>
      <w:r w:rsidRPr="00377DAD">
        <w:t>Общая цена Работ (цена за единицу Работ) 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r w:rsidRPr="00377DAD">
        <w:rPr>
          <w:bCs/>
        </w:rPr>
        <w:t>.</w:t>
      </w:r>
      <w:bookmarkEnd w:id="12"/>
    </w:p>
    <w:p w14:paraId="67F278DD" w14:textId="77777777" w:rsidR="001F01C9" w:rsidRPr="00377DAD" w:rsidRDefault="001F01C9" w:rsidP="0099559A">
      <w:pPr>
        <w:pStyle w:val="aa"/>
        <w:numPr>
          <w:ilvl w:val="1"/>
          <w:numId w:val="4"/>
        </w:numPr>
        <w:tabs>
          <w:tab w:val="left" w:pos="1276"/>
        </w:tabs>
        <w:ind w:left="0" w:firstLine="709"/>
        <w:jc w:val="both"/>
      </w:pPr>
      <w:r w:rsidRPr="00377DAD">
        <w:t xml:space="preserve">Подрядчик направляет Заказчику счет на оплату в срок, указанный в пункте </w:t>
      </w:r>
      <w:r w:rsidR="00CD3415">
        <w:t>1.12</w:t>
      </w:r>
      <w:r w:rsidRPr="00377DAD">
        <w:t xml:space="preserve"> Договора. Оплата Работ производится Заказчиком в срок, указанный в пункте </w:t>
      </w:r>
      <w:r w:rsidR="00CD3415">
        <w:t xml:space="preserve">1.13 </w:t>
      </w:r>
      <w:r w:rsidRPr="00377DAD">
        <w:t xml:space="preserve">Договора. </w:t>
      </w:r>
    </w:p>
    <w:p w14:paraId="5C13A3D4" w14:textId="61330DDC" w:rsidR="001F01C9" w:rsidRPr="00377DAD" w:rsidRDefault="001F01C9" w:rsidP="0099559A">
      <w:pPr>
        <w:pStyle w:val="aa"/>
        <w:numPr>
          <w:ilvl w:val="1"/>
          <w:numId w:val="4"/>
        </w:numPr>
        <w:tabs>
          <w:tab w:val="left" w:pos="1276"/>
        </w:tabs>
        <w:ind w:left="0" w:firstLine="709"/>
        <w:jc w:val="both"/>
      </w:pPr>
      <w:bookmarkStart w:id="13" w:name="_Ref49847408"/>
      <w:r w:rsidRPr="00377DAD">
        <w:t xml:space="preserve">Оплата выполненных Работ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Договоре. В случае изменения реквизитов расчетного счета, указанного в Договоре, Подрядчик обязан в течение 1 (одного) рабочего дня с даты изменения реквизитов расчетного счета в порядке, предусмотренном пунктом </w:t>
      </w:r>
      <w:r w:rsidRPr="00377DAD">
        <w:fldChar w:fldCharType="begin"/>
      </w:r>
      <w:r w:rsidRPr="00377DAD">
        <w:instrText xml:space="preserve"> REF _ref_23030049 \r \h </w:instrText>
      </w:r>
      <w:r>
        <w:instrText xml:space="preserve"> \* MERGEFORMAT </w:instrText>
      </w:r>
      <w:r w:rsidRPr="00377DAD">
        <w:fldChar w:fldCharType="separate"/>
      </w:r>
      <w:r w:rsidR="0016225B">
        <w:t>14.3</w:t>
      </w:r>
      <w:r w:rsidRPr="00377DAD">
        <w:fldChar w:fldCharType="end"/>
      </w:r>
      <w:r w:rsidRPr="00377DAD">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или реквизитами, полученными ранее Заказчиком от Подрядчика, несет Подрядчик.</w:t>
      </w:r>
      <w:bookmarkEnd w:id="13"/>
      <w:r w:rsidRPr="00377DAD">
        <w:t xml:space="preserve"> </w:t>
      </w:r>
    </w:p>
    <w:p w14:paraId="7880EB48" w14:textId="77777777" w:rsidR="001F01C9" w:rsidRPr="00377DAD" w:rsidRDefault="001F01C9" w:rsidP="0099559A">
      <w:pPr>
        <w:pStyle w:val="aa"/>
        <w:numPr>
          <w:ilvl w:val="1"/>
          <w:numId w:val="4"/>
        </w:numPr>
        <w:tabs>
          <w:tab w:val="left" w:pos="1276"/>
        </w:tabs>
        <w:ind w:left="0" w:firstLine="709"/>
        <w:jc w:val="both"/>
      </w:pPr>
      <w:r w:rsidRPr="00377DAD">
        <w:t>Обязательства Заказчика по оплате Работ считаются исполненными с даты списания денежных средств с расчетного счета Заказчика.</w:t>
      </w:r>
    </w:p>
    <w:p w14:paraId="04CF1F3F" w14:textId="77777777" w:rsidR="001F01C9" w:rsidRPr="00377DAD" w:rsidRDefault="001F01C9" w:rsidP="0099559A">
      <w:pPr>
        <w:pStyle w:val="aa"/>
        <w:numPr>
          <w:ilvl w:val="1"/>
          <w:numId w:val="4"/>
        </w:numPr>
        <w:tabs>
          <w:tab w:val="left" w:pos="1276"/>
        </w:tabs>
        <w:ind w:left="0" w:firstLine="709"/>
        <w:jc w:val="both"/>
      </w:pPr>
      <w:r w:rsidRPr="00377DAD">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18EE718E" w14:textId="77777777" w:rsidR="001F01C9" w:rsidRPr="00377DAD" w:rsidRDefault="001F01C9" w:rsidP="001F01C9">
      <w:pPr>
        <w:pStyle w:val="aa"/>
        <w:ind w:left="0" w:firstLine="709"/>
        <w:jc w:val="both"/>
      </w:pPr>
      <w:r w:rsidRPr="00377DAD">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0E871ADF" w14:textId="77777777" w:rsidR="001F01C9" w:rsidRPr="00377DAD" w:rsidRDefault="001F01C9" w:rsidP="0099559A">
      <w:pPr>
        <w:pStyle w:val="aa"/>
        <w:numPr>
          <w:ilvl w:val="1"/>
          <w:numId w:val="4"/>
        </w:numPr>
        <w:tabs>
          <w:tab w:val="left" w:pos="1276"/>
        </w:tabs>
        <w:ind w:left="0" w:firstLine="709"/>
        <w:jc w:val="both"/>
      </w:pPr>
      <w:r w:rsidRPr="00377DAD">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701E9F05" w14:textId="77777777" w:rsidR="001F01C9" w:rsidRPr="00377DAD" w:rsidRDefault="001F01C9" w:rsidP="001F01C9">
      <w:pPr>
        <w:pStyle w:val="aa"/>
        <w:tabs>
          <w:tab w:val="left" w:pos="1276"/>
        </w:tabs>
        <w:ind w:left="709"/>
        <w:jc w:val="both"/>
        <w:rPr>
          <w:sz w:val="12"/>
          <w:szCs w:val="12"/>
        </w:rPr>
      </w:pPr>
    </w:p>
    <w:p w14:paraId="61C783FE" w14:textId="77777777" w:rsidR="001F01C9" w:rsidRPr="00377DAD" w:rsidRDefault="001F01C9" w:rsidP="0099559A">
      <w:pPr>
        <w:pStyle w:val="aa"/>
        <w:numPr>
          <w:ilvl w:val="0"/>
          <w:numId w:val="4"/>
        </w:numPr>
        <w:spacing w:before="240" w:after="120"/>
        <w:ind w:left="0" w:firstLine="426"/>
        <w:jc w:val="center"/>
        <w:rPr>
          <w:b/>
        </w:rPr>
      </w:pPr>
      <w:r w:rsidRPr="00377DAD">
        <w:rPr>
          <w:b/>
        </w:rPr>
        <w:t>Сроки, порядок и условия приемки выполнения Работ и их результата</w:t>
      </w:r>
    </w:p>
    <w:p w14:paraId="3E1F86CF" w14:textId="2FD62CE2" w:rsidR="001F01C9" w:rsidRPr="00377DAD" w:rsidRDefault="001F01C9" w:rsidP="0099559A">
      <w:pPr>
        <w:pStyle w:val="aa"/>
        <w:numPr>
          <w:ilvl w:val="1"/>
          <w:numId w:val="4"/>
        </w:numPr>
        <w:tabs>
          <w:tab w:val="left" w:pos="1276"/>
        </w:tabs>
        <w:ind w:left="0" w:firstLine="709"/>
        <w:jc w:val="both"/>
        <w:rPr>
          <w:lang w:eastAsia="ar-SA"/>
        </w:rPr>
      </w:pPr>
      <w:r w:rsidRPr="00377DAD">
        <w:t xml:space="preserve">Подрядчик обязан выполнить Работы в соответствии с Заявкой в сроки, указанные в пункте </w:t>
      </w:r>
      <w:r w:rsidRPr="00377DAD">
        <w:fldChar w:fldCharType="begin"/>
      </w:r>
      <w:r w:rsidRPr="00377DAD">
        <w:instrText xml:space="preserve"> REF _Ref49844136 \r \h </w:instrText>
      </w:r>
      <w:r>
        <w:instrText xml:space="preserve"> \* MERGEFORMAT </w:instrText>
      </w:r>
      <w:r w:rsidRPr="00377DAD">
        <w:fldChar w:fldCharType="separate"/>
      </w:r>
      <w:r w:rsidR="0016225B">
        <w:t>1.3</w:t>
      </w:r>
      <w:r w:rsidRPr="00377DAD">
        <w:fldChar w:fldCharType="end"/>
      </w:r>
      <w:r w:rsidRPr="00377DAD">
        <w:t xml:space="preserve"> Договора.</w:t>
      </w:r>
      <w:r w:rsidRPr="00377DAD">
        <w:rPr>
          <w:lang w:eastAsia="ar-SA"/>
        </w:rPr>
        <w:t xml:space="preserve"> </w:t>
      </w:r>
    </w:p>
    <w:p w14:paraId="5A837D60" w14:textId="7A64A173" w:rsidR="001F01C9" w:rsidRPr="00377DAD" w:rsidRDefault="001F01C9" w:rsidP="0099559A">
      <w:pPr>
        <w:pStyle w:val="aa"/>
        <w:numPr>
          <w:ilvl w:val="1"/>
          <w:numId w:val="4"/>
        </w:numPr>
        <w:tabs>
          <w:tab w:val="left" w:pos="1276"/>
        </w:tabs>
        <w:ind w:left="0" w:firstLine="709"/>
        <w:jc w:val="both"/>
        <w:rPr>
          <w:lang w:eastAsia="ar-SA"/>
        </w:rPr>
      </w:pPr>
      <w:r w:rsidRPr="00377DAD">
        <w:lastRenderedPageBreak/>
        <w:t xml:space="preserve">Подрядчик в порядке, предусмотренном пунктом </w:t>
      </w:r>
      <w:r w:rsidRPr="00377DAD">
        <w:fldChar w:fldCharType="begin"/>
      </w:r>
      <w:r w:rsidRPr="00377DAD">
        <w:instrText xml:space="preserve"> REF _ref_23030049 \r \h </w:instrText>
      </w:r>
      <w:r>
        <w:instrText xml:space="preserve"> \* MERGEFORMAT </w:instrText>
      </w:r>
      <w:r w:rsidRPr="00377DAD">
        <w:fldChar w:fldCharType="separate"/>
      </w:r>
      <w:r w:rsidR="0016225B">
        <w:t>14.3</w:t>
      </w:r>
      <w:r w:rsidRPr="00377DAD">
        <w:fldChar w:fldCharType="end"/>
      </w:r>
      <w:r w:rsidRPr="00377DAD">
        <w:t xml:space="preserve"> Договора извещает Заказчика о дате и времени сдачи выполненных Работ и их результата по Заявке в срок, указанный в пункте </w:t>
      </w:r>
      <w:r w:rsidRPr="00377DAD">
        <w:fldChar w:fldCharType="begin"/>
      </w:r>
      <w:r w:rsidRPr="00377DAD">
        <w:instrText xml:space="preserve"> REF _Ref49844359 \r \h </w:instrText>
      </w:r>
      <w:r>
        <w:instrText xml:space="preserve"> \* MERGEFORMAT </w:instrText>
      </w:r>
      <w:r w:rsidRPr="00377DAD">
        <w:fldChar w:fldCharType="separate"/>
      </w:r>
      <w:r w:rsidR="0016225B">
        <w:t>1.7</w:t>
      </w:r>
      <w:r w:rsidRPr="00377DAD">
        <w:fldChar w:fldCharType="end"/>
      </w:r>
      <w:r w:rsidRPr="00377DAD">
        <w:t xml:space="preserve"> Договора. Извещение должно быть направлено в адрес Заказчика в соответствии с контактными данными Заказчика, указанными в разделе </w:t>
      </w:r>
      <w:r w:rsidRPr="00377DAD">
        <w:fldChar w:fldCharType="begin"/>
      </w:r>
      <w:r w:rsidRPr="00377DAD">
        <w:instrText xml:space="preserve"> REF _Ref49779263 \r \h </w:instrText>
      </w:r>
      <w:r>
        <w:instrText xml:space="preserve"> \* MERGEFORMAT </w:instrText>
      </w:r>
      <w:r w:rsidRPr="00377DAD">
        <w:fldChar w:fldCharType="separate"/>
      </w:r>
      <w:r w:rsidR="0016225B">
        <w:t>16</w:t>
      </w:r>
      <w:r w:rsidRPr="00377DAD">
        <w:fldChar w:fldCharType="end"/>
      </w:r>
      <w:r w:rsidRPr="00377DAD">
        <w:t xml:space="preserve"> Договора. </w:t>
      </w:r>
    </w:p>
    <w:p w14:paraId="016DC557" w14:textId="2B2C91B1" w:rsidR="001F01C9" w:rsidRPr="00377DAD" w:rsidRDefault="001F01C9" w:rsidP="0099559A">
      <w:pPr>
        <w:pStyle w:val="aa"/>
        <w:numPr>
          <w:ilvl w:val="1"/>
          <w:numId w:val="4"/>
        </w:numPr>
        <w:tabs>
          <w:tab w:val="left" w:pos="1276"/>
        </w:tabs>
        <w:ind w:left="0" w:firstLine="709"/>
        <w:jc w:val="both"/>
        <w:rPr>
          <w:lang w:eastAsia="ar-SA"/>
        </w:rPr>
      </w:pPr>
      <w:bookmarkStart w:id="14" w:name="_Ref49844759"/>
      <w:r w:rsidRPr="00377DAD">
        <w:rPr>
          <w:lang w:eastAsia="ar-SA"/>
        </w:rPr>
        <w:t xml:space="preserve">Подрядчик обязан в срок, указанный в пункте </w:t>
      </w:r>
      <w:r w:rsidR="00DA3C76">
        <w:rPr>
          <w:lang w:eastAsia="ar-SA"/>
        </w:rPr>
        <w:t>1.</w:t>
      </w:r>
      <w:r w:rsidR="00412166">
        <w:rPr>
          <w:lang w:eastAsia="ar-SA"/>
        </w:rPr>
        <w:t>8</w:t>
      </w:r>
      <w:r>
        <w:rPr>
          <w:lang w:eastAsia="ar-SA"/>
        </w:rPr>
        <w:t xml:space="preserve"> Договора, </w:t>
      </w:r>
      <w:proofErr w:type="gramStart"/>
      <w:r>
        <w:rPr>
          <w:lang w:eastAsia="ar-SA"/>
        </w:rPr>
        <w:t>в порядке</w:t>
      </w:r>
      <w:proofErr w:type="gramEnd"/>
      <w:r>
        <w:rPr>
          <w:lang w:eastAsia="ar-SA"/>
        </w:rPr>
        <w:t xml:space="preserve"> установленном п.14.3 настоящего Договора направить </w:t>
      </w:r>
      <w:r w:rsidRPr="00377DAD">
        <w:rPr>
          <w:lang w:eastAsia="ar-SA"/>
        </w:rPr>
        <w:t xml:space="preserve">Заказчику Акт сдачи-приемки выполненных Работ по Заявке в 2 (двух) экземплярах, подписанный Подрядчиком. Одновременно с Актом сдачи-приемки выполненных Работ по Заявке Подрядчик обязан направить Заказчику отчетные документы, указанные в пункте </w:t>
      </w:r>
      <w:r w:rsidR="00DA3C76">
        <w:rPr>
          <w:lang w:eastAsia="ar-SA"/>
        </w:rPr>
        <w:t>1.9</w:t>
      </w:r>
      <w:r w:rsidRPr="00377DAD">
        <w:rPr>
          <w:lang w:eastAsia="ar-SA"/>
        </w:rPr>
        <w:t xml:space="preserve"> Договора.</w:t>
      </w:r>
      <w:bookmarkEnd w:id="14"/>
    </w:p>
    <w:p w14:paraId="6B383893" w14:textId="77777777" w:rsidR="001F01C9" w:rsidRPr="00377DAD" w:rsidRDefault="001F01C9" w:rsidP="0099559A">
      <w:pPr>
        <w:pStyle w:val="aa"/>
        <w:numPr>
          <w:ilvl w:val="1"/>
          <w:numId w:val="4"/>
        </w:numPr>
        <w:tabs>
          <w:tab w:val="left" w:pos="1276"/>
        </w:tabs>
        <w:ind w:left="0" w:firstLine="709"/>
        <w:jc w:val="both"/>
      </w:pPr>
      <w:r w:rsidRPr="00377DAD">
        <w:t xml:space="preserve">Приемка выполненных Работ и их результата осуществляется Заказчиком в срок, установленный пунктом </w:t>
      </w:r>
      <w:r w:rsidR="00DA3C76">
        <w:t xml:space="preserve">1.10 </w:t>
      </w:r>
      <w:r w:rsidRPr="00377DAD">
        <w:t xml:space="preserve">Договора. </w:t>
      </w:r>
    </w:p>
    <w:p w14:paraId="66DF526B" w14:textId="77777777" w:rsidR="001F01C9" w:rsidRPr="00377DAD" w:rsidRDefault="001F01C9" w:rsidP="0099559A">
      <w:pPr>
        <w:pStyle w:val="aa"/>
        <w:widowControl w:val="0"/>
        <w:numPr>
          <w:ilvl w:val="1"/>
          <w:numId w:val="4"/>
        </w:numPr>
        <w:tabs>
          <w:tab w:val="left" w:pos="1276"/>
        </w:tabs>
        <w:autoSpaceDE w:val="0"/>
        <w:autoSpaceDN w:val="0"/>
        <w:adjustRightInd w:val="0"/>
        <w:ind w:left="0" w:firstLine="709"/>
        <w:jc w:val="both"/>
      </w:pPr>
      <w:r w:rsidRPr="00377DAD">
        <w:t>При приемке выполненных Работ по Заявке и их результата Заказчик проводит проверку соответствия выполненных Работ по Заявке и их результата условиям Договора, в том числе условиям Заявки, Технического задания, иных приложений к Договору, а также положениям действующего законодательства</w:t>
      </w:r>
      <w:r w:rsidRPr="00377DAD">
        <w:rPr>
          <w:bCs/>
        </w:rPr>
        <w:t xml:space="preserve"> Российской Федерации</w:t>
      </w:r>
      <w:r w:rsidRPr="00377DAD">
        <w:t>, иных нормативных правовых актов Российской Федерации, иным обязательным правилам и требованиям.</w:t>
      </w:r>
    </w:p>
    <w:p w14:paraId="2069B15C" w14:textId="77777777" w:rsidR="001F01C9" w:rsidRPr="00377DAD" w:rsidRDefault="001F01C9" w:rsidP="0099559A">
      <w:pPr>
        <w:pStyle w:val="aa"/>
        <w:widowControl w:val="0"/>
        <w:numPr>
          <w:ilvl w:val="1"/>
          <w:numId w:val="4"/>
        </w:numPr>
        <w:tabs>
          <w:tab w:val="left" w:pos="1276"/>
        </w:tabs>
        <w:autoSpaceDE w:val="0"/>
        <w:autoSpaceDN w:val="0"/>
        <w:adjustRightInd w:val="0"/>
        <w:ind w:left="0" w:firstLine="709"/>
        <w:jc w:val="both"/>
      </w:pPr>
      <w:r w:rsidRPr="00377DAD">
        <w:t xml:space="preserve">Приемка выполненных Работ по Заявке и их результата </w:t>
      </w:r>
      <w:proofErr w:type="gramStart"/>
      <w:r w:rsidRPr="00377DAD">
        <w:t>осуществляется  комиссией</w:t>
      </w:r>
      <w:proofErr w:type="gramEnd"/>
      <w:r w:rsidRPr="00377DAD">
        <w:t xml:space="preserve"> Заказчика в соответствии с </w:t>
      </w:r>
      <w:r w:rsidR="00716C57">
        <w:t>внутренними документами</w:t>
      </w:r>
      <w:r w:rsidRPr="00377DAD">
        <w:t xml:space="preserve">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11C5CBC6" w14:textId="77777777" w:rsidR="001F01C9" w:rsidRPr="00377DAD" w:rsidRDefault="001F01C9" w:rsidP="0099559A">
      <w:pPr>
        <w:pStyle w:val="aa"/>
        <w:numPr>
          <w:ilvl w:val="1"/>
          <w:numId w:val="4"/>
        </w:numPr>
        <w:tabs>
          <w:tab w:val="left" w:pos="1276"/>
        </w:tabs>
        <w:ind w:left="0" w:firstLine="709"/>
        <w:jc w:val="both"/>
      </w:pPr>
      <w:r w:rsidRPr="00377DAD">
        <w:t xml:space="preserve">По результатам приемки </w:t>
      </w:r>
      <w:r w:rsidRPr="00377DAD">
        <w:rPr>
          <w:rFonts w:eastAsia="Calibri"/>
          <w:bCs/>
          <w:color w:val="000000"/>
        </w:rPr>
        <w:t>выполненных Работ</w:t>
      </w:r>
      <w:r w:rsidRPr="00377DAD">
        <w:rPr>
          <w:rFonts w:eastAsia="Calibri"/>
          <w:color w:val="000000"/>
        </w:rPr>
        <w:t xml:space="preserve"> по Заявке и их результата </w:t>
      </w:r>
      <w:r w:rsidRPr="00377DAD">
        <w:t>Заказчиком принимается одно из следующих решений:</w:t>
      </w:r>
    </w:p>
    <w:p w14:paraId="6C272AFE" w14:textId="77777777" w:rsidR="001F01C9" w:rsidRPr="00377DAD" w:rsidRDefault="001F01C9" w:rsidP="0099559A">
      <w:pPr>
        <w:pStyle w:val="aa"/>
        <w:widowControl w:val="0"/>
        <w:numPr>
          <w:ilvl w:val="0"/>
          <w:numId w:val="6"/>
        </w:numPr>
        <w:tabs>
          <w:tab w:val="left" w:pos="1134"/>
          <w:tab w:val="left" w:pos="1276"/>
        </w:tabs>
        <w:autoSpaceDE w:val="0"/>
        <w:autoSpaceDN w:val="0"/>
        <w:adjustRightInd w:val="0"/>
        <w:ind w:left="0" w:firstLine="709"/>
        <w:jc w:val="both"/>
      </w:pPr>
      <w:r w:rsidRPr="00377DAD">
        <w:t xml:space="preserve">Работы по Заявке выполнены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sidRPr="00377DAD">
        <w:rPr>
          <w:bCs/>
        </w:rPr>
        <w:t>Российской Федерации</w:t>
      </w:r>
      <w:r w:rsidRPr="00377DAD">
        <w:t>, иных нормативных правовых актов Российской Федерации, иными обязательными правилами и требованиями, Заказчик не имеет замечаний к выполненным Работам по Заявке и их результату. В этом случае выполненные Работы по Заявке и их результат подлежат приемке;</w:t>
      </w:r>
    </w:p>
    <w:p w14:paraId="35A937BA" w14:textId="77777777" w:rsidR="001F01C9" w:rsidRPr="00377DAD" w:rsidRDefault="001F01C9" w:rsidP="00DA3C76">
      <w:pPr>
        <w:pStyle w:val="aa"/>
        <w:widowControl w:val="0"/>
        <w:numPr>
          <w:ilvl w:val="0"/>
          <w:numId w:val="6"/>
        </w:numPr>
        <w:tabs>
          <w:tab w:val="left" w:pos="1134"/>
        </w:tabs>
        <w:autoSpaceDE w:val="0"/>
        <w:autoSpaceDN w:val="0"/>
        <w:adjustRightInd w:val="0"/>
        <w:ind w:left="0" w:firstLine="709"/>
        <w:jc w:val="both"/>
      </w:pPr>
      <w:r w:rsidRPr="00377DAD">
        <w:t xml:space="preserve">Работы по Заявке выполнены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sidRPr="00377DAD">
        <w:rPr>
          <w:bCs/>
        </w:rPr>
        <w:t>Российской Федерации, иных нормативных правовых актов Российской Федерации,</w:t>
      </w:r>
      <w:r w:rsidRPr="00377DAD">
        <w:t xml:space="preserve"> иных обязательных правил и требований, Заказчиком выявлены недостатки в выполненных Работах по Заявке или их результате. В таком случае Заказчик составляет Акт о выявленных недостатках </w:t>
      </w:r>
      <w:r w:rsidR="00DA3C76" w:rsidRPr="00DA3C76">
        <w:t xml:space="preserve">результата Работ </w:t>
      </w:r>
      <w:r w:rsidRPr="00377DAD">
        <w:t>по форме Приложения № 3 к Договору (далее – Акт о выявленных недостатках) и выбирает один из следующих вариантов по своему усмотрению:</w:t>
      </w:r>
    </w:p>
    <w:p w14:paraId="37CBB250" w14:textId="77777777" w:rsidR="001F01C9" w:rsidRPr="00377DAD" w:rsidRDefault="001F01C9" w:rsidP="0099559A">
      <w:pPr>
        <w:pStyle w:val="aa"/>
        <w:numPr>
          <w:ilvl w:val="1"/>
          <w:numId w:val="6"/>
        </w:numPr>
        <w:tabs>
          <w:tab w:val="left" w:pos="993"/>
        </w:tabs>
        <w:ind w:left="0" w:firstLine="709"/>
        <w:jc w:val="both"/>
      </w:pPr>
      <w:r w:rsidRPr="00377DAD">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по Заявке и их результат подлежат приемке; либо</w:t>
      </w:r>
    </w:p>
    <w:p w14:paraId="1C847571" w14:textId="77777777" w:rsidR="001F01C9" w:rsidRPr="00377DAD" w:rsidRDefault="001F01C9" w:rsidP="0099559A">
      <w:pPr>
        <w:pStyle w:val="aa"/>
        <w:numPr>
          <w:ilvl w:val="1"/>
          <w:numId w:val="6"/>
        </w:numPr>
        <w:tabs>
          <w:tab w:val="left" w:pos="993"/>
        </w:tabs>
        <w:ind w:left="0" w:firstLine="709"/>
        <w:jc w:val="both"/>
      </w:pPr>
      <w:r w:rsidRPr="00377DAD">
        <w:t>направляет Подрядчику требование о соразмерном уменьшении общей цены Договора; либо</w:t>
      </w:r>
    </w:p>
    <w:p w14:paraId="209A2361" w14:textId="77777777" w:rsidR="001F01C9" w:rsidRPr="00377DAD" w:rsidRDefault="001F01C9" w:rsidP="0099559A">
      <w:pPr>
        <w:pStyle w:val="aa"/>
        <w:numPr>
          <w:ilvl w:val="1"/>
          <w:numId w:val="6"/>
        </w:numPr>
        <w:tabs>
          <w:tab w:val="left" w:pos="993"/>
        </w:tabs>
        <w:ind w:left="0" w:firstLine="709"/>
        <w:jc w:val="both"/>
      </w:pPr>
      <w:r w:rsidRPr="00377DAD">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544C03F9" w14:textId="77777777" w:rsidR="001F01C9" w:rsidRPr="00377DAD" w:rsidRDefault="001F01C9" w:rsidP="0099559A">
      <w:pPr>
        <w:pStyle w:val="aa"/>
        <w:widowControl w:val="0"/>
        <w:numPr>
          <w:ilvl w:val="0"/>
          <w:numId w:val="6"/>
        </w:numPr>
        <w:tabs>
          <w:tab w:val="left" w:pos="1134"/>
        </w:tabs>
        <w:autoSpaceDE w:val="0"/>
        <w:autoSpaceDN w:val="0"/>
        <w:adjustRightInd w:val="0"/>
        <w:ind w:left="0" w:firstLine="709"/>
        <w:jc w:val="both"/>
      </w:pPr>
      <w:r w:rsidRPr="00377DAD">
        <w:t xml:space="preserve">выполненные Работы по Заявке и их результат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377DAD">
        <w:rPr>
          <w:bCs/>
        </w:rPr>
        <w:t>Российской Федерации,</w:t>
      </w:r>
      <w:r w:rsidRPr="00377DAD">
        <w:t xml:space="preserve"> иных нормативных правовых актов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 Заявке и их результат подлежат приемке; </w:t>
      </w:r>
    </w:p>
    <w:p w14:paraId="03414918" w14:textId="77777777" w:rsidR="001F01C9" w:rsidRPr="00377DAD" w:rsidRDefault="001F01C9" w:rsidP="0099559A">
      <w:pPr>
        <w:pStyle w:val="aa"/>
        <w:widowControl w:val="0"/>
        <w:numPr>
          <w:ilvl w:val="0"/>
          <w:numId w:val="6"/>
        </w:numPr>
        <w:tabs>
          <w:tab w:val="left" w:pos="1134"/>
        </w:tabs>
        <w:autoSpaceDE w:val="0"/>
        <w:autoSpaceDN w:val="0"/>
        <w:adjustRightInd w:val="0"/>
        <w:ind w:left="0" w:firstLine="709"/>
        <w:jc w:val="both"/>
      </w:pPr>
      <w:r w:rsidRPr="00377DAD">
        <w:t xml:space="preserve">Работы по Заявке не выполнены Подрядчиком или выполнены с существенным </w:t>
      </w:r>
      <w:r w:rsidRPr="00377DAD">
        <w:lastRenderedPageBreak/>
        <w:t>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по Заявке и их результат не подлежат приемке Заказчиком. Заказчик направляет Подрядчику мотивированный отказ от подписания Акта сдачи-приемки выполненных Работ по Заявке;</w:t>
      </w:r>
    </w:p>
    <w:p w14:paraId="7A9DC4D4" w14:textId="715CCE8E" w:rsidR="001F01C9" w:rsidRPr="00377DAD" w:rsidRDefault="001F01C9" w:rsidP="0099559A">
      <w:pPr>
        <w:pStyle w:val="aa"/>
        <w:widowControl w:val="0"/>
        <w:numPr>
          <w:ilvl w:val="0"/>
          <w:numId w:val="6"/>
        </w:numPr>
        <w:tabs>
          <w:tab w:val="left" w:pos="1134"/>
        </w:tabs>
        <w:autoSpaceDE w:val="0"/>
        <w:autoSpaceDN w:val="0"/>
        <w:adjustRightInd w:val="0"/>
        <w:ind w:left="0" w:firstLine="709"/>
        <w:jc w:val="both"/>
      </w:pPr>
      <w:r w:rsidRPr="00377DAD">
        <w:t xml:space="preserve">Подрядчик не предоставил вместе с результатом Работ полный комплект надлежащим образом оформленных документов, указанных в п. </w:t>
      </w:r>
      <w:r w:rsidRPr="00377DAD">
        <w:fldChar w:fldCharType="begin"/>
      </w:r>
      <w:r w:rsidRPr="00377DAD">
        <w:instrText xml:space="preserve"> REF _Ref49844759 \r \h </w:instrText>
      </w:r>
      <w:r>
        <w:instrText xml:space="preserve"> \* MERGEFORMAT </w:instrText>
      </w:r>
      <w:r w:rsidRPr="00377DAD">
        <w:fldChar w:fldCharType="separate"/>
      </w:r>
      <w:r w:rsidR="0016225B">
        <w:t>4.3</w:t>
      </w:r>
      <w:r w:rsidRPr="00377DAD">
        <w:fldChar w:fldCharType="end"/>
      </w:r>
      <w:r w:rsidR="00DA3C76">
        <w:t xml:space="preserve"> </w:t>
      </w:r>
      <w:r w:rsidRPr="00377DAD">
        <w:t>Договора. До момента предоставления указанных документов в полном объеме Работы по Заявке считаются не 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p>
    <w:p w14:paraId="1194F22E" w14:textId="77777777" w:rsidR="001F01C9" w:rsidRPr="00377DAD" w:rsidRDefault="001F01C9" w:rsidP="001F01C9">
      <w:pPr>
        <w:widowControl w:val="0"/>
        <w:autoSpaceDE w:val="0"/>
        <w:autoSpaceDN w:val="0"/>
        <w:adjustRightInd w:val="0"/>
        <w:spacing w:after="0" w:line="240" w:lineRule="auto"/>
        <w:ind w:firstLine="709"/>
        <w:jc w:val="both"/>
        <w:rPr>
          <w:sz w:val="24"/>
          <w:szCs w:val="24"/>
        </w:rPr>
      </w:pPr>
      <w:r w:rsidRPr="00377DAD">
        <w:rPr>
          <w:sz w:val="24"/>
          <w:szCs w:val="24"/>
        </w:rPr>
        <w:t>В случаях, указанных в подпунктах (</w:t>
      </w:r>
      <w:r w:rsidRPr="00377DAD">
        <w:rPr>
          <w:sz w:val="24"/>
          <w:szCs w:val="24"/>
          <w:lang w:val="en-US"/>
        </w:rPr>
        <w:t>ii</w:t>
      </w:r>
      <w:r w:rsidRPr="00377DAD">
        <w:rPr>
          <w:sz w:val="24"/>
          <w:szCs w:val="24"/>
        </w:rPr>
        <w:t>) – (</w:t>
      </w:r>
      <w:r w:rsidRPr="00377DAD">
        <w:rPr>
          <w:sz w:val="24"/>
          <w:szCs w:val="24"/>
          <w:lang w:val="en-US"/>
        </w:rPr>
        <w:t>v</w:t>
      </w:r>
      <w:r w:rsidRPr="00377DAD">
        <w:rPr>
          <w:sz w:val="24"/>
          <w:szCs w:val="24"/>
        </w:rPr>
        <w:t>) настоящего пункта Заказчик вправе взыскать с Подрядчика неустойку, предусмотренную Договором, убытки.</w:t>
      </w:r>
    </w:p>
    <w:p w14:paraId="1A1B8E2E" w14:textId="77777777" w:rsidR="001F01C9" w:rsidRPr="00377DAD" w:rsidRDefault="001F01C9" w:rsidP="0099559A">
      <w:pPr>
        <w:pStyle w:val="aa"/>
        <w:numPr>
          <w:ilvl w:val="1"/>
          <w:numId w:val="4"/>
        </w:numPr>
        <w:tabs>
          <w:tab w:val="left" w:pos="1276"/>
        </w:tabs>
        <w:ind w:left="0" w:firstLine="709"/>
        <w:jc w:val="both"/>
      </w:pPr>
      <w:r w:rsidRPr="00377DAD">
        <w:t>После устранения Подрядчиком недостатков, в том числе в части предоставления полного комплекта надлежащим образом оформленных документов, указанных в пункте 4.3 Договора, приемка выполненных Работ по Заявке и их результата, осуществляется в порядке, предусмотренном настоящим разделом Договора.</w:t>
      </w:r>
    </w:p>
    <w:p w14:paraId="2E2A286B" w14:textId="77777777" w:rsidR="001F01C9" w:rsidRPr="00377DAD" w:rsidRDefault="001F01C9" w:rsidP="0099559A">
      <w:pPr>
        <w:pStyle w:val="aa"/>
        <w:numPr>
          <w:ilvl w:val="1"/>
          <w:numId w:val="4"/>
        </w:numPr>
        <w:tabs>
          <w:tab w:val="left" w:pos="1276"/>
        </w:tabs>
        <w:ind w:left="0" w:firstLine="709"/>
        <w:jc w:val="both"/>
      </w:pPr>
      <w:r w:rsidRPr="00377DAD">
        <w:t>Если выполненные Работы по Заявке и их результат соответствуют условиям Договора, Сторонами не позднее 3 (Трех) рабочих дней со дня окончания приемки подписывается Акт сдачи-приемки выполненных Работ по Заявке в 2 (двух) экземплярах, по одному для каждой из Сторон. С момента подписания Акта сдачи-прие</w:t>
      </w:r>
      <w:r w:rsidR="00435112">
        <w:t xml:space="preserve">мки выполненных Работ по Заявке, </w:t>
      </w:r>
      <w:r w:rsidRPr="00377DAD">
        <w:t>выполненные Работы по Заявке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25D6312" w14:textId="44EBCDCB" w:rsidR="001F01C9" w:rsidRPr="00377DAD" w:rsidRDefault="001F01C9" w:rsidP="0099559A">
      <w:pPr>
        <w:pStyle w:val="aa"/>
        <w:numPr>
          <w:ilvl w:val="1"/>
          <w:numId w:val="4"/>
        </w:numPr>
        <w:tabs>
          <w:tab w:val="left" w:pos="1276"/>
        </w:tabs>
        <w:ind w:left="0" w:firstLine="709"/>
        <w:jc w:val="both"/>
      </w:pPr>
      <w:r w:rsidRPr="00377DAD">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377DAD">
        <w:fldChar w:fldCharType="begin"/>
      </w:r>
      <w:r w:rsidRPr="00377DAD">
        <w:instrText xml:space="preserve"> REF _Ref49845112 \r \h </w:instrText>
      </w:r>
      <w:r>
        <w:instrText xml:space="preserve"> \* MERGEFORMAT </w:instrText>
      </w:r>
      <w:r w:rsidRPr="00377DAD">
        <w:fldChar w:fldCharType="separate"/>
      </w:r>
      <w:r w:rsidR="0016225B">
        <w:t>3</w:t>
      </w:r>
      <w:r w:rsidRPr="00377DAD">
        <w:fldChar w:fldCharType="end"/>
      </w:r>
      <w:r w:rsidRPr="00377DAD">
        <w:t xml:space="preserve"> настоящего Договора.</w:t>
      </w:r>
    </w:p>
    <w:p w14:paraId="73AE66FA" w14:textId="77777777" w:rsidR="001F01C9" w:rsidRPr="00377DAD" w:rsidRDefault="001F01C9" w:rsidP="0099559A">
      <w:pPr>
        <w:pStyle w:val="aa"/>
        <w:numPr>
          <w:ilvl w:val="1"/>
          <w:numId w:val="4"/>
        </w:numPr>
        <w:tabs>
          <w:tab w:val="left" w:pos="1276"/>
        </w:tabs>
        <w:ind w:left="0" w:firstLine="709"/>
        <w:jc w:val="both"/>
      </w:pPr>
      <w:r w:rsidRPr="00377DAD">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04B182EE" w14:textId="77777777" w:rsidR="001F01C9" w:rsidRPr="00377DAD" w:rsidRDefault="001F01C9" w:rsidP="001F01C9">
      <w:pPr>
        <w:pStyle w:val="aa"/>
        <w:ind w:left="0" w:firstLine="709"/>
        <w:jc w:val="both"/>
      </w:pPr>
    </w:p>
    <w:p w14:paraId="28F88C8D"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Права и обязанности Сторон</w:t>
      </w:r>
    </w:p>
    <w:p w14:paraId="6234B784" w14:textId="77777777" w:rsidR="001F01C9" w:rsidRPr="00377DAD" w:rsidRDefault="001F01C9" w:rsidP="0099559A">
      <w:pPr>
        <w:pStyle w:val="aa"/>
        <w:numPr>
          <w:ilvl w:val="1"/>
          <w:numId w:val="4"/>
        </w:numPr>
        <w:tabs>
          <w:tab w:val="left" w:pos="1276"/>
        </w:tabs>
        <w:ind w:left="0" w:firstLine="709"/>
        <w:jc w:val="both"/>
      </w:pPr>
      <w:r w:rsidRPr="00377DAD">
        <w:t>Подрядчик обязан:</w:t>
      </w:r>
    </w:p>
    <w:p w14:paraId="1B7128EF" w14:textId="77777777" w:rsidR="001F01C9" w:rsidRPr="00377DAD" w:rsidRDefault="001F01C9" w:rsidP="0099559A">
      <w:pPr>
        <w:pStyle w:val="aa"/>
        <w:numPr>
          <w:ilvl w:val="2"/>
          <w:numId w:val="4"/>
        </w:numPr>
        <w:ind w:left="0" w:firstLine="709"/>
        <w:jc w:val="both"/>
      </w:pPr>
      <w:r w:rsidRPr="00377DAD">
        <w:t xml:space="preserve">выполнить Работы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377DAD">
        <w:rPr>
          <w:bCs/>
        </w:rPr>
        <w:t>Российской Федерации,</w:t>
      </w:r>
      <w:r w:rsidRPr="00377DAD">
        <w:t xml:space="preserve"> иных нормативных правовых актов Российской Федерации, иными обязательными правилами и требованиями;</w:t>
      </w:r>
    </w:p>
    <w:p w14:paraId="5F3C1477" w14:textId="77777777" w:rsidR="001F01C9" w:rsidRPr="00377DAD" w:rsidRDefault="001F01C9" w:rsidP="0099559A">
      <w:pPr>
        <w:pStyle w:val="aa"/>
        <w:numPr>
          <w:ilvl w:val="2"/>
          <w:numId w:val="4"/>
        </w:numPr>
        <w:ind w:left="0" w:firstLine="709"/>
        <w:jc w:val="both"/>
      </w:pPr>
      <w:r w:rsidRPr="00377DAD">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1EEA098D" w14:textId="77777777" w:rsidR="001F01C9" w:rsidRPr="00377DAD" w:rsidRDefault="001F01C9" w:rsidP="0099559A">
      <w:pPr>
        <w:pStyle w:val="aa"/>
        <w:numPr>
          <w:ilvl w:val="2"/>
          <w:numId w:val="4"/>
        </w:numPr>
        <w:ind w:left="0" w:firstLine="709"/>
        <w:jc w:val="both"/>
      </w:pPr>
      <w:r w:rsidRPr="00377DAD">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137D246B" w14:textId="77777777" w:rsidR="001F01C9" w:rsidRPr="00377DAD" w:rsidRDefault="001F01C9" w:rsidP="0099559A">
      <w:pPr>
        <w:pStyle w:val="aa"/>
        <w:numPr>
          <w:ilvl w:val="2"/>
          <w:numId w:val="4"/>
        </w:numPr>
        <w:ind w:left="0" w:firstLine="709"/>
        <w:jc w:val="both"/>
      </w:pPr>
      <w:bookmarkStart w:id="15" w:name="_Ref49779746"/>
      <w:r w:rsidRPr="00377DAD">
        <w:t xml:space="preserve">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w:t>
      </w:r>
      <w:r w:rsidRPr="00377DAD">
        <w:lastRenderedPageBreak/>
        <w:t xml:space="preserve">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00DA3C76">
        <w:t>1.3</w:t>
      </w:r>
      <w:r w:rsidRPr="00377DAD">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15"/>
    </w:p>
    <w:p w14:paraId="42EAC735" w14:textId="77777777" w:rsidR="001F01C9" w:rsidRPr="00377DAD" w:rsidRDefault="001F01C9" w:rsidP="0099559A">
      <w:pPr>
        <w:pStyle w:val="aa"/>
        <w:numPr>
          <w:ilvl w:val="2"/>
          <w:numId w:val="4"/>
        </w:numPr>
        <w:ind w:left="0" w:firstLine="709"/>
        <w:jc w:val="both"/>
      </w:pPr>
      <w:r w:rsidRPr="00377DAD">
        <w:t xml:space="preserve">выставлять счета на оплату Работ в сроки, предусмотренные пунктом </w:t>
      </w:r>
      <w:r w:rsidR="00DA3C76">
        <w:t>1.12</w:t>
      </w:r>
      <w:r w:rsidRPr="00377DAD">
        <w:t xml:space="preserve"> Договора;</w:t>
      </w:r>
    </w:p>
    <w:p w14:paraId="43E907C8" w14:textId="77777777" w:rsidR="001F01C9" w:rsidRPr="00377DAD" w:rsidRDefault="001F01C9" w:rsidP="0099559A">
      <w:pPr>
        <w:pStyle w:val="aa"/>
        <w:numPr>
          <w:ilvl w:val="2"/>
          <w:numId w:val="4"/>
        </w:numPr>
        <w:ind w:left="0" w:firstLine="709"/>
        <w:jc w:val="both"/>
      </w:pPr>
      <w:r w:rsidRPr="00377DAD">
        <w:t xml:space="preserve">направлять Заказчику подписанные со своей стороны Акты сдачи-приемки выполненных Работ в сроки, предусмотренные пунктом </w:t>
      </w:r>
      <w:r w:rsidR="00DA3C76">
        <w:t>1.8</w:t>
      </w:r>
      <w:r w:rsidRPr="00377DAD">
        <w:t xml:space="preserve"> Договора;</w:t>
      </w:r>
    </w:p>
    <w:p w14:paraId="5DDC6117" w14:textId="77777777" w:rsidR="001F01C9" w:rsidRPr="00377DAD" w:rsidRDefault="001F01C9" w:rsidP="0099559A">
      <w:pPr>
        <w:pStyle w:val="aa"/>
        <w:numPr>
          <w:ilvl w:val="2"/>
          <w:numId w:val="4"/>
        </w:numPr>
        <w:ind w:left="0" w:firstLine="709"/>
        <w:jc w:val="both"/>
      </w:pPr>
      <w:r w:rsidRPr="00377DAD">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A859C99" w14:textId="6B83FE6D" w:rsidR="001F01C9" w:rsidRPr="00377DAD" w:rsidRDefault="001F01C9" w:rsidP="0099559A">
      <w:pPr>
        <w:pStyle w:val="aa"/>
        <w:numPr>
          <w:ilvl w:val="2"/>
          <w:numId w:val="4"/>
        </w:numPr>
        <w:ind w:left="0" w:firstLine="709"/>
        <w:jc w:val="both"/>
      </w:pPr>
      <w:r w:rsidRPr="00377DAD">
        <w:t xml:space="preserve">в порядке, предусмотренном пунктом </w:t>
      </w:r>
      <w:r w:rsidRPr="00377DAD">
        <w:fldChar w:fldCharType="begin"/>
      </w:r>
      <w:r w:rsidRPr="00377DAD">
        <w:instrText xml:space="preserve"> REF _ref_23030049 \r \h </w:instrText>
      </w:r>
      <w:r>
        <w:instrText xml:space="preserve"> \* MERGEFORMAT </w:instrText>
      </w:r>
      <w:r w:rsidRPr="00377DAD">
        <w:fldChar w:fldCharType="separate"/>
      </w:r>
      <w:r w:rsidR="0016225B">
        <w:t>14.3</w:t>
      </w:r>
      <w:r w:rsidRPr="00377DAD">
        <w:fldChar w:fldCharType="end"/>
      </w:r>
      <w:r w:rsidRPr="00377DAD">
        <w:t xml:space="preserve"> Договора, уведомить Заказчика о получении Заявки не позднее 2 (Двух) рабочих дней с даты получения Заявки. При неисполнении Подрядчиком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Подрядчику, при условии направления Заявки на авторизованный адрес электронной почты Подрядчика, указанный в Разделе </w:t>
      </w:r>
      <w:r w:rsidRPr="00377DAD">
        <w:fldChar w:fldCharType="begin"/>
      </w:r>
      <w:r w:rsidRPr="00377DAD">
        <w:instrText xml:space="preserve"> REF _Ref49779263 \r \h </w:instrText>
      </w:r>
      <w:r>
        <w:instrText xml:space="preserve"> \* MERGEFORMAT </w:instrText>
      </w:r>
      <w:r w:rsidRPr="00377DAD">
        <w:fldChar w:fldCharType="separate"/>
      </w:r>
      <w:r w:rsidR="0016225B">
        <w:t>16</w:t>
      </w:r>
      <w:r w:rsidRPr="00377DAD">
        <w:fldChar w:fldCharType="end"/>
      </w:r>
      <w:r w:rsidRPr="00377DAD">
        <w:t xml:space="preserve"> Договора;</w:t>
      </w:r>
    </w:p>
    <w:p w14:paraId="22D59358" w14:textId="77777777" w:rsidR="001F01C9" w:rsidRPr="00377DAD" w:rsidRDefault="001F01C9" w:rsidP="0099559A">
      <w:pPr>
        <w:pStyle w:val="aa"/>
        <w:numPr>
          <w:ilvl w:val="2"/>
          <w:numId w:val="4"/>
        </w:numPr>
        <w:ind w:left="0" w:firstLine="709"/>
        <w:jc w:val="both"/>
        <w:rPr>
          <w:rFonts w:eastAsia="Calibri"/>
        </w:rPr>
      </w:pPr>
      <w:r w:rsidRPr="00377DAD">
        <w:t>незамедлительно</w:t>
      </w:r>
      <w:r w:rsidRPr="00C327C5">
        <w:rPr>
          <w:lang w:eastAsia="en-US"/>
        </w:rPr>
        <w:t xml:space="preserve"> </w:t>
      </w:r>
      <w:r w:rsidRPr="00C327C5">
        <w:t>п</w:t>
      </w:r>
      <w:r w:rsidRPr="00377DAD">
        <w:rPr>
          <w:rFonts w:eastAsia="Calibri"/>
        </w:rPr>
        <w:t xml:space="preserve">редоставлять Заказчику информацию о смене режима налогообложения </w:t>
      </w:r>
      <w:r w:rsidRPr="00377DAD">
        <w:t>или освобождении от обязанностей налогоплательщика НДС</w:t>
      </w:r>
      <w:r w:rsidRPr="00377DAD">
        <w:rPr>
          <w:rFonts w:eastAsia="Calibri"/>
        </w:rPr>
        <w:t xml:space="preserve">.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w:t>
      </w:r>
      <w:r w:rsidRPr="00377DAD">
        <w:t xml:space="preserve">рабочих </w:t>
      </w:r>
      <w:r w:rsidRPr="00377DAD">
        <w:rPr>
          <w:rFonts w:eastAsia="Calibri"/>
        </w:rPr>
        <w:t>дней с даты получения соответствующего письменного требования Заказчика;</w:t>
      </w:r>
    </w:p>
    <w:p w14:paraId="768250CF" w14:textId="77777777" w:rsidR="001F01C9" w:rsidRPr="00377DAD" w:rsidRDefault="001F01C9" w:rsidP="0099559A">
      <w:pPr>
        <w:pStyle w:val="aa"/>
        <w:numPr>
          <w:ilvl w:val="2"/>
          <w:numId w:val="4"/>
        </w:numPr>
        <w:ind w:left="0" w:firstLine="709"/>
        <w:jc w:val="both"/>
      </w:pPr>
      <w:r w:rsidRPr="00377DAD">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00631E19" w14:textId="77777777" w:rsidR="001F01C9" w:rsidRPr="00C82775" w:rsidRDefault="001F01C9" w:rsidP="0099559A">
      <w:pPr>
        <w:pStyle w:val="aa"/>
        <w:numPr>
          <w:ilvl w:val="2"/>
          <w:numId w:val="4"/>
        </w:numPr>
        <w:ind w:left="0" w:firstLine="709"/>
        <w:jc w:val="both"/>
      </w:pPr>
      <w:r w:rsidRPr="00C82775">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5865329" w14:textId="77777777" w:rsidR="001F01C9" w:rsidRPr="00377DAD" w:rsidRDefault="001F01C9" w:rsidP="0099559A">
      <w:pPr>
        <w:pStyle w:val="aa"/>
        <w:numPr>
          <w:ilvl w:val="2"/>
          <w:numId w:val="4"/>
        </w:numPr>
        <w:ind w:left="0" w:firstLine="709"/>
        <w:jc w:val="both"/>
      </w:pPr>
      <w:r w:rsidRPr="00377DAD">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3D3140EF" w14:textId="77777777" w:rsidR="001F01C9" w:rsidRPr="00377DAD" w:rsidRDefault="001F01C9" w:rsidP="0099559A">
      <w:pPr>
        <w:pStyle w:val="aa"/>
        <w:numPr>
          <w:ilvl w:val="2"/>
          <w:numId w:val="4"/>
        </w:numPr>
        <w:ind w:left="0" w:firstLine="709"/>
        <w:jc w:val="both"/>
      </w:pPr>
      <w:r w:rsidRPr="00377DAD">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2594EE69" w14:textId="77777777" w:rsidR="001F01C9" w:rsidRPr="00377DAD" w:rsidRDefault="001F01C9" w:rsidP="0099559A">
      <w:pPr>
        <w:pStyle w:val="aa"/>
        <w:numPr>
          <w:ilvl w:val="2"/>
          <w:numId w:val="4"/>
        </w:numPr>
        <w:ind w:left="0" w:firstLine="709"/>
        <w:jc w:val="both"/>
      </w:pPr>
      <w:r w:rsidRPr="00377DAD">
        <w:t>передать Заказчику вместе с результатом Работ информацию, касающуюся эксплуатации или иного использования результата Работ;</w:t>
      </w:r>
    </w:p>
    <w:p w14:paraId="5D8B06F6" w14:textId="77777777" w:rsidR="001F01C9" w:rsidRPr="00377DAD" w:rsidRDefault="001F01C9" w:rsidP="0099559A">
      <w:pPr>
        <w:pStyle w:val="aa"/>
        <w:numPr>
          <w:ilvl w:val="2"/>
          <w:numId w:val="4"/>
        </w:numPr>
        <w:ind w:left="0" w:firstLine="709"/>
        <w:jc w:val="both"/>
        <w:rPr>
          <w:rFonts w:eastAsia="Calibri"/>
        </w:rPr>
      </w:pPr>
      <w:r w:rsidRPr="00377DAD">
        <w:rPr>
          <w:rFonts w:eastAsia="Calibri"/>
        </w:rPr>
        <w:t>в случае, если Работы будут выполняться на территории Заказчика, Подрядчик также обязан:</w:t>
      </w:r>
    </w:p>
    <w:p w14:paraId="3996FCE2" w14:textId="77777777" w:rsidR="001F01C9" w:rsidRPr="00377DAD" w:rsidRDefault="001F01C9" w:rsidP="0099559A">
      <w:pPr>
        <w:pStyle w:val="aa"/>
        <w:numPr>
          <w:ilvl w:val="3"/>
          <w:numId w:val="4"/>
        </w:numPr>
        <w:tabs>
          <w:tab w:val="left" w:pos="1701"/>
        </w:tabs>
        <w:ind w:left="0" w:firstLine="709"/>
        <w:jc w:val="both"/>
        <w:rPr>
          <w:rFonts w:eastAsia="Calibri"/>
        </w:rPr>
      </w:pPr>
      <w:r w:rsidRPr="00377DAD">
        <w:t xml:space="preserve">в течение </w:t>
      </w:r>
      <w:r w:rsidR="00DE2FCD">
        <w:t>1</w:t>
      </w:r>
      <w:r w:rsidRPr="00377DAD">
        <w:t xml:space="preserve"> (</w:t>
      </w:r>
      <w:r w:rsidR="00DE2FCD">
        <w:t>одного</w:t>
      </w:r>
      <w:r w:rsidRPr="00377DAD">
        <w:t>) рабоч</w:t>
      </w:r>
      <w:r w:rsidR="00DE2FCD">
        <w:t>его</w:t>
      </w:r>
      <w:r w:rsidRPr="00377DAD">
        <w:t xml:space="preserve"> дн</w:t>
      </w:r>
      <w:r w:rsidR="00DE2FCD">
        <w:t>я</w:t>
      </w:r>
      <w:r w:rsidRPr="00377DAD">
        <w:t xml:space="preserve">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70704B0E" w14:textId="77777777" w:rsidR="001F01C9" w:rsidRPr="00377DAD" w:rsidRDefault="001F01C9" w:rsidP="0099559A">
      <w:pPr>
        <w:pStyle w:val="aa"/>
        <w:numPr>
          <w:ilvl w:val="3"/>
          <w:numId w:val="4"/>
        </w:numPr>
        <w:tabs>
          <w:tab w:val="left" w:pos="1701"/>
        </w:tabs>
        <w:ind w:left="0" w:firstLine="709"/>
        <w:jc w:val="both"/>
        <w:rPr>
          <w:rFonts w:eastAsia="Calibri"/>
        </w:rPr>
      </w:pPr>
      <w:r w:rsidRPr="00377DAD">
        <w:t xml:space="preserve">в течение </w:t>
      </w:r>
      <w:r w:rsidR="00DE2FCD">
        <w:t>1</w:t>
      </w:r>
      <w:r w:rsidRPr="00377DAD">
        <w:t xml:space="preserve"> (</w:t>
      </w:r>
      <w:r w:rsidR="00DE2FCD">
        <w:t>одного</w:t>
      </w:r>
      <w:r w:rsidRPr="00377DAD">
        <w:t>) рабоч</w:t>
      </w:r>
      <w:r w:rsidR="00DE2FCD">
        <w:t>его</w:t>
      </w:r>
      <w:r w:rsidRPr="00377DAD">
        <w:t xml:space="preserve"> дн</w:t>
      </w:r>
      <w:r w:rsidR="00DE2FCD">
        <w:t>я</w:t>
      </w:r>
      <w:r w:rsidRPr="00377DAD">
        <w:t xml:space="preserve"> с даты заключения Договора предоставить Заказчику списки автотранспорта Подрядчика, задействованного на объектах Заказчика;</w:t>
      </w:r>
    </w:p>
    <w:p w14:paraId="1EFC59F0" w14:textId="77777777" w:rsidR="001F01C9" w:rsidRPr="00377DAD" w:rsidRDefault="001F01C9" w:rsidP="0099559A">
      <w:pPr>
        <w:pStyle w:val="aa"/>
        <w:numPr>
          <w:ilvl w:val="3"/>
          <w:numId w:val="4"/>
        </w:numPr>
        <w:tabs>
          <w:tab w:val="left" w:pos="1701"/>
        </w:tabs>
        <w:ind w:left="0" w:firstLine="709"/>
        <w:jc w:val="both"/>
        <w:rPr>
          <w:rFonts w:eastAsia="Calibri"/>
        </w:rPr>
      </w:pPr>
      <w:r w:rsidRPr="00377DAD">
        <w:t>обеспечивать соблюдение своими работниками требований внутри объектового режима, правил противопожарной безопасности и производственной санитарии, действующих на территории Заказчика;</w:t>
      </w:r>
    </w:p>
    <w:p w14:paraId="52131DC9" w14:textId="77777777" w:rsidR="001F01C9" w:rsidRPr="00377DAD" w:rsidRDefault="001F01C9" w:rsidP="0099559A">
      <w:pPr>
        <w:pStyle w:val="aa"/>
        <w:numPr>
          <w:ilvl w:val="3"/>
          <w:numId w:val="4"/>
        </w:numPr>
        <w:tabs>
          <w:tab w:val="left" w:pos="1701"/>
        </w:tabs>
        <w:ind w:left="0" w:firstLine="709"/>
        <w:jc w:val="both"/>
        <w:rPr>
          <w:rFonts w:eastAsia="Calibri"/>
        </w:rPr>
      </w:pPr>
      <w:r w:rsidRPr="00377DAD">
        <w:lastRenderedPageBreak/>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26A7A71" w14:textId="77777777" w:rsidR="001F01C9" w:rsidRPr="00377DAD" w:rsidRDefault="001F01C9" w:rsidP="0099559A">
      <w:pPr>
        <w:pStyle w:val="aa"/>
        <w:numPr>
          <w:ilvl w:val="3"/>
          <w:numId w:val="4"/>
        </w:numPr>
        <w:tabs>
          <w:tab w:val="left" w:pos="1701"/>
        </w:tabs>
        <w:ind w:left="0" w:firstLine="709"/>
        <w:jc w:val="both"/>
        <w:rPr>
          <w:rFonts w:eastAsia="Calibri"/>
        </w:rPr>
      </w:pPr>
      <w:r w:rsidRPr="00377DAD">
        <w:rPr>
          <w:rFonts w:eastAsia="Calibri"/>
        </w:rPr>
        <w:t xml:space="preserve">соблюдать правила и требования охраны труда на территории Заказчика, </w:t>
      </w:r>
      <w:r w:rsidRPr="00377DAD">
        <w:t xml:space="preserve">требования, предъявляемые органами </w:t>
      </w:r>
      <w:proofErr w:type="spellStart"/>
      <w:r w:rsidRPr="00377DAD">
        <w:t>Ростехнадзора</w:t>
      </w:r>
      <w:proofErr w:type="spellEnd"/>
      <w:r w:rsidRPr="00377DAD">
        <w:t xml:space="preserve">, </w:t>
      </w:r>
      <w:proofErr w:type="spellStart"/>
      <w:r w:rsidRPr="00377DAD">
        <w:t>Роспотребнадзора</w:t>
      </w:r>
      <w:proofErr w:type="spellEnd"/>
      <w:r w:rsidRPr="00377DAD">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377DAD">
        <w:rPr>
          <w:rFonts w:eastAsia="Calibri"/>
        </w:rPr>
        <w:t>;</w:t>
      </w:r>
    </w:p>
    <w:p w14:paraId="09E81367" w14:textId="77777777" w:rsidR="001F01C9" w:rsidRPr="00377DAD" w:rsidRDefault="001F01C9" w:rsidP="0099559A">
      <w:pPr>
        <w:pStyle w:val="aa"/>
        <w:numPr>
          <w:ilvl w:val="3"/>
          <w:numId w:val="4"/>
        </w:numPr>
        <w:tabs>
          <w:tab w:val="left" w:pos="1701"/>
        </w:tabs>
        <w:ind w:left="0" w:firstLine="709"/>
        <w:jc w:val="both"/>
      </w:pPr>
      <w:r w:rsidRPr="00377DAD">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73CFB6F" w14:textId="77777777" w:rsidR="001F01C9" w:rsidRPr="00377DAD" w:rsidRDefault="001F01C9" w:rsidP="0099559A">
      <w:pPr>
        <w:pStyle w:val="aa"/>
        <w:numPr>
          <w:ilvl w:val="3"/>
          <w:numId w:val="4"/>
        </w:numPr>
        <w:tabs>
          <w:tab w:val="left" w:pos="1701"/>
        </w:tabs>
        <w:ind w:left="0" w:firstLine="709"/>
        <w:jc w:val="both"/>
      </w:pPr>
      <w:r w:rsidRPr="00377DAD">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6986A0D2" w14:textId="4DCBA2A7" w:rsidR="001F01C9" w:rsidRPr="002A1D36" w:rsidRDefault="001F01C9" w:rsidP="0099559A">
      <w:pPr>
        <w:pStyle w:val="aa"/>
        <w:numPr>
          <w:ilvl w:val="3"/>
          <w:numId w:val="4"/>
        </w:numPr>
        <w:tabs>
          <w:tab w:val="left" w:pos="1701"/>
        </w:tabs>
        <w:ind w:left="0" w:firstLine="709"/>
        <w:jc w:val="both"/>
        <w:rPr>
          <w:rFonts w:eastAsia="Calibri"/>
        </w:rPr>
      </w:pPr>
      <w:r w:rsidRPr="00377DAD">
        <w:t xml:space="preserve">в случае взыскания штрафных санкций с Заказчика со стороны </w:t>
      </w:r>
      <w:proofErr w:type="spellStart"/>
      <w:r w:rsidRPr="00377DAD">
        <w:t>Роструда</w:t>
      </w:r>
      <w:proofErr w:type="spellEnd"/>
      <w:r w:rsidRPr="00377DAD">
        <w:t xml:space="preserve">, </w:t>
      </w:r>
      <w:proofErr w:type="spellStart"/>
      <w:r w:rsidRPr="00377DAD">
        <w:t>Ростехнадзора</w:t>
      </w:r>
      <w:proofErr w:type="spellEnd"/>
      <w:r w:rsidRPr="00377DAD">
        <w:t xml:space="preserve">, </w:t>
      </w:r>
      <w:proofErr w:type="spellStart"/>
      <w:r w:rsidRPr="00377DAD">
        <w:t>Роспотребнадзора</w:t>
      </w:r>
      <w:proofErr w:type="spellEnd"/>
      <w:r w:rsidRPr="00377DAD">
        <w:t xml:space="preserve">, </w:t>
      </w:r>
      <w:proofErr w:type="spellStart"/>
      <w:r w:rsidRPr="00377DAD">
        <w:t>Росприроднадзора</w:t>
      </w:r>
      <w:proofErr w:type="spellEnd"/>
      <w:r w:rsidRPr="00377DAD">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w:t>
      </w:r>
      <w:proofErr w:type="gramStart"/>
      <w:r w:rsidRPr="00377DAD">
        <w:t>норм</w:t>
      </w:r>
      <w:proofErr w:type="gramEnd"/>
      <w:r w:rsidRPr="00377DAD">
        <w:t xml:space="preserve"> действующих нормативных правовых актов Российской Федерации возместить </w:t>
      </w:r>
      <w:r w:rsidRPr="002A1D36">
        <w:t>понесенные Заказчиком издержки по счетам, выставленным Заказчиком, в течение 5 (пяти)</w:t>
      </w:r>
      <w:r w:rsidR="00412166">
        <w:t xml:space="preserve"> рабочих</w:t>
      </w:r>
      <w:r w:rsidRPr="002A1D36">
        <w:t xml:space="preserve"> дней со дня получения счета;</w:t>
      </w:r>
    </w:p>
    <w:p w14:paraId="6CD48DC6" w14:textId="77777777" w:rsidR="002A1D36" w:rsidRPr="002A1D36" w:rsidRDefault="002A1D36" w:rsidP="002A1D36">
      <w:pPr>
        <w:numPr>
          <w:ilvl w:val="2"/>
          <w:numId w:val="4"/>
        </w:numPr>
        <w:tabs>
          <w:tab w:val="left" w:pos="1560"/>
        </w:tabs>
        <w:spacing w:after="0" w:line="240" w:lineRule="auto"/>
        <w:ind w:left="0" w:firstLine="709"/>
        <w:contextualSpacing/>
        <w:jc w:val="both"/>
        <w:rPr>
          <w:sz w:val="24"/>
          <w:szCs w:val="24"/>
        </w:rPr>
      </w:pPr>
      <w:r w:rsidRPr="002A1D36">
        <w:rPr>
          <w:sz w:val="24"/>
          <w:szCs w:val="24"/>
        </w:rPr>
        <w:t>соблюдать требования действующего законодательства Российской Федерации об охране окружающей среды;</w:t>
      </w:r>
    </w:p>
    <w:p w14:paraId="314FDDF1" w14:textId="77777777" w:rsidR="001F01C9" w:rsidRPr="00377DAD" w:rsidRDefault="001F01C9" w:rsidP="0099559A">
      <w:pPr>
        <w:pStyle w:val="aa"/>
        <w:numPr>
          <w:ilvl w:val="2"/>
          <w:numId w:val="4"/>
        </w:numPr>
        <w:ind w:left="0" w:firstLine="709"/>
        <w:jc w:val="both"/>
        <w:rPr>
          <w:rFonts w:eastAsia="Calibri"/>
        </w:rPr>
      </w:pPr>
      <w:r w:rsidRPr="00377DAD">
        <w:rPr>
          <w:rFonts w:eastAsia="Calibri"/>
        </w:rPr>
        <w:t>[Подрядчик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6 к Договору]</w:t>
      </w:r>
      <w:r w:rsidRPr="00377DAD">
        <w:rPr>
          <w:rStyle w:val="a9"/>
          <w:rFonts w:eastAsia="Calibri"/>
        </w:rPr>
        <w:footnoteReference w:id="11"/>
      </w:r>
      <w:r w:rsidRPr="00377DAD">
        <w:rPr>
          <w:rFonts w:eastAsia="Calibri"/>
        </w:rPr>
        <w:t>;</w:t>
      </w:r>
    </w:p>
    <w:p w14:paraId="60022783" w14:textId="77777777" w:rsidR="001F01C9" w:rsidRPr="00377DAD" w:rsidRDefault="001F01C9" w:rsidP="0099559A">
      <w:pPr>
        <w:pStyle w:val="aa"/>
        <w:numPr>
          <w:ilvl w:val="2"/>
          <w:numId w:val="4"/>
        </w:numPr>
        <w:ind w:left="0" w:firstLine="709"/>
        <w:jc w:val="both"/>
        <w:rPr>
          <w:rFonts w:eastAsia="Calibri"/>
        </w:rPr>
      </w:pPr>
      <w:r w:rsidRPr="00377DAD">
        <w:rPr>
          <w:rFonts w:eastAsia="Calibri"/>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DB2B8F0" w14:textId="77777777" w:rsidR="001F01C9" w:rsidRDefault="001F01C9" w:rsidP="0099559A">
      <w:pPr>
        <w:pStyle w:val="aa"/>
        <w:numPr>
          <w:ilvl w:val="2"/>
          <w:numId w:val="4"/>
        </w:numPr>
        <w:ind w:left="0" w:firstLine="709"/>
        <w:jc w:val="both"/>
        <w:rPr>
          <w:rFonts w:eastAsia="Calibri"/>
        </w:rPr>
      </w:pPr>
      <w:r w:rsidRPr="00377DAD">
        <w:rPr>
          <w:rFonts w:eastAsia="Calibri"/>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A143CB9" w14:textId="77777777" w:rsidR="001F01C9" w:rsidRPr="00377DAD" w:rsidRDefault="001F01C9" w:rsidP="00552C3E">
      <w:pPr>
        <w:pStyle w:val="aa"/>
        <w:numPr>
          <w:ilvl w:val="2"/>
          <w:numId w:val="4"/>
        </w:numPr>
        <w:ind w:left="0" w:firstLine="710"/>
        <w:jc w:val="both"/>
      </w:pPr>
      <w:r w:rsidRPr="00377DAD">
        <w:t xml:space="preserve">в случае привлечения к исполнению Договора субподрядчиков (третьих лиц) соблюдать должную осмотрительность, а также: </w:t>
      </w:r>
    </w:p>
    <w:p w14:paraId="656A3EAD" w14:textId="77777777" w:rsidR="001F01C9" w:rsidRPr="00377DAD" w:rsidRDefault="001F01C9" w:rsidP="000D5B9D">
      <w:pPr>
        <w:pStyle w:val="aa"/>
        <w:numPr>
          <w:ilvl w:val="3"/>
          <w:numId w:val="11"/>
        </w:numPr>
        <w:ind w:left="0" w:firstLine="709"/>
        <w:jc w:val="both"/>
      </w:pPr>
      <w:r w:rsidRPr="00377DAD">
        <w:t>уведомлять Заказчика о привлечении таких третьих лиц путем направления Заказчику списка лиц, которых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возникнет потребность в привлечении третьих лиц в качестве субподрядчиков – в срок до 10 (десяти) рабочих дней до даты заключения соответствующего договора (договоров) с такими лицами;</w:t>
      </w:r>
    </w:p>
    <w:p w14:paraId="37F358E7" w14:textId="77777777" w:rsidR="001F01C9" w:rsidRPr="00377DAD" w:rsidRDefault="001F01C9" w:rsidP="000D5B9D">
      <w:pPr>
        <w:pStyle w:val="aa"/>
        <w:numPr>
          <w:ilvl w:val="3"/>
          <w:numId w:val="11"/>
        </w:numPr>
        <w:ind w:left="0" w:firstLine="709"/>
        <w:jc w:val="both"/>
      </w:pPr>
      <w:r w:rsidRPr="00377DAD">
        <w:t>нести полную ответственность за действия привлечённых субподрядчиков как за собственные действия;</w:t>
      </w:r>
    </w:p>
    <w:p w14:paraId="0DA65888" w14:textId="77777777" w:rsidR="001F01C9" w:rsidRPr="003D24F9" w:rsidRDefault="001F01C9" w:rsidP="000D5B9D">
      <w:pPr>
        <w:pStyle w:val="aa"/>
        <w:numPr>
          <w:ilvl w:val="3"/>
          <w:numId w:val="11"/>
        </w:numPr>
        <w:ind w:left="0" w:firstLine="709"/>
        <w:jc w:val="both"/>
      </w:pPr>
      <w:r w:rsidRPr="003D24F9">
        <w:lastRenderedPageBreak/>
        <w:t>предоставить Заказчику информацию о заключенных с субподрядчиков договорах и их условиях в течение 1 (одного) рабочего дня со дня заключения таких договоров;</w:t>
      </w:r>
    </w:p>
    <w:p w14:paraId="419F1F3D" w14:textId="77777777" w:rsidR="001F01C9" w:rsidRPr="00C82775" w:rsidRDefault="001F01C9" w:rsidP="000D5B9D">
      <w:pPr>
        <w:pStyle w:val="aa"/>
        <w:numPr>
          <w:ilvl w:val="3"/>
          <w:numId w:val="11"/>
        </w:numPr>
        <w:ind w:left="0" w:firstLine="709"/>
        <w:jc w:val="both"/>
      </w:pPr>
      <w:r w:rsidRPr="00C82775">
        <w:t>обеспечить соблюдение субподрядчиками (третьими лицами) положений Федерального закона от 27 июля 2006 года № 152-ФЗ «О персональных данных».</w:t>
      </w:r>
    </w:p>
    <w:p w14:paraId="107E4C17" w14:textId="77777777" w:rsidR="001F01C9" w:rsidRDefault="001F01C9" w:rsidP="000D5B9D">
      <w:pPr>
        <w:pStyle w:val="aa"/>
        <w:numPr>
          <w:ilvl w:val="3"/>
          <w:numId w:val="11"/>
        </w:numPr>
        <w:ind w:left="0" w:firstLine="709"/>
        <w:jc w:val="both"/>
      </w:pPr>
      <w:r w:rsidRPr="00C82775">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4F55F8">
        <w:t>8</w:t>
      </w:r>
      <w:r w:rsidR="004F55F8" w:rsidRPr="00C82775">
        <w:t xml:space="preserve"> </w:t>
      </w:r>
      <w:r w:rsidRPr="00C82775">
        <w:t xml:space="preserve">к Договору. В случае противоречия такого Приложения № </w:t>
      </w:r>
      <w:r w:rsidR="004F55F8">
        <w:t>8</w:t>
      </w:r>
      <w:r w:rsidR="004F55F8" w:rsidRPr="00C82775">
        <w:t xml:space="preserve"> </w:t>
      </w:r>
      <w:r w:rsidRPr="00C82775">
        <w:t>к Договору положениям Договора и иным приложениям к нему применяются положения Договора и иных приложений к нему.</w:t>
      </w:r>
    </w:p>
    <w:p w14:paraId="5839DB88" w14:textId="77777777" w:rsidR="001F01C9" w:rsidRPr="00E02A28" w:rsidRDefault="001F01C9" w:rsidP="000D5B9D">
      <w:pPr>
        <w:pStyle w:val="aa"/>
        <w:numPr>
          <w:ilvl w:val="3"/>
          <w:numId w:val="11"/>
        </w:numPr>
        <w:ind w:left="0" w:firstLine="709"/>
        <w:jc w:val="both"/>
      </w:pPr>
      <w:r w:rsidRPr="00E02A28">
        <w:rPr>
          <w:rFonts w:eastAsia="Calibri"/>
        </w:rPr>
        <w:t>исполнять иные обязанности, предусмотренные Договором</w:t>
      </w:r>
      <w:r w:rsidR="00DE2FCD">
        <w:rPr>
          <w:rFonts w:eastAsia="Calibri"/>
        </w:rPr>
        <w:t xml:space="preserve"> и Техническим заданием</w:t>
      </w:r>
      <w:r w:rsidRPr="00E02A28">
        <w:rPr>
          <w:rFonts w:eastAsia="Calibri"/>
        </w:rPr>
        <w:t>.</w:t>
      </w:r>
    </w:p>
    <w:p w14:paraId="3EA7CDB1" w14:textId="77777777" w:rsidR="001F01C9" w:rsidRPr="00377DAD" w:rsidRDefault="001F01C9" w:rsidP="000D5B9D">
      <w:pPr>
        <w:pStyle w:val="aa"/>
        <w:numPr>
          <w:ilvl w:val="1"/>
          <w:numId w:val="4"/>
        </w:numPr>
        <w:tabs>
          <w:tab w:val="left" w:pos="1276"/>
        </w:tabs>
        <w:ind w:left="0" w:firstLine="709"/>
        <w:jc w:val="both"/>
      </w:pPr>
      <w:r w:rsidRPr="00377DAD">
        <w:t>Подрядчик вправе:</w:t>
      </w:r>
    </w:p>
    <w:p w14:paraId="468ADE9C" w14:textId="77777777" w:rsidR="001F01C9" w:rsidRPr="00377DAD" w:rsidRDefault="001F01C9" w:rsidP="000D5B9D">
      <w:pPr>
        <w:pStyle w:val="aa"/>
        <w:numPr>
          <w:ilvl w:val="2"/>
          <w:numId w:val="4"/>
        </w:numPr>
        <w:ind w:left="0" w:firstLine="709"/>
        <w:jc w:val="both"/>
      </w:pPr>
      <w:r w:rsidRPr="00377DAD">
        <w:t>требовать от Заказчика провести приемку Работ в порядке и в сроки, предусмотренные Договором</w:t>
      </w:r>
      <w:r w:rsidRPr="00377DAD">
        <w:rPr>
          <w:rFonts w:eastAsia="Calibri"/>
        </w:rPr>
        <w:t>;</w:t>
      </w:r>
    </w:p>
    <w:p w14:paraId="588AE24F" w14:textId="77777777" w:rsidR="001F01C9" w:rsidRPr="00377DAD" w:rsidRDefault="001F01C9" w:rsidP="0099559A">
      <w:pPr>
        <w:pStyle w:val="aa"/>
        <w:numPr>
          <w:ilvl w:val="2"/>
          <w:numId w:val="4"/>
        </w:numPr>
        <w:ind w:left="0" w:firstLine="709"/>
        <w:jc w:val="both"/>
      </w:pPr>
      <w:r w:rsidRPr="00377DAD">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318D028" w14:textId="77777777" w:rsidR="001F01C9" w:rsidRPr="00377DAD" w:rsidRDefault="001F01C9" w:rsidP="0099559A">
      <w:pPr>
        <w:pStyle w:val="aa"/>
        <w:numPr>
          <w:ilvl w:val="2"/>
          <w:numId w:val="4"/>
        </w:numPr>
        <w:ind w:left="0" w:firstLine="709"/>
        <w:jc w:val="both"/>
      </w:pPr>
      <w:r w:rsidRPr="00377DAD">
        <w:rPr>
          <w:rFonts w:eastAsia="Calibri"/>
        </w:rPr>
        <w:t>досрочно завершить выполнение Работ в соответствии с условиями Договора;</w:t>
      </w:r>
    </w:p>
    <w:p w14:paraId="49F6781B" w14:textId="77777777" w:rsidR="001F01C9" w:rsidRPr="00377DAD" w:rsidRDefault="001F01C9" w:rsidP="0099559A">
      <w:pPr>
        <w:pStyle w:val="aa"/>
        <w:numPr>
          <w:ilvl w:val="2"/>
          <w:numId w:val="4"/>
        </w:numPr>
        <w:ind w:left="0" w:firstLine="709"/>
        <w:jc w:val="both"/>
      </w:pPr>
      <w:r w:rsidRPr="00377DAD">
        <w:rPr>
          <w:rFonts w:eastAsia="Calibri"/>
        </w:rPr>
        <w:t>самостоятельно определять способы выполнения Работ;</w:t>
      </w:r>
    </w:p>
    <w:p w14:paraId="0F6A7B07" w14:textId="77777777" w:rsidR="001F01C9" w:rsidRPr="00377DAD" w:rsidRDefault="001F01C9" w:rsidP="0099559A">
      <w:pPr>
        <w:pStyle w:val="aa"/>
        <w:numPr>
          <w:ilvl w:val="2"/>
          <w:numId w:val="4"/>
        </w:numPr>
        <w:ind w:left="0" w:firstLine="709"/>
        <w:jc w:val="both"/>
      </w:pPr>
      <w:r w:rsidRPr="00377DAD">
        <w:t xml:space="preserve">привлекать к выполнению Договора субподрядчиков при условии предварительного письменного уведомления Заказчика. </w:t>
      </w:r>
      <w:r w:rsidRPr="00377DAD">
        <w:rPr>
          <w:iCs/>
        </w:rPr>
        <w:t>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w:t>
      </w:r>
      <w:r>
        <w:rPr>
          <w:iCs/>
        </w:rPr>
        <w:t>е указанного нарушения Заказчик</w:t>
      </w:r>
      <w:r w:rsidRPr="00377DAD">
        <w:rPr>
          <w:iCs/>
        </w:rPr>
        <w:t xml:space="preserve"> вправе в одностороннем порядке расторгнуть </w:t>
      </w:r>
      <w:r w:rsidR="00F73F96">
        <w:t>Договор</w:t>
      </w:r>
      <w:r w:rsidRPr="00377DAD">
        <w:t>;</w:t>
      </w:r>
    </w:p>
    <w:p w14:paraId="02FE7F82" w14:textId="77777777" w:rsidR="001F01C9" w:rsidRPr="00377DAD" w:rsidRDefault="001F01C9" w:rsidP="0099559A">
      <w:pPr>
        <w:pStyle w:val="aa"/>
        <w:numPr>
          <w:ilvl w:val="2"/>
          <w:numId w:val="4"/>
        </w:numPr>
        <w:ind w:left="0" w:firstLine="709"/>
        <w:jc w:val="both"/>
      </w:pPr>
      <w:r w:rsidRPr="00377DAD">
        <w:t>требовать возмещения убытков, уплаты неустоек (штрафов, пеней) в соответствии с Договором;</w:t>
      </w:r>
    </w:p>
    <w:p w14:paraId="786E4809" w14:textId="77777777" w:rsidR="001F01C9" w:rsidRPr="00377DAD" w:rsidRDefault="001F01C9" w:rsidP="0099559A">
      <w:pPr>
        <w:pStyle w:val="aa"/>
        <w:numPr>
          <w:ilvl w:val="2"/>
          <w:numId w:val="4"/>
        </w:numPr>
        <w:ind w:left="0" w:firstLine="709"/>
        <w:jc w:val="both"/>
        <w:rPr>
          <w:rFonts w:eastAsia="Calibri"/>
        </w:rPr>
      </w:pPr>
      <w:r w:rsidRPr="00C327C5">
        <w:rPr>
          <w:lang w:eastAsia="en-US"/>
        </w:rPr>
        <w:t xml:space="preserve">осуществлять </w:t>
      </w:r>
      <w:r w:rsidRPr="00377DAD">
        <w:t>иные</w:t>
      </w:r>
      <w:r w:rsidRPr="00377DAD">
        <w:rPr>
          <w:rFonts w:eastAsia="Calibri"/>
        </w:rPr>
        <w:t xml:space="preserve"> права, предусмотренные Договором.</w:t>
      </w:r>
    </w:p>
    <w:p w14:paraId="39CE68C0" w14:textId="77777777" w:rsidR="001F01C9" w:rsidRPr="00377DAD" w:rsidRDefault="001F01C9" w:rsidP="0099559A">
      <w:pPr>
        <w:pStyle w:val="aa"/>
        <w:numPr>
          <w:ilvl w:val="1"/>
          <w:numId w:val="4"/>
        </w:numPr>
        <w:tabs>
          <w:tab w:val="left" w:pos="1276"/>
        </w:tabs>
        <w:ind w:left="0" w:firstLine="709"/>
        <w:jc w:val="both"/>
      </w:pPr>
      <w:r w:rsidRPr="00377DAD">
        <w:t>Заказчик обязуется:</w:t>
      </w:r>
    </w:p>
    <w:p w14:paraId="3E95524F" w14:textId="2C861139" w:rsidR="001F01C9" w:rsidRPr="00377DAD" w:rsidRDefault="001F01C9" w:rsidP="0099559A">
      <w:pPr>
        <w:pStyle w:val="aa"/>
        <w:numPr>
          <w:ilvl w:val="2"/>
          <w:numId w:val="4"/>
        </w:numPr>
        <w:ind w:left="0" w:firstLine="709"/>
        <w:jc w:val="both"/>
      </w:pPr>
      <w:r w:rsidRPr="00377DAD">
        <w:t xml:space="preserve">соблюдать порядок направления Заявок, установленный пунктом </w:t>
      </w:r>
      <w:r w:rsidRPr="00377DAD">
        <w:fldChar w:fldCharType="begin"/>
      </w:r>
      <w:r w:rsidRPr="00377DAD">
        <w:instrText xml:space="preserve"> REF _Ref49780344 \r \h </w:instrText>
      </w:r>
      <w:r>
        <w:instrText xml:space="preserve"> \* MERGEFORMAT </w:instrText>
      </w:r>
      <w:r w:rsidRPr="00377DAD">
        <w:fldChar w:fldCharType="separate"/>
      </w:r>
      <w:r w:rsidR="0016225B">
        <w:t>1.4</w:t>
      </w:r>
      <w:r w:rsidRPr="00377DAD">
        <w:fldChar w:fldCharType="end"/>
      </w:r>
      <w:r w:rsidRPr="00377DAD">
        <w:t xml:space="preserve"> Договора;</w:t>
      </w:r>
    </w:p>
    <w:p w14:paraId="01838243" w14:textId="77777777" w:rsidR="001F01C9" w:rsidRPr="00377DAD" w:rsidRDefault="001F01C9" w:rsidP="0099559A">
      <w:pPr>
        <w:pStyle w:val="aa"/>
        <w:numPr>
          <w:ilvl w:val="2"/>
          <w:numId w:val="4"/>
        </w:numPr>
        <w:ind w:left="0" w:firstLine="709"/>
        <w:jc w:val="both"/>
      </w:pPr>
      <w:r w:rsidRPr="00377DAD">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r w:rsidRPr="00C327C5">
        <w:rPr>
          <w:lang w:eastAsia="en-US"/>
        </w:rPr>
        <w:t>;</w:t>
      </w:r>
    </w:p>
    <w:p w14:paraId="2D28E47C" w14:textId="77777777" w:rsidR="001F01C9" w:rsidRPr="00377DAD" w:rsidRDefault="001F01C9" w:rsidP="0099559A">
      <w:pPr>
        <w:pStyle w:val="aa"/>
        <w:numPr>
          <w:ilvl w:val="2"/>
          <w:numId w:val="4"/>
        </w:numPr>
        <w:ind w:left="0" w:firstLine="709"/>
        <w:jc w:val="both"/>
      </w:pPr>
      <w:r w:rsidRPr="00C327C5">
        <w:rPr>
          <w:lang w:eastAsia="en-US"/>
        </w:rPr>
        <w:t>обеспечить своевременную приемку и оплату выполненных Работ надлежащего качества в порядке и сроки,</w:t>
      </w:r>
      <w:r w:rsidRPr="00377DAD">
        <w:t xml:space="preserve"> предусмотренные Договором;</w:t>
      </w:r>
    </w:p>
    <w:p w14:paraId="14D23FF8" w14:textId="77777777" w:rsidR="001F01C9" w:rsidRPr="00377DAD" w:rsidRDefault="001F01C9" w:rsidP="0099559A">
      <w:pPr>
        <w:pStyle w:val="aa"/>
        <w:numPr>
          <w:ilvl w:val="2"/>
          <w:numId w:val="4"/>
        </w:numPr>
        <w:ind w:left="0" w:firstLine="709"/>
        <w:jc w:val="both"/>
      </w:pPr>
      <w:r w:rsidRPr="00377DAD">
        <w:t>обеспечить сохранность конфиденциальной информации Подрядчика, ставшей известной Заказчику в ходе выполнения Работ по Договору;</w:t>
      </w:r>
    </w:p>
    <w:p w14:paraId="60ECC0AE" w14:textId="77777777" w:rsidR="001F01C9" w:rsidRPr="00377DAD" w:rsidRDefault="001F01C9" w:rsidP="0099559A">
      <w:pPr>
        <w:pStyle w:val="aa"/>
        <w:numPr>
          <w:ilvl w:val="2"/>
          <w:numId w:val="4"/>
        </w:numPr>
        <w:ind w:left="0" w:firstLine="709"/>
        <w:jc w:val="both"/>
      </w:pPr>
      <w:r w:rsidRPr="00377DAD">
        <w:rPr>
          <w:rFonts w:eastAsia="Calibri"/>
        </w:rPr>
        <w:t>исполнять иные обязанности, предусмотренные Договором.</w:t>
      </w:r>
    </w:p>
    <w:p w14:paraId="75A8C284" w14:textId="77777777" w:rsidR="001F01C9" w:rsidRPr="00377DAD" w:rsidRDefault="001F01C9" w:rsidP="0099559A">
      <w:pPr>
        <w:pStyle w:val="aa"/>
        <w:numPr>
          <w:ilvl w:val="1"/>
          <w:numId w:val="4"/>
        </w:numPr>
        <w:tabs>
          <w:tab w:val="left" w:pos="1276"/>
        </w:tabs>
        <w:ind w:left="0" w:firstLine="709"/>
        <w:jc w:val="both"/>
      </w:pPr>
      <w:r w:rsidRPr="00377DAD">
        <w:t>Заказчик вправе:</w:t>
      </w:r>
    </w:p>
    <w:p w14:paraId="663B284E" w14:textId="77777777" w:rsidR="001F01C9" w:rsidRPr="00377DAD" w:rsidRDefault="001F01C9" w:rsidP="0099559A">
      <w:pPr>
        <w:pStyle w:val="aa"/>
        <w:numPr>
          <w:ilvl w:val="2"/>
          <w:numId w:val="4"/>
        </w:numPr>
        <w:ind w:left="0" w:firstLine="709"/>
        <w:jc w:val="both"/>
      </w:pPr>
      <w:r w:rsidRPr="00377DAD">
        <w:t>требовать от Подрядчика надлежащего исполнения обязательств, установленных Договором;</w:t>
      </w:r>
    </w:p>
    <w:p w14:paraId="068616F9" w14:textId="77777777" w:rsidR="001F01C9" w:rsidRPr="00377DAD" w:rsidRDefault="001F01C9" w:rsidP="0099559A">
      <w:pPr>
        <w:pStyle w:val="aa"/>
        <w:numPr>
          <w:ilvl w:val="2"/>
          <w:numId w:val="4"/>
        </w:numPr>
        <w:ind w:left="0" w:firstLine="709"/>
        <w:jc w:val="both"/>
      </w:pPr>
      <w:r w:rsidRPr="00377DAD">
        <w:t>требовать от Подрядчика своевременного устранения недостатков в результате Работ;</w:t>
      </w:r>
    </w:p>
    <w:p w14:paraId="612C11BE" w14:textId="77777777" w:rsidR="001F01C9" w:rsidRPr="00377DAD" w:rsidRDefault="001F01C9" w:rsidP="0099559A">
      <w:pPr>
        <w:pStyle w:val="aa"/>
        <w:numPr>
          <w:ilvl w:val="2"/>
          <w:numId w:val="4"/>
        </w:numPr>
        <w:ind w:left="0" w:firstLine="709"/>
        <w:jc w:val="both"/>
      </w:pPr>
      <w:r w:rsidRPr="00377DAD">
        <w:lastRenderedPageBreak/>
        <w:t>проверять ход и качество выполнения Работ Подрядчиком, не вмешиваясь в деятельность Подрядчика;</w:t>
      </w:r>
    </w:p>
    <w:p w14:paraId="72B18435" w14:textId="77777777" w:rsidR="001F01C9" w:rsidRPr="00377DAD" w:rsidRDefault="001F01C9" w:rsidP="0099559A">
      <w:pPr>
        <w:pStyle w:val="aa"/>
        <w:numPr>
          <w:ilvl w:val="2"/>
          <w:numId w:val="4"/>
        </w:numPr>
        <w:ind w:left="0" w:firstLine="709"/>
        <w:jc w:val="both"/>
      </w:pPr>
      <w:r w:rsidRPr="00377DAD">
        <w:t>требовать возмещения убытков, уплаты неустоек (штрафов, пеней) в соответствии с Договором;</w:t>
      </w:r>
    </w:p>
    <w:p w14:paraId="1F29CB75" w14:textId="77777777" w:rsidR="001F01C9" w:rsidRPr="00377DAD" w:rsidRDefault="001F01C9" w:rsidP="0099559A">
      <w:pPr>
        <w:pStyle w:val="aa"/>
        <w:numPr>
          <w:ilvl w:val="2"/>
          <w:numId w:val="4"/>
        </w:numPr>
        <w:ind w:left="0" w:firstLine="709"/>
        <w:jc w:val="both"/>
      </w:pPr>
      <w:r w:rsidRPr="00377DAD">
        <w:t xml:space="preserve">отказаться от приемки и оплаты Работ, не соответствующих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377DAD">
        <w:rPr>
          <w:bCs/>
        </w:rPr>
        <w:t>Российской Федерации</w:t>
      </w:r>
      <w:r w:rsidRPr="00377DAD">
        <w:t>, иных нормативных правовых актов Российской Федерации, иным обязательным правилам и требованиям;</w:t>
      </w:r>
    </w:p>
    <w:p w14:paraId="216F180E" w14:textId="77777777" w:rsidR="001F01C9" w:rsidRPr="00377DAD" w:rsidRDefault="001F01C9" w:rsidP="0099559A">
      <w:pPr>
        <w:pStyle w:val="aa"/>
        <w:numPr>
          <w:ilvl w:val="2"/>
          <w:numId w:val="4"/>
        </w:numPr>
        <w:ind w:left="0" w:firstLine="709"/>
        <w:jc w:val="both"/>
      </w:pPr>
      <w:r w:rsidRPr="00C327C5">
        <w:rPr>
          <w:lang w:eastAsia="en-US"/>
        </w:rPr>
        <w:t xml:space="preserve">осуществлять </w:t>
      </w:r>
      <w:r w:rsidRPr="00377DAD">
        <w:rPr>
          <w:rFonts w:eastAsia="Calibri"/>
        </w:rPr>
        <w:t>иные права, предусмотренные Договором.</w:t>
      </w:r>
    </w:p>
    <w:p w14:paraId="3DFA8EAD" w14:textId="77777777" w:rsidR="001F01C9" w:rsidRPr="00377DAD" w:rsidRDefault="001F01C9" w:rsidP="001F01C9">
      <w:pPr>
        <w:pStyle w:val="aa"/>
        <w:ind w:left="709"/>
        <w:jc w:val="both"/>
        <w:rPr>
          <w:sz w:val="12"/>
          <w:szCs w:val="12"/>
        </w:rPr>
      </w:pPr>
    </w:p>
    <w:p w14:paraId="50406886"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Качество Работ</w:t>
      </w:r>
    </w:p>
    <w:p w14:paraId="51F6C92D" w14:textId="77777777" w:rsidR="001F01C9" w:rsidRPr="00377DAD" w:rsidRDefault="001F01C9" w:rsidP="0099559A">
      <w:pPr>
        <w:pStyle w:val="aa"/>
        <w:numPr>
          <w:ilvl w:val="1"/>
          <w:numId w:val="4"/>
        </w:numPr>
        <w:tabs>
          <w:tab w:val="left" w:pos="1276"/>
        </w:tabs>
        <w:ind w:left="0" w:firstLine="709"/>
        <w:jc w:val="both"/>
      </w:pPr>
      <w:r w:rsidRPr="00377DAD">
        <w:t>Подрядчик обеспечивает качество Работ и их результат в соответствии с условиями Договора, включая Техническое задание.</w:t>
      </w:r>
    </w:p>
    <w:p w14:paraId="03909DCA" w14:textId="391A4CE0" w:rsidR="001F01C9" w:rsidRPr="00377DAD" w:rsidRDefault="001F01C9" w:rsidP="0099559A">
      <w:pPr>
        <w:pStyle w:val="aa"/>
        <w:numPr>
          <w:ilvl w:val="1"/>
          <w:numId w:val="4"/>
        </w:numPr>
        <w:tabs>
          <w:tab w:val="left" w:pos="1276"/>
        </w:tabs>
        <w:ind w:left="0" w:firstLine="709"/>
        <w:jc w:val="both"/>
      </w:pPr>
      <w:r w:rsidRPr="00377DAD">
        <w:t xml:space="preserve">Работы и их результат должны соответствовать условиям Договора, в том числе Заявок, Технического задания, иных приложений к Договору, а также положениям действующего законодательства </w:t>
      </w:r>
      <w:r w:rsidRPr="00377DAD">
        <w:rPr>
          <w:bCs/>
        </w:rPr>
        <w:t>Российской Федерации</w:t>
      </w:r>
      <w:r w:rsidRPr="00377DAD">
        <w:t xml:space="preserve">,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w:t>
      </w:r>
      <w:r w:rsidRPr="00377DAD">
        <w:fldChar w:fldCharType="begin"/>
      </w:r>
      <w:r w:rsidRPr="00377DAD">
        <w:instrText xml:space="preserve"> REF _Ref49845500 \r \h </w:instrText>
      </w:r>
      <w:r>
        <w:instrText xml:space="preserve"> \* MERGEFORMAT </w:instrText>
      </w:r>
      <w:r w:rsidRPr="00377DAD">
        <w:fldChar w:fldCharType="separate"/>
      </w:r>
      <w:r w:rsidR="0016225B">
        <w:t>1.2</w:t>
      </w:r>
      <w:r w:rsidRPr="00377DAD">
        <w:fldChar w:fldCharType="end"/>
      </w:r>
      <w:r w:rsidRPr="00377DAD">
        <w:t xml:space="preserve"> Договора.</w:t>
      </w:r>
    </w:p>
    <w:p w14:paraId="5E020B13" w14:textId="77777777" w:rsidR="001F01C9" w:rsidRPr="00377DAD" w:rsidRDefault="001F01C9" w:rsidP="0099559A">
      <w:pPr>
        <w:pStyle w:val="aa"/>
        <w:numPr>
          <w:ilvl w:val="1"/>
          <w:numId w:val="4"/>
        </w:numPr>
        <w:tabs>
          <w:tab w:val="left" w:pos="1276"/>
        </w:tabs>
        <w:ind w:left="0" w:firstLine="709"/>
        <w:jc w:val="both"/>
      </w:pPr>
      <w:bookmarkStart w:id="16" w:name="_Ref49847636"/>
      <w:r w:rsidRPr="00377DAD">
        <w:t xml:space="preserve">Гарантийный срок на выполняемые по настоящему Договору Работы и их результаты указан в пункте </w:t>
      </w:r>
      <w:r w:rsidR="00F73F96">
        <w:t xml:space="preserve">1.11 </w:t>
      </w:r>
      <w:r w:rsidRPr="00377DAD">
        <w:t>Договора. Датой начала течения гарантийного срока в отношении каждой из Заявок считается дата подписания сторонами Акта сдачи-приемки выполненных Работ по соответствующей Заявке. При этом гарантийный срок продлевается на время, в течение которого устранялись недостатки в выполненных Работах и их результате.</w:t>
      </w:r>
      <w:bookmarkEnd w:id="16"/>
    </w:p>
    <w:p w14:paraId="0F6FB6B1" w14:textId="77777777" w:rsidR="001F01C9" w:rsidRPr="00377DAD" w:rsidRDefault="001F01C9" w:rsidP="0099559A">
      <w:pPr>
        <w:pStyle w:val="aa"/>
        <w:numPr>
          <w:ilvl w:val="1"/>
          <w:numId w:val="4"/>
        </w:numPr>
        <w:tabs>
          <w:tab w:val="left" w:pos="1276"/>
        </w:tabs>
        <w:ind w:left="0" w:firstLine="709"/>
        <w:jc w:val="both"/>
      </w:pPr>
      <w:bookmarkStart w:id="17" w:name="_Ref49847644"/>
      <w:r w:rsidRPr="00377DAD">
        <w:t>Гарантия качества результата Работы распространяется на все, составляющее результат Работы.</w:t>
      </w:r>
      <w:bookmarkEnd w:id="17"/>
    </w:p>
    <w:p w14:paraId="4BC04F29" w14:textId="77777777" w:rsidR="001F01C9" w:rsidRPr="00377DAD" w:rsidRDefault="001F01C9" w:rsidP="0099559A">
      <w:pPr>
        <w:pStyle w:val="aa"/>
        <w:numPr>
          <w:ilvl w:val="1"/>
          <w:numId w:val="4"/>
        </w:numPr>
        <w:tabs>
          <w:tab w:val="left" w:pos="1276"/>
        </w:tabs>
        <w:ind w:left="0" w:firstLine="709"/>
        <w:jc w:val="both"/>
      </w:pPr>
      <w:r w:rsidRPr="00377DAD">
        <w:t>Все сопутствующие гарантийному обслуживанию мероприятия осуществляются силами и за счет Подрядчика.</w:t>
      </w:r>
    </w:p>
    <w:p w14:paraId="2BA9ADD7" w14:textId="77777777" w:rsidR="001F01C9" w:rsidRPr="00377DAD" w:rsidRDefault="001F01C9" w:rsidP="001F01C9">
      <w:pPr>
        <w:pStyle w:val="aa"/>
        <w:tabs>
          <w:tab w:val="left" w:pos="1276"/>
        </w:tabs>
        <w:ind w:left="709"/>
        <w:jc w:val="both"/>
        <w:rPr>
          <w:sz w:val="12"/>
          <w:szCs w:val="12"/>
        </w:rPr>
      </w:pPr>
    </w:p>
    <w:p w14:paraId="277ED1B2"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Ответственность Сторон</w:t>
      </w:r>
    </w:p>
    <w:p w14:paraId="473F632B" w14:textId="5E7AC1C1" w:rsidR="001F01C9" w:rsidRPr="00377DAD" w:rsidRDefault="001F01C9" w:rsidP="0099559A">
      <w:pPr>
        <w:pStyle w:val="aa"/>
        <w:numPr>
          <w:ilvl w:val="1"/>
          <w:numId w:val="4"/>
        </w:numPr>
        <w:tabs>
          <w:tab w:val="left" w:pos="1276"/>
        </w:tabs>
        <w:ind w:left="0" w:firstLine="709"/>
        <w:jc w:val="both"/>
      </w:pPr>
      <w:r w:rsidRPr="00377DAD">
        <w:t>За 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w:t>
      </w:r>
      <w:r w:rsidR="00981B22">
        <w:t xml:space="preserve"> </w:t>
      </w:r>
      <w:r w:rsidRPr="00377DAD">
        <w:fldChar w:fldCharType="begin"/>
      </w:r>
      <w:r w:rsidRPr="00377DAD">
        <w:instrText xml:space="preserve"> REF _Ref49845660 \r \h </w:instrText>
      </w:r>
      <w:r>
        <w:instrText xml:space="preserve"> \* MERGEFORMAT </w:instrText>
      </w:r>
      <w:r w:rsidRPr="00377DAD">
        <w:fldChar w:fldCharType="separate"/>
      </w:r>
      <w:r w:rsidR="0016225B">
        <w:t>1.15</w:t>
      </w:r>
      <w:r w:rsidRPr="00377DAD">
        <w:fldChar w:fldCharType="end"/>
      </w:r>
      <w:r w:rsidRPr="00377DAD">
        <w:t xml:space="preserve">, </w:t>
      </w:r>
      <w:r w:rsidRPr="00377DAD">
        <w:fldChar w:fldCharType="begin"/>
      </w:r>
      <w:r w:rsidRPr="00377DAD">
        <w:instrText xml:space="preserve"> REF _Ref49845669 \r \h </w:instrText>
      </w:r>
      <w:r>
        <w:instrText xml:space="preserve"> \* MERGEFORMAT </w:instrText>
      </w:r>
      <w:r w:rsidRPr="00377DAD">
        <w:fldChar w:fldCharType="separate"/>
      </w:r>
      <w:r w:rsidR="0016225B">
        <w:t>1.16</w:t>
      </w:r>
      <w:r w:rsidRPr="00377DAD">
        <w:fldChar w:fldCharType="end"/>
      </w:r>
      <w:r w:rsidRPr="00377DAD">
        <w:t xml:space="preserve"> Договора).</w:t>
      </w:r>
    </w:p>
    <w:p w14:paraId="65CC49BA" w14:textId="77777777" w:rsidR="001F01C9" w:rsidRPr="00377DAD" w:rsidRDefault="001F01C9" w:rsidP="0099559A">
      <w:pPr>
        <w:pStyle w:val="aa"/>
        <w:numPr>
          <w:ilvl w:val="1"/>
          <w:numId w:val="4"/>
        </w:numPr>
        <w:tabs>
          <w:tab w:val="left" w:pos="1276"/>
        </w:tabs>
        <w:ind w:left="0" w:firstLine="709"/>
        <w:jc w:val="both"/>
      </w:pPr>
      <w:r w:rsidRPr="00377DAD">
        <w:t>Заказчик имеет право на удержание суммы начисленной неустойки (пени, штрафа) при осуществлении оплаты по Договору.</w:t>
      </w:r>
    </w:p>
    <w:p w14:paraId="69354DFE" w14:textId="77777777" w:rsidR="001F01C9" w:rsidRPr="00377DAD" w:rsidRDefault="001F01C9" w:rsidP="0099559A">
      <w:pPr>
        <w:pStyle w:val="aa"/>
        <w:numPr>
          <w:ilvl w:val="1"/>
          <w:numId w:val="4"/>
        </w:numPr>
        <w:tabs>
          <w:tab w:val="left" w:pos="1276"/>
        </w:tabs>
        <w:ind w:left="0" w:firstLine="709"/>
        <w:jc w:val="both"/>
      </w:pPr>
      <w:r w:rsidRPr="00377DAD">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CFDF8EB" w14:textId="77777777" w:rsidR="00864AA1" w:rsidRDefault="001F01C9" w:rsidP="0099559A">
      <w:pPr>
        <w:pStyle w:val="aa"/>
        <w:numPr>
          <w:ilvl w:val="1"/>
          <w:numId w:val="4"/>
        </w:numPr>
        <w:tabs>
          <w:tab w:val="left" w:pos="1276"/>
        </w:tabs>
        <w:ind w:left="0" w:firstLine="709"/>
        <w:jc w:val="both"/>
      </w:pPr>
      <w:r w:rsidRPr="00377DAD">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w:t>
      </w:r>
      <w:r w:rsidRPr="00C327C5">
        <w:rPr>
          <w:lang w:eastAsia="en-US"/>
        </w:rPr>
        <w:t>девальвация национальной валюты,</w:t>
      </w:r>
      <w:r w:rsidRPr="00377DAD">
        <w:t xml:space="preserve"> введения публично-правовыми </w:t>
      </w:r>
      <w:r w:rsidRPr="00377DAD">
        <w:lastRenderedPageBreak/>
        <w:t>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C327C5">
        <w:rPr>
          <w:lang w:eastAsia="en-US"/>
        </w:rPr>
        <w:t xml:space="preserve">,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w:t>
      </w:r>
      <w:r w:rsidRPr="00377DAD">
        <w:t>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r w:rsidR="00864AA1">
        <w:t xml:space="preserve"> </w:t>
      </w:r>
    </w:p>
    <w:p w14:paraId="76431B92" w14:textId="77777777" w:rsidR="001F01C9" w:rsidRPr="00377DAD" w:rsidRDefault="001F01C9" w:rsidP="001F01C9">
      <w:pPr>
        <w:pStyle w:val="aa"/>
        <w:tabs>
          <w:tab w:val="left" w:pos="1276"/>
        </w:tabs>
        <w:ind w:left="709"/>
        <w:jc w:val="both"/>
        <w:rPr>
          <w:sz w:val="12"/>
          <w:szCs w:val="12"/>
        </w:rPr>
      </w:pPr>
    </w:p>
    <w:p w14:paraId="0785A5D5" w14:textId="77777777" w:rsidR="001F01C9" w:rsidRPr="00377DAD" w:rsidRDefault="001F01C9" w:rsidP="0099559A">
      <w:pPr>
        <w:pStyle w:val="aa"/>
        <w:numPr>
          <w:ilvl w:val="0"/>
          <w:numId w:val="4"/>
        </w:numPr>
        <w:tabs>
          <w:tab w:val="left" w:pos="1260"/>
        </w:tabs>
        <w:spacing w:before="240" w:after="120"/>
        <w:ind w:left="357" w:hanging="357"/>
        <w:jc w:val="center"/>
      </w:pPr>
      <w:r w:rsidRPr="00377DAD">
        <w:rPr>
          <w:b/>
        </w:rPr>
        <w:t>Обеспечение исполнения Договора. Обеспечение исполнения гарантийных обязательств</w:t>
      </w:r>
    </w:p>
    <w:p w14:paraId="2D377E2C" w14:textId="77777777" w:rsidR="000D5B9D" w:rsidRPr="00B95CBA" w:rsidRDefault="000D5B9D" w:rsidP="000D5B9D">
      <w:pPr>
        <w:pStyle w:val="aa"/>
        <w:numPr>
          <w:ilvl w:val="1"/>
          <w:numId w:val="4"/>
        </w:numPr>
        <w:tabs>
          <w:tab w:val="left" w:pos="1276"/>
        </w:tabs>
        <w:ind w:left="0" w:firstLine="851"/>
        <w:jc w:val="both"/>
        <w:rPr>
          <w:bCs/>
          <w:lang w:eastAsia="ar-SA"/>
        </w:rPr>
      </w:pPr>
      <w:bookmarkStart w:id="18" w:name="_Ref529812192"/>
      <w:r w:rsidRPr="00B95CBA">
        <w:rPr>
          <w:bCs/>
          <w:lang w:eastAsia="ar-SA"/>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sidRPr="00B95CBA">
        <w:t>1.16</w:t>
      </w:r>
      <w:r w:rsidRPr="00B95CBA">
        <w:rPr>
          <w:bCs/>
          <w:lang w:eastAsia="ar-SA"/>
        </w:rPr>
        <w:t xml:space="preserve"> Договора, и обязательства привлекаемых им субподрядчиков, </w:t>
      </w:r>
      <w:r w:rsidRPr="00B95CBA">
        <w:t xml:space="preserve">в том числе по </w:t>
      </w:r>
      <w:r w:rsidRPr="00B95CBA">
        <w:rPr>
          <w:bCs/>
          <w:lang w:eastAsia="ar-SA"/>
        </w:rPr>
        <w:t>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w:t>
      </w:r>
      <w:bookmarkEnd w:id="18"/>
      <w:r w:rsidRPr="00B95CBA">
        <w:rPr>
          <w:bCs/>
          <w:lang w:eastAsia="ar-SA"/>
        </w:rPr>
        <w:t xml:space="preserve"> </w:t>
      </w:r>
    </w:p>
    <w:p w14:paraId="44F034C0" w14:textId="77777777" w:rsidR="000D5B9D" w:rsidRPr="00E64362" w:rsidRDefault="000D5B9D" w:rsidP="000D5B9D">
      <w:pPr>
        <w:pStyle w:val="aa"/>
        <w:numPr>
          <w:ilvl w:val="1"/>
          <w:numId w:val="4"/>
        </w:numPr>
        <w:tabs>
          <w:tab w:val="left" w:pos="1276"/>
        </w:tabs>
        <w:ind w:left="0" w:firstLine="851"/>
        <w:jc w:val="both"/>
      </w:pPr>
      <w:bookmarkStart w:id="19" w:name="_Ref529812202"/>
      <w:r w:rsidRPr="00E64362">
        <w:rPr>
          <w:bCs/>
          <w:lang w:eastAsia="ar-SA"/>
        </w:rPr>
        <w:t xml:space="preserve">Обеспечение исполнения гарантийных обязательств </w:t>
      </w:r>
      <w:bookmarkEnd w:id="19"/>
      <w:r w:rsidRPr="00E64362">
        <w:rPr>
          <w:bCs/>
          <w:lang w:eastAsia="ar-SA"/>
        </w:rPr>
        <w:t>не предоставляется.</w:t>
      </w:r>
    </w:p>
    <w:p w14:paraId="4E2490A0" w14:textId="77777777" w:rsidR="000D5B9D" w:rsidRPr="00B95CBA" w:rsidRDefault="000D5B9D" w:rsidP="000D5B9D">
      <w:pPr>
        <w:pStyle w:val="aa"/>
        <w:numPr>
          <w:ilvl w:val="1"/>
          <w:numId w:val="4"/>
        </w:numPr>
        <w:tabs>
          <w:tab w:val="left" w:pos="1276"/>
        </w:tabs>
        <w:ind w:left="0" w:firstLine="851"/>
        <w:jc w:val="both"/>
      </w:pPr>
      <w:r w:rsidRPr="00B95CBA">
        <w:t xml:space="preserve">В случае </w:t>
      </w:r>
      <w:r w:rsidRPr="00E64362">
        <w:rPr>
          <w:bCs/>
          <w:lang w:eastAsia="ar-SA"/>
        </w:rPr>
        <w:t>если</w:t>
      </w:r>
      <w:r w:rsidRPr="00B95CBA">
        <w:t xml:space="preserve">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w:t>
      </w:r>
      <w:r w:rsidRPr="00E64362">
        <w:rPr>
          <w:bCs/>
        </w:rPr>
        <w:t xml:space="preserve"> </w:t>
      </w:r>
      <w:r w:rsidRPr="00B95CBA">
        <w:t xml:space="preserve">Подрядчиком </w:t>
      </w:r>
      <w:r w:rsidRPr="00E64362">
        <w:rPr>
          <w:bCs/>
        </w:rPr>
        <w:t>в качестве способа</w:t>
      </w:r>
      <w:r w:rsidRPr="00B95CBA">
        <w:t xml:space="preserve"> обеспечения исполнения Договора </w:t>
      </w:r>
      <w:r w:rsidRPr="00E64362">
        <w:rPr>
          <w:bCs/>
        </w:rPr>
        <w:t>была выбрана банковская гарантия, и</w:t>
      </w:r>
      <w:r w:rsidRPr="00B95CBA">
        <w:t xml:space="preserve">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p>
    <w:p w14:paraId="6BCD3306" w14:textId="77777777" w:rsidR="000D5B9D" w:rsidRPr="001E513E" w:rsidRDefault="000D5B9D" w:rsidP="000D5B9D">
      <w:pPr>
        <w:numPr>
          <w:ilvl w:val="1"/>
          <w:numId w:val="4"/>
        </w:numPr>
        <w:ind w:left="0" w:firstLine="851"/>
        <w:jc w:val="both"/>
        <w:rPr>
          <w:sz w:val="24"/>
          <w:szCs w:val="24"/>
          <w:lang w:eastAsia="ru-RU"/>
        </w:rPr>
      </w:pPr>
      <w:r w:rsidRPr="001E513E">
        <w:rPr>
          <w:sz w:val="24"/>
          <w:szCs w:val="24"/>
          <w:lang w:eastAsia="ru-RU"/>
        </w:rPr>
        <w:t>Подрядчик при исполнении Договора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A2B5269" w14:textId="77777777" w:rsidR="000D5B9D" w:rsidRPr="00B95CBA" w:rsidRDefault="000D5B9D" w:rsidP="000D5B9D">
      <w:pPr>
        <w:pStyle w:val="aa"/>
        <w:widowControl w:val="0"/>
        <w:numPr>
          <w:ilvl w:val="1"/>
          <w:numId w:val="4"/>
        </w:numPr>
        <w:tabs>
          <w:tab w:val="left" w:pos="1276"/>
        </w:tabs>
        <w:ind w:left="0" w:firstLine="851"/>
        <w:jc w:val="both"/>
      </w:pPr>
      <w:r w:rsidRPr="00B95CBA">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2B0548E8" w14:textId="77777777" w:rsidR="001F01C9" w:rsidRPr="00377DAD" w:rsidRDefault="001F01C9" w:rsidP="001F01C9">
      <w:pPr>
        <w:pStyle w:val="aa"/>
        <w:tabs>
          <w:tab w:val="left" w:pos="1276"/>
        </w:tabs>
        <w:ind w:left="709"/>
        <w:jc w:val="both"/>
        <w:rPr>
          <w:sz w:val="12"/>
          <w:szCs w:val="12"/>
        </w:rPr>
      </w:pPr>
    </w:p>
    <w:p w14:paraId="04CAC00E"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Обстоятельства непреодолимой силы</w:t>
      </w:r>
    </w:p>
    <w:p w14:paraId="71368F68" w14:textId="77777777" w:rsidR="001F01C9" w:rsidRPr="00C327C5" w:rsidRDefault="001F01C9" w:rsidP="0099559A">
      <w:pPr>
        <w:pStyle w:val="aa"/>
        <w:numPr>
          <w:ilvl w:val="1"/>
          <w:numId w:val="4"/>
        </w:numPr>
        <w:tabs>
          <w:tab w:val="left" w:pos="1276"/>
        </w:tabs>
        <w:ind w:left="0" w:firstLine="709"/>
        <w:jc w:val="both"/>
        <w:rPr>
          <w:bCs/>
        </w:rPr>
      </w:pPr>
      <w:r w:rsidRPr="00C327C5">
        <w:t xml:space="preserve">Сторона освобождается от ответственности за неисполнение или </w:t>
      </w:r>
      <w:r w:rsidRPr="00377DAD">
        <w:t>ненадлежащее</w:t>
      </w:r>
      <w:r w:rsidRPr="00C327C5">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377DAD">
        <w:t>Договор</w:t>
      </w:r>
      <w:r w:rsidRPr="00C327C5">
        <w:t>ом, произошло вследствие действия обстоятельств непреодолимой силы или по вине другой Стороны.</w:t>
      </w:r>
      <w:r w:rsidRPr="00377DAD">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5287D12" w14:textId="77777777" w:rsidR="001F01C9" w:rsidRPr="00C327C5" w:rsidRDefault="001F01C9" w:rsidP="0099559A">
      <w:pPr>
        <w:pStyle w:val="aa"/>
        <w:numPr>
          <w:ilvl w:val="1"/>
          <w:numId w:val="4"/>
        </w:numPr>
        <w:tabs>
          <w:tab w:val="left" w:pos="1276"/>
        </w:tabs>
        <w:ind w:left="0" w:firstLine="709"/>
        <w:jc w:val="both"/>
      </w:pPr>
      <w:r w:rsidRPr="00C327C5">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w:t>
      </w:r>
      <w:r w:rsidRPr="00C327C5">
        <w:lastRenderedPageBreak/>
        <w:t xml:space="preserve">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C327C5">
        <w:t>Неизвещение</w:t>
      </w:r>
      <w:proofErr w:type="spellEnd"/>
      <w:r w:rsidRPr="00C327C5">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D52F1C9" w14:textId="77777777" w:rsidR="001F01C9" w:rsidRPr="00C327C5" w:rsidRDefault="001F01C9" w:rsidP="0099559A">
      <w:pPr>
        <w:pStyle w:val="aa"/>
        <w:numPr>
          <w:ilvl w:val="1"/>
          <w:numId w:val="4"/>
        </w:numPr>
        <w:tabs>
          <w:tab w:val="left" w:pos="1276"/>
        </w:tabs>
        <w:ind w:left="0" w:firstLine="709"/>
        <w:jc w:val="both"/>
      </w:pPr>
      <w:r w:rsidRPr="00C327C5">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212621E" w14:textId="77777777" w:rsidR="001F01C9" w:rsidRPr="00377DAD" w:rsidRDefault="001F01C9" w:rsidP="0099559A">
      <w:pPr>
        <w:pStyle w:val="aa"/>
        <w:numPr>
          <w:ilvl w:val="1"/>
          <w:numId w:val="4"/>
        </w:numPr>
        <w:tabs>
          <w:tab w:val="left" w:pos="1276"/>
        </w:tabs>
        <w:ind w:left="0" w:firstLine="709"/>
        <w:jc w:val="both"/>
      </w:pPr>
      <w:r w:rsidRPr="00377DAD">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64AF848" w14:textId="77777777" w:rsidR="001F01C9" w:rsidRPr="00377DAD" w:rsidRDefault="001F01C9" w:rsidP="001F01C9">
      <w:pPr>
        <w:pStyle w:val="aa"/>
        <w:tabs>
          <w:tab w:val="left" w:pos="1276"/>
        </w:tabs>
        <w:ind w:left="709"/>
        <w:jc w:val="both"/>
        <w:rPr>
          <w:sz w:val="12"/>
          <w:szCs w:val="12"/>
        </w:rPr>
      </w:pPr>
    </w:p>
    <w:p w14:paraId="1523C4C4"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 xml:space="preserve"> Рассмотрение и разрешение споров</w:t>
      </w:r>
    </w:p>
    <w:p w14:paraId="1840482E" w14:textId="77777777" w:rsidR="001F01C9" w:rsidRPr="00377DAD" w:rsidRDefault="001F01C9" w:rsidP="0099559A">
      <w:pPr>
        <w:pStyle w:val="aa"/>
        <w:numPr>
          <w:ilvl w:val="1"/>
          <w:numId w:val="4"/>
        </w:numPr>
        <w:tabs>
          <w:tab w:val="left" w:pos="1276"/>
        </w:tabs>
        <w:ind w:left="0" w:firstLine="709"/>
        <w:jc w:val="both"/>
      </w:pPr>
      <w:r w:rsidRPr="00377DAD">
        <w:t>Договором предусматривается обязательный досудебный претензионный порядок урегулирования споров.</w:t>
      </w:r>
    </w:p>
    <w:p w14:paraId="751DD04B" w14:textId="77777777" w:rsidR="001F01C9" w:rsidRPr="00377DAD" w:rsidRDefault="001F01C9" w:rsidP="0099559A">
      <w:pPr>
        <w:pStyle w:val="aa"/>
        <w:numPr>
          <w:ilvl w:val="1"/>
          <w:numId w:val="4"/>
        </w:numPr>
        <w:tabs>
          <w:tab w:val="left" w:pos="1276"/>
        </w:tabs>
        <w:ind w:left="0" w:firstLine="709"/>
        <w:jc w:val="both"/>
      </w:pPr>
      <w:r w:rsidRPr="00377DAD">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должны быть приложены документы, подтверждающие требования (заверенные копии таких документов).</w:t>
      </w:r>
    </w:p>
    <w:p w14:paraId="13CCC74F" w14:textId="77777777" w:rsidR="001F01C9" w:rsidRPr="00377DAD" w:rsidRDefault="001F01C9" w:rsidP="0099559A">
      <w:pPr>
        <w:pStyle w:val="aa"/>
        <w:numPr>
          <w:ilvl w:val="1"/>
          <w:numId w:val="4"/>
        </w:numPr>
        <w:tabs>
          <w:tab w:val="left" w:pos="1276"/>
        </w:tabs>
        <w:ind w:left="0" w:firstLine="709"/>
        <w:jc w:val="both"/>
      </w:pPr>
      <w:r w:rsidRPr="00377DAD">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3206D121" w14:textId="77777777" w:rsidR="001F01C9" w:rsidRPr="00377DAD" w:rsidRDefault="001F01C9" w:rsidP="0099559A">
      <w:pPr>
        <w:pStyle w:val="aa"/>
        <w:numPr>
          <w:ilvl w:val="1"/>
          <w:numId w:val="4"/>
        </w:numPr>
        <w:tabs>
          <w:tab w:val="left" w:pos="1276"/>
        </w:tabs>
        <w:ind w:left="0" w:firstLine="709"/>
        <w:jc w:val="both"/>
      </w:pPr>
      <w:r w:rsidRPr="00377DAD">
        <w:t xml:space="preserve">При </w:t>
      </w:r>
      <w:proofErr w:type="spellStart"/>
      <w:r w:rsidRPr="00377DAD">
        <w:t>неурегулировании</w:t>
      </w:r>
      <w:proofErr w:type="spellEnd"/>
      <w:r w:rsidRPr="00377DAD">
        <w:t xml:space="preserve"> Сторонами спора в досудебном порядке, спор передается на рассмотрение суда, указанного в пункте </w:t>
      </w:r>
      <w:r w:rsidR="00D64935">
        <w:t>1.19</w:t>
      </w:r>
      <w:r w:rsidRPr="00377DAD">
        <w:t xml:space="preserve"> Договора.</w:t>
      </w:r>
    </w:p>
    <w:p w14:paraId="4A91B801" w14:textId="77777777" w:rsidR="001F01C9" w:rsidRPr="00377DAD" w:rsidRDefault="001F01C9" w:rsidP="001F01C9">
      <w:pPr>
        <w:pStyle w:val="aa"/>
        <w:tabs>
          <w:tab w:val="left" w:pos="1276"/>
        </w:tabs>
        <w:ind w:left="709"/>
        <w:jc w:val="both"/>
      </w:pPr>
    </w:p>
    <w:p w14:paraId="534CD01C"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 xml:space="preserve">Срок действия и порядок изменения Договора </w:t>
      </w:r>
    </w:p>
    <w:p w14:paraId="44D8A288" w14:textId="77777777" w:rsidR="001F01C9" w:rsidRPr="00377DAD" w:rsidRDefault="001F01C9" w:rsidP="0099559A">
      <w:pPr>
        <w:pStyle w:val="aa"/>
        <w:numPr>
          <w:ilvl w:val="1"/>
          <w:numId w:val="4"/>
        </w:numPr>
        <w:tabs>
          <w:tab w:val="left" w:pos="1276"/>
        </w:tabs>
        <w:ind w:left="0" w:firstLine="709"/>
        <w:jc w:val="both"/>
      </w:pPr>
      <w:r w:rsidRPr="00377DAD">
        <w:t>Договор действует в течение срока, установленного в пункте </w:t>
      </w:r>
      <w:r w:rsidR="00D64935">
        <w:t>1.20</w:t>
      </w:r>
      <w:r w:rsidRPr="00377DAD">
        <w:t xml:space="preserve"> Окончание срока действия Договора не влечет прекращения обязательств Сторон по Договору.</w:t>
      </w:r>
    </w:p>
    <w:p w14:paraId="45E00583" w14:textId="77777777" w:rsidR="001F01C9" w:rsidRPr="00F07E24" w:rsidRDefault="001F01C9" w:rsidP="0099559A">
      <w:pPr>
        <w:pStyle w:val="aa"/>
        <w:numPr>
          <w:ilvl w:val="1"/>
          <w:numId w:val="4"/>
        </w:numPr>
        <w:tabs>
          <w:tab w:val="left" w:pos="1276"/>
        </w:tabs>
        <w:ind w:left="0" w:firstLine="709"/>
        <w:jc w:val="both"/>
        <w:rPr>
          <w:bCs/>
          <w:lang w:eastAsia="ar-SA"/>
        </w:rPr>
      </w:pPr>
      <w:r w:rsidRPr="00377DAD">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E403EB8" w14:textId="77777777" w:rsidR="00F07E24" w:rsidRPr="00F07E24" w:rsidRDefault="00F07E24" w:rsidP="00F07E24">
      <w:pPr>
        <w:pStyle w:val="aa"/>
        <w:numPr>
          <w:ilvl w:val="1"/>
          <w:numId w:val="4"/>
        </w:numPr>
        <w:tabs>
          <w:tab w:val="left" w:pos="1276"/>
        </w:tabs>
        <w:ind w:left="0" w:firstLine="709"/>
        <w:jc w:val="both"/>
        <w:rPr>
          <w:bCs/>
          <w:lang w:eastAsia="ar-SA"/>
        </w:rPr>
      </w:pPr>
      <w:r>
        <w:rPr>
          <w:bCs/>
          <w:lang w:eastAsia="ar-SA"/>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41B2E14D" w14:textId="77777777" w:rsidR="001F01C9" w:rsidRPr="00377DAD" w:rsidRDefault="001F01C9" w:rsidP="00F07E24">
      <w:pPr>
        <w:pStyle w:val="aa"/>
        <w:tabs>
          <w:tab w:val="left" w:pos="1276"/>
        </w:tabs>
        <w:ind w:left="0"/>
        <w:jc w:val="both"/>
        <w:rPr>
          <w:sz w:val="12"/>
          <w:szCs w:val="12"/>
        </w:rPr>
      </w:pPr>
      <w:bookmarkStart w:id="20" w:name="_Ref384632227"/>
    </w:p>
    <w:bookmarkEnd w:id="20"/>
    <w:p w14:paraId="067A1341"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Расторжение Договора</w:t>
      </w:r>
    </w:p>
    <w:p w14:paraId="144154A5" w14:textId="77777777" w:rsidR="001F01C9" w:rsidRPr="00377DAD" w:rsidRDefault="001F01C9" w:rsidP="0099559A">
      <w:pPr>
        <w:pStyle w:val="aa"/>
        <w:numPr>
          <w:ilvl w:val="1"/>
          <w:numId w:val="4"/>
        </w:numPr>
        <w:tabs>
          <w:tab w:val="left" w:pos="1260"/>
        </w:tabs>
        <w:ind w:left="0" w:firstLine="709"/>
        <w:jc w:val="both"/>
      </w:pPr>
      <w:r w:rsidRPr="00377DAD">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295901FA"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 xml:space="preserve">Заказчик вправе в </w:t>
      </w:r>
      <w:r w:rsidRPr="00377DAD">
        <w:t>одностороннем</w:t>
      </w:r>
      <w:r w:rsidRPr="00377DAD">
        <w:rPr>
          <w:rFonts w:eastAsia="Arial"/>
          <w:lang w:eastAsia="ar-SA"/>
        </w:rPr>
        <w:t xml:space="preserve"> внесудебном порядке отказаться от исполнения Договора на условиях</w:t>
      </w:r>
      <w:r w:rsidRPr="00377DAD">
        <w:t>, установленных Положением о закупке Заказчика, в случаях, предусмотренных законодательством РФ или Договором, а также в</w:t>
      </w:r>
      <w:r w:rsidRPr="00377DAD">
        <w:rPr>
          <w:rFonts w:eastAsia="Arial"/>
          <w:lang w:eastAsia="ar-SA"/>
        </w:rPr>
        <w:t xml:space="preserve"> случае существенного нарушения Подрядчиком Договора, в том числе в случае:</w:t>
      </w:r>
    </w:p>
    <w:p w14:paraId="56ADAAF6" w14:textId="77777777" w:rsidR="001F01C9" w:rsidRPr="00377DAD" w:rsidRDefault="001F01C9" w:rsidP="0099559A">
      <w:pPr>
        <w:pStyle w:val="aa"/>
        <w:numPr>
          <w:ilvl w:val="2"/>
          <w:numId w:val="4"/>
        </w:numPr>
        <w:tabs>
          <w:tab w:val="left" w:pos="1260"/>
        </w:tabs>
        <w:ind w:left="0" w:firstLine="709"/>
        <w:jc w:val="both"/>
      </w:pPr>
      <w:r w:rsidRPr="00377DAD">
        <w:rPr>
          <w:rFonts w:eastAsia="Arial"/>
          <w:lang w:eastAsia="ar-SA"/>
        </w:rPr>
        <w:lastRenderedPageBreak/>
        <w:t xml:space="preserve">если </w:t>
      </w:r>
      <w:r w:rsidRPr="00377DAD">
        <w:t xml:space="preserve">Подрядчиком </w:t>
      </w:r>
      <w:r w:rsidRPr="00377DAD">
        <w:rPr>
          <w:rFonts w:eastAsia="Arial"/>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Подрядчиком сроков выполнения Работ, предоставления документов, которые являются обязательными в соответствии с Договором</w:t>
      </w:r>
      <w:r w:rsidRPr="00377DAD">
        <w:t>;</w:t>
      </w:r>
    </w:p>
    <w:p w14:paraId="5F8482B8" w14:textId="77777777" w:rsidR="001F01C9" w:rsidRPr="00377DAD" w:rsidRDefault="001F01C9" w:rsidP="0099559A">
      <w:pPr>
        <w:pStyle w:val="aa"/>
        <w:numPr>
          <w:ilvl w:val="2"/>
          <w:numId w:val="1"/>
        </w:numPr>
        <w:tabs>
          <w:tab w:val="left" w:pos="1560"/>
        </w:tabs>
        <w:ind w:left="0" w:firstLine="709"/>
        <w:contextualSpacing w:val="0"/>
        <w:jc w:val="both"/>
      </w:pPr>
      <w:r w:rsidRPr="00377DAD">
        <w:t>нарушения обязательств, указанных в разделе 13 Договора и/или неполучения в установленный Договором срок подтверждения, что нарушения не произошло или не произойдет;</w:t>
      </w:r>
    </w:p>
    <w:p w14:paraId="7997C780" w14:textId="77777777" w:rsidR="001F01C9" w:rsidRPr="00377DAD" w:rsidRDefault="001F01C9" w:rsidP="0099559A">
      <w:pPr>
        <w:pStyle w:val="aa"/>
        <w:numPr>
          <w:ilvl w:val="2"/>
          <w:numId w:val="4"/>
        </w:numPr>
        <w:tabs>
          <w:tab w:val="left" w:pos="1260"/>
        </w:tabs>
        <w:ind w:left="0" w:firstLine="709"/>
        <w:jc w:val="both"/>
      </w:pPr>
      <w:r w:rsidRPr="00377DAD">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ECD609A" w14:textId="77777777" w:rsidR="001F01C9" w:rsidRPr="00377DAD" w:rsidRDefault="001F01C9" w:rsidP="0099559A">
      <w:pPr>
        <w:pStyle w:val="aa"/>
        <w:numPr>
          <w:ilvl w:val="2"/>
          <w:numId w:val="4"/>
        </w:numPr>
        <w:tabs>
          <w:tab w:val="left" w:pos="1260"/>
        </w:tabs>
        <w:ind w:left="0" w:firstLine="709"/>
        <w:jc w:val="both"/>
      </w:pPr>
      <w:r w:rsidRPr="00377DAD">
        <w:t xml:space="preserve">нарушения положений пунктов </w:t>
      </w:r>
      <w:r w:rsidR="00705343">
        <w:t>14</w:t>
      </w:r>
      <w:r w:rsidRPr="00377DAD">
        <w:t xml:space="preserve"> Договора.</w:t>
      </w:r>
    </w:p>
    <w:p w14:paraId="37FFCB63"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Подрядчик вправе отказаться от исполнения Договора в одностороннем внесудебном порядке на условиях</w:t>
      </w:r>
      <w:r w:rsidRPr="00377DAD">
        <w:t>, установленных Положением о закупке Заказчика</w:t>
      </w:r>
      <w:r w:rsidRPr="00377DAD">
        <w:rPr>
          <w:rFonts w:eastAsia="Arial"/>
          <w:lang w:eastAsia="ar-SA"/>
        </w:rPr>
        <w:t xml:space="preserve">, в </w:t>
      </w:r>
      <w:r w:rsidRPr="00377DAD">
        <w:t>случаях, установленных законодательством или Договором, а также в</w:t>
      </w:r>
      <w:r w:rsidRPr="00377DAD">
        <w:rPr>
          <w:rFonts w:eastAsia="Arial"/>
          <w:lang w:eastAsia="ar-SA"/>
        </w:rPr>
        <w:t xml:space="preserve"> случае существенного нарушения Заказчиком Договора, в том числе в случае </w:t>
      </w:r>
      <w:r w:rsidRPr="00377DAD">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B2A6DD4"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5C44830"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612421C" w14:textId="77777777" w:rsidR="001F01C9" w:rsidRPr="00377DAD" w:rsidRDefault="001F01C9" w:rsidP="0099559A">
      <w:pPr>
        <w:pStyle w:val="aa"/>
        <w:numPr>
          <w:ilvl w:val="2"/>
          <w:numId w:val="4"/>
        </w:numPr>
        <w:tabs>
          <w:tab w:val="left" w:pos="1260"/>
        </w:tabs>
        <w:ind w:left="0" w:firstLine="709"/>
        <w:jc w:val="both"/>
      </w:pPr>
      <w:r w:rsidRPr="00377DAD">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657F22DB" w14:textId="77777777" w:rsidR="001F01C9" w:rsidRPr="00377DAD" w:rsidRDefault="001F01C9" w:rsidP="0099559A">
      <w:pPr>
        <w:pStyle w:val="aa"/>
        <w:numPr>
          <w:ilvl w:val="2"/>
          <w:numId w:val="4"/>
        </w:numPr>
        <w:tabs>
          <w:tab w:val="left" w:pos="1260"/>
        </w:tabs>
        <w:ind w:left="0" w:firstLine="709"/>
        <w:jc w:val="both"/>
      </w:pPr>
      <w:r w:rsidRPr="00377DAD">
        <w:t>указание на предмет Договора;</w:t>
      </w:r>
    </w:p>
    <w:p w14:paraId="596920F8" w14:textId="77777777" w:rsidR="001F01C9" w:rsidRPr="00377DAD" w:rsidRDefault="001F01C9" w:rsidP="0099559A">
      <w:pPr>
        <w:pStyle w:val="aa"/>
        <w:numPr>
          <w:ilvl w:val="2"/>
          <w:numId w:val="4"/>
        </w:numPr>
        <w:tabs>
          <w:tab w:val="left" w:pos="1260"/>
        </w:tabs>
        <w:ind w:left="0" w:firstLine="709"/>
        <w:jc w:val="both"/>
      </w:pPr>
      <w:r w:rsidRPr="00377DAD">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122BC23" w14:textId="77777777" w:rsidR="001F01C9" w:rsidRPr="00377DAD" w:rsidRDefault="001F01C9" w:rsidP="0099559A">
      <w:pPr>
        <w:pStyle w:val="aa"/>
        <w:numPr>
          <w:ilvl w:val="1"/>
          <w:numId w:val="4"/>
        </w:numPr>
        <w:tabs>
          <w:tab w:val="left" w:pos="1260"/>
        </w:tabs>
        <w:ind w:left="0" w:firstLine="709"/>
        <w:jc w:val="both"/>
      </w:pPr>
      <w:r w:rsidRPr="00377DAD">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C984FBA"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A375137"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73358C3" w14:textId="7F12276A"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377DAD">
        <w:rPr>
          <w:rFonts w:eastAsia="Arial"/>
          <w:lang w:eastAsia="ar-SA"/>
        </w:rPr>
        <w:fldChar w:fldCharType="begin"/>
      </w:r>
      <w:r w:rsidRPr="00377DAD">
        <w:rPr>
          <w:rFonts w:eastAsia="Arial"/>
          <w:lang w:eastAsia="ar-SA"/>
        </w:rPr>
        <w:instrText xml:space="preserve"> REF _Ref49779263 \r \h </w:instrText>
      </w:r>
      <w:r>
        <w:rPr>
          <w:rFonts w:eastAsia="Arial"/>
          <w:lang w:eastAsia="ar-SA"/>
        </w:rPr>
        <w:instrText xml:space="preserve"> \* MERGEFORMAT </w:instrText>
      </w:r>
      <w:r w:rsidRPr="00377DAD">
        <w:rPr>
          <w:rFonts w:eastAsia="Arial"/>
          <w:lang w:eastAsia="ar-SA"/>
        </w:rPr>
      </w:r>
      <w:r w:rsidRPr="00377DAD">
        <w:rPr>
          <w:rFonts w:eastAsia="Arial"/>
          <w:lang w:eastAsia="ar-SA"/>
        </w:rPr>
        <w:fldChar w:fldCharType="separate"/>
      </w:r>
      <w:r w:rsidR="0016225B">
        <w:rPr>
          <w:rFonts w:eastAsia="Arial"/>
          <w:lang w:eastAsia="ar-SA"/>
        </w:rPr>
        <w:t>16</w:t>
      </w:r>
      <w:r w:rsidRPr="00377DAD">
        <w:rPr>
          <w:rFonts w:eastAsia="Arial"/>
          <w:lang w:eastAsia="ar-SA"/>
        </w:rPr>
        <w:fldChar w:fldCharType="end"/>
      </w:r>
      <w:r w:rsidRPr="00377DAD">
        <w:rPr>
          <w:rFonts w:eastAsia="Arial"/>
          <w:lang w:eastAsia="ar-SA"/>
        </w:rPr>
        <w:t xml:space="preserve"> Договора, или с отметкой «истек срок хранения», то датой расторжения Договора будет считаться </w:t>
      </w:r>
      <w:r w:rsidR="0091008E">
        <w:rPr>
          <w:rFonts w:eastAsia="Arial"/>
          <w:lang w:eastAsia="ar-SA"/>
        </w:rPr>
        <w:t xml:space="preserve">дата получения Заказчиком такого уведомления.  </w:t>
      </w:r>
    </w:p>
    <w:p w14:paraId="67E10A01"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w:t>
      </w:r>
      <w:r w:rsidRPr="00377DAD">
        <w:rPr>
          <w:rFonts w:eastAsia="Arial"/>
          <w:lang w:eastAsia="ar-SA"/>
        </w:rPr>
        <w:lastRenderedPageBreak/>
        <w:t>порядке, ни в судебном порядке в соответствии со статьей 451 Гражданского кодекса Российской Федерации по требованию Подрядчика.</w:t>
      </w:r>
    </w:p>
    <w:p w14:paraId="3F49A80C" w14:textId="77777777" w:rsidR="001F01C9" w:rsidRPr="00377DAD" w:rsidRDefault="001F01C9" w:rsidP="001F01C9">
      <w:pPr>
        <w:pStyle w:val="aa"/>
        <w:tabs>
          <w:tab w:val="left" w:pos="1260"/>
        </w:tabs>
        <w:ind w:left="709"/>
        <w:jc w:val="both"/>
        <w:rPr>
          <w:rFonts w:eastAsia="Arial"/>
          <w:lang w:eastAsia="ar-SA"/>
        </w:rPr>
      </w:pPr>
    </w:p>
    <w:p w14:paraId="07C0AC7B" w14:textId="77777777" w:rsidR="001F01C9" w:rsidRPr="00377DAD" w:rsidRDefault="001F01C9" w:rsidP="0099559A">
      <w:pPr>
        <w:pStyle w:val="aa"/>
        <w:numPr>
          <w:ilvl w:val="0"/>
          <w:numId w:val="4"/>
        </w:numPr>
        <w:tabs>
          <w:tab w:val="left" w:pos="1260"/>
        </w:tabs>
        <w:spacing w:before="240" w:after="120"/>
        <w:ind w:left="357" w:hanging="357"/>
        <w:jc w:val="center"/>
        <w:rPr>
          <w:b/>
        </w:rPr>
      </w:pPr>
      <w:proofErr w:type="spellStart"/>
      <w:r w:rsidRPr="00377DAD">
        <w:rPr>
          <w:b/>
        </w:rPr>
        <w:t>Комплаенс</w:t>
      </w:r>
      <w:proofErr w:type="spellEnd"/>
      <w:r w:rsidRPr="00377DAD">
        <w:rPr>
          <w:b/>
        </w:rPr>
        <w:t>-оговорка</w:t>
      </w:r>
    </w:p>
    <w:p w14:paraId="05A58F2D" w14:textId="77777777" w:rsidR="001F01C9" w:rsidRPr="00377DAD" w:rsidRDefault="001F01C9" w:rsidP="0099559A">
      <w:pPr>
        <w:pStyle w:val="aa"/>
        <w:numPr>
          <w:ilvl w:val="1"/>
          <w:numId w:val="1"/>
        </w:numPr>
        <w:tabs>
          <w:tab w:val="left" w:pos="1260"/>
        </w:tabs>
        <w:ind w:left="0" w:firstLine="709"/>
        <w:jc w:val="both"/>
        <w:rPr>
          <w:rFonts w:eastAsia="Arial"/>
          <w:lang w:eastAsia="ar-SA"/>
        </w:rPr>
      </w:pPr>
      <w:r w:rsidRPr="00377DAD">
        <w:rPr>
          <w:rFonts w:eastAsia="Arial"/>
          <w:lang w:eastAsia="ar-SA"/>
        </w:rPr>
        <w:t xml:space="preserve">Стороны обязуются соблюдать положения </w:t>
      </w:r>
      <w:proofErr w:type="spellStart"/>
      <w:r w:rsidRPr="00377DAD">
        <w:rPr>
          <w:rFonts w:eastAsia="Arial"/>
          <w:lang w:eastAsia="ar-SA"/>
        </w:rPr>
        <w:t>Комплаенс</w:t>
      </w:r>
      <w:proofErr w:type="spellEnd"/>
      <w:r w:rsidRPr="00377DAD">
        <w:rPr>
          <w:rFonts w:eastAsia="Arial"/>
          <w:lang w:eastAsia="ar-SA"/>
        </w:rPr>
        <w:t xml:space="preserve">-оговорки, установленные Приложением № </w:t>
      </w:r>
      <w:r w:rsidR="004F55F8">
        <w:rPr>
          <w:rFonts w:eastAsia="Arial"/>
          <w:lang w:eastAsia="ar-SA"/>
        </w:rPr>
        <w:t>7</w:t>
      </w:r>
      <w:r w:rsidR="004F55F8" w:rsidRPr="00377DAD">
        <w:rPr>
          <w:rFonts w:eastAsia="Arial"/>
          <w:lang w:eastAsia="ar-SA"/>
        </w:rPr>
        <w:t xml:space="preserve"> </w:t>
      </w:r>
      <w:r w:rsidRPr="00377DAD">
        <w:rPr>
          <w:rFonts w:eastAsia="Arial"/>
          <w:lang w:eastAsia="ar-SA"/>
        </w:rPr>
        <w:t>к Договору.</w:t>
      </w:r>
    </w:p>
    <w:p w14:paraId="3B72766F" w14:textId="77777777" w:rsidR="001F01C9" w:rsidRPr="00377DAD" w:rsidRDefault="001F01C9" w:rsidP="0099559A">
      <w:pPr>
        <w:numPr>
          <w:ilvl w:val="1"/>
          <w:numId w:val="1"/>
        </w:numPr>
        <w:tabs>
          <w:tab w:val="left" w:pos="1260"/>
        </w:tabs>
        <w:spacing w:after="0" w:line="240" w:lineRule="auto"/>
        <w:ind w:left="0" w:firstLine="709"/>
        <w:contextualSpacing/>
        <w:jc w:val="both"/>
        <w:rPr>
          <w:rFonts w:eastAsia="Arial"/>
          <w:sz w:val="24"/>
          <w:szCs w:val="24"/>
          <w:lang w:eastAsia="ar-SA"/>
        </w:rPr>
      </w:pPr>
      <w:r w:rsidRPr="00377DAD">
        <w:rPr>
          <w:rFonts w:eastAsia="Arial"/>
          <w:sz w:val="24"/>
          <w:szCs w:val="24"/>
          <w:lang w:eastAsia="ar-SA"/>
        </w:rPr>
        <w:t xml:space="preserve">Стороны договорились установить неустойку в виде штрафа в размере </w:t>
      </w:r>
      <w:r w:rsidR="00705343">
        <w:rPr>
          <w:rFonts w:eastAsia="Arial"/>
          <w:sz w:val="24"/>
          <w:szCs w:val="24"/>
          <w:lang w:eastAsia="ar-SA"/>
        </w:rPr>
        <w:t>5</w:t>
      </w:r>
      <w:r w:rsidRPr="00377DAD">
        <w:rPr>
          <w:rFonts w:eastAsia="Arial"/>
          <w:sz w:val="24"/>
          <w:szCs w:val="24"/>
          <w:lang w:eastAsia="ar-SA"/>
        </w:rPr>
        <w:t>%</w:t>
      </w:r>
      <w:r w:rsidR="00705343">
        <w:rPr>
          <w:rFonts w:eastAsia="Arial"/>
          <w:sz w:val="24"/>
          <w:szCs w:val="24"/>
          <w:lang w:eastAsia="ar-SA"/>
        </w:rPr>
        <w:t xml:space="preserve"> (пяти процентов)</w:t>
      </w:r>
      <w:r w:rsidRPr="00377DAD">
        <w:rPr>
          <w:rFonts w:eastAsia="Arial"/>
          <w:sz w:val="24"/>
          <w:szCs w:val="24"/>
          <w:lang w:eastAsia="ar-SA"/>
        </w:rPr>
        <w:t xml:space="preserve"> от общей Цены Договора, установленной в соответствии с пунктом 3.1 Договора, за каждый случай нарушения положений </w:t>
      </w:r>
      <w:proofErr w:type="spellStart"/>
      <w:r w:rsidRPr="00377DAD">
        <w:rPr>
          <w:rFonts w:eastAsia="Arial"/>
          <w:sz w:val="24"/>
          <w:szCs w:val="24"/>
          <w:lang w:eastAsia="ar-SA"/>
        </w:rPr>
        <w:t>Комплаенс</w:t>
      </w:r>
      <w:proofErr w:type="spellEnd"/>
      <w:r w:rsidRPr="00377DAD">
        <w:rPr>
          <w:rFonts w:eastAsia="Arial"/>
          <w:sz w:val="24"/>
          <w:szCs w:val="24"/>
          <w:lang w:eastAsia="ar-SA"/>
        </w:rPr>
        <w:t>-оговорки.</w:t>
      </w:r>
    </w:p>
    <w:p w14:paraId="313645EF"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Прочие положения</w:t>
      </w:r>
    </w:p>
    <w:p w14:paraId="0A25B1DA" w14:textId="77777777" w:rsidR="001F01C9" w:rsidRPr="00377DAD" w:rsidRDefault="001F01C9" w:rsidP="0099559A">
      <w:pPr>
        <w:pStyle w:val="aa"/>
        <w:numPr>
          <w:ilvl w:val="1"/>
          <w:numId w:val="4"/>
        </w:numPr>
        <w:tabs>
          <w:tab w:val="left" w:pos="1260"/>
        </w:tabs>
        <w:ind w:left="0" w:firstLine="709"/>
        <w:jc w:val="both"/>
      </w:pPr>
      <w:r w:rsidRPr="00377DAD">
        <w:t xml:space="preserve">Во всем, </w:t>
      </w:r>
      <w:r w:rsidRPr="00377DAD">
        <w:rPr>
          <w:rFonts w:eastAsia="Arial"/>
          <w:lang w:eastAsia="ar-SA"/>
        </w:rPr>
        <w:t>что</w:t>
      </w:r>
      <w:r w:rsidRPr="00377DAD">
        <w:t xml:space="preserve"> не предусмотрено Договором, Стороны руководствуются законодательством Российской Федерации.</w:t>
      </w:r>
    </w:p>
    <w:p w14:paraId="6324AB5F" w14:textId="038B6D73" w:rsidR="001F01C9" w:rsidRPr="00377DAD" w:rsidRDefault="001F01C9" w:rsidP="0099559A">
      <w:pPr>
        <w:pStyle w:val="aa"/>
        <w:numPr>
          <w:ilvl w:val="1"/>
          <w:numId w:val="4"/>
        </w:numPr>
        <w:tabs>
          <w:tab w:val="left" w:pos="1260"/>
        </w:tabs>
        <w:ind w:left="0" w:firstLine="709"/>
        <w:jc w:val="both"/>
      </w:pPr>
      <w:r w:rsidRPr="00377DAD">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377DAD">
        <w:fldChar w:fldCharType="begin"/>
      </w:r>
      <w:r w:rsidRPr="00377DAD">
        <w:instrText xml:space="preserve"> REF _Ref49847408 \r \h </w:instrText>
      </w:r>
      <w:r>
        <w:instrText xml:space="preserve"> \* MERGEFORMAT </w:instrText>
      </w:r>
      <w:r w:rsidRPr="00377DAD">
        <w:fldChar w:fldCharType="separate"/>
      </w:r>
      <w:r w:rsidR="0016225B">
        <w:t>3.5</w:t>
      </w:r>
      <w:r w:rsidRPr="00377DAD">
        <w:fldChar w:fldCharType="end"/>
      </w:r>
      <w:r w:rsidRPr="00377DAD">
        <w:t xml:space="preserve"> Договора). </w:t>
      </w:r>
    </w:p>
    <w:p w14:paraId="10CF37AD" w14:textId="77777777" w:rsidR="001F01C9" w:rsidRPr="00377DAD" w:rsidRDefault="001F01C9" w:rsidP="0099559A">
      <w:pPr>
        <w:pStyle w:val="aa"/>
        <w:numPr>
          <w:ilvl w:val="1"/>
          <w:numId w:val="4"/>
        </w:numPr>
        <w:tabs>
          <w:tab w:val="left" w:pos="1260"/>
        </w:tabs>
        <w:ind w:left="0" w:firstLine="709"/>
        <w:jc w:val="both"/>
      </w:pPr>
      <w:bookmarkStart w:id="21" w:name="_ref_23030049"/>
      <w:r w:rsidRPr="00377DAD">
        <w:t>Стороны определили следующий порядок обмена документами и (или) юридически значимыми сообщениями:</w:t>
      </w:r>
      <w:bookmarkEnd w:id="21"/>
    </w:p>
    <w:p w14:paraId="7897AB5B" w14:textId="77777777" w:rsidR="001F01C9" w:rsidRPr="00377DAD" w:rsidRDefault="001F01C9" w:rsidP="0099559A">
      <w:pPr>
        <w:pStyle w:val="aa"/>
        <w:widowControl w:val="0"/>
        <w:numPr>
          <w:ilvl w:val="0"/>
          <w:numId w:val="7"/>
        </w:numPr>
        <w:tabs>
          <w:tab w:val="left" w:pos="1260"/>
        </w:tabs>
        <w:autoSpaceDE w:val="0"/>
        <w:autoSpaceDN w:val="0"/>
        <w:adjustRightInd w:val="0"/>
        <w:ind w:left="0" w:firstLine="709"/>
        <w:jc w:val="both"/>
      </w:pPr>
      <w:r w:rsidRPr="00377DAD">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D95B525" w14:textId="77777777" w:rsidR="001F01C9" w:rsidRPr="00377DAD" w:rsidRDefault="001F01C9" w:rsidP="0099559A">
      <w:pPr>
        <w:pStyle w:val="aa"/>
        <w:widowControl w:val="0"/>
        <w:numPr>
          <w:ilvl w:val="0"/>
          <w:numId w:val="7"/>
        </w:numPr>
        <w:tabs>
          <w:tab w:val="left" w:pos="1260"/>
        </w:tabs>
        <w:autoSpaceDE w:val="0"/>
        <w:autoSpaceDN w:val="0"/>
        <w:adjustRightInd w:val="0"/>
        <w:ind w:left="0" w:firstLine="709"/>
        <w:jc w:val="both"/>
      </w:pPr>
      <w:r w:rsidRPr="00377DAD">
        <w:t>заказным письмом с уведомлением о вручении;</w:t>
      </w:r>
    </w:p>
    <w:p w14:paraId="23534CA5" w14:textId="77777777" w:rsidR="001F01C9" w:rsidRPr="00377DAD" w:rsidRDefault="001F01C9" w:rsidP="0099559A">
      <w:pPr>
        <w:pStyle w:val="aa"/>
        <w:widowControl w:val="0"/>
        <w:numPr>
          <w:ilvl w:val="0"/>
          <w:numId w:val="7"/>
        </w:numPr>
        <w:tabs>
          <w:tab w:val="left" w:pos="1260"/>
        </w:tabs>
        <w:autoSpaceDE w:val="0"/>
        <w:autoSpaceDN w:val="0"/>
        <w:adjustRightInd w:val="0"/>
        <w:ind w:left="0" w:firstLine="709"/>
        <w:jc w:val="both"/>
      </w:pPr>
      <w:r w:rsidRPr="00377DAD">
        <w:t>электронной почтой, с последующим направлением документа и (или) юридически значимого сообщения заказным письмом с уведомлением о вручении;</w:t>
      </w:r>
    </w:p>
    <w:p w14:paraId="4DB027B0" w14:textId="77777777" w:rsidR="001F01C9" w:rsidRPr="00377DAD" w:rsidRDefault="001F01C9" w:rsidP="0099559A">
      <w:pPr>
        <w:pStyle w:val="aa"/>
        <w:widowControl w:val="0"/>
        <w:numPr>
          <w:ilvl w:val="0"/>
          <w:numId w:val="7"/>
        </w:numPr>
        <w:tabs>
          <w:tab w:val="left" w:pos="1260"/>
        </w:tabs>
        <w:autoSpaceDE w:val="0"/>
        <w:autoSpaceDN w:val="0"/>
        <w:adjustRightInd w:val="0"/>
        <w:ind w:left="0" w:firstLine="709"/>
        <w:jc w:val="both"/>
      </w:pPr>
      <w:r w:rsidRPr="00377DAD">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9EF6B4B" w14:textId="73FCD947" w:rsidR="001F01C9" w:rsidRPr="00377DAD" w:rsidRDefault="001F01C9" w:rsidP="001F01C9">
      <w:pPr>
        <w:pStyle w:val="aa"/>
        <w:tabs>
          <w:tab w:val="left" w:pos="1260"/>
        </w:tabs>
        <w:ind w:left="0" w:firstLine="709"/>
        <w:jc w:val="both"/>
      </w:pPr>
      <w:r w:rsidRPr="00377DAD">
        <w:t xml:space="preserve">Авторизированные адреса электронной почты Сторон указаны в разделе </w:t>
      </w:r>
      <w:r w:rsidRPr="00377DAD">
        <w:fldChar w:fldCharType="begin"/>
      </w:r>
      <w:r w:rsidRPr="00377DAD">
        <w:instrText xml:space="preserve"> REF _Ref49779263 \r \h </w:instrText>
      </w:r>
      <w:r>
        <w:instrText xml:space="preserve"> \* MERGEFORMAT </w:instrText>
      </w:r>
      <w:r w:rsidRPr="00377DAD">
        <w:fldChar w:fldCharType="separate"/>
      </w:r>
      <w:r w:rsidR="0016225B">
        <w:t>16</w:t>
      </w:r>
      <w:r w:rsidRPr="00377DAD">
        <w:fldChar w:fldCharType="end"/>
      </w:r>
      <w:r w:rsidRPr="00377DAD">
        <w:t>Договора.</w:t>
      </w:r>
    </w:p>
    <w:p w14:paraId="70F40CB6" w14:textId="77777777" w:rsidR="001F01C9" w:rsidRPr="00377DAD" w:rsidRDefault="001F01C9" w:rsidP="001F01C9">
      <w:pPr>
        <w:pStyle w:val="aa"/>
        <w:tabs>
          <w:tab w:val="left" w:pos="1260"/>
        </w:tabs>
        <w:ind w:left="0" w:firstLine="709"/>
        <w:jc w:val="both"/>
      </w:pPr>
      <w:r w:rsidRPr="00377DAD">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D9894AE" w14:textId="77777777" w:rsidR="001F01C9" w:rsidRPr="00377DAD" w:rsidRDefault="001F01C9" w:rsidP="001F01C9">
      <w:pPr>
        <w:pStyle w:val="aa"/>
        <w:tabs>
          <w:tab w:val="left" w:pos="1260"/>
        </w:tabs>
        <w:ind w:left="0" w:firstLine="709"/>
        <w:jc w:val="both"/>
      </w:pPr>
      <w:r w:rsidRPr="00377DAD">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18CCD13" w14:textId="77777777" w:rsidR="001F01C9" w:rsidRPr="00377DAD" w:rsidRDefault="001F01C9" w:rsidP="0099559A">
      <w:pPr>
        <w:pStyle w:val="aa"/>
        <w:numPr>
          <w:ilvl w:val="1"/>
          <w:numId w:val="4"/>
        </w:numPr>
        <w:tabs>
          <w:tab w:val="left" w:pos="1276"/>
        </w:tabs>
        <w:ind w:left="0" w:firstLine="709"/>
        <w:jc w:val="both"/>
      </w:pPr>
      <w:bookmarkStart w:id="22" w:name="_Ref49846957"/>
      <w:r w:rsidRPr="00377DAD">
        <w:t>В соответствии со статьей 431.2 ГК РФ Подрядчик настоящим дает Заказчику следующие заверения об обстоятельствах на дату заключения Договора:</w:t>
      </w:r>
      <w:bookmarkEnd w:id="22"/>
    </w:p>
    <w:p w14:paraId="51A42107" w14:textId="77777777" w:rsidR="001F01C9" w:rsidRPr="00377DAD" w:rsidRDefault="001F01C9" w:rsidP="0099559A">
      <w:pPr>
        <w:pStyle w:val="aa"/>
        <w:numPr>
          <w:ilvl w:val="2"/>
          <w:numId w:val="4"/>
        </w:numPr>
        <w:ind w:left="0" w:firstLine="709"/>
        <w:jc w:val="both"/>
      </w:pPr>
      <w:r w:rsidRPr="00377DAD">
        <w:t xml:space="preserve"> [Подрядчик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377DAD">
        <w:rPr>
          <w:rStyle w:val="a9"/>
        </w:rPr>
        <w:footnoteReference w:id="12"/>
      </w:r>
      <w:r w:rsidRPr="00377DAD">
        <w:rPr>
          <w:rStyle w:val="a9"/>
        </w:rPr>
        <w:footnoteReference w:id="13"/>
      </w:r>
    </w:p>
    <w:p w14:paraId="2093DC31" w14:textId="77777777" w:rsidR="001F01C9" w:rsidRPr="00377DAD" w:rsidRDefault="001F01C9" w:rsidP="0099559A">
      <w:pPr>
        <w:pStyle w:val="aa"/>
        <w:numPr>
          <w:ilvl w:val="2"/>
          <w:numId w:val="4"/>
        </w:numPr>
        <w:ind w:left="0" w:firstLine="709"/>
        <w:jc w:val="both"/>
      </w:pPr>
      <w:r w:rsidRPr="00377DAD">
        <w:lastRenderedPageBreak/>
        <w:t>Подрядчик обладает полной правоспособностью [полной дееспособностью]</w:t>
      </w:r>
      <w:r w:rsidRPr="00377DAD">
        <w:rPr>
          <w:vertAlign w:val="superscript"/>
          <w:lang w:val="en-GB"/>
        </w:rPr>
        <w:footnoteReference w:id="14"/>
      </w:r>
      <w:r w:rsidRPr="00377DAD">
        <w:t xml:space="preserve"> на заключение Договора, а также на исполнение своих обязательств и осуществление своих прав по Договору или в связи с ним;</w:t>
      </w:r>
    </w:p>
    <w:p w14:paraId="637304B0" w14:textId="77777777" w:rsidR="001F01C9" w:rsidRPr="00377DAD" w:rsidRDefault="001F01C9" w:rsidP="0099559A">
      <w:pPr>
        <w:pStyle w:val="aa"/>
        <w:numPr>
          <w:ilvl w:val="2"/>
          <w:numId w:val="4"/>
        </w:numPr>
        <w:ind w:left="0" w:firstLine="709"/>
        <w:jc w:val="both"/>
      </w:pPr>
      <w:r w:rsidRPr="00377DAD">
        <w:t>Подрядчик не находится в процессе ликвидации или реорганизации и не отвечает признакам банкротства (несостоятельности);</w:t>
      </w:r>
    </w:p>
    <w:p w14:paraId="4E87B951" w14:textId="77777777" w:rsidR="001F01C9" w:rsidRPr="00377DAD" w:rsidRDefault="001F01C9" w:rsidP="0099559A">
      <w:pPr>
        <w:pStyle w:val="aa"/>
        <w:numPr>
          <w:ilvl w:val="2"/>
          <w:numId w:val="4"/>
        </w:numPr>
        <w:ind w:left="0" w:firstLine="709"/>
        <w:jc w:val="both"/>
      </w:pPr>
      <w:r w:rsidRPr="00377DAD">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47DD290C" w14:textId="77777777" w:rsidR="001F01C9" w:rsidRPr="00377DAD" w:rsidRDefault="001F01C9" w:rsidP="0099559A">
      <w:pPr>
        <w:pStyle w:val="aa"/>
        <w:numPr>
          <w:ilvl w:val="2"/>
          <w:numId w:val="4"/>
        </w:numPr>
        <w:ind w:left="0" w:firstLine="709"/>
        <w:jc w:val="both"/>
      </w:pPr>
      <w:r w:rsidRPr="00377DAD">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0A7C9C49" w14:textId="77777777" w:rsidR="001F01C9" w:rsidRPr="00377DAD" w:rsidRDefault="001F01C9" w:rsidP="0099559A">
      <w:pPr>
        <w:pStyle w:val="aa"/>
        <w:numPr>
          <w:ilvl w:val="2"/>
          <w:numId w:val="4"/>
        </w:numPr>
        <w:ind w:left="0" w:firstLine="709"/>
        <w:jc w:val="both"/>
      </w:pPr>
      <w:r w:rsidRPr="00377DAD">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698457B6" w14:textId="77777777" w:rsidR="001F01C9" w:rsidRPr="00377DAD" w:rsidRDefault="001F01C9" w:rsidP="0099559A">
      <w:pPr>
        <w:pStyle w:val="aa"/>
        <w:numPr>
          <w:ilvl w:val="2"/>
          <w:numId w:val="4"/>
        </w:numPr>
        <w:ind w:left="0" w:firstLine="709"/>
        <w:jc w:val="both"/>
      </w:pPr>
      <w:r w:rsidRPr="00377DAD">
        <w:t>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proofErr w:type="spellStart"/>
      <w:r w:rsidRPr="00377DAD">
        <w:t>ii</w:t>
      </w:r>
      <w:proofErr w:type="spellEnd"/>
      <w:r w:rsidRPr="00377DAD">
        <w:t>) к нарушению или невыполнению каких-либо договорных обязательств Подрядчика.</w:t>
      </w:r>
    </w:p>
    <w:p w14:paraId="1525CDFE" w14:textId="77777777" w:rsidR="001F01C9" w:rsidRPr="00377DAD" w:rsidRDefault="001F01C9" w:rsidP="0099559A">
      <w:pPr>
        <w:pStyle w:val="aa"/>
        <w:numPr>
          <w:ilvl w:val="2"/>
          <w:numId w:val="4"/>
        </w:numPr>
        <w:ind w:left="0" w:firstLine="709"/>
        <w:jc w:val="both"/>
      </w:pPr>
      <w:r w:rsidRPr="00377DAD">
        <w:rPr>
          <w:bCs/>
        </w:rPr>
        <w:t>В соответствии со статьей 431.2 ГК РФ Подрядчик дает Заказчику заверения о следующих обстоятельствах</w:t>
      </w:r>
      <w:r w:rsidRPr="00377DAD">
        <w:t xml:space="preserve"> на дату заключения настоящего Договора и на дату подписания Сторонами Акта сдачи-приемки выполненных Работ</w:t>
      </w:r>
      <w:r w:rsidRPr="00377DAD">
        <w:rPr>
          <w:bCs/>
        </w:rPr>
        <w:t>:</w:t>
      </w:r>
    </w:p>
    <w:p w14:paraId="665C39D3" w14:textId="77777777" w:rsidR="001F01C9" w:rsidRPr="00377DAD" w:rsidRDefault="001F01C9" w:rsidP="0099559A">
      <w:pPr>
        <w:pStyle w:val="aa"/>
        <w:numPr>
          <w:ilvl w:val="3"/>
          <w:numId w:val="4"/>
        </w:numPr>
        <w:tabs>
          <w:tab w:val="left" w:pos="1701"/>
        </w:tabs>
        <w:ind w:left="0" w:firstLine="709"/>
        <w:jc w:val="both"/>
      </w:pPr>
      <w:r w:rsidRPr="00377DAD">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7B234876" w14:textId="77777777" w:rsidR="003A2080" w:rsidRDefault="001F01C9" w:rsidP="003A2080">
      <w:pPr>
        <w:pStyle w:val="aa"/>
        <w:numPr>
          <w:ilvl w:val="3"/>
          <w:numId w:val="4"/>
        </w:numPr>
        <w:tabs>
          <w:tab w:val="left" w:pos="1701"/>
        </w:tabs>
        <w:ind w:left="0" w:firstLine="709"/>
        <w:jc w:val="both"/>
      </w:pPr>
      <w:r w:rsidRPr="00377DAD">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139FDDE4" w14:textId="77777777" w:rsidR="00FB2460" w:rsidRDefault="00FB2460" w:rsidP="003A2080">
      <w:pPr>
        <w:pStyle w:val="aa"/>
        <w:numPr>
          <w:ilvl w:val="3"/>
          <w:numId w:val="4"/>
        </w:numPr>
        <w:tabs>
          <w:tab w:val="left" w:pos="1701"/>
        </w:tabs>
        <w:ind w:left="0" w:firstLine="709"/>
        <w:jc w:val="both"/>
      </w:pPr>
      <w:r>
        <w:rPr>
          <w:bCs/>
        </w:rPr>
        <w:t>Подрядчик</w:t>
      </w:r>
      <w:r w:rsidRPr="00FB2460">
        <w:rPr>
          <w:bCs/>
        </w:rPr>
        <w:t xml:space="preserve"> о</w:t>
      </w:r>
      <w:r w:rsidRPr="00FB2460">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w:t>
      </w:r>
      <w:r>
        <w:t xml:space="preserve"> Подрядчика</w:t>
      </w:r>
      <w:r w:rsidRPr="00FB2460">
        <w:t>.</w:t>
      </w:r>
    </w:p>
    <w:p w14:paraId="77103397" w14:textId="77777777" w:rsidR="001F01C9" w:rsidRPr="00377DAD" w:rsidRDefault="001F01C9" w:rsidP="0099559A">
      <w:pPr>
        <w:pStyle w:val="aa"/>
        <w:numPr>
          <w:ilvl w:val="1"/>
          <w:numId w:val="4"/>
        </w:numPr>
        <w:tabs>
          <w:tab w:val="left" w:pos="1276"/>
        </w:tabs>
        <w:ind w:left="0" w:firstLine="709"/>
        <w:jc w:val="both"/>
      </w:pPr>
      <w:r w:rsidRPr="00377DAD">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439817CC" w14:textId="77777777" w:rsidR="001F01C9" w:rsidRPr="00377DAD" w:rsidRDefault="001F01C9" w:rsidP="0099559A">
      <w:pPr>
        <w:pStyle w:val="aa"/>
        <w:numPr>
          <w:ilvl w:val="1"/>
          <w:numId w:val="4"/>
        </w:numPr>
        <w:tabs>
          <w:tab w:val="left" w:pos="1276"/>
        </w:tabs>
        <w:ind w:left="0" w:firstLine="709"/>
        <w:jc w:val="both"/>
      </w:pPr>
      <w:bookmarkStart w:id="23" w:name="_Ref49846970"/>
      <w:r w:rsidRPr="00377DAD">
        <w:t>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23"/>
      <w:r w:rsidRPr="00377DAD">
        <w:t xml:space="preserve"> </w:t>
      </w:r>
    </w:p>
    <w:p w14:paraId="3CD5D556" w14:textId="77777777" w:rsidR="001F01C9" w:rsidRPr="00377DAD" w:rsidRDefault="001F01C9" w:rsidP="0099559A">
      <w:pPr>
        <w:pStyle w:val="aa"/>
        <w:numPr>
          <w:ilvl w:val="1"/>
          <w:numId w:val="4"/>
        </w:numPr>
        <w:tabs>
          <w:tab w:val="left" w:pos="1276"/>
        </w:tabs>
        <w:ind w:left="0" w:firstLine="709"/>
        <w:jc w:val="both"/>
      </w:pPr>
      <w:r w:rsidRPr="00377DAD">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7266111E" w14:textId="77777777" w:rsidR="001F01C9" w:rsidRPr="00377DAD" w:rsidRDefault="001F01C9" w:rsidP="0099559A">
      <w:pPr>
        <w:pStyle w:val="aa"/>
        <w:numPr>
          <w:ilvl w:val="2"/>
          <w:numId w:val="4"/>
        </w:numPr>
        <w:tabs>
          <w:tab w:val="left" w:pos="1260"/>
        </w:tabs>
        <w:ind w:left="0" w:firstLine="709"/>
        <w:jc w:val="both"/>
      </w:pPr>
      <w:r w:rsidRPr="00377DAD">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50AB93AC" w14:textId="77777777" w:rsidR="001F01C9" w:rsidRPr="00377DAD" w:rsidRDefault="001F01C9" w:rsidP="0099559A">
      <w:pPr>
        <w:pStyle w:val="aa"/>
        <w:numPr>
          <w:ilvl w:val="1"/>
          <w:numId w:val="8"/>
        </w:numPr>
        <w:tabs>
          <w:tab w:val="left" w:pos="1134"/>
        </w:tabs>
        <w:ind w:left="0" w:firstLine="709"/>
        <w:jc w:val="both"/>
      </w:pPr>
      <w:r w:rsidRPr="00377DAD">
        <w:t xml:space="preserve">в рамках проверки налоговым органом установлено, что обязательства по настоящему Договору не были исполнены Подрядчиком непосредственно или </w:t>
      </w:r>
      <w:r w:rsidRPr="00377DAD">
        <w:lastRenderedPageBreak/>
        <w:t>привлеченным им в соответствии с действующим законодательством Российской Федерации третьим лицом;</w:t>
      </w:r>
    </w:p>
    <w:p w14:paraId="614D1D5A" w14:textId="77777777" w:rsidR="001F01C9" w:rsidRPr="00377DAD" w:rsidRDefault="001F01C9" w:rsidP="0099559A">
      <w:pPr>
        <w:pStyle w:val="aa"/>
        <w:numPr>
          <w:ilvl w:val="1"/>
          <w:numId w:val="8"/>
        </w:numPr>
        <w:tabs>
          <w:tab w:val="left" w:pos="1134"/>
        </w:tabs>
        <w:ind w:left="0" w:firstLine="709"/>
        <w:jc w:val="both"/>
      </w:pPr>
      <w:r w:rsidRPr="00377DAD">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666BE6CD" w14:textId="77777777" w:rsidR="001F01C9" w:rsidRPr="00377DAD" w:rsidRDefault="001F01C9" w:rsidP="0099559A">
      <w:pPr>
        <w:pStyle w:val="aa"/>
        <w:numPr>
          <w:ilvl w:val="1"/>
          <w:numId w:val="8"/>
        </w:numPr>
        <w:tabs>
          <w:tab w:val="left" w:pos="1134"/>
        </w:tabs>
        <w:ind w:left="0" w:firstLine="709"/>
        <w:jc w:val="both"/>
      </w:pPr>
      <w:r w:rsidRPr="00377DAD">
        <w:t>налоговым органом выявлена недостоверная информация в первичных документах и/или счетах-фактурах, подписанных представителями Подрядчика;</w:t>
      </w:r>
    </w:p>
    <w:p w14:paraId="54822FE5" w14:textId="77777777" w:rsidR="001F01C9" w:rsidRPr="00377DAD" w:rsidRDefault="001F01C9" w:rsidP="0099559A">
      <w:pPr>
        <w:pStyle w:val="aa"/>
        <w:numPr>
          <w:ilvl w:val="1"/>
          <w:numId w:val="8"/>
        </w:numPr>
        <w:tabs>
          <w:tab w:val="left" w:pos="1134"/>
        </w:tabs>
        <w:ind w:left="0" w:firstLine="709"/>
        <w:jc w:val="both"/>
      </w:pPr>
      <w:r w:rsidRPr="00377DAD">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217453D6" w14:textId="77777777" w:rsidR="001F01C9" w:rsidRPr="00377DAD" w:rsidRDefault="001F01C9" w:rsidP="0099559A">
      <w:pPr>
        <w:pStyle w:val="aa"/>
        <w:numPr>
          <w:ilvl w:val="1"/>
          <w:numId w:val="8"/>
        </w:numPr>
        <w:tabs>
          <w:tab w:val="left" w:pos="1134"/>
        </w:tabs>
        <w:spacing w:after="120"/>
        <w:ind w:left="0" w:firstLine="709"/>
        <w:jc w:val="both"/>
      </w:pPr>
      <w:r w:rsidRPr="00377DAD">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06C104F3" w14:textId="77777777" w:rsidR="001F01C9" w:rsidRPr="00377DAD" w:rsidRDefault="001F01C9" w:rsidP="001F01C9">
      <w:pPr>
        <w:pStyle w:val="aa"/>
        <w:tabs>
          <w:tab w:val="left" w:pos="1260"/>
        </w:tabs>
        <w:ind w:left="0" w:firstLine="709"/>
        <w:jc w:val="both"/>
      </w:pPr>
      <w:r w:rsidRPr="00377DAD">
        <w:t>В настоящем подпункте размер возмещения имущественных потерь</w:t>
      </w:r>
      <w:r w:rsidRPr="00377DAD">
        <w:rPr>
          <w:i/>
          <w:iCs/>
        </w:rPr>
        <w:t xml:space="preserve"> </w:t>
      </w:r>
      <w:r w:rsidRPr="00377DAD">
        <w:t xml:space="preserve">определяется в следующем порядке: вся сумма таких </w:t>
      </w:r>
      <w:proofErr w:type="spellStart"/>
      <w:r w:rsidRPr="00377DAD">
        <w:t>доначисленных</w:t>
      </w:r>
      <w:proofErr w:type="spellEnd"/>
      <w:r w:rsidRPr="00377DAD">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377DAD">
        <w:rPr>
          <w:lang w:val="en-US"/>
        </w:rPr>
        <w:t>c</w:t>
      </w:r>
      <w:r w:rsidRPr="00377DAD">
        <w:t xml:space="preserve"> приложенным решением налогового органа. </w:t>
      </w:r>
    </w:p>
    <w:p w14:paraId="35E78757" w14:textId="77777777" w:rsidR="001F01C9" w:rsidRPr="00377DAD" w:rsidRDefault="001F01C9" w:rsidP="0099559A">
      <w:pPr>
        <w:pStyle w:val="aa"/>
        <w:numPr>
          <w:ilvl w:val="2"/>
          <w:numId w:val="4"/>
        </w:numPr>
        <w:tabs>
          <w:tab w:val="left" w:pos="1260"/>
        </w:tabs>
        <w:ind w:left="0" w:firstLine="709"/>
        <w:jc w:val="both"/>
      </w:pPr>
      <w:r w:rsidRPr="00377DAD">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0E3FDCC4" w14:textId="77777777" w:rsidR="00392174" w:rsidRDefault="001F01C9" w:rsidP="00392174">
      <w:pPr>
        <w:pStyle w:val="aa"/>
        <w:tabs>
          <w:tab w:val="left" w:pos="1260"/>
        </w:tabs>
        <w:ind w:left="0" w:firstLine="709"/>
        <w:jc w:val="both"/>
      </w:pPr>
      <w:r w:rsidRPr="00377DAD">
        <w:t>В настоящем подпункте размер возмещения потерь</w:t>
      </w:r>
      <w:r w:rsidRPr="00377DAD">
        <w:rPr>
          <w:i/>
          <w:iCs/>
        </w:rPr>
        <w:t xml:space="preserve"> </w:t>
      </w:r>
      <w:r w:rsidRPr="00377DAD">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304FB9B" w14:textId="77777777" w:rsidR="00392174" w:rsidRDefault="00392174" w:rsidP="00392174">
      <w:pPr>
        <w:pStyle w:val="aa"/>
        <w:tabs>
          <w:tab w:val="left" w:pos="1260"/>
        </w:tabs>
        <w:ind w:left="0" w:firstLine="709"/>
        <w:jc w:val="both"/>
      </w:pPr>
      <w:r>
        <w:t>14.7.3. 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(простой) или постоянную невозможность функционирования центра обработки данных Подрядчика.</w:t>
      </w:r>
    </w:p>
    <w:p w14:paraId="31355030" w14:textId="77777777" w:rsidR="00B94691" w:rsidRDefault="00392174" w:rsidP="00B94691">
      <w:pPr>
        <w:pStyle w:val="aa"/>
        <w:tabs>
          <w:tab w:val="left" w:pos="1260"/>
        </w:tabs>
        <w:ind w:left="0" w:firstLine="709"/>
        <w:jc w:val="both"/>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655203F9" w14:textId="77777777" w:rsidR="001F01C9" w:rsidRPr="00377DAD" w:rsidRDefault="001F01C9" w:rsidP="0099559A">
      <w:pPr>
        <w:pStyle w:val="aa"/>
        <w:numPr>
          <w:ilvl w:val="1"/>
          <w:numId w:val="4"/>
        </w:numPr>
        <w:tabs>
          <w:tab w:val="left" w:pos="1260"/>
        </w:tabs>
        <w:ind w:left="0" w:firstLine="709"/>
        <w:jc w:val="both"/>
        <w:rPr>
          <w:rFonts w:eastAsia="Arial"/>
          <w:lang w:eastAsia="ar-SA"/>
        </w:rPr>
      </w:pPr>
      <w:r w:rsidRPr="00377DAD">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66F4CB0" w14:textId="77777777" w:rsidR="001F01C9" w:rsidRPr="00377DAD" w:rsidRDefault="001F01C9" w:rsidP="0099559A">
      <w:pPr>
        <w:pStyle w:val="aa"/>
        <w:numPr>
          <w:ilvl w:val="2"/>
          <w:numId w:val="4"/>
        </w:numPr>
        <w:tabs>
          <w:tab w:val="left" w:pos="1260"/>
        </w:tabs>
        <w:ind w:left="0" w:firstLine="709"/>
        <w:jc w:val="both"/>
      </w:pPr>
      <w:r w:rsidRPr="00377DAD">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6DDBEA0" w14:textId="77777777" w:rsidR="001F01C9" w:rsidRPr="00377DAD" w:rsidRDefault="001F01C9" w:rsidP="0099559A">
      <w:pPr>
        <w:pStyle w:val="aa"/>
        <w:numPr>
          <w:ilvl w:val="2"/>
          <w:numId w:val="4"/>
        </w:numPr>
        <w:tabs>
          <w:tab w:val="left" w:pos="1260"/>
        </w:tabs>
        <w:ind w:left="0" w:firstLine="709"/>
        <w:jc w:val="both"/>
      </w:pPr>
      <w:r w:rsidRPr="00377DAD">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3E6CCED" w14:textId="77777777" w:rsidR="001F01C9" w:rsidRPr="00377DAD" w:rsidRDefault="001F01C9" w:rsidP="0099559A">
      <w:pPr>
        <w:pStyle w:val="aa"/>
        <w:numPr>
          <w:ilvl w:val="2"/>
          <w:numId w:val="4"/>
        </w:numPr>
        <w:tabs>
          <w:tab w:val="left" w:pos="1260"/>
        </w:tabs>
        <w:ind w:left="0" w:firstLine="709"/>
        <w:jc w:val="both"/>
      </w:pPr>
      <w:r w:rsidRPr="00377DAD">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085080E9" w14:textId="77777777" w:rsidR="001F01C9" w:rsidRPr="00377DAD" w:rsidRDefault="001F01C9" w:rsidP="0099559A">
      <w:pPr>
        <w:pStyle w:val="aa"/>
        <w:numPr>
          <w:ilvl w:val="1"/>
          <w:numId w:val="4"/>
        </w:numPr>
        <w:tabs>
          <w:tab w:val="left" w:pos="1260"/>
        </w:tabs>
        <w:ind w:left="0" w:firstLine="709"/>
        <w:jc w:val="both"/>
      </w:pPr>
      <w:r w:rsidRPr="00377DAD">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136E11D6" w14:textId="77777777" w:rsidR="001F01C9" w:rsidRPr="00377DAD" w:rsidRDefault="001F01C9" w:rsidP="0099559A">
      <w:pPr>
        <w:pStyle w:val="aa"/>
        <w:numPr>
          <w:ilvl w:val="1"/>
          <w:numId w:val="4"/>
        </w:numPr>
        <w:tabs>
          <w:tab w:val="left" w:pos="1260"/>
        </w:tabs>
        <w:ind w:left="0" w:firstLine="709"/>
        <w:jc w:val="both"/>
      </w:pPr>
      <w:r w:rsidRPr="00377DAD">
        <w:t xml:space="preserve">Договор заключается Сторонами добровольно, Стороны не введены в заблуждение </w:t>
      </w:r>
      <w:r w:rsidRPr="00377DAD">
        <w:rPr>
          <w:rFonts w:eastAsia="Arial"/>
        </w:rPr>
        <w:t>относительно</w:t>
      </w:r>
      <w:r w:rsidRPr="00377DAD">
        <w:t xml:space="preserve"> правовой природы сделки и/или правовых последствий, которые возникают у Сторон или могут возникнуть в связи с </w:t>
      </w:r>
      <w:r w:rsidRPr="00377DAD">
        <w:rPr>
          <w:rFonts w:eastAsia="Arial"/>
        </w:rPr>
        <w:t>заключением</w:t>
      </w:r>
      <w:r w:rsidRPr="00377DAD">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377DAD">
        <w:rPr>
          <w:bCs/>
        </w:rPr>
        <w:t>.</w:t>
      </w:r>
    </w:p>
    <w:p w14:paraId="00AEF226" w14:textId="77777777" w:rsidR="001F01C9" w:rsidRDefault="001F01C9" w:rsidP="0099559A">
      <w:pPr>
        <w:pStyle w:val="aa"/>
        <w:numPr>
          <w:ilvl w:val="1"/>
          <w:numId w:val="4"/>
        </w:numPr>
        <w:tabs>
          <w:tab w:val="left" w:pos="1260"/>
        </w:tabs>
        <w:ind w:left="0" w:firstLine="709"/>
        <w:jc w:val="both"/>
      </w:pPr>
      <w:r w:rsidRPr="00377DAD">
        <w:t>В случае, если между положениями Договора и Технического задания есть противоречия, то приоритет имеют положения Договора.</w:t>
      </w:r>
    </w:p>
    <w:p w14:paraId="528C4025" w14:textId="77777777" w:rsidR="00AC0EEA" w:rsidRPr="00377DAD" w:rsidRDefault="00AC0EEA" w:rsidP="00AC0EEA">
      <w:pPr>
        <w:pStyle w:val="aa"/>
        <w:tabs>
          <w:tab w:val="left" w:pos="1260"/>
        </w:tabs>
        <w:ind w:left="0"/>
        <w:jc w:val="both"/>
      </w:pPr>
    </w:p>
    <w:p w14:paraId="6985A8F3" w14:textId="77777777" w:rsidR="001F01C9" w:rsidRPr="00377DAD" w:rsidRDefault="001F01C9" w:rsidP="0099559A">
      <w:pPr>
        <w:pStyle w:val="aa"/>
        <w:numPr>
          <w:ilvl w:val="0"/>
          <w:numId w:val="4"/>
        </w:numPr>
        <w:tabs>
          <w:tab w:val="left" w:pos="1260"/>
        </w:tabs>
        <w:spacing w:before="240" w:after="120"/>
        <w:ind w:left="357" w:hanging="357"/>
        <w:jc w:val="center"/>
        <w:rPr>
          <w:b/>
        </w:rPr>
      </w:pPr>
      <w:r w:rsidRPr="00377DAD">
        <w:rPr>
          <w:b/>
        </w:rPr>
        <w:t>ПРИЛОЖЕНИЯ</w:t>
      </w:r>
    </w:p>
    <w:p w14:paraId="47AF71F4" w14:textId="77777777" w:rsidR="001F01C9" w:rsidRPr="00377DAD" w:rsidRDefault="001F01C9" w:rsidP="001F01C9">
      <w:pPr>
        <w:tabs>
          <w:tab w:val="left" w:pos="284"/>
          <w:tab w:val="left" w:pos="1134"/>
        </w:tabs>
        <w:autoSpaceDE w:val="0"/>
        <w:autoSpaceDN w:val="0"/>
        <w:adjustRightInd w:val="0"/>
        <w:spacing w:after="0" w:line="240" w:lineRule="auto"/>
        <w:jc w:val="both"/>
        <w:rPr>
          <w:sz w:val="24"/>
          <w:szCs w:val="24"/>
        </w:rPr>
      </w:pPr>
      <w:r w:rsidRPr="00377DAD">
        <w:rPr>
          <w:sz w:val="24"/>
          <w:szCs w:val="24"/>
        </w:rPr>
        <w:t>К Договору прилагаются и являются его неотъемлемой частью:</w:t>
      </w:r>
    </w:p>
    <w:p w14:paraId="30B38B43" w14:textId="77777777" w:rsidR="001F01C9" w:rsidRPr="00377DAD" w:rsidRDefault="001F01C9" w:rsidP="001F01C9">
      <w:pPr>
        <w:tabs>
          <w:tab w:val="left" w:pos="284"/>
          <w:tab w:val="left" w:pos="1134"/>
        </w:tabs>
        <w:autoSpaceDE w:val="0"/>
        <w:autoSpaceDN w:val="0"/>
        <w:adjustRightInd w:val="0"/>
        <w:spacing w:after="0" w:line="240" w:lineRule="auto"/>
        <w:jc w:val="both"/>
        <w:rPr>
          <w:sz w:val="24"/>
          <w:szCs w:val="24"/>
        </w:rPr>
      </w:pPr>
      <w:r w:rsidRPr="00377DAD">
        <w:rPr>
          <w:sz w:val="24"/>
          <w:szCs w:val="24"/>
        </w:rPr>
        <w:t>Приложение № 1. Техническое задание.</w:t>
      </w:r>
    </w:p>
    <w:p w14:paraId="72F25936" w14:textId="77777777" w:rsidR="001F01C9" w:rsidRPr="00377DAD" w:rsidRDefault="001F01C9" w:rsidP="001F01C9">
      <w:pPr>
        <w:tabs>
          <w:tab w:val="left" w:pos="284"/>
          <w:tab w:val="left" w:pos="1134"/>
        </w:tabs>
        <w:autoSpaceDE w:val="0"/>
        <w:autoSpaceDN w:val="0"/>
        <w:adjustRightInd w:val="0"/>
        <w:spacing w:after="0" w:line="240" w:lineRule="auto"/>
        <w:jc w:val="both"/>
        <w:rPr>
          <w:sz w:val="24"/>
          <w:szCs w:val="24"/>
        </w:rPr>
      </w:pPr>
      <w:r w:rsidRPr="00377DAD">
        <w:rPr>
          <w:sz w:val="24"/>
          <w:szCs w:val="24"/>
        </w:rPr>
        <w:t>Приложение № 2. Форма Акта сдачи-приемки выполненных Работ.</w:t>
      </w:r>
    </w:p>
    <w:p w14:paraId="56555E95" w14:textId="77777777" w:rsidR="001F01C9" w:rsidRPr="00377DAD" w:rsidRDefault="001F01C9" w:rsidP="001F01C9">
      <w:pPr>
        <w:tabs>
          <w:tab w:val="left" w:pos="284"/>
          <w:tab w:val="left" w:pos="1134"/>
        </w:tabs>
        <w:autoSpaceDE w:val="0"/>
        <w:autoSpaceDN w:val="0"/>
        <w:adjustRightInd w:val="0"/>
        <w:spacing w:after="0" w:line="240" w:lineRule="auto"/>
        <w:jc w:val="both"/>
        <w:rPr>
          <w:sz w:val="24"/>
          <w:szCs w:val="24"/>
        </w:rPr>
      </w:pPr>
      <w:r w:rsidRPr="00377DAD">
        <w:rPr>
          <w:sz w:val="24"/>
          <w:szCs w:val="24"/>
        </w:rPr>
        <w:t>Приложение № 3. Форма Акта о выявленных недостатках</w:t>
      </w:r>
      <w:r>
        <w:rPr>
          <w:sz w:val="24"/>
          <w:szCs w:val="24"/>
        </w:rPr>
        <w:t xml:space="preserve"> результата Работ</w:t>
      </w:r>
      <w:r w:rsidRPr="00377DAD">
        <w:rPr>
          <w:sz w:val="24"/>
          <w:szCs w:val="24"/>
        </w:rPr>
        <w:t>.</w:t>
      </w:r>
    </w:p>
    <w:p w14:paraId="241A5E9C" w14:textId="77777777" w:rsidR="001F01C9" w:rsidRPr="00377DAD" w:rsidRDefault="001F01C9" w:rsidP="001F01C9">
      <w:pPr>
        <w:tabs>
          <w:tab w:val="left" w:pos="284"/>
          <w:tab w:val="left" w:pos="1134"/>
        </w:tabs>
        <w:autoSpaceDE w:val="0"/>
        <w:autoSpaceDN w:val="0"/>
        <w:adjustRightInd w:val="0"/>
        <w:spacing w:after="0" w:line="240" w:lineRule="auto"/>
        <w:jc w:val="both"/>
        <w:rPr>
          <w:sz w:val="24"/>
          <w:szCs w:val="24"/>
        </w:rPr>
      </w:pPr>
      <w:r>
        <w:rPr>
          <w:sz w:val="24"/>
          <w:szCs w:val="24"/>
        </w:rPr>
        <w:t>Приложение № 4. Форма Заявки на выполнение работ.</w:t>
      </w:r>
    </w:p>
    <w:p w14:paraId="22AC5067" w14:textId="77777777" w:rsidR="001F01C9" w:rsidRPr="00377DAD" w:rsidRDefault="001F01C9" w:rsidP="001F01C9">
      <w:pPr>
        <w:tabs>
          <w:tab w:val="left" w:pos="284"/>
          <w:tab w:val="left" w:pos="1134"/>
        </w:tabs>
        <w:autoSpaceDE w:val="0"/>
        <w:autoSpaceDN w:val="0"/>
        <w:adjustRightInd w:val="0"/>
        <w:spacing w:after="0" w:line="240" w:lineRule="auto"/>
        <w:jc w:val="both"/>
        <w:rPr>
          <w:sz w:val="24"/>
          <w:szCs w:val="24"/>
        </w:rPr>
      </w:pPr>
      <w:r w:rsidRPr="00377DAD">
        <w:rPr>
          <w:sz w:val="24"/>
          <w:szCs w:val="24"/>
        </w:rPr>
        <w:t>Приложение № 5. Стоимость Работ.</w:t>
      </w:r>
    </w:p>
    <w:p w14:paraId="47954F11" w14:textId="77777777" w:rsidR="001F01C9" w:rsidRPr="0097606D" w:rsidRDefault="001F01C9" w:rsidP="001F01C9">
      <w:pPr>
        <w:tabs>
          <w:tab w:val="left" w:pos="284"/>
          <w:tab w:val="left" w:pos="1134"/>
        </w:tabs>
        <w:autoSpaceDE w:val="0"/>
        <w:autoSpaceDN w:val="0"/>
        <w:adjustRightInd w:val="0"/>
        <w:spacing w:after="0" w:line="240" w:lineRule="auto"/>
        <w:jc w:val="both"/>
        <w:rPr>
          <w:sz w:val="24"/>
          <w:szCs w:val="24"/>
        </w:rPr>
      </w:pPr>
      <w:r w:rsidRPr="00377DAD">
        <w:rPr>
          <w:sz w:val="24"/>
          <w:szCs w:val="24"/>
        </w:rPr>
        <w:t>Приложение № 6</w:t>
      </w:r>
      <w:r w:rsidRPr="0097606D">
        <w:rPr>
          <w:sz w:val="24"/>
          <w:szCs w:val="24"/>
        </w:rP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6071C3D" w14:textId="77777777" w:rsidR="001F01C9" w:rsidRPr="0097606D" w:rsidRDefault="001F01C9" w:rsidP="001F01C9">
      <w:pPr>
        <w:widowControl w:val="0"/>
        <w:autoSpaceDE w:val="0"/>
        <w:autoSpaceDN w:val="0"/>
        <w:adjustRightInd w:val="0"/>
        <w:spacing w:after="0"/>
        <w:jc w:val="both"/>
        <w:rPr>
          <w:sz w:val="24"/>
          <w:szCs w:val="24"/>
        </w:rPr>
      </w:pPr>
      <w:r w:rsidRPr="0097606D">
        <w:rPr>
          <w:sz w:val="24"/>
          <w:szCs w:val="24"/>
        </w:rPr>
        <w:t xml:space="preserve">Приложение № </w:t>
      </w:r>
      <w:r w:rsidR="001B2EAE">
        <w:rPr>
          <w:sz w:val="24"/>
          <w:szCs w:val="24"/>
        </w:rPr>
        <w:t>7</w:t>
      </w:r>
      <w:r w:rsidRPr="0097606D">
        <w:rPr>
          <w:sz w:val="24"/>
          <w:szCs w:val="24"/>
        </w:rPr>
        <w:t xml:space="preserve">. </w:t>
      </w:r>
      <w:proofErr w:type="spellStart"/>
      <w:r w:rsidRPr="0097606D">
        <w:rPr>
          <w:sz w:val="24"/>
          <w:szCs w:val="24"/>
        </w:rPr>
        <w:t>Комплаенс</w:t>
      </w:r>
      <w:proofErr w:type="spellEnd"/>
      <w:r w:rsidRPr="0097606D">
        <w:rPr>
          <w:sz w:val="24"/>
          <w:szCs w:val="24"/>
        </w:rPr>
        <w:t>-оговорка.</w:t>
      </w:r>
    </w:p>
    <w:p w14:paraId="19D31A91" w14:textId="77777777" w:rsidR="001F01C9" w:rsidRPr="0097606D" w:rsidRDefault="001F01C9" w:rsidP="001F01C9">
      <w:pPr>
        <w:widowControl w:val="0"/>
        <w:autoSpaceDE w:val="0"/>
        <w:autoSpaceDN w:val="0"/>
        <w:adjustRightInd w:val="0"/>
        <w:spacing w:after="0"/>
        <w:jc w:val="both"/>
        <w:rPr>
          <w:sz w:val="24"/>
          <w:szCs w:val="24"/>
        </w:rPr>
      </w:pPr>
      <w:r>
        <w:rPr>
          <w:sz w:val="24"/>
          <w:szCs w:val="24"/>
        </w:rPr>
        <w:t>Приложение № </w:t>
      </w:r>
      <w:r w:rsidR="001B2EAE">
        <w:rPr>
          <w:sz w:val="24"/>
          <w:szCs w:val="24"/>
        </w:rPr>
        <w:t>8</w:t>
      </w:r>
      <w:r>
        <w:rPr>
          <w:sz w:val="24"/>
          <w:szCs w:val="24"/>
        </w:rPr>
        <w:t>. </w:t>
      </w:r>
      <w:r w:rsidRPr="0097606D">
        <w:rPr>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2AEEE50" w14:textId="77777777" w:rsidR="001F01C9" w:rsidRPr="00377DAD" w:rsidRDefault="00A458D1" w:rsidP="00A458D1">
      <w:pPr>
        <w:widowControl w:val="0"/>
        <w:autoSpaceDE w:val="0"/>
        <w:autoSpaceDN w:val="0"/>
        <w:adjustRightInd w:val="0"/>
        <w:spacing w:after="0"/>
        <w:jc w:val="both"/>
      </w:pPr>
      <w:r w:rsidRPr="00284587">
        <w:rPr>
          <w:sz w:val="24"/>
          <w:szCs w:val="24"/>
        </w:rPr>
        <w:t>Приложение № </w:t>
      </w:r>
      <w:r w:rsidR="001B2EAE">
        <w:rPr>
          <w:sz w:val="24"/>
          <w:szCs w:val="24"/>
        </w:rPr>
        <w:t>9</w:t>
      </w:r>
      <w:r w:rsidRPr="00284587">
        <w:rPr>
          <w:sz w:val="24"/>
          <w:szCs w:val="24"/>
        </w:rPr>
        <w:t>. </w:t>
      </w:r>
      <w:proofErr w:type="gramStart"/>
      <w:r w:rsidR="00C31F19" w:rsidRPr="00284587">
        <w:rPr>
          <w:sz w:val="24"/>
          <w:szCs w:val="24"/>
        </w:rPr>
        <w:t xml:space="preserve">Форма </w:t>
      </w:r>
      <w:r w:rsidRPr="00284587">
        <w:t xml:space="preserve"> </w:t>
      </w:r>
      <w:r w:rsidR="00A2210B" w:rsidRPr="00284587">
        <w:t>Отчет</w:t>
      </w:r>
      <w:r w:rsidR="00C31F19" w:rsidRPr="00284587">
        <w:t>а</w:t>
      </w:r>
      <w:proofErr w:type="gramEnd"/>
      <w:r w:rsidR="00A2210B" w:rsidRPr="00284587">
        <w:t xml:space="preserve"> о выполненных работах </w:t>
      </w:r>
    </w:p>
    <w:p w14:paraId="1BF95166" w14:textId="77777777" w:rsidR="001F01C9" w:rsidRDefault="001F01C9" w:rsidP="0099559A">
      <w:pPr>
        <w:pStyle w:val="aa"/>
        <w:numPr>
          <w:ilvl w:val="0"/>
          <w:numId w:val="4"/>
        </w:numPr>
        <w:tabs>
          <w:tab w:val="left" w:pos="1260"/>
        </w:tabs>
        <w:spacing w:before="240" w:after="120"/>
        <w:ind w:left="357" w:hanging="357"/>
        <w:jc w:val="center"/>
        <w:rPr>
          <w:b/>
        </w:rPr>
      </w:pPr>
      <w:bookmarkStart w:id="24" w:name="_Ref49779263"/>
      <w:r w:rsidRPr="00377DAD">
        <w:rPr>
          <w:b/>
        </w:rPr>
        <w:t>Адреса и банковские реквизиты Сторон</w:t>
      </w:r>
      <w:bookmarkEnd w:id="24"/>
    </w:p>
    <w:tbl>
      <w:tblPr>
        <w:tblW w:w="1011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890"/>
        <w:gridCol w:w="222"/>
      </w:tblGrid>
      <w:tr w:rsidR="00C31F19" w:rsidRPr="00B95CBA" w14:paraId="3D985D20" w14:textId="77777777" w:rsidTr="002F2E95">
        <w:tc>
          <w:tcPr>
            <w:tcW w:w="9890" w:type="dxa"/>
            <w:tcBorders>
              <w:top w:val="single" w:sz="4" w:space="0" w:color="FFFFFF"/>
              <w:left w:val="single" w:sz="4" w:space="0" w:color="FFFFFF"/>
              <w:bottom w:val="single" w:sz="4" w:space="0" w:color="FFFFFF"/>
              <w:right w:val="single" w:sz="4" w:space="0" w:color="FFFFFF"/>
            </w:tcBorders>
          </w:tcPr>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5"/>
              <w:gridCol w:w="3464"/>
              <w:gridCol w:w="2661"/>
            </w:tblGrid>
            <w:tr w:rsidR="00C31F19" w:rsidRPr="00B30CB4" w14:paraId="0ADF826E" w14:textId="77777777" w:rsidTr="002F2E95">
              <w:trPr>
                <w:trHeight w:val="477"/>
              </w:trPr>
              <w:tc>
                <w:tcPr>
                  <w:tcW w:w="3195" w:type="dxa"/>
                  <w:tcBorders>
                    <w:top w:val="single" w:sz="4" w:space="0" w:color="auto"/>
                    <w:left w:val="single" w:sz="4" w:space="0" w:color="auto"/>
                    <w:bottom w:val="single" w:sz="4" w:space="0" w:color="auto"/>
                    <w:right w:val="single" w:sz="4" w:space="0" w:color="auto"/>
                  </w:tcBorders>
                  <w:vAlign w:val="center"/>
                </w:tcPr>
                <w:p w14:paraId="46B483D5" w14:textId="77777777" w:rsidR="00C31F19" w:rsidRPr="00B30CB4" w:rsidRDefault="00C31F19" w:rsidP="00C31F19">
                  <w:pPr>
                    <w:widowControl w:val="0"/>
                    <w:numPr>
                      <w:ilvl w:val="0"/>
                      <w:numId w:val="4"/>
                    </w:numPr>
                    <w:autoSpaceDN w:val="0"/>
                    <w:adjustRightInd w:val="0"/>
                    <w:jc w:val="both"/>
                    <w:rPr>
                      <w:rFonts w:eastAsia="Calibri"/>
                    </w:rPr>
                  </w:pPr>
                  <w:r w:rsidRPr="00B30CB4">
                    <w:br w:type="page"/>
                  </w:r>
                  <w:r w:rsidRPr="00B30CB4">
                    <w:br w:type="page"/>
                  </w:r>
                </w:p>
              </w:tc>
              <w:tc>
                <w:tcPr>
                  <w:tcW w:w="3195" w:type="dxa"/>
                  <w:tcBorders>
                    <w:top w:val="single" w:sz="4" w:space="0" w:color="auto"/>
                    <w:left w:val="single" w:sz="4" w:space="0" w:color="auto"/>
                    <w:bottom w:val="single" w:sz="4" w:space="0" w:color="auto"/>
                    <w:right w:val="single" w:sz="4" w:space="0" w:color="auto"/>
                  </w:tcBorders>
                  <w:vAlign w:val="center"/>
                </w:tcPr>
                <w:p w14:paraId="16324AB0" w14:textId="77777777" w:rsidR="00C31F19" w:rsidRPr="00B30CB4" w:rsidRDefault="00C31F19" w:rsidP="002F2E95">
                  <w:pPr>
                    <w:widowControl w:val="0"/>
                    <w:autoSpaceDN w:val="0"/>
                    <w:adjustRightInd w:val="0"/>
                    <w:jc w:val="both"/>
                    <w:rPr>
                      <w:rFonts w:eastAsia="Calibri"/>
                      <w:b/>
                    </w:rPr>
                  </w:pPr>
                  <w:r w:rsidRPr="00B30CB4">
                    <w:rPr>
                      <w:rFonts w:eastAsia="Calibri"/>
                      <w:b/>
                    </w:rPr>
                    <w:t>ЗАКАЗЧИК:</w:t>
                  </w:r>
                </w:p>
              </w:tc>
              <w:tc>
                <w:tcPr>
                  <w:tcW w:w="2930" w:type="dxa"/>
                  <w:tcBorders>
                    <w:top w:val="single" w:sz="4" w:space="0" w:color="auto"/>
                    <w:left w:val="single" w:sz="4" w:space="0" w:color="auto"/>
                    <w:bottom w:val="single" w:sz="4" w:space="0" w:color="auto"/>
                    <w:right w:val="single" w:sz="4" w:space="0" w:color="auto"/>
                  </w:tcBorders>
                </w:tcPr>
                <w:p w14:paraId="22680048" w14:textId="77777777" w:rsidR="00C31F19" w:rsidRPr="00B30CB4" w:rsidRDefault="00C31F19" w:rsidP="002F2E95">
                  <w:pPr>
                    <w:tabs>
                      <w:tab w:val="left" w:pos="34"/>
                      <w:tab w:val="left" w:pos="851"/>
                      <w:tab w:val="left" w:pos="993"/>
                    </w:tabs>
                    <w:overflowPunct w:val="0"/>
                    <w:autoSpaceDE w:val="0"/>
                    <w:ind w:left="34"/>
                    <w:outlineLvl w:val="0"/>
                    <w:rPr>
                      <w:b/>
                      <w:lang w:val="ru" w:eastAsia="zh-CN"/>
                    </w:rPr>
                  </w:pPr>
                  <w:r>
                    <w:rPr>
                      <w:b/>
                      <w:lang w:val="ru" w:eastAsia="zh-CN"/>
                    </w:rPr>
                    <w:t>ПОДРЯДЧИК:</w:t>
                  </w:r>
                </w:p>
              </w:tc>
            </w:tr>
            <w:tr w:rsidR="00C31F19" w:rsidRPr="00B90A23" w14:paraId="49CBE592" w14:textId="77777777" w:rsidTr="002F2E95">
              <w:trPr>
                <w:trHeight w:val="552"/>
              </w:trPr>
              <w:tc>
                <w:tcPr>
                  <w:tcW w:w="3195" w:type="dxa"/>
                  <w:tcBorders>
                    <w:top w:val="single" w:sz="4" w:space="0" w:color="auto"/>
                    <w:left w:val="single" w:sz="4" w:space="0" w:color="auto"/>
                    <w:bottom w:val="single" w:sz="4" w:space="0" w:color="auto"/>
                    <w:right w:val="single" w:sz="4" w:space="0" w:color="auto"/>
                  </w:tcBorders>
                </w:tcPr>
                <w:p w14:paraId="3B9B793F"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val="ru" w:eastAsia="zh-CN"/>
                    </w:rPr>
                    <w:lastRenderedPageBreak/>
                    <w:t>Полное или сокращенное наименование предприятия</w:t>
                  </w:r>
                </w:p>
              </w:tc>
              <w:tc>
                <w:tcPr>
                  <w:tcW w:w="3195" w:type="dxa"/>
                  <w:tcBorders>
                    <w:top w:val="single" w:sz="4" w:space="0" w:color="auto"/>
                    <w:left w:val="single" w:sz="4" w:space="0" w:color="auto"/>
                    <w:bottom w:val="single" w:sz="4" w:space="0" w:color="auto"/>
                    <w:right w:val="single" w:sz="4" w:space="0" w:color="auto"/>
                  </w:tcBorders>
                </w:tcPr>
                <w:p w14:paraId="56874412"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lang w:eastAsia="zh-CN"/>
                    </w:rPr>
                    <w:t>АО «Почта России»</w:t>
                  </w:r>
                </w:p>
              </w:tc>
              <w:tc>
                <w:tcPr>
                  <w:tcW w:w="2930" w:type="dxa"/>
                  <w:tcBorders>
                    <w:top w:val="single" w:sz="4" w:space="0" w:color="auto"/>
                    <w:left w:val="single" w:sz="4" w:space="0" w:color="auto"/>
                    <w:bottom w:val="single" w:sz="4" w:space="0" w:color="auto"/>
                    <w:right w:val="single" w:sz="4" w:space="0" w:color="auto"/>
                  </w:tcBorders>
                </w:tcPr>
                <w:p w14:paraId="1E4B4CBE" w14:textId="77777777" w:rsidR="00C31F19" w:rsidRPr="00B90A23" w:rsidRDefault="00C31F19" w:rsidP="002F2E95">
                  <w:pPr>
                    <w:tabs>
                      <w:tab w:val="left" w:pos="567"/>
                      <w:tab w:val="left" w:pos="851"/>
                      <w:tab w:val="left" w:pos="993"/>
                    </w:tabs>
                    <w:overflowPunct w:val="0"/>
                    <w:autoSpaceDE w:val="0"/>
                    <w:ind w:left="567" w:hanging="533"/>
                    <w:outlineLvl w:val="0"/>
                    <w:rPr>
                      <w:sz w:val="24"/>
                      <w:szCs w:val="24"/>
                      <w:lang w:val="ru" w:eastAsia="zh-CN"/>
                    </w:rPr>
                  </w:pPr>
                </w:p>
              </w:tc>
            </w:tr>
            <w:tr w:rsidR="00C31F19" w:rsidRPr="00B90A23" w14:paraId="3924EA5E" w14:textId="77777777" w:rsidTr="002F2E95">
              <w:trPr>
                <w:trHeight w:val="286"/>
              </w:trPr>
              <w:tc>
                <w:tcPr>
                  <w:tcW w:w="3195" w:type="dxa"/>
                  <w:tcBorders>
                    <w:top w:val="single" w:sz="4" w:space="0" w:color="auto"/>
                    <w:left w:val="single" w:sz="4" w:space="0" w:color="auto"/>
                    <w:bottom w:val="single" w:sz="4" w:space="0" w:color="auto"/>
                    <w:right w:val="single" w:sz="4" w:space="0" w:color="auto"/>
                  </w:tcBorders>
                </w:tcPr>
                <w:p w14:paraId="2E32F5FF" w14:textId="77777777" w:rsidR="00C31F19" w:rsidRPr="00B90A23" w:rsidRDefault="00C31F19" w:rsidP="002F2E95">
                  <w:pPr>
                    <w:widowControl w:val="0"/>
                    <w:autoSpaceDN w:val="0"/>
                    <w:adjustRightInd w:val="0"/>
                    <w:jc w:val="both"/>
                    <w:rPr>
                      <w:b/>
                      <w:sz w:val="24"/>
                      <w:szCs w:val="24"/>
                      <w:lang w:val="ru" w:eastAsia="zh-CN"/>
                    </w:rPr>
                  </w:pPr>
                  <w:r w:rsidRPr="00B90A23">
                    <w:rPr>
                      <w:b/>
                      <w:sz w:val="24"/>
                      <w:szCs w:val="24"/>
                    </w:rPr>
                    <w:t>Основной государственный регистрационный номер (ОГРН)</w:t>
                  </w:r>
                </w:p>
              </w:tc>
              <w:tc>
                <w:tcPr>
                  <w:tcW w:w="3195" w:type="dxa"/>
                  <w:tcBorders>
                    <w:top w:val="single" w:sz="4" w:space="0" w:color="auto"/>
                    <w:left w:val="single" w:sz="4" w:space="0" w:color="auto"/>
                    <w:bottom w:val="single" w:sz="4" w:space="0" w:color="auto"/>
                    <w:right w:val="single" w:sz="4" w:space="0" w:color="auto"/>
                  </w:tcBorders>
                </w:tcPr>
                <w:p w14:paraId="7413F6F3" w14:textId="77777777" w:rsidR="00C31F19" w:rsidRPr="00B90A23" w:rsidRDefault="00C31F19" w:rsidP="002F2E95">
                  <w:pPr>
                    <w:widowControl w:val="0"/>
                    <w:autoSpaceDN w:val="0"/>
                    <w:adjustRightInd w:val="0"/>
                    <w:jc w:val="both"/>
                    <w:rPr>
                      <w:sz w:val="24"/>
                      <w:szCs w:val="24"/>
                      <w:lang w:eastAsia="zh-CN"/>
                    </w:rPr>
                  </w:pPr>
                  <w:r w:rsidRPr="00B90A23">
                    <w:rPr>
                      <w:sz w:val="24"/>
                      <w:szCs w:val="24"/>
                      <w:lang w:eastAsia="zh-CN"/>
                    </w:rPr>
                    <w:t>1197746000000</w:t>
                  </w:r>
                </w:p>
              </w:tc>
              <w:tc>
                <w:tcPr>
                  <w:tcW w:w="2930" w:type="dxa"/>
                  <w:tcBorders>
                    <w:top w:val="single" w:sz="4" w:space="0" w:color="auto"/>
                    <w:left w:val="single" w:sz="4" w:space="0" w:color="auto"/>
                    <w:bottom w:val="single" w:sz="4" w:space="0" w:color="auto"/>
                    <w:right w:val="single" w:sz="4" w:space="0" w:color="auto"/>
                  </w:tcBorders>
                </w:tcPr>
                <w:p w14:paraId="3CF5B4C6"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69AC267B" w14:textId="77777777" w:rsidTr="002F2E95">
              <w:trPr>
                <w:trHeight w:val="431"/>
              </w:trPr>
              <w:tc>
                <w:tcPr>
                  <w:tcW w:w="3195" w:type="dxa"/>
                  <w:tcBorders>
                    <w:top w:val="single" w:sz="4" w:space="0" w:color="auto"/>
                    <w:left w:val="single" w:sz="4" w:space="0" w:color="auto"/>
                    <w:bottom w:val="single" w:sz="4" w:space="0" w:color="auto"/>
                    <w:right w:val="single" w:sz="4" w:space="0" w:color="auto"/>
                  </w:tcBorders>
                </w:tcPr>
                <w:p w14:paraId="583FFB34"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val="ru" w:eastAsia="zh-CN"/>
                    </w:rPr>
                    <w:t>ИНН/КПП юридического лица</w:t>
                  </w:r>
                </w:p>
              </w:tc>
              <w:tc>
                <w:tcPr>
                  <w:tcW w:w="3195" w:type="dxa"/>
                  <w:tcBorders>
                    <w:top w:val="single" w:sz="4" w:space="0" w:color="auto"/>
                    <w:left w:val="single" w:sz="4" w:space="0" w:color="auto"/>
                    <w:bottom w:val="single" w:sz="4" w:space="0" w:color="auto"/>
                    <w:right w:val="single" w:sz="4" w:space="0" w:color="auto"/>
                  </w:tcBorders>
                </w:tcPr>
                <w:p w14:paraId="2994D8AD"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lang w:eastAsia="zh-CN"/>
                    </w:rPr>
                    <w:t>7724490000/771401001</w:t>
                  </w:r>
                </w:p>
              </w:tc>
              <w:tc>
                <w:tcPr>
                  <w:tcW w:w="2930" w:type="dxa"/>
                  <w:tcBorders>
                    <w:top w:val="single" w:sz="4" w:space="0" w:color="auto"/>
                    <w:left w:val="single" w:sz="4" w:space="0" w:color="auto"/>
                    <w:bottom w:val="single" w:sz="4" w:space="0" w:color="auto"/>
                    <w:right w:val="single" w:sz="4" w:space="0" w:color="auto"/>
                  </w:tcBorders>
                </w:tcPr>
                <w:p w14:paraId="4E493612"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66E42FB3" w14:textId="77777777" w:rsidTr="002F2E95">
              <w:trPr>
                <w:trHeight w:val="581"/>
              </w:trPr>
              <w:tc>
                <w:tcPr>
                  <w:tcW w:w="3195" w:type="dxa"/>
                  <w:tcBorders>
                    <w:top w:val="single" w:sz="4" w:space="0" w:color="auto"/>
                    <w:left w:val="single" w:sz="4" w:space="0" w:color="auto"/>
                    <w:bottom w:val="single" w:sz="4" w:space="0" w:color="auto"/>
                    <w:right w:val="single" w:sz="4" w:space="0" w:color="auto"/>
                  </w:tcBorders>
                </w:tcPr>
                <w:p w14:paraId="0C4D23A3" w14:textId="77777777" w:rsidR="00C31F19" w:rsidRPr="00B90A23" w:rsidRDefault="00C31F19" w:rsidP="002F2E95">
                  <w:pPr>
                    <w:widowControl w:val="0"/>
                    <w:autoSpaceDN w:val="0"/>
                    <w:adjustRightInd w:val="0"/>
                    <w:rPr>
                      <w:b/>
                      <w:sz w:val="24"/>
                      <w:szCs w:val="24"/>
                      <w:lang w:val="ru" w:eastAsia="zh-CN"/>
                    </w:rPr>
                  </w:pPr>
                  <w:r w:rsidRPr="00B90A23">
                    <w:rPr>
                      <w:b/>
                      <w:sz w:val="24"/>
                      <w:szCs w:val="24"/>
                    </w:rPr>
                    <w:t>Юридический и почтовый адрес</w:t>
                  </w:r>
                </w:p>
              </w:tc>
              <w:tc>
                <w:tcPr>
                  <w:tcW w:w="3195" w:type="dxa"/>
                  <w:tcBorders>
                    <w:top w:val="single" w:sz="4" w:space="0" w:color="auto"/>
                    <w:left w:val="single" w:sz="4" w:space="0" w:color="auto"/>
                    <w:bottom w:val="single" w:sz="4" w:space="0" w:color="auto"/>
                    <w:right w:val="single" w:sz="4" w:space="0" w:color="auto"/>
                  </w:tcBorders>
                </w:tcPr>
                <w:p w14:paraId="065CEDB9" w14:textId="77777777" w:rsidR="00C31F19" w:rsidRPr="00B90A23" w:rsidRDefault="00C31F19" w:rsidP="002F2E95">
                  <w:pPr>
                    <w:widowControl w:val="0"/>
                    <w:autoSpaceDN w:val="0"/>
                    <w:adjustRightInd w:val="0"/>
                    <w:jc w:val="both"/>
                    <w:rPr>
                      <w:sz w:val="24"/>
                      <w:szCs w:val="24"/>
                      <w:lang w:eastAsia="zh-CN"/>
                    </w:rPr>
                  </w:pPr>
                  <w:r w:rsidRPr="00B90A23">
                    <w:rPr>
                      <w:sz w:val="24"/>
                      <w:szCs w:val="24"/>
                      <w:lang w:eastAsia="zh-CN"/>
                    </w:rPr>
                    <w:t xml:space="preserve">125252, г. Москва,  </w:t>
                  </w:r>
                  <w:proofErr w:type="spellStart"/>
                  <w:r w:rsidRPr="00B90A23">
                    <w:rPr>
                      <w:sz w:val="24"/>
                      <w:szCs w:val="24"/>
                      <w:lang w:eastAsia="zh-CN"/>
                    </w:rPr>
                    <w:t>вн</w:t>
                  </w:r>
                  <w:proofErr w:type="spellEnd"/>
                  <w:r w:rsidRPr="00B90A23">
                    <w:rPr>
                      <w:sz w:val="24"/>
                      <w:szCs w:val="24"/>
                      <w:lang w:eastAsia="zh-CN"/>
                    </w:rPr>
                    <w:t>. тер. г. муниципальный округ Хорошевский, ул. 3-я Песчаная, д. 2</w:t>
                  </w:r>
                </w:p>
              </w:tc>
              <w:tc>
                <w:tcPr>
                  <w:tcW w:w="2930" w:type="dxa"/>
                  <w:tcBorders>
                    <w:top w:val="single" w:sz="4" w:space="0" w:color="auto"/>
                    <w:left w:val="single" w:sz="4" w:space="0" w:color="auto"/>
                    <w:bottom w:val="single" w:sz="4" w:space="0" w:color="auto"/>
                    <w:right w:val="single" w:sz="4" w:space="0" w:color="auto"/>
                  </w:tcBorders>
                </w:tcPr>
                <w:p w14:paraId="36188CF4"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2EED95F1" w14:textId="77777777" w:rsidTr="002F2E95">
              <w:trPr>
                <w:trHeight w:val="573"/>
              </w:trPr>
              <w:tc>
                <w:tcPr>
                  <w:tcW w:w="3195" w:type="dxa"/>
                  <w:tcBorders>
                    <w:top w:val="single" w:sz="4" w:space="0" w:color="auto"/>
                    <w:left w:val="single" w:sz="4" w:space="0" w:color="auto"/>
                    <w:bottom w:val="single" w:sz="4" w:space="0" w:color="auto"/>
                    <w:right w:val="single" w:sz="4" w:space="0" w:color="auto"/>
                  </w:tcBorders>
                </w:tcPr>
                <w:p w14:paraId="5B06D5AB" w14:textId="77777777" w:rsidR="00C31F19" w:rsidRPr="00B90A23" w:rsidRDefault="00C31F19" w:rsidP="002F2E95">
                  <w:pPr>
                    <w:widowControl w:val="0"/>
                    <w:autoSpaceDN w:val="0"/>
                    <w:adjustRightInd w:val="0"/>
                    <w:rPr>
                      <w:b/>
                      <w:sz w:val="24"/>
                      <w:szCs w:val="24"/>
                      <w:lang w:val="ru" w:eastAsia="zh-CN"/>
                    </w:rPr>
                  </w:pPr>
                  <w:r w:rsidRPr="00B90A23">
                    <w:rPr>
                      <w:b/>
                      <w:sz w:val="24"/>
                      <w:szCs w:val="24"/>
                    </w:rPr>
                    <w:t>Наименование обособленного подразделения</w:t>
                  </w:r>
                </w:p>
              </w:tc>
              <w:tc>
                <w:tcPr>
                  <w:tcW w:w="3195" w:type="dxa"/>
                  <w:tcBorders>
                    <w:top w:val="single" w:sz="4" w:space="0" w:color="auto"/>
                    <w:left w:val="single" w:sz="4" w:space="0" w:color="auto"/>
                    <w:bottom w:val="single" w:sz="4" w:space="0" w:color="auto"/>
                    <w:right w:val="single" w:sz="4" w:space="0" w:color="auto"/>
                  </w:tcBorders>
                  <w:vAlign w:val="center"/>
                </w:tcPr>
                <w:p w14:paraId="303FF3B0" w14:textId="77777777" w:rsidR="00C31F19" w:rsidRPr="00B90A23" w:rsidRDefault="00C31F19" w:rsidP="002F2E95">
                  <w:pPr>
                    <w:widowControl w:val="0"/>
                    <w:autoSpaceDN w:val="0"/>
                    <w:adjustRightInd w:val="0"/>
                    <w:jc w:val="both"/>
                    <w:rPr>
                      <w:sz w:val="24"/>
                      <w:szCs w:val="24"/>
                      <w:lang w:eastAsia="zh-CN"/>
                    </w:rPr>
                  </w:pPr>
                  <w:r w:rsidRPr="00B90A23">
                    <w:rPr>
                      <w:rFonts w:eastAsia="Calibri"/>
                      <w:sz w:val="24"/>
                      <w:szCs w:val="24"/>
                    </w:rPr>
                    <w:t xml:space="preserve">УФПС г. Москвы </w:t>
                  </w:r>
                </w:p>
              </w:tc>
              <w:tc>
                <w:tcPr>
                  <w:tcW w:w="2930" w:type="dxa"/>
                  <w:tcBorders>
                    <w:top w:val="single" w:sz="4" w:space="0" w:color="auto"/>
                    <w:left w:val="single" w:sz="4" w:space="0" w:color="auto"/>
                    <w:bottom w:val="single" w:sz="4" w:space="0" w:color="auto"/>
                    <w:right w:val="single" w:sz="4" w:space="0" w:color="auto"/>
                  </w:tcBorders>
                </w:tcPr>
                <w:p w14:paraId="2074765D" w14:textId="77777777" w:rsidR="00C31F19" w:rsidRPr="00B90A23" w:rsidRDefault="00C31F19" w:rsidP="002F2E95">
                  <w:pPr>
                    <w:autoSpaceDE w:val="0"/>
                    <w:autoSpaceDN w:val="0"/>
                    <w:adjustRightInd w:val="0"/>
                    <w:rPr>
                      <w:sz w:val="24"/>
                      <w:szCs w:val="24"/>
                      <w:lang w:val="ru" w:eastAsia="zh-CN"/>
                    </w:rPr>
                  </w:pPr>
                </w:p>
              </w:tc>
            </w:tr>
            <w:tr w:rsidR="00C31F19" w:rsidRPr="00B90A23" w14:paraId="153A601A" w14:textId="77777777" w:rsidTr="002F2E95">
              <w:trPr>
                <w:trHeight w:val="567"/>
              </w:trPr>
              <w:tc>
                <w:tcPr>
                  <w:tcW w:w="3195" w:type="dxa"/>
                  <w:tcBorders>
                    <w:top w:val="single" w:sz="4" w:space="0" w:color="auto"/>
                    <w:left w:val="single" w:sz="4" w:space="0" w:color="auto"/>
                    <w:bottom w:val="single" w:sz="4" w:space="0" w:color="auto"/>
                    <w:right w:val="single" w:sz="4" w:space="0" w:color="auto"/>
                  </w:tcBorders>
                </w:tcPr>
                <w:p w14:paraId="6B9E1551" w14:textId="77777777" w:rsidR="00C31F19" w:rsidRPr="00B90A23" w:rsidRDefault="00C31F19" w:rsidP="002F2E95">
                  <w:pPr>
                    <w:widowControl w:val="0"/>
                    <w:autoSpaceDN w:val="0"/>
                    <w:adjustRightInd w:val="0"/>
                    <w:rPr>
                      <w:b/>
                      <w:sz w:val="24"/>
                      <w:szCs w:val="24"/>
                      <w:lang w:val="ru" w:eastAsia="zh-CN"/>
                    </w:rPr>
                  </w:pPr>
                  <w:r w:rsidRPr="00B90A23">
                    <w:rPr>
                      <w:b/>
                      <w:sz w:val="24"/>
                      <w:szCs w:val="24"/>
                      <w:lang w:val="ru" w:eastAsia="zh-CN"/>
                    </w:rPr>
                    <w:t xml:space="preserve">Адрес местонахождения обособленного подразделения </w:t>
                  </w:r>
                </w:p>
              </w:tc>
              <w:tc>
                <w:tcPr>
                  <w:tcW w:w="3195" w:type="dxa"/>
                  <w:tcBorders>
                    <w:top w:val="single" w:sz="4" w:space="0" w:color="auto"/>
                    <w:left w:val="single" w:sz="4" w:space="0" w:color="auto"/>
                    <w:bottom w:val="single" w:sz="4" w:space="0" w:color="auto"/>
                    <w:right w:val="single" w:sz="4" w:space="0" w:color="auto"/>
                  </w:tcBorders>
                  <w:vAlign w:val="center"/>
                </w:tcPr>
                <w:p w14:paraId="2AA4AB4E" w14:textId="77777777" w:rsidR="00C31F19" w:rsidRPr="00B90A23" w:rsidRDefault="00C31F19" w:rsidP="002F2E95">
                  <w:pPr>
                    <w:widowControl w:val="0"/>
                    <w:autoSpaceDN w:val="0"/>
                    <w:adjustRightInd w:val="0"/>
                    <w:jc w:val="both"/>
                    <w:rPr>
                      <w:rFonts w:eastAsia="Calibri"/>
                      <w:sz w:val="24"/>
                      <w:szCs w:val="24"/>
                    </w:rPr>
                  </w:pPr>
                  <w:r w:rsidRPr="00B90A23">
                    <w:rPr>
                      <w:rFonts w:eastAsia="Calibri"/>
                      <w:sz w:val="24"/>
                      <w:szCs w:val="24"/>
                    </w:rPr>
                    <w:t>101000, г. Москва, ул. Мясницкая, д. 26А, стр. 1</w:t>
                  </w:r>
                </w:p>
                <w:p w14:paraId="0A4C91F3" w14:textId="77777777" w:rsidR="00C31F19" w:rsidRPr="00B90A23" w:rsidRDefault="00C31F19" w:rsidP="002F2E95">
                  <w:pPr>
                    <w:widowControl w:val="0"/>
                    <w:autoSpaceDN w:val="0"/>
                    <w:adjustRightInd w:val="0"/>
                    <w:jc w:val="both"/>
                    <w:rPr>
                      <w:rFonts w:eastAsia="Calibri"/>
                      <w:sz w:val="24"/>
                      <w:szCs w:val="24"/>
                    </w:rPr>
                  </w:pPr>
                </w:p>
              </w:tc>
              <w:tc>
                <w:tcPr>
                  <w:tcW w:w="2930" w:type="dxa"/>
                  <w:tcBorders>
                    <w:top w:val="single" w:sz="4" w:space="0" w:color="auto"/>
                    <w:left w:val="single" w:sz="4" w:space="0" w:color="auto"/>
                    <w:bottom w:val="single" w:sz="4" w:space="0" w:color="auto"/>
                    <w:right w:val="single" w:sz="4" w:space="0" w:color="auto"/>
                  </w:tcBorders>
                </w:tcPr>
                <w:p w14:paraId="3687DD1D" w14:textId="77777777" w:rsidR="00C31F19" w:rsidRPr="00B90A23" w:rsidRDefault="00C31F19" w:rsidP="002F2E95">
                  <w:pPr>
                    <w:autoSpaceDE w:val="0"/>
                    <w:autoSpaceDN w:val="0"/>
                    <w:adjustRightInd w:val="0"/>
                    <w:rPr>
                      <w:sz w:val="24"/>
                      <w:szCs w:val="24"/>
                      <w:lang w:val="ru" w:eastAsia="zh-CN"/>
                    </w:rPr>
                  </w:pPr>
                </w:p>
              </w:tc>
            </w:tr>
            <w:tr w:rsidR="00C31F19" w:rsidRPr="00B90A23" w14:paraId="2C074DA1" w14:textId="77777777" w:rsidTr="002F2E95">
              <w:tc>
                <w:tcPr>
                  <w:tcW w:w="3195" w:type="dxa"/>
                  <w:tcBorders>
                    <w:top w:val="single" w:sz="4" w:space="0" w:color="auto"/>
                    <w:left w:val="single" w:sz="4" w:space="0" w:color="auto"/>
                    <w:bottom w:val="single" w:sz="4" w:space="0" w:color="auto"/>
                    <w:right w:val="single" w:sz="4" w:space="0" w:color="auto"/>
                  </w:tcBorders>
                </w:tcPr>
                <w:p w14:paraId="7B85929E" w14:textId="77777777" w:rsidR="00C31F19" w:rsidRPr="00B90A23" w:rsidRDefault="00C31F19" w:rsidP="002F2E95">
                  <w:pPr>
                    <w:widowControl w:val="0"/>
                    <w:autoSpaceDN w:val="0"/>
                    <w:adjustRightInd w:val="0"/>
                    <w:rPr>
                      <w:rFonts w:eastAsia="Calibri"/>
                      <w:b/>
                      <w:sz w:val="24"/>
                      <w:szCs w:val="24"/>
                    </w:rPr>
                  </w:pPr>
                  <w:r w:rsidRPr="00B90A23">
                    <w:rPr>
                      <w:rFonts w:eastAsia="Calibri"/>
                      <w:b/>
                      <w:sz w:val="24"/>
                      <w:szCs w:val="24"/>
                      <w:lang w:val="ru"/>
                    </w:rPr>
                    <w:t>Адрес для корреспонденции</w:t>
                  </w:r>
                </w:p>
              </w:tc>
              <w:tc>
                <w:tcPr>
                  <w:tcW w:w="3195" w:type="dxa"/>
                  <w:tcBorders>
                    <w:top w:val="single" w:sz="4" w:space="0" w:color="auto"/>
                    <w:left w:val="single" w:sz="4" w:space="0" w:color="auto"/>
                    <w:bottom w:val="single" w:sz="4" w:space="0" w:color="auto"/>
                    <w:right w:val="single" w:sz="4" w:space="0" w:color="auto"/>
                  </w:tcBorders>
                  <w:vAlign w:val="center"/>
                </w:tcPr>
                <w:p w14:paraId="4E56BB0C" w14:textId="77777777" w:rsidR="00C31F19" w:rsidRPr="00B90A23" w:rsidRDefault="00C31F19" w:rsidP="002F2E95">
                  <w:pPr>
                    <w:widowControl w:val="0"/>
                    <w:autoSpaceDN w:val="0"/>
                    <w:adjustRightInd w:val="0"/>
                    <w:jc w:val="both"/>
                    <w:rPr>
                      <w:rFonts w:eastAsia="Calibri"/>
                      <w:sz w:val="24"/>
                      <w:szCs w:val="24"/>
                    </w:rPr>
                  </w:pPr>
                  <w:r w:rsidRPr="00B90A23">
                    <w:rPr>
                      <w:rFonts w:eastAsia="Calibri"/>
                      <w:sz w:val="24"/>
                      <w:szCs w:val="24"/>
                    </w:rPr>
                    <w:t>115127 г. Москва, Варшавское ш, д. 37</w:t>
                  </w:r>
                </w:p>
              </w:tc>
              <w:tc>
                <w:tcPr>
                  <w:tcW w:w="2930" w:type="dxa"/>
                  <w:tcBorders>
                    <w:top w:val="single" w:sz="4" w:space="0" w:color="auto"/>
                    <w:left w:val="single" w:sz="4" w:space="0" w:color="auto"/>
                    <w:bottom w:val="single" w:sz="4" w:space="0" w:color="auto"/>
                    <w:right w:val="single" w:sz="4" w:space="0" w:color="auto"/>
                  </w:tcBorders>
                </w:tcPr>
                <w:p w14:paraId="70529ABE"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19E62574" w14:textId="77777777" w:rsidTr="002F2E95">
              <w:tc>
                <w:tcPr>
                  <w:tcW w:w="3195" w:type="dxa"/>
                  <w:tcBorders>
                    <w:top w:val="single" w:sz="4" w:space="0" w:color="auto"/>
                    <w:left w:val="single" w:sz="4" w:space="0" w:color="auto"/>
                    <w:bottom w:val="single" w:sz="4" w:space="0" w:color="auto"/>
                    <w:right w:val="single" w:sz="4" w:space="0" w:color="auto"/>
                  </w:tcBorders>
                </w:tcPr>
                <w:p w14:paraId="2F39F4D4" w14:textId="77777777" w:rsidR="00C31F19" w:rsidRPr="00B90A23" w:rsidRDefault="00C31F19" w:rsidP="002F2E95">
                  <w:pPr>
                    <w:widowControl w:val="0"/>
                    <w:autoSpaceDN w:val="0"/>
                    <w:adjustRightInd w:val="0"/>
                    <w:jc w:val="both"/>
                    <w:rPr>
                      <w:b/>
                      <w:sz w:val="24"/>
                      <w:szCs w:val="24"/>
                      <w:lang w:val="ru" w:eastAsia="zh-CN"/>
                    </w:rPr>
                  </w:pPr>
                  <w:r w:rsidRPr="00B90A23">
                    <w:rPr>
                      <w:b/>
                      <w:sz w:val="24"/>
                      <w:szCs w:val="24"/>
                      <w:lang w:val="ru" w:eastAsia="zh-CN"/>
                    </w:rPr>
                    <w:t>Телефон, факс</w:t>
                  </w:r>
                </w:p>
                <w:p w14:paraId="5D722C99"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eastAsia="zh-CN"/>
                    </w:rPr>
                    <w:t>Эл. почта</w:t>
                  </w:r>
                </w:p>
              </w:tc>
              <w:tc>
                <w:tcPr>
                  <w:tcW w:w="3195" w:type="dxa"/>
                  <w:tcBorders>
                    <w:top w:val="single" w:sz="4" w:space="0" w:color="auto"/>
                    <w:left w:val="single" w:sz="4" w:space="0" w:color="auto"/>
                    <w:bottom w:val="single" w:sz="4" w:space="0" w:color="auto"/>
                    <w:right w:val="single" w:sz="4" w:space="0" w:color="auto"/>
                  </w:tcBorders>
                </w:tcPr>
                <w:p w14:paraId="0025E3A5" w14:textId="77777777" w:rsidR="00C31F19" w:rsidRPr="00B44BA0" w:rsidRDefault="00C31F19" w:rsidP="002F2E95">
                  <w:pPr>
                    <w:pStyle w:val="ac"/>
                    <w:rPr>
                      <w:rFonts w:eastAsia="Calibri"/>
                    </w:rPr>
                  </w:pPr>
                  <w:r w:rsidRPr="00B44BA0">
                    <w:rPr>
                      <w:rFonts w:eastAsia="Calibri"/>
                    </w:rPr>
                    <w:t>8-800-200-58-88</w:t>
                  </w:r>
                </w:p>
                <w:p w14:paraId="489AE04C" w14:textId="77777777" w:rsidR="00C31F19" w:rsidRPr="00B44BA0" w:rsidRDefault="00C31F19" w:rsidP="002F2E95">
                  <w:pPr>
                    <w:pStyle w:val="ac"/>
                    <w:rPr>
                      <w:rFonts w:eastAsia="Calibri"/>
                    </w:rPr>
                  </w:pPr>
                  <w:r w:rsidRPr="00B44BA0">
                    <w:rPr>
                      <w:rFonts w:eastAsia="Calibri"/>
                    </w:rPr>
                    <w:t xml:space="preserve">+7 (495) 276-55-55 </w:t>
                  </w:r>
                </w:p>
                <w:p w14:paraId="789B95A7" w14:textId="77777777" w:rsidR="00C31F19" w:rsidRPr="0053586F" w:rsidRDefault="0053586F" w:rsidP="002F2E95">
                  <w:pPr>
                    <w:pStyle w:val="ac"/>
                    <w:rPr>
                      <w:rStyle w:val="af9"/>
                      <w:rFonts w:eastAsia="Calibri"/>
                    </w:rPr>
                  </w:pPr>
                  <w:r w:rsidRPr="0053586F">
                    <w:rPr>
                      <w:rStyle w:val="af9"/>
                      <w:rFonts w:eastAsia="Calibri"/>
                    </w:rPr>
                    <w:t xml:space="preserve">Maxim.Radionov@russianpost.ru </w:t>
                  </w:r>
                  <w:hyperlink r:id="rId13" w:history="1"/>
                </w:p>
                <w:p w14:paraId="03C9324A" w14:textId="77777777" w:rsidR="00C31F19" w:rsidRPr="00B90A23" w:rsidRDefault="00AA69B3" w:rsidP="002F2E95">
                  <w:pPr>
                    <w:pStyle w:val="ac"/>
                    <w:rPr>
                      <w:rFonts w:eastAsia="Calibri"/>
                    </w:rPr>
                  </w:pPr>
                  <w:hyperlink r:id="rId14" w:history="1">
                    <w:r w:rsidR="00C31F19" w:rsidRPr="00B44BA0">
                      <w:rPr>
                        <w:rStyle w:val="af9"/>
                        <w:rFonts w:eastAsia="Calibri"/>
                      </w:rPr>
                      <w:t>Yuriy.Yafarov@russianpost.ru</w:t>
                    </w:r>
                  </w:hyperlink>
                </w:p>
              </w:tc>
              <w:tc>
                <w:tcPr>
                  <w:tcW w:w="2930" w:type="dxa"/>
                  <w:tcBorders>
                    <w:top w:val="single" w:sz="4" w:space="0" w:color="auto"/>
                    <w:left w:val="single" w:sz="4" w:space="0" w:color="auto"/>
                    <w:bottom w:val="single" w:sz="4" w:space="0" w:color="auto"/>
                    <w:right w:val="single" w:sz="4" w:space="0" w:color="auto"/>
                  </w:tcBorders>
                </w:tcPr>
                <w:p w14:paraId="589AF5DB" w14:textId="77777777" w:rsidR="00C31F19" w:rsidRPr="00B90A23" w:rsidRDefault="00C31F19" w:rsidP="002F2E95">
                  <w:pPr>
                    <w:autoSpaceDE w:val="0"/>
                    <w:autoSpaceDN w:val="0"/>
                    <w:adjustRightInd w:val="0"/>
                    <w:rPr>
                      <w:sz w:val="24"/>
                      <w:szCs w:val="24"/>
                      <w:lang w:val="ru" w:eastAsia="zh-CN"/>
                    </w:rPr>
                  </w:pPr>
                </w:p>
                <w:p w14:paraId="4BD6BC82" w14:textId="77777777" w:rsidR="00C31F19" w:rsidRPr="00B90A23" w:rsidRDefault="00C31F19" w:rsidP="002F2E95">
                  <w:pPr>
                    <w:rPr>
                      <w:sz w:val="24"/>
                      <w:szCs w:val="24"/>
                      <w:lang w:val="ru" w:eastAsia="zh-CN"/>
                    </w:rPr>
                  </w:pPr>
                </w:p>
                <w:p w14:paraId="080A9AED" w14:textId="77777777" w:rsidR="00C31F19" w:rsidRPr="00B90A23" w:rsidRDefault="00C31F19" w:rsidP="002F2E95">
                  <w:pPr>
                    <w:rPr>
                      <w:sz w:val="24"/>
                      <w:szCs w:val="24"/>
                      <w:lang w:val="ru" w:eastAsia="zh-CN"/>
                    </w:rPr>
                  </w:pPr>
                </w:p>
              </w:tc>
            </w:tr>
            <w:tr w:rsidR="00C31F19" w:rsidRPr="00B90A23" w14:paraId="37481F6A" w14:textId="77777777" w:rsidTr="002F2E95">
              <w:trPr>
                <w:trHeight w:val="405"/>
              </w:trPr>
              <w:tc>
                <w:tcPr>
                  <w:tcW w:w="3195" w:type="dxa"/>
                  <w:tcBorders>
                    <w:top w:val="single" w:sz="4" w:space="0" w:color="auto"/>
                    <w:left w:val="single" w:sz="4" w:space="0" w:color="auto"/>
                    <w:bottom w:val="single" w:sz="4" w:space="0" w:color="auto"/>
                    <w:right w:val="single" w:sz="4" w:space="0" w:color="auto"/>
                  </w:tcBorders>
                </w:tcPr>
                <w:p w14:paraId="2D37A530"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val="ru" w:eastAsia="zh-CN"/>
                    </w:rPr>
                    <w:t xml:space="preserve">Полное наименование банка </w:t>
                  </w:r>
                </w:p>
              </w:tc>
              <w:tc>
                <w:tcPr>
                  <w:tcW w:w="3195" w:type="dxa"/>
                  <w:tcBorders>
                    <w:top w:val="single" w:sz="4" w:space="0" w:color="auto"/>
                    <w:left w:val="single" w:sz="4" w:space="0" w:color="auto"/>
                    <w:bottom w:val="single" w:sz="4" w:space="0" w:color="auto"/>
                    <w:right w:val="single" w:sz="4" w:space="0" w:color="auto"/>
                  </w:tcBorders>
                </w:tcPr>
                <w:p w14:paraId="4AC8F84E"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rPr>
                    <w:t>Банк ВТБ (ПАО) в г. Москве</w:t>
                  </w:r>
                </w:p>
              </w:tc>
              <w:tc>
                <w:tcPr>
                  <w:tcW w:w="2930" w:type="dxa"/>
                  <w:tcBorders>
                    <w:top w:val="single" w:sz="4" w:space="0" w:color="auto"/>
                    <w:left w:val="single" w:sz="4" w:space="0" w:color="auto"/>
                    <w:bottom w:val="single" w:sz="4" w:space="0" w:color="auto"/>
                    <w:right w:val="single" w:sz="4" w:space="0" w:color="auto"/>
                  </w:tcBorders>
                </w:tcPr>
                <w:p w14:paraId="1AEAA852"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700492FE" w14:textId="77777777" w:rsidTr="002F2E95">
              <w:trPr>
                <w:trHeight w:val="242"/>
              </w:trPr>
              <w:tc>
                <w:tcPr>
                  <w:tcW w:w="3195" w:type="dxa"/>
                  <w:tcBorders>
                    <w:top w:val="single" w:sz="4" w:space="0" w:color="auto"/>
                    <w:left w:val="single" w:sz="4" w:space="0" w:color="auto"/>
                    <w:bottom w:val="single" w:sz="4" w:space="0" w:color="auto"/>
                    <w:right w:val="single" w:sz="4" w:space="0" w:color="auto"/>
                  </w:tcBorders>
                </w:tcPr>
                <w:p w14:paraId="64EA063D"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val="ru" w:eastAsia="zh-CN"/>
                    </w:rPr>
                    <w:t xml:space="preserve">ОКПО </w:t>
                  </w:r>
                </w:p>
              </w:tc>
              <w:tc>
                <w:tcPr>
                  <w:tcW w:w="3195" w:type="dxa"/>
                  <w:tcBorders>
                    <w:top w:val="single" w:sz="4" w:space="0" w:color="auto"/>
                    <w:left w:val="single" w:sz="4" w:space="0" w:color="auto"/>
                    <w:bottom w:val="single" w:sz="4" w:space="0" w:color="auto"/>
                    <w:right w:val="single" w:sz="4" w:space="0" w:color="auto"/>
                  </w:tcBorders>
                </w:tcPr>
                <w:p w14:paraId="00FE3F1C"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rPr>
                    <w:t>41601088</w:t>
                  </w:r>
                </w:p>
              </w:tc>
              <w:tc>
                <w:tcPr>
                  <w:tcW w:w="2930" w:type="dxa"/>
                  <w:tcBorders>
                    <w:top w:val="single" w:sz="4" w:space="0" w:color="auto"/>
                    <w:left w:val="single" w:sz="4" w:space="0" w:color="auto"/>
                    <w:bottom w:val="single" w:sz="4" w:space="0" w:color="auto"/>
                    <w:right w:val="single" w:sz="4" w:space="0" w:color="auto"/>
                  </w:tcBorders>
                </w:tcPr>
                <w:p w14:paraId="34C7CCB2"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1DBF5177" w14:textId="77777777" w:rsidTr="002F2E95">
              <w:trPr>
                <w:trHeight w:val="319"/>
              </w:trPr>
              <w:tc>
                <w:tcPr>
                  <w:tcW w:w="3195" w:type="dxa"/>
                  <w:tcBorders>
                    <w:top w:val="single" w:sz="4" w:space="0" w:color="auto"/>
                    <w:left w:val="single" w:sz="4" w:space="0" w:color="auto"/>
                    <w:bottom w:val="single" w:sz="4" w:space="0" w:color="auto"/>
                    <w:right w:val="single" w:sz="4" w:space="0" w:color="auto"/>
                  </w:tcBorders>
                </w:tcPr>
                <w:p w14:paraId="7A8806CE"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val="ru" w:eastAsia="zh-CN"/>
                    </w:rPr>
                    <w:t>ИНН</w:t>
                  </w:r>
                </w:p>
              </w:tc>
              <w:tc>
                <w:tcPr>
                  <w:tcW w:w="3195" w:type="dxa"/>
                  <w:tcBorders>
                    <w:top w:val="single" w:sz="4" w:space="0" w:color="auto"/>
                    <w:left w:val="single" w:sz="4" w:space="0" w:color="auto"/>
                    <w:bottom w:val="single" w:sz="4" w:space="0" w:color="auto"/>
                    <w:right w:val="single" w:sz="4" w:space="0" w:color="auto"/>
                  </w:tcBorders>
                </w:tcPr>
                <w:p w14:paraId="4F79FE0D"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lang w:eastAsia="zh-CN"/>
                    </w:rPr>
                    <w:t>7724490000</w:t>
                  </w:r>
                </w:p>
              </w:tc>
              <w:tc>
                <w:tcPr>
                  <w:tcW w:w="2930" w:type="dxa"/>
                  <w:tcBorders>
                    <w:top w:val="single" w:sz="4" w:space="0" w:color="auto"/>
                    <w:left w:val="single" w:sz="4" w:space="0" w:color="auto"/>
                    <w:bottom w:val="single" w:sz="4" w:space="0" w:color="auto"/>
                    <w:right w:val="single" w:sz="4" w:space="0" w:color="auto"/>
                  </w:tcBorders>
                </w:tcPr>
                <w:p w14:paraId="1614243F"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77B8923C" w14:textId="77777777" w:rsidTr="002F2E95">
              <w:tc>
                <w:tcPr>
                  <w:tcW w:w="3195" w:type="dxa"/>
                  <w:tcBorders>
                    <w:top w:val="single" w:sz="4" w:space="0" w:color="auto"/>
                    <w:left w:val="single" w:sz="4" w:space="0" w:color="auto"/>
                    <w:bottom w:val="single" w:sz="4" w:space="0" w:color="auto"/>
                    <w:right w:val="single" w:sz="4" w:space="0" w:color="auto"/>
                  </w:tcBorders>
                </w:tcPr>
                <w:p w14:paraId="4FA50E22"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val="ru" w:eastAsia="zh-CN"/>
                    </w:rPr>
                    <w:t>КПП</w:t>
                  </w:r>
                </w:p>
              </w:tc>
              <w:tc>
                <w:tcPr>
                  <w:tcW w:w="3195" w:type="dxa"/>
                  <w:tcBorders>
                    <w:top w:val="single" w:sz="4" w:space="0" w:color="auto"/>
                    <w:left w:val="single" w:sz="4" w:space="0" w:color="auto"/>
                    <w:bottom w:val="single" w:sz="4" w:space="0" w:color="auto"/>
                    <w:right w:val="single" w:sz="4" w:space="0" w:color="auto"/>
                  </w:tcBorders>
                </w:tcPr>
                <w:p w14:paraId="0A1C0845"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lang w:eastAsia="zh-CN"/>
                    </w:rPr>
                    <w:t>770143001</w:t>
                  </w:r>
                </w:p>
              </w:tc>
              <w:tc>
                <w:tcPr>
                  <w:tcW w:w="2930" w:type="dxa"/>
                  <w:tcBorders>
                    <w:top w:val="single" w:sz="4" w:space="0" w:color="auto"/>
                    <w:left w:val="single" w:sz="4" w:space="0" w:color="auto"/>
                    <w:bottom w:val="single" w:sz="4" w:space="0" w:color="auto"/>
                    <w:right w:val="single" w:sz="4" w:space="0" w:color="auto"/>
                  </w:tcBorders>
                </w:tcPr>
                <w:p w14:paraId="7075F157"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2CA34F5B" w14:textId="77777777" w:rsidTr="002F2E95">
              <w:tc>
                <w:tcPr>
                  <w:tcW w:w="3195" w:type="dxa"/>
                  <w:tcBorders>
                    <w:top w:val="single" w:sz="4" w:space="0" w:color="auto"/>
                    <w:left w:val="single" w:sz="4" w:space="0" w:color="auto"/>
                    <w:bottom w:val="single" w:sz="4" w:space="0" w:color="auto"/>
                    <w:right w:val="single" w:sz="4" w:space="0" w:color="auto"/>
                  </w:tcBorders>
                </w:tcPr>
                <w:p w14:paraId="7ECEFCE8" w14:textId="77777777" w:rsidR="00C31F19" w:rsidRPr="00B90A23" w:rsidRDefault="00C31F19" w:rsidP="002F2E95">
                  <w:pPr>
                    <w:widowControl w:val="0"/>
                    <w:autoSpaceDN w:val="0"/>
                    <w:adjustRightInd w:val="0"/>
                    <w:jc w:val="both"/>
                    <w:rPr>
                      <w:rFonts w:eastAsia="Calibri"/>
                      <w:b/>
                      <w:sz w:val="24"/>
                      <w:szCs w:val="24"/>
                    </w:rPr>
                  </w:pPr>
                  <w:r w:rsidRPr="00B90A23">
                    <w:rPr>
                      <w:b/>
                      <w:sz w:val="24"/>
                      <w:szCs w:val="24"/>
                      <w:lang w:val="ru" w:eastAsia="zh-CN"/>
                    </w:rPr>
                    <w:t>Номер расчетного счета- (рублевый)</w:t>
                  </w:r>
                </w:p>
              </w:tc>
              <w:tc>
                <w:tcPr>
                  <w:tcW w:w="3195" w:type="dxa"/>
                  <w:tcBorders>
                    <w:top w:val="single" w:sz="4" w:space="0" w:color="auto"/>
                    <w:left w:val="single" w:sz="4" w:space="0" w:color="auto"/>
                    <w:bottom w:val="single" w:sz="4" w:space="0" w:color="auto"/>
                    <w:right w:val="single" w:sz="4" w:space="0" w:color="auto"/>
                  </w:tcBorders>
                  <w:vAlign w:val="center"/>
                </w:tcPr>
                <w:p w14:paraId="65C94CE3"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rPr>
                    <w:t>р/с 40502810500060000098</w:t>
                  </w:r>
                </w:p>
              </w:tc>
              <w:tc>
                <w:tcPr>
                  <w:tcW w:w="2930" w:type="dxa"/>
                  <w:tcBorders>
                    <w:top w:val="single" w:sz="4" w:space="0" w:color="auto"/>
                    <w:left w:val="single" w:sz="4" w:space="0" w:color="auto"/>
                    <w:bottom w:val="single" w:sz="4" w:space="0" w:color="auto"/>
                    <w:right w:val="single" w:sz="4" w:space="0" w:color="auto"/>
                  </w:tcBorders>
                </w:tcPr>
                <w:p w14:paraId="76977D00" w14:textId="77777777" w:rsidR="00C31F19" w:rsidRPr="00B90A23" w:rsidRDefault="00C31F19" w:rsidP="002F2E95">
                  <w:pPr>
                    <w:tabs>
                      <w:tab w:val="left" w:pos="567"/>
                      <w:tab w:val="left" w:pos="851"/>
                      <w:tab w:val="left" w:pos="993"/>
                    </w:tabs>
                    <w:overflowPunct w:val="0"/>
                    <w:autoSpaceDE w:val="0"/>
                    <w:ind w:left="567" w:hanging="391"/>
                    <w:outlineLvl w:val="0"/>
                    <w:rPr>
                      <w:sz w:val="24"/>
                      <w:szCs w:val="24"/>
                      <w:lang w:val="ru" w:eastAsia="zh-CN"/>
                    </w:rPr>
                  </w:pPr>
                </w:p>
              </w:tc>
            </w:tr>
            <w:tr w:rsidR="00C31F19" w:rsidRPr="00B90A23" w14:paraId="09678055" w14:textId="77777777" w:rsidTr="002F2E95">
              <w:tc>
                <w:tcPr>
                  <w:tcW w:w="3195" w:type="dxa"/>
                  <w:tcBorders>
                    <w:top w:val="single" w:sz="4" w:space="0" w:color="auto"/>
                    <w:left w:val="single" w:sz="4" w:space="0" w:color="auto"/>
                    <w:bottom w:val="single" w:sz="4" w:space="0" w:color="auto"/>
                    <w:right w:val="single" w:sz="4" w:space="0" w:color="auto"/>
                  </w:tcBorders>
                </w:tcPr>
                <w:p w14:paraId="10280E55" w14:textId="77777777" w:rsidR="00C31F19" w:rsidRPr="00B90A23" w:rsidRDefault="00C31F19" w:rsidP="002F2E95">
                  <w:pPr>
                    <w:widowControl w:val="0"/>
                    <w:autoSpaceDN w:val="0"/>
                    <w:adjustRightInd w:val="0"/>
                    <w:jc w:val="both"/>
                    <w:rPr>
                      <w:rFonts w:eastAsia="Calibri"/>
                      <w:b/>
                      <w:sz w:val="24"/>
                      <w:szCs w:val="24"/>
                    </w:rPr>
                  </w:pPr>
                  <w:r w:rsidRPr="00B90A23">
                    <w:rPr>
                      <w:rFonts w:eastAsia="Calibri"/>
                      <w:b/>
                      <w:sz w:val="24"/>
                      <w:szCs w:val="24"/>
                    </w:rPr>
                    <w:t>К/с</w:t>
                  </w:r>
                </w:p>
              </w:tc>
              <w:tc>
                <w:tcPr>
                  <w:tcW w:w="3195" w:type="dxa"/>
                  <w:tcBorders>
                    <w:top w:val="single" w:sz="4" w:space="0" w:color="auto"/>
                    <w:left w:val="single" w:sz="4" w:space="0" w:color="auto"/>
                    <w:bottom w:val="single" w:sz="4" w:space="0" w:color="auto"/>
                    <w:right w:val="single" w:sz="4" w:space="0" w:color="auto"/>
                  </w:tcBorders>
                </w:tcPr>
                <w:p w14:paraId="6BBA962A" w14:textId="77777777" w:rsidR="00C31F19" w:rsidRPr="00B90A23" w:rsidRDefault="00C31F19" w:rsidP="002F2E95">
                  <w:pPr>
                    <w:widowControl w:val="0"/>
                    <w:autoSpaceDN w:val="0"/>
                    <w:adjustRightInd w:val="0"/>
                    <w:jc w:val="both"/>
                    <w:rPr>
                      <w:rFonts w:eastAsia="Calibri"/>
                      <w:sz w:val="24"/>
                      <w:szCs w:val="24"/>
                    </w:rPr>
                  </w:pPr>
                  <w:r w:rsidRPr="00B90A23">
                    <w:rPr>
                      <w:sz w:val="24"/>
                      <w:szCs w:val="24"/>
                    </w:rPr>
                    <w:t>к/с 30101810700000000187</w:t>
                  </w:r>
                </w:p>
              </w:tc>
              <w:tc>
                <w:tcPr>
                  <w:tcW w:w="2930" w:type="dxa"/>
                  <w:tcBorders>
                    <w:top w:val="single" w:sz="4" w:space="0" w:color="auto"/>
                    <w:left w:val="single" w:sz="4" w:space="0" w:color="auto"/>
                    <w:bottom w:val="single" w:sz="4" w:space="0" w:color="auto"/>
                    <w:right w:val="single" w:sz="4" w:space="0" w:color="auto"/>
                  </w:tcBorders>
                </w:tcPr>
                <w:p w14:paraId="701FA771"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0B829F4C" w14:textId="77777777" w:rsidTr="002F2E95">
              <w:tc>
                <w:tcPr>
                  <w:tcW w:w="3195" w:type="dxa"/>
                  <w:tcBorders>
                    <w:top w:val="single" w:sz="4" w:space="0" w:color="auto"/>
                    <w:left w:val="single" w:sz="4" w:space="0" w:color="auto"/>
                    <w:bottom w:val="single" w:sz="4" w:space="0" w:color="auto"/>
                    <w:right w:val="single" w:sz="4" w:space="0" w:color="auto"/>
                  </w:tcBorders>
                </w:tcPr>
                <w:p w14:paraId="62B2EE1B" w14:textId="77777777" w:rsidR="00C31F19" w:rsidRPr="00B90A23" w:rsidRDefault="00C31F19" w:rsidP="002F2E95">
                  <w:pPr>
                    <w:widowControl w:val="0"/>
                    <w:autoSpaceDN w:val="0"/>
                    <w:adjustRightInd w:val="0"/>
                    <w:jc w:val="both"/>
                    <w:rPr>
                      <w:b/>
                      <w:sz w:val="24"/>
                      <w:szCs w:val="24"/>
                      <w:lang w:val="ru" w:eastAsia="zh-CN"/>
                    </w:rPr>
                  </w:pPr>
                  <w:r w:rsidRPr="00B90A23">
                    <w:rPr>
                      <w:b/>
                      <w:sz w:val="24"/>
                      <w:szCs w:val="24"/>
                      <w:lang w:val="ru" w:eastAsia="zh-CN"/>
                    </w:rPr>
                    <w:t>БИК</w:t>
                  </w:r>
                </w:p>
              </w:tc>
              <w:tc>
                <w:tcPr>
                  <w:tcW w:w="3195" w:type="dxa"/>
                  <w:tcBorders>
                    <w:top w:val="single" w:sz="4" w:space="0" w:color="auto"/>
                    <w:left w:val="single" w:sz="4" w:space="0" w:color="auto"/>
                    <w:bottom w:val="single" w:sz="4" w:space="0" w:color="auto"/>
                    <w:right w:val="single" w:sz="4" w:space="0" w:color="auto"/>
                  </w:tcBorders>
                </w:tcPr>
                <w:p w14:paraId="0565689D" w14:textId="77777777" w:rsidR="00C31F19" w:rsidRPr="00B90A23" w:rsidRDefault="00C31F19" w:rsidP="002F2E95">
                  <w:pPr>
                    <w:widowControl w:val="0"/>
                    <w:autoSpaceDN w:val="0"/>
                    <w:adjustRightInd w:val="0"/>
                    <w:jc w:val="both"/>
                    <w:rPr>
                      <w:sz w:val="24"/>
                      <w:szCs w:val="24"/>
                    </w:rPr>
                  </w:pPr>
                  <w:r w:rsidRPr="00B90A23">
                    <w:rPr>
                      <w:sz w:val="24"/>
                      <w:szCs w:val="24"/>
                      <w:lang w:eastAsia="zh-CN"/>
                    </w:rPr>
                    <w:t>044525187</w:t>
                  </w:r>
                </w:p>
              </w:tc>
              <w:tc>
                <w:tcPr>
                  <w:tcW w:w="2930" w:type="dxa"/>
                  <w:tcBorders>
                    <w:top w:val="single" w:sz="4" w:space="0" w:color="auto"/>
                    <w:left w:val="single" w:sz="4" w:space="0" w:color="auto"/>
                    <w:bottom w:val="single" w:sz="4" w:space="0" w:color="auto"/>
                    <w:right w:val="single" w:sz="4" w:space="0" w:color="auto"/>
                  </w:tcBorders>
                </w:tcPr>
                <w:p w14:paraId="1E6B0A9B"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4489078D" w14:textId="77777777" w:rsidTr="002F2E95">
              <w:tc>
                <w:tcPr>
                  <w:tcW w:w="3195" w:type="dxa"/>
                  <w:tcBorders>
                    <w:top w:val="single" w:sz="4" w:space="0" w:color="auto"/>
                    <w:left w:val="single" w:sz="4" w:space="0" w:color="auto"/>
                    <w:bottom w:val="single" w:sz="4" w:space="0" w:color="auto"/>
                    <w:right w:val="single" w:sz="4" w:space="0" w:color="auto"/>
                  </w:tcBorders>
                </w:tcPr>
                <w:p w14:paraId="2D25E8EC" w14:textId="77777777" w:rsidR="00C31F19" w:rsidRPr="00B90A23" w:rsidRDefault="00C31F19" w:rsidP="002F2E95">
                  <w:pPr>
                    <w:jc w:val="both"/>
                    <w:rPr>
                      <w:b/>
                      <w:bCs/>
                      <w:sz w:val="24"/>
                      <w:szCs w:val="24"/>
                      <w:lang w:eastAsia="zh-CN"/>
                    </w:rPr>
                  </w:pPr>
                  <w:r w:rsidRPr="00B90A23">
                    <w:rPr>
                      <w:b/>
                      <w:bCs/>
                      <w:sz w:val="24"/>
                      <w:szCs w:val="24"/>
                      <w:lang w:eastAsia="zh-CN"/>
                    </w:rPr>
                    <w:t>Реквизиты для счет-фактуры</w:t>
                  </w:r>
                </w:p>
                <w:p w14:paraId="2265760F" w14:textId="77777777" w:rsidR="00C31F19" w:rsidRPr="00B90A23" w:rsidRDefault="00C31F19" w:rsidP="002F2E95">
                  <w:pPr>
                    <w:widowControl w:val="0"/>
                    <w:autoSpaceDN w:val="0"/>
                    <w:adjustRightInd w:val="0"/>
                    <w:jc w:val="both"/>
                    <w:rPr>
                      <w:b/>
                      <w:sz w:val="24"/>
                      <w:szCs w:val="24"/>
                      <w:lang w:val="ru" w:eastAsia="zh-CN"/>
                    </w:rPr>
                  </w:pPr>
                </w:p>
              </w:tc>
              <w:tc>
                <w:tcPr>
                  <w:tcW w:w="3195" w:type="dxa"/>
                  <w:tcBorders>
                    <w:top w:val="single" w:sz="4" w:space="0" w:color="auto"/>
                    <w:left w:val="single" w:sz="4" w:space="0" w:color="auto"/>
                    <w:bottom w:val="single" w:sz="4" w:space="0" w:color="auto"/>
                    <w:right w:val="single" w:sz="4" w:space="0" w:color="auto"/>
                  </w:tcBorders>
                  <w:vAlign w:val="center"/>
                </w:tcPr>
                <w:p w14:paraId="296EEC80" w14:textId="77777777" w:rsidR="00C31F19" w:rsidRPr="00B90A23" w:rsidRDefault="00C31F19" w:rsidP="002F2E95">
                  <w:pPr>
                    <w:pStyle w:val="ac"/>
                    <w:rPr>
                      <w:rFonts w:eastAsia="Calibri"/>
                    </w:rPr>
                  </w:pPr>
                  <w:r w:rsidRPr="00B90A23">
                    <w:rPr>
                      <w:rFonts w:eastAsia="Calibri"/>
                    </w:rPr>
                    <w:t xml:space="preserve">Покупатель: АО «Почта России» </w:t>
                  </w:r>
                </w:p>
                <w:p w14:paraId="1F73B62E" w14:textId="77777777" w:rsidR="00C31F19" w:rsidRPr="00B90A23" w:rsidRDefault="00C31F19" w:rsidP="002F2E95">
                  <w:pPr>
                    <w:pStyle w:val="ac"/>
                    <w:rPr>
                      <w:rFonts w:eastAsia="Calibri"/>
                    </w:rPr>
                  </w:pPr>
                  <w:r w:rsidRPr="00B90A23">
                    <w:rPr>
                      <w:rFonts w:eastAsia="Calibri"/>
                    </w:rPr>
                    <w:t xml:space="preserve">Адрес: 125252, г. </w:t>
                  </w:r>
                  <w:proofErr w:type="gramStart"/>
                  <w:r w:rsidRPr="00B90A23">
                    <w:rPr>
                      <w:rFonts w:eastAsia="Calibri"/>
                    </w:rPr>
                    <w:t xml:space="preserve">Москва,  </w:t>
                  </w:r>
                  <w:proofErr w:type="spellStart"/>
                  <w:r w:rsidRPr="00B90A23">
                    <w:rPr>
                      <w:rFonts w:eastAsia="Calibri"/>
                    </w:rPr>
                    <w:t>вн</w:t>
                  </w:r>
                  <w:proofErr w:type="spellEnd"/>
                  <w:proofErr w:type="gramEnd"/>
                  <w:r w:rsidRPr="00B90A23">
                    <w:rPr>
                      <w:rFonts w:eastAsia="Calibri"/>
                    </w:rPr>
                    <w:t>. тер. г. муниципальный округ Хорошевский, ул. 3-я Песчаная, д. 2А</w:t>
                  </w:r>
                </w:p>
                <w:p w14:paraId="3520C7B9" w14:textId="77777777" w:rsidR="00C31F19" w:rsidRPr="00B90A23" w:rsidRDefault="00C31F19" w:rsidP="002F2E95">
                  <w:pPr>
                    <w:pStyle w:val="ac"/>
                    <w:rPr>
                      <w:rFonts w:eastAsia="Calibri"/>
                    </w:rPr>
                  </w:pPr>
                  <w:r w:rsidRPr="00B90A23">
                    <w:rPr>
                      <w:rFonts w:eastAsia="Calibri"/>
                    </w:rPr>
                    <w:lastRenderedPageBreak/>
                    <w:t>ИНН/КПП покупателя: 7724490000 /770143001</w:t>
                  </w:r>
                </w:p>
                <w:p w14:paraId="459AC2D9" w14:textId="77777777" w:rsidR="00C31F19" w:rsidRPr="00B90A23" w:rsidRDefault="00C31F19" w:rsidP="002F2E95">
                  <w:pPr>
                    <w:pStyle w:val="ac"/>
                    <w:rPr>
                      <w:rFonts w:eastAsia="Calibri"/>
                    </w:rPr>
                  </w:pPr>
                  <w:r w:rsidRPr="00B90A23">
                    <w:rPr>
                      <w:rFonts w:eastAsia="Calibri"/>
                    </w:rPr>
                    <w:t>Грузополучатель и его адрес: УФПС г. Москвы</w:t>
                  </w:r>
                </w:p>
                <w:p w14:paraId="5D31D2FA" w14:textId="77777777" w:rsidR="00C31F19" w:rsidRPr="00B90A23" w:rsidRDefault="00C31F19" w:rsidP="002F2E95">
                  <w:pPr>
                    <w:pStyle w:val="ac"/>
                    <w:rPr>
                      <w:rFonts w:eastAsia="Calibri"/>
                    </w:rPr>
                  </w:pPr>
                  <w:r w:rsidRPr="00B90A23">
                    <w:rPr>
                      <w:rFonts w:eastAsia="Calibri"/>
                    </w:rPr>
                    <w:t xml:space="preserve">Адрес: 101000, г. Москва, </w:t>
                  </w:r>
                </w:p>
                <w:p w14:paraId="5B7799FC" w14:textId="77777777" w:rsidR="00C31F19" w:rsidRPr="00B90A23" w:rsidRDefault="00C31F19" w:rsidP="002F2E95">
                  <w:pPr>
                    <w:pStyle w:val="ac"/>
                    <w:rPr>
                      <w:lang w:val="ru" w:eastAsia="zh-CN"/>
                    </w:rPr>
                  </w:pPr>
                  <w:r w:rsidRPr="00B90A23">
                    <w:rPr>
                      <w:rFonts w:eastAsia="Calibri"/>
                    </w:rPr>
                    <w:t>ул. Мясницкая ,26 А, стр.1</w:t>
                  </w:r>
                </w:p>
              </w:tc>
              <w:tc>
                <w:tcPr>
                  <w:tcW w:w="2930" w:type="dxa"/>
                  <w:tcBorders>
                    <w:top w:val="single" w:sz="4" w:space="0" w:color="auto"/>
                    <w:left w:val="single" w:sz="4" w:space="0" w:color="auto"/>
                    <w:bottom w:val="single" w:sz="4" w:space="0" w:color="auto"/>
                    <w:right w:val="single" w:sz="4" w:space="0" w:color="auto"/>
                  </w:tcBorders>
                </w:tcPr>
                <w:p w14:paraId="165B383C"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r w:rsidR="00C31F19" w:rsidRPr="00B90A23" w14:paraId="3F3E8C9B" w14:textId="77777777" w:rsidTr="002F2E95">
              <w:tc>
                <w:tcPr>
                  <w:tcW w:w="3195" w:type="dxa"/>
                  <w:tcBorders>
                    <w:top w:val="single" w:sz="4" w:space="0" w:color="auto"/>
                    <w:left w:val="single" w:sz="4" w:space="0" w:color="auto"/>
                    <w:bottom w:val="single" w:sz="4" w:space="0" w:color="auto"/>
                    <w:right w:val="single" w:sz="4" w:space="0" w:color="auto"/>
                  </w:tcBorders>
                </w:tcPr>
                <w:p w14:paraId="57F37713" w14:textId="77777777" w:rsidR="00C31F19" w:rsidRPr="00B90A23" w:rsidRDefault="00C31F19" w:rsidP="002F2E95">
                  <w:pPr>
                    <w:jc w:val="both"/>
                    <w:rPr>
                      <w:b/>
                      <w:bCs/>
                      <w:sz w:val="24"/>
                      <w:szCs w:val="24"/>
                      <w:lang w:eastAsia="zh-CN"/>
                    </w:rPr>
                  </w:pPr>
                  <w:r w:rsidRPr="00B90A23">
                    <w:rPr>
                      <w:b/>
                      <w:bCs/>
                      <w:sz w:val="24"/>
                      <w:szCs w:val="24"/>
                      <w:lang w:eastAsia="zh-CN"/>
                    </w:rPr>
                    <w:t xml:space="preserve">Паспортные данные </w:t>
                  </w:r>
                  <w:r w:rsidR="00BC645D">
                    <w:rPr>
                      <w:sz w:val="24"/>
                      <w:szCs w:val="24"/>
                      <w:lang w:eastAsia="ru-RU"/>
                    </w:rPr>
                    <w:t>Подрядчика</w:t>
                  </w:r>
                  <w:r w:rsidR="00BC645D" w:rsidRPr="008E1C05">
                    <w:rPr>
                      <w:sz w:val="24"/>
                      <w:szCs w:val="24"/>
                      <w:lang w:eastAsia="ru-RU"/>
                    </w:rPr>
                    <w:t xml:space="preserve"> </w:t>
                  </w:r>
                  <w:r w:rsidRPr="00B90A23">
                    <w:rPr>
                      <w:b/>
                      <w:bCs/>
                      <w:sz w:val="24"/>
                      <w:szCs w:val="24"/>
                      <w:lang w:eastAsia="zh-CN"/>
                    </w:rPr>
                    <w:t>_____________</w:t>
                  </w:r>
                </w:p>
                <w:p w14:paraId="322BFF5A" w14:textId="77777777" w:rsidR="00C31F19" w:rsidRPr="00B90A23" w:rsidRDefault="00C31F19" w:rsidP="002F2E95">
                  <w:pPr>
                    <w:jc w:val="both"/>
                    <w:rPr>
                      <w:b/>
                      <w:bCs/>
                      <w:sz w:val="24"/>
                      <w:szCs w:val="24"/>
                      <w:lang w:eastAsia="zh-CN"/>
                    </w:rPr>
                  </w:pPr>
                  <w:r w:rsidRPr="00B90A23">
                    <w:rPr>
                      <w:b/>
                      <w:bCs/>
                      <w:sz w:val="24"/>
                      <w:szCs w:val="24"/>
                      <w:lang w:eastAsia="zh-CN"/>
                    </w:rPr>
                    <w:t>ИНН____________________</w:t>
                  </w:r>
                </w:p>
                <w:p w14:paraId="5CEFE54D" w14:textId="77777777" w:rsidR="00C31F19" w:rsidRPr="00B90A23" w:rsidRDefault="00C31F19" w:rsidP="002F2E95">
                  <w:pPr>
                    <w:jc w:val="both"/>
                    <w:rPr>
                      <w:b/>
                      <w:bCs/>
                      <w:sz w:val="24"/>
                      <w:szCs w:val="24"/>
                      <w:lang w:eastAsia="zh-CN"/>
                    </w:rPr>
                  </w:pPr>
                  <w:r w:rsidRPr="00B90A23">
                    <w:rPr>
                      <w:b/>
                      <w:bCs/>
                      <w:sz w:val="24"/>
                      <w:szCs w:val="24"/>
                      <w:lang w:eastAsia="zh-CN"/>
                    </w:rPr>
                    <w:t>СНИЛС________________</w:t>
                  </w:r>
                  <w:r w:rsidRPr="00B90A23">
                    <w:rPr>
                      <w:rStyle w:val="a9"/>
                      <w:b/>
                      <w:bCs/>
                      <w:sz w:val="24"/>
                      <w:szCs w:val="24"/>
                      <w:lang w:eastAsia="zh-CN"/>
                    </w:rPr>
                    <w:footnoteReference w:id="15"/>
                  </w:r>
                  <w:r w:rsidRPr="00B90A23">
                    <w:rPr>
                      <w:b/>
                      <w:bCs/>
                      <w:sz w:val="24"/>
                      <w:szCs w:val="24"/>
                      <w:highlight w:val="yellow"/>
                      <w:lang w:eastAsia="zh-CN"/>
                    </w:rPr>
                    <w:t xml:space="preserve"> </w:t>
                  </w:r>
                </w:p>
              </w:tc>
              <w:tc>
                <w:tcPr>
                  <w:tcW w:w="3195" w:type="dxa"/>
                  <w:tcBorders>
                    <w:top w:val="single" w:sz="4" w:space="0" w:color="auto"/>
                    <w:left w:val="single" w:sz="4" w:space="0" w:color="auto"/>
                    <w:bottom w:val="single" w:sz="4" w:space="0" w:color="auto"/>
                    <w:right w:val="single" w:sz="4" w:space="0" w:color="auto"/>
                  </w:tcBorders>
                  <w:vAlign w:val="center"/>
                </w:tcPr>
                <w:p w14:paraId="7A3CB15B" w14:textId="77777777" w:rsidR="00C31F19" w:rsidRPr="00B90A23" w:rsidRDefault="00C31F19" w:rsidP="002F2E95">
                  <w:pPr>
                    <w:widowControl w:val="0"/>
                    <w:autoSpaceDN w:val="0"/>
                    <w:adjustRightInd w:val="0"/>
                    <w:rPr>
                      <w:rFonts w:eastAsia="Calibri"/>
                      <w:sz w:val="24"/>
                      <w:szCs w:val="24"/>
                    </w:rPr>
                  </w:pPr>
                </w:p>
              </w:tc>
              <w:tc>
                <w:tcPr>
                  <w:tcW w:w="2930" w:type="dxa"/>
                  <w:tcBorders>
                    <w:top w:val="single" w:sz="4" w:space="0" w:color="auto"/>
                    <w:left w:val="single" w:sz="4" w:space="0" w:color="auto"/>
                    <w:bottom w:val="single" w:sz="4" w:space="0" w:color="auto"/>
                    <w:right w:val="single" w:sz="4" w:space="0" w:color="auto"/>
                  </w:tcBorders>
                </w:tcPr>
                <w:p w14:paraId="056CEFF7" w14:textId="77777777" w:rsidR="00C31F19" w:rsidRPr="00B90A23" w:rsidRDefault="00C31F19" w:rsidP="002F2E95">
                  <w:pPr>
                    <w:tabs>
                      <w:tab w:val="left" w:pos="34"/>
                      <w:tab w:val="left" w:pos="851"/>
                      <w:tab w:val="left" w:pos="993"/>
                    </w:tabs>
                    <w:overflowPunct w:val="0"/>
                    <w:autoSpaceDE w:val="0"/>
                    <w:ind w:left="34"/>
                    <w:outlineLvl w:val="0"/>
                    <w:rPr>
                      <w:sz w:val="24"/>
                      <w:szCs w:val="24"/>
                      <w:lang w:val="ru" w:eastAsia="zh-CN"/>
                    </w:rPr>
                  </w:pPr>
                </w:p>
              </w:tc>
            </w:tr>
          </w:tbl>
          <w:p w14:paraId="5DA4E0C9" w14:textId="77777777" w:rsidR="00C31F19" w:rsidRPr="001E513E" w:rsidRDefault="00C31F19" w:rsidP="002F2E95">
            <w:pPr>
              <w:spacing w:before="240" w:after="240" w:line="240" w:lineRule="auto"/>
              <w:jc w:val="center"/>
              <w:rPr>
                <w:sz w:val="24"/>
                <w:szCs w:val="24"/>
                <w:lang w:val="ru" w:eastAsia="ru-RU"/>
              </w:rPr>
            </w:pPr>
          </w:p>
        </w:tc>
        <w:tc>
          <w:tcPr>
            <w:tcW w:w="222" w:type="dxa"/>
            <w:tcBorders>
              <w:top w:val="single" w:sz="4" w:space="0" w:color="FFFFFF"/>
              <w:left w:val="single" w:sz="4" w:space="0" w:color="FFFFFF"/>
              <w:bottom w:val="single" w:sz="4" w:space="0" w:color="FFFFFF"/>
              <w:right w:val="single" w:sz="4" w:space="0" w:color="FFFFFF"/>
            </w:tcBorders>
          </w:tcPr>
          <w:p w14:paraId="19506DFE" w14:textId="77777777" w:rsidR="00C31F19" w:rsidRPr="00B95CBA" w:rsidRDefault="00C31F19" w:rsidP="002F2E95">
            <w:pPr>
              <w:spacing w:before="240" w:after="240" w:line="240" w:lineRule="auto"/>
              <w:jc w:val="center"/>
              <w:rPr>
                <w:sz w:val="24"/>
                <w:szCs w:val="24"/>
                <w:lang w:eastAsia="ru-RU"/>
              </w:rPr>
            </w:pPr>
          </w:p>
        </w:tc>
      </w:tr>
    </w:tbl>
    <w:p w14:paraId="193962C7" w14:textId="77777777" w:rsidR="00C31F19" w:rsidRPr="00B95CBA" w:rsidRDefault="00C31F19" w:rsidP="00C31F19">
      <w:pPr>
        <w:spacing w:after="0" w:line="240" w:lineRule="auto"/>
        <w:rPr>
          <w:sz w:val="24"/>
          <w:szCs w:val="24"/>
          <w:lang w:eastAsia="ru-RU"/>
        </w:rPr>
      </w:pPr>
    </w:p>
    <w:tbl>
      <w:tblPr>
        <w:tblW w:w="1794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4301"/>
        <w:gridCol w:w="4301"/>
        <w:gridCol w:w="5043"/>
      </w:tblGrid>
      <w:tr w:rsidR="00232090" w:rsidRPr="00C327C5" w14:paraId="1237D7C5" w14:textId="77777777" w:rsidTr="00232090">
        <w:tc>
          <w:tcPr>
            <w:tcW w:w="4301" w:type="dxa"/>
            <w:tcBorders>
              <w:top w:val="single" w:sz="4" w:space="0" w:color="FFFFFF"/>
              <w:left w:val="single" w:sz="4" w:space="0" w:color="FFFFFF"/>
              <w:bottom w:val="single" w:sz="4" w:space="0" w:color="FFFFFF"/>
              <w:right w:val="single" w:sz="4" w:space="0" w:color="FFFFFF"/>
            </w:tcBorders>
          </w:tcPr>
          <w:p w14:paraId="498F3114"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155A9C5E"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502D7C4B" w14:textId="77777777" w:rsidR="00232090" w:rsidRPr="00377DAD" w:rsidRDefault="00232090" w:rsidP="00232090">
            <w:pPr>
              <w:spacing w:after="0" w:line="240" w:lineRule="auto"/>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7C062149" w14:textId="77777777" w:rsidR="00232090" w:rsidRPr="00377DAD" w:rsidRDefault="00232090" w:rsidP="00232090">
            <w:pPr>
              <w:spacing w:after="0" w:line="240" w:lineRule="auto"/>
              <w:rPr>
                <w:sz w:val="24"/>
                <w:szCs w:val="24"/>
                <w:lang w:eastAsia="ru-RU"/>
              </w:rPr>
            </w:pPr>
          </w:p>
        </w:tc>
      </w:tr>
      <w:tr w:rsidR="00232090" w:rsidRPr="00C327C5" w14:paraId="0AAC006E" w14:textId="77777777" w:rsidTr="00232090">
        <w:tc>
          <w:tcPr>
            <w:tcW w:w="4301" w:type="dxa"/>
            <w:tcBorders>
              <w:top w:val="single" w:sz="4" w:space="0" w:color="FFFFFF"/>
              <w:left w:val="single" w:sz="4" w:space="0" w:color="FFFFFF"/>
              <w:bottom w:val="single" w:sz="4" w:space="0" w:color="FFFFFF"/>
              <w:right w:val="single" w:sz="4" w:space="0" w:color="FFFFFF"/>
            </w:tcBorders>
          </w:tcPr>
          <w:p w14:paraId="035D69ED"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31B555E8"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14AD7096" w14:textId="77777777" w:rsidR="00232090" w:rsidRPr="00377DAD" w:rsidRDefault="00232090" w:rsidP="00232090">
            <w:pPr>
              <w:spacing w:after="0" w:line="240" w:lineRule="auto"/>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CC4F305" w14:textId="77777777" w:rsidR="00232090" w:rsidRPr="00377DAD" w:rsidRDefault="00232090" w:rsidP="00232090">
            <w:pPr>
              <w:spacing w:after="0" w:line="240" w:lineRule="auto"/>
              <w:rPr>
                <w:sz w:val="24"/>
                <w:szCs w:val="24"/>
                <w:lang w:eastAsia="ru-RU"/>
              </w:rPr>
            </w:pPr>
          </w:p>
        </w:tc>
      </w:tr>
      <w:tr w:rsidR="00336ADF" w:rsidRPr="00C327C5" w14:paraId="68CC6591" w14:textId="77777777" w:rsidTr="00E40719">
        <w:tc>
          <w:tcPr>
            <w:tcW w:w="4301" w:type="dxa"/>
          </w:tcPr>
          <w:p w14:paraId="039927DF" w14:textId="77777777" w:rsidR="00336ADF" w:rsidRPr="00237E3B" w:rsidRDefault="00336ADF" w:rsidP="00336ADF">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259B5A6C" w14:textId="77777777" w:rsidR="00336ADF" w:rsidRPr="00237E3B" w:rsidRDefault="00336ADF" w:rsidP="00336ADF">
            <w:pPr>
              <w:spacing w:after="0" w:line="240" w:lineRule="auto"/>
              <w:rPr>
                <w:color w:val="000000"/>
                <w:sz w:val="24"/>
                <w:szCs w:val="24"/>
                <w:lang w:eastAsia="ru-RU"/>
              </w:rPr>
            </w:pPr>
            <w:r w:rsidRPr="00237E3B">
              <w:rPr>
                <w:color w:val="000000"/>
                <w:sz w:val="24"/>
                <w:szCs w:val="24"/>
                <w:lang w:eastAsia="ru-RU"/>
              </w:rPr>
              <w:t>АО «Почта России»</w:t>
            </w:r>
          </w:p>
          <w:p w14:paraId="53E8B4DA" w14:textId="77777777" w:rsidR="00336ADF" w:rsidRPr="00237E3B" w:rsidRDefault="00336ADF" w:rsidP="00336ADF">
            <w:pPr>
              <w:spacing w:after="0" w:line="240" w:lineRule="auto"/>
              <w:rPr>
                <w:color w:val="000000"/>
                <w:sz w:val="24"/>
                <w:szCs w:val="24"/>
                <w:lang w:eastAsia="ru-RU"/>
              </w:rPr>
            </w:pPr>
            <w:r w:rsidRPr="00237E3B">
              <w:rPr>
                <w:color w:val="000000"/>
                <w:sz w:val="24"/>
                <w:szCs w:val="24"/>
                <w:lang w:eastAsia="ru-RU"/>
              </w:rPr>
              <w:t>Директор УФПС г. Москвы</w:t>
            </w:r>
          </w:p>
          <w:p w14:paraId="216F044F" w14:textId="77777777" w:rsidR="00336ADF" w:rsidRPr="00237E3B" w:rsidRDefault="00336ADF" w:rsidP="00336ADF">
            <w:pPr>
              <w:spacing w:after="0" w:line="240" w:lineRule="auto"/>
              <w:rPr>
                <w:color w:val="000000"/>
                <w:sz w:val="24"/>
                <w:szCs w:val="24"/>
                <w:lang w:eastAsia="ru-RU"/>
              </w:rPr>
            </w:pPr>
          </w:p>
          <w:p w14:paraId="3B0520DE" w14:textId="77777777" w:rsidR="00336ADF" w:rsidRPr="00237E3B" w:rsidRDefault="00336ADF" w:rsidP="00336ADF">
            <w:pPr>
              <w:spacing w:after="0" w:line="240" w:lineRule="auto"/>
              <w:rPr>
                <w:color w:val="000000"/>
                <w:sz w:val="24"/>
                <w:szCs w:val="24"/>
                <w:lang w:eastAsia="ru-RU"/>
              </w:rPr>
            </w:pPr>
          </w:p>
          <w:p w14:paraId="4ECABA24" w14:textId="77777777" w:rsidR="00336ADF" w:rsidRPr="00237E3B" w:rsidRDefault="00336ADF" w:rsidP="00336ADF">
            <w:pPr>
              <w:spacing w:after="0" w:line="240" w:lineRule="auto"/>
              <w:rPr>
                <w:color w:val="000000"/>
                <w:sz w:val="24"/>
                <w:szCs w:val="24"/>
                <w:lang w:eastAsia="ru-RU"/>
              </w:rPr>
            </w:pPr>
          </w:p>
          <w:p w14:paraId="5253DA95" w14:textId="77777777" w:rsidR="00336ADF" w:rsidRPr="00B52A50" w:rsidRDefault="00336ADF" w:rsidP="00336ADF">
            <w:pPr>
              <w:spacing w:after="0" w:line="240" w:lineRule="auto"/>
              <w:rPr>
                <w:sz w:val="24"/>
                <w:szCs w:val="24"/>
                <w:lang w:eastAsia="ru-RU"/>
              </w:rPr>
            </w:pPr>
            <w:r w:rsidRPr="00237E3B">
              <w:rPr>
                <w:color w:val="000000"/>
                <w:sz w:val="24"/>
                <w:szCs w:val="24"/>
                <w:lang w:eastAsia="ru-RU"/>
              </w:rPr>
              <w:t>_________________/ К.А. Ефимова /</w:t>
            </w:r>
          </w:p>
        </w:tc>
        <w:tc>
          <w:tcPr>
            <w:tcW w:w="4301" w:type="dxa"/>
          </w:tcPr>
          <w:p w14:paraId="75F5685B" w14:textId="77777777" w:rsidR="00336ADF" w:rsidRPr="00B52A50" w:rsidRDefault="00336ADF" w:rsidP="00237E3B">
            <w:pPr>
              <w:shd w:val="clear" w:color="auto" w:fill="FFFFFF"/>
              <w:spacing w:after="0" w:line="276" w:lineRule="auto"/>
              <w:rPr>
                <w:b/>
                <w:bCs/>
                <w:caps/>
                <w:sz w:val="24"/>
                <w:szCs w:val="24"/>
              </w:rPr>
            </w:pPr>
            <w:r w:rsidRPr="00B52A50">
              <w:rPr>
                <w:b/>
                <w:bCs/>
                <w:caps/>
                <w:sz w:val="24"/>
                <w:szCs w:val="24"/>
              </w:rPr>
              <w:t xml:space="preserve">           </w:t>
            </w:r>
            <w:r>
              <w:t xml:space="preserve"> </w:t>
            </w:r>
            <w:r w:rsidR="002C3147" w:rsidRPr="00336ADF">
              <w:rPr>
                <w:b/>
                <w:bCs/>
                <w:caps/>
                <w:sz w:val="24"/>
                <w:szCs w:val="24"/>
              </w:rPr>
              <w:t>ПОДРЯДЧИК:</w:t>
            </w:r>
          </w:p>
          <w:p w14:paraId="62B17048" w14:textId="77777777" w:rsidR="00336ADF" w:rsidRPr="00B52A50" w:rsidRDefault="00336ADF" w:rsidP="00237E3B">
            <w:pPr>
              <w:shd w:val="clear" w:color="auto" w:fill="FFFFFF"/>
              <w:spacing w:after="0" w:line="276" w:lineRule="auto"/>
              <w:jc w:val="center"/>
              <w:rPr>
                <w:sz w:val="24"/>
                <w:szCs w:val="24"/>
              </w:rPr>
            </w:pPr>
            <w:r w:rsidRPr="00B52A50">
              <w:rPr>
                <w:sz w:val="24"/>
                <w:szCs w:val="24"/>
              </w:rPr>
              <w:t>____________________________</w:t>
            </w:r>
          </w:p>
          <w:p w14:paraId="4C2D527F" w14:textId="77777777" w:rsidR="00336ADF" w:rsidRPr="00B52A50" w:rsidRDefault="00336ADF" w:rsidP="00237E3B">
            <w:pPr>
              <w:shd w:val="clear" w:color="auto" w:fill="FFFFFF"/>
              <w:spacing w:after="0" w:line="276" w:lineRule="auto"/>
              <w:jc w:val="center"/>
              <w:rPr>
                <w:sz w:val="24"/>
                <w:szCs w:val="24"/>
              </w:rPr>
            </w:pPr>
            <w:r w:rsidRPr="00B52A50">
              <w:rPr>
                <w:sz w:val="24"/>
                <w:szCs w:val="24"/>
                <w:vertAlign w:val="superscript"/>
              </w:rPr>
              <w:t>(должность)</w:t>
            </w:r>
          </w:p>
          <w:p w14:paraId="01C2B1E6" w14:textId="77777777" w:rsidR="00336ADF" w:rsidRPr="00B52A50" w:rsidRDefault="00336ADF" w:rsidP="00237E3B">
            <w:pPr>
              <w:shd w:val="clear" w:color="auto" w:fill="FFFFFF"/>
              <w:spacing w:after="0" w:line="276" w:lineRule="auto"/>
              <w:jc w:val="center"/>
              <w:rPr>
                <w:sz w:val="24"/>
                <w:szCs w:val="24"/>
              </w:rPr>
            </w:pPr>
            <w:r w:rsidRPr="00B52A50">
              <w:rPr>
                <w:sz w:val="24"/>
                <w:szCs w:val="24"/>
              </w:rPr>
              <w:t>____________________________</w:t>
            </w:r>
          </w:p>
          <w:p w14:paraId="252F7D47" w14:textId="77777777" w:rsidR="00336ADF" w:rsidRPr="00B52A50" w:rsidRDefault="00336ADF" w:rsidP="00237E3B">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29E5D387" w14:textId="77777777" w:rsidR="00336ADF" w:rsidRPr="00B52A50" w:rsidRDefault="00336ADF" w:rsidP="00237E3B">
            <w:pPr>
              <w:shd w:val="clear" w:color="auto" w:fill="FFFFFF"/>
              <w:spacing w:after="0" w:line="276" w:lineRule="auto"/>
              <w:rPr>
                <w:sz w:val="24"/>
                <w:szCs w:val="24"/>
              </w:rPr>
            </w:pPr>
            <w:r w:rsidRPr="00B52A50">
              <w:rPr>
                <w:sz w:val="24"/>
                <w:szCs w:val="24"/>
              </w:rPr>
              <w:t xml:space="preserve">           ___ ____________ 20__ г.</w:t>
            </w:r>
          </w:p>
        </w:tc>
        <w:tc>
          <w:tcPr>
            <w:tcW w:w="4301" w:type="dxa"/>
            <w:tcBorders>
              <w:top w:val="single" w:sz="4" w:space="0" w:color="FFFFFF"/>
              <w:left w:val="single" w:sz="4" w:space="0" w:color="FFFFFF"/>
              <w:bottom w:val="single" w:sz="4" w:space="0" w:color="FFFFFF"/>
              <w:right w:val="single" w:sz="4" w:space="0" w:color="FFFFFF"/>
            </w:tcBorders>
          </w:tcPr>
          <w:p w14:paraId="70F0BE80" w14:textId="77777777" w:rsidR="00336ADF" w:rsidRPr="00377DAD" w:rsidRDefault="00336ADF" w:rsidP="00336ADF">
            <w:pPr>
              <w:spacing w:after="0" w:line="240" w:lineRule="auto"/>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EC93A3F" w14:textId="77777777" w:rsidR="00336ADF" w:rsidRPr="00377DAD" w:rsidRDefault="00336ADF" w:rsidP="00336ADF">
            <w:pPr>
              <w:spacing w:after="0" w:line="240" w:lineRule="auto"/>
              <w:rPr>
                <w:sz w:val="24"/>
                <w:szCs w:val="24"/>
                <w:lang w:eastAsia="ru-RU"/>
              </w:rPr>
            </w:pPr>
          </w:p>
        </w:tc>
      </w:tr>
      <w:tr w:rsidR="00232090" w:rsidRPr="00C327C5" w14:paraId="16353C2A" w14:textId="77777777" w:rsidTr="00232090">
        <w:tc>
          <w:tcPr>
            <w:tcW w:w="4301" w:type="dxa"/>
            <w:tcBorders>
              <w:top w:val="single" w:sz="4" w:space="0" w:color="FFFFFF"/>
              <w:left w:val="single" w:sz="4" w:space="0" w:color="FFFFFF"/>
              <w:bottom w:val="single" w:sz="4" w:space="0" w:color="FFFFFF"/>
              <w:right w:val="single" w:sz="4" w:space="0" w:color="FFFFFF"/>
            </w:tcBorders>
          </w:tcPr>
          <w:p w14:paraId="04614DFC"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23F97C03"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35175329" w14:textId="77777777" w:rsidR="00232090" w:rsidRPr="00377DAD" w:rsidRDefault="00232090" w:rsidP="00232090">
            <w:pPr>
              <w:spacing w:after="0" w:line="240" w:lineRule="auto"/>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ADE1E17" w14:textId="77777777" w:rsidR="00232090" w:rsidRPr="00377DAD" w:rsidRDefault="00232090" w:rsidP="00232090">
            <w:pPr>
              <w:spacing w:after="0" w:line="240" w:lineRule="auto"/>
              <w:rPr>
                <w:sz w:val="24"/>
                <w:szCs w:val="24"/>
                <w:lang w:eastAsia="ru-RU"/>
              </w:rPr>
            </w:pPr>
          </w:p>
        </w:tc>
      </w:tr>
      <w:tr w:rsidR="00232090" w:rsidRPr="00C327C5" w14:paraId="6A94E7D9" w14:textId="77777777" w:rsidTr="00232090">
        <w:tc>
          <w:tcPr>
            <w:tcW w:w="4301" w:type="dxa"/>
            <w:tcBorders>
              <w:top w:val="single" w:sz="4" w:space="0" w:color="FFFFFF"/>
              <w:left w:val="single" w:sz="4" w:space="0" w:color="FFFFFF"/>
              <w:bottom w:val="single" w:sz="4" w:space="0" w:color="FFFFFF"/>
              <w:right w:val="single" w:sz="4" w:space="0" w:color="FFFFFF"/>
            </w:tcBorders>
          </w:tcPr>
          <w:p w14:paraId="1351C8A3" w14:textId="77777777" w:rsidR="00232090" w:rsidRPr="00377DAD" w:rsidRDefault="00232090" w:rsidP="00232090">
            <w:pPr>
              <w:widowControl w:val="0"/>
              <w:autoSpaceDE w:val="0"/>
              <w:autoSpaceDN w:val="0"/>
              <w:adjustRightInd w:val="0"/>
              <w:spacing w:after="0" w:line="360" w:lineRule="auto"/>
              <w:ind w:firstLine="720"/>
              <w:jc w:val="both"/>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438AE397" w14:textId="77777777" w:rsidR="00232090" w:rsidRPr="00377DAD" w:rsidRDefault="00232090" w:rsidP="00232090">
            <w:pPr>
              <w:widowControl w:val="0"/>
              <w:autoSpaceDE w:val="0"/>
              <w:autoSpaceDN w:val="0"/>
              <w:adjustRightInd w:val="0"/>
              <w:spacing w:after="0" w:line="360" w:lineRule="auto"/>
              <w:ind w:firstLine="720"/>
              <w:jc w:val="both"/>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4249F18B" w14:textId="77777777" w:rsidR="00232090" w:rsidRPr="00377DAD" w:rsidRDefault="00232090" w:rsidP="00232090">
            <w:pPr>
              <w:widowControl w:val="0"/>
              <w:autoSpaceDE w:val="0"/>
              <w:autoSpaceDN w:val="0"/>
              <w:adjustRightInd w:val="0"/>
              <w:spacing w:after="0" w:line="360" w:lineRule="auto"/>
              <w:ind w:firstLine="720"/>
              <w:jc w:val="both"/>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9C44B99" w14:textId="77777777" w:rsidR="00232090" w:rsidRPr="00377DAD" w:rsidRDefault="00232090" w:rsidP="00232090">
            <w:pPr>
              <w:widowControl w:val="0"/>
              <w:autoSpaceDE w:val="0"/>
              <w:autoSpaceDN w:val="0"/>
              <w:adjustRightInd w:val="0"/>
              <w:spacing w:after="0" w:line="360" w:lineRule="auto"/>
              <w:ind w:firstLine="720"/>
              <w:jc w:val="both"/>
              <w:rPr>
                <w:sz w:val="24"/>
                <w:szCs w:val="24"/>
                <w:lang w:eastAsia="ru-RU"/>
              </w:rPr>
            </w:pPr>
          </w:p>
        </w:tc>
      </w:tr>
      <w:tr w:rsidR="00232090" w:rsidRPr="00C327C5" w14:paraId="4EBDFF0D" w14:textId="77777777" w:rsidTr="00232090">
        <w:tc>
          <w:tcPr>
            <w:tcW w:w="4301" w:type="dxa"/>
            <w:tcBorders>
              <w:top w:val="single" w:sz="4" w:space="0" w:color="FFFFFF"/>
              <w:left w:val="single" w:sz="4" w:space="0" w:color="FFFFFF"/>
              <w:bottom w:val="single" w:sz="4" w:space="0" w:color="FFFFFF"/>
              <w:right w:val="single" w:sz="4" w:space="0" w:color="FFFFFF"/>
            </w:tcBorders>
          </w:tcPr>
          <w:p w14:paraId="6D8F63AB"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30EF9048"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717EE90E" w14:textId="77777777" w:rsidR="00232090" w:rsidRPr="00377DAD" w:rsidRDefault="00232090" w:rsidP="00232090">
            <w:pPr>
              <w:spacing w:after="0" w:line="240" w:lineRule="auto"/>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CBFA231" w14:textId="77777777" w:rsidR="00232090" w:rsidRPr="00377DAD" w:rsidRDefault="00232090" w:rsidP="00232090">
            <w:pPr>
              <w:spacing w:after="0" w:line="240" w:lineRule="auto"/>
              <w:rPr>
                <w:sz w:val="24"/>
                <w:szCs w:val="24"/>
                <w:lang w:eastAsia="ru-RU"/>
              </w:rPr>
            </w:pPr>
          </w:p>
        </w:tc>
      </w:tr>
      <w:tr w:rsidR="00232090" w:rsidRPr="00C327C5" w14:paraId="5E3543A0" w14:textId="77777777" w:rsidTr="00232090">
        <w:tc>
          <w:tcPr>
            <w:tcW w:w="4301" w:type="dxa"/>
            <w:tcBorders>
              <w:top w:val="single" w:sz="4" w:space="0" w:color="FFFFFF"/>
              <w:left w:val="single" w:sz="4" w:space="0" w:color="FFFFFF"/>
              <w:bottom w:val="single" w:sz="4" w:space="0" w:color="FFFFFF"/>
              <w:right w:val="single" w:sz="4" w:space="0" w:color="FFFFFF"/>
            </w:tcBorders>
          </w:tcPr>
          <w:p w14:paraId="69EE79F9" w14:textId="77777777" w:rsidR="00232090" w:rsidRPr="00377DAD" w:rsidRDefault="00232090" w:rsidP="00232090">
            <w:pPr>
              <w:widowControl w:val="0"/>
              <w:autoSpaceDE w:val="0"/>
              <w:autoSpaceDN w:val="0"/>
              <w:adjustRightInd w:val="0"/>
              <w:spacing w:after="120" w:line="360" w:lineRule="auto"/>
              <w:jc w:val="both"/>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7CCA4701" w14:textId="77777777" w:rsidR="00232090" w:rsidRPr="00377DAD" w:rsidRDefault="00232090" w:rsidP="00232090">
            <w:pPr>
              <w:widowControl w:val="0"/>
              <w:autoSpaceDE w:val="0"/>
              <w:autoSpaceDN w:val="0"/>
              <w:adjustRightInd w:val="0"/>
              <w:spacing w:after="120" w:line="360" w:lineRule="auto"/>
              <w:jc w:val="both"/>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7712F3BC" w14:textId="77777777" w:rsidR="00232090" w:rsidRPr="00377DAD" w:rsidRDefault="00232090" w:rsidP="00232090">
            <w:pPr>
              <w:widowControl w:val="0"/>
              <w:autoSpaceDE w:val="0"/>
              <w:autoSpaceDN w:val="0"/>
              <w:adjustRightInd w:val="0"/>
              <w:spacing w:after="120" w:line="360" w:lineRule="auto"/>
              <w:jc w:val="both"/>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D1D7599" w14:textId="77777777" w:rsidR="00232090" w:rsidRPr="00377DAD" w:rsidRDefault="00232090" w:rsidP="00232090">
            <w:pPr>
              <w:widowControl w:val="0"/>
              <w:autoSpaceDE w:val="0"/>
              <w:autoSpaceDN w:val="0"/>
              <w:adjustRightInd w:val="0"/>
              <w:spacing w:after="120" w:line="360" w:lineRule="auto"/>
              <w:jc w:val="both"/>
              <w:rPr>
                <w:sz w:val="24"/>
                <w:szCs w:val="24"/>
                <w:lang w:eastAsia="ru-RU"/>
              </w:rPr>
            </w:pPr>
          </w:p>
        </w:tc>
      </w:tr>
      <w:tr w:rsidR="00232090" w:rsidRPr="00C327C5" w14:paraId="41B696FA" w14:textId="77777777" w:rsidTr="00232090">
        <w:tc>
          <w:tcPr>
            <w:tcW w:w="4301" w:type="dxa"/>
            <w:tcBorders>
              <w:top w:val="single" w:sz="4" w:space="0" w:color="FFFFFF"/>
              <w:left w:val="single" w:sz="4" w:space="0" w:color="FFFFFF"/>
              <w:bottom w:val="single" w:sz="4" w:space="0" w:color="FFFFFF"/>
              <w:right w:val="single" w:sz="4" w:space="0" w:color="FFFFFF"/>
            </w:tcBorders>
          </w:tcPr>
          <w:p w14:paraId="3C70312F"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371BACAB" w14:textId="77777777" w:rsidR="00232090" w:rsidRPr="00377DAD" w:rsidRDefault="00232090" w:rsidP="00232090">
            <w:pPr>
              <w:spacing w:after="0" w:line="240" w:lineRule="auto"/>
              <w:rPr>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3BBBF8BC" w14:textId="77777777" w:rsidR="00232090" w:rsidRPr="00377DAD" w:rsidRDefault="00232090" w:rsidP="00232090">
            <w:pPr>
              <w:spacing w:after="0" w:line="240" w:lineRule="auto"/>
              <w:rPr>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35420B41" w14:textId="77777777" w:rsidR="00232090" w:rsidRPr="00377DAD" w:rsidRDefault="00232090" w:rsidP="00232090">
            <w:pPr>
              <w:spacing w:after="0" w:line="240" w:lineRule="auto"/>
              <w:rPr>
                <w:sz w:val="24"/>
                <w:szCs w:val="24"/>
                <w:lang w:eastAsia="ru-RU"/>
              </w:rPr>
            </w:pPr>
          </w:p>
        </w:tc>
      </w:tr>
    </w:tbl>
    <w:p w14:paraId="14CAD0E9" w14:textId="77777777" w:rsidR="001751B6" w:rsidRPr="001751B6" w:rsidRDefault="001751B6" w:rsidP="001751B6">
      <w:pPr>
        <w:spacing w:after="0"/>
        <w:rPr>
          <w:vanish/>
        </w:rPr>
      </w:pPr>
    </w:p>
    <w:p w14:paraId="43BD3730" w14:textId="77777777" w:rsidR="001F01C9" w:rsidRPr="00377DAD" w:rsidRDefault="001F01C9" w:rsidP="001F01C9">
      <w:pPr>
        <w:spacing w:after="0" w:line="240" w:lineRule="auto"/>
        <w:rPr>
          <w:sz w:val="24"/>
          <w:szCs w:val="24"/>
          <w:lang w:eastAsia="ru-RU"/>
        </w:rPr>
      </w:pPr>
    </w:p>
    <w:p w14:paraId="4CFAFD49" w14:textId="77777777" w:rsidR="001F01C9" w:rsidRPr="00377DAD" w:rsidRDefault="001F01C9" w:rsidP="001F01C9">
      <w:pPr>
        <w:pStyle w:val="VL0"/>
        <w:rPr>
          <w:sz w:val="24"/>
          <w:szCs w:val="24"/>
        </w:rPr>
      </w:pPr>
    </w:p>
    <w:p w14:paraId="53D3B2FC" w14:textId="77777777" w:rsidR="00232090" w:rsidRDefault="00232090" w:rsidP="00232090">
      <w:pPr>
        <w:rPr>
          <w:sz w:val="24"/>
          <w:szCs w:val="24"/>
        </w:rPr>
      </w:pPr>
    </w:p>
    <w:p w14:paraId="7B8642BD" w14:textId="77777777" w:rsidR="00D16D1B" w:rsidRDefault="00D16D1B" w:rsidP="00232090">
      <w:pPr>
        <w:rPr>
          <w:sz w:val="24"/>
          <w:szCs w:val="24"/>
        </w:rPr>
      </w:pPr>
    </w:p>
    <w:p w14:paraId="68BB3AA7" w14:textId="77777777" w:rsidR="00D16D1B" w:rsidRDefault="00D16D1B" w:rsidP="00232090">
      <w:pPr>
        <w:rPr>
          <w:sz w:val="24"/>
          <w:szCs w:val="24"/>
        </w:rPr>
      </w:pPr>
    </w:p>
    <w:p w14:paraId="71C60B61" w14:textId="77777777" w:rsidR="00D16D1B" w:rsidRDefault="00D16D1B" w:rsidP="00232090">
      <w:pPr>
        <w:rPr>
          <w:sz w:val="24"/>
          <w:szCs w:val="24"/>
        </w:rPr>
      </w:pPr>
    </w:p>
    <w:p w14:paraId="55AF8BF6" w14:textId="77777777" w:rsidR="00D16D1B" w:rsidRDefault="00D16D1B" w:rsidP="00232090">
      <w:pPr>
        <w:rPr>
          <w:sz w:val="24"/>
          <w:szCs w:val="24"/>
        </w:rPr>
      </w:pPr>
    </w:p>
    <w:p w14:paraId="4A9942CB" w14:textId="77777777" w:rsidR="00D16D1B" w:rsidRDefault="00D16D1B" w:rsidP="00232090">
      <w:pPr>
        <w:rPr>
          <w:sz w:val="24"/>
          <w:szCs w:val="24"/>
        </w:rPr>
      </w:pPr>
    </w:p>
    <w:p w14:paraId="74A44B32" w14:textId="77777777" w:rsidR="00BC645D" w:rsidRDefault="00BC645D" w:rsidP="00E40719">
      <w:pPr>
        <w:pStyle w:val="ac"/>
        <w:jc w:val="right"/>
        <w:rPr>
          <w:rFonts w:eastAsia="Calibri"/>
        </w:rPr>
      </w:pPr>
    </w:p>
    <w:p w14:paraId="5A3E81BE" w14:textId="77777777" w:rsidR="0016225B" w:rsidRDefault="0016225B" w:rsidP="00E40719">
      <w:pPr>
        <w:pStyle w:val="ac"/>
        <w:jc w:val="right"/>
        <w:rPr>
          <w:rFonts w:eastAsia="Calibri"/>
        </w:rPr>
      </w:pPr>
    </w:p>
    <w:p w14:paraId="026261CB" w14:textId="11A55614" w:rsidR="0016225B" w:rsidRDefault="0016225B" w:rsidP="00E40719">
      <w:pPr>
        <w:pStyle w:val="ac"/>
        <w:jc w:val="right"/>
        <w:rPr>
          <w:rFonts w:eastAsia="Calibri"/>
        </w:rPr>
      </w:pPr>
    </w:p>
    <w:p w14:paraId="0EE4087F" w14:textId="10FD2FB9" w:rsidR="00673B21" w:rsidRDefault="00673B21" w:rsidP="00E40719">
      <w:pPr>
        <w:pStyle w:val="ac"/>
        <w:jc w:val="right"/>
        <w:rPr>
          <w:rFonts w:eastAsia="Calibri"/>
        </w:rPr>
      </w:pPr>
    </w:p>
    <w:p w14:paraId="5C1C7E1C" w14:textId="77777777" w:rsidR="00673B21" w:rsidRDefault="00673B21" w:rsidP="00E40719">
      <w:pPr>
        <w:pStyle w:val="ac"/>
        <w:jc w:val="right"/>
        <w:rPr>
          <w:rFonts w:eastAsia="Calibri"/>
        </w:rPr>
      </w:pPr>
    </w:p>
    <w:p w14:paraId="2CD559CE" w14:textId="77777777" w:rsidR="0016225B" w:rsidRDefault="0016225B" w:rsidP="00E40719">
      <w:pPr>
        <w:pStyle w:val="ac"/>
        <w:jc w:val="right"/>
        <w:rPr>
          <w:rFonts w:eastAsia="Calibri"/>
        </w:rPr>
      </w:pPr>
    </w:p>
    <w:p w14:paraId="3A59047F" w14:textId="77777777" w:rsidR="0016225B" w:rsidRDefault="0016225B" w:rsidP="00E40719">
      <w:pPr>
        <w:pStyle w:val="ac"/>
        <w:jc w:val="right"/>
        <w:rPr>
          <w:rFonts w:eastAsia="Calibri"/>
        </w:rPr>
      </w:pPr>
    </w:p>
    <w:p w14:paraId="2ED9EB49" w14:textId="77777777" w:rsidR="0016225B" w:rsidRDefault="0016225B" w:rsidP="00E40719">
      <w:pPr>
        <w:pStyle w:val="ac"/>
        <w:jc w:val="right"/>
        <w:rPr>
          <w:rFonts w:eastAsia="Calibri"/>
        </w:rPr>
      </w:pPr>
    </w:p>
    <w:p w14:paraId="2737029C" w14:textId="77777777" w:rsidR="0016225B" w:rsidRDefault="0016225B" w:rsidP="00E40719">
      <w:pPr>
        <w:pStyle w:val="ac"/>
        <w:jc w:val="right"/>
        <w:rPr>
          <w:rFonts w:eastAsia="Calibri"/>
        </w:rPr>
      </w:pPr>
    </w:p>
    <w:p w14:paraId="5DE5BB1E" w14:textId="5F9661E9" w:rsidR="001F01C9" w:rsidRPr="002F2E95" w:rsidRDefault="001F01C9" w:rsidP="00E40719">
      <w:pPr>
        <w:pStyle w:val="ac"/>
        <w:jc w:val="right"/>
        <w:rPr>
          <w:rFonts w:eastAsia="Calibri"/>
        </w:rPr>
      </w:pPr>
      <w:r w:rsidRPr="002F2E95">
        <w:rPr>
          <w:rFonts w:eastAsia="Calibri"/>
        </w:rPr>
        <w:t>Приложение № 1</w:t>
      </w:r>
    </w:p>
    <w:p w14:paraId="514854C6" w14:textId="77777777" w:rsidR="002F2E95" w:rsidRPr="002F2E95" w:rsidRDefault="001F01C9" w:rsidP="00A30D4E">
      <w:pPr>
        <w:pStyle w:val="ac"/>
        <w:jc w:val="right"/>
      </w:pPr>
      <w:r w:rsidRPr="002F2E95">
        <w:rPr>
          <w:rFonts w:eastAsia="Calibri"/>
        </w:rPr>
        <w:t xml:space="preserve">к </w:t>
      </w:r>
      <w:r w:rsidRPr="002F2E95">
        <w:t>Договор</w:t>
      </w:r>
      <w:r w:rsidRPr="002F2E95">
        <w:rPr>
          <w:rFonts w:eastAsia="Calibri"/>
        </w:rPr>
        <w:t xml:space="preserve">у </w:t>
      </w:r>
      <w:r w:rsidRPr="002F2E95">
        <w:rPr>
          <w:bCs/>
        </w:rPr>
        <w:t xml:space="preserve">на выполнение </w:t>
      </w:r>
      <w:r w:rsidR="007901CE" w:rsidRPr="007901CE">
        <w:rPr>
          <w:bCs/>
        </w:rPr>
        <w:t>работ по ремонту, монтажу и демонтажу рекламных конструкций на объектах УФПС г. Москвы</w:t>
      </w:r>
    </w:p>
    <w:p w14:paraId="5EE918D4" w14:textId="77777777" w:rsidR="001F01C9" w:rsidRPr="002F2E95" w:rsidRDefault="001F01C9" w:rsidP="00E40719">
      <w:pPr>
        <w:pStyle w:val="ac"/>
        <w:jc w:val="right"/>
        <w:rPr>
          <w:rFonts w:eastAsia="Calibri"/>
        </w:rPr>
      </w:pPr>
      <w:r w:rsidRPr="002F2E95">
        <w:rPr>
          <w:rFonts w:eastAsia="Calibri"/>
        </w:rPr>
        <w:t>от ___________ 20__ г.</w:t>
      </w:r>
      <w:r w:rsidR="00BC645D" w:rsidRPr="004C6439">
        <w:rPr>
          <w:rFonts w:eastAsia="Calibri"/>
        </w:rPr>
        <w:t xml:space="preserve"> </w:t>
      </w:r>
      <w:r w:rsidRPr="002F2E95">
        <w:rPr>
          <w:rFonts w:eastAsia="Calibri"/>
        </w:rPr>
        <w:t>№____________</w:t>
      </w:r>
    </w:p>
    <w:p w14:paraId="2F6A623F" w14:textId="77777777" w:rsidR="001F01C9" w:rsidRPr="00377DAD" w:rsidRDefault="001F01C9" w:rsidP="001F01C9">
      <w:pPr>
        <w:jc w:val="center"/>
        <w:rPr>
          <w:b/>
          <w:sz w:val="24"/>
          <w:szCs w:val="24"/>
        </w:rPr>
      </w:pPr>
    </w:p>
    <w:p w14:paraId="1F47CD93" w14:textId="77777777" w:rsidR="001F01C9" w:rsidRPr="002F2E95" w:rsidRDefault="001F01C9" w:rsidP="002F2E95">
      <w:pPr>
        <w:pStyle w:val="ac"/>
        <w:jc w:val="center"/>
      </w:pPr>
      <w:r w:rsidRPr="002F2E95">
        <w:t>Техническое задание</w:t>
      </w:r>
    </w:p>
    <w:p w14:paraId="20A64D35" w14:textId="77777777" w:rsidR="002F2E95" w:rsidRDefault="001F01C9" w:rsidP="00A30D4E">
      <w:pPr>
        <w:pStyle w:val="ac"/>
        <w:jc w:val="center"/>
        <w:rPr>
          <w:bCs/>
        </w:rPr>
      </w:pPr>
      <w:r w:rsidRPr="002F2E95">
        <w:rPr>
          <w:bCs/>
        </w:rPr>
        <w:t xml:space="preserve">на выполнение </w:t>
      </w:r>
      <w:r w:rsidR="002C02E4" w:rsidRPr="002C02E4">
        <w:rPr>
          <w:bCs/>
        </w:rPr>
        <w:t>работ по ремонту, монтажу и демонтажу рекламных конструкций на объектах УФПС г. Москвы</w:t>
      </w:r>
    </w:p>
    <w:p w14:paraId="26ECA4B3" w14:textId="77777777" w:rsidR="002C02E4" w:rsidRDefault="002C02E4" w:rsidP="00A30D4E">
      <w:pPr>
        <w:pStyle w:val="ac"/>
        <w:jc w:val="center"/>
        <w:rPr>
          <w:b/>
        </w:rPr>
      </w:pPr>
    </w:p>
    <w:p w14:paraId="5F773494" w14:textId="77777777" w:rsidR="002F2E95" w:rsidRPr="00D74FF4" w:rsidRDefault="002F2E95" w:rsidP="002F2E95">
      <w:pPr>
        <w:pStyle w:val="ConsPlusNormal"/>
        <w:widowControl w:val="0"/>
        <w:numPr>
          <w:ilvl w:val="0"/>
          <w:numId w:val="20"/>
        </w:numPr>
        <w:ind w:left="0" w:firstLine="0"/>
        <w:rPr>
          <w:rFonts w:ascii="Times New Roman" w:hAnsi="Times New Roman" w:cs="Times New Roman"/>
          <w:b/>
          <w:sz w:val="24"/>
          <w:szCs w:val="24"/>
        </w:rPr>
      </w:pPr>
      <w:r w:rsidRPr="00D74FF4">
        <w:rPr>
          <w:rFonts w:ascii="Times New Roman" w:hAnsi="Times New Roman" w:cs="Times New Roman"/>
          <w:b/>
          <w:sz w:val="24"/>
          <w:szCs w:val="24"/>
        </w:rPr>
        <w:t>ПЕРЕЧЕНЬ ПРИНЯТЫХ СОКРАЩЕНИЙ</w:t>
      </w:r>
      <w:r w:rsidRPr="002F2E95">
        <w:rPr>
          <w:rFonts w:ascii="Times New Roman" w:hAnsi="Times New Roman" w:cs="Times New Roman"/>
          <w:b/>
          <w:sz w:val="24"/>
          <w:szCs w:val="24"/>
        </w:rPr>
        <w:t xml:space="preserve"> </w:t>
      </w:r>
      <w:r>
        <w:rPr>
          <w:rFonts w:ascii="Times New Roman" w:hAnsi="Times New Roman" w:cs="Times New Roman"/>
          <w:b/>
          <w:sz w:val="24"/>
          <w:szCs w:val="24"/>
        </w:rPr>
        <w:t>И ОПРЕДЕЛЕНИЙ</w:t>
      </w:r>
    </w:p>
    <w:p w14:paraId="7B28EB87" w14:textId="77777777" w:rsidR="002F2E95" w:rsidRPr="00D74FF4" w:rsidRDefault="002F2E95" w:rsidP="002F2E95">
      <w:pPr>
        <w:pStyle w:val="ConsPlusNormal"/>
        <w:jc w:val="center"/>
        <w:rPr>
          <w:rFonts w:ascii="Times New Roman" w:hAnsi="Times New Roman" w:cs="Times New Roman"/>
          <w:sz w:val="24"/>
          <w:szCs w:val="24"/>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1701"/>
        <w:gridCol w:w="6804"/>
      </w:tblGrid>
      <w:tr w:rsidR="008E1C05" w:rsidRPr="008E1C05" w14:paraId="16CA5EB1" w14:textId="77777777" w:rsidTr="008E1C05">
        <w:trPr>
          <w:trHeight w:val="27"/>
          <w:jc w:val="center"/>
        </w:trPr>
        <w:tc>
          <w:tcPr>
            <w:tcW w:w="992" w:type="dxa"/>
            <w:vAlign w:val="center"/>
          </w:tcPr>
          <w:p w14:paraId="6BE08B1B"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 xml:space="preserve">№ </w:t>
            </w:r>
          </w:p>
          <w:p w14:paraId="20458EC2"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п/п</w:t>
            </w:r>
          </w:p>
        </w:tc>
        <w:tc>
          <w:tcPr>
            <w:tcW w:w="1701" w:type="dxa"/>
            <w:vAlign w:val="center"/>
          </w:tcPr>
          <w:p w14:paraId="27827D5F"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Сокращения</w:t>
            </w:r>
          </w:p>
        </w:tc>
        <w:tc>
          <w:tcPr>
            <w:tcW w:w="6804" w:type="dxa"/>
            <w:vAlign w:val="center"/>
          </w:tcPr>
          <w:p w14:paraId="541077A2" w14:textId="77777777" w:rsidR="008E1C05" w:rsidRPr="008E1C05" w:rsidRDefault="008E1C05" w:rsidP="008E1C05">
            <w:pPr>
              <w:widowControl w:val="0"/>
              <w:suppressAutoHyphens/>
              <w:autoSpaceDE w:val="0"/>
              <w:spacing w:after="0" w:line="240" w:lineRule="auto"/>
              <w:ind w:firstLine="720"/>
              <w:jc w:val="center"/>
              <w:rPr>
                <w:rFonts w:eastAsia="Arial"/>
                <w:sz w:val="24"/>
                <w:szCs w:val="24"/>
                <w:lang w:eastAsia="ar-SA"/>
              </w:rPr>
            </w:pPr>
            <w:r w:rsidRPr="008E1C05">
              <w:rPr>
                <w:rFonts w:eastAsia="Arial"/>
                <w:sz w:val="24"/>
                <w:szCs w:val="24"/>
                <w:lang w:eastAsia="ar-SA"/>
              </w:rPr>
              <w:t>Расшифровка сокращения, толкование определения</w:t>
            </w:r>
          </w:p>
        </w:tc>
      </w:tr>
      <w:tr w:rsidR="008E1C05" w:rsidRPr="008E1C05" w14:paraId="1631E7D6" w14:textId="77777777" w:rsidTr="008E1C05">
        <w:trPr>
          <w:trHeight w:val="27"/>
          <w:jc w:val="center"/>
        </w:trPr>
        <w:tc>
          <w:tcPr>
            <w:tcW w:w="992" w:type="dxa"/>
            <w:vAlign w:val="center"/>
          </w:tcPr>
          <w:p w14:paraId="6C9F61CC"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1</w:t>
            </w:r>
          </w:p>
        </w:tc>
        <w:tc>
          <w:tcPr>
            <w:tcW w:w="1701" w:type="dxa"/>
            <w:vAlign w:val="center"/>
          </w:tcPr>
          <w:p w14:paraId="3977C379"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УФПС</w:t>
            </w:r>
          </w:p>
        </w:tc>
        <w:tc>
          <w:tcPr>
            <w:tcW w:w="6804" w:type="dxa"/>
            <w:vAlign w:val="center"/>
          </w:tcPr>
          <w:p w14:paraId="4292D63E" w14:textId="77777777" w:rsidR="008E1C05" w:rsidRPr="008E1C05" w:rsidRDefault="008E1C05" w:rsidP="008E1C05">
            <w:pPr>
              <w:widowControl w:val="0"/>
              <w:suppressAutoHyphens/>
              <w:autoSpaceDE w:val="0"/>
              <w:spacing w:after="0" w:line="240" w:lineRule="auto"/>
              <w:rPr>
                <w:rFonts w:eastAsia="Arial"/>
                <w:sz w:val="24"/>
                <w:szCs w:val="24"/>
                <w:lang w:eastAsia="ar-SA"/>
              </w:rPr>
            </w:pPr>
            <w:r w:rsidRPr="008E1C05">
              <w:rPr>
                <w:rFonts w:eastAsia="Arial"/>
                <w:sz w:val="24"/>
                <w:szCs w:val="24"/>
                <w:lang w:eastAsia="ar-SA"/>
              </w:rPr>
              <w:t>Управление федеральной почтовой связи</w:t>
            </w:r>
          </w:p>
        </w:tc>
      </w:tr>
      <w:tr w:rsidR="008E1C05" w:rsidRPr="008E1C05" w14:paraId="671EF18F" w14:textId="77777777" w:rsidTr="008E1C05">
        <w:trPr>
          <w:trHeight w:val="27"/>
          <w:jc w:val="center"/>
        </w:trPr>
        <w:tc>
          <w:tcPr>
            <w:tcW w:w="992" w:type="dxa"/>
            <w:vAlign w:val="center"/>
          </w:tcPr>
          <w:p w14:paraId="1397B205"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2</w:t>
            </w:r>
          </w:p>
        </w:tc>
        <w:tc>
          <w:tcPr>
            <w:tcW w:w="1701" w:type="dxa"/>
            <w:vAlign w:val="center"/>
          </w:tcPr>
          <w:p w14:paraId="3D9522EA"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ОПС</w:t>
            </w:r>
          </w:p>
        </w:tc>
        <w:tc>
          <w:tcPr>
            <w:tcW w:w="6804" w:type="dxa"/>
            <w:vAlign w:val="center"/>
          </w:tcPr>
          <w:p w14:paraId="1D692E39" w14:textId="77777777" w:rsidR="008E1C05" w:rsidRPr="008E1C05" w:rsidRDefault="008E1C05" w:rsidP="008E1C05">
            <w:pPr>
              <w:widowControl w:val="0"/>
              <w:suppressAutoHyphens/>
              <w:autoSpaceDE w:val="0"/>
              <w:spacing w:after="0" w:line="240" w:lineRule="auto"/>
              <w:rPr>
                <w:sz w:val="24"/>
                <w:szCs w:val="24"/>
                <w:lang w:eastAsia="ru-RU"/>
              </w:rPr>
            </w:pPr>
            <w:r w:rsidRPr="008E1C05">
              <w:rPr>
                <w:sz w:val="24"/>
                <w:szCs w:val="24"/>
                <w:lang w:eastAsia="ru-RU"/>
              </w:rPr>
              <w:t>Отделение почтовой связи</w:t>
            </w:r>
          </w:p>
        </w:tc>
      </w:tr>
      <w:tr w:rsidR="008E1C05" w:rsidRPr="008E1C05" w14:paraId="623B2027" w14:textId="77777777" w:rsidTr="008E1C05">
        <w:trPr>
          <w:trHeight w:val="27"/>
          <w:jc w:val="center"/>
        </w:trPr>
        <w:tc>
          <w:tcPr>
            <w:tcW w:w="992" w:type="dxa"/>
            <w:vAlign w:val="center"/>
          </w:tcPr>
          <w:p w14:paraId="2925E546"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3</w:t>
            </w:r>
          </w:p>
        </w:tc>
        <w:tc>
          <w:tcPr>
            <w:tcW w:w="1701" w:type="dxa"/>
            <w:vAlign w:val="center"/>
          </w:tcPr>
          <w:p w14:paraId="2DD97E9B"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ММП</w:t>
            </w:r>
          </w:p>
        </w:tc>
        <w:tc>
          <w:tcPr>
            <w:tcW w:w="6804" w:type="dxa"/>
            <w:vAlign w:val="center"/>
          </w:tcPr>
          <w:p w14:paraId="0BDAC16D" w14:textId="77777777" w:rsidR="008E1C05" w:rsidRPr="008E1C05" w:rsidRDefault="008E1C05" w:rsidP="008E1C05">
            <w:pPr>
              <w:widowControl w:val="0"/>
              <w:suppressAutoHyphens/>
              <w:autoSpaceDE w:val="0"/>
              <w:spacing w:after="0" w:line="240" w:lineRule="auto"/>
              <w:rPr>
                <w:rFonts w:eastAsia="Arial"/>
                <w:sz w:val="24"/>
                <w:szCs w:val="24"/>
                <w:lang w:eastAsia="ar-SA"/>
              </w:rPr>
            </w:pPr>
            <w:r w:rsidRPr="008E1C05">
              <w:rPr>
                <w:sz w:val="24"/>
                <w:szCs w:val="24"/>
                <w:lang w:eastAsia="ru-RU"/>
              </w:rPr>
              <w:t>Московский межрайонный почтамт</w:t>
            </w:r>
          </w:p>
        </w:tc>
      </w:tr>
      <w:tr w:rsidR="008E1C05" w:rsidRPr="008E1C05" w14:paraId="272D9310" w14:textId="77777777" w:rsidTr="008E1C05">
        <w:trPr>
          <w:trHeight w:val="628"/>
          <w:jc w:val="center"/>
        </w:trPr>
        <w:tc>
          <w:tcPr>
            <w:tcW w:w="992" w:type="dxa"/>
            <w:vAlign w:val="center"/>
          </w:tcPr>
          <w:p w14:paraId="114D62CB"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4</w:t>
            </w:r>
          </w:p>
        </w:tc>
        <w:tc>
          <w:tcPr>
            <w:tcW w:w="1701" w:type="dxa"/>
            <w:vAlign w:val="center"/>
          </w:tcPr>
          <w:p w14:paraId="60D3CB6D"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Подрядчик</w:t>
            </w:r>
          </w:p>
        </w:tc>
        <w:tc>
          <w:tcPr>
            <w:tcW w:w="6804" w:type="dxa"/>
            <w:vAlign w:val="center"/>
          </w:tcPr>
          <w:p w14:paraId="383011F4" w14:textId="77777777" w:rsidR="008E1C05" w:rsidRPr="008E1C05" w:rsidRDefault="008E1C05" w:rsidP="008E1C05">
            <w:pPr>
              <w:widowControl w:val="0"/>
              <w:suppressAutoHyphens/>
              <w:autoSpaceDE w:val="0"/>
              <w:spacing w:after="0" w:line="240" w:lineRule="auto"/>
              <w:rPr>
                <w:rFonts w:eastAsia="Arial"/>
                <w:sz w:val="24"/>
                <w:szCs w:val="24"/>
                <w:lang w:eastAsia="ar-SA"/>
              </w:rPr>
            </w:pPr>
            <w:r w:rsidRPr="008E1C05">
              <w:rPr>
                <w:rFonts w:eastAsia="Arial"/>
                <w:sz w:val="24"/>
                <w:szCs w:val="24"/>
                <w:lang w:eastAsia="ar-SA"/>
              </w:rPr>
              <w:t xml:space="preserve">Юридическое или физическое лицо, которое обязуется выполнить работы Заказчику в соответствии с заключенным договором </w:t>
            </w:r>
          </w:p>
        </w:tc>
      </w:tr>
      <w:tr w:rsidR="008E1C05" w:rsidRPr="008E1C05" w14:paraId="224DD459" w14:textId="77777777" w:rsidTr="008E1C05">
        <w:trPr>
          <w:trHeight w:val="27"/>
          <w:jc w:val="center"/>
        </w:trPr>
        <w:tc>
          <w:tcPr>
            <w:tcW w:w="992" w:type="dxa"/>
            <w:vAlign w:val="center"/>
          </w:tcPr>
          <w:p w14:paraId="1A6F82FD"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5</w:t>
            </w:r>
          </w:p>
        </w:tc>
        <w:tc>
          <w:tcPr>
            <w:tcW w:w="1701" w:type="dxa"/>
            <w:vAlign w:val="center"/>
          </w:tcPr>
          <w:p w14:paraId="4300E3E6"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Заказчик</w:t>
            </w:r>
          </w:p>
        </w:tc>
        <w:tc>
          <w:tcPr>
            <w:tcW w:w="6804" w:type="dxa"/>
            <w:vAlign w:val="center"/>
          </w:tcPr>
          <w:p w14:paraId="1433CD0B" w14:textId="77777777" w:rsidR="008E1C05" w:rsidRPr="008E1C05" w:rsidRDefault="008E1C05" w:rsidP="008E1C05">
            <w:pPr>
              <w:widowControl w:val="0"/>
              <w:suppressAutoHyphens/>
              <w:autoSpaceDE w:val="0"/>
              <w:spacing w:after="0" w:line="240" w:lineRule="auto"/>
              <w:rPr>
                <w:rFonts w:eastAsia="Arial"/>
                <w:sz w:val="24"/>
                <w:szCs w:val="24"/>
                <w:lang w:eastAsia="ar-SA"/>
              </w:rPr>
            </w:pPr>
            <w:r w:rsidRPr="008E1C05">
              <w:rPr>
                <w:rFonts w:eastAsia="Arial"/>
                <w:sz w:val="24"/>
                <w:szCs w:val="24"/>
                <w:lang w:eastAsia="ar-SA"/>
              </w:rPr>
              <w:t>УФПС г. Москвы</w:t>
            </w:r>
          </w:p>
        </w:tc>
      </w:tr>
      <w:tr w:rsidR="008E1C05" w:rsidRPr="008E1C05" w14:paraId="7AE0DAB4" w14:textId="77777777" w:rsidTr="008E1C05">
        <w:trPr>
          <w:trHeight w:val="239"/>
          <w:jc w:val="center"/>
        </w:trPr>
        <w:tc>
          <w:tcPr>
            <w:tcW w:w="992" w:type="dxa"/>
            <w:vAlign w:val="center"/>
          </w:tcPr>
          <w:p w14:paraId="1ED81A66"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6</w:t>
            </w:r>
          </w:p>
        </w:tc>
        <w:tc>
          <w:tcPr>
            <w:tcW w:w="1701" w:type="dxa"/>
          </w:tcPr>
          <w:p w14:paraId="63797A24" w14:textId="77777777" w:rsidR="008E1C05" w:rsidRPr="008E1C05" w:rsidRDefault="008E1C05" w:rsidP="008E1C05">
            <w:pPr>
              <w:overflowPunct w:val="0"/>
              <w:autoSpaceDE w:val="0"/>
              <w:autoSpaceDN w:val="0"/>
              <w:adjustRightInd w:val="0"/>
              <w:spacing w:after="0" w:line="240" w:lineRule="auto"/>
              <w:jc w:val="center"/>
              <w:textAlignment w:val="baseline"/>
              <w:rPr>
                <w:sz w:val="24"/>
                <w:szCs w:val="24"/>
                <w:lang w:eastAsia="ru-RU"/>
              </w:rPr>
            </w:pPr>
            <w:r w:rsidRPr="008E1C05">
              <w:rPr>
                <w:sz w:val="24"/>
                <w:szCs w:val="24"/>
                <w:lang w:eastAsia="ru-RU"/>
              </w:rPr>
              <w:t>ГОСТ</w:t>
            </w:r>
          </w:p>
        </w:tc>
        <w:tc>
          <w:tcPr>
            <w:tcW w:w="6804" w:type="dxa"/>
          </w:tcPr>
          <w:p w14:paraId="464FB508" w14:textId="77777777" w:rsidR="008E1C05" w:rsidRPr="008E1C05" w:rsidRDefault="008E1C05" w:rsidP="008E1C05">
            <w:pPr>
              <w:overflowPunct w:val="0"/>
              <w:autoSpaceDE w:val="0"/>
              <w:autoSpaceDN w:val="0"/>
              <w:adjustRightInd w:val="0"/>
              <w:spacing w:after="0" w:line="240" w:lineRule="auto"/>
              <w:textAlignment w:val="baseline"/>
              <w:rPr>
                <w:sz w:val="24"/>
                <w:szCs w:val="24"/>
                <w:lang w:eastAsia="ru-RU"/>
              </w:rPr>
            </w:pPr>
            <w:r w:rsidRPr="008E1C05">
              <w:rPr>
                <w:sz w:val="24"/>
                <w:szCs w:val="24"/>
                <w:lang w:eastAsia="ru-RU"/>
              </w:rPr>
              <w:t>Государственный стандарт</w:t>
            </w:r>
          </w:p>
        </w:tc>
      </w:tr>
      <w:tr w:rsidR="008E1C05" w:rsidRPr="008E1C05" w14:paraId="4CFC155C" w14:textId="77777777" w:rsidTr="008E1C05">
        <w:trPr>
          <w:trHeight w:val="27"/>
          <w:jc w:val="center"/>
        </w:trPr>
        <w:tc>
          <w:tcPr>
            <w:tcW w:w="992" w:type="dxa"/>
            <w:vAlign w:val="center"/>
          </w:tcPr>
          <w:p w14:paraId="1F3333B0"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7</w:t>
            </w:r>
          </w:p>
        </w:tc>
        <w:tc>
          <w:tcPr>
            <w:tcW w:w="1701" w:type="dxa"/>
            <w:vAlign w:val="center"/>
          </w:tcPr>
          <w:p w14:paraId="0A52AA00"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ФЗ</w:t>
            </w:r>
          </w:p>
        </w:tc>
        <w:tc>
          <w:tcPr>
            <w:tcW w:w="6804" w:type="dxa"/>
            <w:vAlign w:val="center"/>
          </w:tcPr>
          <w:p w14:paraId="20508B48" w14:textId="77777777" w:rsidR="008E1C05" w:rsidRPr="008E1C05" w:rsidRDefault="008E1C05" w:rsidP="008E1C05">
            <w:pPr>
              <w:widowControl w:val="0"/>
              <w:suppressAutoHyphens/>
              <w:autoSpaceDE w:val="0"/>
              <w:spacing w:after="0" w:line="240" w:lineRule="auto"/>
              <w:rPr>
                <w:rFonts w:cs="Arial"/>
                <w:sz w:val="24"/>
                <w:szCs w:val="24"/>
                <w:lang w:eastAsia="ar-SA"/>
              </w:rPr>
            </w:pPr>
            <w:r w:rsidRPr="008E1C05">
              <w:rPr>
                <w:rFonts w:cs="Arial"/>
                <w:sz w:val="24"/>
                <w:szCs w:val="24"/>
                <w:lang w:eastAsia="ar-SA"/>
              </w:rPr>
              <w:t>Федеральный закон</w:t>
            </w:r>
          </w:p>
        </w:tc>
      </w:tr>
      <w:tr w:rsidR="008E1C05" w:rsidRPr="008E1C05" w14:paraId="7D4B3C97" w14:textId="77777777" w:rsidTr="008E1C05">
        <w:trPr>
          <w:trHeight w:val="409"/>
          <w:jc w:val="center"/>
        </w:trPr>
        <w:tc>
          <w:tcPr>
            <w:tcW w:w="992" w:type="dxa"/>
            <w:vAlign w:val="center"/>
          </w:tcPr>
          <w:p w14:paraId="7DCC39D8"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8</w:t>
            </w:r>
          </w:p>
        </w:tc>
        <w:tc>
          <w:tcPr>
            <w:tcW w:w="1701" w:type="dxa"/>
            <w:vAlign w:val="center"/>
          </w:tcPr>
          <w:p w14:paraId="1ED401FE"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Рекламные конструкции</w:t>
            </w:r>
          </w:p>
        </w:tc>
        <w:tc>
          <w:tcPr>
            <w:tcW w:w="6804" w:type="dxa"/>
            <w:vAlign w:val="center"/>
          </w:tcPr>
          <w:p w14:paraId="465D1DC1" w14:textId="77777777" w:rsidR="008E1C05" w:rsidRPr="008E1C05" w:rsidRDefault="008E1C05" w:rsidP="008E1C05">
            <w:pPr>
              <w:widowControl w:val="0"/>
              <w:suppressAutoHyphens/>
              <w:autoSpaceDE w:val="0"/>
              <w:spacing w:after="0" w:line="240" w:lineRule="auto"/>
              <w:rPr>
                <w:rFonts w:cs="Arial"/>
                <w:sz w:val="24"/>
                <w:szCs w:val="24"/>
                <w:lang w:eastAsia="ar-SA"/>
              </w:rPr>
            </w:pPr>
            <w:r w:rsidRPr="008E1C05">
              <w:rPr>
                <w:rFonts w:cs="Arial"/>
                <w:sz w:val="24"/>
                <w:szCs w:val="24"/>
                <w:lang w:eastAsia="ar-SA"/>
              </w:rPr>
              <w:t xml:space="preserve">Вывески (фасадные рекламные конструкции), </w:t>
            </w:r>
            <w:proofErr w:type="spellStart"/>
            <w:r w:rsidRPr="008E1C05">
              <w:rPr>
                <w:rFonts w:cs="Arial"/>
                <w:sz w:val="24"/>
                <w:szCs w:val="24"/>
                <w:lang w:eastAsia="ar-SA"/>
              </w:rPr>
              <w:t>лайт</w:t>
            </w:r>
            <w:proofErr w:type="spellEnd"/>
            <w:r w:rsidRPr="008E1C05">
              <w:rPr>
                <w:rFonts w:cs="Arial"/>
                <w:sz w:val="24"/>
                <w:szCs w:val="24"/>
                <w:lang w:eastAsia="ar-SA"/>
              </w:rPr>
              <w:t>-боксы (внутренние рекламные конструкции)</w:t>
            </w:r>
          </w:p>
        </w:tc>
      </w:tr>
      <w:tr w:rsidR="008E1C05" w:rsidRPr="008E1C05" w14:paraId="066C3C64" w14:textId="77777777" w:rsidTr="008E1C05">
        <w:trPr>
          <w:trHeight w:val="27"/>
          <w:jc w:val="center"/>
        </w:trPr>
        <w:tc>
          <w:tcPr>
            <w:tcW w:w="992" w:type="dxa"/>
            <w:vAlign w:val="center"/>
          </w:tcPr>
          <w:p w14:paraId="4A6077FF"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9</w:t>
            </w:r>
          </w:p>
        </w:tc>
        <w:tc>
          <w:tcPr>
            <w:tcW w:w="1701" w:type="dxa"/>
            <w:vAlign w:val="center"/>
          </w:tcPr>
          <w:p w14:paraId="71E85750"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ПВХ</w:t>
            </w:r>
          </w:p>
        </w:tc>
        <w:tc>
          <w:tcPr>
            <w:tcW w:w="6804" w:type="dxa"/>
            <w:vAlign w:val="center"/>
          </w:tcPr>
          <w:p w14:paraId="796A848E" w14:textId="77777777" w:rsidR="008E1C05" w:rsidRPr="008E1C05" w:rsidRDefault="008E1C05" w:rsidP="008E1C05">
            <w:pPr>
              <w:widowControl w:val="0"/>
              <w:suppressAutoHyphens/>
              <w:autoSpaceDE w:val="0"/>
              <w:spacing w:after="0" w:line="240" w:lineRule="auto"/>
              <w:rPr>
                <w:rFonts w:cs="Arial"/>
                <w:sz w:val="24"/>
                <w:szCs w:val="24"/>
                <w:lang w:eastAsia="ar-SA"/>
              </w:rPr>
            </w:pPr>
            <w:r w:rsidRPr="008E1C05">
              <w:rPr>
                <w:rFonts w:cs="Arial"/>
                <w:sz w:val="24"/>
                <w:szCs w:val="24"/>
                <w:lang w:eastAsia="ar-SA"/>
              </w:rPr>
              <w:t>Поливинилхлорид</w:t>
            </w:r>
          </w:p>
        </w:tc>
      </w:tr>
      <w:tr w:rsidR="008E1C05" w:rsidRPr="008E1C05" w14:paraId="71527B3A" w14:textId="77777777" w:rsidTr="008E1C05">
        <w:trPr>
          <w:trHeight w:val="27"/>
          <w:jc w:val="center"/>
        </w:trPr>
        <w:tc>
          <w:tcPr>
            <w:tcW w:w="992" w:type="dxa"/>
            <w:vAlign w:val="center"/>
          </w:tcPr>
          <w:p w14:paraId="01558519"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10</w:t>
            </w:r>
          </w:p>
        </w:tc>
        <w:tc>
          <w:tcPr>
            <w:tcW w:w="1701" w:type="dxa"/>
            <w:vAlign w:val="center"/>
          </w:tcPr>
          <w:p w14:paraId="48DFCF79"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ПЭТ</w:t>
            </w:r>
          </w:p>
        </w:tc>
        <w:tc>
          <w:tcPr>
            <w:tcW w:w="6804" w:type="dxa"/>
            <w:vAlign w:val="center"/>
          </w:tcPr>
          <w:p w14:paraId="4D27220F" w14:textId="77777777" w:rsidR="008E1C05" w:rsidRPr="008E1C05" w:rsidRDefault="008E1C05" w:rsidP="008E1C05">
            <w:pPr>
              <w:widowControl w:val="0"/>
              <w:suppressAutoHyphens/>
              <w:autoSpaceDE w:val="0"/>
              <w:spacing w:after="0" w:line="240" w:lineRule="auto"/>
              <w:rPr>
                <w:rFonts w:cs="Arial"/>
                <w:sz w:val="24"/>
                <w:szCs w:val="24"/>
                <w:lang w:eastAsia="ar-SA"/>
              </w:rPr>
            </w:pPr>
            <w:r w:rsidRPr="008E1C05">
              <w:rPr>
                <w:rFonts w:cs="Arial"/>
                <w:sz w:val="24"/>
                <w:szCs w:val="24"/>
                <w:lang w:eastAsia="ar-SA"/>
              </w:rPr>
              <w:t xml:space="preserve">Полиэтилентерефталат </w:t>
            </w:r>
          </w:p>
        </w:tc>
      </w:tr>
      <w:tr w:rsidR="008E1C05" w:rsidRPr="008E1C05" w14:paraId="0DE0613B" w14:textId="77777777" w:rsidTr="008E1C05">
        <w:trPr>
          <w:trHeight w:val="27"/>
          <w:jc w:val="center"/>
        </w:trPr>
        <w:tc>
          <w:tcPr>
            <w:tcW w:w="992" w:type="dxa"/>
            <w:vAlign w:val="center"/>
          </w:tcPr>
          <w:p w14:paraId="044E61DA"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11</w:t>
            </w:r>
          </w:p>
        </w:tc>
        <w:tc>
          <w:tcPr>
            <w:tcW w:w="1701" w:type="dxa"/>
            <w:vAlign w:val="center"/>
          </w:tcPr>
          <w:p w14:paraId="4E0C8C63"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ТЗ</w:t>
            </w:r>
          </w:p>
        </w:tc>
        <w:tc>
          <w:tcPr>
            <w:tcW w:w="6804" w:type="dxa"/>
            <w:vAlign w:val="center"/>
          </w:tcPr>
          <w:p w14:paraId="5272818A" w14:textId="77777777" w:rsidR="008E1C05" w:rsidRPr="008E1C05" w:rsidRDefault="008E1C05" w:rsidP="008E1C05">
            <w:pPr>
              <w:widowControl w:val="0"/>
              <w:suppressAutoHyphens/>
              <w:autoSpaceDE w:val="0"/>
              <w:spacing w:after="0" w:line="240" w:lineRule="auto"/>
              <w:rPr>
                <w:rFonts w:cs="Arial"/>
                <w:sz w:val="24"/>
                <w:szCs w:val="24"/>
                <w:lang w:eastAsia="ar-SA"/>
              </w:rPr>
            </w:pPr>
            <w:r w:rsidRPr="008E1C05">
              <w:rPr>
                <w:rFonts w:cs="Arial"/>
                <w:sz w:val="24"/>
                <w:szCs w:val="24"/>
                <w:lang w:eastAsia="ar-SA"/>
              </w:rPr>
              <w:t>Техническое задание</w:t>
            </w:r>
          </w:p>
        </w:tc>
      </w:tr>
      <w:tr w:rsidR="008E1C05" w:rsidRPr="008E1C05" w14:paraId="655FBC67" w14:textId="77777777" w:rsidTr="008E1C05">
        <w:trPr>
          <w:trHeight w:val="27"/>
          <w:jc w:val="center"/>
        </w:trPr>
        <w:tc>
          <w:tcPr>
            <w:tcW w:w="992" w:type="dxa"/>
            <w:vAlign w:val="center"/>
          </w:tcPr>
          <w:p w14:paraId="73FEBC98"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12</w:t>
            </w:r>
          </w:p>
        </w:tc>
        <w:tc>
          <w:tcPr>
            <w:tcW w:w="1701" w:type="dxa"/>
            <w:vAlign w:val="center"/>
          </w:tcPr>
          <w:p w14:paraId="0E95FAD9" w14:textId="77777777" w:rsidR="008E1C05" w:rsidRPr="008E1C05" w:rsidRDefault="008E1C05" w:rsidP="008E1C05">
            <w:pPr>
              <w:widowControl w:val="0"/>
              <w:suppressAutoHyphens/>
              <w:autoSpaceDE w:val="0"/>
              <w:spacing w:after="0" w:line="240" w:lineRule="auto"/>
              <w:jc w:val="center"/>
              <w:rPr>
                <w:rFonts w:eastAsia="Arial"/>
                <w:sz w:val="24"/>
                <w:szCs w:val="24"/>
                <w:lang w:eastAsia="ar-SA"/>
              </w:rPr>
            </w:pPr>
            <w:r w:rsidRPr="008E1C05">
              <w:rPr>
                <w:rFonts w:eastAsia="Arial"/>
                <w:sz w:val="24"/>
                <w:szCs w:val="24"/>
                <w:lang w:eastAsia="ar-SA"/>
              </w:rPr>
              <w:t>Объекты</w:t>
            </w:r>
          </w:p>
        </w:tc>
        <w:tc>
          <w:tcPr>
            <w:tcW w:w="6804" w:type="dxa"/>
            <w:vAlign w:val="center"/>
          </w:tcPr>
          <w:p w14:paraId="2AC51267" w14:textId="77777777" w:rsidR="008E1C05" w:rsidRPr="008E1C05" w:rsidRDefault="008E1C05" w:rsidP="008E1C05">
            <w:pPr>
              <w:widowControl w:val="0"/>
              <w:suppressAutoHyphens/>
              <w:autoSpaceDE w:val="0"/>
              <w:spacing w:after="0" w:line="240" w:lineRule="auto"/>
              <w:rPr>
                <w:rFonts w:cs="Arial"/>
                <w:sz w:val="24"/>
                <w:szCs w:val="24"/>
                <w:lang w:eastAsia="ar-SA"/>
              </w:rPr>
            </w:pPr>
            <w:r w:rsidRPr="008E1C05">
              <w:rPr>
                <w:rFonts w:cs="Arial"/>
                <w:sz w:val="24"/>
                <w:szCs w:val="24"/>
                <w:lang w:eastAsia="ar-SA"/>
              </w:rPr>
              <w:t>Здания, расположенные по адресам, указанным в приложении №1 к ТЗ</w:t>
            </w:r>
          </w:p>
        </w:tc>
      </w:tr>
    </w:tbl>
    <w:p w14:paraId="24CBA418" w14:textId="77777777" w:rsidR="002F2E95" w:rsidRPr="00D74FF4" w:rsidRDefault="002F2E95" w:rsidP="002F2E95">
      <w:pPr>
        <w:pStyle w:val="ConsPlusNormal"/>
        <w:rPr>
          <w:rFonts w:ascii="Times New Roman" w:hAnsi="Times New Roman" w:cs="Times New Roman"/>
          <w:sz w:val="24"/>
          <w:szCs w:val="24"/>
        </w:rPr>
      </w:pPr>
    </w:p>
    <w:p w14:paraId="3362FD0B" w14:textId="2036EDC3" w:rsidR="008E1C05" w:rsidRPr="00FE4567" w:rsidRDefault="008E1C05" w:rsidP="00FE4567">
      <w:pPr>
        <w:pStyle w:val="aa"/>
        <w:widowControl w:val="0"/>
        <w:numPr>
          <w:ilvl w:val="0"/>
          <w:numId w:val="20"/>
        </w:numPr>
        <w:overflowPunct w:val="0"/>
        <w:autoSpaceDE w:val="0"/>
        <w:autoSpaceDN w:val="0"/>
        <w:adjustRightInd w:val="0"/>
        <w:ind w:left="0" w:firstLine="1418"/>
        <w:jc w:val="center"/>
        <w:textAlignment w:val="baseline"/>
        <w:rPr>
          <w:rFonts w:eastAsia="Arial"/>
          <w:b/>
          <w:lang w:eastAsia="ar-SA"/>
        </w:rPr>
      </w:pPr>
      <w:r w:rsidRPr="00FE4567">
        <w:rPr>
          <w:rFonts w:eastAsia="Arial"/>
          <w:b/>
          <w:lang w:eastAsia="ar-SA"/>
        </w:rPr>
        <w:t>НАИМЕНОВАНИЕ РАБОТ</w:t>
      </w:r>
    </w:p>
    <w:p w14:paraId="77925E0B" w14:textId="77777777" w:rsidR="008E1C05" w:rsidRPr="008E1C05" w:rsidRDefault="008E1C05" w:rsidP="008E1C05">
      <w:pPr>
        <w:suppressAutoHyphens/>
        <w:overflowPunct w:val="0"/>
        <w:autoSpaceDE w:val="0"/>
        <w:autoSpaceDN w:val="0"/>
        <w:adjustRightInd w:val="0"/>
        <w:spacing w:after="0" w:line="240" w:lineRule="auto"/>
        <w:ind w:left="1571"/>
        <w:contextualSpacing/>
        <w:textAlignment w:val="baseline"/>
        <w:rPr>
          <w:rFonts w:eastAsia="Arial"/>
          <w:b/>
          <w:sz w:val="24"/>
          <w:szCs w:val="24"/>
          <w:lang w:eastAsia="ar-SA"/>
        </w:rPr>
      </w:pPr>
    </w:p>
    <w:p w14:paraId="452EBE09" w14:textId="77777777" w:rsidR="008E1C05" w:rsidRPr="008E1C05" w:rsidRDefault="008E1C05" w:rsidP="008E1C05">
      <w:pPr>
        <w:widowControl w:val="0"/>
        <w:suppressAutoHyphens/>
        <w:autoSpaceDE w:val="0"/>
        <w:spacing w:after="0" w:line="240" w:lineRule="auto"/>
        <w:ind w:firstLine="708"/>
        <w:jc w:val="both"/>
        <w:rPr>
          <w:rFonts w:eastAsia="Arial"/>
          <w:sz w:val="24"/>
          <w:szCs w:val="24"/>
          <w:lang w:eastAsia="ar-SA"/>
        </w:rPr>
      </w:pPr>
      <w:r w:rsidRPr="008E1C05">
        <w:rPr>
          <w:rFonts w:eastAsia="Arial"/>
          <w:sz w:val="24"/>
          <w:szCs w:val="24"/>
          <w:lang w:eastAsia="ar-SA"/>
        </w:rPr>
        <w:t>Выполнение работ по ремонту, монтажу и демонтажу рекламных конструкций на объектах УФПС г. Москвы.</w:t>
      </w:r>
    </w:p>
    <w:p w14:paraId="2D3D4ACB" w14:textId="77777777" w:rsidR="008E1C05" w:rsidRPr="008E1C05" w:rsidRDefault="008E1C05" w:rsidP="008E1C05">
      <w:pPr>
        <w:suppressAutoHyphens/>
        <w:autoSpaceDE w:val="0"/>
        <w:spacing w:after="0" w:line="240" w:lineRule="auto"/>
        <w:rPr>
          <w:rFonts w:eastAsia="Arial"/>
          <w:sz w:val="20"/>
          <w:szCs w:val="24"/>
          <w:lang w:eastAsia="ar-SA"/>
        </w:rPr>
      </w:pPr>
    </w:p>
    <w:p w14:paraId="236B1A53" w14:textId="77777777" w:rsidR="008E1C05" w:rsidRPr="008E1C05" w:rsidRDefault="008E1C05" w:rsidP="00FE4567">
      <w:pPr>
        <w:widowControl w:val="0"/>
        <w:numPr>
          <w:ilvl w:val="0"/>
          <w:numId w:val="20"/>
        </w:numPr>
        <w:overflowPunct w:val="0"/>
        <w:autoSpaceDE w:val="0"/>
        <w:autoSpaceDN w:val="0"/>
        <w:adjustRightInd w:val="0"/>
        <w:spacing w:after="0" w:line="240" w:lineRule="auto"/>
        <w:ind w:left="0" w:firstLine="0"/>
        <w:contextualSpacing/>
        <w:jc w:val="center"/>
        <w:textAlignment w:val="baseline"/>
        <w:rPr>
          <w:rFonts w:eastAsia="Arial"/>
          <w:b/>
          <w:sz w:val="24"/>
          <w:szCs w:val="24"/>
          <w:lang w:eastAsia="ar-SA"/>
        </w:rPr>
      </w:pPr>
      <w:r w:rsidRPr="008E1C05">
        <w:rPr>
          <w:rFonts w:eastAsia="Arial"/>
          <w:b/>
          <w:sz w:val="24"/>
          <w:szCs w:val="24"/>
          <w:lang w:eastAsia="ar-SA"/>
        </w:rPr>
        <w:t>ОПИСАНИЕ РАБОТЫ, ЦЕЛЬ И ЗАДАЧИ</w:t>
      </w:r>
    </w:p>
    <w:p w14:paraId="5EDDAE0E" w14:textId="77777777" w:rsidR="008E1C05" w:rsidRPr="008E1C05" w:rsidRDefault="008E1C05" w:rsidP="008E1C05">
      <w:pPr>
        <w:widowControl w:val="0"/>
        <w:overflowPunct w:val="0"/>
        <w:autoSpaceDE w:val="0"/>
        <w:autoSpaceDN w:val="0"/>
        <w:adjustRightInd w:val="0"/>
        <w:spacing w:after="0" w:line="240" w:lineRule="auto"/>
        <w:ind w:left="1571"/>
        <w:contextualSpacing/>
        <w:textAlignment w:val="baseline"/>
        <w:rPr>
          <w:rFonts w:eastAsia="Arial"/>
          <w:b/>
          <w:sz w:val="24"/>
          <w:szCs w:val="24"/>
          <w:lang w:eastAsia="ar-SA"/>
        </w:rPr>
      </w:pPr>
    </w:p>
    <w:p w14:paraId="796B28FF" w14:textId="77777777" w:rsidR="008E1C05" w:rsidRPr="008E1C05" w:rsidRDefault="008E1C05" w:rsidP="008E1C05">
      <w:pPr>
        <w:spacing w:after="0" w:line="240" w:lineRule="auto"/>
        <w:ind w:firstLine="720"/>
        <w:contextualSpacing/>
        <w:jc w:val="both"/>
        <w:rPr>
          <w:color w:val="000000"/>
          <w:sz w:val="24"/>
          <w:szCs w:val="24"/>
          <w:lang w:eastAsia="ru-RU"/>
        </w:rPr>
      </w:pPr>
      <w:r w:rsidRPr="008E1C05">
        <w:rPr>
          <w:color w:val="000000"/>
          <w:sz w:val="24"/>
          <w:szCs w:val="24"/>
          <w:lang w:eastAsia="ru-RU"/>
        </w:rPr>
        <w:t>Все работы по ремонту, монтажу и демонтажу рекламных конструкций должны выполняется в строгом соответствии с рекомендациями заводов-изготовителей.</w:t>
      </w:r>
    </w:p>
    <w:p w14:paraId="1F10BDA4" w14:textId="77777777" w:rsidR="008E1C05" w:rsidRPr="008E1C05" w:rsidRDefault="008E1C05" w:rsidP="008E1C05">
      <w:pPr>
        <w:spacing w:after="0" w:line="240" w:lineRule="auto"/>
        <w:ind w:firstLine="720"/>
        <w:contextualSpacing/>
        <w:jc w:val="both"/>
        <w:rPr>
          <w:color w:val="000000"/>
          <w:sz w:val="24"/>
          <w:szCs w:val="24"/>
          <w:lang w:eastAsia="ru-RU"/>
        </w:rPr>
      </w:pPr>
      <w:r w:rsidRPr="008E1C05">
        <w:rPr>
          <w:color w:val="000000"/>
          <w:sz w:val="24"/>
          <w:szCs w:val="24"/>
          <w:lang w:eastAsia="ru-RU"/>
        </w:rPr>
        <w:t>Цели: обеспечить бесперебойную работу и поддержания в исправном состоянии рекламных конструкций на объектах Заказчика.</w:t>
      </w:r>
    </w:p>
    <w:p w14:paraId="604811EB" w14:textId="77777777" w:rsidR="008E1C05" w:rsidRPr="008E1C05" w:rsidRDefault="008E1C05" w:rsidP="008E1C05">
      <w:pPr>
        <w:spacing w:after="0" w:line="240" w:lineRule="auto"/>
        <w:ind w:firstLine="709"/>
        <w:contextualSpacing/>
        <w:jc w:val="both"/>
        <w:rPr>
          <w:rFonts w:eastAsia="Calibri"/>
          <w:sz w:val="24"/>
          <w:szCs w:val="24"/>
        </w:rPr>
      </w:pPr>
      <w:r w:rsidRPr="008E1C05">
        <w:rPr>
          <w:color w:val="000000"/>
          <w:sz w:val="24"/>
          <w:szCs w:val="24"/>
          <w:lang w:eastAsia="ru-RU"/>
        </w:rPr>
        <w:lastRenderedPageBreak/>
        <w:t>Задачи: организация выполнения ремонта, монтажа и демонтажа рекламных конструкций на объектах</w:t>
      </w:r>
      <w:r w:rsidRPr="008E1C05">
        <w:rPr>
          <w:rFonts w:ascii="Calibri" w:eastAsia="Calibri" w:hAnsi="Calibri"/>
        </w:rPr>
        <w:t xml:space="preserve"> </w:t>
      </w:r>
      <w:r w:rsidRPr="008E1C05">
        <w:rPr>
          <w:color w:val="000000"/>
          <w:sz w:val="24"/>
          <w:szCs w:val="24"/>
          <w:lang w:eastAsia="ru-RU"/>
        </w:rPr>
        <w:t>УФПС г. Москвы и обеспечения их бесперебойной работы.</w:t>
      </w:r>
    </w:p>
    <w:p w14:paraId="47E4604D" w14:textId="77777777" w:rsidR="008E1C05" w:rsidRPr="008E1C05" w:rsidRDefault="008E1C05" w:rsidP="00FE4567">
      <w:pPr>
        <w:spacing w:after="0" w:line="240" w:lineRule="auto"/>
        <w:jc w:val="both"/>
        <w:rPr>
          <w:rFonts w:eastAsia="Calibri"/>
          <w:bCs/>
          <w:sz w:val="24"/>
          <w:szCs w:val="24"/>
        </w:rPr>
      </w:pPr>
    </w:p>
    <w:p w14:paraId="1F4F5473" w14:textId="646C2FB7" w:rsidR="008E1C05" w:rsidRPr="00FE4567" w:rsidRDefault="008E1C05" w:rsidP="00FE4567">
      <w:pPr>
        <w:pStyle w:val="aa"/>
        <w:widowControl w:val="0"/>
        <w:numPr>
          <w:ilvl w:val="0"/>
          <w:numId w:val="20"/>
        </w:numPr>
        <w:overflowPunct w:val="0"/>
        <w:autoSpaceDE w:val="0"/>
        <w:autoSpaceDN w:val="0"/>
        <w:adjustRightInd w:val="0"/>
        <w:ind w:left="0" w:firstLine="709"/>
        <w:jc w:val="center"/>
        <w:textAlignment w:val="baseline"/>
        <w:rPr>
          <w:rFonts w:eastAsia="Arial"/>
          <w:b/>
          <w:lang w:eastAsia="ar-SA"/>
        </w:rPr>
      </w:pPr>
      <w:r w:rsidRPr="00FE4567">
        <w:rPr>
          <w:rFonts w:eastAsia="Arial"/>
          <w:b/>
          <w:lang w:eastAsia="ar-SA"/>
        </w:rPr>
        <w:t>ТРЕБОВАНИЯ К СРОКУ И МЕСТУ ВЫПОЛНЕНИЯ РАБОТ</w:t>
      </w:r>
    </w:p>
    <w:p w14:paraId="41677786" w14:textId="77777777" w:rsidR="008E1C05" w:rsidRPr="008E1C05" w:rsidRDefault="008E1C05" w:rsidP="008E1C05">
      <w:pPr>
        <w:widowControl w:val="0"/>
        <w:autoSpaceDE w:val="0"/>
        <w:autoSpaceDN w:val="0"/>
        <w:adjustRightInd w:val="0"/>
        <w:spacing w:after="0" w:line="240" w:lineRule="auto"/>
        <w:rPr>
          <w:rFonts w:eastAsia="Arial"/>
          <w:b/>
          <w:sz w:val="24"/>
          <w:szCs w:val="24"/>
          <w:lang w:eastAsia="ar-SA"/>
        </w:rPr>
      </w:pPr>
    </w:p>
    <w:p w14:paraId="39612EEA"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709"/>
        <w:contextualSpacing/>
        <w:jc w:val="both"/>
        <w:textAlignment w:val="baseline"/>
        <w:rPr>
          <w:rFonts w:eastAsia="Arial"/>
          <w:sz w:val="24"/>
          <w:szCs w:val="24"/>
          <w:lang w:eastAsia="ar-SA"/>
        </w:rPr>
      </w:pPr>
      <w:r w:rsidRPr="008E1C05">
        <w:rPr>
          <w:rFonts w:eastAsia="Arial"/>
          <w:sz w:val="24"/>
          <w:szCs w:val="24"/>
          <w:lang w:eastAsia="ar-SA"/>
        </w:rPr>
        <w:t>Место выполнения работ: работы выполняются по адресам, указанным в Приложении №1 к ТЗ.</w:t>
      </w:r>
    </w:p>
    <w:p w14:paraId="60519BAD"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709"/>
        <w:contextualSpacing/>
        <w:jc w:val="both"/>
        <w:textAlignment w:val="baseline"/>
        <w:rPr>
          <w:rFonts w:eastAsia="Arial"/>
          <w:sz w:val="24"/>
          <w:szCs w:val="24"/>
          <w:lang w:eastAsia="ar-SA"/>
        </w:rPr>
      </w:pPr>
      <w:r w:rsidRPr="008E1C05">
        <w:rPr>
          <w:rFonts w:eastAsia="Arial"/>
          <w:sz w:val="24"/>
          <w:szCs w:val="24"/>
          <w:lang w:eastAsia="ar-SA"/>
        </w:rPr>
        <w:t>Сроки выполнения работ:</w:t>
      </w:r>
    </w:p>
    <w:p w14:paraId="35CE1F6E" w14:textId="77777777" w:rsidR="008E1C05" w:rsidRPr="008E1C05" w:rsidRDefault="008E1C05" w:rsidP="00FE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lang w:eastAsia="ru-RU"/>
        </w:rPr>
      </w:pPr>
      <w:r w:rsidRPr="008E1C05">
        <w:rPr>
          <w:sz w:val="24"/>
          <w:szCs w:val="24"/>
          <w:lang w:eastAsia="ru-RU"/>
        </w:rPr>
        <w:t>Выполнение работ осуществляется по заявке, направленной Заказчиком на авторизированный адрес Подрядчика. Срок выполнения заявки -  не более 5 (пяти) рабочих дней с даты подачи заявки. Заказчик подает заявку на электронную почту Подрядчика.</w:t>
      </w:r>
    </w:p>
    <w:p w14:paraId="58B849D9" w14:textId="77777777" w:rsidR="008E1C05" w:rsidRPr="008E1C05" w:rsidRDefault="008E1C05" w:rsidP="008E1C05">
      <w:pPr>
        <w:suppressAutoHyphens/>
        <w:autoSpaceDE w:val="0"/>
        <w:spacing w:after="0" w:line="240" w:lineRule="auto"/>
        <w:rPr>
          <w:rFonts w:eastAsia="Arial"/>
          <w:sz w:val="20"/>
          <w:szCs w:val="24"/>
          <w:lang w:eastAsia="ar-SA"/>
        </w:rPr>
      </w:pPr>
    </w:p>
    <w:p w14:paraId="30F5E266" w14:textId="77777777" w:rsidR="008E1C05" w:rsidRPr="008E1C05" w:rsidRDefault="008E1C05" w:rsidP="00FE4567">
      <w:pPr>
        <w:widowControl w:val="0"/>
        <w:numPr>
          <w:ilvl w:val="0"/>
          <w:numId w:val="20"/>
        </w:numPr>
        <w:overflowPunct w:val="0"/>
        <w:autoSpaceDE w:val="0"/>
        <w:autoSpaceDN w:val="0"/>
        <w:adjustRightInd w:val="0"/>
        <w:spacing w:after="0" w:line="240" w:lineRule="auto"/>
        <w:ind w:left="0" w:firstLine="0"/>
        <w:contextualSpacing/>
        <w:jc w:val="center"/>
        <w:textAlignment w:val="baseline"/>
        <w:rPr>
          <w:rFonts w:eastAsia="Arial"/>
          <w:b/>
          <w:sz w:val="24"/>
          <w:szCs w:val="24"/>
          <w:lang w:eastAsia="ar-SA"/>
        </w:rPr>
      </w:pPr>
      <w:r w:rsidRPr="008E1C05">
        <w:rPr>
          <w:rFonts w:eastAsia="Arial"/>
          <w:b/>
          <w:sz w:val="24"/>
          <w:szCs w:val="24"/>
          <w:lang w:eastAsia="ar-SA"/>
        </w:rPr>
        <w:t>ХАРАКТЕРИСТИКИ ВЫПОЛНЯЕМЫХ РАБОТ</w:t>
      </w:r>
    </w:p>
    <w:p w14:paraId="63FB315A" w14:textId="77777777" w:rsidR="008E1C05" w:rsidRPr="008E1C05" w:rsidRDefault="008E1C05" w:rsidP="00FE4567">
      <w:pPr>
        <w:widowControl w:val="0"/>
        <w:overflowPunct w:val="0"/>
        <w:autoSpaceDE w:val="0"/>
        <w:autoSpaceDN w:val="0"/>
        <w:adjustRightInd w:val="0"/>
        <w:spacing w:after="0" w:line="240" w:lineRule="auto"/>
        <w:contextualSpacing/>
        <w:textAlignment w:val="baseline"/>
        <w:rPr>
          <w:b/>
          <w:sz w:val="24"/>
          <w:szCs w:val="24"/>
          <w:lang w:eastAsia="ru-RU"/>
        </w:rPr>
      </w:pPr>
    </w:p>
    <w:p w14:paraId="36A142C8"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0"/>
        <w:contextualSpacing/>
        <w:jc w:val="both"/>
        <w:textAlignment w:val="baseline"/>
        <w:rPr>
          <w:sz w:val="24"/>
          <w:szCs w:val="24"/>
          <w:lang w:eastAsia="ru-RU"/>
        </w:rPr>
      </w:pPr>
      <w:r w:rsidRPr="008E1C05">
        <w:rPr>
          <w:sz w:val="24"/>
          <w:szCs w:val="24"/>
          <w:lang w:eastAsia="ru-RU"/>
        </w:rPr>
        <w:t>Перечень работ (с материалами) указан в Приложении № 2 к ТЗ.</w:t>
      </w:r>
    </w:p>
    <w:p w14:paraId="638BBA83"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0"/>
        <w:contextualSpacing/>
        <w:jc w:val="both"/>
        <w:textAlignment w:val="baseline"/>
        <w:rPr>
          <w:sz w:val="24"/>
          <w:szCs w:val="24"/>
          <w:lang w:eastAsia="ru-RU"/>
        </w:rPr>
      </w:pPr>
      <w:r w:rsidRPr="008E1C05">
        <w:rPr>
          <w:sz w:val="24"/>
          <w:szCs w:val="24"/>
          <w:lang w:eastAsia="ru-RU"/>
        </w:rPr>
        <w:t>Адресный список и количество обслуживаемых рекламных конструкций на объектах Заказчика указан в Приложении №1 к ТЗ.</w:t>
      </w:r>
    </w:p>
    <w:p w14:paraId="027F14DA"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0"/>
        <w:contextualSpacing/>
        <w:jc w:val="both"/>
        <w:textAlignment w:val="baseline"/>
        <w:rPr>
          <w:sz w:val="24"/>
          <w:szCs w:val="24"/>
          <w:lang w:eastAsia="ru-RU"/>
        </w:rPr>
      </w:pPr>
      <w:r w:rsidRPr="008E1C05">
        <w:rPr>
          <w:sz w:val="24"/>
          <w:szCs w:val="24"/>
          <w:lang w:eastAsia="ru-RU"/>
        </w:rPr>
        <w:t>Технические требования к элементам рекламных конструкций на объектах УФПС г. Москвы, указаны в Приложении №3 к ТЗ.</w:t>
      </w:r>
    </w:p>
    <w:p w14:paraId="604F99D4" w14:textId="77777777" w:rsidR="008E1C05" w:rsidRPr="008E1C05" w:rsidRDefault="008E1C05" w:rsidP="008E1C05">
      <w:pPr>
        <w:spacing w:after="0" w:line="240" w:lineRule="auto"/>
        <w:jc w:val="both"/>
        <w:rPr>
          <w:sz w:val="24"/>
          <w:szCs w:val="24"/>
          <w:lang w:eastAsia="ru-RU"/>
        </w:rPr>
      </w:pPr>
    </w:p>
    <w:p w14:paraId="68CD416B" w14:textId="77777777" w:rsidR="008E1C05" w:rsidRPr="008E1C05" w:rsidRDefault="008E1C05" w:rsidP="00FE4567">
      <w:pPr>
        <w:widowControl w:val="0"/>
        <w:numPr>
          <w:ilvl w:val="0"/>
          <w:numId w:val="20"/>
        </w:numPr>
        <w:overflowPunct w:val="0"/>
        <w:autoSpaceDE w:val="0"/>
        <w:autoSpaceDN w:val="0"/>
        <w:adjustRightInd w:val="0"/>
        <w:spacing w:after="0" w:line="240" w:lineRule="auto"/>
        <w:ind w:left="0" w:firstLine="0"/>
        <w:contextualSpacing/>
        <w:jc w:val="center"/>
        <w:textAlignment w:val="baseline"/>
        <w:rPr>
          <w:rFonts w:eastAsia="Arial"/>
          <w:b/>
          <w:sz w:val="24"/>
          <w:szCs w:val="24"/>
          <w:lang w:eastAsia="ar-SA"/>
        </w:rPr>
      </w:pPr>
      <w:r w:rsidRPr="008E1C05">
        <w:rPr>
          <w:rFonts w:eastAsia="Arial"/>
          <w:b/>
          <w:sz w:val="24"/>
          <w:szCs w:val="24"/>
          <w:lang w:eastAsia="ar-SA"/>
        </w:rPr>
        <w:t>ТРЕБОВАНИЯ К ПОРЯДКУ ВЫПОЛНЕНИЯ РАБОТ</w:t>
      </w:r>
    </w:p>
    <w:p w14:paraId="255389D4"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709"/>
        <w:contextualSpacing/>
        <w:jc w:val="both"/>
        <w:textAlignment w:val="baseline"/>
        <w:rPr>
          <w:b/>
          <w:sz w:val="24"/>
          <w:szCs w:val="24"/>
          <w:lang w:eastAsia="ru-RU"/>
        </w:rPr>
      </w:pPr>
      <w:r w:rsidRPr="008E1C05">
        <w:rPr>
          <w:b/>
          <w:sz w:val="24"/>
          <w:szCs w:val="24"/>
          <w:lang w:eastAsia="ru-RU"/>
        </w:rPr>
        <w:t>Требования к качеству выполняемых работ</w:t>
      </w:r>
    </w:p>
    <w:p w14:paraId="10DB4955" w14:textId="77777777" w:rsidR="008E1C05" w:rsidRPr="008E1C05" w:rsidRDefault="008E1C05" w:rsidP="008E1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lang w:eastAsia="ru-RU"/>
        </w:rPr>
      </w:pPr>
      <w:r w:rsidRPr="008E1C05">
        <w:rPr>
          <w:sz w:val="24"/>
          <w:szCs w:val="24"/>
          <w:lang w:eastAsia="ru-RU"/>
        </w:rPr>
        <w:t xml:space="preserve">Все работы по ремонту, монтажу и демонтажу рекламных конструкций должны выполняться Подрядчиком, располагающим необходимым оборудованием и материалами, нормативно-технической документацией на проведение работ, обученными специалистами.  </w:t>
      </w:r>
    </w:p>
    <w:p w14:paraId="47990803" w14:textId="77777777" w:rsidR="008E1C05" w:rsidRPr="008E1C05" w:rsidRDefault="008E1C05" w:rsidP="008E1C05">
      <w:pPr>
        <w:autoSpaceDE w:val="0"/>
        <w:autoSpaceDN w:val="0"/>
        <w:adjustRightInd w:val="0"/>
        <w:spacing w:after="0" w:line="240" w:lineRule="auto"/>
        <w:ind w:firstLine="709"/>
        <w:jc w:val="both"/>
        <w:rPr>
          <w:sz w:val="24"/>
          <w:szCs w:val="24"/>
          <w:lang w:eastAsia="ru-RU"/>
        </w:rPr>
      </w:pPr>
      <w:r w:rsidRPr="008E1C05">
        <w:rPr>
          <w:sz w:val="24"/>
          <w:szCs w:val="24"/>
          <w:lang w:eastAsia="ru-RU"/>
        </w:rPr>
        <w:t>При выполнении работ Подрядчик обязан руководствоваться Правилами установки и эксплуатации рекламных конструкций в городе Москве, утвержденными постановлением Правительства Москвы от 12 декабря 2012 г. N 712-ПП.</w:t>
      </w:r>
    </w:p>
    <w:p w14:paraId="54D53587" w14:textId="77777777" w:rsidR="008E1C05" w:rsidRPr="008E1C05" w:rsidRDefault="008E1C05" w:rsidP="008E1C05">
      <w:pPr>
        <w:autoSpaceDE w:val="0"/>
        <w:autoSpaceDN w:val="0"/>
        <w:adjustRightInd w:val="0"/>
        <w:spacing w:after="0" w:line="240" w:lineRule="auto"/>
        <w:ind w:firstLine="709"/>
        <w:jc w:val="both"/>
        <w:rPr>
          <w:sz w:val="24"/>
          <w:szCs w:val="24"/>
          <w:lang w:eastAsia="ru-RU"/>
        </w:rPr>
      </w:pPr>
      <w:r w:rsidRPr="008E1C05">
        <w:rPr>
          <w:sz w:val="24"/>
          <w:szCs w:val="24"/>
          <w:lang w:eastAsia="ru-RU"/>
        </w:rPr>
        <w:t>Рекламные конструкции должны опираться на несущие элементы здания.</w:t>
      </w:r>
    </w:p>
    <w:p w14:paraId="12735F1A"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Все элементы фасадных вывесок должны быть произведены качественно и не иметь щелей, неровных стыков, пробоев засветки за пределы конструкции.</w:t>
      </w:r>
    </w:p>
    <w:p w14:paraId="6F1420DD"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Опорные элементы фасадных вывесок разрабатываются с условием минимального нарушения целостности гидроизолирующего покрытия кровли.</w:t>
      </w:r>
    </w:p>
    <w:p w14:paraId="723DB5DE"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 xml:space="preserve"> Металлоконструкция рекламной конструкций выполняется с преимущественным применением стальных профилей замкнутого сечения. Соединения – сварные, либо с применением высокопрочных болтов. Все элементы</w:t>
      </w:r>
      <w:r w:rsidRPr="008E1C05">
        <w:rPr>
          <w:rFonts w:ascii="Calibri" w:eastAsia="Calibri" w:hAnsi="Calibri"/>
        </w:rPr>
        <w:t xml:space="preserve"> </w:t>
      </w:r>
      <w:r w:rsidRPr="008E1C05">
        <w:rPr>
          <w:sz w:val="24"/>
          <w:szCs w:val="24"/>
          <w:lang w:eastAsia="ru-RU"/>
        </w:rPr>
        <w:t xml:space="preserve">рекламных конструкций должны быть </w:t>
      </w:r>
      <w:proofErr w:type="spellStart"/>
      <w:r w:rsidRPr="008E1C05">
        <w:rPr>
          <w:sz w:val="24"/>
          <w:szCs w:val="24"/>
          <w:lang w:eastAsia="ru-RU"/>
        </w:rPr>
        <w:t>огрунтованы</w:t>
      </w:r>
      <w:proofErr w:type="spellEnd"/>
      <w:r w:rsidRPr="008E1C05">
        <w:rPr>
          <w:sz w:val="24"/>
          <w:szCs w:val="24"/>
          <w:lang w:eastAsia="ru-RU"/>
        </w:rPr>
        <w:t xml:space="preserve"> и покрыты двумя слоями антикоррозионной эмали максимально приближенной к цвету фасада, на котором устанавливается рекламная конструкции.</w:t>
      </w:r>
    </w:p>
    <w:p w14:paraId="447701F4"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Размеры фасадных вывесок, указанные в Приложении №3 к ТЗ, носят справочный характер и не являются основанием для начала производства работ. Подрядчик до того, как приступить к работам по ремонту, монтажу и демонтажу рекламных конструкций, производит обследование объектов УФПС г. Москвы и точные габаритные замеры (букв, фасад здания, крыша, козырёк, и иные необходимые замеры), своими силами и средствами.</w:t>
      </w:r>
    </w:p>
    <w:p w14:paraId="2492D4AB"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p>
    <w:p w14:paraId="2FF57498"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709"/>
        <w:contextualSpacing/>
        <w:jc w:val="both"/>
        <w:textAlignment w:val="baseline"/>
        <w:rPr>
          <w:b/>
          <w:sz w:val="24"/>
          <w:szCs w:val="24"/>
          <w:lang w:eastAsia="ru-RU"/>
        </w:rPr>
      </w:pPr>
      <w:r w:rsidRPr="008E1C05">
        <w:rPr>
          <w:b/>
          <w:sz w:val="24"/>
          <w:szCs w:val="24"/>
          <w:lang w:eastAsia="ru-RU"/>
        </w:rPr>
        <w:t>Условия выполнения работ</w:t>
      </w:r>
    </w:p>
    <w:p w14:paraId="7686C834"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rFonts w:ascii="Calibri" w:eastAsia="Calibri" w:hAnsi="Calibri"/>
        </w:rPr>
      </w:pPr>
      <w:r w:rsidRPr="008E1C05">
        <w:rPr>
          <w:sz w:val="24"/>
          <w:szCs w:val="24"/>
          <w:lang w:eastAsia="ru-RU"/>
        </w:rPr>
        <w:t>Выполнение работ по ремонту, монтажу и демонтажу рекламных конструкций на объектах Заказчика должно осуществляться в рабочее время с 9-00 до 20-00 часов и в рабочие дни (понедельник, вторник, среда, четверг, пятница, суббота), кроме дней, официально объявленных выходными и праздничными.</w:t>
      </w:r>
      <w:r w:rsidRPr="008E1C05">
        <w:rPr>
          <w:rFonts w:ascii="Calibri" w:eastAsia="Calibri" w:hAnsi="Calibri"/>
        </w:rPr>
        <w:t xml:space="preserve"> </w:t>
      </w:r>
    </w:p>
    <w:p w14:paraId="2BBB5CB1"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Работы выполняются в условиях действующего объекта Заказчика, с обязательным соблюдением правил внутреннего трудового распорядка и правил контрольно-пропускного режима.</w:t>
      </w:r>
    </w:p>
    <w:p w14:paraId="4DDFB80F" w14:textId="77777777" w:rsidR="008E1C05" w:rsidRPr="008E1C05" w:rsidRDefault="008E1C05" w:rsidP="008E1C05">
      <w:pPr>
        <w:widowControl w:val="0"/>
        <w:tabs>
          <w:tab w:val="left" w:pos="709"/>
        </w:tabs>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lastRenderedPageBreak/>
        <w:t>Обеспечение машинами, оборудованием, инструментами, приборами, материалами и средствами информационного обеспечения, необходимыми для выполнения работ, возлагается на Подрядчика.</w:t>
      </w:r>
    </w:p>
    <w:p w14:paraId="1AA4F569"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Работы по ремонту проводятся с учетом всех требований, установленных в Приложении № 2 к ТЗ.</w:t>
      </w:r>
    </w:p>
    <w:p w14:paraId="45678E71"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Подрядчик обязан предоставить для организации и выполнения работ:</w:t>
      </w:r>
    </w:p>
    <w:p w14:paraId="30D061F7"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Подрядчик обязан проводить перед началом рабочей смены и допуском к выполнению работ оценку актуального функционального состояния специалистов на предмет алкогольного, наркотического или токсического опьянения.</w:t>
      </w:r>
    </w:p>
    <w:p w14:paraId="454AFD33"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Подрядчик по согласованию с ответственным представителем Заказчика, организует в зоне выполнения работ (месте установки лестниц, стремянок, строительных лесов) расстановку необходимого оборудования, оснастки, раскладки материалов в пределах ремонтной зоны, включая доступ до соответствующих частей</w:t>
      </w:r>
      <w:r w:rsidRPr="008E1C05">
        <w:rPr>
          <w:rFonts w:ascii="Calibri" w:eastAsia="Calibri" w:hAnsi="Calibri"/>
        </w:rPr>
        <w:t xml:space="preserve"> </w:t>
      </w:r>
      <w:r w:rsidRPr="008E1C05">
        <w:rPr>
          <w:sz w:val="24"/>
          <w:szCs w:val="24"/>
          <w:lang w:eastAsia="ru-RU"/>
        </w:rPr>
        <w:t>рекламной конструкций для</w:t>
      </w:r>
      <w:r w:rsidRPr="008E1C05">
        <w:rPr>
          <w:rFonts w:ascii="Calibri" w:eastAsia="Calibri" w:hAnsi="Calibri"/>
        </w:rPr>
        <w:t xml:space="preserve"> </w:t>
      </w:r>
      <w:r w:rsidRPr="008E1C05">
        <w:rPr>
          <w:sz w:val="24"/>
          <w:szCs w:val="24"/>
          <w:lang w:eastAsia="ru-RU"/>
        </w:rPr>
        <w:t>выполнения работ.</w:t>
      </w:r>
    </w:p>
    <w:p w14:paraId="68E05768"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Подрядчик обязан:</w:t>
      </w:r>
    </w:p>
    <w:p w14:paraId="01860E5F"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w:t>
      </w:r>
      <w:r w:rsidRPr="008E1C05">
        <w:rPr>
          <w:sz w:val="24"/>
          <w:szCs w:val="24"/>
          <w:lang w:eastAsia="ru-RU"/>
        </w:rPr>
        <w:tab/>
        <w:t>Обеспечить защиту ремонтируемых и расположенных рядом с рабочей зоной оборудования и конструкций от загрязнения или поломок;</w:t>
      </w:r>
    </w:p>
    <w:p w14:paraId="0EE200F8"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w:t>
      </w:r>
      <w:r w:rsidRPr="008E1C05">
        <w:rPr>
          <w:sz w:val="24"/>
          <w:szCs w:val="24"/>
          <w:lang w:eastAsia="ru-RU"/>
        </w:rPr>
        <w:tab/>
        <w:t>Организовать погрузку/разгрузку транспортных средств и перемещение завезенных материалов, отходов при монтаже, демонтаже;</w:t>
      </w:r>
    </w:p>
    <w:p w14:paraId="0F4BF540"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w:t>
      </w:r>
      <w:r w:rsidRPr="008E1C05">
        <w:rPr>
          <w:sz w:val="24"/>
          <w:szCs w:val="24"/>
          <w:lang w:eastAsia="ru-RU"/>
        </w:rPr>
        <w:tab/>
        <w:t>Обеспечить оперативный контроль качества выполняемых работ;</w:t>
      </w:r>
    </w:p>
    <w:p w14:paraId="700C5E58"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w:t>
      </w:r>
      <w:r w:rsidRPr="008E1C05">
        <w:rPr>
          <w:sz w:val="24"/>
          <w:szCs w:val="24"/>
          <w:lang w:eastAsia="ru-RU"/>
        </w:rPr>
        <w:tab/>
        <w:t>Обеспечить Заказчику возможность контроля качества и хода выполнения работ, осуществления входного контроля поставляемых материалов и запасных частей;</w:t>
      </w:r>
    </w:p>
    <w:p w14:paraId="258C401B"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 Незамедлительно письменно сообщить Заказчику об обнаружении не зависящих от Подрядчика обстоятельств, которые могут повлечь невозможность завершения выполнения работ в срок.</w:t>
      </w:r>
    </w:p>
    <w:p w14:paraId="10841DDC"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 xml:space="preserve">- По требованию Заказчика предоставить таблицу в формате </w:t>
      </w:r>
      <w:proofErr w:type="spellStart"/>
      <w:r w:rsidRPr="008E1C05">
        <w:rPr>
          <w:sz w:val="24"/>
          <w:szCs w:val="24"/>
          <w:lang w:eastAsia="ru-RU"/>
        </w:rPr>
        <w:t>Excel</w:t>
      </w:r>
      <w:proofErr w:type="spellEnd"/>
      <w:r w:rsidRPr="008E1C05">
        <w:rPr>
          <w:sz w:val="24"/>
          <w:szCs w:val="24"/>
          <w:lang w:eastAsia="ru-RU"/>
        </w:rPr>
        <w:t xml:space="preserve"> с перечнем адресного списка, № ММП и ОПС, местом размещения рекламных конструкций, типом исполнения, инвентарным номером. </w:t>
      </w:r>
    </w:p>
    <w:p w14:paraId="377A306D"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 Подрядчик обеспечивает доставку, погрузку и разгрузку «от» и «до» объекта Заказчика специалиста, инструментов и всех необходимых расходных материалов и запасных частей своими силами и средствами.</w:t>
      </w:r>
    </w:p>
    <w:p w14:paraId="65A0A594"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 После каждого выполнения работ Подрядчик вывозит мусор, образовавшийся в процессе выполнения работ.</w:t>
      </w:r>
    </w:p>
    <w:p w14:paraId="5EFD12C1"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 xml:space="preserve">- В целях осуществления контроля за исполнением ремонта рекламных конструкций, Заказчик вправе потребовать </w:t>
      </w:r>
      <w:proofErr w:type="spellStart"/>
      <w:r w:rsidRPr="008E1C05">
        <w:rPr>
          <w:sz w:val="24"/>
          <w:szCs w:val="24"/>
          <w:lang w:eastAsia="ru-RU"/>
        </w:rPr>
        <w:t>фотофиксацию</w:t>
      </w:r>
      <w:proofErr w:type="spellEnd"/>
      <w:r w:rsidRPr="008E1C05">
        <w:rPr>
          <w:sz w:val="24"/>
          <w:szCs w:val="24"/>
          <w:lang w:eastAsia="ru-RU"/>
        </w:rPr>
        <w:t xml:space="preserve"> до и после выполнения работ.</w:t>
      </w:r>
    </w:p>
    <w:p w14:paraId="2DC556D9" w14:textId="77777777" w:rsidR="008E1C05" w:rsidRPr="008E1C05" w:rsidRDefault="008E1C05" w:rsidP="008E1C05">
      <w:pPr>
        <w:widowControl w:val="0"/>
        <w:overflowPunct w:val="0"/>
        <w:autoSpaceDE w:val="0"/>
        <w:autoSpaceDN w:val="0"/>
        <w:adjustRightInd w:val="0"/>
        <w:snapToGrid w:val="0"/>
        <w:spacing w:after="0" w:line="240" w:lineRule="auto"/>
        <w:ind w:firstLine="709"/>
        <w:jc w:val="both"/>
        <w:textAlignment w:val="baseline"/>
        <w:rPr>
          <w:sz w:val="24"/>
          <w:szCs w:val="24"/>
          <w:lang w:eastAsia="ru-RU"/>
        </w:rPr>
      </w:pPr>
      <w:r w:rsidRPr="008E1C05">
        <w:rPr>
          <w:sz w:val="24"/>
          <w:szCs w:val="24"/>
          <w:lang w:eastAsia="ru-RU"/>
        </w:rPr>
        <w:t>- Используемые детали и расходные материалы должны быть новыми (</w:t>
      </w:r>
      <w:r w:rsidRPr="008E1C05">
        <w:rPr>
          <w:rFonts w:eastAsia="Calibri"/>
          <w:sz w:val="24"/>
          <w:szCs w:val="24"/>
        </w:rPr>
        <w:t>не бывшими в употреблении, не восстановленными, не являться выставочными образцами, свободными от прав третьих лиц)</w:t>
      </w:r>
      <w:r w:rsidRPr="008E1C05">
        <w:rPr>
          <w:sz w:val="24"/>
          <w:szCs w:val="24"/>
          <w:lang w:eastAsia="ru-RU"/>
        </w:rPr>
        <w:t>.</w:t>
      </w:r>
    </w:p>
    <w:p w14:paraId="06A1896B" w14:textId="77777777" w:rsidR="008E1C05" w:rsidRPr="008E1C05" w:rsidRDefault="008E1C05" w:rsidP="008E1C05">
      <w:pPr>
        <w:overflowPunct w:val="0"/>
        <w:autoSpaceDE w:val="0"/>
        <w:autoSpaceDN w:val="0"/>
        <w:adjustRightInd w:val="0"/>
        <w:spacing w:after="0"/>
        <w:ind w:firstLine="709"/>
        <w:jc w:val="both"/>
        <w:textAlignment w:val="baseline"/>
        <w:rPr>
          <w:sz w:val="24"/>
          <w:szCs w:val="24"/>
          <w:lang w:eastAsia="ru-RU"/>
        </w:rPr>
      </w:pPr>
    </w:p>
    <w:p w14:paraId="7E218564" w14:textId="77777777" w:rsidR="008E1C05" w:rsidRPr="008E1C05" w:rsidRDefault="008E1C05" w:rsidP="00FE4567">
      <w:pPr>
        <w:widowControl w:val="0"/>
        <w:numPr>
          <w:ilvl w:val="1"/>
          <w:numId w:val="20"/>
        </w:numPr>
        <w:overflowPunct w:val="0"/>
        <w:autoSpaceDE w:val="0"/>
        <w:autoSpaceDN w:val="0"/>
        <w:adjustRightInd w:val="0"/>
        <w:spacing w:after="0" w:line="240" w:lineRule="auto"/>
        <w:ind w:left="0" w:firstLine="709"/>
        <w:contextualSpacing/>
        <w:jc w:val="both"/>
        <w:textAlignment w:val="baseline"/>
        <w:rPr>
          <w:b/>
          <w:sz w:val="24"/>
          <w:szCs w:val="24"/>
          <w:lang w:eastAsia="ru-RU"/>
        </w:rPr>
      </w:pPr>
      <w:r w:rsidRPr="008E1C05">
        <w:rPr>
          <w:b/>
          <w:sz w:val="24"/>
          <w:szCs w:val="24"/>
          <w:lang w:eastAsia="ru-RU"/>
        </w:rPr>
        <w:t>Требования к безопасности</w:t>
      </w:r>
    </w:p>
    <w:p w14:paraId="67073E05" w14:textId="77777777" w:rsidR="008E1C05" w:rsidRPr="008E1C05" w:rsidRDefault="008E1C05" w:rsidP="008E1C05">
      <w:pPr>
        <w:tabs>
          <w:tab w:val="left" w:pos="709"/>
        </w:tabs>
        <w:suppressAutoHyphens/>
        <w:overflowPunct w:val="0"/>
        <w:autoSpaceDE w:val="0"/>
        <w:spacing w:after="0" w:line="240" w:lineRule="auto"/>
        <w:ind w:firstLine="567"/>
        <w:jc w:val="both"/>
        <w:rPr>
          <w:sz w:val="24"/>
          <w:szCs w:val="24"/>
          <w:lang w:eastAsia="ru-RU"/>
        </w:rPr>
      </w:pPr>
      <w:r w:rsidRPr="008E1C05">
        <w:rPr>
          <w:sz w:val="24"/>
          <w:szCs w:val="24"/>
          <w:lang w:eastAsia="ru-RU"/>
        </w:rPr>
        <w:t>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w:t>
      </w:r>
    </w:p>
    <w:p w14:paraId="1BE326DA" w14:textId="77777777" w:rsidR="008E1C05" w:rsidRPr="008E1C05" w:rsidRDefault="008E1C05" w:rsidP="008E1C05">
      <w:pPr>
        <w:tabs>
          <w:tab w:val="left" w:pos="709"/>
        </w:tabs>
        <w:suppressAutoHyphens/>
        <w:overflowPunct w:val="0"/>
        <w:autoSpaceDE w:val="0"/>
        <w:spacing w:after="0" w:line="240" w:lineRule="auto"/>
        <w:ind w:firstLine="567"/>
        <w:jc w:val="both"/>
        <w:rPr>
          <w:rFonts w:eastAsia="Calibri"/>
          <w:sz w:val="24"/>
          <w:szCs w:val="24"/>
        </w:rPr>
      </w:pPr>
      <w:r w:rsidRPr="008E1C05">
        <w:rPr>
          <w:sz w:val="24"/>
          <w:szCs w:val="24"/>
          <w:lang w:eastAsia="ru-RU"/>
        </w:rPr>
        <w:t xml:space="preserve">Выполнение работ должно осуществляться при соблюдении </w:t>
      </w:r>
      <w:r w:rsidRPr="008E1C05">
        <w:rPr>
          <w:rFonts w:eastAsia="Calibri"/>
          <w:sz w:val="24"/>
          <w:szCs w:val="24"/>
        </w:rPr>
        <w:t>с требованиями Федеральных законов и иных нормативно-правовых актов РФ, в том числе:</w:t>
      </w:r>
    </w:p>
    <w:p w14:paraId="74563549" w14:textId="77777777" w:rsidR="008E1C05" w:rsidRPr="008E1C05" w:rsidRDefault="008E1C05" w:rsidP="008E1C05">
      <w:pPr>
        <w:numPr>
          <w:ilvl w:val="0"/>
          <w:numId w:val="40"/>
        </w:numPr>
        <w:tabs>
          <w:tab w:val="left" w:pos="709"/>
        </w:tabs>
        <w:suppressAutoHyphens/>
        <w:overflowPunct w:val="0"/>
        <w:autoSpaceDE w:val="0"/>
        <w:spacing w:after="0" w:line="240" w:lineRule="auto"/>
        <w:ind w:left="0" w:firstLine="709"/>
        <w:contextualSpacing/>
        <w:jc w:val="both"/>
        <w:rPr>
          <w:rFonts w:eastAsia="Calibri"/>
          <w:sz w:val="24"/>
          <w:szCs w:val="24"/>
        </w:rPr>
      </w:pPr>
      <w:r w:rsidRPr="008E1C05">
        <w:rPr>
          <w:rFonts w:eastAsia="Calibri"/>
          <w:sz w:val="24"/>
          <w:szCs w:val="24"/>
        </w:rPr>
        <w:t xml:space="preserve">Федеральный закон от 22.07.2008 № 123-ФЗ «Технический регламент о требованиях пожарной безопасности»; </w:t>
      </w:r>
    </w:p>
    <w:p w14:paraId="2A472549" w14:textId="77777777" w:rsidR="008E1C05" w:rsidRPr="008E1C05" w:rsidRDefault="008E1C05" w:rsidP="008E1C05">
      <w:pPr>
        <w:numPr>
          <w:ilvl w:val="0"/>
          <w:numId w:val="40"/>
        </w:numPr>
        <w:tabs>
          <w:tab w:val="left" w:pos="709"/>
        </w:tabs>
        <w:suppressAutoHyphens/>
        <w:overflowPunct w:val="0"/>
        <w:autoSpaceDE w:val="0"/>
        <w:spacing w:after="0" w:line="240" w:lineRule="auto"/>
        <w:ind w:left="0" w:firstLine="709"/>
        <w:contextualSpacing/>
        <w:jc w:val="both"/>
        <w:rPr>
          <w:rFonts w:eastAsia="Calibri"/>
          <w:sz w:val="24"/>
          <w:szCs w:val="24"/>
        </w:rPr>
      </w:pPr>
      <w:r w:rsidRPr="008E1C05">
        <w:rPr>
          <w:rFonts w:eastAsia="Calibri"/>
          <w:sz w:val="24"/>
          <w:szCs w:val="24"/>
        </w:rPr>
        <w:t>Постановление Правительства Российской Федерации от 16.09.2020 № 1479 «Об утверждении Правил противопожарного режима в Российской Федерации»;</w:t>
      </w:r>
    </w:p>
    <w:p w14:paraId="066E2D6D" w14:textId="77777777" w:rsidR="008E1C05" w:rsidRPr="008E1C05" w:rsidRDefault="008E1C05" w:rsidP="008E1C05">
      <w:pPr>
        <w:numPr>
          <w:ilvl w:val="0"/>
          <w:numId w:val="40"/>
        </w:numPr>
        <w:tabs>
          <w:tab w:val="left" w:pos="709"/>
        </w:tabs>
        <w:suppressAutoHyphens/>
        <w:overflowPunct w:val="0"/>
        <w:autoSpaceDE w:val="0"/>
        <w:spacing w:after="0" w:line="240" w:lineRule="auto"/>
        <w:ind w:left="0" w:firstLine="709"/>
        <w:contextualSpacing/>
        <w:jc w:val="both"/>
        <w:rPr>
          <w:rFonts w:eastAsia="Calibri"/>
          <w:sz w:val="24"/>
          <w:szCs w:val="24"/>
        </w:rPr>
      </w:pPr>
      <w:r w:rsidRPr="008E1C05">
        <w:rPr>
          <w:rFonts w:eastAsia="Calibri"/>
          <w:sz w:val="24"/>
          <w:szCs w:val="24"/>
        </w:rPr>
        <w:t>ГОСТ 12.1.036-81 «Система стандартов безопасности труда. Шум. Допустимые уровни в жилых и общественных зданиях»;</w:t>
      </w:r>
    </w:p>
    <w:p w14:paraId="4BD16226" w14:textId="77777777" w:rsidR="008E1C05" w:rsidRPr="008E1C05" w:rsidRDefault="008E1C05" w:rsidP="008E1C05">
      <w:pPr>
        <w:numPr>
          <w:ilvl w:val="0"/>
          <w:numId w:val="40"/>
        </w:numPr>
        <w:tabs>
          <w:tab w:val="left" w:pos="709"/>
        </w:tabs>
        <w:suppressAutoHyphens/>
        <w:overflowPunct w:val="0"/>
        <w:autoSpaceDE w:val="0"/>
        <w:spacing w:after="0" w:line="240" w:lineRule="auto"/>
        <w:ind w:left="0" w:firstLine="709"/>
        <w:contextualSpacing/>
        <w:jc w:val="both"/>
        <w:rPr>
          <w:rFonts w:eastAsia="Calibri"/>
          <w:sz w:val="24"/>
          <w:szCs w:val="24"/>
        </w:rPr>
      </w:pPr>
      <w:r w:rsidRPr="008E1C05">
        <w:rPr>
          <w:rFonts w:eastAsia="Calibri"/>
          <w:sz w:val="24"/>
          <w:szCs w:val="24"/>
        </w:rPr>
        <w:t>ГОСТ Р ЕН 355-2008 «Система стандартов безопасности труда. Средства индивидуальной защиты от падения с высоты;</w:t>
      </w:r>
    </w:p>
    <w:p w14:paraId="3AAF2472" w14:textId="77777777" w:rsidR="008E1C05" w:rsidRPr="008E1C05" w:rsidRDefault="008E1C05" w:rsidP="008E1C05">
      <w:pPr>
        <w:numPr>
          <w:ilvl w:val="0"/>
          <w:numId w:val="40"/>
        </w:numPr>
        <w:tabs>
          <w:tab w:val="left" w:pos="709"/>
        </w:tabs>
        <w:suppressAutoHyphens/>
        <w:overflowPunct w:val="0"/>
        <w:autoSpaceDE w:val="0"/>
        <w:spacing w:after="0" w:line="240" w:lineRule="auto"/>
        <w:ind w:left="0" w:firstLine="709"/>
        <w:contextualSpacing/>
        <w:jc w:val="both"/>
        <w:rPr>
          <w:rFonts w:eastAsia="Calibri"/>
          <w:sz w:val="24"/>
          <w:szCs w:val="24"/>
        </w:rPr>
      </w:pPr>
      <w:r w:rsidRPr="008E1C05">
        <w:rPr>
          <w:rFonts w:eastAsia="Calibri"/>
          <w:sz w:val="24"/>
          <w:szCs w:val="24"/>
        </w:rPr>
        <w:lastRenderedPageBreak/>
        <w:t>Приказ Минтруда России от 15.12.2020 N 903н «Об утверждении Правил по охране труда при эксплуатации электроустановок».</w:t>
      </w:r>
    </w:p>
    <w:p w14:paraId="6C15FEAE" w14:textId="77777777" w:rsidR="008E1C05" w:rsidRPr="008E1C05" w:rsidRDefault="008E1C05" w:rsidP="008E1C05">
      <w:pPr>
        <w:tabs>
          <w:tab w:val="left" w:pos="709"/>
        </w:tabs>
        <w:suppressAutoHyphens/>
        <w:overflowPunct w:val="0"/>
        <w:autoSpaceDE w:val="0"/>
        <w:spacing w:after="0" w:line="240" w:lineRule="auto"/>
        <w:ind w:left="709"/>
        <w:contextualSpacing/>
        <w:jc w:val="both"/>
        <w:rPr>
          <w:rFonts w:eastAsia="Calibri"/>
          <w:sz w:val="24"/>
          <w:szCs w:val="24"/>
        </w:rPr>
      </w:pPr>
    </w:p>
    <w:p w14:paraId="22D84E2D" w14:textId="77777777" w:rsidR="008E1C05" w:rsidRPr="008E1C05" w:rsidRDefault="008E1C05" w:rsidP="008E1C05">
      <w:pPr>
        <w:tabs>
          <w:tab w:val="left" w:pos="709"/>
        </w:tabs>
        <w:suppressAutoHyphens/>
        <w:overflowPunct w:val="0"/>
        <w:autoSpaceDE w:val="0"/>
        <w:spacing w:after="0" w:line="240" w:lineRule="auto"/>
        <w:ind w:left="709"/>
        <w:contextualSpacing/>
        <w:jc w:val="both"/>
        <w:rPr>
          <w:rFonts w:eastAsia="Calibri"/>
          <w:sz w:val="24"/>
          <w:szCs w:val="24"/>
        </w:rPr>
      </w:pPr>
      <w:r w:rsidRPr="00FE4567">
        <w:rPr>
          <w:rFonts w:eastAsia="Calibri"/>
          <w:b/>
          <w:sz w:val="24"/>
          <w:szCs w:val="24"/>
        </w:rPr>
        <w:t>6.4.</w:t>
      </w:r>
      <w:r w:rsidRPr="008E1C05">
        <w:rPr>
          <w:rFonts w:eastAsia="Calibri"/>
          <w:sz w:val="24"/>
          <w:szCs w:val="24"/>
        </w:rPr>
        <w:tab/>
      </w:r>
      <w:r w:rsidRPr="008E1C05">
        <w:rPr>
          <w:rFonts w:eastAsia="Calibri"/>
          <w:b/>
          <w:sz w:val="24"/>
          <w:szCs w:val="24"/>
        </w:rPr>
        <w:t>Требования к конфиденциальности</w:t>
      </w:r>
    </w:p>
    <w:p w14:paraId="5F3BDCA7" w14:textId="77777777" w:rsidR="008E1C05" w:rsidRPr="008E1C05" w:rsidRDefault="008E1C05" w:rsidP="008E1C05">
      <w:pPr>
        <w:tabs>
          <w:tab w:val="left" w:pos="709"/>
        </w:tabs>
        <w:suppressAutoHyphens/>
        <w:overflowPunct w:val="0"/>
        <w:autoSpaceDE w:val="0"/>
        <w:spacing w:after="0" w:line="240" w:lineRule="auto"/>
        <w:jc w:val="both"/>
        <w:rPr>
          <w:rFonts w:eastAsia="Calibri"/>
          <w:sz w:val="24"/>
          <w:szCs w:val="24"/>
        </w:rPr>
      </w:pPr>
      <w:r w:rsidRPr="008E1C05">
        <w:rPr>
          <w:rFonts w:eastAsia="Calibri"/>
          <w:sz w:val="24"/>
          <w:szCs w:val="24"/>
        </w:rPr>
        <w:t>В соответствии с условиями договора.</w:t>
      </w:r>
    </w:p>
    <w:p w14:paraId="168CD760" w14:textId="77777777" w:rsidR="008E1C05" w:rsidRPr="008E1C05" w:rsidRDefault="008E1C05" w:rsidP="008E1C05">
      <w:pPr>
        <w:tabs>
          <w:tab w:val="left" w:pos="709"/>
        </w:tabs>
        <w:suppressAutoHyphens/>
        <w:overflowPunct w:val="0"/>
        <w:autoSpaceDE w:val="0"/>
        <w:spacing w:after="0" w:line="240" w:lineRule="auto"/>
        <w:jc w:val="both"/>
        <w:rPr>
          <w:rFonts w:eastAsia="Calibri"/>
          <w:sz w:val="24"/>
          <w:szCs w:val="24"/>
        </w:rPr>
      </w:pPr>
    </w:p>
    <w:p w14:paraId="342F3626" w14:textId="77777777" w:rsidR="008E1C05" w:rsidRPr="008E1C05" w:rsidRDefault="008E1C05" w:rsidP="008E1C05">
      <w:pPr>
        <w:widowControl w:val="0"/>
        <w:overflowPunct w:val="0"/>
        <w:autoSpaceDE w:val="0"/>
        <w:autoSpaceDN w:val="0"/>
        <w:adjustRightInd w:val="0"/>
        <w:spacing w:after="0" w:line="240" w:lineRule="auto"/>
        <w:jc w:val="both"/>
        <w:textAlignment w:val="baseline"/>
        <w:rPr>
          <w:b/>
          <w:sz w:val="24"/>
          <w:szCs w:val="24"/>
          <w:lang w:eastAsia="ru-RU"/>
        </w:rPr>
      </w:pPr>
      <w:r w:rsidRPr="00FE4567">
        <w:rPr>
          <w:b/>
          <w:sz w:val="24"/>
          <w:szCs w:val="24"/>
          <w:lang w:eastAsia="ru-RU"/>
        </w:rPr>
        <w:t xml:space="preserve">            </w:t>
      </w:r>
      <w:r w:rsidRPr="00FE4567">
        <w:rPr>
          <w:rFonts w:eastAsia="Calibri"/>
          <w:b/>
          <w:sz w:val="24"/>
          <w:szCs w:val="24"/>
        </w:rPr>
        <w:t>6.5.</w:t>
      </w:r>
      <w:r w:rsidRPr="008E1C05">
        <w:rPr>
          <w:b/>
          <w:sz w:val="24"/>
          <w:szCs w:val="24"/>
          <w:lang w:eastAsia="ru-RU"/>
        </w:rPr>
        <w:t xml:space="preserve">      Требование по приемке работ</w:t>
      </w:r>
    </w:p>
    <w:p w14:paraId="123D1318" w14:textId="77777777" w:rsidR="008E1C05" w:rsidRPr="008E1C05" w:rsidRDefault="00BC645D" w:rsidP="008E1C05">
      <w:pPr>
        <w:widowControl w:val="0"/>
        <w:tabs>
          <w:tab w:val="left" w:pos="1134"/>
        </w:tabs>
        <w:autoSpaceDE w:val="0"/>
        <w:autoSpaceDN w:val="0"/>
        <w:adjustRightInd w:val="0"/>
        <w:spacing w:after="0" w:line="240" w:lineRule="auto"/>
        <w:ind w:firstLine="709"/>
        <w:jc w:val="both"/>
        <w:rPr>
          <w:sz w:val="24"/>
          <w:szCs w:val="24"/>
          <w:lang w:eastAsia="ru-RU"/>
        </w:rPr>
      </w:pPr>
      <w:r>
        <w:rPr>
          <w:sz w:val="24"/>
          <w:szCs w:val="24"/>
          <w:lang w:eastAsia="ru-RU"/>
        </w:rPr>
        <w:t>Подрядчик</w:t>
      </w:r>
      <w:r w:rsidR="008E1C05" w:rsidRPr="008E1C05">
        <w:rPr>
          <w:sz w:val="24"/>
          <w:szCs w:val="24"/>
          <w:lang w:eastAsia="ru-RU"/>
        </w:rPr>
        <w:t xml:space="preserve"> в течение 5 (пяти) рабочих дней после выполнения заявки направляет Заказчику подписанный Акт сдачи-приемки выполненных работ в 2 (двух) экземплярах, а также отчетные материалы, указанные в п. 6.5 ТЗ.</w:t>
      </w:r>
    </w:p>
    <w:p w14:paraId="4C12378A" w14:textId="77777777" w:rsidR="008E1C05" w:rsidRPr="008E1C05" w:rsidRDefault="008E1C05" w:rsidP="008E1C05">
      <w:pPr>
        <w:widowControl w:val="0"/>
        <w:tabs>
          <w:tab w:val="left" w:pos="1134"/>
        </w:tabs>
        <w:autoSpaceDE w:val="0"/>
        <w:autoSpaceDN w:val="0"/>
        <w:adjustRightInd w:val="0"/>
        <w:spacing w:after="0" w:line="240" w:lineRule="auto"/>
        <w:ind w:firstLine="709"/>
        <w:jc w:val="both"/>
        <w:rPr>
          <w:sz w:val="24"/>
          <w:szCs w:val="24"/>
          <w:lang w:eastAsia="ru-RU"/>
        </w:rPr>
      </w:pPr>
      <w:r w:rsidRPr="008E1C05">
        <w:rPr>
          <w:sz w:val="24"/>
          <w:szCs w:val="24"/>
          <w:lang w:eastAsia="ru-RU"/>
        </w:rPr>
        <w:t xml:space="preserve">Приемка выполненных работ осуществляется не позднее 15 (пятнадцати) рабочих дней со дня получения Заказчиком подписанного </w:t>
      </w:r>
      <w:r w:rsidR="00BC645D">
        <w:rPr>
          <w:sz w:val="24"/>
          <w:szCs w:val="24"/>
          <w:lang w:eastAsia="ru-RU"/>
        </w:rPr>
        <w:t>Подрядчиком</w:t>
      </w:r>
      <w:r w:rsidRPr="008E1C05">
        <w:rPr>
          <w:sz w:val="24"/>
          <w:szCs w:val="24"/>
          <w:lang w:eastAsia="ru-RU"/>
        </w:rPr>
        <w:t xml:space="preserve"> Акта сдачи-приемки выполненных работ и отчетных материалов. Указанный срок продлевается на срок проведения экспертизы, если Заказчиком проводится экспертиза выполненных работ. Заказчик осуществляет приемку на соответствие количества, объема и качества требованиям, установленным в настоящем ТЗ. При этом принимается одно из решений:</w:t>
      </w:r>
    </w:p>
    <w:p w14:paraId="71E98F55" w14:textId="77777777" w:rsidR="008E1C05" w:rsidRPr="008E1C05" w:rsidRDefault="008E1C05" w:rsidP="008E1C05">
      <w:pPr>
        <w:widowControl w:val="0"/>
        <w:tabs>
          <w:tab w:val="left" w:pos="1134"/>
        </w:tabs>
        <w:autoSpaceDE w:val="0"/>
        <w:autoSpaceDN w:val="0"/>
        <w:adjustRightInd w:val="0"/>
        <w:spacing w:after="0" w:line="240" w:lineRule="auto"/>
        <w:ind w:firstLine="709"/>
        <w:jc w:val="both"/>
        <w:rPr>
          <w:sz w:val="24"/>
          <w:szCs w:val="24"/>
          <w:lang w:eastAsia="ru-RU"/>
        </w:rPr>
      </w:pPr>
      <w:r w:rsidRPr="008E1C05">
        <w:rPr>
          <w:sz w:val="24"/>
          <w:szCs w:val="24"/>
          <w:lang w:eastAsia="ru-RU"/>
        </w:rPr>
        <w:t>•</w:t>
      </w:r>
      <w:r w:rsidRPr="008E1C05">
        <w:rPr>
          <w:sz w:val="24"/>
          <w:szCs w:val="24"/>
          <w:lang w:eastAsia="ru-RU"/>
        </w:rPr>
        <w:tab/>
        <w:t>Работы выполнены в соответствии с условиями ТЗ, Заказчик не имеет замечаний к выполненным работам. Фактом выполнение работ является Акт сдачи-приемки выполненных работ, подписанный обеими Сторонами;</w:t>
      </w:r>
    </w:p>
    <w:p w14:paraId="282CA6CB" w14:textId="77777777" w:rsidR="008E1C05" w:rsidRPr="008E1C05" w:rsidRDefault="008E1C05" w:rsidP="008E1C05">
      <w:pPr>
        <w:widowControl w:val="0"/>
        <w:tabs>
          <w:tab w:val="left" w:pos="1134"/>
        </w:tabs>
        <w:autoSpaceDE w:val="0"/>
        <w:autoSpaceDN w:val="0"/>
        <w:adjustRightInd w:val="0"/>
        <w:spacing w:after="0" w:line="240" w:lineRule="auto"/>
        <w:ind w:firstLine="709"/>
        <w:jc w:val="both"/>
        <w:rPr>
          <w:sz w:val="24"/>
          <w:szCs w:val="24"/>
          <w:lang w:eastAsia="ru-RU"/>
        </w:rPr>
      </w:pPr>
      <w:r w:rsidRPr="008E1C05">
        <w:rPr>
          <w:sz w:val="24"/>
          <w:szCs w:val="24"/>
          <w:lang w:eastAsia="ru-RU"/>
        </w:rPr>
        <w:t>•</w:t>
      </w:r>
      <w:r w:rsidRPr="008E1C05">
        <w:rPr>
          <w:sz w:val="24"/>
          <w:szCs w:val="24"/>
          <w:lang w:eastAsia="ru-RU"/>
        </w:rPr>
        <w:tab/>
        <w:t xml:space="preserve">Работы выполнены с нарушением условий ТЗ. Заказчик направляет </w:t>
      </w:r>
      <w:r w:rsidR="00BC645D">
        <w:rPr>
          <w:sz w:val="24"/>
          <w:szCs w:val="24"/>
          <w:lang w:eastAsia="ru-RU"/>
        </w:rPr>
        <w:t>Подрядчику</w:t>
      </w:r>
      <w:r w:rsidRPr="008E1C05">
        <w:rPr>
          <w:sz w:val="24"/>
          <w:szCs w:val="24"/>
          <w:lang w:eastAsia="ru-RU"/>
        </w:rPr>
        <w:t xml:space="preserve"> Акт о выявленных недостатках и устанавливает срок для устранения </w:t>
      </w:r>
      <w:r w:rsidR="00BC645D">
        <w:rPr>
          <w:sz w:val="24"/>
          <w:szCs w:val="24"/>
          <w:lang w:eastAsia="ru-RU"/>
        </w:rPr>
        <w:t>Подрядчиком</w:t>
      </w:r>
      <w:r w:rsidRPr="008E1C05">
        <w:rPr>
          <w:sz w:val="24"/>
          <w:szCs w:val="24"/>
          <w:lang w:eastAsia="ru-RU"/>
        </w:rPr>
        <w:t xml:space="preserve"> выявленных замечаний/недостатков. Акт подписывается Сторонами после устранения </w:t>
      </w:r>
      <w:r w:rsidR="00BC645D">
        <w:rPr>
          <w:sz w:val="24"/>
          <w:szCs w:val="24"/>
          <w:lang w:eastAsia="ru-RU"/>
        </w:rPr>
        <w:t xml:space="preserve">Подрядчиком </w:t>
      </w:r>
      <w:r w:rsidRPr="008E1C05">
        <w:rPr>
          <w:sz w:val="24"/>
          <w:szCs w:val="24"/>
          <w:lang w:eastAsia="ru-RU"/>
        </w:rPr>
        <w:t>замечаний, выявленных Заказчиком;</w:t>
      </w:r>
    </w:p>
    <w:p w14:paraId="54077769" w14:textId="77777777" w:rsidR="008E1C05" w:rsidRPr="008E1C05" w:rsidRDefault="008E1C05" w:rsidP="008E1C05">
      <w:pPr>
        <w:widowControl w:val="0"/>
        <w:tabs>
          <w:tab w:val="left" w:pos="1134"/>
        </w:tabs>
        <w:autoSpaceDE w:val="0"/>
        <w:autoSpaceDN w:val="0"/>
        <w:adjustRightInd w:val="0"/>
        <w:spacing w:after="0" w:line="240" w:lineRule="auto"/>
        <w:ind w:firstLine="709"/>
        <w:jc w:val="both"/>
        <w:rPr>
          <w:sz w:val="24"/>
          <w:szCs w:val="24"/>
          <w:lang w:eastAsia="ru-RU"/>
        </w:rPr>
      </w:pPr>
      <w:r w:rsidRPr="008E1C05">
        <w:rPr>
          <w:sz w:val="24"/>
          <w:szCs w:val="24"/>
          <w:lang w:eastAsia="ru-RU"/>
        </w:rPr>
        <w:t>•</w:t>
      </w:r>
      <w:r w:rsidRPr="008E1C05">
        <w:rPr>
          <w:sz w:val="24"/>
          <w:szCs w:val="24"/>
          <w:lang w:eastAsia="ru-RU"/>
        </w:rPr>
        <w:tab/>
        <w:t xml:space="preserve">Работы не выполнены или выполнены </w:t>
      </w:r>
      <w:r w:rsidR="00BC645D">
        <w:rPr>
          <w:sz w:val="24"/>
          <w:szCs w:val="24"/>
          <w:lang w:eastAsia="ru-RU"/>
        </w:rPr>
        <w:t>Подрядчиком</w:t>
      </w:r>
      <w:r w:rsidR="00BC645D" w:rsidRPr="008E1C05">
        <w:rPr>
          <w:sz w:val="24"/>
          <w:szCs w:val="24"/>
          <w:lang w:eastAsia="ru-RU"/>
        </w:rPr>
        <w:t xml:space="preserve"> </w:t>
      </w:r>
      <w:r w:rsidRPr="008E1C05">
        <w:rPr>
          <w:sz w:val="24"/>
          <w:szCs w:val="24"/>
          <w:lang w:eastAsia="ru-RU"/>
        </w:rPr>
        <w:t xml:space="preserve">с ненадлежащим качеством, с недостатками, которые не могут быть устранены в приемлемый для Заказчика срок. В указанном случае работы не подлежат приемке Заказчиком. Заказчик направляет </w:t>
      </w:r>
      <w:r w:rsidR="00BC645D">
        <w:rPr>
          <w:sz w:val="24"/>
          <w:szCs w:val="24"/>
          <w:lang w:eastAsia="ru-RU"/>
        </w:rPr>
        <w:t xml:space="preserve">Подрядчику </w:t>
      </w:r>
      <w:r w:rsidRPr="008E1C05">
        <w:rPr>
          <w:sz w:val="24"/>
          <w:szCs w:val="24"/>
          <w:lang w:eastAsia="ru-RU"/>
        </w:rPr>
        <w:t>мотивированный отказ от подписания Акта сдачи-приемки выполненных работ.</w:t>
      </w:r>
    </w:p>
    <w:p w14:paraId="3D7CE3CB" w14:textId="77777777" w:rsidR="008E1C05" w:rsidRPr="008E1C05" w:rsidRDefault="008E1C05" w:rsidP="008E1C05">
      <w:pPr>
        <w:widowControl w:val="0"/>
        <w:tabs>
          <w:tab w:val="left" w:pos="1134"/>
        </w:tabs>
        <w:autoSpaceDE w:val="0"/>
        <w:autoSpaceDN w:val="0"/>
        <w:adjustRightInd w:val="0"/>
        <w:spacing w:after="0" w:line="240" w:lineRule="auto"/>
        <w:ind w:firstLine="709"/>
        <w:jc w:val="both"/>
        <w:rPr>
          <w:sz w:val="24"/>
          <w:szCs w:val="24"/>
          <w:lang w:eastAsia="ru-RU"/>
        </w:rPr>
      </w:pPr>
    </w:p>
    <w:p w14:paraId="7B3BA4C1" w14:textId="77777777" w:rsidR="008E1C05" w:rsidRPr="008E1C05" w:rsidRDefault="008E1C05" w:rsidP="008E1C05">
      <w:pPr>
        <w:keepNext/>
        <w:tabs>
          <w:tab w:val="left" w:pos="1276"/>
        </w:tabs>
        <w:spacing w:after="0" w:line="240" w:lineRule="auto"/>
        <w:jc w:val="both"/>
        <w:rPr>
          <w:b/>
          <w:sz w:val="24"/>
          <w:szCs w:val="24"/>
          <w:lang w:eastAsia="ru-RU"/>
        </w:rPr>
      </w:pPr>
      <w:r w:rsidRPr="00FE4567">
        <w:rPr>
          <w:b/>
          <w:sz w:val="24"/>
          <w:szCs w:val="24"/>
          <w:lang w:eastAsia="ru-RU"/>
        </w:rPr>
        <w:t xml:space="preserve">            </w:t>
      </w:r>
      <w:r w:rsidRPr="00FE4567">
        <w:rPr>
          <w:rFonts w:eastAsia="Calibri"/>
          <w:b/>
          <w:sz w:val="24"/>
          <w:szCs w:val="24"/>
        </w:rPr>
        <w:t>6.6.</w:t>
      </w:r>
      <w:r w:rsidRPr="008E1C05">
        <w:rPr>
          <w:b/>
          <w:sz w:val="24"/>
          <w:szCs w:val="24"/>
          <w:lang w:eastAsia="ru-RU"/>
        </w:rPr>
        <w:t xml:space="preserve">  Требования по передаче Заказчику технических и иных документов (оформление результатов услуг)</w:t>
      </w:r>
    </w:p>
    <w:p w14:paraId="3A2C814A" w14:textId="77777777" w:rsidR="008E1C05" w:rsidRPr="008E1C05" w:rsidRDefault="008E1C05" w:rsidP="008E1C05">
      <w:pPr>
        <w:tabs>
          <w:tab w:val="left" w:pos="709"/>
        </w:tabs>
        <w:suppressAutoHyphens/>
        <w:overflowPunct w:val="0"/>
        <w:autoSpaceDE w:val="0"/>
        <w:spacing w:after="0" w:line="240" w:lineRule="auto"/>
        <w:ind w:left="709"/>
        <w:contextualSpacing/>
        <w:jc w:val="both"/>
        <w:rPr>
          <w:rFonts w:eastAsia="Calibri"/>
          <w:sz w:val="24"/>
          <w:szCs w:val="24"/>
        </w:rPr>
      </w:pPr>
      <w:r w:rsidRPr="008E1C05">
        <w:rPr>
          <w:rFonts w:eastAsia="Calibri"/>
          <w:sz w:val="24"/>
          <w:szCs w:val="24"/>
        </w:rPr>
        <w:t xml:space="preserve">По результатам выполнения работ </w:t>
      </w:r>
      <w:r w:rsidR="00BC645D">
        <w:rPr>
          <w:sz w:val="24"/>
          <w:szCs w:val="24"/>
          <w:lang w:eastAsia="ru-RU"/>
        </w:rPr>
        <w:t>Подрядчик</w:t>
      </w:r>
      <w:r w:rsidRPr="008E1C05">
        <w:rPr>
          <w:rFonts w:eastAsia="Calibri"/>
          <w:sz w:val="24"/>
          <w:szCs w:val="24"/>
        </w:rPr>
        <w:t xml:space="preserve"> предоставляет Заказчику следующую документацию:</w:t>
      </w:r>
    </w:p>
    <w:p w14:paraId="5868D36A" w14:textId="77777777" w:rsidR="008E1C05" w:rsidRPr="008E1C05" w:rsidRDefault="008E1C05" w:rsidP="008E1C05">
      <w:pPr>
        <w:tabs>
          <w:tab w:val="left" w:pos="709"/>
        </w:tabs>
        <w:suppressAutoHyphens/>
        <w:overflowPunct w:val="0"/>
        <w:autoSpaceDE w:val="0"/>
        <w:spacing w:after="0" w:line="240" w:lineRule="auto"/>
        <w:ind w:left="709"/>
        <w:contextualSpacing/>
        <w:jc w:val="both"/>
        <w:rPr>
          <w:rFonts w:eastAsia="Calibri"/>
          <w:sz w:val="24"/>
          <w:szCs w:val="24"/>
        </w:rPr>
      </w:pPr>
      <w:r w:rsidRPr="008E1C05">
        <w:rPr>
          <w:rFonts w:eastAsia="Calibri"/>
          <w:sz w:val="24"/>
          <w:szCs w:val="24"/>
        </w:rPr>
        <w:t xml:space="preserve">- акт сдачи-приемки выполненных работ в 2 (двух) экземплярах; </w:t>
      </w:r>
    </w:p>
    <w:p w14:paraId="48837A0D" w14:textId="77777777" w:rsidR="008E1C05" w:rsidRPr="008E1C05" w:rsidRDefault="008E1C05" w:rsidP="008E1C05">
      <w:pPr>
        <w:tabs>
          <w:tab w:val="left" w:pos="709"/>
        </w:tabs>
        <w:suppressAutoHyphens/>
        <w:overflowPunct w:val="0"/>
        <w:autoSpaceDE w:val="0"/>
        <w:spacing w:after="0" w:line="240" w:lineRule="auto"/>
        <w:ind w:left="709"/>
        <w:contextualSpacing/>
        <w:jc w:val="both"/>
        <w:rPr>
          <w:rFonts w:eastAsia="Calibri"/>
          <w:sz w:val="24"/>
          <w:szCs w:val="24"/>
        </w:rPr>
      </w:pPr>
      <w:r w:rsidRPr="008E1C05">
        <w:rPr>
          <w:rFonts w:eastAsia="Calibri"/>
          <w:sz w:val="24"/>
          <w:szCs w:val="24"/>
        </w:rPr>
        <w:t xml:space="preserve">- отчет об выполненных работах в 2 (двух) экземплярах; </w:t>
      </w:r>
    </w:p>
    <w:p w14:paraId="76EE17D1" w14:textId="77777777" w:rsidR="008E1C05" w:rsidRPr="008E1C05" w:rsidRDefault="008E1C05" w:rsidP="008E1C05">
      <w:pPr>
        <w:tabs>
          <w:tab w:val="left" w:pos="709"/>
        </w:tabs>
        <w:suppressAutoHyphens/>
        <w:overflowPunct w:val="0"/>
        <w:autoSpaceDE w:val="0"/>
        <w:spacing w:after="0" w:line="240" w:lineRule="auto"/>
        <w:ind w:left="709"/>
        <w:contextualSpacing/>
        <w:jc w:val="both"/>
        <w:rPr>
          <w:rFonts w:eastAsia="Calibri"/>
          <w:sz w:val="24"/>
          <w:szCs w:val="24"/>
        </w:rPr>
      </w:pPr>
      <w:r w:rsidRPr="008E1C05">
        <w:rPr>
          <w:rFonts w:eastAsia="Calibri"/>
          <w:sz w:val="24"/>
          <w:szCs w:val="24"/>
        </w:rPr>
        <w:t>- счет/счет-фактура в 2 (двух) экземплярах.</w:t>
      </w:r>
    </w:p>
    <w:p w14:paraId="271497A0" w14:textId="77777777" w:rsidR="008E1C05" w:rsidRPr="008E1C05" w:rsidRDefault="008E1C05" w:rsidP="00FE4567">
      <w:pPr>
        <w:autoSpaceDE w:val="0"/>
        <w:autoSpaceDN w:val="0"/>
        <w:adjustRightInd w:val="0"/>
        <w:spacing w:after="0" w:line="240" w:lineRule="auto"/>
        <w:ind w:firstLine="851"/>
        <w:jc w:val="both"/>
        <w:rPr>
          <w:rFonts w:eastAsia="Calibri"/>
          <w:sz w:val="24"/>
          <w:szCs w:val="24"/>
        </w:rPr>
      </w:pPr>
    </w:p>
    <w:p w14:paraId="5C09A1C6" w14:textId="77777777" w:rsidR="008E1C05" w:rsidRPr="008E1C05" w:rsidRDefault="008E1C05" w:rsidP="00FE4567">
      <w:pPr>
        <w:shd w:val="clear" w:color="auto" w:fill="FFFFFF"/>
        <w:tabs>
          <w:tab w:val="center" w:leader="dot" w:pos="9072"/>
          <w:tab w:val="left" w:pos="10440"/>
        </w:tabs>
        <w:overflowPunct w:val="0"/>
        <w:autoSpaceDE w:val="0"/>
        <w:autoSpaceDN w:val="0"/>
        <w:adjustRightInd w:val="0"/>
        <w:spacing w:after="0" w:line="240" w:lineRule="auto"/>
        <w:ind w:firstLine="851"/>
        <w:jc w:val="both"/>
        <w:textAlignment w:val="baseline"/>
        <w:rPr>
          <w:sz w:val="6"/>
          <w:szCs w:val="24"/>
          <w:lang w:eastAsia="ru-RU"/>
        </w:rPr>
      </w:pPr>
    </w:p>
    <w:p w14:paraId="78902229" w14:textId="77777777" w:rsidR="008E1C05" w:rsidRPr="008E1C05" w:rsidRDefault="008E1C05" w:rsidP="00FE4567">
      <w:pPr>
        <w:widowControl w:val="0"/>
        <w:numPr>
          <w:ilvl w:val="0"/>
          <w:numId w:val="20"/>
        </w:numPr>
        <w:overflowPunct w:val="0"/>
        <w:autoSpaceDE w:val="0"/>
        <w:autoSpaceDN w:val="0"/>
        <w:adjustRightInd w:val="0"/>
        <w:spacing w:after="0" w:line="240" w:lineRule="auto"/>
        <w:ind w:left="0" w:firstLine="709"/>
        <w:contextualSpacing/>
        <w:jc w:val="center"/>
        <w:textAlignment w:val="baseline"/>
        <w:rPr>
          <w:rFonts w:eastAsia="Arial"/>
          <w:b/>
          <w:sz w:val="24"/>
          <w:szCs w:val="24"/>
          <w:lang w:eastAsia="ar-SA"/>
        </w:rPr>
      </w:pPr>
      <w:r w:rsidRPr="008E1C05">
        <w:rPr>
          <w:rFonts w:eastAsia="Arial"/>
          <w:b/>
          <w:sz w:val="24"/>
          <w:szCs w:val="24"/>
          <w:lang w:eastAsia="ar-SA"/>
        </w:rPr>
        <w:t xml:space="preserve">ТРЕБОВАНИЯ К ГАРАНТИЙНЫМ ОБЯЗАТЕЛЬСТВАМ </w:t>
      </w:r>
    </w:p>
    <w:p w14:paraId="4C7B7B0D" w14:textId="77777777" w:rsidR="008E1C05" w:rsidRPr="008E1C05" w:rsidRDefault="008E1C05" w:rsidP="00FE4567">
      <w:pPr>
        <w:widowControl w:val="0"/>
        <w:overflowPunct w:val="0"/>
        <w:autoSpaceDE w:val="0"/>
        <w:autoSpaceDN w:val="0"/>
        <w:adjustRightInd w:val="0"/>
        <w:spacing w:after="0" w:line="240" w:lineRule="auto"/>
        <w:ind w:firstLine="709"/>
        <w:contextualSpacing/>
        <w:textAlignment w:val="baseline"/>
        <w:rPr>
          <w:rFonts w:eastAsia="Arial"/>
          <w:b/>
          <w:sz w:val="24"/>
          <w:szCs w:val="24"/>
          <w:lang w:eastAsia="ar-SA"/>
        </w:rPr>
      </w:pPr>
      <w:r w:rsidRPr="008E1C05">
        <w:rPr>
          <w:rFonts w:eastAsia="Arial"/>
          <w:b/>
          <w:sz w:val="24"/>
          <w:szCs w:val="24"/>
          <w:lang w:eastAsia="ar-SA"/>
        </w:rPr>
        <w:t xml:space="preserve">                                   ВЫПОЛНЯЕМЫХ РАБОТ</w:t>
      </w:r>
    </w:p>
    <w:p w14:paraId="382C7AD0" w14:textId="77777777" w:rsidR="008E1C05" w:rsidRPr="008E1C05" w:rsidRDefault="008E1C05" w:rsidP="008E1C05">
      <w:pPr>
        <w:widowControl w:val="0"/>
        <w:suppressAutoHyphens/>
        <w:autoSpaceDE w:val="0"/>
        <w:spacing w:after="0" w:line="240" w:lineRule="auto"/>
        <w:ind w:firstLine="708"/>
        <w:jc w:val="both"/>
        <w:outlineLvl w:val="0"/>
        <w:rPr>
          <w:sz w:val="24"/>
          <w:szCs w:val="24"/>
          <w:lang w:eastAsia="ar-SA"/>
        </w:rPr>
      </w:pPr>
      <w:r w:rsidRPr="008E1C05">
        <w:rPr>
          <w:sz w:val="24"/>
          <w:szCs w:val="24"/>
          <w:lang w:eastAsia="ar-SA"/>
        </w:rPr>
        <w:t>Гарантийный срок на материалы и выполненные работы должен составлять не менее 3 (трех) месяцев с даты подписания Сторонами Акта о приемке</w:t>
      </w:r>
      <w:r w:rsidRPr="008E1C05">
        <w:rPr>
          <w:sz w:val="24"/>
          <w:szCs w:val="24"/>
          <w:lang w:eastAsia="ru-RU"/>
        </w:rPr>
        <w:t xml:space="preserve"> выполнения работ</w:t>
      </w:r>
      <w:r w:rsidRPr="008E1C05">
        <w:rPr>
          <w:sz w:val="24"/>
          <w:szCs w:val="24"/>
          <w:lang w:eastAsia="ar-SA"/>
        </w:rPr>
        <w:t>.</w:t>
      </w:r>
    </w:p>
    <w:p w14:paraId="1D705648" w14:textId="77777777" w:rsidR="008E1C05" w:rsidRPr="008E1C05" w:rsidRDefault="008E1C05" w:rsidP="008E1C05">
      <w:pPr>
        <w:widowControl w:val="0"/>
        <w:suppressAutoHyphens/>
        <w:autoSpaceDE w:val="0"/>
        <w:spacing w:after="0" w:line="240" w:lineRule="auto"/>
        <w:ind w:firstLine="708"/>
        <w:jc w:val="both"/>
        <w:outlineLvl w:val="0"/>
        <w:rPr>
          <w:sz w:val="24"/>
          <w:szCs w:val="24"/>
          <w:lang w:eastAsia="ar-SA"/>
        </w:rPr>
      </w:pPr>
      <w:r w:rsidRPr="008E1C05">
        <w:rPr>
          <w:sz w:val="24"/>
          <w:szCs w:val="24"/>
          <w:lang w:eastAsia="ar-SA"/>
        </w:rPr>
        <w:t>Заказчик в течение гарантийного срока вправе предъявить требования, связанные с недостатками выполненных работ по Договору.</w:t>
      </w:r>
    </w:p>
    <w:p w14:paraId="79AABE07" w14:textId="471B992A" w:rsidR="008E1C05" w:rsidRPr="008E1C05" w:rsidRDefault="008E1C05" w:rsidP="008E1C05">
      <w:pPr>
        <w:widowControl w:val="0"/>
        <w:suppressAutoHyphens/>
        <w:autoSpaceDE w:val="0"/>
        <w:spacing w:after="0" w:line="240" w:lineRule="auto"/>
        <w:ind w:firstLine="708"/>
        <w:jc w:val="both"/>
        <w:outlineLvl w:val="0"/>
        <w:rPr>
          <w:sz w:val="24"/>
          <w:szCs w:val="24"/>
          <w:lang w:eastAsia="ar-SA"/>
        </w:rPr>
      </w:pPr>
      <w:r w:rsidRPr="008E1C05">
        <w:rPr>
          <w:sz w:val="24"/>
          <w:szCs w:val="24"/>
          <w:lang w:eastAsia="ar-SA"/>
        </w:rPr>
        <w:t xml:space="preserve">При обнаружении в период гарантийного срока в </w:t>
      </w:r>
      <w:r w:rsidRPr="008E1C05">
        <w:rPr>
          <w:sz w:val="24"/>
          <w:szCs w:val="24"/>
          <w:lang w:eastAsia="ru-RU"/>
        </w:rPr>
        <w:t>выполненных Работах</w:t>
      </w:r>
      <w:r w:rsidRPr="008E1C05">
        <w:rPr>
          <w:sz w:val="24"/>
          <w:szCs w:val="24"/>
          <w:lang w:eastAsia="ar-SA"/>
        </w:rPr>
        <w:t xml:space="preserve"> недостатков, в том числе скрытых, Подрядчик обязан устранить недостатки за свой счет в течение 10 (десяти) </w:t>
      </w:r>
      <w:r w:rsidR="00412166">
        <w:rPr>
          <w:sz w:val="24"/>
          <w:szCs w:val="24"/>
          <w:lang w:eastAsia="ar-SA"/>
        </w:rPr>
        <w:t xml:space="preserve">календарных </w:t>
      </w:r>
      <w:r w:rsidRPr="008E1C05">
        <w:rPr>
          <w:sz w:val="24"/>
          <w:szCs w:val="24"/>
          <w:lang w:eastAsia="ar-SA"/>
        </w:rPr>
        <w:t>дней после получения уведомления о выявленных недостатков на электронную почту от Заказчика. При этом гарантийный срок продлевается на период устранения недостатков.</w:t>
      </w:r>
    </w:p>
    <w:p w14:paraId="26490363" w14:textId="77777777" w:rsidR="008E1C05" w:rsidRPr="008E1C05" w:rsidRDefault="008E1C05" w:rsidP="008E1C05">
      <w:pPr>
        <w:suppressAutoHyphens/>
        <w:autoSpaceDE w:val="0"/>
        <w:spacing w:after="0" w:line="240" w:lineRule="auto"/>
        <w:rPr>
          <w:rFonts w:eastAsia="Arial"/>
          <w:sz w:val="20"/>
          <w:szCs w:val="24"/>
          <w:lang w:eastAsia="ar-SA"/>
        </w:rPr>
      </w:pPr>
    </w:p>
    <w:p w14:paraId="5A13B5B8" w14:textId="77777777" w:rsidR="008E1C05" w:rsidRPr="008E1C05" w:rsidRDefault="008E1C05" w:rsidP="008E1C05">
      <w:pPr>
        <w:widowControl w:val="0"/>
        <w:numPr>
          <w:ilvl w:val="0"/>
          <w:numId w:val="39"/>
        </w:numPr>
        <w:overflowPunct w:val="0"/>
        <w:autoSpaceDE w:val="0"/>
        <w:autoSpaceDN w:val="0"/>
        <w:adjustRightInd w:val="0"/>
        <w:spacing w:after="0" w:line="240" w:lineRule="auto"/>
        <w:contextualSpacing/>
        <w:jc w:val="center"/>
        <w:textAlignment w:val="baseline"/>
        <w:rPr>
          <w:b/>
          <w:sz w:val="24"/>
          <w:szCs w:val="24"/>
          <w:lang w:eastAsia="ru-RU"/>
        </w:rPr>
      </w:pPr>
      <w:r w:rsidRPr="008E1C05">
        <w:rPr>
          <w:b/>
          <w:sz w:val="24"/>
          <w:szCs w:val="24"/>
          <w:lang w:eastAsia="ru-RU"/>
        </w:rPr>
        <w:t>СПЕЦИАЛЬНЫЕ ТРЕБОВАНИЯ</w:t>
      </w:r>
    </w:p>
    <w:p w14:paraId="412F3BFF" w14:textId="77777777" w:rsidR="008E1C05" w:rsidRPr="008E1C05" w:rsidRDefault="008E1C05" w:rsidP="008E1C05">
      <w:pPr>
        <w:widowControl w:val="0"/>
        <w:autoSpaceDE w:val="0"/>
        <w:autoSpaceDN w:val="0"/>
        <w:adjustRightInd w:val="0"/>
        <w:spacing w:after="0" w:line="240" w:lineRule="auto"/>
        <w:ind w:firstLine="709"/>
        <w:jc w:val="both"/>
        <w:rPr>
          <w:sz w:val="24"/>
          <w:szCs w:val="24"/>
          <w:lang w:eastAsia="ru-RU"/>
        </w:rPr>
      </w:pPr>
    </w:p>
    <w:p w14:paraId="4C1D6B8B" w14:textId="77777777" w:rsidR="008E1C05" w:rsidRPr="008E1C05" w:rsidRDefault="008E1C05" w:rsidP="008E1C05">
      <w:pPr>
        <w:widowControl w:val="0"/>
        <w:autoSpaceDE w:val="0"/>
        <w:autoSpaceDN w:val="0"/>
        <w:adjustRightInd w:val="0"/>
        <w:spacing w:after="0" w:line="240" w:lineRule="auto"/>
        <w:ind w:firstLine="709"/>
        <w:jc w:val="both"/>
        <w:rPr>
          <w:sz w:val="24"/>
          <w:szCs w:val="24"/>
          <w:lang w:eastAsia="ru-RU"/>
        </w:rPr>
      </w:pPr>
      <w:r w:rsidRPr="008E1C05">
        <w:rPr>
          <w:sz w:val="24"/>
          <w:szCs w:val="24"/>
          <w:lang w:eastAsia="ru-RU"/>
        </w:rPr>
        <w:t xml:space="preserve">В случае выявления работ, неучтенных настоящим ТЗ, необходимость выполнение которых влияет на обеспечение безопасной эксплуатации рекламных конструкций, </w:t>
      </w:r>
      <w:r w:rsidRPr="008E1C05">
        <w:rPr>
          <w:sz w:val="24"/>
          <w:szCs w:val="24"/>
          <w:lang w:eastAsia="ru-RU"/>
        </w:rPr>
        <w:lastRenderedPageBreak/>
        <w:t>Подрядчик обязан уведомить Заказчика, составить и предоставить Заказчику ведомости объемов на дополнительные работы.</w:t>
      </w:r>
    </w:p>
    <w:p w14:paraId="1FB39F65" w14:textId="77777777" w:rsidR="008E1C05" w:rsidRPr="008E1C05" w:rsidRDefault="008E1C05" w:rsidP="008E1C05">
      <w:pPr>
        <w:widowControl w:val="0"/>
        <w:autoSpaceDE w:val="0"/>
        <w:autoSpaceDN w:val="0"/>
        <w:adjustRightInd w:val="0"/>
        <w:spacing w:after="0" w:line="240" w:lineRule="auto"/>
        <w:ind w:firstLine="709"/>
        <w:jc w:val="both"/>
        <w:rPr>
          <w:sz w:val="24"/>
          <w:szCs w:val="24"/>
          <w:lang w:eastAsia="ru-RU"/>
        </w:rPr>
      </w:pPr>
      <w:r w:rsidRPr="008E1C05">
        <w:rPr>
          <w:sz w:val="24"/>
          <w:szCs w:val="24"/>
          <w:lang w:eastAsia="ru-RU"/>
        </w:rPr>
        <w:t>Работы выполняются в существующих зданиях и сооружениях согласно Приложению №1 ТЗ, в стесненных условиях действующей организации, без остановки производственного процесса.</w:t>
      </w:r>
    </w:p>
    <w:p w14:paraId="48F6AEBF" w14:textId="77777777" w:rsidR="002F2E95" w:rsidRPr="00D74FF4" w:rsidRDefault="008E1C05" w:rsidP="008E1C05">
      <w:pPr>
        <w:pStyle w:val="ConsPlusNormal"/>
        <w:tabs>
          <w:tab w:val="left" w:pos="973"/>
        </w:tabs>
        <w:jc w:val="both"/>
        <w:rPr>
          <w:rFonts w:ascii="Times New Roman" w:hAnsi="Times New Roman" w:cs="Times New Roman"/>
          <w:sz w:val="24"/>
          <w:szCs w:val="24"/>
        </w:rPr>
      </w:pPr>
      <w:r w:rsidRPr="008E1C05">
        <w:rPr>
          <w:rFonts w:ascii="Times New Roman" w:hAnsi="Times New Roman" w:cs="Times New Roman"/>
          <w:sz w:val="24"/>
          <w:szCs w:val="24"/>
        </w:rPr>
        <w:t>При возникновении аварийной ситуации по вине Подрядчика, восстановительные и ремонтные работы осуществляются силами и средствами Подрядчика</w:t>
      </w:r>
      <w:r w:rsidR="002F2E95" w:rsidRPr="00D74FF4">
        <w:rPr>
          <w:rFonts w:ascii="Times New Roman" w:hAnsi="Times New Roman" w:cs="Times New Roman"/>
          <w:sz w:val="24"/>
          <w:szCs w:val="24"/>
        </w:rPr>
        <w:t>.</w:t>
      </w:r>
    </w:p>
    <w:p w14:paraId="3A9AB30C" w14:textId="77777777" w:rsidR="002F2E95" w:rsidRPr="00D74FF4" w:rsidRDefault="002F2E95" w:rsidP="002F2E95">
      <w:pPr>
        <w:pStyle w:val="ConsPlusNormal"/>
        <w:rPr>
          <w:rFonts w:ascii="Times New Roman" w:hAnsi="Times New Roman" w:cs="Times New Roman"/>
          <w:b/>
          <w:sz w:val="24"/>
          <w:szCs w:val="24"/>
        </w:rPr>
      </w:pPr>
    </w:p>
    <w:p w14:paraId="5BD3AF25" w14:textId="77777777" w:rsidR="008E1C05" w:rsidRDefault="008E1C05" w:rsidP="008E1C05">
      <w:pPr>
        <w:pStyle w:val="aa"/>
        <w:widowControl w:val="0"/>
        <w:numPr>
          <w:ilvl w:val="0"/>
          <w:numId w:val="39"/>
        </w:numPr>
        <w:overflowPunct w:val="0"/>
        <w:autoSpaceDE w:val="0"/>
        <w:autoSpaceDN w:val="0"/>
        <w:adjustRightInd w:val="0"/>
        <w:jc w:val="center"/>
        <w:textAlignment w:val="baseline"/>
        <w:rPr>
          <w:b/>
        </w:rPr>
      </w:pPr>
      <w:r w:rsidRPr="008E1C05">
        <w:rPr>
          <w:b/>
        </w:rPr>
        <w:t>ПЕРЕЧЕНЬ ПРИЛОЖЕНИЙ</w:t>
      </w:r>
    </w:p>
    <w:p w14:paraId="62F30BD6" w14:textId="77777777" w:rsidR="008E1C05" w:rsidRPr="008E1C05" w:rsidRDefault="008E1C05" w:rsidP="008E1C05">
      <w:pPr>
        <w:pStyle w:val="aa"/>
        <w:widowControl w:val="0"/>
        <w:overflowPunct w:val="0"/>
        <w:autoSpaceDE w:val="0"/>
        <w:autoSpaceDN w:val="0"/>
        <w:adjustRightInd w:val="0"/>
        <w:ind w:left="1440"/>
        <w:textAlignment w:val="baseline"/>
        <w:rPr>
          <w:b/>
        </w:rPr>
      </w:pPr>
    </w:p>
    <w:tbl>
      <w:tblPr>
        <w:tblW w:w="104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520"/>
        <w:gridCol w:w="2471"/>
      </w:tblGrid>
      <w:tr w:rsidR="008E1C05" w:rsidRPr="008E1C05" w14:paraId="59918CDC" w14:textId="77777777" w:rsidTr="008E1C05">
        <w:trPr>
          <w:trHeight w:val="20"/>
        </w:trPr>
        <w:tc>
          <w:tcPr>
            <w:tcW w:w="1418" w:type="dxa"/>
            <w:vAlign w:val="center"/>
          </w:tcPr>
          <w:p w14:paraId="2119F214" w14:textId="77777777" w:rsidR="008E1C05" w:rsidRPr="008E1C05" w:rsidRDefault="008E1C05" w:rsidP="008E1C05">
            <w:pPr>
              <w:widowControl w:val="0"/>
              <w:autoSpaceDE w:val="0"/>
              <w:autoSpaceDN w:val="0"/>
              <w:adjustRightInd w:val="0"/>
              <w:spacing w:after="0" w:line="240" w:lineRule="auto"/>
              <w:jc w:val="center"/>
              <w:rPr>
                <w:sz w:val="24"/>
                <w:szCs w:val="24"/>
                <w:lang w:eastAsia="ru-RU"/>
              </w:rPr>
            </w:pPr>
            <w:r w:rsidRPr="008E1C05">
              <w:rPr>
                <w:sz w:val="24"/>
                <w:szCs w:val="24"/>
                <w:lang w:eastAsia="ru-RU"/>
              </w:rPr>
              <w:t>Номер приложения</w:t>
            </w:r>
          </w:p>
        </w:tc>
        <w:tc>
          <w:tcPr>
            <w:tcW w:w="6520" w:type="dxa"/>
            <w:vAlign w:val="center"/>
          </w:tcPr>
          <w:p w14:paraId="7B689ADD" w14:textId="77777777" w:rsidR="008E1C05" w:rsidRPr="008E1C05" w:rsidRDefault="008E1C05" w:rsidP="008E1C05">
            <w:pPr>
              <w:widowControl w:val="0"/>
              <w:autoSpaceDE w:val="0"/>
              <w:autoSpaceDN w:val="0"/>
              <w:adjustRightInd w:val="0"/>
              <w:spacing w:after="0" w:line="240" w:lineRule="auto"/>
              <w:ind w:firstLine="720"/>
              <w:jc w:val="center"/>
              <w:rPr>
                <w:sz w:val="24"/>
                <w:szCs w:val="24"/>
                <w:lang w:eastAsia="ru-RU"/>
              </w:rPr>
            </w:pPr>
            <w:r w:rsidRPr="008E1C05">
              <w:rPr>
                <w:sz w:val="24"/>
                <w:szCs w:val="24"/>
                <w:lang w:eastAsia="ru-RU"/>
              </w:rPr>
              <w:t>Наименование приложения</w:t>
            </w:r>
          </w:p>
        </w:tc>
        <w:tc>
          <w:tcPr>
            <w:tcW w:w="2471" w:type="dxa"/>
            <w:vAlign w:val="center"/>
          </w:tcPr>
          <w:p w14:paraId="770A19ED" w14:textId="77777777" w:rsidR="008E1C05" w:rsidRPr="008E1C05" w:rsidRDefault="008E1C05" w:rsidP="008E1C05">
            <w:pPr>
              <w:widowControl w:val="0"/>
              <w:autoSpaceDE w:val="0"/>
              <w:autoSpaceDN w:val="0"/>
              <w:adjustRightInd w:val="0"/>
              <w:spacing w:after="0" w:line="240" w:lineRule="auto"/>
              <w:jc w:val="center"/>
              <w:rPr>
                <w:sz w:val="24"/>
                <w:szCs w:val="24"/>
                <w:lang w:eastAsia="ru-RU"/>
              </w:rPr>
            </w:pPr>
            <w:r w:rsidRPr="008E1C05">
              <w:rPr>
                <w:sz w:val="24"/>
                <w:szCs w:val="24"/>
                <w:lang w:eastAsia="ru-RU"/>
              </w:rPr>
              <w:t>Номер страницы</w:t>
            </w:r>
          </w:p>
        </w:tc>
      </w:tr>
      <w:tr w:rsidR="008E1C05" w:rsidRPr="008E1C05" w14:paraId="14011A83" w14:textId="77777777" w:rsidTr="008E1C05">
        <w:trPr>
          <w:trHeight w:val="20"/>
        </w:trPr>
        <w:tc>
          <w:tcPr>
            <w:tcW w:w="1418" w:type="dxa"/>
            <w:vAlign w:val="center"/>
          </w:tcPr>
          <w:p w14:paraId="3FD5C630" w14:textId="77777777" w:rsidR="008E1C05" w:rsidRPr="008E1C05" w:rsidRDefault="008E1C05" w:rsidP="008E1C05">
            <w:pPr>
              <w:widowControl w:val="0"/>
              <w:autoSpaceDE w:val="0"/>
              <w:autoSpaceDN w:val="0"/>
              <w:adjustRightInd w:val="0"/>
              <w:spacing w:after="0" w:line="240" w:lineRule="auto"/>
              <w:jc w:val="center"/>
              <w:rPr>
                <w:sz w:val="24"/>
                <w:szCs w:val="24"/>
                <w:lang w:eastAsia="ru-RU"/>
              </w:rPr>
            </w:pPr>
            <w:r w:rsidRPr="008E1C05">
              <w:rPr>
                <w:sz w:val="24"/>
                <w:szCs w:val="24"/>
                <w:lang w:eastAsia="ru-RU"/>
              </w:rPr>
              <w:t>1</w:t>
            </w:r>
          </w:p>
        </w:tc>
        <w:tc>
          <w:tcPr>
            <w:tcW w:w="6520" w:type="dxa"/>
            <w:vAlign w:val="center"/>
          </w:tcPr>
          <w:p w14:paraId="0720F95B" w14:textId="77777777" w:rsidR="008E1C05" w:rsidRPr="008E1C05" w:rsidRDefault="008E1C05" w:rsidP="008E1C05">
            <w:pPr>
              <w:widowControl w:val="0"/>
              <w:autoSpaceDE w:val="0"/>
              <w:autoSpaceDN w:val="0"/>
              <w:adjustRightInd w:val="0"/>
              <w:spacing w:after="0" w:line="240" w:lineRule="auto"/>
              <w:rPr>
                <w:sz w:val="24"/>
                <w:szCs w:val="24"/>
                <w:lang w:eastAsia="ru-RU"/>
              </w:rPr>
            </w:pPr>
            <w:r w:rsidRPr="008E1C05">
              <w:rPr>
                <w:rFonts w:eastAsia="Calibri"/>
                <w:bCs/>
                <w:sz w:val="24"/>
                <w:szCs w:val="24"/>
              </w:rPr>
              <w:t>Адресный список и количество обслуживаемых рекламных конструкций</w:t>
            </w:r>
          </w:p>
        </w:tc>
        <w:tc>
          <w:tcPr>
            <w:tcW w:w="2471" w:type="dxa"/>
            <w:vAlign w:val="center"/>
          </w:tcPr>
          <w:p w14:paraId="170ACA57" w14:textId="2BA27A23" w:rsidR="008E1C05" w:rsidRPr="008E1C05" w:rsidRDefault="0016225B" w:rsidP="008E1C05">
            <w:pPr>
              <w:widowControl w:val="0"/>
              <w:autoSpaceDE w:val="0"/>
              <w:autoSpaceDN w:val="0"/>
              <w:adjustRightInd w:val="0"/>
              <w:spacing w:after="0" w:line="240" w:lineRule="auto"/>
              <w:jc w:val="center"/>
              <w:rPr>
                <w:sz w:val="24"/>
                <w:szCs w:val="24"/>
                <w:lang w:eastAsia="ru-RU"/>
              </w:rPr>
            </w:pPr>
            <w:r>
              <w:rPr>
                <w:sz w:val="24"/>
                <w:szCs w:val="24"/>
                <w:lang w:eastAsia="ru-RU"/>
              </w:rPr>
              <w:t>29</w:t>
            </w:r>
          </w:p>
        </w:tc>
      </w:tr>
      <w:tr w:rsidR="008E1C05" w:rsidRPr="008E1C05" w14:paraId="398CD056" w14:textId="77777777" w:rsidTr="008E1C05">
        <w:trPr>
          <w:trHeight w:val="20"/>
        </w:trPr>
        <w:tc>
          <w:tcPr>
            <w:tcW w:w="1418" w:type="dxa"/>
            <w:vAlign w:val="center"/>
          </w:tcPr>
          <w:p w14:paraId="0962E231" w14:textId="77777777" w:rsidR="008E1C05" w:rsidRPr="008E1C05" w:rsidRDefault="008E1C05" w:rsidP="008E1C05">
            <w:pPr>
              <w:widowControl w:val="0"/>
              <w:autoSpaceDE w:val="0"/>
              <w:autoSpaceDN w:val="0"/>
              <w:adjustRightInd w:val="0"/>
              <w:spacing w:after="0" w:line="240" w:lineRule="auto"/>
              <w:jc w:val="center"/>
              <w:rPr>
                <w:sz w:val="24"/>
                <w:szCs w:val="24"/>
                <w:lang w:eastAsia="ru-RU"/>
              </w:rPr>
            </w:pPr>
            <w:r w:rsidRPr="008E1C05">
              <w:rPr>
                <w:sz w:val="24"/>
                <w:szCs w:val="24"/>
                <w:lang w:eastAsia="ru-RU"/>
              </w:rPr>
              <w:t>2</w:t>
            </w:r>
          </w:p>
        </w:tc>
        <w:tc>
          <w:tcPr>
            <w:tcW w:w="6520" w:type="dxa"/>
            <w:vAlign w:val="center"/>
          </w:tcPr>
          <w:p w14:paraId="318C3A08" w14:textId="77777777" w:rsidR="008E1C05" w:rsidRPr="008E1C05" w:rsidRDefault="008E1C05" w:rsidP="008E1C05">
            <w:pPr>
              <w:widowControl w:val="0"/>
              <w:autoSpaceDE w:val="0"/>
              <w:autoSpaceDN w:val="0"/>
              <w:adjustRightInd w:val="0"/>
              <w:spacing w:after="0" w:line="240" w:lineRule="auto"/>
              <w:rPr>
                <w:sz w:val="24"/>
                <w:szCs w:val="24"/>
                <w:lang w:eastAsia="ru-RU"/>
              </w:rPr>
            </w:pPr>
            <w:r w:rsidRPr="008E1C05">
              <w:rPr>
                <w:sz w:val="24"/>
                <w:szCs w:val="24"/>
                <w:lang w:eastAsia="ru-RU"/>
              </w:rPr>
              <w:t xml:space="preserve"> </w:t>
            </w:r>
            <w:r w:rsidRPr="008E1C05">
              <w:rPr>
                <w:rFonts w:eastAsia="Calibri"/>
                <w:bCs/>
                <w:sz w:val="24"/>
                <w:szCs w:val="24"/>
              </w:rPr>
              <w:t>Перечень работ (с материалами)</w:t>
            </w:r>
          </w:p>
        </w:tc>
        <w:tc>
          <w:tcPr>
            <w:tcW w:w="2471" w:type="dxa"/>
            <w:vAlign w:val="center"/>
          </w:tcPr>
          <w:p w14:paraId="6B9B22A4" w14:textId="6B59EC51" w:rsidR="008E1C05" w:rsidRPr="008E1C05" w:rsidRDefault="0016225B" w:rsidP="008E1C05">
            <w:pPr>
              <w:widowControl w:val="0"/>
              <w:autoSpaceDE w:val="0"/>
              <w:autoSpaceDN w:val="0"/>
              <w:adjustRightInd w:val="0"/>
              <w:spacing w:after="0" w:line="240" w:lineRule="auto"/>
              <w:jc w:val="center"/>
              <w:rPr>
                <w:sz w:val="24"/>
                <w:szCs w:val="24"/>
                <w:lang w:eastAsia="ru-RU"/>
              </w:rPr>
            </w:pPr>
            <w:r>
              <w:rPr>
                <w:sz w:val="24"/>
                <w:szCs w:val="24"/>
                <w:lang w:eastAsia="ru-RU"/>
              </w:rPr>
              <w:t>30</w:t>
            </w:r>
          </w:p>
        </w:tc>
      </w:tr>
      <w:tr w:rsidR="008E1C05" w:rsidRPr="008E1C05" w14:paraId="06BBE760" w14:textId="77777777" w:rsidTr="008E1C05">
        <w:trPr>
          <w:trHeight w:val="199"/>
        </w:trPr>
        <w:tc>
          <w:tcPr>
            <w:tcW w:w="1418" w:type="dxa"/>
            <w:vAlign w:val="center"/>
          </w:tcPr>
          <w:p w14:paraId="6A21364D" w14:textId="77777777" w:rsidR="008E1C05" w:rsidRPr="008E1C05" w:rsidRDefault="008E1C05" w:rsidP="008E1C05">
            <w:pPr>
              <w:widowControl w:val="0"/>
              <w:autoSpaceDE w:val="0"/>
              <w:autoSpaceDN w:val="0"/>
              <w:adjustRightInd w:val="0"/>
              <w:spacing w:after="0" w:line="240" w:lineRule="auto"/>
              <w:jc w:val="center"/>
              <w:rPr>
                <w:sz w:val="24"/>
                <w:szCs w:val="24"/>
                <w:lang w:eastAsia="ru-RU"/>
              </w:rPr>
            </w:pPr>
            <w:r w:rsidRPr="008E1C05">
              <w:rPr>
                <w:sz w:val="24"/>
                <w:szCs w:val="24"/>
                <w:lang w:eastAsia="ru-RU"/>
              </w:rPr>
              <w:t>3</w:t>
            </w:r>
          </w:p>
        </w:tc>
        <w:tc>
          <w:tcPr>
            <w:tcW w:w="6520" w:type="dxa"/>
            <w:vAlign w:val="center"/>
          </w:tcPr>
          <w:p w14:paraId="172D179E" w14:textId="77777777" w:rsidR="008E1C05" w:rsidRPr="008E1C05" w:rsidRDefault="008E1C05" w:rsidP="008E1C05">
            <w:pPr>
              <w:widowControl w:val="0"/>
              <w:autoSpaceDE w:val="0"/>
              <w:autoSpaceDN w:val="0"/>
              <w:adjustRightInd w:val="0"/>
              <w:spacing w:after="0" w:line="240" w:lineRule="auto"/>
              <w:rPr>
                <w:sz w:val="24"/>
                <w:szCs w:val="24"/>
                <w:lang w:eastAsia="ru-RU"/>
              </w:rPr>
            </w:pPr>
            <w:r w:rsidRPr="008E1C05">
              <w:rPr>
                <w:rFonts w:eastAsia="Calibri"/>
                <w:bCs/>
                <w:sz w:val="24"/>
                <w:szCs w:val="24"/>
              </w:rPr>
              <w:t>Технические требования к элементам рекламных конструкций на объектах УФПС г. Москвы</w:t>
            </w:r>
            <w:r w:rsidRPr="008E1C05" w:rsidDel="008D5CFE">
              <w:rPr>
                <w:rFonts w:eastAsia="Calibri"/>
                <w:bCs/>
                <w:sz w:val="24"/>
                <w:szCs w:val="24"/>
              </w:rPr>
              <w:t xml:space="preserve"> </w:t>
            </w:r>
          </w:p>
        </w:tc>
        <w:tc>
          <w:tcPr>
            <w:tcW w:w="2471" w:type="dxa"/>
            <w:vAlign w:val="center"/>
          </w:tcPr>
          <w:p w14:paraId="37EFD49A" w14:textId="30937E88" w:rsidR="008E1C05" w:rsidRPr="008E1C05" w:rsidRDefault="0016225B" w:rsidP="008E1C05">
            <w:pPr>
              <w:widowControl w:val="0"/>
              <w:autoSpaceDE w:val="0"/>
              <w:autoSpaceDN w:val="0"/>
              <w:adjustRightInd w:val="0"/>
              <w:spacing w:after="0" w:line="240" w:lineRule="auto"/>
              <w:jc w:val="center"/>
              <w:rPr>
                <w:sz w:val="24"/>
                <w:szCs w:val="24"/>
                <w:lang w:eastAsia="ru-RU"/>
              </w:rPr>
            </w:pPr>
            <w:r>
              <w:rPr>
                <w:sz w:val="24"/>
                <w:szCs w:val="24"/>
                <w:lang w:eastAsia="ru-RU"/>
              </w:rPr>
              <w:t>40</w:t>
            </w:r>
          </w:p>
        </w:tc>
      </w:tr>
    </w:tbl>
    <w:p w14:paraId="71A7EFAA" w14:textId="77777777" w:rsidR="002F2E95" w:rsidRPr="00377DAD" w:rsidRDefault="002F2E95" w:rsidP="001F01C9">
      <w:pPr>
        <w:spacing w:line="360" w:lineRule="auto"/>
        <w:ind w:left="5103" w:hanging="5103"/>
        <w:jc w:val="right"/>
        <w:rPr>
          <w:rFonts w:eastAsia="Calibri"/>
          <w:sz w:val="24"/>
          <w:szCs w:val="24"/>
        </w:rPr>
      </w:pPr>
    </w:p>
    <w:tbl>
      <w:tblPr>
        <w:tblpPr w:leftFromText="180" w:rightFromText="180" w:bottomFromText="160" w:vertAnchor="text" w:horzAnchor="margin" w:tblpXSpec="center" w:tblpY="142"/>
        <w:tblW w:w="9959" w:type="dxa"/>
        <w:tblLook w:val="04A0" w:firstRow="1" w:lastRow="0" w:firstColumn="1" w:lastColumn="0" w:noHBand="0" w:noVBand="1"/>
      </w:tblPr>
      <w:tblGrid>
        <w:gridCol w:w="4163"/>
        <w:gridCol w:w="5796"/>
      </w:tblGrid>
      <w:tr w:rsidR="00336ADF" w:rsidRPr="00C327C5" w14:paraId="389E864A" w14:textId="77777777" w:rsidTr="002F2E95">
        <w:trPr>
          <w:trHeight w:val="588"/>
        </w:trPr>
        <w:tc>
          <w:tcPr>
            <w:tcW w:w="4163" w:type="dxa"/>
            <w:hideMark/>
          </w:tcPr>
          <w:p w14:paraId="52A249E3" w14:textId="77777777" w:rsidR="00336ADF" w:rsidRPr="00237E3B" w:rsidRDefault="00336ADF" w:rsidP="00336ADF">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36F9707E" w14:textId="77777777" w:rsidR="00336ADF" w:rsidRPr="00237E3B" w:rsidRDefault="00336ADF" w:rsidP="00336ADF">
            <w:pPr>
              <w:spacing w:after="0" w:line="240" w:lineRule="auto"/>
              <w:rPr>
                <w:color w:val="000000"/>
                <w:sz w:val="24"/>
                <w:szCs w:val="24"/>
                <w:lang w:eastAsia="ru-RU"/>
              </w:rPr>
            </w:pPr>
            <w:r w:rsidRPr="00237E3B">
              <w:rPr>
                <w:color w:val="000000"/>
                <w:sz w:val="24"/>
                <w:szCs w:val="24"/>
                <w:lang w:eastAsia="ru-RU"/>
              </w:rPr>
              <w:t>АО «Почта России»</w:t>
            </w:r>
          </w:p>
          <w:p w14:paraId="1A5D6240" w14:textId="77777777" w:rsidR="00336ADF" w:rsidRPr="00237E3B" w:rsidRDefault="00336ADF" w:rsidP="00336ADF">
            <w:pPr>
              <w:spacing w:after="0" w:line="240" w:lineRule="auto"/>
              <w:rPr>
                <w:color w:val="000000"/>
                <w:sz w:val="24"/>
                <w:szCs w:val="24"/>
                <w:lang w:eastAsia="ru-RU"/>
              </w:rPr>
            </w:pPr>
            <w:r w:rsidRPr="00237E3B">
              <w:rPr>
                <w:color w:val="000000"/>
                <w:sz w:val="24"/>
                <w:szCs w:val="24"/>
                <w:lang w:eastAsia="ru-RU"/>
              </w:rPr>
              <w:t>Директор УФПС г. Москвы</w:t>
            </w:r>
          </w:p>
          <w:p w14:paraId="0B8EE7E0" w14:textId="77777777" w:rsidR="00336ADF" w:rsidRPr="00237E3B" w:rsidRDefault="00336ADF" w:rsidP="00336ADF">
            <w:pPr>
              <w:spacing w:after="0" w:line="240" w:lineRule="auto"/>
              <w:rPr>
                <w:color w:val="000000"/>
                <w:sz w:val="24"/>
                <w:szCs w:val="24"/>
                <w:lang w:eastAsia="ru-RU"/>
              </w:rPr>
            </w:pPr>
          </w:p>
          <w:p w14:paraId="04623FD0" w14:textId="77777777" w:rsidR="00336ADF" w:rsidRPr="00237E3B" w:rsidRDefault="00336ADF" w:rsidP="00336ADF">
            <w:pPr>
              <w:spacing w:after="0" w:line="240" w:lineRule="auto"/>
              <w:rPr>
                <w:color w:val="000000"/>
                <w:sz w:val="24"/>
                <w:szCs w:val="24"/>
                <w:lang w:eastAsia="ru-RU"/>
              </w:rPr>
            </w:pPr>
          </w:p>
          <w:p w14:paraId="4836D452" w14:textId="77777777" w:rsidR="00336ADF" w:rsidRPr="00237E3B" w:rsidRDefault="00336ADF" w:rsidP="00336ADF">
            <w:pPr>
              <w:spacing w:after="0" w:line="240" w:lineRule="auto"/>
              <w:rPr>
                <w:color w:val="000000"/>
                <w:sz w:val="24"/>
                <w:szCs w:val="24"/>
                <w:lang w:eastAsia="ru-RU"/>
              </w:rPr>
            </w:pPr>
          </w:p>
          <w:p w14:paraId="7A7C2BBF" w14:textId="77777777" w:rsidR="00336ADF" w:rsidRPr="00B52A50" w:rsidRDefault="00336ADF" w:rsidP="00336ADF">
            <w:pPr>
              <w:spacing w:after="0" w:line="240" w:lineRule="auto"/>
              <w:rPr>
                <w:sz w:val="24"/>
                <w:szCs w:val="24"/>
                <w:lang w:eastAsia="ru-RU"/>
              </w:rPr>
            </w:pPr>
            <w:r w:rsidRPr="00237E3B">
              <w:rPr>
                <w:color w:val="000000"/>
                <w:sz w:val="24"/>
                <w:szCs w:val="24"/>
                <w:lang w:eastAsia="ru-RU"/>
              </w:rPr>
              <w:t>_________________/ К.А. Ефимова /</w:t>
            </w:r>
          </w:p>
        </w:tc>
        <w:tc>
          <w:tcPr>
            <w:tcW w:w="5796" w:type="dxa"/>
            <w:hideMark/>
          </w:tcPr>
          <w:p w14:paraId="08A7360D" w14:textId="77777777" w:rsidR="00336ADF" w:rsidRPr="00B52A50" w:rsidRDefault="00336ADF" w:rsidP="00237E3B">
            <w:pPr>
              <w:shd w:val="clear" w:color="auto" w:fill="FFFFFF"/>
              <w:spacing w:after="0" w:line="276" w:lineRule="auto"/>
              <w:rPr>
                <w:b/>
                <w:bCs/>
                <w:caps/>
                <w:sz w:val="24"/>
                <w:szCs w:val="24"/>
              </w:rPr>
            </w:pPr>
            <w:r w:rsidRPr="00B52A50">
              <w:rPr>
                <w:b/>
                <w:bCs/>
                <w:caps/>
                <w:sz w:val="24"/>
                <w:szCs w:val="24"/>
              </w:rPr>
              <w:t xml:space="preserve">           </w:t>
            </w:r>
            <w:r>
              <w:t xml:space="preserve"> </w:t>
            </w:r>
            <w:r w:rsidR="002C3147" w:rsidRPr="00336ADF">
              <w:rPr>
                <w:b/>
                <w:bCs/>
                <w:caps/>
                <w:sz w:val="24"/>
                <w:szCs w:val="24"/>
              </w:rPr>
              <w:t>ПОДРЯДЧИК:</w:t>
            </w:r>
          </w:p>
          <w:p w14:paraId="11D14759" w14:textId="77777777" w:rsidR="00336ADF" w:rsidRPr="00B52A50" w:rsidRDefault="00336ADF" w:rsidP="00237E3B">
            <w:pPr>
              <w:shd w:val="clear" w:color="auto" w:fill="FFFFFF"/>
              <w:spacing w:after="0" w:line="276" w:lineRule="auto"/>
              <w:jc w:val="center"/>
              <w:rPr>
                <w:sz w:val="24"/>
                <w:szCs w:val="24"/>
              </w:rPr>
            </w:pPr>
            <w:r w:rsidRPr="00B52A50">
              <w:rPr>
                <w:sz w:val="24"/>
                <w:szCs w:val="24"/>
              </w:rPr>
              <w:t>____________________________</w:t>
            </w:r>
          </w:p>
          <w:p w14:paraId="24AAE4C5" w14:textId="77777777" w:rsidR="00336ADF" w:rsidRPr="00B52A50" w:rsidRDefault="00336ADF" w:rsidP="00237E3B">
            <w:pPr>
              <w:shd w:val="clear" w:color="auto" w:fill="FFFFFF"/>
              <w:spacing w:after="0" w:line="276" w:lineRule="auto"/>
              <w:jc w:val="center"/>
              <w:rPr>
                <w:sz w:val="24"/>
                <w:szCs w:val="24"/>
              </w:rPr>
            </w:pPr>
            <w:r w:rsidRPr="00B52A50">
              <w:rPr>
                <w:sz w:val="24"/>
                <w:szCs w:val="24"/>
                <w:vertAlign w:val="superscript"/>
              </w:rPr>
              <w:t>(должность)</w:t>
            </w:r>
          </w:p>
          <w:p w14:paraId="4B171F53" w14:textId="77777777" w:rsidR="00336ADF" w:rsidRPr="00B52A50" w:rsidRDefault="00336ADF" w:rsidP="00237E3B">
            <w:pPr>
              <w:shd w:val="clear" w:color="auto" w:fill="FFFFFF"/>
              <w:spacing w:after="0" w:line="276" w:lineRule="auto"/>
              <w:jc w:val="center"/>
              <w:rPr>
                <w:sz w:val="24"/>
                <w:szCs w:val="24"/>
              </w:rPr>
            </w:pPr>
            <w:r w:rsidRPr="00B52A50">
              <w:rPr>
                <w:sz w:val="24"/>
                <w:szCs w:val="24"/>
              </w:rPr>
              <w:t>____________________________</w:t>
            </w:r>
          </w:p>
          <w:p w14:paraId="5119911D" w14:textId="77777777" w:rsidR="00336ADF" w:rsidRPr="00B52A50" w:rsidRDefault="00336ADF" w:rsidP="00237E3B">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5CE0D6D5" w14:textId="77777777" w:rsidR="00336ADF" w:rsidRPr="00B52A50" w:rsidRDefault="00336ADF" w:rsidP="00237E3B">
            <w:pPr>
              <w:shd w:val="clear" w:color="auto" w:fill="FFFFFF"/>
              <w:spacing w:after="0" w:line="276" w:lineRule="auto"/>
              <w:rPr>
                <w:sz w:val="24"/>
                <w:szCs w:val="24"/>
              </w:rPr>
            </w:pPr>
            <w:r w:rsidRPr="00B52A50">
              <w:rPr>
                <w:sz w:val="24"/>
                <w:szCs w:val="24"/>
              </w:rPr>
              <w:t xml:space="preserve">           ___ ____________ 20__ г.</w:t>
            </w:r>
          </w:p>
        </w:tc>
      </w:tr>
    </w:tbl>
    <w:p w14:paraId="3492A7B7" w14:textId="77777777" w:rsidR="008E1C05" w:rsidRPr="008E1C05" w:rsidRDefault="001F01C9"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r w:rsidRPr="00C327C5">
        <w:rPr>
          <w:rFonts w:eastAsia="Calibri"/>
          <w:color w:val="141618"/>
          <w:sz w:val="24"/>
          <w:szCs w:val="24"/>
        </w:rPr>
        <w:br w:type="page"/>
      </w:r>
      <w:r w:rsidR="008E1C05" w:rsidRPr="008E1C05">
        <w:rPr>
          <w:sz w:val="24"/>
          <w:szCs w:val="24"/>
          <w:lang w:eastAsia="ru-RU"/>
        </w:rPr>
        <w:lastRenderedPageBreak/>
        <w:t>Приложение № 1</w:t>
      </w:r>
    </w:p>
    <w:p w14:paraId="7938E15B" w14:textId="77777777" w:rsidR="008E1C05" w:rsidRPr="008E1C05" w:rsidRDefault="008E1C05" w:rsidP="008E1C05">
      <w:pPr>
        <w:tabs>
          <w:tab w:val="center" w:pos="5529"/>
        </w:tabs>
        <w:overflowPunct w:val="0"/>
        <w:autoSpaceDE w:val="0"/>
        <w:autoSpaceDN w:val="0"/>
        <w:adjustRightInd w:val="0"/>
        <w:spacing w:after="0" w:line="240" w:lineRule="auto"/>
        <w:jc w:val="right"/>
        <w:textAlignment w:val="baseline"/>
        <w:rPr>
          <w:sz w:val="24"/>
          <w:szCs w:val="24"/>
          <w:lang w:eastAsia="ru-RU"/>
        </w:rPr>
      </w:pPr>
      <w:r w:rsidRPr="008E1C05">
        <w:rPr>
          <w:sz w:val="24"/>
          <w:szCs w:val="24"/>
          <w:lang w:eastAsia="ru-RU"/>
        </w:rPr>
        <w:t xml:space="preserve">  </w:t>
      </w:r>
      <w:r w:rsidRPr="008E1C05">
        <w:rPr>
          <w:sz w:val="24"/>
          <w:szCs w:val="24"/>
          <w:lang w:eastAsia="ru-RU"/>
        </w:rPr>
        <w:tab/>
      </w:r>
      <w:r w:rsidRPr="008E1C05">
        <w:rPr>
          <w:sz w:val="24"/>
          <w:szCs w:val="24"/>
          <w:lang w:eastAsia="ru-RU"/>
        </w:rPr>
        <w:tab/>
      </w:r>
      <w:r w:rsidRPr="008E1C05">
        <w:rPr>
          <w:sz w:val="24"/>
          <w:szCs w:val="24"/>
          <w:lang w:eastAsia="ru-RU"/>
        </w:rPr>
        <w:tab/>
      </w:r>
      <w:r w:rsidRPr="008E1C05">
        <w:rPr>
          <w:sz w:val="24"/>
          <w:szCs w:val="24"/>
          <w:lang w:eastAsia="ru-RU"/>
        </w:rPr>
        <w:tab/>
        <w:t>к Техническому заданию</w:t>
      </w:r>
    </w:p>
    <w:p w14:paraId="162A6403"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734B759E"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30EC26E2"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6E9C88EF"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063E3B0E"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1C6C2FE0"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7D756928"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1C5019FF"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480205DB"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10A78192"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05227DCF"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1741116B"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3645F796"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3537F46F"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p>
    <w:p w14:paraId="3EA90FFB" w14:textId="77777777" w:rsidR="008E1C05" w:rsidRPr="008E1C05" w:rsidRDefault="008E1C05" w:rsidP="008E1C05">
      <w:pPr>
        <w:overflowPunct w:val="0"/>
        <w:autoSpaceDE w:val="0"/>
        <w:spacing w:after="0" w:line="240" w:lineRule="auto"/>
        <w:jc w:val="center"/>
        <w:rPr>
          <w:rFonts w:eastAsia="Calibri"/>
          <w:b/>
          <w:color w:val="000000"/>
          <w:sz w:val="28"/>
          <w:szCs w:val="28"/>
        </w:rPr>
      </w:pPr>
      <w:r w:rsidRPr="008E1C05">
        <w:rPr>
          <w:rFonts w:eastAsia="Calibri"/>
          <w:b/>
          <w:color w:val="000000"/>
          <w:sz w:val="24"/>
          <w:szCs w:val="24"/>
        </w:rPr>
        <w:t>Адресный список и количество обслуживаемых рекламных конструкций</w:t>
      </w:r>
    </w:p>
    <w:p w14:paraId="76D6D8DC" w14:textId="77777777" w:rsidR="008E1C05" w:rsidRPr="008E1C05" w:rsidRDefault="008E1C05" w:rsidP="008E1C05">
      <w:pPr>
        <w:overflowPunct w:val="0"/>
        <w:autoSpaceDE w:val="0"/>
        <w:spacing w:after="0" w:line="240" w:lineRule="auto"/>
        <w:jc w:val="center"/>
        <w:rPr>
          <w:rFonts w:eastAsia="Calibri"/>
          <w:color w:val="000000"/>
          <w:sz w:val="28"/>
          <w:szCs w:val="28"/>
        </w:rPr>
      </w:pPr>
    </w:p>
    <w:p w14:paraId="2B4A7778" w14:textId="77777777" w:rsidR="008E1C05" w:rsidRPr="008E1C05" w:rsidRDefault="008E1C05" w:rsidP="008E1C05">
      <w:pPr>
        <w:overflowPunct w:val="0"/>
        <w:autoSpaceDE w:val="0"/>
        <w:spacing w:after="0" w:line="240" w:lineRule="auto"/>
        <w:jc w:val="center"/>
        <w:rPr>
          <w:rFonts w:eastAsia="Calibri"/>
          <w:i/>
          <w:color w:val="000000"/>
          <w:szCs w:val="28"/>
        </w:rPr>
      </w:pPr>
      <w:r w:rsidRPr="008E1C05">
        <w:rPr>
          <w:rFonts w:eastAsia="Calibri"/>
          <w:i/>
          <w:color w:val="000000"/>
          <w:szCs w:val="28"/>
        </w:rPr>
        <w:t xml:space="preserve"> (приложены в отдельном файле)</w:t>
      </w:r>
    </w:p>
    <w:p w14:paraId="62D600B2" w14:textId="77777777" w:rsidR="008E1C05" w:rsidRPr="008E1C05" w:rsidRDefault="008E1C05" w:rsidP="008E1C05">
      <w:pPr>
        <w:tabs>
          <w:tab w:val="center" w:pos="5233"/>
        </w:tabs>
        <w:overflowPunct w:val="0"/>
        <w:autoSpaceDE w:val="0"/>
        <w:autoSpaceDN w:val="0"/>
        <w:adjustRightInd w:val="0"/>
        <w:spacing w:after="0" w:line="240" w:lineRule="auto"/>
        <w:textAlignment w:val="baseline"/>
        <w:rPr>
          <w:i/>
          <w:sz w:val="20"/>
          <w:szCs w:val="24"/>
          <w:lang w:eastAsia="ru-RU"/>
        </w:rPr>
      </w:pPr>
    </w:p>
    <w:p w14:paraId="46E59F28" w14:textId="77777777" w:rsidR="008E1C05" w:rsidRPr="008E1C05" w:rsidRDefault="008E1C05" w:rsidP="008E1C05">
      <w:pPr>
        <w:tabs>
          <w:tab w:val="center" w:pos="5233"/>
        </w:tabs>
        <w:overflowPunct w:val="0"/>
        <w:autoSpaceDE w:val="0"/>
        <w:autoSpaceDN w:val="0"/>
        <w:adjustRightInd w:val="0"/>
        <w:spacing w:after="0" w:line="240" w:lineRule="auto"/>
        <w:textAlignment w:val="baseline"/>
        <w:rPr>
          <w:i/>
          <w:sz w:val="20"/>
          <w:szCs w:val="24"/>
          <w:lang w:eastAsia="ru-RU"/>
        </w:rPr>
      </w:pPr>
    </w:p>
    <w:p w14:paraId="721789FC" w14:textId="77777777" w:rsidR="008E1C05" w:rsidRPr="008E1C05" w:rsidRDefault="008E1C05" w:rsidP="008E1C05">
      <w:pPr>
        <w:tabs>
          <w:tab w:val="left" w:pos="14752"/>
        </w:tabs>
        <w:spacing w:after="0" w:line="240" w:lineRule="auto"/>
        <w:jc w:val="center"/>
        <w:rPr>
          <w:rFonts w:ascii="Arial" w:hAnsi="Arial" w:cs="Arial"/>
          <w:color w:val="000000"/>
          <w:sz w:val="24"/>
          <w:szCs w:val="24"/>
          <w:lang w:eastAsia="ru-RU"/>
        </w:rPr>
      </w:pPr>
    </w:p>
    <w:p w14:paraId="0C157B31" w14:textId="77777777" w:rsidR="008E1C05" w:rsidRPr="008E1C05" w:rsidRDefault="008E1C05" w:rsidP="008E1C05">
      <w:pPr>
        <w:tabs>
          <w:tab w:val="left" w:pos="14752"/>
        </w:tabs>
        <w:spacing w:after="0" w:line="240" w:lineRule="auto"/>
        <w:jc w:val="center"/>
        <w:rPr>
          <w:rFonts w:ascii="Arial" w:hAnsi="Arial" w:cs="Arial"/>
          <w:color w:val="000000"/>
          <w:sz w:val="24"/>
          <w:szCs w:val="24"/>
          <w:lang w:eastAsia="ru-RU"/>
        </w:rPr>
      </w:pPr>
    </w:p>
    <w:p w14:paraId="2F23B6FB" w14:textId="77777777" w:rsidR="002F2E95" w:rsidRDefault="002F2E95" w:rsidP="008E1C05">
      <w:pPr>
        <w:spacing w:after="0" w:line="240" w:lineRule="auto"/>
        <w:jc w:val="right"/>
        <w:rPr>
          <w:rFonts w:eastAsia="Calibri"/>
          <w:color w:val="141618"/>
          <w:sz w:val="24"/>
          <w:szCs w:val="24"/>
        </w:rPr>
      </w:pPr>
    </w:p>
    <w:tbl>
      <w:tblPr>
        <w:tblpPr w:leftFromText="180" w:rightFromText="180" w:bottomFromText="160" w:vertAnchor="text" w:horzAnchor="margin" w:tblpXSpec="center" w:tblpY="142"/>
        <w:tblW w:w="9538" w:type="dxa"/>
        <w:tblLook w:val="04A0" w:firstRow="1" w:lastRow="0" w:firstColumn="1" w:lastColumn="0" w:noHBand="0" w:noVBand="1"/>
      </w:tblPr>
      <w:tblGrid>
        <w:gridCol w:w="3987"/>
        <w:gridCol w:w="5551"/>
      </w:tblGrid>
      <w:tr w:rsidR="004F4787" w:rsidRPr="00B95CBA" w14:paraId="68626753" w14:textId="77777777" w:rsidTr="00E40719">
        <w:trPr>
          <w:trHeight w:val="652"/>
        </w:trPr>
        <w:tc>
          <w:tcPr>
            <w:tcW w:w="3987" w:type="dxa"/>
            <w:hideMark/>
          </w:tcPr>
          <w:p w14:paraId="082F8D29" w14:textId="77777777" w:rsidR="004F4787" w:rsidRPr="00237E3B" w:rsidRDefault="004F4787" w:rsidP="004F4787">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2347066F"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АО «Почта России»</w:t>
            </w:r>
          </w:p>
          <w:p w14:paraId="76CE8E10"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Директор УФПС г. Москвы</w:t>
            </w:r>
          </w:p>
          <w:p w14:paraId="6D2CEF6D" w14:textId="77777777" w:rsidR="004F4787" w:rsidRPr="00237E3B" w:rsidRDefault="004F4787" w:rsidP="004F4787">
            <w:pPr>
              <w:spacing w:after="0" w:line="240" w:lineRule="auto"/>
              <w:rPr>
                <w:color w:val="000000"/>
                <w:sz w:val="24"/>
                <w:szCs w:val="24"/>
                <w:lang w:eastAsia="ru-RU"/>
              </w:rPr>
            </w:pPr>
          </w:p>
          <w:p w14:paraId="6FEA0CED" w14:textId="77777777" w:rsidR="004F4787" w:rsidRPr="00237E3B" w:rsidRDefault="004F4787" w:rsidP="004F4787">
            <w:pPr>
              <w:spacing w:after="0" w:line="240" w:lineRule="auto"/>
              <w:rPr>
                <w:color w:val="000000"/>
                <w:sz w:val="24"/>
                <w:szCs w:val="24"/>
                <w:lang w:eastAsia="ru-RU"/>
              </w:rPr>
            </w:pPr>
          </w:p>
          <w:p w14:paraId="00FEC255" w14:textId="77777777" w:rsidR="004F4787" w:rsidRPr="00237E3B" w:rsidRDefault="004F4787" w:rsidP="004F4787">
            <w:pPr>
              <w:spacing w:after="0" w:line="240" w:lineRule="auto"/>
              <w:rPr>
                <w:color w:val="000000"/>
                <w:sz w:val="24"/>
                <w:szCs w:val="24"/>
                <w:lang w:eastAsia="ru-RU"/>
              </w:rPr>
            </w:pPr>
          </w:p>
          <w:p w14:paraId="4871EF73" w14:textId="77777777" w:rsidR="004F4787" w:rsidRPr="00B52A50" w:rsidRDefault="004F4787" w:rsidP="004F4787">
            <w:pPr>
              <w:spacing w:after="0" w:line="240" w:lineRule="auto"/>
              <w:rPr>
                <w:sz w:val="24"/>
                <w:szCs w:val="24"/>
                <w:lang w:eastAsia="ru-RU"/>
              </w:rPr>
            </w:pPr>
            <w:r w:rsidRPr="00237E3B">
              <w:rPr>
                <w:color w:val="000000"/>
                <w:sz w:val="24"/>
                <w:szCs w:val="24"/>
                <w:lang w:eastAsia="ru-RU"/>
              </w:rPr>
              <w:t>_________________/ К.А. Ефимова /</w:t>
            </w:r>
          </w:p>
        </w:tc>
        <w:tc>
          <w:tcPr>
            <w:tcW w:w="5551" w:type="dxa"/>
            <w:hideMark/>
          </w:tcPr>
          <w:p w14:paraId="55FBEDF0" w14:textId="77777777" w:rsidR="004F4787" w:rsidRPr="00B52A50" w:rsidRDefault="004F4787" w:rsidP="004F4787">
            <w:pPr>
              <w:shd w:val="clear" w:color="auto" w:fill="FFFFFF"/>
              <w:spacing w:after="0" w:line="276" w:lineRule="auto"/>
              <w:rPr>
                <w:b/>
                <w:bCs/>
                <w:caps/>
                <w:sz w:val="24"/>
                <w:szCs w:val="24"/>
              </w:rPr>
            </w:pPr>
            <w:r w:rsidRPr="00B52A50">
              <w:rPr>
                <w:b/>
                <w:bCs/>
                <w:caps/>
                <w:sz w:val="24"/>
                <w:szCs w:val="24"/>
              </w:rPr>
              <w:t xml:space="preserve">           </w:t>
            </w:r>
            <w:r>
              <w:t xml:space="preserve"> </w:t>
            </w:r>
            <w:r w:rsidRPr="00336ADF">
              <w:rPr>
                <w:b/>
                <w:bCs/>
                <w:caps/>
                <w:sz w:val="24"/>
                <w:szCs w:val="24"/>
              </w:rPr>
              <w:t>ПОДРЯДЧИК:</w:t>
            </w:r>
          </w:p>
          <w:p w14:paraId="3CE3E95A"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0E7C0162" w14:textId="77777777" w:rsidR="004F4787" w:rsidRPr="00B52A50" w:rsidRDefault="004F4787" w:rsidP="004F4787">
            <w:pPr>
              <w:shd w:val="clear" w:color="auto" w:fill="FFFFFF"/>
              <w:spacing w:after="0" w:line="276" w:lineRule="auto"/>
              <w:jc w:val="center"/>
              <w:rPr>
                <w:sz w:val="24"/>
                <w:szCs w:val="24"/>
              </w:rPr>
            </w:pPr>
            <w:r w:rsidRPr="00B52A50">
              <w:rPr>
                <w:sz w:val="24"/>
                <w:szCs w:val="24"/>
                <w:vertAlign w:val="superscript"/>
              </w:rPr>
              <w:t>(должность)</w:t>
            </w:r>
          </w:p>
          <w:p w14:paraId="464DBE5B"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2F8C73EA" w14:textId="77777777" w:rsidR="004F4787" w:rsidRPr="00B52A50" w:rsidRDefault="004F4787" w:rsidP="004F4787">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3A479D18" w14:textId="77777777" w:rsidR="004F4787" w:rsidRPr="00B52A50" w:rsidRDefault="004F4787" w:rsidP="004F4787">
            <w:pPr>
              <w:shd w:val="clear" w:color="auto" w:fill="FFFFFF"/>
              <w:spacing w:after="0" w:line="276" w:lineRule="auto"/>
              <w:rPr>
                <w:sz w:val="24"/>
                <w:szCs w:val="24"/>
              </w:rPr>
            </w:pPr>
            <w:r w:rsidRPr="00B52A50">
              <w:rPr>
                <w:sz w:val="24"/>
                <w:szCs w:val="24"/>
              </w:rPr>
              <w:t xml:space="preserve">           ___ ____________ 20__ г.</w:t>
            </w:r>
          </w:p>
        </w:tc>
      </w:tr>
    </w:tbl>
    <w:p w14:paraId="2222D18B" w14:textId="77777777" w:rsidR="008E1C05" w:rsidRDefault="008E1C05" w:rsidP="002F2E95">
      <w:pPr>
        <w:spacing w:after="0" w:line="240" w:lineRule="auto"/>
        <w:jc w:val="right"/>
        <w:rPr>
          <w:color w:val="000000"/>
          <w:sz w:val="24"/>
          <w:szCs w:val="24"/>
        </w:rPr>
      </w:pPr>
    </w:p>
    <w:p w14:paraId="2CCD74AC" w14:textId="77777777" w:rsidR="008E1C05" w:rsidRDefault="008E1C05" w:rsidP="002F2E95">
      <w:pPr>
        <w:spacing w:after="0" w:line="240" w:lineRule="auto"/>
        <w:jc w:val="right"/>
        <w:rPr>
          <w:color w:val="000000"/>
          <w:sz w:val="24"/>
          <w:szCs w:val="24"/>
        </w:rPr>
      </w:pPr>
    </w:p>
    <w:p w14:paraId="6101C6A5" w14:textId="77777777" w:rsidR="008E1C05" w:rsidRDefault="008E1C05" w:rsidP="002F2E95">
      <w:pPr>
        <w:spacing w:after="0" w:line="240" w:lineRule="auto"/>
        <w:jc w:val="right"/>
        <w:rPr>
          <w:color w:val="000000"/>
          <w:sz w:val="24"/>
          <w:szCs w:val="24"/>
        </w:rPr>
      </w:pPr>
    </w:p>
    <w:p w14:paraId="1C2E91D1" w14:textId="77777777" w:rsidR="008E1C05" w:rsidRDefault="008E1C05" w:rsidP="002F2E95">
      <w:pPr>
        <w:spacing w:after="0" w:line="240" w:lineRule="auto"/>
        <w:jc w:val="right"/>
        <w:rPr>
          <w:color w:val="000000"/>
          <w:sz w:val="24"/>
          <w:szCs w:val="24"/>
        </w:rPr>
      </w:pPr>
    </w:p>
    <w:p w14:paraId="419CCBA7" w14:textId="77777777" w:rsidR="008E1C05" w:rsidRDefault="008E1C05" w:rsidP="002F2E95">
      <w:pPr>
        <w:spacing w:after="0" w:line="240" w:lineRule="auto"/>
        <w:jc w:val="right"/>
        <w:rPr>
          <w:color w:val="000000"/>
          <w:sz w:val="24"/>
          <w:szCs w:val="24"/>
        </w:rPr>
      </w:pPr>
    </w:p>
    <w:p w14:paraId="373D9F82" w14:textId="77777777" w:rsidR="008E1C05" w:rsidRDefault="008E1C05" w:rsidP="002F2E95">
      <w:pPr>
        <w:spacing w:after="0" w:line="240" w:lineRule="auto"/>
        <w:jc w:val="right"/>
        <w:rPr>
          <w:color w:val="000000"/>
          <w:sz w:val="24"/>
          <w:szCs w:val="24"/>
        </w:rPr>
      </w:pPr>
    </w:p>
    <w:p w14:paraId="521D0FE6" w14:textId="77777777" w:rsidR="008E1C05" w:rsidRDefault="008E1C05" w:rsidP="002F2E95">
      <w:pPr>
        <w:spacing w:after="0" w:line="240" w:lineRule="auto"/>
        <w:jc w:val="right"/>
        <w:rPr>
          <w:color w:val="000000"/>
          <w:sz w:val="24"/>
          <w:szCs w:val="24"/>
        </w:rPr>
      </w:pPr>
    </w:p>
    <w:p w14:paraId="3FF7C3F2" w14:textId="77777777" w:rsidR="008E1C05" w:rsidRDefault="008E1C05" w:rsidP="002F2E95">
      <w:pPr>
        <w:spacing w:after="0" w:line="240" w:lineRule="auto"/>
        <w:jc w:val="right"/>
        <w:rPr>
          <w:color w:val="000000"/>
          <w:sz w:val="24"/>
          <w:szCs w:val="24"/>
        </w:rPr>
      </w:pPr>
    </w:p>
    <w:p w14:paraId="1F24E924" w14:textId="77777777" w:rsidR="008E1C05" w:rsidRDefault="008E1C05" w:rsidP="002F2E95">
      <w:pPr>
        <w:spacing w:after="0" w:line="240" w:lineRule="auto"/>
        <w:jc w:val="right"/>
        <w:rPr>
          <w:color w:val="000000"/>
          <w:sz w:val="24"/>
          <w:szCs w:val="24"/>
        </w:rPr>
      </w:pPr>
    </w:p>
    <w:p w14:paraId="6610D5D4" w14:textId="77777777" w:rsidR="008E1C05" w:rsidRDefault="008E1C05" w:rsidP="002F2E95">
      <w:pPr>
        <w:spacing w:after="0" w:line="240" w:lineRule="auto"/>
        <w:jc w:val="right"/>
        <w:rPr>
          <w:color w:val="000000"/>
          <w:sz w:val="24"/>
          <w:szCs w:val="24"/>
        </w:rPr>
      </w:pPr>
    </w:p>
    <w:p w14:paraId="2EE8185C" w14:textId="77777777" w:rsidR="008E1C05" w:rsidRDefault="008E1C05" w:rsidP="002F2E95">
      <w:pPr>
        <w:spacing w:after="0" w:line="240" w:lineRule="auto"/>
        <w:jc w:val="right"/>
        <w:rPr>
          <w:color w:val="000000"/>
          <w:sz w:val="24"/>
          <w:szCs w:val="24"/>
        </w:rPr>
      </w:pPr>
    </w:p>
    <w:p w14:paraId="18FB3BF2" w14:textId="77777777" w:rsidR="008E1C05" w:rsidRDefault="008E1C05" w:rsidP="002F2E95">
      <w:pPr>
        <w:spacing w:after="0" w:line="240" w:lineRule="auto"/>
        <w:jc w:val="right"/>
        <w:rPr>
          <w:color w:val="000000"/>
          <w:sz w:val="24"/>
          <w:szCs w:val="24"/>
        </w:rPr>
      </w:pPr>
    </w:p>
    <w:p w14:paraId="79376111" w14:textId="77777777" w:rsidR="008E1C05" w:rsidRDefault="008E1C05" w:rsidP="002F2E95">
      <w:pPr>
        <w:spacing w:after="0" w:line="240" w:lineRule="auto"/>
        <w:jc w:val="right"/>
        <w:rPr>
          <w:color w:val="000000"/>
          <w:sz w:val="24"/>
          <w:szCs w:val="24"/>
        </w:rPr>
      </w:pPr>
    </w:p>
    <w:p w14:paraId="5C93C52E" w14:textId="77777777" w:rsidR="008E1C05" w:rsidRDefault="008E1C05" w:rsidP="002F2E95">
      <w:pPr>
        <w:spacing w:after="0" w:line="240" w:lineRule="auto"/>
        <w:jc w:val="right"/>
        <w:rPr>
          <w:color w:val="000000"/>
          <w:sz w:val="24"/>
          <w:szCs w:val="24"/>
        </w:rPr>
      </w:pPr>
    </w:p>
    <w:p w14:paraId="2C00673B" w14:textId="77777777" w:rsidR="008E1C05" w:rsidRDefault="008E1C05" w:rsidP="002F2E95">
      <w:pPr>
        <w:spacing w:after="0" w:line="240" w:lineRule="auto"/>
        <w:jc w:val="right"/>
        <w:rPr>
          <w:color w:val="000000"/>
          <w:sz w:val="24"/>
          <w:szCs w:val="24"/>
        </w:rPr>
      </w:pPr>
    </w:p>
    <w:p w14:paraId="2684FD08" w14:textId="77777777" w:rsidR="008E1C05" w:rsidRDefault="008E1C05" w:rsidP="002F2E95">
      <w:pPr>
        <w:spacing w:after="0" w:line="240" w:lineRule="auto"/>
        <w:jc w:val="right"/>
        <w:rPr>
          <w:color w:val="000000"/>
          <w:sz w:val="24"/>
          <w:szCs w:val="24"/>
        </w:rPr>
      </w:pPr>
    </w:p>
    <w:p w14:paraId="56EBD108" w14:textId="77777777" w:rsidR="008E1C05" w:rsidRDefault="008E1C05" w:rsidP="002F2E95">
      <w:pPr>
        <w:spacing w:after="0" w:line="240" w:lineRule="auto"/>
        <w:jc w:val="right"/>
        <w:rPr>
          <w:color w:val="000000"/>
          <w:sz w:val="24"/>
          <w:szCs w:val="24"/>
        </w:rPr>
      </w:pPr>
    </w:p>
    <w:p w14:paraId="2FBEF16E" w14:textId="77777777" w:rsidR="008E1C05" w:rsidRDefault="008E1C05" w:rsidP="002F2E95">
      <w:pPr>
        <w:spacing w:after="0" w:line="240" w:lineRule="auto"/>
        <w:jc w:val="right"/>
        <w:rPr>
          <w:color w:val="000000"/>
          <w:sz w:val="24"/>
          <w:szCs w:val="24"/>
        </w:rPr>
      </w:pPr>
    </w:p>
    <w:p w14:paraId="4B40D46A" w14:textId="77777777" w:rsid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sectPr w:rsidR="008E1C05" w:rsidSect="008F68E7">
          <w:headerReference w:type="default" r:id="rId15"/>
          <w:pgSz w:w="11906" w:h="16838"/>
          <w:pgMar w:top="1134" w:right="707" w:bottom="1134" w:left="1701" w:header="709" w:footer="709" w:gutter="0"/>
          <w:cols w:space="708"/>
          <w:docGrid w:linePitch="360"/>
        </w:sectPr>
      </w:pPr>
    </w:p>
    <w:p w14:paraId="1121BCFA"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r w:rsidRPr="008E1C05">
        <w:rPr>
          <w:sz w:val="24"/>
          <w:szCs w:val="24"/>
          <w:lang w:eastAsia="ru-RU"/>
        </w:rPr>
        <w:lastRenderedPageBreak/>
        <w:t>Приложение № 2</w:t>
      </w:r>
    </w:p>
    <w:p w14:paraId="565B8DD3"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r w:rsidRPr="008E1C05">
        <w:rPr>
          <w:sz w:val="24"/>
          <w:szCs w:val="24"/>
          <w:lang w:eastAsia="ru-RU"/>
        </w:rPr>
        <w:t xml:space="preserve">  к Техническому заданию</w:t>
      </w:r>
    </w:p>
    <w:p w14:paraId="115CAAAD" w14:textId="77777777" w:rsidR="008E1C05" w:rsidRPr="008E1C05" w:rsidRDefault="008E1C05" w:rsidP="008E1C05">
      <w:pPr>
        <w:tabs>
          <w:tab w:val="left" w:pos="12485"/>
        </w:tabs>
        <w:spacing w:line="480" w:lineRule="auto"/>
        <w:rPr>
          <w:rFonts w:ascii="Arial" w:hAnsi="Arial" w:cs="Arial"/>
          <w:sz w:val="24"/>
          <w:szCs w:val="24"/>
          <w:lang w:eastAsia="ru-RU"/>
        </w:rPr>
      </w:pPr>
    </w:p>
    <w:p w14:paraId="2B0C6C37" w14:textId="77777777" w:rsidR="008E1C05" w:rsidRPr="008E1C05" w:rsidRDefault="008E1C05" w:rsidP="008E1C05">
      <w:pPr>
        <w:overflowPunct w:val="0"/>
        <w:autoSpaceDE w:val="0"/>
        <w:autoSpaceDN w:val="0"/>
        <w:adjustRightInd w:val="0"/>
        <w:spacing w:after="0" w:line="240" w:lineRule="auto"/>
        <w:jc w:val="center"/>
        <w:textAlignment w:val="baseline"/>
        <w:rPr>
          <w:rFonts w:eastAsia="Calibri"/>
          <w:b/>
          <w:bCs/>
          <w:sz w:val="24"/>
          <w:szCs w:val="24"/>
        </w:rPr>
      </w:pPr>
      <w:r w:rsidRPr="008E1C05" w:rsidDel="00132650">
        <w:rPr>
          <w:rFonts w:eastAsia="Calibri"/>
          <w:b/>
          <w:bCs/>
          <w:sz w:val="24"/>
          <w:szCs w:val="24"/>
        </w:rPr>
        <w:t xml:space="preserve"> </w:t>
      </w:r>
      <w:r w:rsidRPr="008E1C05">
        <w:rPr>
          <w:rFonts w:eastAsia="Calibri"/>
          <w:b/>
          <w:bCs/>
          <w:sz w:val="24"/>
          <w:szCs w:val="24"/>
        </w:rPr>
        <w:t>Перечень работ (с материалами).</w:t>
      </w:r>
    </w:p>
    <w:p w14:paraId="16A04AC2" w14:textId="77777777" w:rsidR="002F2E95" w:rsidRPr="00D74FF4" w:rsidRDefault="002F2E95" w:rsidP="002F2E95">
      <w:pPr>
        <w:tabs>
          <w:tab w:val="left" w:pos="5760"/>
        </w:tabs>
        <w:spacing w:after="0" w:line="240" w:lineRule="auto"/>
        <w:jc w:val="center"/>
        <w:rPr>
          <w:b/>
          <w:sz w:val="24"/>
          <w:szCs w:val="24"/>
        </w:rPr>
      </w:pPr>
    </w:p>
    <w:p w14:paraId="1E60A09D" w14:textId="77777777" w:rsidR="001751B6" w:rsidRPr="001751B6" w:rsidRDefault="001751B6" w:rsidP="001751B6">
      <w:pPr>
        <w:spacing w:after="0"/>
        <w:rPr>
          <w:vanish/>
        </w:rPr>
      </w:pPr>
    </w:p>
    <w:p w14:paraId="7BFE59FC" w14:textId="77777777" w:rsidR="00E40719" w:rsidRDefault="00E40719" w:rsidP="002F2E95">
      <w:pPr>
        <w:spacing w:after="0"/>
        <w:ind w:left="5387" w:hanging="283"/>
        <w:jc w:val="right"/>
        <w:rPr>
          <w:sz w:val="24"/>
          <w:szCs w:val="24"/>
        </w:rPr>
      </w:pPr>
    </w:p>
    <w:tbl>
      <w:tblPr>
        <w:tblW w:w="14883" w:type="dxa"/>
        <w:tblInd w:w="137" w:type="dxa"/>
        <w:tblLook w:val="04A0" w:firstRow="1" w:lastRow="0" w:firstColumn="1" w:lastColumn="0" w:noHBand="0" w:noVBand="1"/>
      </w:tblPr>
      <w:tblGrid>
        <w:gridCol w:w="1349"/>
        <w:gridCol w:w="10416"/>
        <w:gridCol w:w="3118"/>
      </w:tblGrid>
      <w:tr w:rsidR="008E1C05" w:rsidRPr="008E1C05" w14:paraId="4B276EF4" w14:textId="77777777" w:rsidTr="008E1C05">
        <w:trPr>
          <w:trHeight w:val="522"/>
        </w:trPr>
        <w:tc>
          <w:tcPr>
            <w:tcW w:w="1349"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67CF062A" w14:textId="77777777" w:rsidR="008E1C05" w:rsidRPr="008E1C05" w:rsidRDefault="008E1C05" w:rsidP="008E1C05">
            <w:pPr>
              <w:spacing w:after="0" w:line="240" w:lineRule="auto"/>
              <w:jc w:val="center"/>
              <w:rPr>
                <w:b/>
                <w:bCs/>
                <w:color w:val="000000"/>
                <w:sz w:val="24"/>
                <w:szCs w:val="24"/>
                <w:lang w:eastAsia="ru-RU"/>
              </w:rPr>
            </w:pPr>
            <w:r w:rsidRPr="008E1C05">
              <w:rPr>
                <w:b/>
                <w:bCs/>
                <w:color w:val="000000"/>
                <w:sz w:val="24"/>
                <w:szCs w:val="24"/>
                <w:lang w:eastAsia="ru-RU"/>
              </w:rPr>
              <w:t>№</w:t>
            </w:r>
            <w:r w:rsidRPr="008E1C05">
              <w:rPr>
                <w:color w:val="000000"/>
                <w:sz w:val="24"/>
                <w:szCs w:val="24"/>
                <w:lang w:eastAsia="ru-RU"/>
              </w:rPr>
              <w:t> </w:t>
            </w:r>
          </w:p>
        </w:tc>
        <w:tc>
          <w:tcPr>
            <w:tcW w:w="10416" w:type="dxa"/>
            <w:tcBorders>
              <w:top w:val="single" w:sz="4" w:space="0" w:color="auto"/>
              <w:left w:val="nil"/>
              <w:bottom w:val="single" w:sz="4" w:space="0" w:color="auto"/>
              <w:right w:val="single" w:sz="4" w:space="0" w:color="auto"/>
            </w:tcBorders>
            <w:shd w:val="clear" w:color="000000" w:fill="DAEEF3"/>
            <w:vAlign w:val="center"/>
            <w:hideMark/>
          </w:tcPr>
          <w:p w14:paraId="0C2C6F93" w14:textId="77777777" w:rsidR="008E1C05" w:rsidRPr="008E1C05" w:rsidRDefault="008E1C05" w:rsidP="008E1C05">
            <w:pPr>
              <w:spacing w:after="0" w:line="240" w:lineRule="auto"/>
              <w:jc w:val="center"/>
              <w:rPr>
                <w:b/>
                <w:bCs/>
                <w:color w:val="000000"/>
                <w:sz w:val="24"/>
                <w:szCs w:val="24"/>
                <w:lang w:eastAsia="ru-RU"/>
              </w:rPr>
            </w:pPr>
            <w:r w:rsidRPr="008E1C05">
              <w:rPr>
                <w:b/>
                <w:bCs/>
                <w:color w:val="000000"/>
                <w:sz w:val="24"/>
                <w:szCs w:val="24"/>
                <w:lang w:eastAsia="ru-RU"/>
              </w:rPr>
              <w:t xml:space="preserve">Наименование работ (работы + материалы)           </w:t>
            </w:r>
          </w:p>
        </w:tc>
        <w:tc>
          <w:tcPr>
            <w:tcW w:w="3118" w:type="dxa"/>
            <w:tcBorders>
              <w:top w:val="single" w:sz="4" w:space="0" w:color="auto"/>
              <w:left w:val="nil"/>
              <w:bottom w:val="single" w:sz="4" w:space="0" w:color="auto"/>
              <w:right w:val="single" w:sz="4" w:space="0" w:color="auto"/>
            </w:tcBorders>
            <w:shd w:val="clear" w:color="000000" w:fill="DAEEF3"/>
            <w:vAlign w:val="center"/>
            <w:hideMark/>
          </w:tcPr>
          <w:p w14:paraId="1FC1069D" w14:textId="77777777" w:rsidR="008E1C05" w:rsidRPr="008E1C05" w:rsidRDefault="008E1C05" w:rsidP="008E1C05">
            <w:pPr>
              <w:spacing w:after="0" w:line="240" w:lineRule="auto"/>
              <w:jc w:val="center"/>
              <w:rPr>
                <w:b/>
                <w:bCs/>
                <w:color w:val="000000"/>
                <w:sz w:val="24"/>
                <w:szCs w:val="24"/>
                <w:lang w:eastAsia="ru-RU"/>
              </w:rPr>
            </w:pPr>
            <w:r w:rsidRPr="008E1C05">
              <w:rPr>
                <w:b/>
                <w:bCs/>
                <w:color w:val="000000"/>
                <w:sz w:val="24"/>
                <w:szCs w:val="24"/>
                <w:lang w:eastAsia="ru-RU"/>
              </w:rPr>
              <w:t>Единица измерения</w:t>
            </w:r>
          </w:p>
        </w:tc>
      </w:tr>
      <w:tr w:rsidR="008E1C05" w:rsidRPr="008E1C05" w14:paraId="2A75B062" w14:textId="77777777" w:rsidTr="008E1C05">
        <w:trPr>
          <w:trHeight w:val="467"/>
        </w:trPr>
        <w:tc>
          <w:tcPr>
            <w:tcW w:w="1349" w:type="dxa"/>
            <w:tcBorders>
              <w:top w:val="nil"/>
              <w:left w:val="single" w:sz="4" w:space="0" w:color="auto"/>
              <w:bottom w:val="single" w:sz="4" w:space="0" w:color="auto"/>
              <w:right w:val="single" w:sz="4" w:space="0" w:color="auto"/>
            </w:tcBorders>
            <w:shd w:val="clear" w:color="000000" w:fill="BFBFBF"/>
            <w:vAlign w:val="bottom"/>
            <w:hideMark/>
          </w:tcPr>
          <w:p w14:paraId="42D87024"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1</w:t>
            </w:r>
          </w:p>
        </w:tc>
        <w:tc>
          <w:tcPr>
            <w:tcW w:w="10416" w:type="dxa"/>
            <w:tcBorders>
              <w:top w:val="nil"/>
              <w:left w:val="nil"/>
              <w:bottom w:val="single" w:sz="4" w:space="0" w:color="auto"/>
              <w:right w:val="single" w:sz="4" w:space="0" w:color="auto"/>
            </w:tcBorders>
            <w:shd w:val="clear" w:color="000000" w:fill="BFBFBF"/>
            <w:vAlign w:val="center"/>
            <w:hideMark/>
          </w:tcPr>
          <w:p w14:paraId="0452E555" w14:textId="77777777" w:rsidR="008E1C05" w:rsidRPr="008E1C05" w:rsidRDefault="008E1C05" w:rsidP="008E1C05">
            <w:pPr>
              <w:spacing w:after="0" w:line="240" w:lineRule="auto"/>
              <w:rPr>
                <w:b/>
                <w:bCs/>
                <w:color w:val="000000"/>
                <w:sz w:val="24"/>
                <w:szCs w:val="24"/>
                <w:lang w:eastAsia="ru-RU"/>
              </w:rPr>
            </w:pPr>
            <w:r w:rsidRPr="008E1C05">
              <w:rPr>
                <w:b/>
                <w:bCs/>
                <w:color w:val="000000"/>
                <w:sz w:val="24"/>
                <w:szCs w:val="24"/>
                <w:lang w:eastAsia="ru-RU"/>
              </w:rPr>
              <w:t>Основные работы</w:t>
            </w:r>
          </w:p>
        </w:tc>
        <w:tc>
          <w:tcPr>
            <w:tcW w:w="3118" w:type="dxa"/>
            <w:tcBorders>
              <w:top w:val="nil"/>
              <w:left w:val="nil"/>
              <w:bottom w:val="single" w:sz="4" w:space="0" w:color="auto"/>
              <w:right w:val="single" w:sz="4" w:space="0" w:color="auto"/>
            </w:tcBorders>
            <w:shd w:val="clear" w:color="000000" w:fill="BFBFBF"/>
            <w:vAlign w:val="center"/>
            <w:hideMark/>
          </w:tcPr>
          <w:p w14:paraId="7B348F98" w14:textId="77777777" w:rsidR="008E1C05" w:rsidRPr="008E1C05" w:rsidRDefault="008E1C05" w:rsidP="008E1C05">
            <w:pPr>
              <w:spacing w:after="0" w:line="240" w:lineRule="auto"/>
              <w:jc w:val="center"/>
              <w:rPr>
                <w:b/>
                <w:bCs/>
                <w:color w:val="000000"/>
                <w:sz w:val="24"/>
                <w:szCs w:val="24"/>
                <w:lang w:eastAsia="ru-RU"/>
              </w:rPr>
            </w:pPr>
            <w:r w:rsidRPr="008E1C05">
              <w:rPr>
                <w:b/>
                <w:bCs/>
                <w:color w:val="000000"/>
                <w:sz w:val="24"/>
                <w:szCs w:val="24"/>
                <w:lang w:eastAsia="ru-RU"/>
              </w:rPr>
              <w:t> </w:t>
            </w:r>
          </w:p>
        </w:tc>
      </w:tr>
      <w:tr w:rsidR="008E1C05" w:rsidRPr="008E1C05" w14:paraId="570E89A0"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FFC644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1.1</w:t>
            </w:r>
          </w:p>
        </w:tc>
        <w:tc>
          <w:tcPr>
            <w:tcW w:w="10416" w:type="dxa"/>
            <w:tcBorders>
              <w:top w:val="nil"/>
              <w:left w:val="nil"/>
              <w:bottom w:val="single" w:sz="4" w:space="0" w:color="auto"/>
              <w:right w:val="single" w:sz="4" w:space="0" w:color="auto"/>
            </w:tcBorders>
            <w:shd w:val="clear" w:color="000000" w:fill="FFFFFF"/>
            <w:vAlign w:val="center"/>
            <w:hideMark/>
          </w:tcPr>
          <w:p w14:paraId="10A11A3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Выезд сервисной бригады (2 человека) на объект в пределах МКАД</w:t>
            </w:r>
          </w:p>
        </w:tc>
        <w:tc>
          <w:tcPr>
            <w:tcW w:w="3118" w:type="dxa"/>
            <w:tcBorders>
              <w:top w:val="nil"/>
              <w:left w:val="nil"/>
              <w:bottom w:val="single" w:sz="4" w:space="0" w:color="auto"/>
              <w:right w:val="single" w:sz="4" w:space="0" w:color="auto"/>
            </w:tcBorders>
            <w:shd w:val="clear" w:color="000000" w:fill="FFFFFF"/>
            <w:vAlign w:val="center"/>
            <w:hideMark/>
          </w:tcPr>
          <w:p w14:paraId="0F76AE6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вызов</w:t>
            </w:r>
          </w:p>
        </w:tc>
      </w:tr>
      <w:tr w:rsidR="008E1C05" w:rsidRPr="008E1C05" w14:paraId="655B865C"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3C2ACE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1.2</w:t>
            </w:r>
          </w:p>
        </w:tc>
        <w:tc>
          <w:tcPr>
            <w:tcW w:w="10416" w:type="dxa"/>
            <w:tcBorders>
              <w:top w:val="nil"/>
              <w:left w:val="nil"/>
              <w:bottom w:val="single" w:sz="4" w:space="0" w:color="auto"/>
              <w:right w:val="single" w:sz="4" w:space="0" w:color="auto"/>
            </w:tcBorders>
            <w:shd w:val="clear" w:color="000000" w:fill="FFFFFF"/>
            <w:vAlign w:val="center"/>
            <w:hideMark/>
          </w:tcPr>
          <w:p w14:paraId="3E6FAB0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Работа сервисной бригады (2 человека) на объект в пределах и за пределами МКАД (проведение ремонта в независимости от объёма).</w:t>
            </w:r>
          </w:p>
        </w:tc>
        <w:tc>
          <w:tcPr>
            <w:tcW w:w="3118" w:type="dxa"/>
            <w:tcBorders>
              <w:top w:val="nil"/>
              <w:left w:val="nil"/>
              <w:bottom w:val="single" w:sz="4" w:space="0" w:color="auto"/>
              <w:right w:val="single" w:sz="4" w:space="0" w:color="auto"/>
            </w:tcBorders>
            <w:shd w:val="clear" w:color="000000" w:fill="FFFFFF"/>
            <w:vAlign w:val="center"/>
            <w:hideMark/>
          </w:tcPr>
          <w:p w14:paraId="5D0008B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вызов</w:t>
            </w:r>
          </w:p>
        </w:tc>
      </w:tr>
      <w:tr w:rsidR="008E1C05" w:rsidRPr="008E1C05" w14:paraId="1EE4B736"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33E598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1.3</w:t>
            </w:r>
          </w:p>
        </w:tc>
        <w:tc>
          <w:tcPr>
            <w:tcW w:w="10416" w:type="dxa"/>
            <w:tcBorders>
              <w:top w:val="nil"/>
              <w:left w:val="nil"/>
              <w:bottom w:val="single" w:sz="4" w:space="0" w:color="auto"/>
              <w:right w:val="single" w:sz="4" w:space="0" w:color="auto"/>
            </w:tcBorders>
            <w:shd w:val="clear" w:color="000000" w:fill="FFFFFF"/>
            <w:vAlign w:val="center"/>
            <w:hideMark/>
          </w:tcPr>
          <w:p w14:paraId="09FC7AC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Выезд сервисной бригады (2 человека)  на объект за пределы МКАД.</w:t>
            </w:r>
          </w:p>
        </w:tc>
        <w:tc>
          <w:tcPr>
            <w:tcW w:w="3118" w:type="dxa"/>
            <w:tcBorders>
              <w:top w:val="nil"/>
              <w:left w:val="nil"/>
              <w:bottom w:val="single" w:sz="4" w:space="0" w:color="auto"/>
              <w:right w:val="single" w:sz="4" w:space="0" w:color="auto"/>
            </w:tcBorders>
            <w:shd w:val="clear" w:color="000000" w:fill="FFFFFF"/>
            <w:vAlign w:val="center"/>
            <w:hideMark/>
          </w:tcPr>
          <w:p w14:paraId="35FF517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вызов</w:t>
            </w:r>
          </w:p>
        </w:tc>
      </w:tr>
      <w:tr w:rsidR="008E1C05" w:rsidRPr="008E1C05" w14:paraId="172E5FB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755424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1.4</w:t>
            </w:r>
          </w:p>
        </w:tc>
        <w:tc>
          <w:tcPr>
            <w:tcW w:w="10416" w:type="dxa"/>
            <w:tcBorders>
              <w:top w:val="nil"/>
              <w:left w:val="nil"/>
              <w:bottom w:val="single" w:sz="4" w:space="0" w:color="auto"/>
              <w:right w:val="single" w:sz="4" w:space="0" w:color="auto"/>
            </w:tcBorders>
            <w:shd w:val="clear" w:color="000000" w:fill="FFFFFF"/>
            <w:vAlign w:val="center"/>
            <w:hideMark/>
          </w:tcPr>
          <w:p w14:paraId="2CDC3EF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Работы по восстановлению рекламных конструкций в условиях мастерской</w:t>
            </w:r>
          </w:p>
        </w:tc>
        <w:tc>
          <w:tcPr>
            <w:tcW w:w="3118" w:type="dxa"/>
            <w:tcBorders>
              <w:top w:val="nil"/>
              <w:left w:val="nil"/>
              <w:bottom w:val="single" w:sz="4" w:space="0" w:color="auto"/>
              <w:right w:val="single" w:sz="4" w:space="0" w:color="auto"/>
            </w:tcBorders>
            <w:shd w:val="clear" w:color="000000" w:fill="FFFFFF"/>
            <w:vAlign w:val="center"/>
            <w:hideMark/>
          </w:tcPr>
          <w:p w14:paraId="1869354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чел/час</w:t>
            </w:r>
          </w:p>
        </w:tc>
      </w:tr>
      <w:tr w:rsidR="008E1C05" w:rsidRPr="008E1C05" w14:paraId="7470E24B" w14:textId="77777777" w:rsidTr="008E1C05">
        <w:trPr>
          <w:trHeight w:val="519"/>
        </w:trPr>
        <w:tc>
          <w:tcPr>
            <w:tcW w:w="1349" w:type="dxa"/>
            <w:tcBorders>
              <w:top w:val="nil"/>
              <w:left w:val="single" w:sz="4" w:space="0" w:color="auto"/>
              <w:bottom w:val="single" w:sz="4" w:space="0" w:color="auto"/>
              <w:right w:val="single" w:sz="4" w:space="0" w:color="auto"/>
            </w:tcBorders>
            <w:shd w:val="clear" w:color="000000" w:fill="BFBFBF"/>
            <w:vAlign w:val="center"/>
            <w:hideMark/>
          </w:tcPr>
          <w:p w14:paraId="691B4878"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2</w:t>
            </w:r>
          </w:p>
        </w:tc>
        <w:tc>
          <w:tcPr>
            <w:tcW w:w="10416" w:type="dxa"/>
            <w:tcBorders>
              <w:top w:val="nil"/>
              <w:left w:val="nil"/>
              <w:bottom w:val="single" w:sz="4" w:space="0" w:color="auto"/>
              <w:right w:val="single" w:sz="4" w:space="0" w:color="auto"/>
            </w:tcBorders>
            <w:shd w:val="clear" w:color="000000" w:fill="BFBFBF"/>
            <w:vAlign w:val="center"/>
            <w:hideMark/>
          </w:tcPr>
          <w:p w14:paraId="56B824FE" w14:textId="77777777" w:rsidR="008E1C05" w:rsidRPr="008E1C05" w:rsidRDefault="008E1C05" w:rsidP="008E1C05">
            <w:pPr>
              <w:spacing w:after="0" w:line="240" w:lineRule="auto"/>
              <w:rPr>
                <w:b/>
                <w:bCs/>
                <w:color w:val="000000"/>
                <w:sz w:val="24"/>
                <w:szCs w:val="24"/>
                <w:lang w:eastAsia="ru-RU"/>
              </w:rPr>
            </w:pPr>
            <w:r w:rsidRPr="008E1C05">
              <w:rPr>
                <w:b/>
                <w:bCs/>
                <w:color w:val="000000"/>
                <w:sz w:val="24"/>
                <w:szCs w:val="24"/>
                <w:lang w:eastAsia="ru-RU"/>
              </w:rPr>
              <w:t>Работы + материалы</w:t>
            </w:r>
          </w:p>
        </w:tc>
        <w:tc>
          <w:tcPr>
            <w:tcW w:w="3118" w:type="dxa"/>
            <w:tcBorders>
              <w:top w:val="nil"/>
              <w:left w:val="nil"/>
              <w:bottom w:val="single" w:sz="4" w:space="0" w:color="auto"/>
              <w:right w:val="single" w:sz="4" w:space="0" w:color="auto"/>
            </w:tcBorders>
            <w:shd w:val="clear" w:color="000000" w:fill="BFBFBF"/>
            <w:vAlign w:val="center"/>
            <w:hideMark/>
          </w:tcPr>
          <w:p w14:paraId="717018B6" w14:textId="77777777" w:rsidR="008E1C05" w:rsidRPr="008E1C05" w:rsidRDefault="008E1C05" w:rsidP="008E1C05">
            <w:pPr>
              <w:spacing w:after="0" w:line="240" w:lineRule="auto"/>
              <w:jc w:val="center"/>
              <w:rPr>
                <w:b/>
                <w:bCs/>
                <w:color w:val="000000"/>
                <w:sz w:val="24"/>
                <w:szCs w:val="24"/>
                <w:lang w:eastAsia="ru-RU"/>
              </w:rPr>
            </w:pPr>
            <w:r w:rsidRPr="008E1C05">
              <w:rPr>
                <w:b/>
                <w:bCs/>
                <w:color w:val="000000"/>
                <w:sz w:val="24"/>
                <w:szCs w:val="24"/>
                <w:lang w:eastAsia="ru-RU"/>
              </w:rPr>
              <w:t> </w:t>
            </w:r>
          </w:p>
        </w:tc>
      </w:tr>
      <w:tr w:rsidR="008E1C05" w:rsidRPr="008E1C05" w14:paraId="0CBF03BC" w14:textId="77777777" w:rsidTr="008E1C05">
        <w:trPr>
          <w:trHeight w:val="440"/>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29A651E8"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2.1</w:t>
            </w:r>
          </w:p>
        </w:tc>
        <w:tc>
          <w:tcPr>
            <w:tcW w:w="10416" w:type="dxa"/>
            <w:tcBorders>
              <w:top w:val="nil"/>
              <w:left w:val="nil"/>
              <w:bottom w:val="single" w:sz="4" w:space="0" w:color="auto"/>
              <w:right w:val="single" w:sz="4" w:space="0" w:color="auto"/>
            </w:tcBorders>
            <w:shd w:val="clear" w:color="000000" w:fill="FFFFFF"/>
            <w:vAlign w:val="center"/>
            <w:hideMark/>
          </w:tcPr>
          <w:p w14:paraId="6CA0F218"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Лампы</w:t>
            </w:r>
          </w:p>
        </w:tc>
        <w:tc>
          <w:tcPr>
            <w:tcW w:w="3118" w:type="dxa"/>
            <w:tcBorders>
              <w:top w:val="nil"/>
              <w:left w:val="nil"/>
              <w:bottom w:val="single" w:sz="4" w:space="0" w:color="auto"/>
              <w:right w:val="single" w:sz="4" w:space="0" w:color="auto"/>
            </w:tcBorders>
            <w:shd w:val="clear" w:color="000000" w:fill="FFFFFF"/>
            <w:vAlign w:val="center"/>
            <w:hideMark/>
          </w:tcPr>
          <w:p w14:paraId="75746120"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09EAEAE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6FF078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w:t>
            </w:r>
            <w:r w:rsidRPr="008E1C05">
              <w:rPr>
                <w:color w:val="000000"/>
                <w:sz w:val="24"/>
                <w:szCs w:val="24"/>
                <w:lang w:val="en-US" w:eastAsia="ru-RU"/>
              </w:rPr>
              <w:t>1</w:t>
            </w:r>
            <w:r w:rsidRPr="008E1C05">
              <w:rPr>
                <w:color w:val="000000"/>
                <w:sz w:val="24"/>
                <w:szCs w:val="24"/>
                <w:lang w:eastAsia="ru-RU"/>
              </w:rPr>
              <w:t>.1</w:t>
            </w:r>
          </w:p>
        </w:tc>
        <w:tc>
          <w:tcPr>
            <w:tcW w:w="10416" w:type="dxa"/>
            <w:tcBorders>
              <w:top w:val="nil"/>
              <w:left w:val="nil"/>
              <w:bottom w:val="single" w:sz="4" w:space="0" w:color="auto"/>
              <w:right w:val="single" w:sz="4" w:space="0" w:color="auto"/>
            </w:tcBorders>
            <w:shd w:val="clear" w:color="000000" w:fill="FFFFFF"/>
            <w:vAlign w:val="center"/>
            <w:hideMark/>
          </w:tcPr>
          <w:p w14:paraId="50D1BEA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лампы люминесцентной 18W/54-765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198B23D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31B8D46D" w14:textId="77777777" w:rsidTr="008E1C05">
        <w:trPr>
          <w:trHeight w:val="32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441E30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2.1.2</w:t>
            </w:r>
          </w:p>
        </w:tc>
        <w:tc>
          <w:tcPr>
            <w:tcW w:w="10416" w:type="dxa"/>
            <w:tcBorders>
              <w:top w:val="nil"/>
              <w:left w:val="nil"/>
              <w:bottom w:val="single" w:sz="4" w:space="0" w:color="auto"/>
              <w:right w:val="single" w:sz="4" w:space="0" w:color="auto"/>
            </w:tcBorders>
            <w:shd w:val="clear" w:color="000000" w:fill="FFFFFF"/>
            <w:vAlign w:val="center"/>
            <w:hideMark/>
          </w:tcPr>
          <w:p w14:paraId="3EAE5D5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лампы люминесцентной 30W/54-765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4240242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AC3F71D"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ABA19A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2.1.3</w:t>
            </w:r>
          </w:p>
        </w:tc>
        <w:tc>
          <w:tcPr>
            <w:tcW w:w="10416" w:type="dxa"/>
            <w:tcBorders>
              <w:top w:val="nil"/>
              <w:left w:val="nil"/>
              <w:bottom w:val="single" w:sz="4" w:space="0" w:color="auto"/>
              <w:right w:val="single" w:sz="4" w:space="0" w:color="auto"/>
            </w:tcBorders>
            <w:shd w:val="clear" w:color="000000" w:fill="FFFFFF"/>
            <w:vAlign w:val="center"/>
            <w:hideMark/>
          </w:tcPr>
          <w:p w14:paraId="70774DD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лампы люминесцентной 36W/54-765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2BF2556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2A66F6A"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AEBD61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2.1.4</w:t>
            </w:r>
          </w:p>
        </w:tc>
        <w:tc>
          <w:tcPr>
            <w:tcW w:w="10416" w:type="dxa"/>
            <w:tcBorders>
              <w:top w:val="nil"/>
              <w:left w:val="nil"/>
              <w:bottom w:val="single" w:sz="4" w:space="0" w:color="auto"/>
              <w:right w:val="single" w:sz="4" w:space="0" w:color="auto"/>
            </w:tcBorders>
            <w:shd w:val="clear" w:color="000000" w:fill="FFFFFF"/>
            <w:vAlign w:val="center"/>
            <w:hideMark/>
          </w:tcPr>
          <w:p w14:paraId="648055C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лампы люминесцентной 58W/54-765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2A67294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3D80333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60D165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      2.1.5</w:t>
            </w:r>
          </w:p>
        </w:tc>
        <w:tc>
          <w:tcPr>
            <w:tcW w:w="10416" w:type="dxa"/>
            <w:tcBorders>
              <w:top w:val="nil"/>
              <w:left w:val="nil"/>
              <w:bottom w:val="single" w:sz="4" w:space="0" w:color="auto"/>
              <w:right w:val="single" w:sz="4" w:space="0" w:color="auto"/>
            </w:tcBorders>
            <w:shd w:val="clear" w:color="000000" w:fill="FFFFFF"/>
            <w:vAlign w:val="center"/>
            <w:hideMark/>
          </w:tcPr>
          <w:p w14:paraId="4F1DEEF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лампы люминесцентной 22W/840 C T9 G10q, 216mm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4A65C69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2F39881"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A38E2A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2.1.6</w:t>
            </w:r>
          </w:p>
        </w:tc>
        <w:tc>
          <w:tcPr>
            <w:tcW w:w="10416" w:type="dxa"/>
            <w:tcBorders>
              <w:top w:val="nil"/>
              <w:left w:val="nil"/>
              <w:bottom w:val="single" w:sz="4" w:space="0" w:color="auto"/>
              <w:right w:val="single" w:sz="4" w:space="0" w:color="auto"/>
            </w:tcBorders>
            <w:shd w:val="clear" w:color="000000" w:fill="FFFFFF"/>
            <w:vAlign w:val="center"/>
            <w:hideMark/>
          </w:tcPr>
          <w:p w14:paraId="735CD4B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лампы люминесцентной кольцевой 32W/840 C T9 G10q, 305mm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4B58A66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3F5DADE"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62E485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2.1.7</w:t>
            </w:r>
          </w:p>
        </w:tc>
        <w:tc>
          <w:tcPr>
            <w:tcW w:w="10416" w:type="dxa"/>
            <w:tcBorders>
              <w:top w:val="nil"/>
              <w:left w:val="nil"/>
              <w:bottom w:val="single" w:sz="4" w:space="0" w:color="auto"/>
              <w:right w:val="single" w:sz="4" w:space="0" w:color="auto"/>
            </w:tcBorders>
            <w:shd w:val="clear" w:color="000000" w:fill="FFFFFF"/>
            <w:vAlign w:val="center"/>
            <w:hideMark/>
          </w:tcPr>
          <w:p w14:paraId="689AAD7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лампы люминесцентной кольцевой 40W/830 C T9 G10q, 406mm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10FC8E9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1409D739" w14:textId="77777777" w:rsidTr="008E1C05">
        <w:trPr>
          <w:trHeight w:val="308"/>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49DA4519"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 2.2</w:t>
            </w:r>
          </w:p>
        </w:tc>
        <w:tc>
          <w:tcPr>
            <w:tcW w:w="10416" w:type="dxa"/>
            <w:tcBorders>
              <w:top w:val="nil"/>
              <w:left w:val="nil"/>
              <w:bottom w:val="single" w:sz="4" w:space="0" w:color="auto"/>
              <w:right w:val="single" w:sz="4" w:space="0" w:color="auto"/>
            </w:tcBorders>
            <w:shd w:val="clear" w:color="000000" w:fill="FFFFFF"/>
            <w:vAlign w:val="center"/>
            <w:hideMark/>
          </w:tcPr>
          <w:p w14:paraId="5599B0BD"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Электрооборудование</w:t>
            </w:r>
          </w:p>
        </w:tc>
        <w:tc>
          <w:tcPr>
            <w:tcW w:w="3118" w:type="dxa"/>
            <w:tcBorders>
              <w:top w:val="nil"/>
              <w:left w:val="nil"/>
              <w:bottom w:val="single" w:sz="4" w:space="0" w:color="auto"/>
              <w:right w:val="single" w:sz="4" w:space="0" w:color="auto"/>
            </w:tcBorders>
            <w:shd w:val="clear" w:color="000000" w:fill="FFFFFF"/>
            <w:vAlign w:val="center"/>
            <w:hideMark/>
          </w:tcPr>
          <w:p w14:paraId="041E28A4"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79E0AE58"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8926FA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w:t>
            </w:r>
          </w:p>
        </w:tc>
        <w:tc>
          <w:tcPr>
            <w:tcW w:w="10416" w:type="dxa"/>
            <w:tcBorders>
              <w:top w:val="nil"/>
              <w:left w:val="nil"/>
              <w:bottom w:val="single" w:sz="4" w:space="0" w:color="auto"/>
              <w:right w:val="single" w:sz="4" w:space="0" w:color="auto"/>
            </w:tcBorders>
            <w:shd w:val="clear" w:color="000000" w:fill="FFFFFF"/>
            <w:vAlign w:val="center"/>
            <w:hideMark/>
          </w:tcPr>
          <w:p w14:paraId="04D28AF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патрона для люминесцентной ламы G13 накидной ГОСТ IEC 60061-2-2017</w:t>
            </w:r>
          </w:p>
        </w:tc>
        <w:tc>
          <w:tcPr>
            <w:tcW w:w="3118" w:type="dxa"/>
            <w:tcBorders>
              <w:top w:val="nil"/>
              <w:left w:val="nil"/>
              <w:bottom w:val="single" w:sz="4" w:space="0" w:color="auto"/>
              <w:right w:val="single" w:sz="4" w:space="0" w:color="auto"/>
            </w:tcBorders>
            <w:shd w:val="clear" w:color="000000" w:fill="FFFFFF"/>
            <w:vAlign w:val="center"/>
            <w:hideMark/>
          </w:tcPr>
          <w:p w14:paraId="1C295CF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A9C0E15"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B8D69C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2.2.2</w:t>
            </w:r>
          </w:p>
        </w:tc>
        <w:tc>
          <w:tcPr>
            <w:tcW w:w="10416" w:type="dxa"/>
            <w:tcBorders>
              <w:top w:val="nil"/>
              <w:left w:val="nil"/>
              <w:bottom w:val="single" w:sz="4" w:space="0" w:color="auto"/>
              <w:right w:val="single" w:sz="4" w:space="0" w:color="auto"/>
            </w:tcBorders>
            <w:shd w:val="clear" w:color="000000" w:fill="FFFFFF"/>
            <w:vAlign w:val="center"/>
            <w:hideMark/>
          </w:tcPr>
          <w:p w14:paraId="3B1F718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патрона для люминесцентной ламы G13 </w:t>
            </w:r>
            <w:proofErr w:type="spellStart"/>
            <w:r w:rsidRPr="008E1C05">
              <w:rPr>
                <w:color w:val="000000"/>
                <w:sz w:val="24"/>
                <w:szCs w:val="24"/>
                <w:lang w:eastAsia="ru-RU"/>
              </w:rPr>
              <w:t>накидной+стартеродержатель</w:t>
            </w:r>
            <w:proofErr w:type="spellEnd"/>
            <w:r w:rsidRPr="008E1C05">
              <w:rPr>
                <w:color w:val="000000"/>
                <w:sz w:val="24"/>
                <w:szCs w:val="24"/>
                <w:lang w:eastAsia="ru-RU"/>
              </w:rPr>
              <w:t xml:space="preserve"> ГОСТ IEC 60061-2-2017</w:t>
            </w:r>
          </w:p>
        </w:tc>
        <w:tc>
          <w:tcPr>
            <w:tcW w:w="3118" w:type="dxa"/>
            <w:tcBorders>
              <w:top w:val="nil"/>
              <w:left w:val="nil"/>
              <w:bottom w:val="single" w:sz="4" w:space="0" w:color="auto"/>
              <w:right w:val="single" w:sz="4" w:space="0" w:color="auto"/>
            </w:tcBorders>
            <w:shd w:val="clear" w:color="000000" w:fill="FFFFFF"/>
            <w:vAlign w:val="center"/>
            <w:hideMark/>
          </w:tcPr>
          <w:p w14:paraId="4052FC0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F164F7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FD51E8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2.2.3</w:t>
            </w:r>
          </w:p>
        </w:tc>
        <w:tc>
          <w:tcPr>
            <w:tcW w:w="10416" w:type="dxa"/>
            <w:tcBorders>
              <w:top w:val="nil"/>
              <w:left w:val="nil"/>
              <w:bottom w:val="single" w:sz="4" w:space="0" w:color="auto"/>
              <w:right w:val="single" w:sz="4" w:space="0" w:color="auto"/>
            </w:tcBorders>
            <w:shd w:val="clear" w:color="000000" w:fill="FFFFFF"/>
            <w:vAlign w:val="center"/>
            <w:hideMark/>
          </w:tcPr>
          <w:p w14:paraId="0E013E9F"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стартера 110-230V/220-240V ГОСТ 8799-90</w:t>
            </w:r>
          </w:p>
        </w:tc>
        <w:tc>
          <w:tcPr>
            <w:tcW w:w="3118" w:type="dxa"/>
            <w:tcBorders>
              <w:top w:val="nil"/>
              <w:left w:val="nil"/>
              <w:bottom w:val="single" w:sz="4" w:space="0" w:color="auto"/>
              <w:right w:val="single" w:sz="4" w:space="0" w:color="auto"/>
            </w:tcBorders>
            <w:shd w:val="clear" w:color="000000" w:fill="FFFFFF"/>
            <w:vAlign w:val="center"/>
            <w:hideMark/>
          </w:tcPr>
          <w:p w14:paraId="60CC0CD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673B3F1"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5F3E95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2.2.4</w:t>
            </w:r>
          </w:p>
        </w:tc>
        <w:tc>
          <w:tcPr>
            <w:tcW w:w="10416" w:type="dxa"/>
            <w:tcBorders>
              <w:top w:val="nil"/>
              <w:left w:val="nil"/>
              <w:bottom w:val="single" w:sz="4" w:space="0" w:color="auto"/>
              <w:right w:val="single" w:sz="4" w:space="0" w:color="auto"/>
            </w:tcBorders>
            <w:shd w:val="clear" w:color="000000" w:fill="FFFFFF"/>
            <w:vAlign w:val="center"/>
            <w:hideMark/>
          </w:tcPr>
          <w:p w14:paraId="594A94C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дросселя для люминесцентной лампы 15W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1D3A73A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AB3E4F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FCB226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2.2.5</w:t>
            </w:r>
          </w:p>
        </w:tc>
        <w:tc>
          <w:tcPr>
            <w:tcW w:w="10416" w:type="dxa"/>
            <w:tcBorders>
              <w:top w:val="nil"/>
              <w:left w:val="nil"/>
              <w:bottom w:val="single" w:sz="4" w:space="0" w:color="auto"/>
              <w:right w:val="single" w:sz="4" w:space="0" w:color="auto"/>
            </w:tcBorders>
            <w:shd w:val="clear" w:color="000000" w:fill="FFFFFF"/>
            <w:vAlign w:val="center"/>
            <w:hideMark/>
          </w:tcPr>
          <w:p w14:paraId="2EF4B5C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дросселя для люминесцентной лампы 18W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7CEF12D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5D11CD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2634CD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2.2.6</w:t>
            </w:r>
          </w:p>
        </w:tc>
        <w:tc>
          <w:tcPr>
            <w:tcW w:w="10416" w:type="dxa"/>
            <w:tcBorders>
              <w:top w:val="nil"/>
              <w:left w:val="nil"/>
              <w:bottom w:val="single" w:sz="4" w:space="0" w:color="auto"/>
              <w:right w:val="single" w:sz="4" w:space="0" w:color="auto"/>
            </w:tcBorders>
            <w:shd w:val="clear" w:color="000000" w:fill="FFFFFF"/>
            <w:vAlign w:val="center"/>
            <w:hideMark/>
          </w:tcPr>
          <w:p w14:paraId="1688AD9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дросселя для люминесцентной лампы 30W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1478B55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3B593C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24BA52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2.2.7</w:t>
            </w:r>
          </w:p>
        </w:tc>
        <w:tc>
          <w:tcPr>
            <w:tcW w:w="10416" w:type="dxa"/>
            <w:tcBorders>
              <w:top w:val="nil"/>
              <w:left w:val="nil"/>
              <w:bottom w:val="single" w:sz="4" w:space="0" w:color="auto"/>
              <w:right w:val="single" w:sz="4" w:space="0" w:color="auto"/>
            </w:tcBorders>
            <w:shd w:val="clear" w:color="000000" w:fill="FFFFFF"/>
            <w:vAlign w:val="center"/>
            <w:hideMark/>
          </w:tcPr>
          <w:p w14:paraId="5B0C264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дросселя для люминесцентной лампы 36W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7C2572E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173855C"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7F247E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2.2.8</w:t>
            </w:r>
          </w:p>
        </w:tc>
        <w:tc>
          <w:tcPr>
            <w:tcW w:w="10416" w:type="dxa"/>
            <w:tcBorders>
              <w:top w:val="nil"/>
              <w:left w:val="nil"/>
              <w:bottom w:val="single" w:sz="4" w:space="0" w:color="auto"/>
              <w:right w:val="single" w:sz="4" w:space="0" w:color="auto"/>
            </w:tcBorders>
            <w:shd w:val="clear" w:color="000000" w:fill="FFFFFF"/>
            <w:vAlign w:val="center"/>
            <w:hideMark/>
          </w:tcPr>
          <w:p w14:paraId="14BE2FC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дросселя для люминесцентной лампы 58W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5F3AE51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7019F80"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7D00AB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2.2.9</w:t>
            </w:r>
          </w:p>
        </w:tc>
        <w:tc>
          <w:tcPr>
            <w:tcW w:w="10416" w:type="dxa"/>
            <w:tcBorders>
              <w:top w:val="nil"/>
              <w:left w:val="nil"/>
              <w:bottom w:val="single" w:sz="4" w:space="0" w:color="auto"/>
              <w:right w:val="single" w:sz="4" w:space="0" w:color="auto"/>
            </w:tcBorders>
            <w:shd w:val="clear" w:color="000000" w:fill="FFFFFF"/>
            <w:vAlign w:val="center"/>
            <w:hideMark/>
          </w:tcPr>
          <w:p w14:paraId="0338D94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w:t>
            </w:r>
            <w:proofErr w:type="spellStart"/>
            <w:r w:rsidRPr="008E1C05">
              <w:rPr>
                <w:color w:val="000000"/>
                <w:sz w:val="24"/>
                <w:szCs w:val="24"/>
                <w:lang w:eastAsia="ru-RU"/>
              </w:rPr>
              <w:t>клеммника</w:t>
            </w:r>
            <w:proofErr w:type="spellEnd"/>
            <w:r w:rsidRPr="008E1C05">
              <w:rPr>
                <w:color w:val="000000"/>
                <w:sz w:val="24"/>
                <w:szCs w:val="24"/>
                <w:lang w:eastAsia="ru-RU"/>
              </w:rPr>
              <w:t xml:space="preserve"> 2-контактного ГОСТ 10434-82</w:t>
            </w:r>
          </w:p>
        </w:tc>
        <w:tc>
          <w:tcPr>
            <w:tcW w:w="3118" w:type="dxa"/>
            <w:tcBorders>
              <w:top w:val="nil"/>
              <w:left w:val="nil"/>
              <w:bottom w:val="single" w:sz="4" w:space="0" w:color="auto"/>
              <w:right w:val="single" w:sz="4" w:space="0" w:color="auto"/>
            </w:tcBorders>
            <w:shd w:val="clear" w:color="000000" w:fill="FFFFFF"/>
            <w:vAlign w:val="center"/>
            <w:hideMark/>
          </w:tcPr>
          <w:p w14:paraId="36F4C3A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53DBA4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450E23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2.2.10</w:t>
            </w:r>
          </w:p>
        </w:tc>
        <w:tc>
          <w:tcPr>
            <w:tcW w:w="10416" w:type="dxa"/>
            <w:tcBorders>
              <w:top w:val="nil"/>
              <w:left w:val="nil"/>
              <w:bottom w:val="single" w:sz="4" w:space="0" w:color="auto"/>
              <w:right w:val="single" w:sz="4" w:space="0" w:color="auto"/>
            </w:tcBorders>
            <w:shd w:val="clear" w:color="000000" w:fill="FFFFFF"/>
            <w:vAlign w:val="center"/>
            <w:hideMark/>
          </w:tcPr>
          <w:p w14:paraId="6E0252D5"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w:t>
            </w:r>
            <w:proofErr w:type="spellStart"/>
            <w:r w:rsidRPr="008E1C05">
              <w:rPr>
                <w:color w:val="000000"/>
                <w:sz w:val="24"/>
                <w:szCs w:val="24"/>
                <w:lang w:eastAsia="ru-RU"/>
              </w:rPr>
              <w:t>клеммника</w:t>
            </w:r>
            <w:proofErr w:type="spellEnd"/>
            <w:r w:rsidRPr="008E1C05">
              <w:rPr>
                <w:color w:val="000000"/>
                <w:sz w:val="24"/>
                <w:szCs w:val="24"/>
                <w:lang w:eastAsia="ru-RU"/>
              </w:rPr>
              <w:t xml:space="preserve">  3-контактного ГОСТ 10434-82</w:t>
            </w:r>
          </w:p>
        </w:tc>
        <w:tc>
          <w:tcPr>
            <w:tcW w:w="3118" w:type="dxa"/>
            <w:tcBorders>
              <w:top w:val="nil"/>
              <w:left w:val="nil"/>
              <w:bottom w:val="single" w:sz="4" w:space="0" w:color="auto"/>
              <w:right w:val="single" w:sz="4" w:space="0" w:color="auto"/>
            </w:tcBorders>
            <w:shd w:val="clear" w:color="000000" w:fill="FFFFFF"/>
            <w:vAlign w:val="center"/>
            <w:hideMark/>
          </w:tcPr>
          <w:p w14:paraId="6A3097D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8BF68D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C20A90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2.2.11</w:t>
            </w:r>
          </w:p>
        </w:tc>
        <w:tc>
          <w:tcPr>
            <w:tcW w:w="10416" w:type="dxa"/>
            <w:tcBorders>
              <w:top w:val="nil"/>
              <w:left w:val="nil"/>
              <w:bottom w:val="single" w:sz="4" w:space="0" w:color="auto"/>
              <w:right w:val="single" w:sz="4" w:space="0" w:color="auto"/>
            </w:tcBorders>
            <w:shd w:val="clear" w:color="000000" w:fill="FFFFFF"/>
            <w:vAlign w:val="center"/>
            <w:hideMark/>
          </w:tcPr>
          <w:p w14:paraId="5C00A2C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w:t>
            </w:r>
            <w:proofErr w:type="spellStart"/>
            <w:r w:rsidRPr="008E1C05">
              <w:rPr>
                <w:color w:val="000000"/>
                <w:sz w:val="24"/>
                <w:szCs w:val="24"/>
                <w:lang w:eastAsia="ru-RU"/>
              </w:rPr>
              <w:t>клеммника</w:t>
            </w:r>
            <w:proofErr w:type="spellEnd"/>
            <w:r w:rsidRPr="008E1C05">
              <w:rPr>
                <w:color w:val="000000"/>
                <w:sz w:val="24"/>
                <w:szCs w:val="24"/>
                <w:lang w:eastAsia="ru-RU"/>
              </w:rPr>
              <w:t xml:space="preserve">  5-контактного ГОСТ 10434-82</w:t>
            </w:r>
          </w:p>
        </w:tc>
        <w:tc>
          <w:tcPr>
            <w:tcW w:w="3118" w:type="dxa"/>
            <w:tcBorders>
              <w:top w:val="nil"/>
              <w:left w:val="nil"/>
              <w:bottom w:val="single" w:sz="4" w:space="0" w:color="auto"/>
              <w:right w:val="single" w:sz="4" w:space="0" w:color="auto"/>
            </w:tcBorders>
            <w:shd w:val="clear" w:color="000000" w:fill="FFFFFF"/>
            <w:vAlign w:val="center"/>
            <w:hideMark/>
          </w:tcPr>
          <w:p w14:paraId="1F72234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F48FD1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2255C4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2.2.12</w:t>
            </w:r>
          </w:p>
        </w:tc>
        <w:tc>
          <w:tcPr>
            <w:tcW w:w="10416" w:type="dxa"/>
            <w:tcBorders>
              <w:top w:val="nil"/>
              <w:left w:val="nil"/>
              <w:bottom w:val="single" w:sz="4" w:space="0" w:color="auto"/>
              <w:right w:val="single" w:sz="4" w:space="0" w:color="auto"/>
            </w:tcBorders>
            <w:shd w:val="clear" w:color="000000" w:fill="FFFFFF"/>
            <w:vAlign w:val="center"/>
            <w:hideMark/>
          </w:tcPr>
          <w:p w14:paraId="4E52639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автоматического выключателя 1- полюсного  25А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49C46AF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10C95465"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E2165D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2.2.13</w:t>
            </w:r>
          </w:p>
        </w:tc>
        <w:tc>
          <w:tcPr>
            <w:tcW w:w="10416" w:type="dxa"/>
            <w:tcBorders>
              <w:top w:val="nil"/>
              <w:left w:val="nil"/>
              <w:bottom w:val="single" w:sz="4" w:space="0" w:color="auto"/>
              <w:right w:val="single" w:sz="4" w:space="0" w:color="auto"/>
            </w:tcBorders>
            <w:shd w:val="clear" w:color="000000" w:fill="FFFFFF"/>
            <w:vAlign w:val="center"/>
            <w:hideMark/>
          </w:tcPr>
          <w:p w14:paraId="624DD6A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автоматического выключателя 1- полюсного  32А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5F31B3B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6212D30"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6B76E6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2.2.14</w:t>
            </w:r>
          </w:p>
        </w:tc>
        <w:tc>
          <w:tcPr>
            <w:tcW w:w="10416" w:type="dxa"/>
            <w:tcBorders>
              <w:top w:val="nil"/>
              <w:left w:val="nil"/>
              <w:bottom w:val="single" w:sz="4" w:space="0" w:color="auto"/>
              <w:right w:val="single" w:sz="4" w:space="0" w:color="auto"/>
            </w:tcBorders>
            <w:shd w:val="clear" w:color="000000" w:fill="FFFFFF"/>
            <w:vAlign w:val="center"/>
            <w:hideMark/>
          </w:tcPr>
          <w:p w14:paraId="1613126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автоматического выключателя 3- полюсного    16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74B4C61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56ED99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1CF5E9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2.2.15</w:t>
            </w:r>
          </w:p>
        </w:tc>
        <w:tc>
          <w:tcPr>
            <w:tcW w:w="10416" w:type="dxa"/>
            <w:tcBorders>
              <w:top w:val="nil"/>
              <w:left w:val="nil"/>
              <w:bottom w:val="single" w:sz="4" w:space="0" w:color="auto"/>
              <w:right w:val="single" w:sz="4" w:space="0" w:color="auto"/>
            </w:tcBorders>
            <w:shd w:val="clear" w:color="000000" w:fill="FFFFFF"/>
            <w:vAlign w:val="center"/>
            <w:hideMark/>
          </w:tcPr>
          <w:p w14:paraId="1B6C534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автоматического выключателя 3-полюсного  20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25C443E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380463F7"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89DCD9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2.2.16</w:t>
            </w:r>
          </w:p>
        </w:tc>
        <w:tc>
          <w:tcPr>
            <w:tcW w:w="10416" w:type="dxa"/>
            <w:tcBorders>
              <w:top w:val="nil"/>
              <w:left w:val="nil"/>
              <w:bottom w:val="single" w:sz="4" w:space="0" w:color="auto"/>
              <w:right w:val="single" w:sz="4" w:space="0" w:color="auto"/>
            </w:tcBorders>
            <w:shd w:val="clear" w:color="000000" w:fill="FFFFFF"/>
            <w:vAlign w:val="center"/>
            <w:hideMark/>
          </w:tcPr>
          <w:p w14:paraId="18E611E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автоматического выключателя 3-полюсного  32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4D4A575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D4CC2CE"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B7BD4A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2.2.17</w:t>
            </w:r>
          </w:p>
        </w:tc>
        <w:tc>
          <w:tcPr>
            <w:tcW w:w="10416" w:type="dxa"/>
            <w:tcBorders>
              <w:top w:val="nil"/>
              <w:left w:val="nil"/>
              <w:bottom w:val="single" w:sz="4" w:space="0" w:color="auto"/>
              <w:right w:val="single" w:sz="4" w:space="0" w:color="auto"/>
            </w:tcBorders>
            <w:shd w:val="clear" w:color="000000" w:fill="FFFFFF"/>
            <w:vAlign w:val="center"/>
            <w:hideMark/>
          </w:tcPr>
          <w:p w14:paraId="7899969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автоматического выключателя 3-полюсного  40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3732A76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505E6FD"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4DA2F00" w14:textId="77777777" w:rsidR="008E1C05" w:rsidRPr="008E1C05" w:rsidRDefault="008E1C05" w:rsidP="008E1C05">
            <w:pPr>
              <w:spacing w:after="0" w:line="240" w:lineRule="auto"/>
              <w:jc w:val="center"/>
              <w:rPr>
                <w:color w:val="000000"/>
                <w:sz w:val="24"/>
                <w:szCs w:val="24"/>
                <w:lang w:val="en-US" w:eastAsia="ru-RU"/>
              </w:rPr>
            </w:pPr>
            <w:r w:rsidRPr="008E1C05">
              <w:rPr>
                <w:color w:val="000000"/>
                <w:sz w:val="24"/>
                <w:szCs w:val="24"/>
                <w:lang w:eastAsia="ru-RU"/>
              </w:rPr>
              <w:t>2.2.</w:t>
            </w:r>
            <w:r w:rsidRPr="008E1C05">
              <w:rPr>
                <w:color w:val="000000"/>
                <w:sz w:val="24"/>
                <w:szCs w:val="24"/>
                <w:lang w:val="en-US" w:eastAsia="ru-RU"/>
              </w:rPr>
              <w:t>18</w:t>
            </w:r>
          </w:p>
        </w:tc>
        <w:tc>
          <w:tcPr>
            <w:tcW w:w="10416" w:type="dxa"/>
            <w:tcBorders>
              <w:top w:val="nil"/>
              <w:left w:val="nil"/>
              <w:bottom w:val="single" w:sz="4" w:space="0" w:color="auto"/>
              <w:right w:val="single" w:sz="4" w:space="0" w:color="auto"/>
            </w:tcBorders>
            <w:shd w:val="clear" w:color="000000" w:fill="FFFFFF"/>
            <w:vAlign w:val="center"/>
            <w:hideMark/>
          </w:tcPr>
          <w:p w14:paraId="714A0ED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таймера универсального недельного ГОСТ 12.2.007.0-75</w:t>
            </w:r>
          </w:p>
        </w:tc>
        <w:tc>
          <w:tcPr>
            <w:tcW w:w="3118" w:type="dxa"/>
            <w:tcBorders>
              <w:top w:val="nil"/>
              <w:left w:val="nil"/>
              <w:bottom w:val="single" w:sz="4" w:space="0" w:color="auto"/>
              <w:right w:val="single" w:sz="4" w:space="0" w:color="auto"/>
            </w:tcBorders>
            <w:shd w:val="clear" w:color="000000" w:fill="FFFFFF"/>
            <w:vAlign w:val="center"/>
            <w:hideMark/>
          </w:tcPr>
          <w:p w14:paraId="4128CB2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200B9A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E7B599D" w14:textId="77777777" w:rsidR="008E1C05" w:rsidRPr="008E1C05" w:rsidRDefault="008E1C05" w:rsidP="008E1C05">
            <w:pPr>
              <w:spacing w:after="0" w:line="240" w:lineRule="auto"/>
              <w:jc w:val="center"/>
              <w:rPr>
                <w:color w:val="000000"/>
                <w:sz w:val="24"/>
                <w:szCs w:val="24"/>
                <w:lang w:val="en-US" w:eastAsia="ru-RU"/>
              </w:rPr>
            </w:pPr>
            <w:r w:rsidRPr="008E1C05">
              <w:rPr>
                <w:color w:val="000000"/>
                <w:sz w:val="24"/>
                <w:szCs w:val="24"/>
                <w:lang w:eastAsia="ru-RU"/>
              </w:rPr>
              <w:t>2.2.1</w:t>
            </w:r>
            <w:r w:rsidRPr="008E1C05">
              <w:rPr>
                <w:color w:val="000000"/>
                <w:sz w:val="24"/>
                <w:szCs w:val="24"/>
                <w:lang w:val="en-US" w:eastAsia="ru-RU"/>
              </w:rPr>
              <w:t>9</w:t>
            </w:r>
          </w:p>
        </w:tc>
        <w:tc>
          <w:tcPr>
            <w:tcW w:w="10416" w:type="dxa"/>
            <w:tcBorders>
              <w:top w:val="nil"/>
              <w:left w:val="nil"/>
              <w:bottom w:val="single" w:sz="4" w:space="0" w:color="auto"/>
              <w:right w:val="single" w:sz="4" w:space="0" w:color="auto"/>
            </w:tcBorders>
            <w:shd w:val="clear" w:color="000000" w:fill="FFFFFF"/>
            <w:vAlign w:val="center"/>
            <w:hideMark/>
          </w:tcPr>
          <w:p w14:paraId="3D29D6D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фотореле c выносным  фотодатчиком ГОСТ 12.2.007.0-75</w:t>
            </w:r>
          </w:p>
        </w:tc>
        <w:tc>
          <w:tcPr>
            <w:tcW w:w="3118" w:type="dxa"/>
            <w:tcBorders>
              <w:top w:val="nil"/>
              <w:left w:val="nil"/>
              <w:bottom w:val="single" w:sz="4" w:space="0" w:color="auto"/>
              <w:right w:val="single" w:sz="4" w:space="0" w:color="auto"/>
            </w:tcBorders>
            <w:shd w:val="clear" w:color="000000" w:fill="FFFFFF"/>
            <w:vAlign w:val="center"/>
            <w:hideMark/>
          </w:tcPr>
          <w:p w14:paraId="0923EB2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11B60F16"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0DEA23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2.2.20</w:t>
            </w:r>
          </w:p>
        </w:tc>
        <w:tc>
          <w:tcPr>
            <w:tcW w:w="10416" w:type="dxa"/>
            <w:tcBorders>
              <w:top w:val="nil"/>
              <w:left w:val="nil"/>
              <w:bottom w:val="single" w:sz="4" w:space="0" w:color="auto"/>
              <w:right w:val="single" w:sz="4" w:space="0" w:color="auto"/>
            </w:tcBorders>
            <w:shd w:val="clear" w:color="000000" w:fill="FFFFFF"/>
            <w:vAlign w:val="center"/>
            <w:hideMark/>
          </w:tcPr>
          <w:p w14:paraId="680114E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фотореле  2500w IP44 ГОСТ 12.2.007.0-75</w:t>
            </w:r>
          </w:p>
        </w:tc>
        <w:tc>
          <w:tcPr>
            <w:tcW w:w="3118" w:type="dxa"/>
            <w:tcBorders>
              <w:top w:val="nil"/>
              <w:left w:val="nil"/>
              <w:bottom w:val="single" w:sz="4" w:space="0" w:color="auto"/>
              <w:right w:val="single" w:sz="4" w:space="0" w:color="auto"/>
            </w:tcBorders>
            <w:shd w:val="clear" w:color="000000" w:fill="FFFFFF"/>
            <w:vAlign w:val="center"/>
            <w:hideMark/>
          </w:tcPr>
          <w:p w14:paraId="0C8CD43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7A37E6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06D6EF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2.2.21</w:t>
            </w:r>
          </w:p>
        </w:tc>
        <w:tc>
          <w:tcPr>
            <w:tcW w:w="10416" w:type="dxa"/>
            <w:tcBorders>
              <w:top w:val="nil"/>
              <w:left w:val="nil"/>
              <w:bottom w:val="single" w:sz="4" w:space="0" w:color="auto"/>
              <w:right w:val="single" w:sz="4" w:space="0" w:color="auto"/>
            </w:tcBorders>
            <w:shd w:val="clear" w:color="000000" w:fill="FFFFFF"/>
            <w:vAlign w:val="center"/>
            <w:hideMark/>
          </w:tcPr>
          <w:p w14:paraId="51461D5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УЗО 2-полюсного 25A 30mA 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09E0943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55CDA0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6358053" w14:textId="77777777" w:rsidR="008E1C05" w:rsidRPr="008E1C05" w:rsidRDefault="008E1C05" w:rsidP="008E1C05">
            <w:pPr>
              <w:spacing w:after="0" w:line="240" w:lineRule="auto"/>
              <w:jc w:val="center"/>
              <w:rPr>
                <w:color w:val="000000"/>
                <w:sz w:val="24"/>
                <w:szCs w:val="24"/>
                <w:lang w:val="en-US" w:eastAsia="ru-RU"/>
              </w:rPr>
            </w:pPr>
            <w:r w:rsidRPr="008E1C05">
              <w:rPr>
                <w:color w:val="000000"/>
                <w:sz w:val="24"/>
                <w:szCs w:val="24"/>
                <w:lang w:eastAsia="ru-RU"/>
              </w:rPr>
              <w:t>2.2.2</w:t>
            </w:r>
            <w:r w:rsidRPr="008E1C05">
              <w:rPr>
                <w:color w:val="000000"/>
                <w:sz w:val="24"/>
                <w:szCs w:val="24"/>
                <w:lang w:val="en-US" w:eastAsia="ru-RU"/>
              </w:rPr>
              <w:t>2</w:t>
            </w:r>
          </w:p>
        </w:tc>
        <w:tc>
          <w:tcPr>
            <w:tcW w:w="10416" w:type="dxa"/>
            <w:tcBorders>
              <w:top w:val="nil"/>
              <w:left w:val="nil"/>
              <w:bottom w:val="single" w:sz="4" w:space="0" w:color="auto"/>
              <w:right w:val="single" w:sz="4" w:space="0" w:color="auto"/>
            </w:tcBorders>
            <w:shd w:val="clear" w:color="000000" w:fill="FFFFFF"/>
            <w:vAlign w:val="center"/>
            <w:hideMark/>
          </w:tcPr>
          <w:p w14:paraId="6D88C57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УЗО  4-полюсного  25A 30mA 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330D6EB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FAAA778" w14:textId="77777777" w:rsidTr="008E1C05">
        <w:trPr>
          <w:trHeight w:val="70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6249122" w14:textId="77777777" w:rsidR="008E1C05" w:rsidRPr="008E1C05" w:rsidRDefault="008E1C05" w:rsidP="008E1C05">
            <w:pPr>
              <w:spacing w:after="0" w:line="240" w:lineRule="auto"/>
              <w:jc w:val="center"/>
              <w:rPr>
                <w:color w:val="000000"/>
                <w:sz w:val="24"/>
                <w:szCs w:val="24"/>
                <w:lang w:val="en-US" w:eastAsia="ru-RU"/>
              </w:rPr>
            </w:pPr>
            <w:r w:rsidRPr="008E1C05">
              <w:rPr>
                <w:color w:val="000000"/>
                <w:sz w:val="24"/>
                <w:szCs w:val="24"/>
                <w:lang w:eastAsia="ru-RU"/>
              </w:rPr>
              <w:t>2.2.2</w:t>
            </w:r>
            <w:r w:rsidRPr="008E1C05">
              <w:rPr>
                <w:color w:val="000000"/>
                <w:sz w:val="24"/>
                <w:szCs w:val="24"/>
                <w:lang w:val="en-US" w:eastAsia="ru-RU"/>
              </w:rPr>
              <w:t>3</w:t>
            </w:r>
          </w:p>
        </w:tc>
        <w:tc>
          <w:tcPr>
            <w:tcW w:w="10416" w:type="dxa"/>
            <w:tcBorders>
              <w:top w:val="nil"/>
              <w:left w:val="nil"/>
              <w:bottom w:val="single" w:sz="4" w:space="0" w:color="auto"/>
              <w:right w:val="single" w:sz="4" w:space="0" w:color="auto"/>
            </w:tcBorders>
            <w:shd w:val="clear" w:color="000000" w:fill="FFFFFF"/>
            <w:vAlign w:val="center"/>
            <w:hideMark/>
          </w:tcPr>
          <w:p w14:paraId="73E0C2B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модульного контактора  (20А), катушка  1 модуль 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109A6F4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2024784" w14:textId="77777777" w:rsidTr="008E1C05">
        <w:trPr>
          <w:trHeight w:val="56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0E7696F" w14:textId="77777777" w:rsidR="008E1C05" w:rsidRPr="008E1C05" w:rsidRDefault="008E1C05" w:rsidP="008E1C05">
            <w:pPr>
              <w:spacing w:after="0" w:line="240" w:lineRule="auto"/>
              <w:jc w:val="center"/>
              <w:rPr>
                <w:color w:val="000000"/>
                <w:sz w:val="24"/>
                <w:szCs w:val="24"/>
                <w:lang w:val="en-US" w:eastAsia="ru-RU"/>
              </w:rPr>
            </w:pPr>
            <w:r w:rsidRPr="008E1C05">
              <w:rPr>
                <w:color w:val="000000"/>
                <w:sz w:val="24"/>
                <w:szCs w:val="24"/>
                <w:lang w:eastAsia="ru-RU"/>
              </w:rPr>
              <w:t>2.2.2</w:t>
            </w:r>
            <w:r w:rsidRPr="008E1C05">
              <w:rPr>
                <w:color w:val="000000"/>
                <w:sz w:val="24"/>
                <w:szCs w:val="24"/>
                <w:lang w:val="en-US" w:eastAsia="ru-RU"/>
              </w:rPr>
              <w:t>4</w:t>
            </w:r>
          </w:p>
        </w:tc>
        <w:tc>
          <w:tcPr>
            <w:tcW w:w="10416" w:type="dxa"/>
            <w:tcBorders>
              <w:top w:val="nil"/>
              <w:left w:val="nil"/>
              <w:bottom w:val="single" w:sz="4" w:space="0" w:color="auto"/>
              <w:right w:val="single" w:sz="4" w:space="0" w:color="auto"/>
            </w:tcBorders>
            <w:shd w:val="clear" w:color="000000" w:fill="FFFFFF"/>
            <w:vAlign w:val="center"/>
            <w:hideMark/>
          </w:tcPr>
          <w:p w14:paraId="68C47BB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модульного контактора  (25А ), катушка на 2 модуля 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54CA5A9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8439844" w14:textId="77777777" w:rsidTr="008E1C05">
        <w:trPr>
          <w:trHeight w:val="335"/>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5C7E8C09" w14:textId="77777777" w:rsidR="008E1C05" w:rsidRPr="008E1C05" w:rsidRDefault="008E1C05" w:rsidP="008E1C05">
            <w:pPr>
              <w:spacing w:after="0" w:line="240" w:lineRule="auto"/>
              <w:rPr>
                <w:b/>
                <w:color w:val="000000"/>
                <w:sz w:val="24"/>
                <w:szCs w:val="24"/>
                <w:lang w:eastAsia="ru-RU"/>
              </w:rPr>
            </w:pPr>
            <w:r w:rsidRPr="008E1C05">
              <w:rPr>
                <w:b/>
                <w:color w:val="000000"/>
                <w:sz w:val="24"/>
                <w:szCs w:val="24"/>
                <w:lang w:eastAsia="ru-RU"/>
              </w:rPr>
              <w:t> </w:t>
            </w:r>
            <w:r w:rsidRPr="008E1C05">
              <w:rPr>
                <w:b/>
                <w:color w:val="000000"/>
                <w:sz w:val="24"/>
                <w:szCs w:val="24"/>
                <w:lang w:val="en-US" w:eastAsia="ru-RU"/>
              </w:rPr>
              <w:t xml:space="preserve">  </w:t>
            </w:r>
            <w:r w:rsidRPr="008E1C05">
              <w:rPr>
                <w:b/>
                <w:color w:val="000000"/>
                <w:sz w:val="24"/>
                <w:szCs w:val="24"/>
                <w:lang w:eastAsia="ru-RU"/>
              </w:rPr>
              <w:t xml:space="preserve">  </w:t>
            </w:r>
            <w:r w:rsidRPr="008E1C05">
              <w:rPr>
                <w:b/>
                <w:color w:val="000000"/>
                <w:sz w:val="24"/>
                <w:szCs w:val="24"/>
                <w:lang w:val="en-US" w:eastAsia="ru-RU"/>
              </w:rPr>
              <w:t xml:space="preserve"> 2</w:t>
            </w:r>
            <w:r w:rsidRPr="008E1C05">
              <w:rPr>
                <w:b/>
                <w:color w:val="000000"/>
                <w:sz w:val="24"/>
                <w:szCs w:val="24"/>
                <w:lang w:eastAsia="ru-RU"/>
              </w:rPr>
              <w:t>.3</w:t>
            </w:r>
          </w:p>
        </w:tc>
        <w:tc>
          <w:tcPr>
            <w:tcW w:w="10416" w:type="dxa"/>
            <w:tcBorders>
              <w:top w:val="nil"/>
              <w:left w:val="nil"/>
              <w:bottom w:val="single" w:sz="4" w:space="0" w:color="auto"/>
              <w:right w:val="single" w:sz="4" w:space="0" w:color="auto"/>
            </w:tcBorders>
            <w:shd w:val="clear" w:color="000000" w:fill="FFFFFF"/>
            <w:vAlign w:val="center"/>
            <w:hideMark/>
          </w:tcPr>
          <w:p w14:paraId="7DCF237C"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Провода, гофра, кабель каналы</w:t>
            </w:r>
          </w:p>
        </w:tc>
        <w:tc>
          <w:tcPr>
            <w:tcW w:w="3118" w:type="dxa"/>
            <w:tcBorders>
              <w:top w:val="nil"/>
              <w:left w:val="nil"/>
              <w:bottom w:val="single" w:sz="4" w:space="0" w:color="auto"/>
              <w:right w:val="single" w:sz="4" w:space="0" w:color="auto"/>
            </w:tcBorders>
            <w:shd w:val="clear" w:color="000000" w:fill="FFFFFF"/>
            <w:vAlign w:val="center"/>
            <w:hideMark/>
          </w:tcPr>
          <w:p w14:paraId="0E9153AC"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0AB8EE8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4355E0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w:t>
            </w:r>
          </w:p>
        </w:tc>
        <w:tc>
          <w:tcPr>
            <w:tcW w:w="10416" w:type="dxa"/>
            <w:tcBorders>
              <w:top w:val="nil"/>
              <w:left w:val="nil"/>
              <w:bottom w:val="single" w:sz="4" w:space="0" w:color="auto"/>
              <w:right w:val="single" w:sz="4" w:space="0" w:color="auto"/>
            </w:tcBorders>
            <w:shd w:val="clear" w:color="auto" w:fill="auto"/>
            <w:vAlign w:val="center"/>
            <w:hideMark/>
          </w:tcPr>
          <w:p w14:paraId="1E6590D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кабеля силового ВВГ </w:t>
            </w:r>
            <w:proofErr w:type="spellStart"/>
            <w:r w:rsidRPr="008E1C05">
              <w:rPr>
                <w:color w:val="000000"/>
                <w:sz w:val="24"/>
                <w:szCs w:val="24"/>
                <w:lang w:eastAsia="ru-RU"/>
              </w:rPr>
              <w:t>нг</w:t>
            </w:r>
            <w:proofErr w:type="spellEnd"/>
            <w:r w:rsidRPr="008E1C05">
              <w:rPr>
                <w:color w:val="000000"/>
                <w:sz w:val="24"/>
                <w:szCs w:val="24"/>
                <w:lang w:eastAsia="ru-RU"/>
              </w:rPr>
              <w:t xml:space="preserve"> 2х1,5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3972F8A0"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4BFCCEC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3A2F00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2.3.2</w:t>
            </w:r>
          </w:p>
        </w:tc>
        <w:tc>
          <w:tcPr>
            <w:tcW w:w="10416" w:type="dxa"/>
            <w:tcBorders>
              <w:top w:val="nil"/>
              <w:left w:val="nil"/>
              <w:bottom w:val="single" w:sz="4" w:space="0" w:color="auto"/>
              <w:right w:val="single" w:sz="4" w:space="0" w:color="auto"/>
            </w:tcBorders>
            <w:shd w:val="clear" w:color="auto" w:fill="auto"/>
            <w:vAlign w:val="center"/>
            <w:hideMark/>
          </w:tcPr>
          <w:p w14:paraId="4CDE3D1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кабеля силового ВВГ </w:t>
            </w:r>
            <w:proofErr w:type="spellStart"/>
            <w:r w:rsidRPr="008E1C05">
              <w:rPr>
                <w:color w:val="000000"/>
                <w:sz w:val="24"/>
                <w:szCs w:val="24"/>
                <w:lang w:eastAsia="ru-RU"/>
              </w:rPr>
              <w:t>нг</w:t>
            </w:r>
            <w:proofErr w:type="spellEnd"/>
            <w:r w:rsidRPr="008E1C05">
              <w:rPr>
                <w:color w:val="000000"/>
                <w:sz w:val="24"/>
                <w:szCs w:val="24"/>
                <w:lang w:eastAsia="ru-RU"/>
              </w:rPr>
              <w:t xml:space="preserve"> 3х2,5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04DA7666"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2A0B5ACC"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C95196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2.3.3</w:t>
            </w:r>
          </w:p>
        </w:tc>
        <w:tc>
          <w:tcPr>
            <w:tcW w:w="10416" w:type="dxa"/>
            <w:tcBorders>
              <w:top w:val="nil"/>
              <w:left w:val="nil"/>
              <w:bottom w:val="single" w:sz="4" w:space="0" w:color="auto"/>
              <w:right w:val="single" w:sz="4" w:space="0" w:color="auto"/>
            </w:tcBorders>
            <w:shd w:val="clear" w:color="auto" w:fill="auto"/>
            <w:vAlign w:val="center"/>
            <w:hideMark/>
          </w:tcPr>
          <w:p w14:paraId="3EFB98D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кабеля силового ВВГ </w:t>
            </w:r>
            <w:proofErr w:type="spellStart"/>
            <w:r w:rsidRPr="008E1C05">
              <w:rPr>
                <w:color w:val="000000"/>
                <w:sz w:val="24"/>
                <w:szCs w:val="24"/>
                <w:lang w:eastAsia="ru-RU"/>
              </w:rPr>
              <w:t>нг</w:t>
            </w:r>
            <w:proofErr w:type="spellEnd"/>
            <w:r w:rsidRPr="008E1C05">
              <w:rPr>
                <w:color w:val="000000"/>
                <w:sz w:val="24"/>
                <w:szCs w:val="24"/>
                <w:lang w:eastAsia="ru-RU"/>
              </w:rPr>
              <w:t xml:space="preserve"> 5х2,5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5522906C"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10C205C6"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0A71C9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2.3.4</w:t>
            </w:r>
          </w:p>
        </w:tc>
        <w:tc>
          <w:tcPr>
            <w:tcW w:w="10416" w:type="dxa"/>
            <w:tcBorders>
              <w:top w:val="nil"/>
              <w:left w:val="nil"/>
              <w:bottom w:val="single" w:sz="4" w:space="0" w:color="auto"/>
              <w:right w:val="single" w:sz="4" w:space="0" w:color="auto"/>
            </w:tcBorders>
            <w:shd w:val="clear" w:color="auto" w:fill="auto"/>
            <w:vAlign w:val="center"/>
            <w:hideMark/>
          </w:tcPr>
          <w:p w14:paraId="7601074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провода ПВ 1х0,75 (цветной)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208105A3"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6DED2DF6"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E64424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2.3.5</w:t>
            </w:r>
          </w:p>
        </w:tc>
        <w:tc>
          <w:tcPr>
            <w:tcW w:w="10416" w:type="dxa"/>
            <w:tcBorders>
              <w:top w:val="nil"/>
              <w:left w:val="nil"/>
              <w:bottom w:val="single" w:sz="4" w:space="0" w:color="auto"/>
              <w:right w:val="single" w:sz="4" w:space="0" w:color="auto"/>
            </w:tcBorders>
            <w:shd w:val="clear" w:color="auto" w:fill="auto"/>
            <w:vAlign w:val="center"/>
            <w:hideMark/>
          </w:tcPr>
          <w:p w14:paraId="6750D88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провода ПВС 2х1,5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2390327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49675B5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F0926A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2.3.6</w:t>
            </w:r>
          </w:p>
        </w:tc>
        <w:tc>
          <w:tcPr>
            <w:tcW w:w="10416" w:type="dxa"/>
            <w:tcBorders>
              <w:top w:val="nil"/>
              <w:left w:val="nil"/>
              <w:bottom w:val="single" w:sz="4" w:space="0" w:color="auto"/>
              <w:right w:val="single" w:sz="4" w:space="0" w:color="auto"/>
            </w:tcBorders>
            <w:shd w:val="clear" w:color="auto" w:fill="auto"/>
            <w:vAlign w:val="center"/>
            <w:hideMark/>
          </w:tcPr>
          <w:p w14:paraId="5D1DEC3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провода ПВС 3х1.5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5FFB5E8E"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5AA241D6"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D288FD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2.3.7</w:t>
            </w:r>
          </w:p>
        </w:tc>
        <w:tc>
          <w:tcPr>
            <w:tcW w:w="10416" w:type="dxa"/>
            <w:tcBorders>
              <w:top w:val="nil"/>
              <w:left w:val="nil"/>
              <w:bottom w:val="single" w:sz="4" w:space="0" w:color="auto"/>
              <w:right w:val="single" w:sz="4" w:space="0" w:color="auto"/>
            </w:tcBorders>
            <w:shd w:val="clear" w:color="auto" w:fill="auto"/>
            <w:vAlign w:val="center"/>
            <w:hideMark/>
          </w:tcPr>
          <w:p w14:paraId="3824216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провода ШВП 2х0,5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5D211EA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14AE6E3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DC4A60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2.3.8</w:t>
            </w:r>
          </w:p>
        </w:tc>
        <w:tc>
          <w:tcPr>
            <w:tcW w:w="10416" w:type="dxa"/>
            <w:tcBorders>
              <w:top w:val="nil"/>
              <w:left w:val="nil"/>
              <w:bottom w:val="single" w:sz="4" w:space="0" w:color="auto"/>
              <w:right w:val="single" w:sz="4" w:space="0" w:color="auto"/>
            </w:tcBorders>
            <w:shd w:val="clear" w:color="auto" w:fill="auto"/>
            <w:vAlign w:val="center"/>
            <w:hideMark/>
          </w:tcPr>
          <w:p w14:paraId="1C223AF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провода ШВВП 2х0,75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683D59E4"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53C5EA6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2C6635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2.3.9</w:t>
            </w:r>
          </w:p>
        </w:tc>
        <w:tc>
          <w:tcPr>
            <w:tcW w:w="10416" w:type="dxa"/>
            <w:tcBorders>
              <w:top w:val="nil"/>
              <w:left w:val="nil"/>
              <w:bottom w:val="single" w:sz="4" w:space="0" w:color="auto"/>
              <w:right w:val="single" w:sz="4" w:space="0" w:color="auto"/>
            </w:tcBorders>
            <w:shd w:val="clear" w:color="auto" w:fill="auto"/>
            <w:vAlign w:val="center"/>
            <w:hideMark/>
          </w:tcPr>
          <w:p w14:paraId="0FDE892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ПВХ гофрированной ø 16мм,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67416B80"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731CABDA"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ABEA0F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2.3.10</w:t>
            </w:r>
          </w:p>
        </w:tc>
        <w:tc>
          <w:tcPr>
            <w:tcW w:w="10416" w:type="dxa"/>
            <w:tcBorders>
              <w:top w:val="nil"/>
              <w:left w:val="nil"/>
              <w:bottom w:val="single" w:sz="4" w:space="0" w:color="auto"/>
              <w:right w:val="single" w:sz="4" w:space="0" w:color="auto"/>
            </w:tcBorders>
            <w:shd w:val="clear" w:color="auto" w:fill="auto"/>
            <w:vAlign w:val="center"/>
            <w:hideMark/>
          </w:tcPr>
          <w:p w14:paraId="2E3260B3"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ПВХ гофрированной ø 20мм,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5DB4909C"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6418E1BD"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DF9BBB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2.3.11</w:t>
            </w:r>
          </w:p>
        </w:tc>
        <w:tc>
          <w:tcPr>
            <w:tcW w:w="10416" w:type="dxa"/>
            <w:tcBorders>
              <w:top w:val="nil"/>
              <w:left w:val="nil"/>
              <w:bottom w:val="single" w:sz="4" w:space="0" w:color="auto"/>
              <w:right w:val="single" w:sz="4" w:space="0" w:color="auto"/>
            </w:tcBorders>
            <w:shd w:val="clear" w:color="auto" w:fill="auto"/>
            <w:vAlign w:val="center"/>
            <w:hideMark/>
          </w:tcPr>
          <w:p w14:paraId="60A3162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ПВХ гофрированной ø 25мм,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6B959242"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4443ED47"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99901E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2.3.12</w:t>
            </w:r>
          </w:p>
        </w:tc>
        <w:tc>
          <w:tcPr>
            <w:tcW w:w="10416" w:type="dxa"/>
            <w:tcBorders>
              <w:top w:val="nil"/>
              <w:left w:val="nil"/>
              <w:bottom w:val="single" w:sz="4" w:space="0" w:color="auto"/>
              <w:right w:val="single" w:sz="4" w:space="0" w:color="auto"/>
            </w:tcBorders>
            <w:shd w:val="clear" w:color="auto" w:fill="auto"/>
            <w:vAlign w:val="center"/>
            <w:hideMark/>
          </w:tcPr>
          <w:p w14:paraId="6DEBBB0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ПВХ гофрированной ø 32мм,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07723ABC"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5023C11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CF2925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2.3.13</w:t>
            </w:r>
          </w:p>
        </w:tc>
        <w:tc>
          <w:tcPr>
            <w:tcW w:w="10416" w:type="dxa"/>
            <w:tcBorders>
              <w:top w:val="nil"/>
              <w:left w:val="nil"/>
              <w:bottom w:val="single" w:sz="4" w:space="0" w:color="auto"/>
              <w:right w:val="single" w:sz="4" w:space="0" w:color="auto"/>
            </w:tcBorders>
            <w:shd w:val="clear" w:color="000000" w:fill="FFFFFF"/>
            <w:vAlign w:val="center"/>
            <w:hideMark/>
          </w:tcPr>
          <w:p w14:paraId="00E5BDE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клипсы пластиковой под гофру ø16 мм - 32 мм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08B2D86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3CA0950E"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6B2F85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2.3.14</w:t>
            </w:r>
          </w:p>
        </w:tc>
        <w:tc>
          <w:tcPr>
            <w:tcW w:w="10416" w:type="dxa"/>
            <w:tcBorders>
              <w:top w:val="nil"/>
              <w:left w:val="nil"/>
              <w:bottom w:val="single" w:sz="4" w:space="0" w:color="auto"/>
              <w:right w:val="single" w:sz="4" w:space="0" w:color="auto"/>
            </w:tcBorders>
            <w:shd w:val="clear" w:color="000000" w:fill="FFFFFF"/>
            <w:vAlign w:val="center"/>
            <w:hideMark/>
          </w:tcPr>
          <w:p w14:paraId="1AED07B5"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клипсы пластиковой под гофру ø16 мм - 32 мм с защелкой и крепежом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124D5AC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4EF3FBF"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783113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2.3.15</w:t>
            </w:r>
          </w:p>
        </w:tc>
        <w:tc>
          <w:tcPr>
            <w:tcW w:w="10416" w:type="dxa"/>
            <w:tcBorders>
              <w:top w:val="nil"/>
              <w:left w:val="nil"/>
              <w:bottom w:val="single" w:sz="4" w:space="0" w:color="auto"/>
              <w:right w:val="single" w:sz="4" w:space="0" w:color="auto"/>
            </w:tcBorders>
            <w:shd w:val="clear" w:color="auto" w:fill="auto"/>
            <w:vAlign w:val="center"/>
            <w:hideMark/>
          </w:tcPr>
          <w:p w14:paraId="7A38C16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кабель-канала 12х12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6E61470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12DC4F01"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96D58A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2.3.16</w:t>
            </w:r>
          </w:p>
        </w:tc>
        <w:tc>
          <w:tcPr>
            <w:tcW w:w="10416" w:type="dxa"/>
            <w:tcBorders>
              <w:top w:val="nil"/>
              <w:left w:val="nil"/>
              <w:bottom w:val="single" w:sz="4" w:space="0" w:color="auto"/>
              <w:right w:val="single" w:sz="4" w:space="0" w:color="auto"/>
            </w:tcBorders>
            <w:shd w:val="clear" w:color="auto" w:fill="auto"/>
            <w:vAlign w:val="center"/>
            <w:hideMark/>
          </w:tcPr>
          <w:p w14:paraId="42EDF4F3"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кабель-канала 16х16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3DDAEDA9"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36E37D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8CF8E5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2.3.17</w:t>
            </w:r>
          </w:p>
        </w:tc>
        <w:tc>
          <w:tcPr>
            <w:tcW w:w="10416" w:type="dxa"/>
            <w:tcBorders>
              <w:top w:val="nil"/>
              <w:left w:val="nil"/>
              <w:bottom w:val="single" w:sz="4" w:space="0" w:color="auto"/>
              <w:right w:val="single" w:sz="4" w:space="0" w:color="auto"/>
            </w:tcBorders>
            <w:shd w:val="clear" w:color="auto" w:fill="auto"/>
            <w:vAlign w:val="center"/>
            <w:hideMark/>
          </w:tcPr>
          <w:p w14:paraId="3D94633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кабель-канала 40х25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00AE2280"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165F14B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6619E9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2.3.18</w:t>
            </w:r>
          </w:p>
        </w:tc>
        <w:tc>
          <w:tcPr>
            <w:tcW w:w="10416" w:type="dxa"/>
            <w:tcBorders>
              <w:top w:val="nil"/>
              <w:left w:val="nil"/>
              <w:bottom w:val="single" w:sz="4" w:space="0" w:color="auto"/>
              <w:right w:val="single" w:sz="4" w:space="0" w:color="auto"/>
            </w:tcBorders>
            <w:shd w:val="clear" w:color="auto" w:fill="auto"/>
            <w:vAlign w:val="center"/>
            <w:hideMark/>
          </w:tcPr>
          <w:p w14:paraId="0A0E81A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кабель-канала 40х40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6991B87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8391D61" w14:textId="77777777" w:rsidTr="008E1C05">
        <w:trPr>
          <w:trHeight w:val="461"/>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58AACAAF" w14:textId="77777777" w:rsidR="008E1C05" w:rsidRPr="008E1C05" w:rsidRDefault="008E1C05" w:rsidP="008E1C05">
            <w:pPr>
              <w:spacing w:after="0" w:line="240" w:lineRule="auto"/>
              <w:rPr>
                <w:b/>
                <w:color w:val="000000"/>
                <w:sz w:val="24"/>
                <w:szCs w:val="24"/>
                <w:lang w:eastAsia="ru-RU"/>
              </w:rPr>
            </w:pPr>
            <w:r w:rsidRPr="008E1C05">
              <w:rPr>
                <w:color w:val="000000"/>
                <w:sz w:val="24"/>
                <w:szCs w:val="24"/>
                <w:lang w:eastAsia="ru-RU"/>
              </w:rPr>
              <w:t xml:space="preserve">       </w:t>
            </w:r>
            <w:r w:rsidRPr="008E1C05">
              <w:rPr>
                <w:b/>
                <w:color w:val="000000"/>
                <w:sz w:val="24"/>
                <w:szCs w:val="24"/>
                <w:lang w:eastAsia="ru-RU"/>
              </w:rPr>
              <w:t>2.4</w:t>
            </w:r>
          </w:p>
        </w:tc>
        <w:tc>
          <w:tcPr>
            <w:tcW w:w="10416" w:type="dxa"/>
            <w:tcBorders>
              <w:top w:val="nil"/>
              <w:left w:val="nil"/>
              <w:bottom w:val="single" w:sz="4" w:space="0" w:color="auto"/>
              <w:right w:val="single" w:sz="4" w:space="0" w:color="auto"/>
            </w:tcBorders>
            <w:shd w:val="clear" w:color="000000" w:fill="FFFFFF"/>
            <w:vAlign w:val="center"/>
            <w:hideMark/>
          </w:tcPr>
          <w:p w14:paraId="2B2E6E5F"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 xml:space="preserve">Светодиодное оборудование </w:t>
            </w:r>
          </w:p>
        </w:tc>
        <w:tc>
          <w:tcPr>
            <w:tcW w:w="3118" w:type="dxa"/>
            <w:tcBorders>
              <w:top w:val="nil"/>
              <w:left w:val="nil"/>
              <w:bottom w:val="single" w:sz="4" w:space="0" w:color="auto"/>
              <w:right w:val="single" w:sz="4" w:space="0" w:color="auto"/>
            </w:tcBorders>
            <w:shd w:val="clear" w:color="000000" w:fill="FFFFFF"/>
            <w:vAlign w:val="center"/>
            <w:hideMark/>
          </w:tcPr>
          <w:p w14:paraId="2F4D0156"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69362827" w14:textId="77777777" w:rsidTr="008E1C05">
        <w:trPr>
          <w:trHeight w:val="64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228E39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2.4.1</w:t>
            </w:r>
          </w:p>
        </w:tc>
        <w:tc>
          <w:tcPr>
            <w:tcW w:w="10416" w:type="dxa"/>
            <w:tcBorders>
              <w:top w:val="nil"/>
              <w:left w:val="nil"/>
              <w:bottom w:val="single" w:sz="4" w:space="0" w:color="auto"/>
              <w:right w:val="single" w:sz="4" w:space="0" w:color="auto"/>
            </w:tcBorders>
            <w:shd w:val="clear" w:color="000000" w:fill="FFFFFF"/>
            <w:vAlign w:val="center"/>
            <w:hideMark/>
          </w:tcPr>
          <w:p w14:paraId="75B0BB8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SMD-ленты герметичной 300 (2835) диодов, белый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1817EEF0"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DBD806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DAF5E7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2.4.2</w:t>
            </w:r>
          </w:p>
        </w:tc>
        <w:tc>
          <w:tcPr>
            <w:tcW w:w="10416" w:type="dxa"/>
            <w:tcBorders>
              <w:top w:val="nil"/>
              <w:left w:val="nil"/>
              <w:bottom w:val="single" w:sz="4" w:space="0" w:color="auto"/>
              <w:right w:val="single" w:sz="4" w:space="0" w:color="auto"/>
            </w:tcBorders>
            <w:shd w:val="clear" w:color="000000" w:fill="FFFFFF"/>
            <w:vAlign w:val="center"/>
            <w:hideMark/>
          </w:tcPr>
          <w:p w14:paraId="2BC9116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SMD-ленты интерьерной плата 5 мм, Белый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5BAE0332"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A08831F"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9F32D0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2.4.3</w:t>
            </w:r>
          </w:p>
        </w:tc>
        <w:tc>
          <w:tcPr>
            <w:tcW w:w="10416" w:type="dxa"/>
            <w:tcBorders>
              <w:top w:val="nil"/>
              <w:left w:val="nil"/>
              <w:bottom w:val="single" w:sz="4" w:space="0" w:color="auto"/>
              <w:right w:val="single" w:sz="4" w:space="0" w:color="auto"/>
            </w:tcBorders>
            <w:shd w:val="clear" w:color="000000" w:fill="FFFFFF"/>
            <w:vAlign w:val="center"/>
            <w:hideMark/>
          </w:tcPr>
          <w:p w14:paraId="7113684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SMD-ленты интерьерной,  Белый IP22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1094DDA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62628D05"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39B173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2.4.4</w:t>
            </w:r>
          </w:p>
        </w:tc>
        <w:tc>
          <w:tcPr>
            <w:tcW w:w="10416" w:type="dxa"/>
            <w:tcBorders>
              <w:top w:val="nil"/>
              <w:left w:val="nil"/>
              <w:bottom w:val="single" w:sz="4" w:space="0" w:color="auto"/>
              <w:right w:val="single" w:sz="4" w:space="0" w:color="auto"/>
            </w:tcBorders>
            <w:shd w:val="clear" w:color="000000" w:fill="FFFFFF"/>
            <w:vAlign w:val="center"/>
            <w:hideMark/>
          </w:tcPr>
          <w:p w14:paraId="1FD6D32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SMD-ленты интерьерной,  Цветная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F704DB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16D2280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9C8D85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2.4.5</w:t>
            </w:r>
          </w:p>
        </w:tc>
        <w:tc>
          <w:tcPr>
            <w:tcW w:w="10416" w:type="dxa"/>
            <w:tcBorders>
              <w:top w:val="nil"/>
              <w:left w:val="nil"/>
              <w:bottom w:val="single" w:sz="4" w:space="0" w:color="auto"/>
              <w:right w:val="single" w:sz="4" w:space="0" w:color="auto"/>
            </w:tcBorders>
            <w:shd w:val="clear" w:color="000000" w:fill="FFFFFF"/>
            <w:vAlign w:val="center"/>
            <w:hideMark/>
          </w:tcPr>
          <w:p w14:paraId="2920BEE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светодиодного модуля, 1SMD </w:t>
            </w:r>
            <w:proofErr w:type="spellStart"/>
            <w:r w:rsidRPr="008E1C05">
              <w:rPr>
                <w:color w:val="000000"/>
                <w:sz w:val="24"/>
                <w:szCs w:val="24"/>
                <w:lang w:eastAsia="ru-RU"/>
              </w:rPr>
              <w:t>Линзованный</w:t>
            </w:r>
            <w:proofErr w:type="spellEnd"/>
            <w:r w:rsidRPr="008E1C05">
              <w:rPr>
                <w:color w:val="000000"/>
                <w:sz w:val="24"/>
                <w:szCs w:val="24"/>
                <w:lang w:eastAsia="ru-RU"/>
              </w:rPr>
              <w:t xml:space="preserve"> (Белый)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68476A9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5DF293B" w14:textId="77777777" w:rsidTr="008E1C05">
        <w:trPr>
          <w:trHeight w:val="59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756A5A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2.4.6</w:t>
            </w:r>
          </w:p>
        </w:tc>
        <w:tc>
          <w:tcPr>
            <w:tcW w:w="10416" w:type="dxa"/>
            <w:tcBorders>
              <w:top w:val="nil"/>
              <w:left w:val="nil"/>
              <w:bottom w:val="single" w:sz="4" w:space="0" w:color="auto"/>
              <w:right w:val="single" w:sz="4" w:space="0" w:color="auto"/>
            </w:tcBorders>
            <w:shd w:val="clear" w:color="000000" w:fill="FFFFFF"/>
            <w:vAlign w:val="center"/>
            <w:hideMark/>
          </w:tcPr>
          <w:p w14:paraId="721ED7D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светодиодного модуля,  2SMD </w:t>
            </w:r>
            <w:proofErr w:type="spellStart"/>
            <w:r w:rsidRPr="008E1C05">
              <w:rPr>
                <w:color w:val="000000"/>
                <w:sz w:val="24"/>
                <w:szCs w:val="24"/>
                <w:lang w:eastAsia="ru-RU"/>
              </w:rPr>
              <w:t>Линзованный</w:t>
            </w:r>
            <w:proofErr w:type="spellEnd"/>
            <w:r w:rsidRPr="008E1C05">
              <w:rPr>
                <w:color w:val="000000"/>
                <w:sz w:val="24"/>
                <w:szCs w:val="24"/>
                <w:lang w:eastAsia="ru-RU"/>
              </w:rPr>
              <w:t xml:space="preserve"> (Белый)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244AD52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3CE8D211" w14:textId="77777777" w:rsidTr="008E1C05">
        <w:trPr>
          <w:trHeight w:val="64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D3D98E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2.4.7</w:t>
            </w:r>
          </w:p>
        </w:tc>
        <w:tc>
          <w:tcPr>
            <w:tcW w:w="10416" w:type="dxa"/>
            <w:tcBorders>
              <w:top w:val="nil"/>
              <w:left w:val="nil"/>
              <w:bottom w:val="single" w:sz="4" w:space="0" w:color="auto"/>
              <w:right w:val="single" w:sz="4" w:space="0" w:color="auto"/>
            </w:tcBorders>
            <w:shd w:val="clear" w:color="000000" w:fill="FFFFFF"/>
            <w:vAlign w:val="center"/>
            <w:hideMark/>
          </w:tcPr>
          <w:p w14:paraId="7F1F689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светодиодного модуля,  3SMD  </w:t>
            </w:r>
            <w:proofErr w:type="spellStart"/>
            <w:r w:rsidRPr="008E1C05">
              <w:rPr>
                <w:color w:val="000000"/>
                <w:sz w:val="24"/>
                <w:szCs w:val="24"/>
                <w:lang w:eastAsia="ru-RU"/>
              </w:rPr>
              <w:t>Линзованный</w:t>
            </w:r>
            <w:proofErr w:type="spellEnd"/>
            <w:r w:rsidRPr="008E1C05">
              <w:rPr>
                <w:color w:val="000000"/>
                <w:sz w:val="24"/>
                <w:szCs w:val="24"/>
                <w:lang w:eastAsia="ru-RU"/>
              </w:rPr>
              <w:t xml:space="preserve"> (Белый)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2FBB20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0CE0FAA" w14:textId="77777777" w:rsidTr="008E1C05">
        <w:trPr>
          <w:trHeight w:val="663"/>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ACF99D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2.4.8</w:t>
            </w:r>
          </w:p>
        </w:tc>
        <w:tc>
          <w:tcPr>
            <w:tcW w:w="10416" w:type="dxa"/>
            <w:tcBorders>
              <w:top w:val="nil"/>
              <w:left w:val="nil"/>
              <w:bottom w:val="single" w:sz="4" w:space="0" w:color="auto"/>
              <w:right w:val="single" w:sz="4" w:space="0" w:color="auto"/>
            </w:tcBorders>
            <w:shd w:val="clear" w:color="000000" w:fill="FFFFFF"/>
            <w:vAlign w:val="center"/>
            <w:hideMark/>
          </w:tcPr>
          <w:p w14:paraId="194D816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светодиодного модуля,  2 SMD IP 65 </w:t>
            </w:r>
            <w:proofErr w:type="spellStart"/>
            <w:r w:rsidRPr="008E1C05">
              <w:rPr>
                <w:color w:val="000000"/>
                <w:sz w:val="24"/>
                <w:szCs w:val="24"/>
                <w:lang w:eastAsia="ru-RU"/>
              </w:rPr>
              <w:t>Линзованный</w:t>
            </w:r>
            <w:proofErr w:type="spellEnd"/>
            <w:r w:rsidRPr="008E1C05">
              <w:rPr>
                <w:color w:val="000000"/>
                <w:sz w:val="24"/>
                <w:szCs w:val="24"/>
                <w:lang w:eastAsia="ru-RU"/>
              </w:rPr>
              <w:t xml:space="preserve"> (Красный)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4D6A446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1E59494" w14:textId="77777777" w:rsidTr="008E1C05">
        <w:trPr>
          <w:trHeight w:val="67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C3B98B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2.4.9</w:t>
            </w:r>
          </w:p>
        </w:tc>
        <w:tc>
          <w:tcPr>
            <w:tcW w:w="10416" w:type="dxa"/>
            <w:tcBorders>
              <w:top w:val="nil"/>
              <w:left w:val="nil"/>
              <w:bottom w:val="single" w:sz="4" w:space="0" w:color="auto"/>
              <w:right w:val="single" w:sz="4" w:space="0" w:color="auto"/>
            </w:tcBorders>
            <w:shd w:val="clear" w:color="000000" w:fill="FFFFFF"/>
            <w:vAlign w:val="center"/>
            <w:hideMark/>
          </w:tcPr>
          <w:p w14:paraId="155F7C6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светодиодного модуля,  1 SMD  IP 65 </w:t>
            </w:r>
            <w:proofErr w:type="spellStart"/>
            <w:r w:rsidRPr="008E1C05">
              <w:rPr>
                <w:color w:val="000000"/>
                <w:sz w:val="24"/>
                <w:szCs w:val="24"/>
                <w:lang w:eastAsia="ru-RU"/>
              </w:rPr>
              <w:t>Линзованный</w:t>
            </w:r>
            <w:proofErr w:type="spellEnd"/>
            <w:r w:rsidRPr="008E1C05">
              <w:rPr>
                <w:color w:val="000000"/>
                <w:sz w:val="24"/>
                <w:szCs w:val="24"/>
                <w:lang w:eastAsia="ru-RU"/>
              </w:rPr>
              <w:t xml:space="preserve"> белые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B34567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4F1F380" w14:textId="77777777" w:rsidTr="008E1C05">
        <w:trPr>
          <w:trHeight w:val="70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F81D5F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2.4.10</w:t>
            </w:r>
          </w:p>
        </w:tc>
        <w:tc>
          <w:tcPr>
            <w:tcW w:w="10416" w:type="dxa"/>
            <w:tcBorders>
              <w:top w:val="nil"/>
              <w:left w:val="nil"/>
              <w:bottom w:val="single" w:sz="4" w:space="0" w:color="auto"/>
              <w:right w:val="single" w:sz="4" w:space="0" w:color="auto"/>
            </w:tcBorders>
            <w:shd w:val="clear" w:color="000000" w:fill="FFFFFF"/>
            <w:vAlign w:val="center"/>
            <w:hideMark/>
          </w:tcPr>
          <w:p w14:paraId="02F9793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светодиодного модуля,   IP 22 без линзы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37ABCD5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33F6DBEA" w14:textId="77777777" w:rsidTr="008E1C05">
        <w:trPr>
          <w:trHeight w:val="381"/>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6117655E"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 2.5</w:t>
            </w:r>
          </w:p>
        </w:tc>
        <w:tc>
          <w:tcPr>
            <w:tcW w:w="10416" w:type="dxa"/>
            <w:tcBorders>
              <w:top w:val="nil"/>
              <w:left w:val="nil"/>
              <w:bottom w:val="single" w:sz="4" w:space="0" w:color="auto"/>
              <w:right w:val="single" w:sz="4" w:space="0" w:color="auto"/>
            </w:tcBorders>
            <w:shd w:val="clear" w:color="000000" w:fill="FFFFFF"/>
            <w:vAlign w:val="center"/>
            <w:hideMark/>
          </w:tcPr>
          <w:p w14:paraId="5998A841"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Блоки питания</w:t>
            </w:r>
          </w:p>
        </w:tc>
        <w:tc>
          <w:tcPr>
            <w:tcW w:w="3118" w:type="dxa"/>
            <w:tcBorders>
              <w:top w:val="nil"/>
              <w:left w:val="nil"/>
              <w:bottom w:val="single" w:sz="4" w:space="0" w:color="auto"/>
              <w:right w:val="single" w:sz="4" w:space="0" w:color="auto"/>
            </w:tcBorders>
            <w:shd w:val="clear" w:color="000000" w:fill="FFFFFF"/>
            <w:vAlign w:val="center"/>
            <w:hideMark/>
          </w:tcPr>
          <w:p w14:paraId="507BAF09"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50D61FEF"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05F6C3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2.5.1</w:t>
            </w:r>
          </w:p>
        </w:tc>
        <w:tc>
          <w:tcPr>
            <w:tcW w:w="10416" w:type="dxa"/>
            <w:tcBorders>
              <w:top w:val="nil"/>
              <w:left w:val="nil"/>
              <w:bottom w:val="single" w:sz="4" w:space="0" w:color="auto"/>
              <w:right w:val="single" w:sz="4" w:space="0" w:color="auto"/>
            </w:tcBorders>
            <w:shd w:val="clear" w:color="000000" w:fill="FFFFFF"/>
            <w:vAlign w:val="center"/>
            <w:hideMark/>
          </w:tcPr>
          <w:p w14:paraId="07C7230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герметичного 35W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D98252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F52D39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193FAD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2.5.2</w:t>
            </w:r>
          </w:p>
        </w:tc>
        <w:tc>
          <w:tcPr>
            <w:tcW w:w="10416" w:type="dxa"/>
            <w:tcBorders>
              <w:top w:val="nil"/>
              <w:left w:val="nil"/>
              <w:bottom w:val="single" w:sz="4" w:space="0" w:color="auto"/>
              <w:right w:val="single" w:sz="4" w:space="0" w:color="auto"/>
            </w:tcBorders>
            <w:shd w:val="clear" w:color="000000" w:fill="FFFFFF"/>
            <w:vAlign w:val="center"/>
            <w:hideMark/>
          </w:tcPr>
          <w:p w14:paraId="650B4DA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герметичного 60W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DAF761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B3104D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78CCD6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2.5.3</w:t>
            </w:r>
          </w:p>
        </w:tc>
        <w:tc>
          <w:tcPr>
            <w:tcW w:w="10416" w:type="dxa"/>
            <w:tcBorders>
              <w:top w:val="nil"/>
              <w:left w:val="nil"/>
              <w:bottom w:val="single" w:sz="4" w:space="0" w:color="auto"/>
              <w:right w:val="single" w:sz="4" w:space="0" w:color="auto"/>
            </w:tcBorders>
            <w:shd w:val="clear" w:color="000000" w:fill="FFFFFF"/>
            <w:vAlign w:val="center"/>
            <w:hideMark/>
          </w:tcPr>
          <w:p w14:paraId="2FB1D2E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герметичного 100W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53F5790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A32D295"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292A8C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2.5.4</w:t>
            </w:r>
          </w:p>
        </w:tc>
        <w:tc>
          <w:tcPr>
            <w:tcW w:w="10416" w:type="dxa"/>
            <w:tcBorders>
              <w:top w:val="nil"/>
              <w:left w:val="nil"/>
              <w:bottom w:val="single" w:sz="4" w:space="0" w:color="auto"/>
              <w:right w:val="single" w:sz="4" w:space="0" w:color="auto"/>
            </w:tcBorders>
            <w:shd w:val="clear" w:color="000000" w:fill="FFFFFF"/>
            <w:vAlign w:val="center"/>
            <w:hideMark/>
          </w:tcPr>
          <w:p w14:paraId="7F60E45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герметичного 150W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432554C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C0B3071"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AC541A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2.5.5</w:t>
            </w:r>
          </w:p>
        </w:tc>
        <w:tc>
          <w:tcPr>
            <w:tcW w:w="10416" w:type="dxa"/>
            <w:tcBorders>
              <w:top w:val="nil"/>
              <w:left w:val="nil"/>
              <w:bottom w:val="single" w:sz="4" w:space="0" w:color="auto"/>
              <w:right w:val="single" w:sz="4" w:space="0" w:color="auto"/>
            </w:tcBorders>
            <w:shd w:val="clear" w:color="000000" w:fill="FFFFFF"/>
            <w:vAlign w:val="center"/>
            <w:hideMark/>
          </w:tcPr>
          <w:p w14:paraId="5C74348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герметичного  200W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10FF3D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01023B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44E19B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2.5.6</w:t>
            </w:r>
          </w:p>
        </w:tc>
        <w:tc>
          <w:tcPr>
            <w:tcW w:w="10416" w:type="dxa"/>
            <w:tcBorders>
              <w:top w:val="nil"/>
              <w:left w:val="nil"/>
              <w:bottom w:val="single" w:sz="4" w:space="0" w:color="auto"/>
              <w:right w:val="single" w:sz="4" w:space="0" w:color="auto"/>
            </w:tcBorders>
            <w:shd w:val="clear" w:color="000000" w:fill="FFFFFF"/>
            <w:vAlign w:val="center"/>
            <w:hideMark/>
          </w:tcPr>
          <w:p w14:paraId="633D8A4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герметичного  250W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4AEF796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4703418"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636835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2.5.7</w:t>
            </w:r>
          </w:p>
        </w:tc>
        <w:tc>
          <w:tcPr>
            <w:tcW w:w="10416" w:type="dxa"/>
            <w:tcBorders>
              <w:top w:val="nil"/>
              <w:left w:val="nil"/>
              <w:bottom w:val="single" w:sz="4" w:space="0" w:color="auto"/>
              <w:right w:val="single" w:sz="4" w:space="0" w:color="auto"/>
            </w:tcBorders>
            <w:shd w:val="clear" w:color="auto" w:fill="auto"/>
            <w:vAlign w:val="center"/>
            <w:hideMark/>
          </w:tcPr>
          <w:p w14:paraId="5459570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30W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26B964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66090C0"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F8B7FE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2.5.8</w:t>
            </w:r>
          </w:p>
        </w:tc>
        <w:tc>
          <w:tcPr>
            <w:tcW w:w="10416" w:type="dxa"/>
            <w:tcBorders>
              <w:top w:val="nil"/>
              <w:left w:val="nil"/>
              <w:bottom w:val="single" w:sz="4" w:space="0" w:color="auto"/>
              <w:right w:val="single" w:sz="4" w:space="0" w:color="auto"/>
            </w:tcBorders>
            <w:shd w:val="clear" w:color="auto" w:fill="auto"/>
            <w:vAlign w:val="center"/>
            <w:hideMark/>
          </w:tcPr>
          <w:p w14:paraId="75B74D3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60W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141AE21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243B51C"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19E146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2.5.9</w:t>
            </w:r>
          </w:p>
        </w:tc>
        <w:tc>
          <w:tcPr>
            <w:tcW w:w="10416" w:type="dxa"/>
            <w:tcBorders>
              <w:top w:val="nil"/>
              <w:left w:val="nil"/>
              <w:bottom w:val="single" w:sz="4" w:space="0" w:color="auto"/>
              <w:right w:val="single" w:sz="4" w:space="0" w:color="auto"/>
            </w:tcBorders>
            <w:shd w:val="clear" w:color="auto" w:fill="auto"/>
            <w:vAlign w:val="center"/>
            <w:hideMark/>
          </w:tcPr>
          <w:p w14:paraId="4880A60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100W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A6E3DC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A65170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A87BC2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2.5.10</w:t>
            </w:r>
          </w:p>
        </w:tc>
        <w:tc>
          <w:tcPr>
            <w:tcW w:w="10416" w:type="dxa"/>
            <w:tcBorders>
              <w:top w:val="nil"/>
              <w:left w:val="nil"/>
              <w:bottom w:val="single" w:sz="4" w:space="0" w:color="auto"/>
              <w:right w:val="single" w:sz="4" w:space="0" w:color="auto"/>
            </w:tcBorders>
            <w:shd w:val="clear" w:color="auto" w:fill="auto"/>
            <w:vAlign w:val="center"/>
            <w:hideMark/>
          </w:tcPr>
          <w:p w14:paraId="0449FAD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150W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2529A9D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1310EFF5"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331992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2.5.11</w:t>
            </w:r>
          </w:p>
        </w:tc>
        <w:tc>
          <w:tcPr>
            <w:tcW w:w="10416" w:type="dxa"/>
            <w:tcBorders>
              <w:top w:val="nil"/>
              <w:left w:val="nil"/>
              <w:bottom w:val="single" w:sz="4" w:space="0" w:color="auto"/>
              <w:right w:val="single" w:sz="4" w:space="0" w:color="auto"/>
            </w:tcBorders>
            <w:shd w:val="clear" w:color="auto" w:fill="auto"/>
            <w:vAlign w:val="center"/>
            <w:hideMark/>
          </w:tcPr>
          <w:p w14:paraId="40CC26D5"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200W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2FA9AC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F28159A"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BD242E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2.5.12</w:t>
            </w:r>
          </w:p>
        </w:tc>
        <w:tc>
          <w:tcPr>
            <w:tcW w:w="10416" w:type="dxa"/>
            <w:tcBorders>
              <w:top w:val="nil"/>
              <w:left w:val="nil"/>
              <w:bottom w:val="single" w:sz="4" w:space="0" w:color="auto"/>
              <w:right w:val="single" w:sz="4" w:space="0" w:color="auto"/>
            </w:tcBorders>
            <w:shd w:val="clear" w:color="auto" w:fill="auto"/>
            <w:vAlign w:val="center"/>
            <w:hideMark/>
          </w:tcPr>
          <w:p w14:paraId="1C5C600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трансформатора для светодиодов 250W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1EDD699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010CFF6" w14:textId="77777777" w:rsidTr="008E1C05">
        <w:trPr>
          <w:trHeight w:val="521"/>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2FD18FAF"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 2.6</w:t>
            </w:r>
          </w:p>
        </w:tc>
        <w:tc>
          <w:tcPr>
            <w:tcW w:w="10416" w:type="dxa"/>
            <w:tcBorders>
              <w:top w:val="nil"/>
              <w:left w:val="nil"/>
              <w:bottom w:val="single" w:sz="4" w:space="0" w:color="auto"/>
              <w:right w:val="single" w:sz="4" w:space="0" w:color="auto"/>
            </w:tcBorders>
            <w:shd w:val="clear" w:color="000000" w:fill="FFFFFF"/>
            <w:vAlign w:val="center"/>
            <w:hideMark/>
          </w:tcPr>
          <w:p w14:paraId="15820524"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Листовые материалы, профили, труба металлическая</w:t>
            </w:r>
            <w:r w:rsidRPr="008E1C05">
              <w:rPr>
                <w:color w:val="000000"/>
                <w:sz w:val="24"/>
                <w:szCs w:val="24"/>
                <w:lang w:eastAsia="ru-RU"/>
              </w:rPr>
              <w:t>  </w:t>
            </w:r>
          </w:p>
        </w:tc>
        <w:tc>
          <w:tcPr>
            <w:tcW w:w="3118" w:type="dxa"/>
            <w:tcBorders>
              <w:top w:val="nil"/>
              <w:left w:val="nil"/>
              <w:bottom w:val="single" w:sz="4" w:space="0" w:color="auto"/>
              <w:right w:val="single" w:sz="4" w:space="0" w:color="auto"/>
            </w:tcBorders>
            <w:shd w:val="clear" w:color="000000" w:fill="FFFFFF"/>
            <w:vAlign w:val="center"/>
            <w:hideMark/>
          </w:tcPr>
          <w:p w14:paraId="380C0461"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0B6D05FA" w14:textId="77777777" w:rsidTr="008E1C05">
        <w:trPr>
          <w:trHeight w:val="69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006D83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w:t>
            </w:r>
          </w:p>
        </w:tc>
        <w:tc>
          <w:tcPr>
            <w:tcW w:w="10416" w:type="dxa"/>
            <w:tcBorders>
              <w:top w:val="nil"/>
              <w:left w:val="nil"/>
              <w:bottom w:val="single" w:sz="4" w:space="0" w:color="auto"/>
              <w:right w:val="single" w:sz="4" w:space="0" w:color="auto"/>
            </w:tcBorders>
            <w:shd w:val="clear" w:color="auto" w:fill="auto"/>
            <w:vAlign w:val="center"/>
            <w:hideMark/>
          </w:tcPr>
          <w:p w14:paraId="01A1E3F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оргстекла Плексиглас прозрачный органический листовой толщина  2  мм,  длина 3050 мм, ширина  2050мм, ударная вязкость не менее 13, кДж/кв. м</w:t>
            </w:r>
          </w:p>
        </w:tc>
        <w:tc>
          <w:tcPr>
            <w:tcW w:w="3118" w:type="dxa"/>
            <w:tcBorders>
              <w:top w:val="nil"/>
              <w:left w:val="nil"/>
              <w:bottom w:val="single" w:sz="4" w:space="0" w:color="auto"/>
              <w:right w:val="single" w:sz="4" w:space="0" w:color="auto"/>
            </w:tcBorders>
            <w:shd w:val="clear" w:color="000000" w:fill="FFFFFF"/>
            <w:vAlign w:val="center"/>
            <w:hideMark/>
          </w:tcPr>
          <w:p w14:paraId="3AB34BB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E34701B" w14:textId="77777777" w:rsidTr="008E1C05">
        <w:trPr>
          <w:trHeight w:val="68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08AF9D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w:t>
            </w:r>
          </w:p>
        </w:tc>
        <w:tc>
          <w:tcPr>
            <w:tcW w:w="10416" w:type="dxa"/>
            <w:tcBorders>
              <w:top w:val="nil"/>
              <w:left w:val="nil"/>
              <w:bottom w:val="single" w:sz="4" w:space="0" w:color="auto"/>
              <w:right w:val="single" w:sz="4" w:space="0" w:color="auto"/>
            </w:tcBorders>
            <w:shd w:val="clear" w:color="auto" w:fill="auto"/>
            <w:vAlign w:val="center"/>
            <w:hideMark/>
          </w:tcPr>
          <w:p w14:paraId="1EA0C6B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оргстекла Плексиглас прозрачный органический листовой толщина  3  мм,  длина 3050 мм, ширина  2050мм, ударная вязкость не менее  13, кДж/кв. м</w:t>
            </w:r>
          </w:p>
        </w:tc>
        <w:tc>
          <w:tcPr>
            <w:tcW w:w="3118" w:type="dxa"/>
            <w:tcBorders>
              <w:top w:val="nil"/>
              <w:left w:val="nil"/>
              <w:bottom w:val="single" w:sz="4" w:space="0" w:color="auto"/>
              <w:right w:val="single" w:sz="4" w:space="0" w:color="auto"/>
            </w:tcBorders>
            <w:shd w:val="clear" w:color="000000" w:fill="FFFFFF"/>
            <w:vAlign w:val="center"/>
            <w:hideMark/>
          </w:tcPr>
          <w:p w14:paraId="18F51BB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11FAC03" w14:textId="77777777" w:rsidTr="008E1C05">
        <w:trPr>
          <w:trHeight w:val="69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CBD79A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2.6.3</w:t>
            </w:r>
          </w:p>
        </w:tc>
        <w:tc>
          <w:tcPr>
            <w:tcW w:w="10416" w:type="dxa"/>
            <w:tcBorders>
              <w:top w:val="nil"/>
              <w:left w:val="nil"/>
              <w:bottom w:val="single" w:sz="4" w:space="0" w:color="auto"/>
              <w:right w:val="single" w:sz="4" w:space="0" w:color="auto"/>
            </w:tcBorders>
            <w:shd w:val="clear" w:color="auto" w:fill="auto"/>
            <w:vAlign w:val="center"/>
            <w:hideMark/>
          </w:tcPr>
          <w:p w14:paraId="5BEFC35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оргстекла Плексиглас прозрачный органический листовой толщина   4  мм,  длина 3050 мм, ширина  2050мм, ударная вязкость не менее  13, кДж/кв. м</w:t>
            </w:r>
          </w:p>
        </w:tc>
        <w:tc>
          <w:tcPr>
            <w:tcW w:w="3118" w:type="dxa"/>
            <w:tcBorders>
              <w:top w:val="nil"/>
              <w:left w:val="nil"/>
              <w:bottom w:val="single" w:sz="4" w:space="0" w:color="auto"/>
              <w:right w:val="single" w:sz="4" w:space="0" w:color="auto"/>
            </w:tcBorders>
            <w:shd w:val="clear" w:color="000000" w:fill="FFFFFF"/>
            <w:vAlign w:val="center"/>
            <w:hideMark/>
          </w:tcPr>
          <w:p w14:paraId="1825E71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87CD8FF" w14:textId="77777777" w:rsidTr="008E1C05">
        <w:trPr>
          <w:trHeight w:val="55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716A13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2.6.4</w:t>
            </w:r>
          </w:p>
        </w:tc>
        <w:tc>
          <w:tcPr>
            <w:tcW w:w="10416" w:type="dxa"/>
            <w:tcBorders>
              <w:top w:val="nil"/>
              <w:left w:val="nil"/>
              <w:bottom w:val="single" w:sz="4" w:space="0" w:color="auto"/>
              <w:right w:val="single" w:sz="4" w:space="0" w:color="auto"/>
            </w:tcBorders>
            <w:shd w:val="clear" w:color="auto" w:fill="auto"/>
            <w:vAlign w:val="center"/>
            <w:hideMark/>
          </w:tcPr>
          <w:p w14:paraId="7A33A8A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оргстекла Плексиглас прозрачный органический листовой толщина  5 мм,  длина 3050 мм, ширина  2050мм, ударная вязкость не менее  13, кДж/кв. м</w:t>
            </w:r>
          </w:p>
        </w:tc>
        <w:tc>
          <w:tcPr>
            <w:tcW w:w="3118" w:type="dxa"/>
            <w:tcBorders>
              <w:top w:val="nil"/>
              <w:left w:val="nil"/>
              <w:bottom w:val="single" w:sz="4" w:space="0" w:color="auto"/>
              <w:right w:val="single" w:sz="4" w:space="0" w:color="auto"/>
            </w:tcBorders>
            <w:shd w:val="clear" w:color="000000" w:fill="FFFFFF"/>
            <w:vAlign w:val="center"/>
            <w:hideMark/>
          </w:tcPr>
          <w:p w14:paraId="2ADAD72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A7A165E" w14:textId="77777777" w:rsidTr="008E1C05">
        <w:trPr>
          <w:trHeight w:val="70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89D82B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2.6.5</w:t>
            </w:r>
          </w:p>
        </w:tc>
        <w:tc>
          <w:tcPr>
            <w:tcW w:w="10416" w:type="dxa"/>
            <w:tcBorders>
              <w:top w:val="nil"/>
              <w:left w:val="nil"/>
              <w:bottom w:val="single" w:sz="4" w:space="0" w:color="auto"/>
              <w:right w:val="single" w:sz="4" w:space="0" w:color="auto"/>
            </w:tcBorders>
            <w:shd w:val="clear" w:color="auto" w:fill="auto"/>
            <w:vAlign w:val="center"/>
            <w:hideMark/>
          </w:tcPr>
          <w:p w14:paraId="2DAC2BF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Листового термопластика полиэтилентерефталат прозрачный 0,5 мм, размер 800х1000 мм, </w:t>
            </w:r>
            <w:proofErr w:type="spellStart"/>
            <w:r w:rsidRPr="008E1C05">
              <w:rPr>
                <w:color w:val="000000"/>
                <w:sz w:val="24"/>
                <w:szCs w:val="24"/>
                <w:lang w:eastAsia="ru-RU"/>
              </w:rPr>
              <w:t>светопропускаемость</w:t>
            </w:r>
            <w:proofErr w:type="spellEnd"/>
            <w:r w:rsidRPr="008E1C05">
              <w:rPr>
                <w:color w:val="000000"/>
                <w:sz w:val="24"/>
                <w:szCs w:val="24"/>
                <w:lang w:eastAsia="ru-RU"/>
              </w:rPr>
              <w:t xml:space="preserve"> 88%</w:t>
            </w:r>
          </w:p>
        </w:tc>
        <w:tc>
          <w:tcPr>
            <w:tcW w:w="3118" w:type="dxa"/>
            <w:tcBorders>
              <w:top w:val="nil"/>
              <w:left w:val="nil"/>
              <w:bottom w:val="single" w:sz="4" w:space="0" w:color="auto"/>
              <w:right w:val="single" w:sz="4" w:space="0" w:color="auto"/>
            </w:tcBorders>
            <w:shd w:val="clear" w:color="000000" w:fill="FFFFFF"/>
            <w:vAlign w:val="center"/>
            <w:hideMark/>
          </w:tcPr>
          <w:p w14:paraId="411EED1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F430255" w14:textId="77777777" w:rsidTr="008E1C05">
        <w:trPr>
          <w:trHeight w:val="56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8B908E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2.6.6</w:t>
            </w:r>
          </w:p>
        </w:tc>
        <w:tc>
          <w:tcPr>
            <w:tcW w:w="10416" w:type="dxa"/>
            <w:tcBorders>
              <w:top w:val="nil"/>
              <w:left w:val="nil"/>
              <w:bottom w:val="single" w:sz="4" w:space="0" w:color="auto"/>
              <w:right w:val="single" w:sz="4" w:space="0" w:color="auto"/>
            </w:tcBorders>
            <w:shd w:val="clear" w:color="auto" w:fill="auto"/>
            <w:vAlign w:val="center"/>
            <w:hideMark/>
          </w:tcPr>
          <w:p w14:paraId="0D96C62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Листового термопластика полиэтилентерефталат прозрачный 0,75 мм, размер 1250х2050 мм, </w:t>
            </w:r>
            <w:proofErr w:type="spellStart"/>
            <w:r w:rsidRPr="008E1C05">
              <w:rPr>
                <w:color w:val="000000"/>
                <w:sz w:val="24"/>
                <w:szCs w:val="24"/>
                <w:lang w:eastAsia="ru-RU"/>
              </w:rPr>
              <w:t>светопропускаемость</w:t>
            </w:r>
            <w:proofErr w:type="spellEnd"/>
            <w:r w:rsidRPr="008E1C05">
              <w:rPr>
                <w:color w:val="000000"/>
                <w:sz w:val="24"/>
                <w:szCs w:val="24"/>
                <w:lang w:eastAsia="ru-RU"/>
              </w:rPr>
              <w:t xml:space="preserve"> 88%</w:t>
            </w:r>
          </w:p>
        </w:tc>
        <w:tc>
          <w:tcPr>
            <w:tcW w:w="3118" w:type="dxa"/>
            <w:tcBorders>
              <w:top w:val="nil"/>
              <w:left w:val="nil"/>
              <w:bottom w:val="single" w:sz="4" w:space="0" w:color="auto"/>
              <w:right w:val="single" w:sz="4" w:space="0" w:color="auto"/>
            </w:tcBorders>
            <w:shd w:val="clear" w:color="000000" w:fill="FFFFFF"/>
            <w:vAlign w:val="center"/>
            <w:hideMark/>
          </w:tcPr>
          <w:p w14:paraId="6C3CB04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A9DDF85" w14:textId="77777777" w:rsidTr="008E1C05">
        <w:trPr>
          <w:trHeight w:val="67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8BD6AC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2.6.7</w:t>
            </w:r>
          </w:p>
        </w:tc>
        <w:tc>
          <w:tcPr>
            <w:tcW w:w="10416" w:type="dxa"/>
            <w:tcBorders>
              <w:top w:val="nil"/>
              <w:left w:val="nil"/>
              <w:bottom w:val="single" w:sz="4" w:space="0" w:color="auto"/>
              <w:right w:val="single" w:sz="4" w:space="0" w:color="auto"/>
            </w:tcBorders>
            <w:shd w:val="clear" w:color="auto" w:fill="auto"/>
            <w:vAlign w:val="center"/>
            <w:hideMark/>
          </w:tcPr>
          <w:p w14:paraId="15B6C79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Листового термопластика полиэтилентерефталат прозрачный 1 мм, размер 1250х2050 мм, </w:t>
            </w:r>
            <w:proofErr w:type="spellStart"/>
            <w:r w:rsidRPr="008E1C05">
              <w:rPr>
                <w:color w:val="000000"/>
                <w:sz w:val="24"/>
                <w:szCs w:val="24"/>
                <w:lang w:eastAsia="ru-RU"/>
              </w:rPr>
              <w:t>светопропускаемость</w:t>
            </w:r>
            <w:proofErr w:type="spellEnd"/>
            <w:r w:rsidRPr="008E1C05">
              <w:rPr>
                <w:color w:val="000000"/>
                <w:sz w:val="24"/>
                <w:szCs w:val="24"/>
                <w:lang w:eastAsia="ru-RU"/>
              </w:rPr>
              <w:t xml:space="preserve"> 88%</w:t>
            </w:r>
          </w:p>
        </w:tc>
        <w:tc>
          <w:tcPr>
            <w:tcW w:w="3118" w:type="dxa"/>
            <w:tcBorders>
              <w:top w:val="nil"/>
              <w:left w:val="nil"/>
              <w:bottom w:val="single" w:sz="4" w:space="0" w:color="auto"/>
              <w:right w:val="single" w:sz="4" w:space="0" w:color="auto"/>
            </w:tcBorders>
            <w:shd w:val="clear" w:color="000000" w:fill="FFFFFF"/>
            <w:vAlign w:val="center"/>
            <w:hideMark/>
          </w:tcPr>
          <w:p w14:paraId="2013973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E2AA8CD" w14:textId="77777777" w:rsidTr="008E1C05">
        <w:trPr>
          <w:trHeight w:val="43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594BB6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2.6.8</w:t>
            </w:r>
          </w:p>
        </w:tc>
        <w:tc>
          <w:tcPr>
            <w:tcW w:w="10416" w:type="dxa"/>
            <w:tcBorders>
              <w:top w:val="nil"/>
              <w:left w:val="nil"/>
              <w:bottom w:val="single" w:sz="4" w:space="0" w:color="auto"/>
              <w:right w:val="single" w:sz="4" w:space="0" w:color="auto"/>
            </w:tcBorders>
            <w:shd w:val="clear" w:color="auto" w:fill="auto"/>
            <w:vAlign w:val="center"/>
            <w:hideMark/>
          </w:tcPr>
          <w:p w14:paraId="35E6EA5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Листового термопластика полиэтилентерефталат прозрачный толщина 2 мм, размер 1250х2050 мм, </w:t>
            </w:r>
            <w:proofErr w:type="spellStart"/>
            <w:r w:rsidRPr="008E1C05">
              <w:rPr>
                <w:color w:val="000000"/>
                <w:sz w:val="24"/>
                <w:szCs w:val="24"/>
                <w:lang w:eastAsia="ru-RU"/>
              </w:rPr>
              <w:t>светопропускаемость</w:t>
            </w:r>
            <w:proofErr w:type="spellEnd"/>
            <w:r w:rsidRPr="008E1C05">
              <w:rPr>
                <w:color w:val="000000"/>
                <w:sz w:val="24"/>
                <w:szCs w:val="24"/>
                <w:lang w:eastAsia="ru-RU"/>
              </w:rPr>
              <w:t xml:space="preserve"> 88% </w:t>
            </w:r>
          </w:p>
        </w:tc>
        <w:tc>
          <w:tcPr>
            <w:tcW w:w="3118" w:type="dxa"/>
            <w:tcBorders>
              <w:top w:val="nil"/>
              <w:left w:val="nil"/>
              <w:bottom w:val="single" w:sz="4" w:space="0" w:color="auto"/>
              <w:right w:val="single" w:sz="4" w:space="0" w:color="auto"/>
            </w:tcBorders>
            <w:shd w:val="clear" w:color="000000" w:fill="FFFFFF"/>
            <w:vAlign w:val="center"/>
            <w:hideMark/>
          </w:tcPr>
          <w:p w14:paraId="76B9BA3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992F63E" w14:textId="77777777" w:rsidTr="008E1C05">
        <w:trPr>
          <w:trHeight w:val="43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59A970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2.6.9</w:t>
            </w:r>
          </w:p>
        </w:tc>
        <w:tc>
          <w:tcPr>
            <w:tcW w:w="10416" w:type="dxa"/>
            <w:tcBorders>
              <w:top w:val="nil"/>
              <w:left w:val="nil"/>
              <w:bottom w:val="single" w:sz="4" w:space="0" w:color="auto"/>
              <w:right w:val="single" w:sz="4" w:space="0" w:color="auto"/>
            </w:tcBorders>
            <w:shd w:val="clear" w:color="auto" w:fill="auto"/>
            <w:vAlign w:val="center"/>
            <w:hideMark/>
          </w:tcPr>
          <w:p w14:paraId="26A0466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Поликарбоната  монолитного, толщина 6мм, размер 2.05х3.05 м, прозрачность 92%</w:t>
            </w:r>
          </w:p>
        </w:tc>
        <w:tc>
          <w:tcPr>
            <w:tcW w:w="3118" w:type="dxa"/>
            <w:tcBorders>
              <w:top w:val="nil"/>
              <w:left w:val="nil"/>
              <w:bottom w:val="single" w:sz="4" w:space="0" w:color="auto"/>
              <w:right w:val="single" w:sz="4" w:space="0" w:color="auto"/>
            </w:tcBorders>
            <w:shd w:val="clear" w:color="000000" w:fill="FFFFFF"/>
            <w:vAlign w:val="center"/>
            <w:hideMark/>
          </w:tcPr>
          <w:p w14:paraId="6DBA927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68BCD5B" w14:textId="77777777" w:rsidTr="008E1C05">
        <w:trPr>
          <w:trHeight w:val="68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5FD75C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2.6.10</w:t>
            </w:r>
          </w:p>
        </w:tc>
        <w:tc>
          <w:tcPr>
            <w:tcW w:w="10416" w:type="dxa"/>
            <w:tcBorders>
              <w:top w:val="nil"/>
              <w:left w:val="nil"/>
              <w:bottom w:val="single" w:sz="4" w:space="0" w:color="auto"/>
              <w:right w:val="single" w:sz="4" w:space="0" w:color="auto"/>
            </w:tcBorders>
            <w:shd w:val="clear" w:color="auto" w:fill="auto"/>
            <w:vAlign w:val="center"/>
            <w:hideMark/>
          </w:tcPr>
          <w:p w14:paraId="679C112F"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Поликарбоната сотового прозрачного, толщина 6 мм, размер 2100х6000 мм, структура однокамерная, </w:t>
            </w:r>
            <w:proofErr w:type="spellStart"/>
            <w:r w:rsidRPr="008E1C05">
              <w:rPr>
                <w:color w:val="000000"/>
                <w:sz w:val="24"/>
                <w:szCs w:val="24"/>
                <w:lang w:eastAsia="ru-RU"/>
              </w:rPr>
              <w:t>ультрофиолетовая</w:t>
            </w:r>
            <w:proofErr w:type="spellEnd"/>
            <w:r w:rsidRPr="008E1C05">
              <w:rPr>
                <w:color w:val="000000"/>
                <w:sz w:val="24"/>
                <w:szCs w:val="24"/>
                <w:lang w:eastAsia="ru-RU"/>
              </w:rPr>
              <w:t xml:space="preserve"> зашита с одной стороны </w:t>
            </w:r>
          </w:p>
        </w:tc>
        <w:tc>
          <w:tcPr>
            <w:tcW w:w="3118" w:type="dxa"/>
            <w:tcBorders>
              <w:top w:val="nil"/>
              <w:left w:val="nil"/>
              <w:bottom w:val="single" w:sz="4" w:space="0" w:color="auto"/>
              <w:right w:val="single" w:sz="4" w:space="0" w:color="auto"/>
            </w:tcBorders>
            <w:shd w:val="clear" w:color="000000" w:fill="FFFFFF"/>
            <w:vAlign w:val="center"/>
            <w:hideMark/>
          </w:tcPr>
          <w:p w14:paraId="694C134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42D16F4" w14:textId="77777777" w:rsidTr="008E1C05">
        <w:trPr>
          <w:trHeight w:val="69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C51D1A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2.6.11</w:t>
            </w:r>
          </w:p>
        </w:tc>
        <w:tc>
          <w:tcPr>
            <w:tcW w:w="10416" w:type="dxa"/>
            <w:tcBorders>
              <w:top w:val="nil"/>
              <w:left w:val="nil"/>
              <w:bottom w:val="single" w:sz="4" w:space="0" w:color="auto"/>
              <w:right w:val="single" w:sz="4" w:space="0" w:color="auto"/>
            </w:tcBorders>
            <w:shd w:val="clear" w:color="auto" w:fill="auto"/>
            <w:vAlign w:val="center"/>
            <w:hideMark/>
          </w:tcPr>
          <w:p w14:paraId="49E408D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Листовой пластмассы поливинилхлоридной  белой, толщина 2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4C33396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16E8647E" w14:textId="77777777" w:rsidTr="008E1C05">
        <w:trPr>
          <w:trHeight w:val="84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0D66AE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2.6.12</w:t>
            </w:r>
          </w:p>
        </w:tc>
        <w:tc>
          <w:tcPr>
            <w:tcW w:w="10416" w:type="dxa"/>
            <w:tcBorders>
              <w:top w:val="nil"/>
              <w:left w:val="nil"/>
              <w:bottom w:val="single" w:sz="4" w:space="0" w:color="auto"/>
              <w:right w:val="single" w:sz="4" w:space="0" w:color="auto"/>
            </w:tcBorders>
            <w:shd w:val="clear" w:color="auto" w:fill="auto"/>
            <w:vAlign w:val="center"/>
            <w:hideMark/>
          </w:tcPr>
          <w:p w14:paraId="2CCF043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Листовой пластмассы поливинилхлоридной  белой, толщина 3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1CE1A0F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84011C6" w14:textId="77777777" w:rsidTr="008E1C05">
        <w:trPr>
          <w:trHeight w:val="57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C6403E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2.6.13</w:t>
            </w:r>
          </w:p>
        </w:tc>
        <w:tc>
          <w:tcPr>
            <w:tcW w:w="10416" w:type="dxa"/>
            <w:tcBorders>
              <w:top w:val="nil"/>
              <w:left w:val="nil"/>
              <w:bottom w:val="single" w:sz="4" w:space="0" w:color="auto"/>
              <w:right w:val="single" w:sz="4" w:space="0" w:color="auto"/>
            </w:tcBorders>
            <w:shd w:val="clear" w:color="auto" w:fill="auto"/>
            <w:vAlign w:val="center"/>
            <w:hideMark/>
          </w:tcPr>
          <w:p w14:paraId="53F75FE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Листовой пластмассы поливинилхлоридной  белой, толщина 5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5426315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5B60E17" w14:textId="77777777" w:rsidTr="008E1C05">
        <w:trPr>
          <w:trHeight w:val="72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CF6CF1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2.6.14</w:t>
            </w:r>
          </w:p>
        </w:tc>
        <w:tc>
          <w:tcPr>
            <w:tcW w:w="10416" w:type="dxa"/>
            <w:tcBorders>
              <w:top w:val="nil"/>
              <w:left w:val="nil"/>
              <w:bottom w:val="single" w:sz="4" w:space="0" w:color="auto"/>
              <w:right w:val="single" w:sz="4" w:space="0" w:color="auto"/>
            </w:tcBorders>
            <w:shd w:val="clear" w:color="auto" w:fill="auto"/>
            <w:vAlign w:val="center"/>
            <w:hideMark/>
          </w:tcPr>
          <w:p w14:paraId="1373905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Листовой пластмассы поливинилхлоридной  белой, толщина 8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5375B53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FFCF77F" w14:textId="77777777" w:rsidTr="008E1C05">
        <w:trPr>
          <w:trHeight w:val="72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4478603"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     2.6.15</w:t>
            </w:r>
          </w:p>
        </w:tc>
        <w:tc>
          <w:tcPr>
            <w:tcW w:w="10416" w:type="dxa"/>
            <w:tcBorders>
              <w:top w:val="nil"/>
              <w:left w:val="nil"/>
              <w:bottom w:val="single" w:sz="4" w:space="0" w:color="auto"/>
              <w:right w:val="single" w:sz="4" w:space="0" w:color="auto"/>
            </w:tcBorders>
            <w:shd w:val="clear" w:color="auto" w:fill="auto"/>
            <w:vAlign w:val="center"/>
            <w:hideMark/>
          </w:tcPr>
          <w:p w14:paraId="16ECEC05"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Листовой пластмассы поливинилхлоридной  белой, толщина 10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1A2747D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3BA3F4A4" w14:textId="77777777" w:rsidTr="008E1C05">
        <w:trPr>
          <w:trHeight w:val="7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6AFB9E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2.6.16</w:t>
            </w:r>
          </w:p>
        </w:tc>
        <w:tc>
          <w:tcPr>
            <w:tcW w:w="10416" w:type="dxa"/>
            <w:tcBorders>
              <w:top w:val="nil"/>
              <w:left w:val="nil"/>
              <w:bottom w:val="single" w:sz="4" w:space="0" w:color="auto"/>
              <w:right w:val="single" w:sz="4" w:space="0" w:color="auto"/>
            </w:tcBorders>
            <w:shd w:val="clear" w:color="auto" w:fill="auto"/>
            <w:vAlign w:val="center"/>
            <w:hideMark/>
          </w:tcPr>
          <w:p w14:paraId="2E7B82A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алюминиевой композитной панели размер 1,22*2,44м, композит 3 мм, толщина алюминиевого слоя 0,21 мм</w:t>
            </w:r>
          </w:p>
        </w:tc>
        <w:tc>
          <w:tcPr>
            <w:tcW w:w="3118" w:type="dxa"/>
            <w:tcBorders>
              <w:top w:val="nil"/>
              <w:left w:val="nil"/>
              <w:bottom w:val="single" w:sz="4" w:space="0" w:color="auto"/>
              <w:right w:val="single" w:sz="4" w:space="0" w:color="auto"/>
            </w:tcBorders>
            <w:shd w:val="clear" w:color="000000" w:fill="FFFFFF"/>
            <w:vAlign w:val="center"/>
            <w:hideMark/>
          </w:tcPr>
          <w:p w14:paraId="534FE8D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780B06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BED197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2.6.17</w:t>
            </w:r>
          </w:p>
        </w:tc>
        <w:tc>
          <w:tcPr>
            <w:tcW w:w="10416" w:type="dxa"/>
            <w:tcBorders>
              <w:top w:val="nil"/>
              <w:left w:val="nil"/>
              <w:bottom w:val="single" w:sz="4" w:space="0" w:color="auto"/>
              <w:right w:val="single" w:sz="4" w:space="0" w:color="auto"/>
            </w:tcBorders>
            <w:shd w:val="clear" w:color="auto" w:fill="auto"/>
            <w:vAlign w:val="center"/>
            <w:hideMark/>
          </w:tcPr>
          <w:p w14:paraId="71F599B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алюминиевой композитной панели 3 мм толщина алюминиевого слоя 0,3 мм</w:t>
            </w:r>
          </w:p>
        </w:tc>
        <w:tc>
          <w:tcPr>
            <w:tcW w:w="3118" w:type="dxa"/>
            <w:tcBorders>
              <w:top w:val="nil"/>
              <w:left w:val="nil"/>
              <w:bottom w:val="single" w:sz="4" w:space="0" w:color="auto"/>
              <w:right w:val="single" w:sz="4" w:space="0" w:color="auto"/>
            </w:tcBorders>
            <w:shd w:val="clear" w:color="000000" w:fill="FFFFFF"/>
            <w:vAlign w:val="center"/>
            <w:hideMark/>
          </w:tcPr>
          <w:p w14:paraId="76167B2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821F6E7" w14:textId="77777777" w:rsidTr="008E1C05">
        <w:trPr>
          <w:trHeight w:val="37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EFB989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2.6.18</w:t>
            </w:r>
          </w:p>
        </w:tc>
        <w:tc>
          <w:tcPr>
            <w:tcW w:w="10416" w:type="dxa"/>
            <w:tcBorders>
              <w:top w:val="nil"/>
              <w:left w:val="nil"/>
              <w:bottom w:val="single" w:sz="4" w:space="0" w:color="auto"/>
              <w:right w:val="single" w:sz="4" w:space="0" w:color="auto"/>
            </w:tcBorders>
            <w:shd w:val="clear" w:color="auto" w:fill="auto"/>
            <w:vAlign w:val="center"/>
            <w:hideMark/>
          </w:tcPr>
          <w:p w14:paraId="151A7FE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квадратной (сталь) 20х20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34AA6643"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AD08881" w14:textId="77777777" w:rsidTr="008E1C05">
        <w:trPr>
          <w:trHeight w:val="40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A09B83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2.6.19</w:t>
            </w:r>
          </w:p>
        </w:tc>
        <w:tc>
          <w:tcPr>
            <w:tcW w:w="10416" w:type="dxa"/>
            <w:tcBorders>
              <w:top w:val="nil"/>
              <w:left w:val="nil"/>
              <w:bottom w:val="single" w:sz="4" w:space="0" w:color="auto"/>
              <w:right w:val="single" w:sz="4" w:space="0" w:color="auto"/>
            </w:tcBorders>
            <w:shd w:val="clear" w:color="auto" w:fill="auto"/>
            <w:vAlign w:val="center"/>
            <w:hideMark/>
          </w:tcPr>
          <w:p w14:paraId="01EDB81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квадратной (сталь) 25х25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17BCA347"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671C7EBC"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D117FB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2.6.20</w:t>
            </w:r>
          </w:p>
        </w:tc>
        <w:tc>
          <w:tcPr>
            <w:tcW w:w="10416" w:type="dxa"/>
            <w:tcBorders>
              <w:top w:val="nil"/>
              <w:left w:val="nil"/>
              <w:bottom w:val="single" w:sz="4" w:space="0" w:color="auto"/>
              <w:right w:val="single" w:sz="4" w:space="0" w:color="auto"/>
            </w:tcBorders>
            <w:shd w:val="clear" w:color="auto" w:fill="auto"/>
            <w:vAlign w:val="center"/>
            <w:hideMark/>
          </w:tcPr>
          <w:p w14:paraId="535CD0C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квадратной (сталь) 40х20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2AC1C7D8"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2C7CF9B0"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B36E74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2.6.21</w:t>
            </w:r>
          </w:p>
        </w:tc>
        <w:tc>
          <w:tcPr>
            <w:tcW w:w="10416" w:type="dxa"/>
            <w:tcBorders>
              <w:top w:val="nil"/>
              <w:left w:val="nil"/>
              <w:bottom w:val="single" w:sz="4" w:space="0" w:color="auto"/>
              <w:right w:val="single" w:sz="4" w:space="0" w:color="auto"/>
            </w:tcBorders>
            <w:shd w:val="clear" w:color="auto" w:fill="auto"/>
            <w:vAlign w:val="center"/>
            <w:hideMark/>
          </w:tcPr>
          <w:p w14:paraId="1452BD93"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профиля углового (сталь) 15х15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453F67C6"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F183F71"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18397D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2.6.22</w:t>
            </w:r>
          </w:p>
        </w:tc>
        <w:tc>
          <w:tcPr>
            <w:tcW w:w="10416" w:type="dxa"/>
            <w:tcBorders>
              <w:top w:val="nil"/>
              <w:left w:val="nil"/>
              <w:bottom w:val="single" w:sz="4" w:space="0" w:color="auto"/>
              <w:right w:val="single" w:sz="4" w:space="0" w:color="auto"/>
            </w:tcBorders>
            <w:shd w:val="clear" w:color="auto" w:fill="auto"/>
            <w:vAlign w:val="center"/>
            <w:hideMark/>
          </w:tcPr>
          <w:p w14:paraId="4065418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профиля углового (сталь) 20х20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07901F95"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6703A4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046A14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2.6.23</w:t>
            </w:r>
          </w:p>
        </w:tc>
        <w:tc>
          <w:tcPr>
            <w:tcW w:w="10416" w:type="dxa"/>
            <w:tcBorders>
              <w:top w:val="nil"/>
              <w:left w:val="nil"/>
              <w:bottom w:val="single" w:sz="4" w:space="0" w:color="auto"/>
              <w:right w:val="single" w:sz="4" w:space="0" w:color="auto"/>
            </w:tcBorders>
            <w:shd w:val="clear" w:color="auto" w:fill="auto"/>
            <w:vAlign w:val="center"/>
            <w:hideMark/>
          </w:tcPr>
          <w:p w14:paraId="50A4EDD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профиля углового (сталь) 40х20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62461A6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2215B808"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A77E97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2.6.24</w:t>
            </w:r>
          </w:p>
        </w:tc>
        <w:tc>
          <w:tcPr>
            <w:tcW w:w="10416" w:type="dxa"/>
            <w:tcBorders>
              <w:top w:val="nil"/>
              <w:left w:val="nil"/>
              <w:bottom w:val="single" w:sz="4" w:space="0" w:color="auto"/>
              <w:right w:val="single" w:sz="4" w:space="0" w:color="auto"/>
            </w:tcBorders>
            <w:shd w:val="clear" w:color="auto" w:fill="auto"/>
            <w:vAlign w:val="center"/>
            <w:hideMark/>
          </w:tcPr>
          <w:p w14:paraId="35436A5F"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профиля углового (сталь) 50х50 мм толщина 5 мм ГОСТ 8639-82 </w:t>
            </w:r>
          </w:p>
        </w:tc>
        <w:tc>
          <w:tcPr>
            <w:tcW w:w="3118" w:type="dxa"/>
            <w:tcBorders>
              <w:top w:val="nil"/>
              <w:left w:val="nil"/>
              <w:bottom w:val="single" w:sz="4" w:space="0" w:color="auto"/>
              <w:right w:val="single" w:sz="4" w:space="0" w:color="auto"/>
            </w:tcBorders>
            <w:shd w:val="clear" w:color="000000" w:fill="FFFFFF"/>
            <w:vAlign w:val="center"/>
            <w:hideMark/>
          </w:tcPr>
          <w:p w14:paraId="76547B93"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5DEF5CA8"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641C7A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2.6.25</w:t>
            </w:r>
          </w:p>
        </w:tc>
        <w:tc>
          <w:tcPr>
            <w:tcW w:w="10416" w:type="dxa"/>
            <w:tcBorders>
              <w:top w:val="nil"/>
              <w:left w:val="nil"/>
              <w:bottom w:val="single" w:sz="4" w:space="0" w:color="auto"/>
              <w:right w:val="single" w:sz="4" w:space="0" w:color="auto"/>
            </w:tcBorders>
            <w:shd w:val="clear" w:color="auto" w:fill="auto"/>
            <w:vAlign w:val="center"/>
            <w:hideMark/>
          </w:tcPr>
          <w:p w14:paraId="1495F73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квадратной (алюминий) 15х15 мм толщина 1,5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583AAC43"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55ACCBE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2C27C7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2.6.26</w:t>
            </w:r>
          </w:p>
        </w:tc>
        <w:tc>
          <w:tcPr>
            <w:tcW w:w="10416" w:type="dxa"/>
            <w:tcBorders>
              <w:top w:val="nil"/>
              <w:left w:val="nil"/>
              <w:bottom w:val="single" w:sz="4" w:space="0" w:color="auto"/>
              <w:right w:val="single" w:sz="4" w:space="0" w:color="auto"/>
            </w:tcBorders>
            <w:shd w:val="clear" w:color="auto" w:fill="auto"/>
            <w:vAlign w:val="center"/>
            <w:hideMark/>
          </w:tcPr>
          <w:p w14:paraId="3A2D962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квадратной (алюминий) 25х25 мм толщина 1,5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01E552F9"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421DDD4A"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1177EF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2.6.27</w:t>
            </w:r>
          </w:p>
        </w:tc>
        <w:tc>
          <w:tcPr>
            <w:tcW w:w="10416" w:type="dxa"/>
            <w:tcBorders>
              <w:top w:val="nil"/>
              <w:left w:val="nil"/>
              <w:bottom w:val="single" w:sz="4" w:space="0" w:color="auto"/>
              <w:right w:val="single" w:sz="4" w:space="0" w:color="auto"/>
            </w:tcBorders>
            <w:shd w:val="clear" w:color="auto" w:fill="auto"/>
            <w:vAlign w:val="center"/>
            <w:hideMark/>
          </w:tcPr>
          <w:p w14:paraId="5D6F9C7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трубы квадратной (алюминий) 40х20 мм толщина 1,5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1DD2FC1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EA7229C"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EBF3F0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2.6.28</w:t>
            </w:r>
          </w:p>
        </w:tc>
        <w:tc>
          <w:tcPr>
            <w:tcW w:w="10416" w:type="dxa"/>
            <w:tcBorders>
              <w:top w:val="nil"/>
              <w:left w:val="nil"/>
              <w:bottom w:val="single" w:sz="4" w:space="0" w:color="auto"/>
              <w:right w:val="single" w:sz="4" w:space="0" w:color="auto"/>
            </w:tcBorders>
            <w:shd w:val="clear" w:color="auto" w:fill="auto"/>
            <w:vAlign w:val="center"/>
            <w:hideMark/>
          </w:tcPr>
          <w:p w14:paraId="59E256B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профиля углового (алюминий) 40х20 мм толщина 2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5B24D25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6148F61F"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CE798E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2.6.29</w:t>
            </w:r>
          </w:p>
        </w:tc>
        <w:tc>
          <w:tcPr>
            <w:tcW w:w="10416" w:type="dxa"/>
            <w:tcBorders>
              <w:top w:val="nil"/>
              <w:left w:val="nil"/>
              <w:bottom w:val="single" w:sz="4" w:space="0" w:color="auto"/>
              <w:right w:val="single" w:sz="4" w:space="0" w:color="auto"/>
            </w:tcBorders>
            <w:shd w:val="clear" w:color="auto" w:fill="auto"/>
            <w:vAlign w:val="center"/>
            <w:hideMark/>
          </w:tcPr>
          <w:p w14:paraId="3BE2CFA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профиля ALS (алюминий) 90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0744464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8E0A39D"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716E56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    2.6.30</w:t>
            </w:r>
          </w:p>
        </w:tc>
        <w:tc>
          <w:tcPr>
            <w:tcW w:w="10416" w:type="dxa"/>
            <w:tcBorders>
              <w:top w:val="nil"/>
              <w:left w:val="nil"/>
              <w:bottom w:val="single" w:sz="4" w:space="0" w:color="auto"/>
              <w:right w:val="single" w:sz="4" w:space="0" w:color="auto"/>
            </w:tcBorders>
            <w:shd w:val="clear" w:color="auto" w:fill="auto"/>
            <w:vAlign w:val="center"/>
            <w:hideMark/>
          </w:tcPr>
          <w:p w14:paraId="546C11C3"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профиля F (пластик армированный) толщина 3 мм</w:t>
            </w:r>
          </w:p>
        </w:tc>
        <w:tc>
          <w:tcPr>
            <w:tcW w:w="3118" w:type="dxa"/>
            <w:tcBorders>
              <w:top w:val="nil"/>
              <w:left w:val="nil"/>
              <w:bottom w:val="single" w:sz="4" w:space="0" w:color="auto"/>
              <w:right w:val="single" w:sz="4" w:space="0" w:color="auto"/>
            </w:tcBorders>
            <w:shd w:val="clear" w:color="000000" w:fill="FFFFFF"/>
            <w:vAlign w:val="center"/>
            <w:hideMark/>
          </w:tcPr>
          <w:p w14:paraId="50F2422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5C6424C8"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CF1A8E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    2.6.31</w:t>
            </w:r>
          </w:p>
        </w:tc>
        <w:tc>
          <w:tcPr>
            <w:tcW w:w="10416" w:type="dxa"/>
            <w:tcBorders>
              <w:top w:val="nil"/>
              <w:left w:val="nil"/>
              <w:bottom w:val="single" w:sz="4" w:space="0" w:color="auto"/>
              <w:right w:val="single" w:sz="4" w:space="0" w:color="auto"/>
            </w:tcBorders>
            <w:shd w:val="clear" w:color="000000" w:fill="FFFFFF"/>
            <w:vAlign w:val="center"/>
            <w:hideMark/>
          </w:tcPr>
          <w:p w14:paraId="3DE8C0D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пленки самоклеящиеся  (аппликационная, общего назначения) толщина 75 мкм.</w:t>
            </w:r>
          </w:p>
        </w:tc>
        <w:tc>
          <w:tcPr>
            <w:tcW w:w="3118" w:type="dxa"/>
            <w:tcBorders>
              <w:top w:val="nil"/>
              <w:left w:val="nil"/>
              <w:bottom w:val="single" w:sz="4" w:space="0" w:color="auto"/>
              <w:right w:val="single" w:sz="4" w:space="0" w:color="auto"/>
            </w:tcBorders>
            <w:shd w:val="clear" w:color="000000" w:fill="FFFFFF"/>
            <w:vAlign w:val="center"/>
            <w:hideMark/>
          </w:tcPr>
          <w:p w14:paraId="253AD0A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5CAF98A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8E405B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    2.6.32</w:t>
            </w:r>
          </w:p>
        </w:tc>
        <w:tc>
          <w:tcPr>
            <w:tcW w:w="10416" w:type="dxa"/>
            <w:tcBorders>
              <w:top w:val="nil"/>
              <w:left w:val="nil"/>
              <w:bottom w:val="single" w:sz="4" w:space="0" w:color="auto"/>
              <w:right w:val="single" w:sz="4" w:space="0" w:color="auto"/>
            </w:tcBorders>
            <w:shd w:val="clear" w:color="000000" w:fill="FFFFFF"/>
            <w:vAlign w:val="center"/>
            <w:hideMark/>
          </w:tcPr>
          <w:p w14:paraId="2EBD11E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пленки самоклеящиеся  (</w:t>
            </w:r>
            <w:proofErr w:type="spellStart"/>
            <w:r w:rsidRPr="008E1C05">
              <w:rPr>
                <w:color w:val="000000"/>
                <w:sz w:val="24"/>
                <w:szCs w:val="24"/>
                <w:lang w:eastAsia="ru-RU"/>
              </w:rPr>
              <w:t>транслюцентный</w:t>
            </w:r>
            <w:proofErr w:type="spellEnd"/>
            <w:r w:rsidRPr="008E1C05">
              <w:rPr>
                <w:color w:val="000000"/>
                <w:sz w:val="24"/>
                <w:szCs w:val="24"/>
                <w:lang w:eastAsia="ru-RU"/>
              </w:rPr>
              <w:t>, светорассеивающий) толщина 75 мкм.</w:t>
            </w:r>
          </w:p>
        </w:tc>
        <w:tc>
          <w:tcPr>
            <w:tcW w:w="3118" w:type="dxa"/>
            <w:tcBorders>
              <w:top w:val="nil"/>
              <w:left w:val="nil"/>
              <w:bottom w:val="single" w:sz="4" w:space="0" w:color="auto"/>
              <w:right w:val="single" w:sz="4" w:space="0" w:color="auto"/>
            </w:tcBorders>
            <w:shd w:val="clear" w:color="000000" w:fill="FFFFFF"/>
            <w:vAlign w:val="center"/>
            <w:hideMark/>
          </w:tcPr>
          <w:p w14:paraId="2663C5F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43CBF3C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77F664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    2.6.33</w:t>
            </w:r>
          </w:p>
        </w:tc>
        <w:tc>
          <w:tcPr>
            <w:tcW w:w="10416" w:type="dxa"/>
            <w:tcBorders>
              <w:top w:val="nil"/>
              <w:left w:val="nil"/>
              <w:bottom w:val="single" w:sz="4" w:space="0" w:color="auto"/>
              <w:right w:val="single" w:sz="4" w:space="0" w:color="auto"/>
            </w:tcBorders>
            <w:shd w:val="clear" w:color="000000" w:fill="FFFFFF"/>
            <w:vAlign w:val="center"/>
            <w:hideMark/>
          </w:tcPr>
          <w:p w14:paraId="4D82989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пленки самоклеящиеся 3100 светоотражающая</w:t>
            </w:r>
          </w:p>
        </w:tc>
        <w:tc>
          <w:tcPr>
            <w:tcW w:w="3118" w:type="dxa"/>
            <w:tcBorders>
              <w:top w:val="nil"/>
              <w:left w:val="nil"/>
              <w:bottom w:val="single" w:sz="4" w:space="0" w:color="auto"/>
              <w:right w:val="single" w:sz="4" w:space="0" w:color="auto"/>
            </w:tcBorders>
            <w:shd w:val="clear" w:color="000000" w:fill="FFFFFF"/>
            <w:vAlign w:val="center"/>
            <w:hideMark/>
          </w:tcPr>
          <w:p w14:paraId="2623BB0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17566D0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25333FE" w14:textId="77777777" w:rsidR="008E1C05" w:rsidRPr="008E1C05" w:rsidRDefault="008E1C05" w:rsidP="008E1C05">
            <w:pPr>
              <w:spacing w:after="0" w:line="240" w:lineRule="auto"/>
              <w:rPr>
                <w:b/>
                <w:color w:val="000000"/>
                <w:sz w:val="24"/>
                <w:szCs w:val="24"/>
                <w:lang w:eastAsia="ru-RU"/>
              </w:rPr>
            </w:pPr>
            <w:r w:rsidRPr="008E1C05">
              <w:rPr>
                <w:b/>
                <w:color w:val="000000"/>
                <w:sz w:val="24"/>
                <w:szCs w:val="24"/>
                <w:lang w:eastAsia="ru-RU"/>
              </w:rPr>
              <w:t>      2.7</w:t>
            </w:r>
          </w:p>
        </w:tc>
        <w:tc>
          <w:tcPr>
            <w:tcW w:w="10416" w:type="dxa"/>
            <w:tcBorders>
              <w:top w:val="nil"/>
              <w:left w:val="nil"/>
              <w:bottom w:val="single" w:sz="4" w:space="0" w:color="auto"/>
              <w:right w:val="single" w:sz="4" w:space="0" w:color="auto"/>
            </w:tcBorders>
            <w:shd w:val="clear" w:color="auto" w:fill="auto"/>
            <w:vAlign w:val="center"/>
            <w:hideMark/>
          </w:tcPr>
          <w:p w14:paraId="4CFE5AEF"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 xml:space="preserve">Полноцветная печать, включая </w:t>
            </w:r>
            <w:proofErr w:type="spellStart"/>
            <w:r w:rsidRPr="008E1C05">
              <w:rPr>
                <w:b/>
                <w:bCs/>
                <w:i/>
                <w:iCs/>
                <w:color w:val="000000"/>
                <w:sz w:val="24"/>
                <w:szCs w:val="24"/>
                <w:lang w:eastAsia="ru-RU"/>
              </w:rPr>
              <w:t>постпечатную</w:t>
            </w:r>
            <w:proofErr w:type="spellEnd"/>
            <w:r w:rsidRPr="008E1C05">
              <w:rPr>
                <w:b/>
                <w:bCs/>
                <w:i/>
                <w:iCs/>
                <w:color w:val="000000"/>
                <w:sz w:val="24"/>
                <w:szCs w:val="24"/>
                <w:lang w:eastAsia="ru-RU"/>
              </w:rPr>
              <w:t xml:space="preserve"> обработку</w:t>
            </w:r>
          </w:p>
        </w:tc>
        <w:tc>
          <w:tcPr>
            <w:tcW w:w="3118" w:type="dxa"/>
            <w:tcBorders>
              <w:top w:val="nil"/>
              <w:left w:val="nil"/>
              <w:bottom w:val="single" w:sz="4" w:space="0" w:color="auto"/>
              <w:right w:val="single" w:sz="4" w:space="0" w:color="auto"/>
            </w:tcBorders>
            <w:shd w:val="clear" w:color="auto" w:fill="auto"/>
            <w:vAlign w:val="center"/>
            <w:hideMark/>
          </w:tcPr>
          <w:p w14:paraId="54F35D7D"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6F88BCA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9A0D57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2.7.1</w:t>
            </w:r>
          </w:p>
        </w:tc>
        <w:tc>
          <w:tcPr>
            <w:tcW w:w="10416" w:type="dxa"/>
            <w:tcBorders>
              <w:top w:val="nil"/>
              <w:left w:val="nil"/>
              <w:bottom w:val="single" w:sz="4" w:space="0" w:color="auto"/>
              <w:right w:val="single" w:sz="4" w:space="0" w:color="auto"/>
            </w:tcBorders>
            <w:shd w:val="clear" w:color="auto" w:fill="auto"/>
            <w:vAlign w:val="center"/>
            <w:hideMark/>
          </w:tcPr>
          <w:p w14:paraId="5A294995"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баннера литого 1440dpi, плотность не менее 440 г/м</w:t>
            </w:r>
          </w:p>
        </w:tc>
        <w:tc>
          <w:tcPr>
            <w:tcW w:w="3118" w:type="dxa"/>
            <w:tcBorders>
              <w:top w:val="nil"/>
              <w:left w:val="nil"/>
              <w:bottom w:val="single" w:sz="4" w:space="0" w:color="auto"/>
              <w:right w:val="single" w:sz="4" w:space="0" w:color="auto"/>
            </w:tcBorders>
            <w:shd w:val="clear" w:color="auto" w:fill="auto"/>
            <w:noWrap/>
            <w:vAlign w:val="center"/>
            <w:hideMark/>
          </w:tcPr>
          <w:p w14:paraId="7CF8CAC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2CE82A9C" w14:textId="77777777" w:rsidTr="008E1C05">
        <w:trPr>
          <w:trHeight w:val="50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BB9B2D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2.7.2</w:t>
            </w:r>
          </w:p>
        </w:tc>
        <w:tc>
          <w:tcPr>
            <w:tcW w:w="10416" w:type="dxa"/>
            <w:tcBorders>
              <w:top w:val="nil"/>
              <w:left w:val="nil"/>
              <w:bottom w:val="single" w:sz="4" w:space="0" w:color="auto"/>
              <w:right w:val="single" w:sz="4" w:space="0" w:color="auto"/>
            </w:tcBorders>
            <w:shd w:val="clear" w:color="auto" w:fill="auto"/>
            <w:vAlign w:val="center"/>
            <w:hideMark/>
          </w:tcPr>
          <w:p w14:paraId="4E0E1AFF"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w:t>
            </w:r>
            <w:proofErr w:type="spellStart"/>
            <w:r w:rsidRPr="008E1C05">
              <w:rPr>
                <w:color w:val="000000"/>
                <w:sz w:val="24"/>
                <w:szCs w:val="24"/>
                <w:lang w:eastAsia="ru-RU"/>
              </w:rPr>
              <w:t>транслюцентной</w:t>
            </w:r>
            <w:proofErr w:type="spellEnd"/>
            <w:r w:rsidRPr="008E1C05">
              <w:rPr>
                <w:color w:val="000000"/>
                <w:sz w:val="24"/>
                <w:szCs w:val="24"/>
                <w:lang w:eastAsia="ru-RU"/>
              </w:rPr>
              <w:t xml:space="preserve"> баннерной ткани 1440dpi, плотность не менее  510 г/м²  </w:t>
            </w:r>
          </w:p>
        </w:tc>
        <w:tc>
          <w:tcPr>
            <w:tcW w:w="3118" w:type="dxa"/>
            <w:tcBorders>
              <w:top w:val="nil"/>
              <w:left w:val="nil"/>
              <w:bottom w:val="single" w:sz="4" w:space="0" w:color="auto"/>
              <w:right w:val="single" w:sz="4" w:space="0" w:color="auto"/>
            </w:tcBorders>
            <w:shd w:val="clear" w:color="auto" w:fill="auto"/>
            <w:noWrap/>
            <w:vAlign w:val="center"/>
            <w:hideMark/>
          </w:tcPr>
          <w:p w14:paraId="0E2E9A7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4EFBFA03"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1B76DA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2.7.3</w:t>
            </w:r>
          </w:p>
        </w:tc>
        <w:tc>
          <w:tcPr>
            <w:tcW w:w="10416" w:type="dxa"/>
            <w:tcBorders>
              <w:top w:val="nil"/>
              <w:left w:val="nil"/>
              <w:bottom w:val="single" w:sz="4" w:space="0" w:color="auto"/>
              <w:right w:val="single" w:sz="4" w:space="0" w:color="auto"/>
            </w:tcBorders>
            <w:shd w:val="clear" w:color="auto" w:fill="auto"/>
            <w:vAlign w:val="center"/>
            <w:hideMark/>
          </w:tcPr>
          <w:p w14:paraId="54F758D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w:t>
            </w:r>
            <w:proofErr w:type="spellStart"/>
            <w:r w:rsidRPr="008E1C05">
              <w:rPr>
                <w:color w:val="000000"/>
                <w:sz w:val="24"/>
                <w:szCs w:val="24"/>
                <w:lang w:eastAsia="ru-RU"/>
              </w:rPr>
              <w:t>транслюцентной</w:t>
            </w:r>
            <w:proofErr w:type="spellEnd"/>
            <w:r w:rsidRPr="008E1C05">
              <w:rPr>
                <w:color w:val="000000"/>
                <w:sz w:val="24"/>
                <w:szCs w:val="24"/>
                <w:lang w:eastAsia="ru-RU"/>
              </w:rPr>
              <w:t xml:space="preserve"> самоклеящейся плёнки с печатью 1440 </w:t>
            </w:r>
            <w:proofErr w:type="spellStart"/>
            <w:r w:rsidRPr="008E1C05">
              <w:rPr>
                <w:color w:val="000000"/>
                <w:sz w:val="24"/>
                <w:szCs w:val="24"/>
                <w:lang w:eastAsia="ru-RU"/>
              </w:rPr>
              <w:t>dpi</w:t>
            </w:r>
            <w:proofErr w:type="spellEnd"/>
            <w:r w:rsidRPr="008E1C05">
              <w:rPr>
                <w:color w:val="000000"/>
                <w:sz w:val="24"/>
                <w:szCs w:val="24"/>
                <w:lang w:eastAsia="ru-RU"/>
              </w:rPr>
              <w:t xml:space="preserve"> </w:t>
            </w:r>
          </w:p>
        </w:tc>
        <w:tc>
          <w:tcPr>
            <w:tcW w:w="3118" w:type="dxa"/>
            <w:tcBorders>
              <w:top w:val="nil"/>
              <w:left w:val="nil"/>
              <w:bottom w:val="single" w:sz="4" w:space="0" w:color="auto"/>
              <w:right w:val="single" w:sz="4" w:space="0" w:color="auto"/>
            </w:tcBorders>
            <w:shd w:val="clear" w:color="auto" w:fill="auto"/>
            <w:noWrap/>
            <w:vAlign w:val="center"/>
            <w:hideMark/>
          </w:tcPr>
          <w:p w14:paraId="3019206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2BCA127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3B3179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2.7.4</w:t>
            </w:r>
          </w:p>
        </w:tc>
        <w:tc>
          <w:tcPr>
            <w:tcW w:w="10416" w:type="dxa"/>
            <w:tcBorders>
              <w:top w:val="nil"/>
              <w:left w:val="nil"/>
              <w:bottom w:val="single" w:sz="4" w:space="0" w:color="auto"/>
              <w:right w:val="single" w:sz="4" w:space="0" w:color="auto"/>
            </w:tcBorders>
            <w:shd w:val="clear" w:color="auto" w:fill="auto"/>
            <w:vAlign w:val="center"/>
            <w:hideMark/>
          </w:tcPr>
          <w:p w14:paraId="789CAEC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Прямая печать  1200dpi 4+0, матовая </w:t>
            </w:r>
            <w:proofErr w:type="spellStart"/>
            <w:r w:rsidRPr="008E1C05">
              <w:rPr>
                <w:color w:val="000000"/>
                <w:sz w:val="24"/>
                <w:szCs w:val="24"/>
                <w:lang w:eastAsia="ru-RU"/>
              </w:rPr>
              <w:t>ламинация</w:t>
            </w:r>
            <w:proofErr w:type="spellEnd"/>
            <w:r w:rsidRPr="008E1C05">
              <w:rPr>
                <w:color w:val="000000"/>
                <w:sz w:val="24"/>
                <w:szCs w:val="24"/>
                <w:lang w:eastAsia="ru-RU"/>
              </w:rPr>
              <w:t xml:space="preserve">  270 на ПВХ 3 мм</w:t>
            </w:r>
          </w:p>
        </w:tc>
        <w:tc>
          <w:tcPr>
            <w:tcW w:w="3118" w:type="dxa"/>
            <w:tcBorders>
              <w:top w:val="nil"/>
              <w:left w:val="nil"/>
              <w:bottom w:val="single" w:sz="4" w:space="0" w:color="auto"/>
              <w:right w:val="single" w:sz="4" w:space="0" w:color="auto"/>
            </w:tcBorders>
            <w:shd w:val="clear" w:color="auto" w:fill="auto"/>
            <w:noWrap/>
            <w:vAlign w:val="center"/>
            <w:hideMark/>
          </w:tcPr>
          <w:p w14:paraId="2DEB027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3DCDE4EA"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232BEB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2.7.5</w:t>
            </w:r>
          </w:p>
        </w:tc>
        <w:tc>
          <w:tcPr>
            <w:tcW w:w="10416" w:type="dxa"/>
            <w:tcBorders>
              <w:top w:val="nil"/>
              <w:left w:val="nil"/>
              <w:bottom w:val="single" w:sz="4" w:space="0" w:color="auto"/>
              <w:right w:val="single" w:sz="4" w:space="0" w:color="auto"/>
            </w:tcBorders>
            <w:shd w:val="clear" w:color="auto" w:fill="auto"/>
            <w:vAlign w:val="center"/>
            <w:hideMark/>
          </w:tcPr>
          <w:p w14:paraId="6FCB2C6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Прямая печать  1200dpi 4+0, матовая </w:t>
            </w:r>
            <w:proofErr w:type="spellStart"/>
            <w:r w:rsidRPr="008E1C05">
              <w:rPr>
                <w:color w:val="000000"/>
                <w:sz w:val="24"/>
                <w:szCs w:val="24"/>
                <w:lang w:eastAsia="ru-RU"/>
              </w:rPr>
              <w:t>ламинация</w:t>
            </w:r>
            <w:proofErr w:type="spellEnd"/>
            <w:r w:rsidRPr="008E1C05">
              <w:rPr>
                <w:color w:val="000000"/>
                <w:sz w:val="24"/>
                <w:szCs w:val="24"/>
                <w:lang w:eastAsia="ru-RU"/>
              </w:rPr>
              <w:t xml:space="preserve">  270 на ПВХ 4 мм</w:t>
            </w:r>
          </w:p>
        </w:tc>
        <w:tc>
          <w:tcPr>
            <w:tcW w:w="3118" w:type="dxa"/>
            <w:tcBorders>
              <w:top w:val="nil"/>
              <w:left w:val="nil"/>
              <w:bottom w:val="single" w:sz="4" w:space="0" w:color="auto"/>
              <w:right w:val="single" w:sz="4" w:space="0" w:color="auto"/>
            </w:tcBorders>
            <w:shd w:val="clear" w:color="auto" w:fill="auto"/>
            <w:noWrap/>
            <w:vAlign w:val="center"/>
            <w:hideMark/>
          </w:tcPr>
          <w:p w14:paraId="60732E8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6C45781A"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ED3AAF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2.7.6</w:t>
            </w:r>
          </w:p>
        </w:tc>
        <w:tc>
          <w:tcPr>
            <w:tcW w:w="10416" w:type="dxa"/>
            <w:tcBorders>
              <w:top w:val="nil"/>
              <w:left w:val="nil"/>
              <w:bottom w:val="single" w:sz="4" w:space="0" w:color="auto"/>
              <w:right w:val="single" w:sz="4" w:space="0" w:color="auto"/>
            </w:tcBorders>
            <w:shd w:val="clear" w:color="auto" w:fill="auto"/>
            <w:vAlign w:val="center"/>
            <w:hideMark/>
          </w:tcPr>
          <w:p w14:paraId="39539EC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Прямая печать  1200dpi 4+0, матовая </w:t>
            </w:r>
            <w:proofErr w:type="spellStart"/>
            <w:r w:rsidRPr="008E1C05">
              <w:rPr>
                <w:color w:val="000000"/>
                <w:sz w:val="24"/>
                <w:szCs w:val="24"/>
                <w:lang w:eastAsia="ru-RU"/>
              </w:rPr>
              <w:t>ламинация</w:t>
            </w:r>
            <w:proofErr w:type="spellEnd"/>
            <w:r w:rsidRPr="008E1C05">
              <w:rPr>
                <w:color w:val="000000"/>
                <w:sz w:val="24"/>
                <w:szCs w:val="24"/>
                <w:lang w:eastAsia="ru-RU"/>
              </w:rPr>
              <w:t xml:space="preserve">  270 на ПВХ 5 мм</w:t>
            </w:r>
          </w:p>
        </w:tc>
        <w:tc>
          <w:tcPr>
            <w:tcW w:w="3118" w:type="dxa"/>
            <w:tcBorders>
              <w:top w:val="nil"/>
              <w:left w:val="nil"/>
              <w:bottom w:val="single" w:sz="4" w:space="0" w:color="auto"/>
              <w:right w:val="single" w:sz="4" w:space="0" w:color="auto"/>
            </w:tcBorders>
            <w:shd w:val="clear" w:color="auto" w:fill="auto"/>
            <w:noWrap/>
            <w:vAlign w:val="center"/>
            <w:hideMark/>
          </w:tcPr>
          <w:p w14:paraId="57FEFD3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10069F5E"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01D7C1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2.7.7</w:t>
            </w:r>
          </w:p>
        </w:tc>
        <w:tc>
          <w:tcPr>
            <w:tcW w:w="10416" w:type="dxa"/>
            <w:tcBorders>
              <w:top w:val="nil"/>
              <w:left w:val="nil"/>
              <w:bottom w:val="single" w:sz="4" w:space="0" w:color="auto"/>
              <w:right w:val="single" w:sz="4" w:space="0" w:color="auto"/>
            </w:tcBorders>
            <w:shd w:val="clear" w:color="auto" w:fill="auto"/>
            <w:noWrap/>
            <w:vAlign w:val="center"/>
            <w:hideMark/>
          </w:tcPr>
          <w:p w14:paraId="462DBDD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Печать на прозрачный материал на основе полиэфира 200микрон, ширина 0,91</w:t>
            </w:r>
          </w:p>
        </w:tc>
        <w:tc>
          <w:tcPr>
            <w:tcW w:w="3118" w:type="dxa"/>
            <w:tcBorders>
              <w:top w:val="nil"/>
              <w:left w:val="nil"/>
              <w:bottom w:val="single" w:sz="4" w:space="0" w:color="auto"/>
              <w:right w:val="single" w:sz="4" w:space="0" w:color="auto"/>
            </w:tcBorders>
            <w:shd w:val="clear" w:color="auto" w:fill="auto"/>
            <w:noWrap/>
            <w:vAlign w:val="center"/>
            <w:hideMark/>
          </w:tcPr>
          <w:p w14:paraId="63D8D23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6D0206F2"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91CA2E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2.7.8</w:t>
            </w:r>
          </w:p>
        </w:tc>
        <w:tc>
          <w:tcPr>
            <w:tcW w:w="10416" w:type="dxa"/>
            <w:tcBorders>
              <w:top w:val="nil"/>
              <w:left w:val="nil"/>
              <w:bottom w:val="single" w:sz="4" w:space="0" w:color="auto"/>
              <w:right w:val="single" w:sz="4" w:space="0" w:color="auto"/>
            </w:tcBorders>
            <w:shd w:val="clear" w:color="auto" w:fill="auto"/>
            <w:noWrap/>
            <w:vAlign w:val="center"/>
            <w:hideMark/>
          </w:tcPr>
          <w:p w14:paraId="0AA1616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Белила (печать белым цветом).</w:t>
            </w:r>
          </w:p>
        </w:tc>
        <w:tc>
          <w:tcPr>
            <w:tcW w:w="3118" w:type="dxa"/>
            <w:tcBorders>
              <w:top w:val="nil"/>
              <w:left w:val="nil"/>
              <w:bottom w:val="single" w:sz="4" w:space="0" w:color="auto"/>
              <w:right w:val="single" w:sz="4" w:space="0" w:color="auto"/>
            </w:tcBorders>
            <w:shd w:val="clear" w:color="auto" w:fill="auto"/>
            <w:noWrap/>
            <w:vAlign w:val="center"/>
            <w:hideMark/>
          </w:tcPr>
          <w:p w14:paraId="6C21F00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3F6F85CA" w14:textId="77777777" w:rsidTr="008E1C05">
        <w:trPr>
          <w:trHeight w:val="483"/>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1D159F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2.7.9</w:t>
            </w:r>
          </w:p>
        </w:tc>
        <w:tc>
          <w:tcPr>
            <w:tcW w:w="10416" w:type="dxa"/>
            <w:tcBorders>
              <w:top w:val="nil"/>
              <w:left w:val="nil"/>
              <w:bottom w:val="single" w:sz="4" w:space="0" w:color="auto"/>
              <w:right w:val="single" w:sz="4" w:space="0" w:color="auto"/>
            </w:tcBorders>
            <w:shd w:val="clear" w:color="auto" w:fill="auto"/>
            <w:vAlign w:val="center"/>
            <w:hideMark/>
          </w:tcPr>
          <w:p w14:paraId="57762449"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Печать  1200dpi 4+0, </w:t>
            </w:r>
            <w:proofErr w:type="spellStart"/>
            <w:r w:rsidRPr="008E1C05">
              <w:rPr>
                <w:color w:val="000000"/>
                <w:sz w:val="24"/>
                <w:szCs w:val="24"/>
                <w:lang w:eastAsia="ru-RU"/>
              </w:rPr>
              <w:t>беклит</w:t>
            </w:r>
            <w:proofErr w:type="spellEnd"/>
            <w:r w:rsidRPr="008E1C05">
              <w:rPr>
                <w:color w:val="000000"/>
                <w:sz w:val="24"/>
                <w:szCs w:val="24"/>
                <w:lang w:eastAsia="ru-RU"/>
              </w:rPr>
              <w:t xml:space="preserve">  285 </w:t>
            </w:r>
            <w:proofErr w:type="spellStart"/>
            <w:r w:rsidRPr="008E1C05">
              <w:rPr>
                <w:color w:val="000000"/>
                <w:sz w:val="24"/>
                <w:szCs w:val="24"/>
                <w:lang w:eastAsia="ru-RU"/>
              </w:rPr>
              <w:t>гр</w:t>
            </w:r>
            <w:proofErr w:type="spellEnd"/>
            <w:r w:rsidRPr="008E1C05">
              <w:rPr>
                <w:color w:val="000000"/>
                <w:sz w:val="24"/>
                <w:szCs w:val="24"/>
                <w:lang w:eastAsia="ru-RU"/>
              </w:rPr>
              <w:t xml:space="preserve"> /кв. м для </w:t>
            </w:r>
            <w:proofErr w:type="spellStart"/>
            <w:r w:rsidRPr="008E1C05">
              <w:rPr>
                <w:color w:val="000000"/>
                <w:sz w:val="24"/>
                <w:szCs w:val="24"/>
                <w:lang w:eastAsia="ru-RU"/>
              </w:rPr>
              <w:t>лайтбоксов</w:t>
            </w:r>
            <w:proofErr w:type="spellEnd"/>
            <w:r w:rsidRPr="008E1C05">
              <w:rPr>
                <w:color w:val="000000"/>
                <w:sz w:val="24"/>
                <w:szCs w:val="24"/>
                <w:lang w:eastAsia="ru-RU"/>
              </w:rPr>
              <w:t xml:space="preserve"> (</w:t>
            </w:r>
            <w:proofErr w:type="spellStart"/>
            <w:r w:rsidRPr="008E1C05">
              <w:rPr>
                <w:color w:val="000000"/>
                <w:sz w:val="24"/>
                <w:szCs w:val="24"/>
                <w:lang w:eastAsia="ru-RU"/>
              </w:rPr>
              <w:t>Бэклит</w:t>
            </w:r>
            <w:proofErr w:type="spellEnd"/>
            <w:r w:rsidRPr="008E1C05">
              <w:rPr>
                <w:color w:val="000000"/>
                <w:sz w:val="24"/>
                <w:szCs w:val="24"/>
                <w:lang w:eastAsia="ru-RU"/>
              </w:rPr>
              <w:t>)</w:t>
            </w:r>
          </w:p>
        </w:tc>
        <w:tc>
          <w:tcPr>
            <w:tcW w:w="3118" w:type="dxa"/>
            <w:tcBorders>
              <w:top w:val="nil"/>
              <w:left w:val="nil"/>
              <w:bottom w:val="single" w:sz="4" w:space="0" w:color="auto"/>
              <w:right w:val="single" w:sz="4" w:space="0" w:color="auto"/>
            </w:tcBorders>
            <w:shd w:val="clear" w:color="auto" w:fill="auto"/>
            <w:noWrap/>
            <w:vAlign w:val="center"/>
            <w:hideMark/>
          </w:tcPr>
          <w:p w14:paraId="6A5AFB8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кв. м</w:t>
            </w:r>
          </w:p>
        </w:tc>
      </w:tr>
      <w:tr w:rsidR="008E1C05" w:rsidRPr="008E1C05" w14:paraId="03955111" w14:textId="77777777" w:rsidTr="008E1C05">
        <w:trPr>
          <w:trHeight w:val="548"/>
        </w:trPr>
        <w:tc>
          <w:tcPr>
            <w:tcW w:w="1349" w:type="dxa"/>
            <w:tcBorders>
              <w:top w:val="nil"/>
              <w:left w:val="single" w:sz="4" w:space="0" w:color="auto"/>
              <w:bottom w:val="single" w:sz="4" w:space="0" w:color="auto"/>
              <w:right w:val="single" w:sz="4" w:space="0" w:color="auto"/>
            </w:tcBorders>
            <w:shd w:val="clear" w:color="000000" w:fill="D9D9D9"/>
            <w:vAlign w:val="center"/>
            <w:hideMark/>
          </w:tcPr>
          <w:p w14:paraId="346C6EE0" w14:textId="77777777" w:rsidR="008E1C05" w:rsidRPr="008E1C05" w:rsidRDefault="008E1C05" w:rsidP="008E1C05">
            <w:pPr>
              <w:spacing w:after="0" w:line="240" w:lineRule="auto"/>
              <w:jc w:val="center"/>
              <w:rPr>
                <w:b/>
                <w:bCs/>
                <w:color w:val="000000"/>
                <w:sz w:val="24"/>
                <w:szCs w:val="24"/>
                <w:lang w:eastAsia="ru-RU"/>
              </w:rPr>
            </w:pPr>
            <w:r w:rsidRPr="008E1C05">
              <w:rPr>
                <w:b/>
                <w:bCs/>
                <w:color w:val="000000"/>
                <w:sz w:val="24"/>
                <w:szCs w:val="24"/>
                <w:lang w:eastAsia="ru-RU"/>
              </w:rPr>
              <w:t> 3</w:t>
            </w:r>
          </w:p>
        </w:tc>
        <w:tc>
          <w:tcPr>
            <w:tcW w:w="10416" w:type="dxa"/>
            <w:tcBorders>
              <w:top w:val="nil"/>
              <w:left w:val="nil"/>
              <w:bottom w:val="single" w:sz="4" w:space="0" w:color="auto"/>
              <w:right w:val="single" w:sz="4" w:space="0" w:color="auto"/>
            </w:tcBorders>
            <w:shd w:val="clear" w:color="000000" w:fill="D9D9D9"/>
            <w:vAlign w:val="center"/>
            <w:hideMark/>
          </w:tcPr>
          <w:p w14:paraId="3EE64EB5" w14:textId="77777777" w:rsidR="008E1C05" w:rsidRPr="008E1C05" w:rsidRDefault="008E1C05" w:rsidP="008E1C05">
            <w:pPr>
              <w:spacing w:after="0" w:line="240" w:lineRule="auto"/>
              <w:rPr>
                <w:b/>
                <w:bCs/>
                <w:iCs/>
                <w:color w:val="000000"/>
                <w:sz w:val="24"/>
                <w:szCs w:val="24"/>
                <w:lang w:eastAsia="ru-RU"/>
              </w:rPr>
            </w:pPr>
            <w:r w:rsidRPr="008E1C05">
              <w:rPr>
                <w:b/>
                <w:bCs/>
                <w:iCs/>
                <w:color w:val="000000"/>
                <w:sz w:val="24"/>
                <w:szCs w:val="24"/>
                <w:lang w:eastAsia="ru-RU"/>
              </w:rPr>
              <w:t>Прочие материалы</w:t>
            </w:r>
          </w:p>
        </w:tc>
        <w:tc>
          <w:tcPr>
            <w:tcW w:w="3118" w:type="dxa"/>
            <w:tcBorders>
              <w:top w:val="nil"/>
              <w:left w:val="nil"/>
              <w:bottom w:val="single" w:sz="4" w:space="0" w:color="auto"/>
              <w:right w:val="single" w:sz="4" w:space="0" w:color="auto"/>
            </w:tcBorders>
            <w:shd w:val="clear" w:color="000000" w:fill="D9D9D9"/>
            <w:vAlign w:val="center"/>
            <w:hideMark/>
          </w:tcPr>
          <w:p w14:paraId="24664C99"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13DCD078" w14:textId="77777777" w:rsidTr="008E1C05">
        <w:trPr>
          <w:trHeight w:val="344"/>
        </w:trPr>
        <w:tc>
          <w:tcPr>
            <w:tcW w:w="1349" w:type="dxa"/>
            <w:tcBorders>
              <w:top w:val="nil"/>
              <w:left w:val="single" w:sz="4" w:space="0" w:color="auto"/>
              <w:bottom w:val="single" w:sz="4" w:space="0" w:color="auto"/>
              <w:right w:val="single" w:sz="4" w:space="0" w:color="auto"/>
            </w:tcBorders>
            <w:shd w:val="clear" w:color="auto" w:fill="auto"/>
            <w:vAlign w:val="center"/>
          </w:tcPr>
          <w:p w14:paraId="1253B798"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3.1</w:t>
            </w:r>
          </w:p>
        </w:tc>
        <w:tc>
          <w:tcPr>
            <w:tcW w:w="10416" w:type="dxa"/>
            <w:tcBorders>
              <w:top w:val="nil"/>
              <w:left w:val="nil"/>
              <w:bottom w:val="single" w:sz="4" w:space="0" w:color="auto"/>
              <w:right w:val="single" w:sz="4" w:space="0" w:color="auto"/>
            </w:tcBorders>
            <w:shd w:val="clear" w:color="000000" w:fill="FFFFFF"/>
            <w:vAlign w:val="center"/>
          </w:tcPr>
          <w:p w14:paraId="30B70176" w14:textId="77777777" w:rsidR="008E1C05" w:rsidRPr="008E1C05" w:rsidRDefault="008E1C05" w:rsidP="008E1C05">
            <w:pPr>
              <w:spacing w:after="0" w:line="240" w:lineRule="auto"/>
              <w:rPr>
                <w:b/>
                <w:i/>
                <w:color w:val="000000"/>
                <w:sz w:val="24"/>
                <w:szCs w:val="24"/>
                <w:lang w:eastAsia="ru-RU"/>
              </w:rPr>
            </w:pPr>
            <w:r w:rsidRPr="008E1C05">
              <w:rPr>
                <w:b/>
                <w:i/>
                <w:color w:val="000000"/>
                <w:sz w:val="24"/>
                <w:szCs w:val="24"/>
                <w:lang w:eastAsia="ru-RU"/>
              </w:rPr>
              <w:t>Материалы</w:t>
            </w:r>
          </w:p>
        </w:tc>
        <w:tc>
          <w:tcPr>
            <w:tcW w:w="3118" w:type="dxa"/>
            <w:tcBorders>
              <w:top w:val="nil"/>
              <w:left w:val="nil"/>
              <w:bottom w:val="single" w:sz="4" w:space="0" w:color="auto"/>
              <w:right w:val="single" w:sz="4" w:space="0" w:color="auto"/>
            </w:tcBorders>
            <w:shd w:val="clear" w:color="000000" w:fill="FFFFFF"/>
            <w:vAlign w:val="center"/>
          </w:tcPr>
          <w:p w14:paraId="77BFCB07" w14:textId="77777777" w:rsidR="008E1C05" w:rsidRPr="008E1C05" w:rsidRDefault="008E1C05" w:rsidP="008E1C05">
            <w:pPr>
              <w:spacing w:after="0" w:line="240" w:lineRule="auto"/>
              <w:jc w:val="center"/>
              <w:rPr>
                <w:color w:val="000000"/>
                <w:sz w:val="24"/>
                <w:szCs w:val="24"/>
                <w:lang w:eastAsia="ru-RU"/>
              </w:rPr>
            </w:pPr>
          </w:p>
        </w:tc>
      </w:tr>
      <w:tr w:rsidR="008E1C05" w:rsidRPr="008E1C05" w14:paraId="151E1F4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9364810"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3.1.1</w:t>
            </w:r>
          </w:p>
        </w:tc>
        <w:tc>
          <w:tcPr>
            <w:tcW w:w="10416" w:type="dxa"/>
            <w:tcBorders>
              <w:top w:val="nil"/>
              <w:left w:val="nil"/>
              <w:bottom w:val="single" w:sz="4" w:space="0" w:color="auto"/>
              <w:right w:val="single" w:sz="4" w:space="0" w:color="auto"/>
            </w:tcBorders>
            <w:shd w:val="clear" w:color="000000" w:fill="FFFFFF"/>
            <w:vAlign w:val="center"/>
            <w:hideMark/>
          </w:tcPr>
          <w:p w14:paraId="527757B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декоративного крепежа для световых панелей (2 гайки и шпилька)</w:t>
            </w:r>
          </w:p>
        </w:tc>
        <w:tc>
          <w:tcPr>
            <w:tcW w:w="3118" w:type="dxa"/>
            <w:tcBorders>
              <w:top w:val="nil"/>
              <w:left w:val="nil"/>
              <w:bottom w:val="single" w:sz="4" w:space="0" w:color="auto"/>
              <w:right w:val="single" w:sz="4" w:space="0" w:color="auto"/>
            </w:tcBorders>
            <w:shd w:val="clear" w:color="000000" w:fill="FFFFFF"/>
            <w:vAlign w:val="center"/>
            <w:hideMark/>
          </w:tcPr>
          <w:p w14:paraId="476BFEE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комплект</w:t>
            </w:r>
          </w:p>
        </w:tc>
      </w:tr>
      <w:tr w:rsidR="008E1C05" w:rsidRPr="008E1C05" w14:paraId="4332F6B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FA2FEA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3.1.2</w:t>
            </w:r>
          </w:p>
        </w:tc>
        <w:tc>
          <w:tcPr>
            <w:tcW w:w="10416" w:type="dxa"/>
            <w:tcBorders>
              <w:top w:val="nil"/>
              <w:left w:val="nil"/>
              <w:bottom w:val="single" w:sz="4" w:space="0" w:color="auto"/>
              <w:right w:val="single" w:sz="4" w:space="0" w:color="auto"/>
            </w:tcBorders>
            <w:shd w:val="clear" w:color="000000" w:fill="FFFFFF"/>
            <w:vAlign w:val="center"/>
            <w:hideMark/>
          </w:tcPr>
          <w:p w14:paraId="6B10ED7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дюбеля фасадного  10х100 </w:t>
            </w:r>
          </w:p>
        </w:tc>
        <w:tc>
          <w:tcPr>
            <w:tcW w:w="3118" w:type="dxa"/>
            <w:tcBorders>
              <w:top w:val="nil"/>
              <w:left w:val="nil"/>
              <w:bottom w:val="single" w:sz="4" w:space="0" w:color="auto"/>
              <w:right w:val="single" w:sz="4" w:space="0" w:color="auto"/>
            </w:tcBorders>
            <w:shd w:val="clear" w:color="000000" w:fill="FFFFFF"/>
            <w:vAlign w:val="center"/>
            <w:hideMark/>
          </w:tcPr>
          <w:p w14:paraId="0371E38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5C101C8B"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530365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3.1.3</w:t>
            </w:r>
          </w:p>
        </w:tc>
        <w:tc>
          <w:tcPr>
            <w:tcW w:w="10416" w:type="dxa"/>
            <w:tcBorders>
              <w:top w:val="nil"/>
              <w:left w:val="nil"/>
              <w:bottom w:val="single" w:sz="4" w:space="0" w:color="auto"/>
              <w:right w:val="single" w:sz="4" w:space="0" w:color="auto"/>
            </w:tcBorders>
            <w:shd w:val="clear" w:color="000000" w:fill="FFFFFF"/>
            <w:vAlign w:val="center"/>
            <w:hideMark/>
          </w:tcPr>
          <w:p w14:paraId="75A2136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дюбеля фасадного  10х160 </w:t>
            </w:r>
          </w:p>
        </w:tc>
        <w:tc>
          <w:tcPr>
            <w:tcW w:w="3118" w:type="dxa"/>
            <w:tcBorders>
              <w:top w:val="nil"/>
              <w:left w:val="nil"/>
              <w:bottom w:val="single" w:sz="4" w:space="0" w:color="auto"/>
              <w:right w:val="single" w:sz="4" w:space="0" w:color="auto"/>
            </w:tcBorders>
            <w:shd w:val="clear" w:color="000000" w:fill="FFFFFF"/>
            <w:vAlign w:val="center"/>
            <w:hideMark/>
          </w:tcPr>
          <w:p w14:paraId="65CF482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192A07DF"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123DD8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3.1.4</w:t>
            </w:r>
          </w:p>
        </w:tc>
        <w:tc>
          <w:tcPr>
            <w:tcW w:w="10416" w:type="dxa"/>
            <w:tcBorders>
              <w:top w:val="nil"/>
              <w:left w:val="nil"/>
              <w:bottom w:val="single" w:sz="4" w:space="0" w:color="auto"/>
              <w:right w:val="single" w:sz="4" w:space="0" w:color="auto"/>
            </w:tcBorders>
            <w:shd w:val="clear" w:color="000000" w:fill="FFFFFF"/>
            <w:vAlign w:val="center"/>
            <w:hideMark/>
          </w:tcPr>
          <w:p w14:paraId="07F7815B"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дюбеля фасадного  10х200 </w:t>
            </w:r>
          </w:p>
        </w:tc>
        <w:tc>
          <w:tcPr>
            <w:tcW w:w="3118" w:type="dxa"/>
            <w:tcBorders>
              <w:top w:val="nil"/>
              <w:left w:val="nil"/>
              <w:bottom w:val="single" w:sz="4" w:space="0" w:color="auto"/>
              <w:right w:val="single" w:sz="4" w:space="0" w:color="auto"/>
            </w:tcBorders>
            <w:shd w:val="clear" w:color="000000" w:fill="FFFFFF"/>
            <w:vAlign w:val="center"/>
            <w:hideMark/>
          </w:tcPr>
          <w:p w14:paraId="3D2A41C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74FAECE"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C7CBFA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3.1.5</w:t>
            </w:r>
          </w:p>
        </w:tc>
        <w:tc>
          <w:tcPr>
            <w:tcW w:w="10416" w:type="dxa"/>
            <w:tcBorders>
              <w:top w:val="nil"/>
              <w:left w:val="nil"/>
              <w:bottom w:val="single" w:sz="4" w:space="0" w:color="auto"/>
              <w:right w:val="single" w:sz="4" w:space="0" w:color="auto"/>
            </w:tcBorders>
            <w:shd w:val="clear" w:color="000000" w:fill="FFFFFF"/>
            <w:vAlign w:val="center"/>
            <w:hideMark/>
          </w:tcPr>
          <w:p w14:paraId="58D1CBC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дюбеля фасадного  14x160 </w:t>
            </w:r>
          </w:p>
        </w:tc>
        <w:tc>
          <w:tcPr>
            <w:tcW w:w="3118" w:type="dxa"/>
            <w:tcBorders>
              <w:top w:val="nil"/>
              <w:left w:val="nil"/>
              <w:bottom w:val="single" w:sz="4" w:space="0" w:color="auto"/>
              <w:right w:val="single" w:sz="4" w:space="0" w:color="auto"/>
            </w:tcBorders>
            <w:shd w:val="clear" w:color="000000" w:fill="FFFFFF"/>
            <w:vAlign w:val="center"/>
            <w:hideMark/>
          </w:tcPr>
          <w:p w14:paraId="038458C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6E41EB7"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6F1D1C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3.1.6</w:t>
            </w:r>
          </w:p>
        </w:tc>
        <w:tc>
          <w:tcPr>
            <w:tcW w:w="10416" w:type="dxa"/>
            <w:tcBorders>
              <w:top w:val="nil"/>
              <w:left w:val="nil"/>
              <w:bottom w:val="single" w:sz="4" w:space="0" w:color="auto"/>
              <w:right w:val="single" w:sz="4" w:space="0" w:color="auto"/>
            </w:tcBorders>
            <w:shd w:val="clear" w:color="000000" w:fill="FFFFFF"/>
            <w:vAlign w:val="center"/>
            <w:hideMark/>
          </w:tcPr>
          <w:p w14:paraId="5608A670"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дюбеля фасадного  14x260 </w:t>
            </w:r>
          </w:p>
        </w:tc>
        <w:tc>
          <w:tcPr>
            <w:tcW w:w="3118" w:type="dxa"/>
            <w:tcBorders>
              <w:top w:val="nil"/>
              <w:left w:val="nil"/>
              <w:bottom w:val="single" w:sz="4" w:space="0" w:color="auto"/>
              <w:right w:val="single" w:sz="4" w:space="0" w:color="auto"/>
            </w:tcBorders>
            <w:shd w:val="clear" w:color="000000" w:fill="FFFFFF"/>
            <w:vAlign w:val="center"/>
            <w:hideMark/>
          </w:tcPr>
          <w:p w14:paraId="24E601E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424D6848"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87B088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3.1.7</w:t>
            </w:r>
          </w:p>
        </w:tc>
        <w:tc>
          <w:tcPr>
            <w:tcW w:w="10416" w:type="dxa"/>
            <w:tcBorders>
              <w:top w:val="nil"/>
              <w:left w:val="nil"/>
              <w:bottom w:val="single" w:sz="4" w:space="0" w:color="auto"/>
              <w:right w:val="single" w:sz="4" w:space="0" w:color="auto"/>
            </w:tcBorders>
            <w:shd w:val="clear" w:color="000000" w:fill="FFFFFF"/>
            <w:vAlign w:val="center"/>
            <w:hideMark/>
          </w:tcPr>
          <w:p w14:paraId="43021547"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Установка дюбель гвоздь 6х40 </w:t>
            </w:r>
          </w:p>
        </w:tc>
        <w:tc>
          <w:tcPr>
            <w:tcW w:w="3118" w:type="dxa"/>
            <w:tcBorders>
              <w:top w:val="nil"/>
              <w:left w:val="nil"/>
              <w:bottom w:val="single" w:sz="4" w:space="0" w:color="auto"/>
              <w:right w:val="single" w:sz="4" w:space="0" w:color="auto"/>
            </w:tcBorders>
            <w:shd w:val="clear" w:color="000000" w:fill="FFFFFF"/>
            <w:vAlign w:val="center"/>
            <w:hideMark/>
          </w:tcPr>
          <w:p w14:paraId="41F72B85"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2733CE5"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EA65944"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3.1.8</w:t>
            </w:r>
          </w:p>
        </w:tc>
        <w:tc>
          <w:tcPr>
            <w:tcW w:w="10416" w:type="dxa"/>
            <w:tcBorders>
              <w:top w:val="nil"/>
              <w:left w:val="nil"/>
              <w:bottom w:val="single" w:sz="4" w:space="0" w:color="auto"/>
              <w:right w:val="single" w:sz="4" w:space="0" w:color="auto"/>
            </w:tcBorders>
            <w:shd w:val="clear" w:color="000000" w:fill="FFFFFF"/>
            <w:vAlign w:val="center"/>
            <w:hideMark/>
          </w:tcPr>
          <w:p w14:paraId="3EBB47A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Стяжки Хомут пластмассовые ГОСТ Р МЭК 62275-2015</w:t>
            </w:r>
          </w:p>
        </w:tc>
        <w:tc>
          <w:tcPr>
            <w:tcW w:w="3118" w:type="dxa"/>
            <w:tcBorders>
              <w:top w:val="nil"/>
              <w:left w:val="nil"/>
              <w:bottom w:val="single" w:sz="4" w:space="0" w:color="auto"/>
              <w:right w:val="single" w:sz="4" w:space="0" w:color="auto"/>
            </w:tcBorders>
            <w:shd w:val="clear" w:color="000000" w:fill="FFFFFF"/>
            <w:vAlign w:val="center"/>
            <w:hideMark/>
          </w:tcPr>
          <w:p w14:paraId="31B8326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158E53D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9F3C0A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3.1.9</w:t>
            </w:r>
          </w:p>
        </w:tc>
        <w:tc>
          <w:tcPr>
            <w:tcW w:w="10416" w:type="dxa"/>
            <w:tcBorders>
              <w:top w:val="nil"/>
              <w:left w:val="nil"/>
              <w:bottom w:val="single" w:sz="4" w:space="0" w:color="auto"/>
              <w:right w:val="single" w:sz="4" w:space="0" w:color="auto"/>
            </w:tcBorders>
            <w:shd w:val="clear" w:color="000000" w:fill="FFFFFF"/>
            <w:vAlign w:val="center"/>
            <w:hideMark/>
          </w:tcPr>
          <w:p w14:paraId="3731DD79"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Двусторонняя клейкая лента универсальная 3мм ГОСТ 20477-86</w:t>
            </w:r>
          </w:p>
        </w:tc>
        <w:tc>
          <w:tcPr>
            <w:tcW w:w="3118" w:type="dxa"/>
            <w:tcBorders>
              <w:top w:val="nil"/>
              <w:left w:val="nil"/>
              <w:bottom w:val="single" w:sz="4" w:space="0" w:color="auto"/>
              <w:right w:val="single" w:sz="4" w:space="0" w:color="auto"/>
            </w:tcBorders>
            <w:shd w:val="clear" w:color="000000" w:fill="FFFFFF"/>
            <w:vAlign w:val="center"/>
            <w:hideMark/>
          </w:tcPr>
          <w:p w14:paraId="0F0A348A"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045CBF2C"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0336AC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3.1.10</w:t>
            </w:r>
          </w:p>
        </w:tc>
        <w:tc>
          <w:tcPr>
            <w:tcW w:w="10416" w:type="dxa"/>
            <w:tcBorders>
              <w:top w:val="nil"/>
              <w:left w:val="nil"/>
              <w:bottom w:val="single" w:sz="4" w:space="0" w:color="auto"/>
              <w:right w:val="single" w:sz="4" w:space="0" w:color="auto"/>
            </w:tcBorders>
            <w:shd w:val="clear" w:color="000000" w:fill="FFFFFF"/>
            <w:vAlign w:val="center"/>
            <w:hideMark/>
          </w:tcPr>
          <w:p w14:paraId="1F93F79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Двусторонняя клейкая лента универсальная 12мм ГОСТ 20477-86</w:t>
            </w:r>
          </w:p>
        </w:tc>
        <w:tc>
          <w:tcPr>
            <w:tcW w:w="3118" w:type="dxa"/>
            <w:tcBorders>
              <w:top w:val="nil"/>
              <w:left w:val="nil"/>
              <w:bottom w:val="single" w:sz="4" w:space="0" w:color="auto"/>
              <w:right w:val="single" w:sz="4" w:space="0" w:color="auto"/>
            </w:tcBorders>
            <w:shd w:val="clear" w:color="000000" w:fill="FFFFFF"/>
            <w:vAlign w:val="center"/>
            <w:hideMark/>
          </w:tcPr>
          <w:p w14:paraId="0A8DFE2D"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37198FE"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51E9EA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3.1.11</w:t>
            </w:r>
          </w:p>
        </w:tc>
        <w:tc>
          <w:tcPr>
            <w:tcW w:w="10416" w:type="dxa"/>
            <w:tcBorders>
              <w:top w:val="nil"/>
              <w:left w:val="nil"/>
              <w:bottom w:val="single" w:sz="4" w:space="0" w:color="auto"/>
              <w:right w:val="single" w:sz="4" w:space="0" w:color="auto"/>
            </w:tcBorders>
            <w:shd w:val="clear" w:color="000000" w:fill="FFFFFF"/>
            <w:vAlign w:val="center"/>
            <w:hideMark/>
          </w:tcPr>
          <w:p w14:paraId="32B931D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Жидкие гвозди универсальные ГОСТ 30535-97</w:t>
            </w:r>
          </w:p>
        </w:tc>
        <w:tc>
          <w:tcPr>
            <w:tcW w:w="3118" w:type="dxa"/>
            <w:tcBorders>
              <w:top w:val="nil"/>
              <w:left w:val="nil"/>
              <w:bottom w:val="single" w:sz="4" w:space="0" w:color="auto"/>
              <w:right w:val="single" w:sz="4" w:space="0" w:color="auto"/>
            </w:tcBorders>
            <w:shd w:val="clear" w:color="000000" w:fill="FFFFFF"/>
            <w:vAlign w:val="center"/>
            <w:hideMark/>
          </w:tcPr>
          <w:p w14:paraId="05B95EA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78C5A337"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8071E11"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3.1.12</w:t>
            </w:r>
          </w:p>
        </w:tc>
        <w:tc>
          <w:tcPr>
            <w:tcW w:w="10416" w:type="dxa"/>
            <w:tcBorders>
              <w:top w:val="nil"/>
              <w:left w:val="nil"/>
              <w:bottom w:val="single" w:sz="4" w:space="0" w:color="auto"/>
              <w:right w:val="single" w:sz="4" w:space="0" w:color="auto"/>
            </w:tcBorders>
            <w:shd w:val="clear" w:color="000000" w:fill="FFFFFF"/>
            <w:vAlign w:val="center"/>
            <w:hideMark/>
          </w:tcPr>
          <w:p w14:paraId="34194B3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Устройство Герметика силиконового ГОСТ Р 57400-2017</w:t>
            </w:r>
          </w:p>
        </w:tc>
        <w:tc>
          <w:tcPr>
            <w:tcW w:w="3118" w:type="dxa"/>
            <w:tcBorders>
              <w:top w:val="nil"/>
              <w:left w:val="nil"/>
              <w:bottom w:val="single" w:sz="4" w:space="0" w:color="auto"/>
              <w:right w:val="single" w:sz="4" w:space="0" w:color="auto"/>
            </w:tcBorders>
            <w:shd w:val="clear" w:color="000000" w:fill="FFFFFF"/>
            <w:vAlign w:val="center"/>
            <w:hideMark/>
          </w:tcPr>
          <w:p w14:paraId="4966688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284DCD4"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113657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3.1.13</w:t>
            </w:r>
          </w:p>
        </w:tc>
        <w:tc>
          <w:tcPr>
            <w:tcW w:w="10416" w:type="dxa"/>
            <w:tcBorders>
              <w:top w:val="nil"/>
              <w:left w:val="nil"/>
              <w:bottom w:val="single" w:sz="4" w:space="0" w:color="auto"/>
              <w:right w:val="single" w:sz="4" w:space="0" w:color="auto"/>
            </w:tcBorders>
            <w:shd w:val="clear" w:color="000000" w:fill="FFFFFF"/>
            <w:vAlign w:val="center"/>
            <w:hideMark/>
          </w:tcPr>
          <w:p w14:paraId="7027B8F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Упаковка рекламной конструкции, клейкая лента хозяйственная прозрачная ГОСТ 20477-86</w:t>
            </w:r>
          </w:p>
        </w:tc>
        <w:tc>
          <w:tcPr>
            <w:tcW w:w="3118" w:type="dxa"/>
            <w:tcBorders>
              <w:top w:val="nil"/>
              <w:left w:val="nil"/>
              <w:bottom w:val="single" w:sz="4" w:space="0" w:color="auto"/>
              <w:right w:val="single" w:sz="4" w:space="0" w:color="auto"/>
            </w:tcBorders>
            <w:shd w:val="clear" w:color="000000" w:fill="FFFFFF"/>
            <w:vAlign w:val="center"/>
            <w:hideMark/>
          </w:tcPr>
          <w:p w14:paraId="3EF0449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086B3191"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E1887C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     3.1.14</w:t>
            </w:r>
          </w:p>
        </w:tc>
        <w:tc>
          <w:tcPr>
            <w:tcW w:w="10416" w:type="dxa"/>
            <w:tcBorders>
              <w:top w:val="nil"/>
              <w:left w:val="nil"/>
              <w:bottom w:val="single" w:sz="4" w:space="0" w:color="auto"/>
              <w:right w:val="single" w:sz="4" w:space="0" w:color="auto"/>
            </w:tcBorders>
            <w:shd w:val="clear" w:color="000000" w:fill="FFFFFF"/>
            <w:vAlign w:val="center"/>
            <w:hideMark/>
          </w:tcPr>
          <w:p w14:paraId="6E1DEA8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Упаковка рекламной конструкции, пленка </w:t>
            </w:r>
            <w:proofErr w:type="spellStart"/>
            <w:r w:rsidRPr="008E1C05">
              <w:rPr>
                <w:color w:val="000000"/>
                <w:sz w:val="24"/>
                <w:szCs w:val="24"/>
                <w:lang w:eastAsia="ru-RU"/>
              </w:rPr>
              <w:t>стрейч</w:t>
            </w:r>
            <w:proofErr w:type="spellEnd"/>
            <w:r w:rsidRPr="008E1C05">
              <w:rPr>
                <w:color w:val="000000"/>
                <w:sz w:val="24"/>
                <w:szCs w:val="24"/>
                <w:lang w:eastAsia="ru-RU"/>
              </w:rPr>
              <w:t xml:space="preserve"> упаковочная ГОСТ 12302-2013</w:t>
            </w:r>
          </w:p>
        </w:tc>
        <w:tc>
          <w:tcPr>
            <w:tcW w:w="3118" w:type="dxa"/>
            <w:tcBorders>
              <w:top w:val="nil"/>
              <w:left w:val="nil"/>
              <w:bottom w:val="single" w:sz="4" w:space="0" w:color="auto"/>
              <w:right w:val="single" w:sz="4" w:space="0" w:color="auto"/>
            </w:tcBorders>
            <w:shd w:val="clear" w:color="000000" w:fill="FFFFFF"/>
            <w:vAlign w:val="center"/>
            <w:hideMark/>
          </w:tcPr>
          <w:p w14:paraId="0CBB4C4F"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1FCA7487"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3594A5D"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3.1.15</w:t>
            </w:r>
          </w:p>
        </w:tc>
        <w:tc>
          <w:tcPr>
            <w:tcW w:w="10416" w:type="dxa"/>
            <w:tcBorders>
              <w:top w:val="nil"/>
              <w:left w:val="nil"/>
              <w:bottom w:val="single" w:sz="4" w:space="0" w:color="auto"/>
              <w:right w:val="single" w:sz="4" w:space="0" w:color="auto"/>
            </w:tcBorders>
            <w:shd w:val="clear" w:color="000000" w:fill="FFFFFF"/>
            <w:vAlign w:val="center"/>
            <w:hideMark/>
          </w:tcPr>
          <w:p w14:paraId="63869E9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Упаковка рекламной конструкции, пленка пузырчатая упаковочная ГОСТ 12302-2013</w:t>
            </w:r>
          </w:p>
        </w:tc>
        <w:tc>
          <w:tcPr>
            <w:tcW w:w="3118" w:type="dxa"/>
            <w:tcBorders>
              <w:top w:val="nil"/>
              <w:left w:val="nil"/>
              <w:bottom w:val="single" w:sz="4" w:space="0" w:color="auto"/>
              <w:right w:val="single" w:sz="4" w:space="0" w:color="auto"/>
            </w:tcBorders>
            <w:shd w:val="clear" w:color="000000" w:fill="FFFFFF"/>
            <w:vAlign w:val="center"/>
            <w:hideMark/>
          </w:tcPr>
          <w:p w14:paraId="3E7EC14D"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51712FFF" w14:textId="77777777" w:rsidTr="008E1C05">
        <w:trPr>
          <w:trHeight w:val="61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4E5127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3.1.16</w:t>
            </w:r>
          </w:p>
        </w:tc>
        <w:tc>
          <w:tcPr>
            <w:tcW w:w="10416" w:type="dxa"/>
            <w:tcBorders>
              <w:top w:val="nil"/>
              <w:left w:val="nil"/>
              <w:bottom w:val="single" w:sz="4" w:space="0" w:color="auto"/>
              <w:right w:val="single" w:sz="4" w:space="0" w:color="auto"/>
            </w:tcBorders>
            <w:shd w:val="clear" w:color="000000" w:fill="FFFFFF"/>
            <w:vAlign w:val="center"/>
            <w:hideMark/>
          </w:tcPr>
          <w:p w14:paraId="53016A1E"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Ремонт с применением клея усиленного на основе </w:t>
            </w:r>
            <w:proofErr w:type="spellStart"/>
            <w:r w:rsidRPr="008E1C05">
              <w:rPr>
                <w:color w:val="000000"/>
                <w:sz w:val="24"/>
                <w:szCs w:val="24"/>
                <w:lang w:eastAsia="ru-RU"/>
              </w:rPr>
              <w:t>цианоакрилата</w:t>
            </w:r>
            <w:proofErr w:type="spellEnd"/>
            <w:r w:rsidRPr="008E1C05">
              <w:rPr>
                <w:color w:val="000000"/>
                <w:sz w:val="24"/>
                <w:szCs w:val="24"/>
                <w:lang w:eastAsia="ru-RU"/>
              </w:rPr>
              <w:t xml:space="preserve"> (клей + активатор) 67гр клей+400мл и очистителя не растворяющий для ПВХ</w:t>
            </w:r>
          </w:p>
        </w:tc>
        <w:tc>
          <w:tcPr>
            <w:tcW w:w="3118" w:type="dxa"/>
            <w:tcBorders>
              <w:top w:val="nil"/>
              <w:left w:val="nil"/>
              <w:bottom w:val="single" w:sz="4" w:space="0" w:color="auto"/>
              <w:right w:val="single" w:sz="4" w:space="0" w:color="auto"/>
            </w:tcBorders>
            <w:shd w:val="clear" w:color="000000" w:fill="FFFFFF"/>
            <w:vAlign w:val="center"/>
            <w:hideMark/>
          </w:tcPr>
          <w:p w14:paraId="7850DE6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шт.</w:t>
            </w:r>
          </w:p>
        </w:tc>
      </w:tr>
      <w:tr w:rsidR="008E1C05" w:rsidRPr="008E1C05" w14:paraId="29342057"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E4B18F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3.1.17</w:t>
            </w:r>
          </w:p>
        </w:tc>
        <w:tc>
          <w:tcPr>
            <w:tcW w:w="10416" w:type="dxa"/>
            <w:tcBorders>
              <w:top w:val="nil"/>
              <w:left w:val="nil"/>
              <w:bottom w:val="single" w:sz="4" w:space="0" w:color="auto"/>
              <w:right w:val="single" w:sz="4" w:space="0" w:color="auto"/>
            </w:tcBorders>
            <w:shd w:val="clear" w:color="000000" w:fill="FFFFFF"/>
            <w:vAlign w:val="center"/>
            <w:hideMark/>
          </w:tcPr>
          <w:p w14:paraId="220A631A"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шнура капронового полиамидного Ø 3 мм ГОСТ 30055-93</w:t>
            </w:r>
          </w:p>
        </w:tc>
        <w:tc>
          <w:tcPr>
            <w:tcW w:w="3118" w:type="dxa"/>
            <w:tcBorders>
              <w:top w:val="nil"/>
              <w:left w:val="nil"/>
              <w:bottom w:val="single" w:sz="4" w:space="0" w:color="auto"/>
              <w:right w:val="single" w:sz="4" w:space="0" w:color="auto"/>
            </w:tcBorders>
            <w:shd w:val="clear" w:color="000000" w:fill="FFFFFF"/>
            <w:vAlign w:val="center"/>
            <w:hideMark/>
          </w:tcPr>
          <w:p w14:paraId="03889120"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3146B111"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FC9676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lastRenderedPageBreak/>
              <w:t>3.1.18</w:t>
            </w:r>
          </w:p>
        </w:tc>
        <w:tc>
          <w:tcPr>
            <w:tcW w:w="10416" w:type="dxa"/>
            <w:tcBorders>
              <w:top w:val="nil"/>
              <w:left w:val="nil"/>
              <w:bottom w:val="single" w:sz="4" w:space="0" w:color="auto"/>
              <w:right w:val="single" w:sz="4" w:space="0" w:color="auto"/>
            </w:tcBorders>
            <w:shd w:val="clear" w:color="000000" w:fill="FFFFFF"/>
            <w:vAlign w:val="center"/>
            <w:hideMark/>
          </w:tcPr>
          <w:p w14:paraId="7C916E73"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шнура капронового полиамидного Ø 6 мм ГОСТ 30055-93</w:t>
            </w:r>
          </w:p>
        </w:tc>
        <w:tc>
          <w:tcPr>
            <w:tcW w:w="3118" w:type="dxa"/>
            <w:tcBorders>
              <w:top w:val="nil"/>
              <w:left w:val="nil"/>
              <w:bottom w:val="single" w:sz="4" w:space="0" w:color="auto"/>
              <w:right w:val="single" w:sz="4" w:space="0" w:color="auto"/>
            </w:tcBorders>
            <w:shd w:val="clear" w:color="000000" w:fill="FFFFFF"/>
            <w:vAlign w:val="center"/>
            <w:hideMark/>
          </w:tcPr>
          <w:p w14:paraId="72473845"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710EB7E9"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003B8B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3.1.19</w:t>
            </w:r>
          </w:p>
        </w:tc>
        <w:tc>
          <w:tcPr>
            <w:tcW w:w="10416" w:type="dxa"/>
            <w:tcBorders>
              <w:top w:val="nil"/>
              <w:left w:val="nil"/>
              <w:bottom w:val="single" w:sz="4" w:space="0" w:color="auto"/>
              <w:right w:val="single" w:sz="4" w:space="0" w:color="auto"/>
            </w:tcBorders>
            <w:shd w:val="clear" w:color="000000" w:fill="FFFFFF"/>
            <w:vAlign w:val="center"/>
            <w:hideMark/>
          </w:tcPr>
          <w:p w14:paraId="29D1E84C"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Установка шнура капронового полиамидного Ø 10 мм ГОСТ 30055-93</w:t>
            </w:r>
          </w:p>
        </w:tc>
        <w:tc>
          <w:tcPr>
            <w:tcW w:w="3118" w:type="dxa"/>
            <w:tcBorders>
              <w:top w:val="nil"/>
              <w:left w:val="nil"/>
              <w:bottom w:val="single" w:sz="4" w:space="0" w:color="auto"/>
              <w:right w:val="single" w:sz="4" w:space="0" w:color="auto"/>
            </w:tcBorders>
            <w:shd w:val="clear" w:color="000000" w:fill="FFFFFF"/>
            <w:vAlign w:val="center"/>
            <w:hideMark/>
          </w:tcPr>
          <w:p w14:paraId="74C97EB4" w14:textId="77777777" w:rsidR="008E1C05" w:rsidRPr="008E1C05" w:rsidRDefault="008E1C05" w:rsidP="008E1C05">
            <w:pPr>
              <w:spacing w:after="0" w:line="240" w:lineRule="auto"/>
              <w:jc w:val="center"/>
              <w:rPr>
                <w:color w:val="000000"/>
                <w:sz w:val="24"/>
                <w:szCs w:val="24"/>
                <w:lang w:eastAsia="ru-RU"/>
              </w:rPr>
            </w:pPr>
            <w:proofErr w:type="spellStart"/>
            <w:r w:rsidRPr="008E1C05">
              <w:rPr>
                <w:color w:val="000000"/>
                <w:sz w:val="24"/>
                <w:szCs w:val="24"/>
                <w:lang w:eastAsia="ru-RU"/>
              </w:rPr>
              <w:t>пог</w:t>
            </w:r>
            <w:proofErr w:type="spellEnd"/>
            <w:r w:rsidRPr="008E1C05">
              <w:rPr>
                <w:color w:val="000000"/>
                <w:sz w:val="24"/>
                <w:szCs w:val="24"/>
                <w:lang w:eastAsia="ru-RU"/>
              </w:rPr>
              <w:t>. м.</w:t>
            </w:r>
          </w:p>
        </w:tc>
      </w:tr>
      <w:tr w:rsidR="008E1C05" w:rsidRPr="008E1C05" w14:paraId="674788AA" w14:textId="77777777" w:rsidTr="008E1C05">
        <w:trPr>
          <w:trHeight w:val="463"/>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5CB25942"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 3.2</w:t>
            </w:r>
          </w:p>
        </w:tc>
        <w:tc>
          <w:tcPr>
            <w:tcW w:w="10416" w:type="dxa"/>
            <w:tcBorders>
              <w:top w:val="nil"/>
              <w:left w:val="nil"/>
              <w:bottom w:val="single" w:sz="4" w:space="0" w:color="auto"/>
              <w:right w:val="single" w:sz="4" w:space="0" w:color="auto"/>
            </w:tcBorders>
            <w:shd w:val="clear" w:color="000000" w:fill="FFFFFF"/>
            <w:vAlign w:val="center"/>
            <w:hideMark/>
          </w:tcPr>
          <w:p w14:paraId="41171D4E"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Автовышки, краны-манипуляторы</w:t>
            </w:r>
          </w:p>
        </w:tc>
        <w:tc>
          <w:tcPr>
            <w:tcW w:w="3118" w:type="dxa"/>
            <w:tcBorders>
              <w:top w:val="nil"/>
              <w:left w:val="nil"/>
              <w:bottom w:val="single" w:sz="4" w:space="0" w:color="auto"/>
              <w:right w:val="single" w:sz="4" w:space="0" w:color="auto"/>
            </w:tcBorders>
            <w:shd w:val="clear" w:color="000000" w:fill="FFFFFF"/>
            <w:vAlign w:val="center"/>
            <w:hideMark/>
          </w:tcPr>
          <w:p w14:paraId="2ECC1B7E"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684BC447" w14:textId="77777777" w:rsidTr="008E1C05">
        <w:trPr>
          <w:trHeight w:val="54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E52BE1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3.2.1</w:t>
            </w:r>
          </w:p>
        </w:tc>
        <w:tc>
          <w:tcPr>
            <w:tcW w:w="10416" w:type="dxa"/>
            <w:tcBorders>
              <w:top w:val="nil"/>
              <w:left w:val="nil"/>
              <w:bottom w:val="single" w:sz="4" w:space="0" w:color="auto"/>
              <w:right w:val="single" w:sz="4" w:space="0" w:color="auto"/>
            </w:tcBorders>
            <w:shd w:val="clear" w:color="000000" w:fill="FFFFFF"/>
            <w:vAlign w:val="center"/>
            <w:hideMark/>
          </w:tcPr>
          <w:p w14:paraId="075289FD"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Работа автовышки до 18 метров (вылет стрелы)  </w:t>
            </w:r>
          </w:p>
        </w:tc>
        <w:tc>
          <w:tcPr>
            <w:tcW w:w="3118" w:type="dxa"/>
            <w:tcBorders>
              <w:top w:val="nil"/>
              <w:left w:val="nil"/>
              <w:bottom w:val="single" w:sz="4" w:space="0" w:color="auto"/>
              <w:right w:val="single" w:sz="4" w:space="0" w:color="auto"/>
            </w:tcBorders>
            <w:shd w:val="clear" w:color="000000" w:fill="FFFFFF"/>
            <w:vAlign w:val="center"/>
            <w:hideMark/>
          </w:tcPr>
          <w:p w14:paraId="04847366"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Смена (8 часов)  </w:t>
            </w:r>
          </w:p>
        </w:tc>
      </w:tr>
      <w:tr w:rsidR="008E1C05" w:rsidRPr="008E1C05" w14:paraId="7923126B" w14:textId="77777777" w:rsidTr="008E1C05">
        <w:trPr>
          <w:trHeight w:val="56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DB5C8C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3.2.2</w:t>
            </w:r>
          </w:p>
        </w:tc>
        <w:tc>
          <w:tcPr>
            <w:tcW w:w="10416" w:type="dxa"/>
            <w:tcBorders>
              <w:top w:val="nil"/>
              <w:left w:val="nil"/>
              <w:bottom w:val="single" w:sz="4" w:space="0" w:color="auto"/>
              <w:right w:val="single" w:sz="4" w:space="0" w:color="auto"/>
            </w:tcBorders>
            <w:shd w:val="clear" w:color="000000" w:fill="FFFFFF"/>
            <w:vAlign w:val="center"/>
            <w:hideMark/>
          </w:tcPr>
          <w:p w14:paraId="01E49D9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Работа крана-манипулятора 5 тонн бортовой (стрела 3 тонны) </w:t>
            </w:r>
          </w:p>
        </w:tc>
        <w:tc>
          <w:tcPr>
            <w:tcW w:w="3118" w:type="dxa"/>
            <w:tcBorders>
              <w:top w:val="nil"/>
              <w:left w:val="nil"/>
              <w:bottom w:val="single" w:sz="4" w:space="0" w:color="auto"/>
              <w:right w:val="single" w:sz="4" w:space="0" w:color="auto"/>
            </w:tcBorders>
            <w:shd w:val="clear" w:color="000000" w:fill="FFFFFF"/>
            <w:vAlign w:val="center"/>
            <w:hideMark/>
          </w:tcPr>
          <w:p w14:paraId="3A7D6F49"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Смена (8 часов)</w:t>
            </w:r>
          </w:p>
        </w:tc>
      </w:tr>
      <w:tr w:rsidR="008E1C05" w:rsidRPr="008E1C05" w14:paraId="3B5F0F13" w14:textId="77777777" w:rsidTr="008E1C05">
        <w:trPr>
          <w:trHeight w:val="527"/>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51868DFA" w14:textId="77777777" w:rsidR="008E1C05" w:rsidRPr="008E1C05" w:rsidRDefault="008E1C05" w:rsidP="008E1C05">
            <w:pPr>
              <w:spacing w:after="0" w:line="240" w:lineRule="auto"/>
              <w:jc w:val="center"/>
              <w:rPr>
                <w:b/>
                <w:color w:val="000000"/>
                <w:sz w:val="24"/>
                <w:szCs w:val="24"/>
                <w:lang w:eastAsia="ru-RU"/>
              </w:rPr>
            </w:pPr>
            <w:r w:rsidRPr="008E1C05">
              <w:rPr>
                <w:b/>
                <w:color w:val="000000"/>
                <w:sz w:val="24"/>
                <w:szCs w:val="24"/>
                <w:lang w:eastAsia="ru-RU"/>
              </w:rPr>
              <w:t> 3.3</w:t>
            </w:r>
          </w:p>
        </w:tc>
        <w:tc>
          <w:tcPr>
            <w:tcW w:w="10416" w:type="dxa"/>
            <w:tcBorders>
              <w:top w:val="nil"/>
              <w:left w:val="nil"/>
              <w:bottom w:val="single" w:sz="4" w:space="0" w:color="auto"/>
              <w:right w:val="single" w:sz="4" w:space="0" w:color="auto"/>
            </w:tcBorders>
            <w:shd w:val="clear" w:color="000000" w:fill="FFFFFF"/>
            <w:vAlign w:val="center"/>
            <w:hideMark/>
          </w:tcPr>
          <w:p w14:paraId="32019A72" w14:textId="77777777" w:rsidR="008E1C05" w:rsidRPr="008E1C05" w:rsidRDefault="008E1C05" w:rsidP="008E1C05">
            <w:pPr>
              <w:spacing w:after="0" w:line="240" w:lineRule="auto"/>
              <w:rPr>
                <w:b/>
                <w:bCs/>
                <w:i/>
                <w:iCs/>
                <w:color w:val="000000"/>
                <w:sz w:val="24"/>
                <w:szCs w:val="24"/>
                <w:lang w:eastAsia="ru-RU"/>
              </w:rPr>
            </w:pPr>
            <w:r w:rsidRPr="008E1C05">
              <w:rPr>
                <w:b/>
                <w:bCs/>
                <w:i/>
                <w:iCs/>
                <w:color w:val="000000"/>
                <w:sz w:val="24"/>
                <w:szCs w:val="24"/>
                <w:lang w:eastAsia="ru-RU"/>
              </w:rPr>
              <w:t>Дополнительные работы</w:t>
            </w:r>
          </w:p>
        </w:tc>
        <w:tc>
          <w:tcPr>
            <w:tcW w:w="3118" w:type="dxa"/>
            <w:tcBorders>
              <w:top w:val="nil"/>
              <w:left w:val="nil"/>
              <w:bottom w:val="single" w:sz="4" w:space="0" w:color="auto"/>
              <w:right w:val="single" w:sz="4" w:space="0" w:color="auto"/>
            </w:tcBorders>
            <w:shd w:val="clear" w:color="000000" w:fill="FFFFFF"/>
            <w:vAlign w:val="center"/>
            <w:hideMark/>
          </w:tcPr>
          <w:p w14:paraId="028ECD1A" w14:textId="77777777" w:rsidR="008E1C05" w:rsidRPr="008E1C05" w:rsidRDefault="008E1C05" w:rsidP="008E1C05">
            <w:pPr>
              <w:spacing w:after="0" w:line="240" w:lineRule="auto"/>
              <w:jc w:val="center"/>
              <w:rPr>
                <w:b/>
                <w:bCs/>
                <w:i/>
                <w:iCs/>
                <w:color w:val="000000"/>
                <w:sz w:val="24"/>
                <w:szCs w:val="24"/>
                <w:lang w:eastAsia="ru-RU"/>
              </w:rPr>
            </w:pPr>
            <w:r w:rsidRPr="008E1C05">
              <w:rPr>
                <w:b/>
                <w:bCs/>
                <w:i/>
                <w:iCs/>
                <w:color w:val="000000"/>
                <w:sz w:val="24"/>
                <w:szCs w:val="24"/>
                <w:lang w:eastAsia="ru-RU"/>
              </w:rPr>
              <w:t> </w:t>
            </w:r>
          </w:p>
        </w:tc>
      </w:tr>
      <w:tr w:rsidR="008E1C05" w:rsidRPr="008E1C05" w14:paraId="6F38E8C7"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8D22153"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3.3.1</w:t>
            </w:r>
          </w:p>
        </w:tc>
        <w:tc>
          <w:tcPr>
            <w:tcW w:w="10416" w:type="dxa"/>
            <w:tcBorders>
              <w:top w:val="nil"/>
              <w:left w:val="nil"/>
              <w:bottom w:val="single" w:sz="4" w:space="0" w:color="auto"/>
              <w:right w:val="single" w:sz="4" w:space="0" w:color="auto"/>
            </w:tcBorders>
            <w:shd w:val="clear" w:color="000000" w:fill="FFFFFF"/>
            <w:vAlign w:val="center"/>
            <w:hideMark/>
          </w:tcPr>
          <w:p w14:paraId="40553A54"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лицевой поверхности светового элемента вывески</w:t>
            </w:r>
          </w:p>
        </w:tc>
        <w:tc>
          <w:tcPr>
            <w:tcW w:w="3118" w:type="dxa"/>
            <w:tcBorders>
              <w:top w:val="nil"/>
              <w:left w:val="nil"/>
              <w:bottom w:val="single" w:sz="4" w:space="0" w:color="auto"/>
              <w:right w:val="single" w:sz="4" w:space="0" w:color="auto"/>
            </w:tcBorders>
            <w:shd w:val="clear" w:color="000000" w:fill="FFFFFF"/>
            <w:vAlign w:val="center"/>
            <w:hideMark/>
          </w:tcPr>
          <w:p w14:paraId="20AB85C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 см по высоте</w:t>
            </w:r>
          </w:p>
        </w:tc>
      </w:tr>
      <w:tr w:rsidR="008E1C05" w:rsidRPr="008E1C05" w14:paraId="3561C6B6" w14:textId="77777777" w:rsidTr="008E1C05">
        <w:trPr>
          <w:trHeight w:val="58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5471C4A"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3.3.2</w:t>
            </w:r>
          </w:p>
        </w:tc>
        <w:tc>
          <w:tcPr>
            <w:tcW w:w="10416" w:type="dxa"/>
            <w:tcBorders>
              <w:top w:val="nil"/>
              <w:left w:val="nil"/>
              <w:bottom w:val="single" w:sz="4" w:space="0" w:color="auto"/>
              <w:right w:val="single" w:sz="4" w:space="0" w:color="auto"/>
            </w:tcBorders>
            <w:shd w:val="clear" w:color="000000" w:fill="FFFFFF"/>
            <w:vAlign w:val="center"/>
            <w:hideMark/>
          </w:tcPr>
          <w:p w14:paraId="441548C8"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"крышки" (лицевая и боковая часть в сборе) светового элемента вывески</w:t>
            </w:r>
          </w:p>
        </w:tc>
        <w:tc>
          <w:tcPr>
            <w:tcW w:w="3118" w:type="dxa"/>
            <w:tcBorders>
              <w:top w:val="nil"/>
              <w:left w:val="nil"/>
              <w:bottom w:val="single" w:sz="4" w:space="0" w:color="auto"/>
              <w:right w:val="single" w:sz="4" w:space="0" w:color="auto"/>
            </w:tcBorders>
            <w:shd w:val="clear" w:color="000000" w:fill="FFFFFF"/>
            <w:vAlign w:val="center"/>
            <w:hideMark/>
          </w:tcPr>
          <w:p w14:paraId="7F95EAE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 см по высоте</w:t>
            </w:r>
          </w:p>
        </w:tc>
      </w:tr>
      <w:tr w:rsidR="008E1C05" w:rsidRPr="008E1C05" w14:paraId="53FE7B72" w14:textId="77777777" w:rsidTr="008E1C05">
        <w:trPr>
          <w:trHeight w:val="96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310F47C"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3.3.3</w:t>
            </w:r>
          </w:p>
        </w:tc>
        <w:tc>
          <w:tcPr>
            <w:tcW w:w="10416" w:type="dxa"/>
            <w:tcBorders>
              <w:top w:val="nil"/>
              <w:left w:val="nil"/>
              <w:bottom w:val="single" w:sz="4" w:space="0" w:color="auto"/>
              <w:right w:val="single" w:sz="4" w:space="0" w:color="auto"/>
            </w:tcBorders>
            <w:shd w:val="clear" w:color="000000" w:fill="FFFFFF"/>
            <w:vAlign w:val="center"/>
            <w:hideMark/>
          </w:tcPr>
          <w:p w14:paraId="3C7FEDA6"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Замена светового элемента вывески в сборе (лицевая и боковая часть, подложка, электрооборудование, не включая блок питания)</w:t>
            </w:r>
          </w:p>
        </w:tc>
        <w:tc>
          <w:tcPr>
            <w:tcW w:w="3118" w:type="dxa"/>
            <w:tcBorders>
              <w:top w:val="nil"/>
              <w:left w:val="nil"/>
              <w:bottom w:val="single" w:sz="4" w:space="0" w:color="auto"/>
              <w:right w:val="single" w:sz="4" w:space="0" w:color="auto"/>
            </w:tcBorders>
            <w:shd w:val="clear" w:color="000000" w:fill="FFFFFF"/>
            <w:vAlign w:val="center"/>
            <w:hideMark/>
          </w:tcPr>
          <w:p w14:paraId="12CCC06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 см по высоте</w:t>
            </w:r>
          </w:p>
        </w:tc>
      </w:tr>
      <w:tr w:rsidR="008E1C05" w:rsidRPr="008E1C05" w14:paraId="573589EE" w14:textId="77777777" w:rsidTr="008E1C05">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4D2B58E"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3.3.4</w:t>
            </w:r>
          </w:p>
        </w:tc>
        <w:tc>
          <w:tcPr>
            <w:tcW w:w="10416" w:type="dxa"/>
            <w:tcBorders>
              <w:top w:val="nil"/>
              <w:left w:val="nil"/>
              <w:bottom w:val="single" w:sz="4" w:space="0" w:color="auto"/>
              <w:right w:val="single" w:sz="4" w:space="0" w:color="auto"/>
            </w:tcBorders>
            <w:shd w:val="clear" w:color="000000" w:fill="FFFFFF"/>
            <w:vAlign w:val="center"/>
            <w:hideMark/>
          </w:tcPr>
          <w:p w14:paraId="028BED12"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 xml:space="preserve">Замена рекламного буклета в </w:t>
            </w:r>
            <w:proofErr w:type="spellStart"/>
            <w:r w:rsidRPr="008E1C05">
              <w:rPr>
                <w:color w:val="000000"/>
                <w:sz w:val="24"/>
                <w:szCs w:val="24"/>
                <w:lang w:eastAsia="ru-RU"/>
              </w:rPr>
              <w:t>лайтбоксе</w:t>
            </w:r>
            <w:proofErr w:type="spellEnd"/>
          </w:p>
        </w:tc>
        <w:tc>
          <w:tcPr>
            <w:tcW w:w="3118" w:type="dxa"/>
            <w:tcBorders>
              <w:top w:val="nil"/>
              <w:left w:val="nil"/>
              <w:bottom w:val="single" w:sz="4" w:space="0" w:color="auto"/>
              <w:right w:val="single" w:sz="4" w:space="0" w:color="auto"/>
            </w:tcBorders>
            <w:shd w:val="clear" w:color="000000" w:fill="FFFFFF"/>
            <w:vAlign w:val="center"/>
            <w:hideMark/>
          </w:tcPr>
          <w:p w14:paraId="4D126EE8"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 шт.</w:t>
            </w:r>
          </w:p>
        </w:tc>
      </w:tr>
      <w:tr w:rsidR="008E1C05" w:rsidRPr="008E1C05" w14:paraId="4C1C7912" w14:textId="77777777" w:rsidTr="008E1C05">
        <w:trPr>
          <w:trHeight w:val="522"/>
        </w:trPr>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3BF96387"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3.3.5</w:t>
            </w:r>
          </w:p>
        </w:tc>
        <w:tc>
          <w:tcPr>
            <w:tcW w:w="10416" w:type="dxa"/>
            <w:tcBorders>
              <w:top w:val="single" w:sz="4" w:space="0" w:color="auto"/>
              <w:left w:val="nil"/>
              <w:bottom w:val="single" w:sz="4" w:space="0" w:color="auto"/>
              <w:right w:val="single" w:sz="4" w:space="0" w:color="auto"/>
            </w:tcBorders>
            <w:shd w:val="clear" w:color="000000" w:fill="FFFFFF"/>
            <w:vAlign w:val="center"/>
          </w:tcPr>
          <w:p w14:paraId="696BF361"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Демонтаж рекламной конструкции (любого типа).</w:t>
            </w:r>
          </w:p>
        </w:tc>
        <w:tc>
          <w:tcPr>
            <w:tcW w:w="3118" w:type="dxa"/>
            <w:tcBorders>
              <w:top w:val="single" w:sz="4" w:space="0" w:color="auto"/>
              <w:left w:val="nil"/>
              <w:bottom w:val="single" w:sz="4" w:space="0" w:color="auto"/>
              <w:right w:val="single" w:sz="4" w:space="0" w:color="auto"/>
            </w:tcBorders>
            <w:shd w:val="clear" w:color="000000" w:fill="FFFFFF"/>
            <w:vAlign w:val="center"/>
          </w:tcPr>
          <w:p w14:paraId="6D64B90F"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1шт.</w:t>
            </w:r>
          </w:p>
        </w:tc>
      </w:tr>
      <w:tr w:rsidR="008E1C05" w:rsidRPr="008E1C05" w14:paraId="548EBEF4" w14:textId="77777777" w:rsidTr="008E1C05">
        <w:trPr>
          <w:trHeight w:val="522"/>
        </w:trPr>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7B5D94DB"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3.3.6</w:t>
            </w:r>
          </w:p>
        </w:tc>
        <w:tc>
          <w:tcPr>
            <w:tcW w:w="10416" w:type="dxa"/>
            <w:tcBorders>
              <w:top w:val="single" w:sz="4" w:space="0" w:color="auto"/>
              <w:left w:val="nil"/>
              <w:bottom w:val="single" w:sz="4" w:space="0" w:color="auto"/>
              <w:right w:val="single" w:sz="4" w:space="0" w:color="auto"/>
            </w:tcBorders>
            <w:shd w:val="clear" w:color="000000" w:fill="FFFFFF"/>
            <w:vAlign w:val="center"/>
          </w:tcPr>
          <w:p w14:paraId="50249649" w14:textId="77777777" w:rsidR="008E1C05" w:rsidRPr="008E1C05" w:rsidRDefault="008E1C05" w:rsidP="008E1C05">
            <w:pPr>
              <w:spacing w:after="0" w:line="240" w:lineRule="auto"/>
              <w:rPr>
                <w:color w:val="000000"/>
                <w:sz w:val="24"/>
                <w:szCs w:val="24"/>
                <w:lang w:eastAsia="ru-RU"/>
              </w:rPr>
            </w:pPr>
            <w:r w:rsidRPr="008E1C05">
              <w:rPr>
                <w:color w:val="000000"/>
                <w:sz w:val="24"/>
                <w:szCs w:val="24"/>
                <w:lang w:eastAsia="ru-RU"/>
              </w:rPr>
              <w:t>Монтаж рекламной конструкции (любого типа).</w:t>
            </w:r>
          </w:p>
        </w:tc>
        <w:tc>
          <w:tcPr>
            <w:tcW w:w="3118" w:type="dxa"/>
            <w:tcBorders>
              <w:top w:val="single" w:sz="4" w:space="0" w:color="auto"/>
              <w:left w:val="nil"/>
              <w:bottom w:val="single" w:sz="4" w:space="0" w:color="auto"/>
              <w:right w:val="single" w:sz="4" w:space="0" w:color="auto"/>
            </w:tcBorders>
            <w:shd w:val="clear" w:color="000000" w:fill="FFFFFF"/>
            <w:vAlign w:val="center"/>
          </w:tcPr>
          <w:p w14:paraId="26A64AC2" w14:textId="77777777" w:rsidR="008E1C05" w:rsidRPr="008E1C05" w:rsidRDefault="008E1C05" w:rsidP="008E1C05">
            <w:pPr>
              <w:spacing w:after="0" w:line="240" w:lineRule="auto"/>
              <w:jc w:val="center"/>
              <w:rPr>
                <w:color w:val="000000"/>
                <w:sz w:val="24"/>
                <w:szCs w:val="24"/>
                <w:lang w:eastAsia="ru-RU"/>
              </w:rPr>
            </w:pPr>
            <w:r w:rsidRPr="008E1C05">
              <w:rPr>
                <w:color w:val="000000"/>
                <w:sz w:val="24"/>
                <w:szCs w:val="24"/>
                <w:lang w:eastAsia="ru-RU"/>
              </w:rPr>
              <w:t>1шт.</w:t>
            </w:r>
          </w:p>
        </w:tc>
      </w:tr>
    </w:tbl>
    <w:p w14:paraId="0340859D" w14:textId="77777777" w:rsidR="00E40719" w:rsidRDefault="00E40719" w:rsidP="002F2E95">
      <w:pPr>
        <w:spacing w:after="0"/>
        <w:ind w:left="5387" w:hanging="283"/>
        <w:jc w:val="right"/>
        <w:rPr>
          <w:sz w:val="24"/>
          <w:szCs w:val="24"/>
        </w:rPr>
      </w:pPr>
    </w:p>
    <w:p w14:paraId="5D528BE2" w14:textId="77777777" w:rsidR="00E40719" w:rsidRDefault="00E40719" w:rsidP="002F2E95">
      <w:pPr>
        <w:spacing w:after="0"/>
        <w:ind w:left="5387" w:hanging="283"/>
        <w:jc w:val="right"/>
        <w:rPr>
          <w:sz w:val="24"/>
          <w:szCs w:val="24"/>
        </w:rPr>
      </w:pPr>
    </w:p>
    <w:p w14:paraId="42CD519E" w14:textId="77777777" w:rsidR="008E1C05" w:rsidRDefault="008E1C05" w:rsidP="002F2E95">
      <w:pPr>
        <w:spacing w:after="0"/>
        <w:ind w:left="5387" w:hanging="283"/>
        <w:jc w:val="right"/>
        <w:rPr>
          <w:sz w:val="24"/>
          <w:szCs w:val="24"/>
        </w:rPr>
      </w:pPr>
    </w:p>
    <w:tbl>
      <w:tblPr>
        <w:tblpPr w:leftFromText="180" w:rightFromText="180" w:bottomFromText="160" w:vertAnchor="text" w:horzAnchor="page" w:tblpX="4334" w:tblpY="303"/>
        <w:tblW w:w="9694" w:type="dxa"/>
        <w:tblLook w:val="04A0" w:firstRow="1" w:lastRow="0" w:firstColumn="1" w:lastColumn="0" w:noHBand="0" w:noVBand="1"/>
      </w:tblPr>
      <w:tblGrid>
        <w:gridCol w:w="4674"/>
        <w:gridCol w:w="5020"/>
      </w:tblGrid>
      <w:tr w:rsidR="00336ADF" w:rsidRPr="00B95CBA" w14:paraId="128E69E7" w14:textId="77777777" w:rsidTr="008E1C05">
        <w:trPr>
          <w:trHeight w:val="1843"/>
        </w:trPr>
        <w:tc>
          <w:tcPr>
            <w:tcW w:w="4674" w:type="dxa"/>
            <w:hideMark/>
          </w:tcPr>
          <w:p w14:paraId="59C0F62F" w14:textId="77777777" w:rsidR="00336ADF" w:rsidRPr="00237E3B" w:rsidRDefault="00336ADF" w:rsidP="008E1C05">
            <w:pPr>
              <w:spacing w:after="0" w:line="240" w:lineRule="auto"/>
              <w:rPr>
                <w:b/>
                <w:bCs/>
                <w:caps/>
                <w:color w:val="000000"/>
                <w:sz w:val="24"/>
                <w:szCs w:val="24"/>
                <w:lang w:eastAsia="ru-RU"/>
              </w:rPr>
            </w:pPr>
            <w:r w:rsidRPr="00237E3B">
              <w:rPr>
                <w:b/>
                <w:bCs/>
                <w:caps/>
                <w:color w:val="000000"/>
                <w:sz w:val="24"/>
                <w:szCs w:val="24"/>
                <w:lang w:eastAsia="ru-RU"/>
              </w:rPr>
              <w:lastRenderedPageBreak/>
              <w:t>Заказчик:</w:t>
            </w:r>
          </w:p>
          <w:p w14:paraId="5AB15678" w14:textId="77777777" w:rsidR="00336ADF" w:rsidRPr="00237E3B" w:rsidRDefault="00336ADF" w:rsidP="008E1C05">
            <w:pPr>
              <w:spacing w:after="0" w:line="240" w:lineRule="auto"/>
              <w:rPr>
                <w:color w:val="000000"/>
                <w:sz w:val="24"/>
                <w:szCs w:val="24"/>
                <w:lang w:eastAsia="ru-RU"/>
              </w:rPr>
            </w:pPr>
            <w:r w:rsidRPr="00237E3B">
              <w:rPr>
                <w:color w:val="000000"/>
                <w:sz w:val="24"/>
                <w:szCs w:val="24"/>
                <w:lang w:eastAsia="ru-RU"/>
              </w:rPr>
              <w:t>АО «Почта России»</w:t>
            </w:r>
          </w:p>
          <w:p w14:paraId="604F1AED" w14:textId="77777777" w:rsidR="00336ADF" w:rsidRPr="00237E3B" w:rsidRDefault="00336ADF" w:rsidP="008E1C05">
            <w:pPr>
              <w:spacing w:after="0" w:line="240" w:lineRule="auto"/>
              <w:rPr>
                <w:color w:val="000000"/>
                <w:sz w:val="24"/>
                <w:szCs w:val="24"/>
                <w:lang w:eastAsia="ru-RU"/>
              </w:rPr>
            </w:pPr>
            <w:r w:rsidRPr="00237E3B">
              <w:rPr>
                <w:color w:val="000000"/>
                <w:sz w:val="24"/>
                <w:szCs w:val="24"/>
                <w:lang w:eastAsia="ru-RU"/>
              </w:rPr>
              <w:t>Директор УФПС г. Москвы</w:t>
            </w:r>
          </w:p>
          <w:p w14:paraId="55C8CE10" w14:textId="77777777" w:rsidR="00336ADF" w:rsidRPr="00237E3B" w:rsidRDefault="00336ADF" w:rsidP="008E1C05">
            <w:pPr>
              <w:spacing w:after="0" w:line="240" w:lineRule="auto"/>
              <w:rPr>
                <w:color w:val="000000"/>
                <w:sz w:val="24"/>
                <w:szCs w:val="24"/>
                <w:lang w:eastAsia="ru-RU"/>
              </w:rPr>
            </w:pPr>
          </w:p>
          <w:p w14:paraId="13961F18" w14:textId="77777777" w:rsidR="00336ADF" w:rsidRPr="00237E3B" w:rsidRDefault="00336ADF" w:rsidP="008E1C05">
            <w:pPr>
              <w:spacing w:after="0" w:line="240" w:lineRule="auto"/>
              <w:rPr>
                <w:color w:val="000000"/>
                <w:sz w:val="24"/>
                <w:szCs w:val="24"/>
                <w:lang w:eastAsia="ru-RU"/>
              </w:rPr>
            </w:pPr>
          </w:p>
          <w:p w14:paraId="0133A90D" w14:textId="77777777" w:rsidR="00336ADF" w:rsidRPr="00237E3B" w:rsidRDefault="00336ADF" w:rsidP="008E1C05">
            <w:pPr>
              <w:spacing w:after="0" w:line="240" w:lineRule="auto"/>
              <w:rPr>
                <w:color w:val="000000"/>
                <w:sz w:val="24"/>
                <w:szCs w:val="24"/>
                <w:lang w:eastAsia="ru-RU"/>
              </w:rPr>
            </w:pPr>
          </w:p>
          <w:p w14:paraId="35E8F638" w14:textId="77777777" w:rsidR="00336ADF" w:rsidRPr="00B52A50" w:rsidRDefault="00336ADF" w:rsidP="008E1C05">
            <w:pPr>
              <w:spacing w:after="0" w:line="240" w:lineRule="auto"/>
              <w:rPr>
                <w:sz w:val="24"/>
                <w:szCs w:val="24"/>
                <w:lang w:eastAsia="ru-RU"/>
              </w:rPr>
            </w:pPr>
            <w:r w:rsidRPr="00237E3B">
              <w:rPr>
                <w:color w:val="000000"/>
                <w:sz w:val="24"/>
                <w:szCs w:val="24"/>
                <w:lang w:eastAsia="ru-RU"/>
              </w:rPr>
              <w:t>_________________/ К.А. Ефимова /</w:t>
            </w:r>
          </w:p>
        </w:tc>
        <w:tc>
          <w:tcPr>
            <w:tcW w:w="5020" w:type="dxa"/>
          </w:tcPr>
          <w:p w14:paraId="453A9969" w14:textId="77777777" w:rsidR="00336ADF" w:rsidRPr="00B52A50" w:rsidRDefault="00336ADF" w:rsidP="008E1C05">
            <w:pPr>
              <w:shd w:val="clear" w:color="auto" w:fill="FFFFFF"/>
              <w:spacing w:after="0" w:line="276" w:lineRule="auto"/>
              <w:rPr>
                <w:b/>
                <w:bCs/>
                <w:caps/>
                <w:sz w:val="24"/>
                <w:szCs w:val="24"/>
              </w:rPr>
            </w:pPr>
            <w:r w:rsidRPr="00B52A50">
              <w:rPr>
                <w:b/>
                <w:bCs/>
                <w:caps/>
                <w:sz w:val="24"/>
                <w:szCs w:val="24"/>
              </w:rPr>
              <w:t xml:space="preserve">           </w:t>
            </w:r>
            <w:r>
              <w:t xml:space="preserve"> </w:t>
            </w:r>
            <w:r w:rsidR="002C3147" w:rsidRPr="00336ADF">
              <w:rPr>
                <w:b/>
                <w:bCs/>
                <w:caps/>
                <w:sz w:val="24"/>
                <w:szCs w:val="24"/>
              </w:rPr>
              <w:t>ПОДРЯДЧИК:</w:t>
            </w:r>
          </w:p>
          <w:p w14:paraId="741C38FE" w14:textId="77777777" w:rsidR="00336ADF" w:rsidRPr="00B52A50" w:rsidRDefault="00336ADF" w:rsidP="008E1C05">
            <w:pPr>
              <w:shd w:val="clear" w:color="auto" w:fill="FFFFFF"/>
              <w:spacing w:after="0" w:line="276" w:lineRule="auto"/>
              <w:jc w:val="center"/>
              <w:rPr>
                <w:sz w:val="24"/>
                <w:szCs w:val="24"/>
              </w:rPr>
            </w:pPr>
            <w:r w:rsidRPr="00B52A50">
              <w:rPr>
                <w:sz w:val="24"/>
                <w:szCs w:val="24"/>
              </w:rPr>
              <w:t>____________________________</w:t>
            </w:r>
          </w:p>
          <w:p w14:paraId="79C35F08" w14:textId="77777777" w:rsidR="00336ADF" w:rsidRPr="00B52A50" w:rsidRDefault="00336ADF" w:rsidP="008E1C05">
            <w:pPr>
              <w:shd w:val="clear" w:color="auto" w:fill="FFFFFF"/>
              <w:spacing w:after="0" w:line="276" w:lineRule="auto"/>
              <w:jc w:val="center"/>
              <w:rPr>
                <w:sz w:val="24"/>
                <w:szCs w:val="24"/>
              </w:rPr>
            </w:pPr>
            <w:r w:rsidRPr="00B52A50">
              <w:rPr>
                <w:sz w:val="24"/>
                <w:szCs w:val="24"/>
                <w:vertAlign w:val="superscript"/>
              </w:rPr>
              <w:t>(должность)</w:t>
            </w:r>
          </w:p>
          <w:p w14:paraId="5721B25C" w14:textId="77777777" w:rsidR="00336ADF" w:rsidRPr="00B52A50" w:rsidRDefault="00336ADF" w:rsidP="008E1C05">
            <w:pPr>
              <w:shd w:val="clear" w:color="auto" w:fill="FFFFFF"/>
              <w:spacing w:after="0" w:line="276" w:lineRule="auto"/>
              <w:jc w:val="center"/>
              <w:rPr>
                <w:sz w:val="24"/>
                <w:szCs w:val="24"/>
              </w:rPr>
            </w:pPr>
            <w:r w:rsidRPr="00B52A50">
              <w:rPr>
                <w:sz w:val="24"/>
                <w:szCs w:val="24"/>
              </w:rPr>
              <w:t>____________________________</w:t>
            </w:r>
          </w:p>
          <w:p w14:paraId="42C46863" w14:textId="77777777" w:rsidR="00336ADF" w:rsidRPr="00B52A50" w:rsidRDefault="00336ADF" w:rsidP="008E1C05">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03E56633" w14:textId="77777777" w:rsidR="00336ADF" w:rsidRPr="00B52A50" w:rsidRDefault="00336ADF" w:rsidP="008E1C05">
            <w:pPr>
              <w:shd w:val="clear" w:color="auto" w:fill="FFFFFF"/>
              <w:spacing w:after="0" w:line="276" w:lineRule="auto"/>
              <w:rPr>
                <w:sz w:val="24"/>
                <w:szCs w:val="24"/>
              </w:rPr>
            </w:pPr>
            <w:r w:rsidRPr="00B52A50">
              <w:rPr>
                <w:sz w:val="24"/>
                <w:szCs w:val="24"/>
              </w:rPr>
              <w:t xml:space="preserve">           ___ ____________ 20__ г.</w:t>
            </w:r>
          </w:p>
        </w:tc>
      </w:tr>
    </w:tbl>
    <w:p w14:paraId="7C817F4F" w14:textId="77777777" w:rsidR="00E40719" w:rsidRDefault="00E40719" w:rsidP="002F2E95">
      <w:pPr>
        <w:spacing w:after="0"/>
        <w:ind w:left="5387" w:hanging="283"/>
        <w:jc w:val="right"/>
        <w:rPr>
          <w:sz w:val="24"/>
          <w:szCs w:val="24"/>
        </w:rPr>
      </w:pPr>
    </w:p>
    <w:p w14:paraId="0EFDE2FA" w14:textId="77777777" w:rsidR="00E40719" w:rsidRDefault="00E40719" w:rsidP="002F2E95">
      <w:pPr>
        <w:spacing w:after="0"/>
        <w:ind w:left="5387" w:hanging="283"/>
        <w:jc w:val="right"/>
        <w:rPr>
          <w:sz w:val="24"/>
          <w:szCs w:val="24"/>
        </w:rPr>
      </w:pPr>
    </w:p>
    <w:p w14:paraId="3CF94C3D" w14:textId="77777777" w:rsidR="00E40719" w:rsidRDefault="00E40719" w:rsidP="002F2E95">
      <w:pPr>
        <w:spacing w:after="0"/>
        <w:ind w:left="5387" w:hanging="283"/>
        <w:jc w:val="right"/>
        <w:rPr>
          <w:sz w:val="24"/>
          <w:szCs w:val="24"/>
        </w:rPr>
      </w:pPr>
    </w:p>
    <w:p w14:paraId="42EE9B93" w14:textId="77777777" w:rsidR="00E40719" w:rsidRDefault="00E40719" w:rsidP="002F2E95">
      <w:pPr>
        <w:spacing w:after="0"/>
        <w:ind w:left="5387" w:hanging="283"/>
        <w:jc w:val="right"/>
        <w:rPr>
          <w:sz w:val="24"/>
          <w:szCs w:val="24"/>
        </w:rPr>
      </w:pPr>
    </w:p>
    <w:p w14:paraId="56D320F4" w14:textId="77777777" w:rsidR="00E40719" w:rsidRDefault="00E40719" w:rsidP="002F2E95">
      <w:pPr>
        <w:spacing w:after="0"/>
        <w:ind w:left="5387" w:hanging="283"/>
        <w:jc w:val="right"/>
        <w:rPr>
          <w:sz w:val="24"/>
          <w:szCs w:val="24"/>
        </w:rPr>
      </w:pPr>
    </w:p>
    <w:p w14:paraId="7CA42693" w14:textId="77777777" w:rsidR="00E40719" w:rsidRDefault="00E40719" w:rsidP="002F2E95">
      <w:pPr>
        <w:spacing w:after="0"/>
        <w:ind w:left="5387" w:hanging="283"/>
        <w:jc w:val="right"/>
        <w:rPr>
          <w:sz w:val="24"/>
          <w:szCs w:val="24"/>
        </w:rPr>
      </w:pPr>
    </w:p>
    <w:p w14:paraId="4068D1DC" w14:textId="77777777" w:rsidR="00E40719" w:rsidRDefault="00E40719" w:rsidP="002F2E95">
      <w:pPr>
        <w:spacing w:after="0"/>
        <w:ind w:left="5387" w:hanging="283"/>
        <w:jc w:val="right"/>
        <w:rPr>
          <w:sz w:val="24"/>
          <w:szCs w:val="24"/>
        </w:rPr>
      </w:pPr>
    </w:p>
    <w:p w14:paraId="1047B386" w14:textId="77777777" w:rsidR="00E40719" w:rsidRDefault="00E40719" w:rsidP="002F2E95">
      <w:pPr>
        <w:spacing w:after="0"/>
        <w:ind w:left="5387" w:hanging="283"/>
        <w:jc w:val="right"/>
        <w:rPr>
          <w:sz w:val="24"/>
          <w:szCs w:val="24"/>
        </w:rPr>
      </w:pPr>
    </w:p>
    <w:p w14:paraId="29BEE3EA" w14:textId="77777777" w:rsidR="00E40719" w:rsidRDefault="00E40719" w:rsidP="00405AD7">
      <w:pPr>
        <w:spacing w:after="0"/>
        <w:rPr>
          <w:sz w:val="24"/>
          <w:szCs w:val="24"/>
        </w:rPr>
      </w:pPr>
    </w:p>
    <w:p w14:paraId="1B3A3F62"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r w:rsidRPr="008E1C05">
        <w:rPr>
          <w:sz w:val="24"/>
          <w:szCs w:val="24"/>
          <w:lang w:eastAsia="ru-RU"/>
        </w:rPr>
        <w:t>Приложение № 3</w:t>
      </w:r>
    </w:p>
    <w:p w14:paraId="249E4EFF" w14:textId="77777777" w:rsidR="008E1C05" w:rsidRPr="008E1C05" w:rsidRDefault="008E1C05" w:rsidP="008E1C05">
      <w:pPr>
        <w:tabs>
          <w:tab w:val="center" w:pos="5233"/>
        </w:tabs>
        <w:overflowPunct w:val="0"/>
        <w:autoSpaceDE w:val="0"/>
        <w:autoSpaceDN w:val="0"/>
        <w:adjustRightInd w:val="0"/>
        <w:spacing w:after="0" w:line="240" w:lineRule="auto"/>
        <w:jc w:val="right"/>
        <w:textAlignment w:val="baseline"/>
        <w:rPr>
          <w:sz w:val="24"/>
          <w:szCs w:val="24"/>
          <w:lang w:eastAsia="ru-RU"/>
        </w:rPr>
      </w:pPr>
      <w:r w:rsidRPr="008E1C05">
        <w:rPr>
          <w:sz w:val="24"/>
          <w:szCs w:val="24"/>
          <w:lang w:eastAsia="ru-RU"/>
        </w:rPr>
        <w:t xml:space="preserve">  к Техническому заданию</w:t>
      </w:r>
    </w:p>
    <w:p w14:paraId="68494F8C" w14:textId="77777777" w:rsidR="008E1C05" w:rsidRPr="008E1C05" w:rsidRDefault="008E1C05" w:rsidP="008E1C05">
      <w:pPr>
        <w:tabs>
          <w:tab w:val="left" w:pos="14752"/>
        </w:tabs>
        <w:spacing w:after="0" w:line="240" w:lineRule="auto"/>
        <w:jc w:val="right"/>
        <w:rPr>
          <w:rFonts w:ascii="Arial" w:hAnsi="Arial" w:cs="Arial"/>
          <w:color w:val="000000"/>
          <w:sz w:val="24"/>
          <w:szCs w:val="24"/>
          <w:lang w:eastAsia="ru-RU"/>
        </w:rPr>
      </w:pPr>
    </w:p>
    <w:p w14:paraId="5F7D8F90" w14:textId="77777777" w:rsidR="008E1C05" w:rsidRPr="008E1C05" w:rsidRDefault="008E1C05" w:rsidP="008E1C05">
      <w:pPr>
        <w:spacing w:after="0" w:line="240" w:lineRule="auto"/>
        <w:jc w:val="center"/>
        <w:rPr>
          <w:rFonts w:ascii="Arial" w:hAnsi="Arial" w:cs="Arial"/>
          <w:color w:val="000000"/>
          <w:sz w:val="24"/>
          <w:szCs w:val="24"/>
          <w:lang w:eastAsia="ru-RU"/>
        </w:rPr>
      </w:pPr>
    </w:p>
    <w:p w14:paraId="6EF9821E" w14:textId="77777777" w:rsidR="008E1C05" w:rsidRPr="008E1C05" w:rsidRDefault="008E1C05" w:rsidP="008E1C05">
      <w:pPr>
        <w:spacing w:after="0" w:line="240" w:lineRule="auto"/>
        <w:jc w:val="center"/>
        <w:rPr>
          <w:rFonts w:eastAsia="Calibri"/>
          <w:b/>
          <w:sz w:val="24"/>
          <w:szCs w:val="24"/>
        </w:rPr>
      </w:pPr>
      <w:r w:rsidRPr="008E1C05">
        <w:rPr>
          <w:rFonts w:eastAsia="Calibri"/>
          <w:b/>
          <w:bCs/>
          <w:sz w:val="24"/>
          <w:szCs w:val="24"/>
        </w:rPr>
        <w:t>Технические требования к элементам рекламных конструкций на объектах УФПС г. Москвы</w:t>
      </w:r>
      <w:r w:rsidRPr="008E1C05" w:rsidDel="008D5CFE">
        <w:rPr>
          <w:rFonts w:eastAsia="Calibri"/>
          <w:b/>
          <w:bCs/>
          <w:sz w:val="24"/>
          <w:szCs w:val="24"/>
        </w:rPr>
        <w:t xml:space="preserve"> </w:t>
      </w:r>
    </w:p>
    <w:p w14:paraId="7501ADEF" w14:textId="77777777" w:rsidR="008E1C05" w:rsidRPr="008E1C05" w:rsidRDefault="008E1C05" w:rsidP="008E1C05">
      <w:pPr>
        <w:spacing w:after="0" w:line="240" w:lineRule="auto"/>
        <w:jc w:val="center"/>
        <w:rPr>
          <w:rFonts w:eastAsia="Calibri"/>
          <w:sz w:val="24"/>
          <w:szCs w:val="24"/>
        </w:rPr>
      </w:pPr>
    </w:p>
    <w:p w14:paraId="5C7A9F89" w14:textId="77777777" w:rsidR="008E1C05" w:rsidRDefault="008E1C05" w:rsidP="002F2E95">
      <w:pPr>
        <w:spacing w:after="0"/>
        <w:ind w:left="5387" w:hanging="283"/>
        <w:jc w:val="right"/>
        <w:rPr>
          <w:sz w:val="24"/>
          <w:szCs w:val="24"/>
        </w:rPr>
      </w:pPr>
    </w:p>
    <w:tbl>
      <w:tblPr>
        <w:tblpPr w:leftFromText="180" w:rightFromText="180" w:vertAnchor="text" w:horzAnchor="margin" w:tblpXSpec="center" w:tblpY="18"/>
        <w:tblW w:w="14170" w:type="dxa"/>
        <w:tblLook w:val="04A0" w:firstRow="1" w:lastRow="0" w:firstColumn="1" w:lastColumn="0" w:noHBand="0" w:noVBand="1"/>
      </w:tblPr>
      <w:tblGrid>
        <w:gridCol w:w="2561"/>
        <w:gridCol w:w="6696"/>
        <w:gridCol w:w="4913"/>
      </w:tblGrid>
      <w:tr w:rsidR="008E1C05" w:rsidRPr="00F625FE" w14:paraId="4A9877F5" w14:textId="77777777" w:rsidTr="008E1C05">
        <w:trPr>
          <w:trHeight w:val="396"/>
        </w:trPr>
        <w:tc>
          <w:tcPr>
            <w:tcW w:w="2617" w:type="dxa"/>
          </w:tcPr>
          <w:p w14:paraId="67473265" w14:textId="77777777" w:rsidR="008E1C05" w:rsidRPr="00F625FE" w:rsidRDefault="008E1C05" w:rsidP="008E1C05">
            <w:pPr>
              <w:tabs>
                <w:tab w:val="center" w:pos="1168"/>
              </w:tabs>
              <w:spacing w:line="240" w:lineRule="auto"/>
              <w:rPr>
                <w:rFonts w:eastAsia="Calibri"/>
              </w:rPr>
            </w:pPr>
            <w:r>
              <w:rPr>
                <w:rFonts w:eastAsia="Calibri"/>
              </w:rPr>
              <w:tab/>
            </w:r>
            <w:r w:rsidRPr="00F625FE">
              <w:rPr>
                <w:rFonts w:eastAsia="Calibri"/>
              </w:rPr>
              <w:t>Название</w:t>
            </w:r>
          </w:p>
        </w:tc>
        <w:tc>
          <w:tcPr>
            <w:tcW w:w="6450" w:type="dxa"/>
          </w:tcPr>
          <w:p w14:paraId="31652E8D" w14:textId="77777777" w:rsidR="008E1C05" w:rsidRPr="00F625FE" w:rsidRDefault="008E1C05" w:rsidP="008E1C05">
            <w:pPr>
              <w:spacing w:line="240" w:lineRule="auto"/>
              <w:jc w:val="center"/>
              <w:rPr>
                <w:rFonts w:eastAsia="Calibri"/>
              </w:rPr>
            </w:pPr>
            <w:r w:rsidRPr="00F625FE">
              <w:rPr>
                <w:rFonts w:eastAsia="Calibri"/>
              </w:rPr>
              <w:t>Вид</w:t>
            </w:r>
          </w:p>
        </w:tc>
        <w:tc>
          <w:tcPr>
            <w:tcW w:w="5103" w:type="dxa"/>
          </w:tcPr>
          <w:p w14:paraId="11B7933E" w14:textId="77777777" w:rsidR="008E1C05" w:rsidRPr="00F625FE" w:rsidRDefault="008E1C05" w:rsidP="008E1C05">
            <w:pPr>
              <w:spacing w:line="240" w:lineRule="auto"/>
              <w:jc w:val="center"/>
              <w:rPr>
                <w:rFonts w:eastAsia="Calibri"/>
              </w:rPr>
            </w:pPr>
            <w:r w:rsidRPr="00F625FE">
              <w:rPr>
                <w:rFonts w:eastAsia="Calibri"/>
              </w:rPr>
              <w:t>Описание</w:t>
            </w:r>
          </w:p>
        </w:tc>
      </w:tr>
      <w:tr w:rsidR="008E1C05" w:rsidRPr="00F625FE" w14:paraId="77FA7A9F" w14:textId="77777777" w:rsidTr="008E1C05">
        <w:trPr>
          <w:trHeight w:val="396"/>
        </w:trPr>
        <w:tc>
          <w:tcPr>
            <w:tcW w:w="2617" w:type="dxa"/>
          </w:tcPr>
          <w:p w14:paraId="563EC1F4" w14:textId="77777777" w:rsidR="008E1C05" w:rsidRPr="00F625FE" w:rsidRDefault="008E1C05" w:rsidP="008E1C05">
            <w:pPr>
              <w:spacing w:line="240" w:lineRule="auto"/>
              <w:rPr>
                <w:rFonts w:eastAsia="Calibri"/>
              </w:rPr>
            </w:pPr>
            <w:r w:rsidRPr="00F625FE">
              <w:rPr>
                <w:rFonts w:eastAsia="Calibri"/>
              </w:rPr>
              <w:t>Вывеска на фризе с подсветкой</w:t>
            </w:r>
          </w:p>
          <w:p w14:paraId="40A38036" w14:textId="77777777" w:rsidR="008E1C05" w:rsidRPr="00F625FE" w:rsidRDefault="008E1C05" w:rsidP="008E1C05">
            <w:pPr>
              <w:spacing w:line="240" w:lineRule="auto"/>
              <w:rPr>
                <w:rFonts w:eastAsia="Calibri"/>
              </w:rPr>
            </w:pPr>
            <w:r w:rsidRPr="00F625FE">
              <w:rPr>
                <w:rFonts w:eastAsia="Calibri"/>
              </w:rPr>
              <w:t>для новых вывесок</w:t>
            </w:r>
          </w:p>
        </w:tc>
        <w:tc>
          <w:tcPr>
            <w:tcW w:w="6450" w:type="dxa"/>
          </w:tcPr>
          <w:p w14:paraId="5B7A77E6" w14:textId="77777777" w:rsidR="008E1C05" w:rsidRPr="00F625FE" w:rsidRDefault="008E1C05" w:rsidP="008E1C05">
            <w:pPr>
              <w:spacing w:line="240" w:lineRule="auto"/>
              <w:rPr>
                <w:rFonts w:eastAsia="Calibri"/>
              </w:rPr>
            </w:pPr>
            <w:r w:rsidRPr="00F625FE">
              <w:rPr>
                <w:rFonts w:ascii="Calibri" w:eastAsia="Calibri" w:hAnsi="Calibri"/>
                <w:noProof/>
                <w:lang w:eastAsia="ru-RU"/>
              </w:rPr>
              <w:t xml:space="preserve"> </w:t>
            </w:r>
            <w:r w:rsidRPr="00F625FE">
              <w:rPr>
                <w:rFonts w:ascii="Calibri" w:eastAsia="Calibri" w:hAnsi="Calibri"/>
                <w:noProof/>
                <w:lang w:eastAsia="ru-RU"/>
              </w:rPr>
              <w:drawing>
                <wp:inline distT="0" distB="0" distL="0" distR="0" wp14:anchorId="57C085B9" wp14:editId="0FD6FBF4">
                  <wp:extent cx="4096512" cy="1369001"/>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40102" cy="1383568"/>
                          </a:xfrm>
                          <a:prstGeom prst="rect">
                            <a:avLst/>
                          </a:prstGeom>
                        </pic:spPr>
                      </pic:pic>
                    </a:graphicData>
                  </a:graphic>
                </wp:inline>
              </w:drawing>
            </w:r>
          </w:p>
          <w:p w14:paraId="04569C0F" w14:textId="77777777" w:rsidR="008E1C05" w:rsidRPr="00F625FE" w:rsidRDefault="008E1C05" w:rsidP="008E1C05">
            <w:pPr>
              <w:spacing w:line="240" w:lineRule="auto"/>
              <w:rPr>
                <w:rFonts w:eastAsia="Calibri"/>
              </w:rPr>
            </w:pPr>
            <w:r w:rsidRPr="00F625FE">
              <w:rPr>
                <w:rFonts w:eastAsia="Calibri"/>
              </w:rPr>
              <w:t>Вид</w:t>
            </w:r>
          </w:p>
          <w:p w14:paraId="09AD9556" w14:textId="77777777" w:rsidR="008E1C05" w:rsidRPr="00F625FE" w:rsidRDefault="008E1C05" w:rsidP="008E1C05">
            <w:pPr>
              <w:spacing w:line="240" w:lineRule="auto"/>
              <w:jc w:val="center"/>
              <w:rPr>
                <w:rFonts w:eastAsia="Calibri"/>
              </w:rPr>
            </w:pPr>
            <w:r w:rsidRPr="00F625FE">
              <w:rPr>
                <w:rFonts w:eastAsia="Calibri"/>
                <w:noProof/>
                <w:lang w:eastAsia="ru-RU"/>
              </w:rPr>
              <w:lastRenderedPageBreak/>
              <w:drawing>
                <wp:inline distT="0" distB="0" distL="0" distR="0" wp14:anchorId="458C68C7" wp14:editId="369C696B">
                  <wp:extent cx="3977136" cy="1902542"/>
                  <wp:effectExtent l="0" t="0" r="444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13474" cy="1967762"/>
                          </a:xfrm>
                          <a:prstGeom prst="rect">
                            <a:avLst/>
                          </a:prstGeom>
                        </pic:spPr>
                      </pic:pic>
                    </a:graphicData>
                  </a:graphic>
                </wp:inline>
              </w:drawing>
            </w:r>
          </w:p>
          <w:p w14:paraId="6346CC52" w14:textId="77777777" w:rsidR="008E1C05" w:rsidRPr="00F625FE" w:rsidRDefault="008E1C05" w:rsidP="008E1C05">
            <w:pPr>
              <w:spacing w:line="240" w:lineRule="auto"/>
              <w:rPr>
                <w:rFonts w:eastAsia="Calibri"/>
              </w:rPr>
            </w:pPr>
            <w:r w:rsidRPr="00F625FE">
              <w:rPr>
                <w:rFonts w:eastAsia="Calibri"/>
              </w:rPr>
              <w:t xml:space="preserve">Схема </w:t>
            </w:r>
          </w:p>
          <w:p w14:paraId="2E195BF4" w14:textId="77777777" w:rsidR="008E1C05" w:rsidRPr="00F625FE" w:rsidRDefault="008E1C05" w:rsidP="008E1C05">
            <w:pPr>
              <w:spacing w:line="240" w:lineRule="auto"/>
              <w:rPr>
                <w:rFonts w:eastAsia="Calibri"/>
              </w:rPr>
            </w:pPr>
          </w:p>
          <w:p w14:paraId="1DE96447" w14:textId="77777777" w:rsidR="008E1C05" w:rsidRPr="00F625FE" w:rsidRDefault="008E1C05" w:rsidP="008E1C05">
            <w:pPr>
              <w:spacing w:line="240" w:lineRule="auto"/>
              <w:rPr>
                <w:rFonts w:eastAsia="Calibri"/>
              </w:rPr>
            </w:pPr>
          </w:p>
        </w:tc>
        <w:tc>
          <w:tcPr>
            <w:tcW w:w="5103" w:type="dxa"/>
          </w:tcPr>
          <w:p w14:paraId="1DB8B9F5" w14:textId="77777777" w:rsidR="008E1C05" w:rsidRPr="00F625FE" w:rsidRDefault="008E1C05" w:rsidP="008E1C05">
            <w:pPr>
              <w:spacing w:line="240" w:lineRule="auto"/>
            </w:pPr>
            <w:r w:rsidRPr="00F625FE">
              <w:lastRenderedPageBreak/>
              <w:t>Лицевые и боковые поверхности элементов логотипа изготавливаются из молочного акрила 3 мм., толщиной (при маленьком размере – боковые элементы</w:t>
            </w:r>
            <w:r>
              <w:t>)</w:t>
            </w:r>
            <w:r w:rsidRPr="00F625FE">
              <w:t xml:space="preserve"> выполняются из полистирола.</w:t>
            </w:r>
          </w:p>
          <w:p w14:paraId="52C2AE64" w14:textId="77777777" w:rsidR="008E1C05" w:rsidRPr="00F625FE" w:rsidRDefault="008E1C05" w:rsidP="008E1C05">
            <w:pPr>
              <w:spacing w:line="240" w:lineRule="auto"/>
            </w:pPr>
            <w:r w:rsidRPr="00F625FE">
              <w:t>Тыльная сторона элементов – белый ПВХ 4 мм. Сборка боковин и лицевой стороны элементов производится на клей для акрила. Собранная коробчатая конструкция крепится к тыльной стороне на зажимы и винты с потайной головкой. При сборке обеспечить герметизацию стыка тыльной и лицевой частей.</w:t>
            </w:r>
          </w:p>
          <w:p w14:paraId="11A9099F" w14:textId="77777777" w:rsidR="008E1C05" w:rsidRPr="00F625FE" w:rsidRDefault="008E1C05" w:rsidP="008E1C05">
            <w:pPr>
              <w:spacing w:line="240" w:lineRule="auto"/>
            </w:pPr>
            <w:r w:rsidRPr="00F625FE">
              <w:t xml:space="preserve">Подсветка элементов вывески осуществляется светодиодными герметичными модулями белого свечения, наличие </w:t>
            </w:r>
            <w:proofErr w:type="spellStart"/>
            <w:r w:rsidRPr="00F625FE">
              <w:t>недосветов</w:t>
            </w:r>
            <w:proofErr w:type="spellEnd"/>
            <w:r w:rsidRPr="00F625FE">
              <w:t xml:space="preserve"> и </w:t>
            </w:r>
            <w:proofErr w:type="spellStart"/>
            <w:r w:rsidRPr="00F625FE">
              <w:t>пересветов</w:t>
            </w:r>
            <w:proofErr w:type="spellEnd"/>
            <w:r w:rsidRPr="00F625FE">
              <w:t xml:space="preserve"> на лицевой поверхности элементов логотипа и </w:t>
            </w:r>
            <w:r w:rsidRPr="00F625FE">
              <w:lastRenderedPageBreak/>
              <w:t xml:space="preserve">эмблемы не допускается. Блоки светодиодов: </w:t>
            </w:r>
            <w:proofErr w:type="spellStart"/>
            <w:r w:rsidRPr="00F625FE">
              <w:t>линзованные</w:t>
            </w:r>
            <w:proofErr w:type="spellEnd"/>
            <w:r w:rsidRPr="00F625FE">
              <w:t xml:space="preserve">; угол свечения 170 градусов; </w:t>
            </w:r>
          </w:p>
          <w:p w14:paraId="1CE2E3B1" w14:textId="77777777" w:rsidR="008E1C05" w:rsidRPr="00F625FE" w:rsidRDefault="008E1C05" w:rsidP="008E1C05">
            <w:pPr>
              <w:spacing w:line="240" w:lineRule="auto"/>
            </w:pPr>
            <w:r w:rsidRPr="00F625FE">
              <w:t>тип светодиодов: 2835; количество светодиодов в модуле: 1–3 ед. Светимость элементов вывески – не менее 2 000 люкс (на поверхности букв / белых элементах эмблемы). Температура свечения - не менее 6 000К.</w:t>
            </w:r>
          </w:p>
          <w:p w14:paraId="4745C95A" w14:textId="77777777" w:rsidR="008E1C05" w:rsidRPr="00F625FE" w:rsidRDefault="008E1C05" w:rsidP="008E1C05">
            <w:pPr>
              <w:spacing w:line="240" w:lineRule="auto"/>
            </w:pPr>
            <w:r w:rsidRPr="00F625FE">
              <w:t>Электроснабжение блоков светодиодов осуществляется с применением блоков питания IP67</w:t>
            </w:r>
            <w:r w:rsidRPr="00F625FE">
              <w:rPr>
                <w:vertAlign w:val="superscript"/>
              </w:rPr>
              <w:footnoteReference w:id="16"/>
            </w:r>
            <w:r w:rsidRPr="00F625FE">
              <w:t xml:space="preserve"> (12В) c запасом 20% по номиналу нагрузки. </w:t>
            </w:r>
          </w:p>
          <w:p w14:paraId="5B4A698B" w14:textId="77777777" w:rsidR="008E1C05" w:rsidRPr="00F625FE" w:rsidRDefault="008E1C05" w:rsidP="008E1C05">
            <w:pPr>
              <w:spacing w:line="240" w:lineRule="auto"/>
            </w:pPr>
            <w:r w:rsidRPr="00F625FE">
              <w:t xml:space="preserve">Боковые поверхности элементов логотипа оклеиваются синей </w:t>
            </w:r>
            <w:proofErr w:type="spellStart"/>
            <w:r w:rsidRPr="00F625FE">
              <w:t>транслюцентной</w:t>
            </w:r>
            <w:proofErr w:type="spellEnd"/>
            <w:r w:rsidRPr="00F625FE">
              <w:t xml:space="preserve"> пленкой (RAL 5002) ORACAL 8500 007 или «эквивалент».</w:t>
            </w:r>
          </w:p>
          <w:p w14:paraId="50BFF042" w14:textId="77777777" w:rsidR="008E1C05" w:rsidRPr="00F625FE" w:rsidRDefault="008E1C05" w:rsidP="008E1C05">
            <w:pPr>
              <w:spacing w:line="240" w:lineRule="auto"/>
            </w:pPr>
            <w:r w:rsidRPr="00F625FE">
              <w:t>Рекомендуемая глубина элементов логотипа и эмблемы – в диапазоне от 40 до 50 мм.</w:t>
            </w:r>
          </w:p>
          <w:p w14:paraId="6E70E9FE" w14:textId="77777777" w:rsidR="008E1C05" w:rsidRPr="00F625FE" w:rsidRDefault="008E1C05" w:rsidP="008E1C05">
            <w:pPr>
              <w:spacing w:line="240" w:lineRule="auto"/>
            </w:pPr>
            <w:r w:rsidRPr="00F625FE">
              <w:t xml:space="preserve">Фриз вывески выполняется из композита RAL 5002 </w:t>
            </w:r>
            <w:proofErr w:type="spellStart"/>
            <w:r w:rsidRPr="00F625FE">
              <w:t>Ultramarine</w:t>
            </w:r>
            <w:proofErr w:type="spellEnd"/>
            <w:r w:rsidRPr="00F625FE">
              <w:t xml:space="preserve"> </w:t>
            </w:r>
            <w:proofErr w:type="spellStart"/>
            <w:r w:rsidRPr="00F625FE">
              <w:t>blue</w:t>
            </w:r>
            <w:proofErr w:type="spellEnd"/>
            <w:r w:rsidRPr="00F625FE">
              <w:t xml:space="preserve"> или эквивалент на раме</w:t>
            </w:r>
            <w:r w:rsidRPr="00F625FE">
              <w:rPr>
                <w:vertAlign w:val="superscript"/>
              </w:rPr>
              <w:footnoteReference w:id="17"/>
            </w:r>
            <w:r w:rsidRPr="00F625FE">
              <w:t xml:space="preserve"> из окрашенного квадратного металлического профиля 40 х 40 мм. Снизу, и по бокам рамы, композит загибается за тыльную сторону рамы. Крепление фриза к раме – на алюминиевые вытяжные заклепки 4 мм. Наличие стыков с лицевой и нижней сторон композита не допускается. Предусмотреть в раме вертикальные промежуточные стойки из </w:t>
            </w:r>
            <w:r w:rsidRPr="00F625FE">
              <w:lastRenderedPageBreak/>
              <w:t>стального профиля. Между промежуточными стойками рамы, при необходимости, предусмотреть дополнительные «x-образные» силовые элементы для обеспечения ее геометрической прочности и минимизации прогиба листов композита в вертикальной или горизонтальной плоскостях. С лицевой стороны фриза, композит крепится к раме на полиуретановый морозоустойчивый клей.</w:t>
            </w:r>
          </w:p>
          <w:p w14:paraId="7CCDA331" w14:textId="77777777" w:rsidR="008E1C05" w:rsidRPr="00F625FE" w:rsidRDefault="008E1C05" w:rsidP="008E1C05">
            <w:pPr>
              <w:spacing w:line="240" w:lineRule="auto"/>
            </w:pPr>
          </w:p>
        </w:tc>
      </w:tr>
      <w:tr w:rsidR="008E1C05" w:rsidRPr="00F625FE" w14:paraId="531ACAC6" w14:textId="77777777" w:rsidTr="008E1C05">
        <w:trPr>
          <w:trHeight w:val="413"/>
        </w:trPr>
        <w:tc>
          <w:tcPr>
            <w:tcW w:w="2617" w:type="dxa"/>
          </w:tcPr>
          <w:p w14:paraId="5F3F0E49" w14:textId="77777777" w:rsidR="008E1C05" w:rsidRPr="00F625FE" w:rsidRDefault="008E1C05" w:rsidP="008E1C05">
            <w:pPr>
              <w:spacing w:line="240" w:lineRule="auto"/>
              <w:rPr>
                <w:rFonts w:eastAsia="Calibri"/>
              </w:rPr>
            </w:pPr>
            <w:r w:rsidRPr="00F625FE">
              <w:rPr>
                <w:rFonts w:eastAsia="Calibri"/>
              </w:rPr>
              <w:lastRenderedPageBreak/>
              <w:t>Типоразмеры</w:t>
            </w:r>
            <w:r w:rsidRPr="00F625FE">
              <w:rPr>
                <w:rFonts w:eastAsia="Calibri"/>
                <w:vertAlign w:val="superscript"/>
              </w:rPr>
              <w:footnoteReference w:id="18"/>
            </w:r>
          </w:p>
        </w:tc>
        <w:tc>
          <w:tcPr>
            <w:tcW w:w="6450" w:type="dxa"/>
          </w:tcPr>
          <w:p w14:paraId="1113EF59"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29850085" wp14:editId="6E71AF34">
                  <wp:extent cx="3983175" cy="1129086"/>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70715" cy="1182247"/>
                          </a:xfrm>
                          <a:prstGeom prst="rect">
                            <a:avLst/>
                          </a:prstGeom>
                        </pic:spPr>
                      </pic:pic>
                    </a:graphicData>
                  </a:graphic>
                </wp:inline>
              </w:drawing>
            </w:r>
          </w:p>
          <w:p w14:paraId="44D1E13B" w14:textId="77777777" w:rsidR="008E1C05" w:rsidRPr="00F625FE" w:rsidRDefault="008E1C05" w:rsidP="008E1C05">
            <w:pPr>
              <w:spacing w:line="240" w:lineRule="auto"/>
              <w:rPr>
                <w:rFonts w:eastAsia="Calibri"/>
              </w:rPr>
            </w:pPr>
            <w:r w:rsidRPr="00F625FE">
              <w:rPr>
                <w:rFonts w:eastAsia="Calibri"/>
              </w:rPr>
              <w:t>150х1200мм</w:t>
            </w:r>
          </w:p>
          <w:p w14:paraId="42BA5B3E"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024B25F4" w14:textId="77777777" w:rsidR="008E1C05" w:rsidRPr="00F625FE" w:rsidRDefault="008E1C05" w:rsidP="008E1C05">
            <w:pPr>
              <w:spacing w:line="240" w:lineRule="auto"/>
              <w:rPr>
                <w:rFonts w:eastAsia="Calibri"/>
              </w:rPr>
            </w:pPr>
          </w:p>
          <w:p w14:paraId="17FBBF9C"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1A5B4345" wp14:editId="3A307EC4">
                  <wp:extent cx="3888188" cy="1072908"/>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93224" cy="1101892"/>
                          </a:xfrm>
                          <a:prstGeom prst="rect">
                            <a:avLst/>
                          </a:prstGeom>
                        </pic:spPr>
                      </pic:pic>
                    </a:graphicData>
                  </a:graphic>
                </wp:inline>
              </w:drawing>
            </w:r>
          </w:p>
          <w:p w14:paraId="2FF27F78" w14:textId="77777777" w:rsidR="008E1C05" w:rsidRPr="00F625FE" w:rsidRDefault="008E1C05" w:rsidP="008E1C05">
            <w:pPr>
              <w:spacing w:line="240" w:lineRule="auto"/>
              <w:rPr>
                <w:rFonts w:eastAsia="Calibri"/>
              </w:rPr>
            </w:pPr>
            <w:r w:rsidRPr="00F625FE">
              <w:rPr>
                <w:rFonts w:eastAsia="Calibri"/>
              </w:rPr>
              <w:t>188х1500мм</w:t>
            </w:r>
          </w:p>
          <w:p w14:paraId="0510E721" w14:textId="77777777" w:rsidR="008E1C05" w:rsidRPr="00F625FE" w:rsidRDefault="008E1C05" w:rsidP="008E1C05">
            <w:pPr>
              <w:spacing w:line="240" w:lineRule="auto"/>
              <w:rPr>
                <w:rFonts w:eastAsia="Calibri"/>
              </w:rPr>
            </w:pPr>
            <w:r w:rsidRPr="00F625FE">
              <w:rPr>
                <w:rFonts w:eastAsia="Calibri"/>
              </w:rPr>
              <w:lastRenderedPageBreak/>
              <w:t>Размеры указаны в миллиметрах (мм)</w:t>
            </w:r>
          </w:p>
          <w:p w14:paraId="747F89DE" w14:textId="77777777" w:rsidR="008E1C05" w:rsidRPr="00F625FE" w:rsidRDefault="008E1C05" w:rsidP="008E1C05">
            <w:pPr>
              <w:spacing w:line="240" w:lineRule="auto"/>
              <w:rPr>
                <w:rFonts w:eastAsia="Calibri"/>
              </w:rPr>
            </w:pPr>
          </w:p>
          <w:p w14:paraId="5BD90248"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717BF0BA" wp14:editId="3ACF135F">
                  <wp:extent cx="3999506" cy="1120552"/>
                  <wp:effectExtent l="0" t="0" r="1270" b="381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08000" cy="1150949"/>
                          </a:xfrm>
                          <a:prstGeom prst="rect">
                            <a:avLst/>
                          </a:prstGeom>
                        </pic:spPr>
                      </pic:pic>
                    </a:graphicData>
                  </a:graphic>
                </wp:inline>
              </w:drawing>
            </w:r>
          </w:p>
          <w:p w14:paraId="2F396F15" w14:textId="77777777" w:rsidR="008E1C05" w:rsidRPr="00F625FE" w:rsidRDefault="008E1C05" w:rsidP="008E1C05">
            <w:pPr>
              <w:spacing w:line="240" w:lineRule="auto"/>
              <w:rPr>
                <w:rFonts w:eastAsia="Calibri"/>
              </w:rPr>
            </w:pPr>
            <w:r w:rsidRPr="00F625FE">
              <w:rPr>
                <w:rFonts w:eastAsia="Calibri"/>
              </w:rPr>
              <w:t>225х1800мм</w:t>
            </w:r>
          </w:p>
          <w:p w14:paraId="496733D2"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173BEC2A" w14:textId="77777777" w:rsidR="008E1C05" w:rsidRPr="00F625FE" w:rsidRDefault="008E1C05" w:rsidP="008E1C05">
            <w:pPr>
              <w:spacing w:line="240" w:lineRule="auto"/>
              <w:rPr>
                <w:rFonts w:eastAsia="Calibri"/>
              </w:rPr>
            </w:pPr>
          </w:p>
          <w:p w14:paraId="70DFB7CF"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3526EA78" wp14:editId="30FDD7F5">
                  <wp:extent cx="3885864" cy="1065475"/>
                  <wp:effectExtent l="0" t="0" r="635" b="190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37936" cy="1079753"/>
                          </a:xfrm>
                          <a:prstGeom prst="rect">
                            <a:avLst/>
                          </a:prstGeom>
                        </pic:spPr>
                      </pic:pic>
                    </a:graphicData>
                  </a:graphic>
                </wp:inline>
              </w:drawing>
            </w:r>
          </w:p>
          <w:p w14:paraId="519B7503" w14:textId="77777777" w:rsidR="008E1C05" w:rsidRPr="00F625FE" w:rsidRDefault="008E1C05" w:rsidP="008E1C05">
            <w:pPr>
              <w:spacing w:line="240" w:lineRule="auto"/>
              <w:rPr>
                <w:rFonts w:eastAsia="Calibri"/>
              </w:rPr>
            </w:pPr>
            <w:r w:rsidRPr="00F625FE">
              <w:rPr>
                <w:rFonts w:eastAsia="Calibri"/>
              </w:rPr>
              <w:t>250х2000мм</w:t>
            </w:r>
          </w:p>
          <w:p w14:paraId="53E4D4D2"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0CC5693D" w14:textId="77777777" w:rsidR="008E1C05" w:rsidRPr="00F625FE" w:rsidRDefault="008E1C05" w:rsidP="008E1C05">
            <w:pPr>
              <w:spacing w:line="240" w:lineRule="auto"/>
              <w:rPr>
                <w:rFonts w:eastAsia="Calibri"/>
              </w:rPr>
            </w:pPr>
          </w:p>
          <w:p w14:paraId="0C6300AF"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1552AE18" wp14:editId="1FED8B43">
                  <wp:extent cx="3999230" cy="1125332"/>
                  <wp:effectExtent l="0" t="0" r="127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46938" cy="1138756"/>
                          </a:xfrm>
                          <a:prstGeom prst="rect">
                            <a:avLst/>
                          </a:prstGeom>
                        </pic:spPr>
                      </pic:pic>
                    </a:graphicData>
                  </a:graphic>
                </wp:inline>
              </w:drawing>
            </w:r>
          </w:p>
          <w:p w14:paraId="4D1E03E7" w14:textId="77777777" w:rsidR="008E1C05" w:rsidRPr="00F625FE" w:rsidRDefault="008E1C05" w:rsidP="008E1C05">
            <w:pPr>
              <w:spacing w:line="240" w:lineRule="auto"/>
              <w:rPr>
                <w:rFonts w:eastAsia="Calibri"/>
              </w:rPr>
            </w:pPr>
          </w:p>
          <w:p w14:paraId="138895F4" w14:textId="77777777" w:rsidR="008E1C05" w:rsidRPr="00F625FE" w:rsidRDefault="008E1C05" w:rsidP="008E1C05">
            <w:pPr>
              <w:spacing w:line="240" w:lineRule="auto"/>
              <w:rPr>
                <w:rFonts w:eastAsia="Calibri"/>
              </w:rPr>
            </w:pPr>
            <w:r w:rsidRPr="00F625FE">
              <w:rPr>
                <w:rFonts w:eastAsia="Calibri"/>
              </w:rPr>
              <w:lastRenderedPageBreak/>
              <w:t>275х2200мм</w:t>
            </w:r>
          </w:p>
          <w:p w14:paraId="79ED6DBB"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249792B3" w14:textId="77777777" w:rsidR="008E1C05" w:rsidRPr="00F625FE" w:rsidRDefault="008E1C05" w:rsidP="008E1C05">
            <w:pPr>
              <w:spacing w:line="240" w:lineRule="auto"/>
              <w:rPr>
                <w:rFonts w:eastAsia="Calibri"/>
              </w:rPr>
            </w:pPr>
          </w:p>
          <w:p w14:paraId="65E3A8ED"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77045A2F" wp14:editId="7D04BCE6">
                  <wp:extent cx="4039263" cy="107208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15279" cy="1092256"/>
                          </a:xfrm>
                          <a:prstGeom prst="rect">
                            <a:avLst/>
                          </a:prstGeom>
                        </pic:spPr>
                      </pic:pic>
                    </a:graphicData>
                  </a:graphic>
                </wp:inline>
              </w:drawing>
            </w:r>
          </w:p>
          <w:p w14:paraId="69D48C5F" w14:textId="77777777" w:rsidR="008E1C05" w:rsidRPr="00F625FE" w:rsidRDefault="008E1C05" w:rsidP="008E1C05">
            <w:pPr>
              <w:spacing w:line="240" w:lineRule="auto"/>
              <w:rPr>
                <w:rFonts w:eastAsia="Calibri"/>
              </w:rPr>
            </w:pPr>
            <w:r w:rsidRPr="00F625FE">
              <w:rPr>
                <w:rFonts w:eastAsia="Calibri"/>
              </w:rPr>
              <w:t>313х2500мм</w:t>
            </w:r>
          </w:p>
          <w:p w14:paraId="1A1A1785"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7604F838" w14:textId="77777777" w:rsidR="008E1C05" w:rsidRPr="00F625FE" w:rsidRDefault="008E1C05" w:rsidP="008E1C05">
            <w:pPr>
              <w:spacing w:line="240" w:lineRule="auto"/>
              <w:rPr>
                <w:rFonts w:eastAsia="Calibri"/>
              </w:rPr>
            </w:pPr>
          </w:p>
          <w:p w14:paraId="37B3714F"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39CFBF43" wp14:editId="71E942FB">
                  <wp:extent cx="4071068" cy="1111570"/>
                  <wp:effectExtent l="0" t="0" r="571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58530" cy="1135451"/>
                          </a:xfrm>
                          <a:prstGeom prst="rect">
                            <a:avLst/>
                          </a:prstGeom>
                        </pic:spPr>
                      </pic:pic>
                    </a:graphicData>
                  </a:graphic>
                </wp:inline>
              </w:drawing>
            </w:r>
          </w:p>
          <w:p w14:paraId="7A0EAC00" w14:textId="77777777" w:rsidR="008E1C05" w:rsidRPr="00F625FE" w:rsidRDefault="008E1C05" w:rsidP="008E1C05">
            <w:pPr>
              <w:spacing w:line="240" w:lineRule="auto"/>
              <w:rPr>
                <w:rFonts w:eastAsia="Calibri"/>
              </w:rPr>
            </w:pPr>
            <w:r w:rsidRPr="00F625FE">
              <w:rPr>
                <w:rFonts w:eastAsia="Calibri"/>
              </w:rPr>
              <w:t>350х2800мм</w:t>
            </w:r>
          </w:p>
          <w:p w14:paraId="1FE98712"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5CEF75CF" w14:textId="77777777" w:rsidR="008E1C05" w:rsidRPr="00F625FE" w:rsidRDefault="008E1C05" w:rsidP="008E1C05">
            <w:pPr>
              <w:spacing w:line="240" w:lineRule="auto"/>
              <w:rPr>
                <w:rFonts w:eastAsia="Calibri"/>
              </w:rPr>
            </w:pPr>
          </w:p>
          <w:p w14:paraId="69876FD9"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1CBB88A1" wp14:editId="61753C43">
                  <wp:extent cx="3999506" cy="1048291"/>
                  <wp:effectExtent l="0" t="0" r="127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87043" cy="1071235"/>
                          </a:xfrm>
                          <a:prstGeom prst="rect">
                            <a:avLst/>
                          </a:prstGeom>
                        </pic:spPr>
                      </pic:pic>
                    </a:graphicData>
                  </a:graphic>
                </wp:inline>
              </w:drawing>
            </w:r>
          </w:p>
          <w:p w14:paraId="0BDAB605" w14:textId="77777777" w:rsidR="008E1C05" w:rsidRPr="00F625FE" w:rsidRDefault="008E1C05" w:rsidP="008E1C05">
            <w:pPr>
              <w:spacing w:line="240" w:lineRule="auto"/>
              <w:rPr>
                <w:rFonts w:eastAsia="Calibri"/>
              </w:rPr>
            </w:pPr>
            <w:r w:rsidRPr="00F625FE">
              <w:rPr>
                <w:rFonts w:eastAsia="Calibri"/>
              </w:rPr>
              <w:lastRenderedPageBreak/>
              <w:t>375х3000мм</w:t>
            </w:r>
          </w:p>
          <w:p w14:paraId="60859DA7"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00FE0695" w14:textId="77777777" w:rsidR="008E1C05" w:rsidRPr="00F625FE" w:rsidRDefault="008E1C05" w:rsidP="008E1C05">
            <w:pPr>
              <w:spacing w:line="240" w:lineRule="auto"/>
              <w:rPr>
                <w:rFonts w:eastAsia="Calibri"/>
              </w:rPr>
            </w:pPr>
          </w:p>
          <w:p w14:paraId="2C4F3FB9"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6995C3E2" wp14:editId="3188A45F">
                  <wp:extent cx="4110824" cy="1084615"/>
                  <wp:effectExtent l="0" t="0" r="4445" b="127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168486" cy="1099829"/>
                          </a:xfrm>
                          <a:prstGeom prst="rect">
                            <a:avLst/>
                          </a:prstGeom>
                        </pic:spPr>
                      </pic:pic>
                    </a:graphicData>
                  </a:graphic>
                </wp:inline>
              </w:drawing>
            </w:r>
          </w:p>
          <w:p w14:paraId="774C5B85" w14:textId="77777777" w:rsidR="008E1C05" w:rsidRPr="00F625FE" w:rsidRDefault="008E1C05" w:rsidP="008E1C05">
            <w:pPr>
              <w:spacing w:line="240" w:lineRule="auto"/>
              <w:rPr>
                <w:rFonts w:eastAsia="Calibri"/>
              </w:rPr>
            </w:pPr>
            <w:r w:rsidRPr="00F625FE">
              <w:rPr>
                <w:rFonts w:eastAsia="Calibri"/>
              </w:rPr>
              <w:t>400х3200мм</w:t>
            </w:r>
          </w:p>
          <w:p w14:paraId="475FF550"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4752E730" w14:textId="77777777" w:rsidR="008E1C05" w:rsidRPr="00F625FE" w:rsidRDefault="008E1C05" w:rsidP="008E1C05">
            <w:pPr>
              <w:spacing w:line="240" w:lineRule="auto"/>
              <w:rPr>
                <w:rFonts w:eastAsia="Calibri"/>
              </w:rPr>
            </w:pPr>
          </w:p>
          <w:p w14:paraId="527BF035"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6216A03C" wp14:editId="190E01D4">
                  <wp:extent cx="4110355" cy="1015986"/>
                  <wp:effectExtent l="0" t="0" r="444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95346" cy="1036994"/>
                          </a:xfrm>
                          <a:prstGeom prst="rect">
                            <a:avLst/>
                          </a:prstGeom>
                        </pic:spPr>
                      </pic:pic>
                    </a:graphicData>
                  </a:graphic>
                </wp:inline>
              </w:drawing>
            </w:r>
          </w:p>
          <w:p w14:paraId="77BAFDF0" w14:textId="77777777" w:rsidR="008E1C05" w:rsidRPr="00F625FE" w:rsidRDefault="008E1C05" w:rsidP="008E1C05">
            <w:pPr>
              <w:spacing w:line="240" w:lineRule="auto"/>
              <w:rPr>
                <w:rFonts w:eastAsia="Calibri"/>
              </w:rPr>
            </w:pPr>
            <w:r w:rsidRPr="00F625FE">
              <w:rPr>
                <w:rFonts w:eastAsia="Calibri"/>
              </w:rPr>
              <w:t>438х3500мм</w:t>
            </w:r>
          </w:p>
          <w:p w14:paraId="5BACD47A"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tc>
        <w:tc>
          <w:tcPr>
            <w:tcW w:w="5103" w:type="dxa"/>
          </w:tcPr>
          <w:p w14:paraId="10602291" w14:textId="77777777" w:rsidR="008E1C05" w:rsidRPr="00F625FE" w:rsidRDefault="008E1C05" w:rsidP="008E1C05">
            <w:pPr>
              <w:spacing w:line="240" w:lineRule="auto"/>
            </w:pPr>
          </w:p>
        </w:tc>
      </w:tr>
      <w:tr w:rsidR="008E1C05" w:rsidRPr="00F625FE" w14:paraId="5B51AD3D" w14:textId="77777777" w:rsidTr="008E1C05">
        <w:trPr>
          <w:trHeight w:val="396"/>
        </w:trPr>
        <w:tc>
          <w:tcPr>
            <w:tcW w:w="2617" w:type="dxa"/>
          </w:tcPr>
          <w:p w14:paraId="45E1ED50" w14:textId="77777777" w:rsidR="008E1C05" w:rsidRPr="00F625FE" w:rsidRDefault="008E1C05" w:rsidP="008E1C05">
            <w:pPr>
              <w:spacing w:line="240" w:lineRule="auto"/>
              <w:rPr>
                <w:rFonts w:eastAsia="Calibri"/>
              </w:rPr>
            </w:pPr>
            <w:r w:rsidRPr="00F625FE">
              <w:rPr>
                <w:rFonts w:eastAsia="Calibri"/>
              </w:rPr>
              <w:lastRenderedPageBreak/>
              <w:t>Вывеска на композите без подсветки для новых вывесок</w:t>
            </w:r>
          </w:p>
          <w:p w14:paraId="0759F8AC" w14:textId="77777777" w:rsidR="008E1C05" w:rsidRPr="00F625FE" w:rsidRDefault="008E1C05" w:rsidP="008E1C05">
            <w:pPr>
              <w:spacing w:line="240" w:lineRule="auto"/>
              <w:rPr>
                <w:rFonts w:eastAsia="Calibri"/>
              </w:rPr>
            </w:pPr>
          </w:p>
        </w:tc>
        <w:tc>
          <w:tcPr>
            <w:tcW w:w="6450" w:type="dxa"/>
          </w:tcPr>
          <w:p w14:paraId="21A59376"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4968E84C" wp14:editId="58A493FC">
                  <wp:extent cx="3981450" cy="104775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81450" cy="1047750"/>
                          </a:xfrm>
                          <a:prstGeom prst="rect">
                            <a:avLst/>
                          </a:prstGeom>
                        </pic:spPr>
                      </pic:pic>
                    </a:graphicData>
                  </a:graphic>
                </wp:inline>
              </w:drawing>
            </w:r>
          </w:p>
          <w:p w14:paraId="6816D973" w14:textId="77777777" w:rsidR="008E1C05" w:rsidRPr="00F625FE" w:rsidRDefault="008E1C05" w:rsidP="008E1C05">
            <w:pPr>
              <w:spacing w:line="240" w:lineRule="auto"/>
              <w:rPr>
                <w:rFonts w:eastAsia="Calibri"/>
              </w:rPr>
            </w:pPr>
            <w:r w:rsidRPr="00F625FE">
              <w:rPr>
                <w:rFonts w:eastAsia="Calibri"/>
              </w:rPr>
              <w:t>Вид</w:t>
            </w:r>
          </w:p>
          <w:p w14:paraId="4FA10AD6" w14:textId="77777777" w:rsidR="008E1C05" w:rsidRPr="00F625FE" w:rsidRDefault="008E1C05" w:rsidP="008E1C05">
            <w:pPr>
              <w:spacing w:line="240" w:lineRule="auto"/>
              <w:rPr>
                <w:rFonts w:eastAsia="Calibri"/>
              </w:rPr>
            </w:pPr>
            <w:r w:rsidRPr="00F625FE">
              <w:rPr>
                <w:rFonts w:eastAsia="Calibri"/>
                <w:noProof/>
                <w:lang w:eastAsia="ru-RU"/>
              </w:rPr>
              <w:lastRenderedPageBreak/>
              <w:drawing>
                <wp:inline distT="0" distB="0" distL="0" distR="0" wp14:anchorId="3CCE055C" wp14:editId="46B079F5">
                  <wp:extent cx="4094328" cy="1649224"/>
                  <wp:effectExtent l="0" t="0" r="1905" b="825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58338" cy="1675007"/>
                          </a:xfrm>
                          <a:prstGeom prst="rect">
                            <a:avLst/>
                          </a:prstGeom>
                        </pic:spPr>
                      </pic:pic>
                    </a:graphicData>
                  </a:graphic>
                </wp:inline>
              </w:drawing>
            </w:r>
          </w:p>
          <w:p w14:paraId="70298975" w14:textId="77777777" w:rsidR="008E1C05" w:rsidRPr="00F625FE" w:rsidRDefault="008E1C05" w:rsidP="008E1C05">
            <w:pPr>
              <w:spacing w:line="240" w:lineRule="auto"/>
              <w:rPr>
                <w:rFonts w:eastAsia="Calibri"/>
              </w:rPr>
            </w:pPr>
            <w:r w:rsidRPr="00F625FE">
              <w:rPr>
                <w:rFonts w:eastAsia="Calibri"/>
              </w:rPr>
              <w:t>Схема</w:t>
            </w:r>
          </w:p>
          <w:p w14:paraId="048B45EB" w14:textId="77777777" w:rsidR="008E1C05" w:rsidRPr="00F625FE" w:rsidRDefault="008E1C05" w:rsidP="008E1C05">
            <w:pPr>
              <w:spacing w:line="240" w:lineRule="auto"/>
              <w:rPr>
                <w:rFonts w:eastAsia="Calibri"/>
              </w:rPr>
            </w:pPr>
          </w:p>
          <w:p w14:paraId="6E05F7F3" w14:textId="77777777" w:rsidR="008E1C05" w:rsidRPr="00F625FE" w:rsidRDefault="008E1C05" w:rsidP="008E1C05">
            <w:pPr>
              <w:spacing w:line="240" w:lineRule="auto"/>
              <w:jc w:val="center"/>
              <w:rPr>
                <w:rFonts w:eastAsia="Calibri"/>
              </w:rPr>
            </w:pPr>
            <w:r w:rsidRPr="00F625FE">
              <w:rPr>
                <w:rFonts w:eastAsia="Calibri"/>
                <w:noProof/>
                <w:lang w:eastAsia="ru-RU"/>
              </w:rPr>
              <w:drawing>
                <wp:inline distT="0" distB="0" distL="0" distR="0" wp14:anchorId="7B43762E" wp14:editId="6619BC2B">
                  <wp:extent cx="4099300" cy="1735178"/>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28825" cy="1747676"/>
                          </a:xfrm>
                          <a:prstGeom prst="rect">
                            <a:avLst/>
                          </a:prstGeom>
                        </pic:spPr>
                      </pic:pic>
                    </a:graphicData>
                  </a:graphic>
                </wp:inline>
              </w:drawing>
            </w:r>
          </w:p>
          <w:p w14:paraId="76060C3A" w14:textId="77777777" w:rsidR="008E1C05" w:rsidRPr="00F625FE" w:rsidRDefault="008E1C05" w:rsidP="008E1C05">
            <w:pPr>
              <w:spacing w:line="240" w:lineRule="auto"/>
              <w:rPr>
                <w:rFonts w:eastAsia="Calibri"/>
              </w:rPr>
            </w:pPr>
            <w:r w:rsidRPr="00F625FE">
              <w:rPr>
                <w:rFonts w:eastAsia="Calibri"/>
              </w:rPr>
              <w:t>Схема</w:t>
            </w:r>
          </w:p>
          <w:p w14:paraId="610FFD16" w14:textId="77777777" w:rsidR="008E1C05" w:rsidRPr="00F625FE" w:rsidRDefault="008E1C05" w:rsidP="008E1C05">
            <w:pPr>
              <w:spacing w:line="240" w:lineRule="auto"/>
              <w:rPr>
                <w:rFonts w:eastAsia="Calibri"/>
              </w:rPr>
            </w:pPr>
          </w:p>
        </w:tc>
        <w:tc>
          <w:tcPr>
            <w:tcW w:w="5103" w:type="dxa"/>
          </w:tcPr>
          <w:p w14:paraId="3D6D241C" w14:textId="77777777" w:rsidR="008E1C05" w:rsidRPr="00F625FE" w:rsidRDefault="008E1C05" w:rsidP="008E1C05">
            <w:pPr>
              <w:spacing w:line="240" w:lineRule="auto"/>
              <w:rPr>
                <w:rFonts w:eastAsia="Calibri"/>
              </w:rPr>
            </w:pPr>
            <w:r w:rsidRPr="00F625FE">
              <w:rPr>
                <w:rFonts w:eastAsia="Calibri"/>
              </w:rPr>
              <w:lastRenderedPageBreak/>
              <w:t xml:space="preserve">Фриз вывески выполняется из </w:t>
            </w:r>
            <w:proofErr w:type="spellStart"/>
            <w:r w:rsidRPr="00F625FE">
              <w:rPr>
                <w:rFonts w:eastAsia="Calibri"/>
              </w:rPr>
              <w:t>алюмокомпозита</w:t>
            </w:r>
            <w:proofErr w:type="spellEnd"/>
            <w:r w:rsidRPr="00F625FE">
              <w:rPr>
                <w:rFonts w:eastAsia="Calibri"/>
              </w:rPr>
              <w:t xml:space="preserve"> 3 мм синего цвета (RAL 5002). </w:t>
            </w:r>
          </w:p>
          <w:p w14:paraId="1F0F2E53" w14:textId="77777777" w:rsidR="008E1C05" w:rsidRPr="00F625FE" w:rsidRDefault="008E1C05" w:rsidP="008E1C05">
            <w:pPr>
              <w:spacing w:line="240" w:lineRule="auto"/>
              <w:rPr>
                <w:rFonts w:eastAsia="Calibri"/>
              </w:rPr>
            </w:pPr>
            <w:r w:rsidRPr="00F625FE">
              <w:rPr>
                <w:rFonts w:eastAsia="Calibri"/>
              </w:rPr>
              <w:t xml:space="preserve">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w:t>
            </w:r>
            <w:proofErr w:type="spellStart"/>
            <w:r w:rsidRPr="00F625FE">
              <w:rPr>
                <w:rFonts w:eastAsia="Calibri"/>
              </w:rPr>
              <w:t>подворотом</w:t>
            </w:r>
            <w:proofErr w:type="spellEnd"/>
            <w:r w:rsidRPr="00F625FE">
              <w:rPr>
                <w:rFonts w:eastAsia="Calibri"/>
              </w:rPr>
              <w:t xml:space="preserve"> боковин за тыльную сторону вывески.</w:t>
            </w:r>
          </w:p>
          <w:p w14:paraId="2470EC10" w14:textId="77777777" w:rsidR="008E1C05" w:rsidRPr="00F625FE" w:rsidRDefault="008E1C05" w:rsidP="008E1C05">
            <w:pPr>
              <w:spacing w:line="240" w:lineRule="auto"/>
              <w:rPr>
                <w:rFonts w:eastAsia="Calibri"/>
              </w:rPr>
            </w:pPr>
            <w:r w:rsidRPr="00F625FE">
              <w:rPr>
                <w:rFonts w:eastAsia="Calibri"/>
              </w:rPr>
              <w:lastRenderedPageBreak/>
              <w:t xml:space="preserve">Подвернутые за тыльную сторону композитные полки закрепляются углами из композита и вытяжными заклепками. </w:t>
            </w:r>
          </w:p>
          <w:p w14:paraId="1B1CE759" w14:textId="77777777" w:rsidR="008E1C05" w:rsidRPr="00F625FE" w:rsidRDefault="008E1C05" w:rsidP="008E1C05">
            <w:pPr>
              <w:spacing w:line="240" w:lineRule="auto"/>
              <w:rPr>
                <w:rFonts w:eastAsia="Calibri"/>
              </w:rPr>
            </w:pPr>
            <w:r w:rsidRPr="00F625FE">
              <w:rPr>
                <w:rFonts w:eastAsia="Calibri"/>
              </w:rPr>
              <w:t>Угол из композита крепится к полкам изнутри.</w:t>
            </w:r>
          </w:p>
          <w:p w14:paraId="3EE40A63" w14:textId="77777777" w:rsidR="008E1C05" w:rsidRPr="00F625FE" w:rsidRDefault="008E1C05" w:rsidP="008E1C05">
            <w:pPr>
              <w:spacing w:line="240" w:lineRule="auto"/>
              <w:rPr>
                <w:rFonts w:eastAsia="Calibri"/>
              </w:rPr>
            </w:pPr>
            <w:r w:rsidRPr="00F625FE">
              <w:rPr>
                <w:rFonts w:eastAsia="Calibri"/>
              </w:rPr>
              <w:t>В задних полках кроятся соответствующие размеру вывески грушевидные отверстия для навески вывески на стену.</w:t>
            </w:r>
          </w:p>
          <w:p w14:paraId="4D6F55A0" w14:textId="77777777" w:rsidR="008E1C05" w:rsidRPr="00F625FE" w:rsidRDefault="008E1C05" w:rsidP="008E1C05">
            <w:pPr>
              <w:spacing w:line="240" w:lineRule="auto"/>
              <w:rPr>
                <w:rFonts w:eastAsia="Calibri"/>
              </w:rPr>
            </w:pPr>
            <w:r w:rsidRPr="00F625FE">
              <w:rPr>
                <w:rFonts w:eastAsia="Calibri"/>
              </w:rPr>
              <w:t xml:space="preserve">Стыки композита на боковых углах вывески должны быть минимальными. </w:t>
            </w:r>
          </w:p>
          <w:p w14:paraId="4334B6EA" w14:textId="77777777" w:rsidR="008E1C05" w:rsidRPr="00F625FE" w:rsidRDefault="008E1C05" w:rsidP="008E1C05">
            <w:pPr>
              <w:spacing w:line="240" w:lineRule="auto"/>
              <w:rPr>
                <w:rFonts w:eastAsia="Calibri"/>
              </w:rPr>
            </w:pPr>
            <w:r w:rsidRPr="00F625FE">
              <w:rPr>
                <w:rFonts w:eastAsia="Calibri"/>
              </w:rPr>
              <w:t>Композит кроится под углом 45 градусов – пластикового сердечника композита не должно быть видно снаружи.</w:t>
            </w:r>
          </w:p>
          <w:p w14:paraId="5859F60A" w14:textId="77777777" w:rsidR="008E1C05" w:rsidRPr="00F625FE" w:rsidRDefault="008E1C05" w:rsidP="008E1C05">
            <w:pPr>
              <w:spacing w:line="240" w:lineRule="auto"/>
              <w:rPr>
                <w:rFonts w:eastAsia="Calibri"/>
              </w:rPr>
            </w:pPr>
            <w:r w:rsidRPr="00F625FE">
              <w:rPr>
                <w:rFonts w:eastAsia="Calibri"/>
              </w:rPr>
              <w:t xml:space="preserve">Элементы логотипа выполняются фрезеровкой из белого ПВХ 3 мм толщиной. </w:t>
            </w:r>
          </w:p>
          <w:p w14:paraId="0E40BEF8" w14:textId="77777777" w:rsidR="008E1C05" w:rsidRPr="00F625FE" w:rsidRDefault="008E1C05" w:rsidP="008E1C05">
            <w:pPr>
              <w:spacing w:line="240" w:lineRule="auto"/>
              <w:rPr>
                <w:rFonts w:eastAsia="Calibri"/>
              </w:rPr>
            </w:pPr>
            <w:r w:rsidRPr="00F625FE">
              <w:rPr>
                <w:rFonts w:eastAsia="Calibri"/>
              </w:rPr>
              <w:t xml:space="preserve">Крепление элементов логотипа к фризу производится на специализированный морозоустойчивый эластичный клей. </w:t>
            </w:r>
          </w:p>
          <w:p w14:paraId="64EAE1B2" w14:textId="77777777" w:rsidR="008E1C05" w:rsidRPr="00F625FE" w:rsidRDefault="008E1C05" w:rsidP="008E1C05">
            <w:pPr>
              <w:spacing w:line="240" w:lineRule="auto"/>
              <w:rPr>
                <w:rFonts w:eastAsia="Calibri"/>
              </w:rPr>
            </w:pPr>
            <w:r w:rsidRPr="00F625FE">
              <w:rPr>
                <w:rFonts w:eastAsia="Calibri"/>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21E14CF2" w14:textId="77777777" w:rsidR="008E1C05" w:rsidRPr="00F625FE" w:rsidRDefault="008E1C05" w:rsidP="008E1C05">
            <w:pPr>
              <w:spacing w:line="240" w:lineRule="auto"/>
              <w:rPr>
                <w:rFonts w:eastAsia="Calibri"/>
              </w:rPr>
            </w:pPr>
          </w:p>
        </w:tc>
      </w:tr>
      <w:tr w:rsidR="008E1C05" w:rsidRPr="00F625FE" w14:paraId="250FB7D3" w14:textId="77777777" w:rsidTr="008E1C05">
        <w:trPr>
          <w:trHeight w:val="396"/>
        </w:trPr>
        <w:tc>
          <w:tcPr>
            <w:tcW w:w="2617" w:type="dxa"/>
          </w:tcPr>
          <w:p w14:paraId="676FE861" w14:textId="77777777" w:rsidR="008E1C05" w:rsidRPr="00F625FE" w:rsidRDefault="008E1C05" w:rsidP="008E1C05">
            <w:pPr>
              <w:spacing w:line="240" w:lineRule="auto"/>
              <w:rPr>
                <w:rFonts w:eastAsia="Calibri"/>
              </w:rPr>
            </w:pPr>
            <w:r w:rsidRPr="00F625FE">
              <w:rPr>
                <w:rFonts w:eastAsia="Calibri"/>
              </w:rPr>
              <w:lastRenderedPageBreak/>
              <w:t>Типоразмеры</w:t>
            </w:r>
            <w:r w:rsidRPr="00F625FE">
              <w:rPr>
                <w:rFonts w:eastAsia="Calibri"/>
                <w:vertAlign w:val="superscript"/>
              </w:rPr>
              <w:footnoteReference w:id="19"/>
            </w:r>
          </w:p>
        </w:tc>
        <w:tc>
          <w:tcPr>
            <w:tcW w:w="6450" w:type="dxa"/>
          </w:tcPr>
          <w:p w14:paraId="4B32CEAB"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0454A866" wp14:editId="3ECCFE50">
                  <wp:extent cx="3991970" cy="1428432"/>
                  <wp:effectExtent l="0" t="0" r="8890" b="63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63607" cy="1454066"/>
                          </a:xfrm>
                          <a:prstGeom prst="rect">
                            <a:avLst/>
                          </a:prstGeom>
                        </pic:spPr>
                      </pic:pic>
                    </a:graphicData>
                  </a:graphic>
                </wp:inline>
              </w:drawing>
            </w:r>
          </w:p>
          <w:p w14:paraId="772F5281" w14:textId="77777777" w:rsidR="008E1C05" w:rsidRPr="00F625FE" w:rsidRDefault="008E1C05" w:rsidP="008E1C05">
            <w:pPr>
              <w:spacing w:line="240" w:lineRule="auto"/>
              <w:rPr>
                <w:rFonts w:eastAsia="Calibri"/>
              </w:rPr>
            </w:pPr>
            <w:r w:rsidRPr="00F625FE">
              <w:rPr>
                <w:rFonts w:eastAsia="Calibri"/>
              </w:rPr>
              <w:t>250х1250мм</w:t>
            </w:r>
          </w:p>
          <w:p w14:paraId="6D7D1DA4"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73E7034D"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594511D0" wp14:editId="49C92EBB">
                  <wp:extent cx="3916907" cy="1548440"/>
                  <wp:effectExtent l="0" t="0" r="762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959825" cy="1565406"/>
                          </a:xfrm>
                          <a:prstGeom prst="rect">
                            <a:avLst/>
                          </a:prstGeom>
                        </pic:spPr>
                      </pic:pic>
                    </a:graphicData>
                  </a:graphic>
                </wp:inline>
              </w:drawing>
            </w:r>
          </w:p>
          <w:p w14:paraId="0076A261" w14:textId="77777777" w:rsidR="008E1C05" w:rsidRPr="00F625FE" w:rsidRDefault="008E1C05" w:rsidP="008E1C05">
            <w:pPr>
              <w:spacing w:line="240" w:lineRule="auto"/>
              <w:rPr>
                <w:rFonts w:eastAsia="Calibri"/>
              </w:rPr>
            </w:pPr>
            <w:r w:rsidRPr="00F625FE">
              <w:rPr>
                <w:rFonts w:eastAsia="Calibri"/>
              </w:rPr>
              <w:t>280х1400мм</w:t>
            </w:r>
          </w:p>
          <w:p w14:paraId="62400B06"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4DF3D054" w14:textId="77777777" w:rsidR="008E1C05" w:rsidRPr="00F625FE" w:rsidRDefault="008E1C05" w:rsidP="008E1C05">
            <w:pPr>
              <w:spacing w:line="240" w:lineRule="auto"/>
              <w:rPr>
                <w:rFonts w:eastAsia="Calibri"/>
              </w:rPr>
            </w:pPr>
          </w:p>
          <w:p w14:paraId="1D8C0215" w14:textId="77777777" w:rsidR="008E1C05" w:rsidRPr="00F625FE" w:rsidRDefault="008E1C05" w:rsidP="008E1C05">
            <w:pPr>
              <w:spacing w:line="240" w:lineRule="auto"/>
              <w:rPr>
                <w:rFonts w:eastAsia="Calibri"/>
              </w:rPr>
            </w:pPr>
            <w:r w:rsidRPr="00F625FE">
              <w:rPr>
                <w:rFonts w:eastAsia="Calibri"/>
                <w:noProof/>
                <w:lang w:eastAsia="ru-RU"/>
              </w:rPr>
              <w:lastRenderedPageBreak/>
              <w:drawing>
                <wp:inline distT="0" distB="0" distL="0" distR="0" wp14:anchorId="4612916D" wp14:editId="5161E61A">
                  <wp:extent cx="3889612" cy="1410002"/>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936866" cy="1427132"/>
                          </a:xfrm>
                          <a:prstGeom prst="rect">
                            <a:avLst/>
                          </a:prstGeom>
                        </pic:spPr>
                      </pic:pic>
                    </a:graphicData>
                  </a:graphic>
                </wp:inline>
              </w:drawing>
            </w:r>
          </w:p>
          <w:p w14:paraId="1F3891C2" w14:textId="77777777" w:rsidR="008E1C05" w:rsidRPr="00F625FE" w:rsidRDefault="008E1C05" w:rsidP="008E1C05">
            <w:pPr>
              <w:spacing w:line="240" w:lineRule="auto"/>
              <w:rPr>
                <w:rFonts w:eastAsia="Calibri"/>
              </w:rPr>
            </w:pPr>
            <w:r w:rsidRPr="00F625FE">
              <w:rPr>
                <w:rFonts w:eastAsia="Calibri"/>
              </w:rPr>
              <w:t>300х1500мм</w:t>
            </w:r>
          </w:p>
          <w:p w14:paraId="583C86CF"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250C8A0B" w14:textId="77777777" w:rsidR="008E1C05" w:rsidRPr="00F625FE" w:rsidRDefault="008E1C05" w:rsidP="008E1C05">
            <w:pPr>
              <w:spacing w:line="240" w:lineRule="auto"/>
              <w:rPr>
                <w:rFonts w:eastAsia="Calibri"/>
              </w:rPr>
            </w:pPr>
          </w:p>
          <w:p w14:paraId="6D188F7A"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33C555AD" wp14:editId="3474ACB5">
                  <wp:extent cx="3835021" cy="1426921"/>
                  <wp:effectExtent l="0" t="0" r="0" b="190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899365" cy="1450862"/>
                          </a:xfrm>
                          <a:prstGeom prst="rect">
                            <a:avLst/>
                          </a:prstGeom>
                        </pic:spPr>
                      </pic:pic>
                    </a:graphicData>
                  </a:graphic>
                </wp:inline>
              </w:drawing>
            </w:r>
          </w:p>
          <w:p w14:paraId="62452019" w14:textId="77777777" w:rsidR="008E1C05" w:rsidRPr="00F625FE" w:rsidRDefault="008E1C05" w:rsidP="008E1C05">
            <w:pPr>
              <w:spacing w:line="240" w:lineRule="auto"/>
              <w:rPr>
                <w:rFonts w:eastAsia="Calibri"/>
              </w:rPr>
            </w:pPr>
            <w:r w:rsidRPr="00F625FE">
              <w:rPr>
                <w:rFonts w:eastAsia="Calibri"/>
              </w:rPr>
              <w:t>320х1600мм</w:t>
            </w:r>
          </w:p>
          <w:p w14:paraId="10ED44C3"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7973B2F8" w14:textId="77777777" w:rsidR="008E1C05" w:rsidRPr="00F625FE" w:rsidRDefault="008E1C05" w:rsidP="008E1C05">
            <w:pPr>
              <w:spacing w:line="240" w:lineRule="auto"/>
              <w:rPr>
                <w:rFonts w:eastAsia="Calibri"/>
              </w:rPr>
            </w:pPr>
          </w:p>
          <w:p w14:paraId="66A5D4E5" w14:textId="77777777" w:rsidR="008E1C05" w:rsidRPr="00F625FE" w:rsidRDefault="008E1C05" w:rsidP="008E1C05">
            <w:pPr>
              <w:spacing w:line="240" w:lineRule="auto"/>
              <w:rPr>
                <w:rFonts w:eastAsia="Calibri"/>
              </w:rPr>
            </w:pPr>
            <w:r w:rsidRPr="00F625FE">
              <w:rPr>
                <w:rFonts w:eastAsia="Calibri"/>
                <w:noProof/>
                <w:lang w:eastAsia="ru-RU"/>
              </w:rPr>
              <w:lastRenderedPageBreak/>
              <w:drawing>
                <wp:inline distT="0" distB="0" distL="0" distR="0" wp14:anchorId="7B1273F1" wp14:editId="0DF6DCBD">
                  <wp:extent cx="3857625" cy="1399239"/>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921042" cy="1422241"/>
                          </a:xfrm>
                          <a:prstGeom prst="rect">
                            <a:avLst/>
                          </a:prstGeom>
                        </pic:spPr>
                      </pic:pic>
                    </a:graphicData>
                  </a:graphic>
                </wp:inline>
              </w:drawing>
            </w:r>
          </w:p>
          <w:p w14:paraId="02E53853" w14:textId="77777777" w:rsidR="008E1C05" w:rsidRPr="00F625FE" w:rsidRDefault="008E1C05" w:rsidP="008E1C05">
            <w:pPr>
              <w:spacing w:line="240" w:lineRule="auto"/>
              <w:rPr>
                <w:rFonts w:eastAsia="Calibri"/>
              </w:rPr>
            </w:pPr>
            <w:r w:rsidRPr="00F625FE">
              <w:rPr>
                <w:rFonts w:eastAsia="Calibri"/>
              </w:rPr>
              <w:t>350х1750мм</w:t>
            </w:r>
          </w:p>
          <w:p w14:paraId="2EAE878B"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7892AC99" w14:textId="77777777" w:rsidR="008E1C05" w:rsidRPr="00F625FE" w:rsidRDefault="008E1C05" w:rsidP="008E1C05">
            <w:pPr>
              <w:spacing w:line="240" w:lineRule="auto"/>
              <w:rPr>
                <w:rFonts w:eastAsia="Calibri"/>
              </w:rPr>
            </w:pPr>
          </w:p>
          <w:p w14:paraId="2DF456E7"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527EFF9F" wp14:editId="6D21631B">
                  <wp:extent cx="4073857" cy="1526634"/>
                  <wp:effectExtent l="0" t="0" r="3175"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178352" cy="1565792"/>
                          </a:xfrm>
                          <a:prstGeom prst="rect">
                            <a:avLst/>
                          </a:prstGeom>
                        </pic:spPr>
                      </pic:pic>
                    </a:graphicData>
                  </a:graphic>
                </wp:inline>
              </w:drawing>
            </w:r>
          </w:p>
          <w:p w14:paraId="11B6B65C" w14:textId="77777777" w:rsidR="008E1C05" w:rsidRPr="00F625FE" w:rsidRDefault="008E1C05" w:rsidP="008E1C05">
            <w:pPr>
              <w:spacing w:line="240" w:lineRule="auto"/>
              <w:rPr>
                <w:rFonts w:eastAsia="Calibri"/>
              </w:rPr>
            </w:pPr>
            <w:r w:rsidRPr="00F625FE">
              <w:rPr>
                <w:rFonts w:eastAsia="Calibri"/>
              </w:rPr>
              <w:t>380х1900мм</w:t>
            </w:r>
          </w:p>
          <w:p w14:paraId="297EA41E"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7A6ACB51" w14:textId="77777777" w:rsidR="008E1C05" w:rsidRPr="00F625FE" w:rsidRDefault="008E1C05" w:rsidP="008E1C05">
            <w:pPr>
              <w:spacing w:line="240" w:lineRule="auto"/>
              <w:rPr>
                <w:rFonts w:eastAsia="Calibri"/>
              </w:rPr>
            </w:pPr>
          </w:p>
          <w:p w14:paraId="6E06DA02" w14:textId="77777777" w:rsidR="008E1C05" w:rsidRPr="00F625FE" w:rsidRDefault="008E1C05" w:rsidP="008E1C05">
            <w:pPr>
              <w:spacing w:line="240" w:lineRule="auto"/>
              <w:rPr>
                <w:rFonts w:eastAsia="Calibri"/>
              </w:rPr>
            </w:pPr>
            <w:r w:rsidRPr="00F625FE">
              <w:rPr>
                <w:rFonts w:eastAsia="Calibri"/>
                <w:noProof/>
                <w:lang w:eastAsia="ru-RU"/>
              </w:rPr>
              <w:lastRenderedPageBreak/>
              <w:drawing>
                <wp:inline distT="0" distB="0" distL="0" distR="0" wp14:anchorId="34E3F5AD" wp14:editId="2854B2DC">
                  <wp:extent cx="4114800" cy="1577513"/>
                  <wp:effectExtent l="0" t="0" r="0" b="381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48747" cy="1590527"/>
                          </a:xfrm>
                          <a:prstGeom prst="rect">
                            <a:avLst/>
                          </a:prstGeom>
                        </pic:spPr>
                      </pic:pic>
                    </a:graphicData>
                  </a:graphic>
                </wp:inline>
              </w:drawing>
            </w:r>
          </w:p>
          <w:p w14:paraId="17E67B09" w14:textId="77777777" w:rsidR="008E1C05" w:rsidRPr="00F625FE" w:rsidRDefault="008E1C05" w:rsidP="008E1C05">
            <w:pPr>
              <w:spacing w:line="240" w:lineRule="auto"/>
              <w:rPr>
                <w:rFonts w:eastAsia="Calibri"/>
              </w:rPr>
            </w:pPr>
            <w:r w:rsidRPr="00F625FE">
              <w:rPr>
                <w:rFonts w:eastAsia="Calibri"/>
              </w:rPr>
              <w:t>400х2000мм</w:t>
            </w:r>
          </w:p>
          <w:p w14:paraId="000AC8F0"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38CB494C" w14:textId="77777777" w:rsidR="008E1C05" w:rsidRPr="00F625FE" w:rsidRDefault="008E1C05" w:rsidP="008E1C05">
            <w:pPr>
              <w:spacing w:line="240" w:lineRule="auto"/>
              <w:rPr>
                <w:rFonts w:eastAsia="Calibri"/>
              </w:rPr>
            </w:pPr>
          </w:p>
          <w:p w14:paraId="69C7C598"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545E6090" wp14:editId="43AB4875">
                  <wp:extent cx="4096512" cy="1509102"/>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132360" cy="1522308"/>
                          </a:xfrm>
                          <a:prstGeom prst="rect">
                            <a:avLst/>
                          </a:prstGeom>
                        </pic:spPr>
                      </pic:pic>
                    </a:graphicData>
                  </a:graphic>
                </wp:inline>
              </w:drawing>
            </w:r>
          </w:p>
          <w:p w14:paraId="2FF44FA8" w14:textId="77777777" w:rsidR="008E1C05" w:rsidRPr="00F625FE" w:rsidRDefault="008E1C05" w:rsidP="008E1C05">
            <w:pPr>
              <w:spacing w:line="240" w:lineRule="auto"/>
              <w:rPr>
                <w:rFonts w:eastAsia="Calibri"/>
              </w:rPr>
            </w:pPr>
            <w:r w:rsidRPr="00F625FE">
              <w:rPr>
                <w:rFonts w:eastAsia="Calibri"/>
              </w:rPr>
              <w:t>420х2100мм</w:t>
            </w:r>
          </w:p>
          <w:p w14:paraId="4AA0A809"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105B5077" w14:textId="77777777" w:rsidR="008E1C05" w:rsidRPr="00F625FE" w:rsidRDefault="008E1C05" w:rsidP="008E1C05">
            <w:pPr>
              <w:spacing w:line="240" w:lineRule="auto"/>
              <w:rPr>
                <w:rFonts w:eastAsia="Calibri"/>
              </w:rPr>
            </w:pPr>
          </w:p>
          <w:p w14:paraId="1A2AADFD" w14:textId="77777777" w:rsidR="008E1C05" w:rsidRPr="00F625FE" w:rsidRDefault="008E1C05" w:rsidP="008E1C05">
            <w:pPr>
              <w:spacing w:line="240" w:lineRule="auto"/>
              <w:rPr>
                <w:rFonts w:eastAsia="Calibri"/>
              </w:rPr>
            </w:pPr>
            <w:r w:rsidRPr="00F625FE">
              <w:rPr>
                <w:rFonts w:eastAsia="Calibri"/>
                <w:noProof/>
                <w:lang w:eastAsia="ru-RU"/>
              </w:rPr>
              <w:lastRenderedPageBreak/>
              <w:drawing>
                <wp:inline distT="0" distB="0" distL="0" distR="0" wp14:anchorId="1D0789AC" wp14:editId="453944CE">
                  <wp:extent cx="4096385" cy="1444777"/>
                  <wp:effectExtent l="0" t="0" r="0" b="317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147590" cy="1462837"/>
                          </a:xfrm>
                          <a:prstGeom prst="rect">
                            <a:avLst/>
                          </a:prstGeom>
                        </pic:spPr>
                      </pic:pic>
                    </a:graphicData>
                  </a:graphic>
                </wp:inline>
              </w:drawing>
            </w:r>
          </w:p>
          <w:p w14:paraId="726184B2" w14:textId="77777777" w:rsidR="008E1C05" w:rsidRPr="00F625FE" w:rsidRDefault="008E1C05" w:rsidP="008E1C05">
            <w:pPr>
              <w:spacing w:line="240" w:lineRule="auto"/>
              <w:rPr>
                <w:rFonts w:eastAsia="Calibri"/>
              </w:rPr>
            </w:pPr>
            <w:r w:rsidRPr="00F625FE">
              <w:rPr>
                <w:rFonts w:eastAsia="Calibri"/>
              </w:rPr>
              <w:t>450х2250мм</w:t>
            </w:r>
          </w:p>
          <w:p w14:paraId="222C8CF0"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222798CC" w14:textId="77777777" w:rsidR="008E1C05" w:rsidRPr="00F625FE" w:rsidRDefault="008E1C05" w:rsidP="008E1C05">
            <w:pPr>
              <w:spacing w:line="240" w:lineRule="auto"/>
              <w:rPr>
                <w:rFonts w:eastAsia="Calibri"/>
              </w:rPr>
            </w:pPr>
          </w:p>
          <w:p w14:paraId="641D9A22"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41116AF4" wp14:editId="5440DD7E">
                  <wp:extent cx="4081881" cy="1479031"/>
                  <wp:effectExtent l="0" t="0" r="0" b="6985"/>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137827" cy="1499303"/>
                          </a:xfrm>
                          <a:prstGeom prst="rect">
                            <a:avLst/>
                          </a:prstGeom>
                        </pic:spPr>
                      </pic:pic>
                    </a:graphicData>
                  </a:graphic>
                </wp:inline>
              </w:drawing>
            </w:r>
          </w:p>
          <w:p w14:paraId="5EAEE3E4" w14:textId="77777777" w:rsidR="008E1C05" w:rsidRPr="00F625FE" w:rsidRDefault="008E1C05" w:rsidP="008E1C05">
            <w:pPr>
              <w:spacing w:line="240" w:lineRule="auto"/>
              <w:rPr>
                <w:rFonts w:eastAsia="Calibri"/>
              </w:rPr>
            </w:pPr>
            <w:r w:rsidRPr="00F625FE">
              <w:rPr>
                <w:rFonts w:eastAsia="Calibri"/>
              </w:rPr>
              <w:t>500х2500мм</w:t>
            </w:r>
          </w:p>
          <w:p w14:paraId="76697DFD"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tc>
        <w:tc>
          <w:tcPr>
            <w:tcW w:w="5103" w:type="dxa"/>
          </w:tcPr>
          <w:p w14:paraId="48133CC9" w14:textId="77777777" w:rsidR="008E1C05" w:rsidRPr="00F625FE" w:rsidRDefault="008E1C05" w:rsidP="008E1C05">
            <w:pPr>
              <w:spacing w:line="240" w:lineRule="auto"/>
              <w:rPr>
                <w:rFonts w:eastAsia="Calibri"/>
              </w:rPr>
            </w:pPr>
          </w:p>
        </w:tc>
      </w:tr>
      <w:tr w:rsidR="008E1C05" w:rsidRPr="00F625FE" w14:paraId="3138A127" w14:textId="77777777" w:rsidTr="008E1C05">
        <w:trPr>
          <w:trHeight w:val="396"/>
        </w:trPr>
        <w:tc>
          <w:tcPr>
            <w:tcW w:w="2617" w:type="dxa"/>
          </w:tcPr>
          <w:p w14:paraId="670BD418" w14:textId="77777777" w:rsidR="008E1C05" w:rsidRPr="00F625FE" w:rsidRDefault="008E1C05" w:rsidP="008E1C05">
            <w:pPr>
              <w:spacing w:line="240" w:lineRule="auto"/>
              <w:rPr>
                <w:rFonts w:eastAsia="Calibri"/>
              </w:rPr>
            </w:pPr>
            <w:r w:rsidRPr="00F625FE">
              <w:rPr>
                <w:rFonts w:eastAsia="Calibri"/>
              </w:rPr>
              <w:lastRenderedPageBreak/>
              <w:t xml:space="preserve">Вывеска из отдельных элементов логотипа на раме </w:t>
            </w:r>
          </w:p>
          <w:p w14:paraId="4BD490A2" w14:textId="77777777" w:rsidR="008E1C05" w:rsidRPr="00F625FE" w:rsidRDefault="008E1C05" w:rsidP="008E1C05">
            <w:pPr>
              <w:spacing w:line="240" w:lineRule="auto"/>
              <w:rPr>
                <w:rFonts w:eastAsia="Calibri"/>
              </w:rPr>
            </w:pPr>
            <w:r w:rsidRPr="00F625FE">
              <w:rPr>
                <w:rFonts w:eastAsia="Calibri"/>
              </w:rPr>
              <w:t>для новых вывесок</w:t>
            </w:r>
          </w:p>
        </w:tc>
        <w:tc>
          <w:tcPr>
            <w:tcW w:w="6450" w:type="dxa"/>
          </w:tcPr>
          <w:p w14:paraId="34BD709E" w14:textId="77777777" w:rsidR="008E1C05" w:rsidRPr="00F625FE" w:rsidRDefault="008E1C05" w:rsidP="008E1C05">
            <w:pPr>
              <w:spacing w:line="240" w:lineRule="auto"/>
              <w:rPr>
                <w:rFonts w:eastAsia="Calibri"/>
              </w:rPr>
            </w:pPr>
            <w:r w:rsidRPr="00F625FE">
              <w:rPr>
                <w:rFonts w:ascii="Calibri" w:eastAsia="Calibri" w:hAnsi="Calibri"/>
                <w:noProof/>
                <w:lang w:eastAsia="ru-RU"/>
              </w:rPr>
              <w:drawing>
                <wp:inline distT="0" distB="0" distL="0" distR="0" wp14:anchorId="577E1638" wp14:editId="1B274E51">
                  <wp:extent cx="4016045" cy="1392696"/>
                  <wp:effectExtent l="0" t="0" r="381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42995" cy="1402042"/>
                          </a:xfrm>
                          <a:prstGeom prst="rect">
                            <a:avLst/>
                          </a:prstGeom>
                        </pic:spPr>
                      </pic:pic>
                    </a:graphicData>
                  </a:graphic>
                </wp:inline>
              </w:drawing>
            </w:r>
          </w:p>
          <w:p w14:paraId="6296281A" w14:textId="77777777" w:rsidR="008E1C05" w:rsidRPr="00F625FE" w:rsidRDefault="008E1C05" w:rsidP="008E1C05">
            <w:pPr>
              <w:spacing w:line="240" w:lineRule="auto"/>
              <w:rPr>
                <w:rFonts w:eastAsia="Calibri"/>
              </w:rPr>
            </w:pPr>
            <w:r w:rsidRPr="00F625FE">
              <w:rPr>
                <w:rFonts w:eastAsia="Calibri"/>
              </w:rPr>
              <w:lastRenderedPageBreak/>
              <w:t>Вид</w:t>
            </w:r>
          </w:p>
          <w:p w14:paraId="358D4AF5" w14:textId="77777777" w:rsidR="008E1C05" w:rsidRPr="00F625FE" w:rsidRDefault="008E1C05" w:rsidP="008E1C05">
            <w:pPr>
              <w:spacing w:line="240" w:lineRule="auto"/>
              <w:rPr>
                <w:rFonts w:eastAsia="Calibri"/>
              </w:rPr>
            </w:pPr>
          </w:p>
          <w:p w14:paraId="088166DC"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4DF44973" wp14:editId="2FB29A51">
                  <wp:extent cx="4030675" cy="1154688"/>
                  <wp:effectExtent l="0" t="0" r="8255" b="762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72974" cy="1166806"/>
                          </a:xfrm>
                          <a:prstGeom prst="rect">
                            <a:avLst/>
                          </a:prstGeom>
                        </pic:spPr>
                      </pic:pic>
                    </a:graphicData>
                  </a:graphic>
                </wp:inline>
              </w:drawing>
            </w:r>
          </w:p>
          <w:p w14:paraId="6753AED5" w14:textId="77777777" w:rsidR="008E1C05" w:rsidRPr="00F625FE" w:rsidRDefault="008E1C05" w:rsidP="008E1C05">
            <w:pPr>
              <w:spacing w:line="240" w:lineRule="auto"/>
              <w:rPr>
                <w:rFonts w:eastAsia="Calibri"/>
              </w:rPr>
            </w:pPr>
            <w:r w:rsidRPr="00F625FE">
              <w:rPr>
                <w:rFonts w:eastAsia="Calibri"/>
              </w:rPr>
              <w:t>Схема</w:t>
            </w:r>
          </w:p>
        </w:tc>
        <w:tc>
          <w:tcPr>
            <w:tcW w:w="5103" w:type="dxa"/>
          </w:tcPr>
          <w:p w14:paraId="106701F7" w14:textId="77777777" w:rsidR="008E1C05" w:rsidRPr="00F625FE" w:rsidRDefault="008E1C05" w:rsidP="008E1C05">
            <w:pPr>
              <w:spacing w:line="240" w:lineRule="auto"/>
              <w:rPr>
                <w:rFonts w:eastAsia="Calibri"/>
              </w:rPr>
            </w:pPr>
            <w:r w:rsidRPr="00F625FE">
              <w:rPr>
                <w:rFonts w:eastAsia="Calibri"/>
              </w:rPr>
              <w:lastRenderedPageBreak/>
              <w:t xml:space="preserve">Лицевые и боковые поверхности элементов логотипа изготавливаются из молочного акрила от 3 мм до 6 мм толщиной (при маленьком размере букв боковые элементы выполняются из полистирола). </w:t>
            </w:r>
          </w:p>
          <w:p w14:paraId="5AC31960" w14:textId="77777777" w:rsidR="008E1C05" w:rsidRPr="00F625FE" w:rsidRDefault="008E1C05" w:rsidP="008E1C05">
            <w:pPr>
              <w:spacing w:line="240" w:lineRule="auto"/>
              <w:rPr>
                <w:rFonts w:eastAsia="Calibri"/>
              </w:rPr>
            </w:pPr>
            <w:r w:rsidRPr="00F625FE">
              <w:rPr>
                <w:rFonts w:eastAsia="Calibri"/>
              </w:rPr>
              <w:t xml:space="preserve">Тыльная сторона элементов - белый ПВХ 4 мм. Сборка боковин и лицевой стороны элементов производится на специализированный клей. Собранная коробчатая конструкция крепится к </w:t>
            </w:r>
            <w:r w:rsidRPr="00F625FE">
              <w:rPr>
                <w:rFonts w:eastAsia="Calibri"/>
              </w:rPr>
              <w:lastRenderedPageBreak/>
              <w:t xml:space="preserve">тыльной стороне на зажимы и винты с потайной головкой. </w:t>
            </w:r>
          </w:p>
          <w:p w14:paraId="09B15E02" w14:textId="77777777" w:rsidR="008E1C05" w:rsidRPr="00F625FE" w:rsidRDefault="008E1C05" w:rsidP="008E1C05">
            <w:pPr>
              <w:spacing w:line="240" w:lineRule="auto"/>
              <w:rPr>
                <w:rFonts w:eastAsia="Calibri"/>
              </w:rPr>
            </w:pPr>
            <w:r w:rsidRPr="00F625FE">
              <w:rPr>
                <w:rFonts w:eastAsia="Calibri"/>
              </w:rPr>
              <w:t>При сборке обеспечить герметизацию стыка тыльной и лицевой частей.</w:t>
            </w:r>
          </w:p>
          <w:p w14:paraId="747015F1" w14:textId="77777777" w:rsidR="008E1C05" w:rsidRPr="00F625FE" w:rsidRDefault="008E1C05" w:rsidP="008E1C05">
            <w:pPr>
              <w:spacing w:line="240" w:lineRule="auto"/>
              <w:rPr>
                <w:rFonts w:eastAsia="Calibri"/>
              </w:rPr>
            </w:pPr>
            <w:r w:rsidRPr="00F625FE">
              <w:rPr>
                <w:rFonts w:eastAsia="Calibri"/>
              </w:rPr>
              <w:t xml:space="preserve">Подсветка элементов вывески осуществляется светодиодными герметичными модулями белого свечения, наличие </w:t>
            </w:r>
            <w:proofErr w:type="spellStart"/>
            <w:r w:rsidRPr="00F625FE">
              <w:rPr>
                <w:rFonts w:eastAsia="Calibri"/>
              </w:rPr>
              <w:t>недосветов</w:t>
            </w:r>
            <w:proofErr w:type="spellEnd"/>
            <w:r w:rsidRPr="00F625FE">
              <w:rPr>
                <w:rFonts w:eastAsia="Calibri"/>
              </w:rPr>
              <w:t xml:space="preserve"> и </w:t>
            </w:r>
            <w:proofErr w:type="spellStart"/>
            <w:r w:rsidRPr="00F625FE">
              <w:rPr>
                <w:rFonts w:eastAsia="Calibri"/>
              </w:rPr>
              <w:t>пересветов</w:t>
            </w:r>
            <w:proofErr w:type="spellEnd"/>
            <w:r w:rsidRPr="00F625FE">
              <w:rPr>
                <w:rFonts w:eastAsia="Calibri"/>
              </w:rPr>
              <w:t xml:space="preserve"> на лицевой поверхности элементов логотипа и эмблемы не допускается. </w:t>
            </w:r>
          </w:p>
          <w:p w14:paraId="0B06A6A1" w14:textId="77777777" w:rsidR="008E1C05" w:rsidRPr="00F625FE" w:rsidRDefault="008E1C05" w:rsidP="008E1C05">
            <w:pPr>
              <w:spacing w:line="240" w:lineRule="auto"/>
              <w:rPr>
                <w:rFonts w:eastAsia="Calibri"/>
              </w:rPr>
            </w:pPr>
            <w:r w:rsidRPr="00F625FE">
              <w:rPr>
                <w:rFonts w:eastAsia="Calibri"/>
              </w:rPr>
              <w:t xml:space="preserve">Блоки светодиодов: </w:t>
            </w:r>
            <w:proofErr w:type="spellStart"/>
            <w:r w:rsidRPr="00F625FE">
              <w:rPr>
                <w:rFonts w:eastAsia="Calibri"/>
              </w:rPr>
              <w:t>линзованные</w:t>
            </w:r>
            <w:proofErr w:type="spellEnd"/>
            <w:r w:rsidRPr="00F625FE">
              <w:rPr>
                <w:rFonts w:eastAsia="Calibri"/>
              </w:rPr>
              <w:t xml:space="preserve">; угол свечения 170 градусов; тип светодиодов: 2835; количество светодиодов в модуле: от 1 ед. до 3 ед. Светимость элементов вывески - не менее 2 000 люкс (на поверхности букв). </w:t>
            </w:r>
          </w:p>
          <w:p w14:paraId="19332D81" w14:textId="77777777" w:rsidR="008E1C05" w:rsidRPr="00F625FE" w:rsidRDefault="008E1C05" w:rsidP="008E1C05">
            <w:pPr>
              <w:spacing w:line="240" w:lineRule="auto"/>
              <w:rPr>
                <w:rFonts w:eastAsia="Calibri"/>
              </w:rPr>
            </w:pPr>
            <w:r w:rsidRPr="00F625FE">
              <w:rPr>
                <w:rFonts w:eastAsia="Calibri"/>
              </w:rPr>
              <w:t>Температура свечения - не менее 6 000К.</w:t>
            </w:r>
          </w:p>
          <w:p w14:paraId="5B657E7C" w14:textId="77777777" w:rsidR="008E1C05" w:rsidRPr="00F625FE" w:rsidRDefault="008E1C05" w:rsidP="008E1C05">
            <w:pPr>
              <w:spacing w:line="240" w:lineRule="auto"/>
              <w:rPr>
                <w:rFonts w:eastAsia="Calibri"/>
              </w:rPr>
            </w:pPr>
            <w:r w:rsidRPr="00F625FE">
              <w:rPr>
                <w:rFonts w:eastAsia="Calibri"/>
              </w:rPr>
              <w:t>Электроснабжение блоков светодиодов осуществляется с применением блоков питания IP67</w:t>
            </w:r>
            <w:r w:rsidRPr="00F625FE">
              <w:rPr>
                <w:rFonts w:eastAsia="Calibri"/>
                <w:vertAlign w:val="superscript"/>
              </w:rPr>
              <w:footnoteReference w:id="20"/>
            </w:r>
            <w:r w:rsidRPr="00F625FE">
              <w:rPr>
                <w:rFonts w:eastAsia="Calibri"/>
              </w:rPr>
              <w:t xml:space="preserve"> (12В) c запасом 20% по номиналу нагрузки. </w:t>
            </w:r>
          </w:p>
          <w:p w14:paraId="5FB245F8" w14:textId="77777777" w:rsidR="008E1C05" w:rsidRPr="00F625FE" w:rsidRDefault="008E1C05" w:rsidP="008E1C05">
            <w:pPr>
              <w:spacing w:line="240" w:lineRule="auto"/>
              <w:rPr>
                <w:rFonts w:eastAsia="Calibri"/>
              </w:rPr>
            </w:pPr>
            <w:r w:rsidRPr="00F625FE">
              <w:rPr>
                <w:rFonts w:eastAsia="Calibri"/>
              </w:rPr>
              <w:t xml:space="preserve">Боковые поверхности букв оклеиваются синей </w:t>
            </w:r>
            <w:proofErr w:type="spellStart"/>
            <w:r w:rsidRPr="00F625FE">
              <w:rPr>
                <w:rFonts w:eastAsia="Calibri"/>
              </w:rPr>
              <w:t>транслюцентной</w:t>
            </w:r>
            <w:proofErr w:type="spellEnd"/>
            <w:r w:rsidRPr="00F625FE">
              <w:rPr>
                <w:rFonts w:eastAsia="Calibri"/>
              </w:rPr>
              <w:t xml:space="preserve"> пленкой (</w:t>
            </w:r>
            <w:r w:rsidRPr="00F625FE">
              <w:rPr>
                <w:rFonts w:eastAsia="Calibri"/>
                <w:lang w:val="en-US"/>
              </w:rPr>
              <w:t>RAL</w:t>
            </w:r>
            <w:r w:rsidRPr="00F625FE">
              <w:rPr>
                <w:rFonts w:eastAsia="Calibri"/>
              </w:rPr>
              <w:t xml:space="preserve"> 5002) ORACAL 8500 007 или аналог.</w:t>
            </w:r>
          </w:p>
          <w:p w14:paraId="55331CA6" w14:textId="77777777" w:rsidR="008E1C05" w:rsidRPr="00F625FE" w:rsidRDefault="008E1C05" w:rsidP="008E1C05">
            <w:pPr>
              <w:spacing w:line="240" w:lineRule="auto"/>
              <w:rPr>
                <w:rFonts w:eastAsia="Calibri"/>
              </w:rPr>
            </w:pPr>
            <w:r w:rsidRPr="00F625FE">
              <w:rPr>
                <w:rFonts w:eastAsia="Calibri"/>
              </w:rPr>
              <w:t>Рекомендуемая глубина элементов логотипа от 40 мм до 50 мм.</w:t>
            </w:r>
          </w:p>
          <w:p w14:paraId="24DEF92D" w14:textId="77777777" w:rsidR="008E1C05" w:rsidRPr="00F625FE" w:rsidRDefault="008E1C05" w:rsidP="008E1C05">
            <w:pPr>
              <w:spacing w:line="240" w:lineRule="auto"/>
              <w:rPr>
                <w:rFonts w:eastAsia="Calibri"/>
              </w:rPr>
            </w:pPr>
            <w:r w:rsidRPr="00F625FE">
              <w:rPr>
                <w:rFonts w:eastAsia="Calibri"/>
              </w:rPr>
              <w:lastRenderedPageBreak/>
              <w:t>Собранные корпуса элементов закрепляются на раме</w:t>
            </w:r>
            <w:r w:rsidRPr="00F625FE">
              <w:rPr>
                <w:rFonts w:eastAsia="Calibri"/>
                <w:vertAlign w:val="superscript"/>
              </w:rPr>
              <w:footnoteReference w:id="21"/>
            </w:r>
            <w:r w:rsidRPr="00F625FE">
              <w:rPr>
                <w:rFonts w:eastAsia="Calibri"/>
              </w:rPr>
              <w:t xml:space="preserve"> из металлического профиля, окрашенного краской для металла в один из максимально близких цветов к цвету фасада или фриза. Расстояние от тыльной части буквы до фасада здания – 50мм.</w:t>
            </w:r>
          </w:p>
          <w:p w14:paraId="190A0A44" w14:textId="77777777" w:rsidR="008E1C05" w:rsidRPr="00F625FE" w:rsidRDefault="008E1C05" w:rsidP="008E1C05">
            <w:pPr>
              <w:spacing w:line="240" w:lineRule="auto"/>
              <w:rPr>
                <w:rFonts w:eastAsia="Calibri"/>
              </w:rPr>
            </w:pPr>
            <w:r w:rsidRPr="00F625FE">
              <w:rPr>
                <w:rFonts w:eastAsia="Calibri"/>
              </w:rPr>
              <w:t>Электроснабжение элементов свечения производится проводом, проложенным через раму и заходящим в корпуса элементов с тыльной стороны.</w:t>
            </w:r>
          </w:p>
        </w:tc>
      </w:tr>
      <w:tr w:rsidR="008E1C05" w:rsidRPr="00F625FE" w14:paraId="2F5683FF" w14:textId="77777777" w:rsidTr="008E1C05">
        <w:trPr>
          <w:trHeight w:val="396"/>
        </w:trPr>
        <w:tc>
          <w:tcPr>
            <w:tcW w:w="2617" w:type="dxa"/>
          </w:tcPr>
          <w:p w14:paraId="648B35D3" w14:textId="77777777" w:rsidR="008E1C05" w:rsidRPr="00F625FE" w:rsidRDefault="008E1C05" w:rsidP="008E1C05">
            <w:pPr>
              <w:spacing w:line="240" w:lineRule="auto"/>
              <w:rPr>
                <w:rFonts w:eastAsia="Calibri"/>
              </w:rPr>
            </w:pPr>
            <w:r w:rsidRPr="00F625FE">
              <w:rPr>
                <w:rFonts w:eastAsia="Calibri"/>
              </w:rPr>
              <w:lastRenderedPageBreak/>
              <w:t>Типоразмеры</w:t>
            </w:r>
            <w:r w:rsidRPr="00F625FE">
              <w:rPr>
                <w:rFonts w:eastAsia="Calibri"/>
                <w:vertAlign w:val="superscript"/>
              </w:rPr>
              <w:footnoteReference w:id="22"/>
            </w:r>
          </w:p>
        </w:tc>
        <w:tc>
          <w:tcPr>
            <w:tcW w:w="6450" w:type="dxa"/>
          </w:tcPr>
          <w:p w14:paraId="4B9CC5A1" w14:textId="77777777" w:rsidR="008E1C05" w:rsidRPr="00F625FE" w:rsidRDefault="008E1C05" w:rsidP="008E1C05">
            <w:pPr>
              <w:spacing w:line="240" w:lineRule="auto"/>
            </w:pPr>
            <w:r w:rsidRPr="00F625FE">
              <w:rPr>
                <w:rFonts w:eastAsia="Calibri"/>
                <w:noProof/>
                <w:lang w:eastAsia="ru-RU"/>
              </w:rPr>
              <w:drawing>
                <wp:inline distT="0" distB="0" distL="0" distR="0" wp14:anchorId="71D6F196" wp14:editId="5DFEF15D">
                  <wp:extent cx="3979469" cy="969589"/>
                  <wp:effectExtent l="0" t="0" r="2540" b="254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49197" cy="986578"/>
                          </a:xfrm>
                          <a:prstGeom prst="rect">
                            <a:avLst/>
                          </a:prstGeom>
                        </pic:spPr>
                      </pic:pic>
                    </a:graphicData>
                  </a:graphic>
                </wp:inline>
              </w:drawing>
            </w:r>
          </w:p>
          <w:p w14:paraId="5856937E" w14:textId="77777777" w:rsidR="008E1C05" w:rsidRPr="00F625FE" w:rsidRDefault="008E1C05" w:rsidP="008E1C05">
            <w:pPr>
              <w:spacing w:line="240" w:lineRule="auto"/>
            </w:pPr>
            <w:r w:rsidRPr="00F625FE">
              <w:t>250х2000мм</w:t>
            </w:r>
          </w:p>
          <w:p w14:paraId="0C653918"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224C0BE9" w14:textId="77777777" w:rsidR="008E1C05" w:rsidRPr="00F625FE" w:rsidRDefault="008E1C05" w:rsidP="008E1C05">
            <w:pPr>
              <w:spacing w:line="240" w:lineRule="auto"/>
              <w:rPr>
                <w:rFonts w:eastAsia="Calibri"/>
              </w:rPr>
            </w:pPr>
          </w:p>
          <w:p w14:paraId="5A71BA57" w14:textId="77777777" w:rsidR="008E1C05" w:rsidRPr="00F625FE" w:rsidRDefault="008E1C05" w:rsidP="008E1C05">
            <w:pPr>
              <w:spacing w:line="240" w:lineRule="auto"/>
              <w:rPr>
                <w:rFonts w:eastAsia="Calibri"/>
              </w:rPr>
            </w:pPr>
            <w:r w:rsidRPr="00F625FE">
              <w:rPr>
                <w:rFonts w:eastAsia="Calibri"/>
                <w:noProof/>
                <w:lang w:eastAsia="ru-RU"/>
              </w:rPr>
              <w:lastRenderedPageBreak/>
              <w:drawing>
                <wp:inline distT="0" distB="0" distL="0" distR="0" wp14:anchorId="187E6FF4" wp14:editId="45999E16">
                  <wp:extent cx="3978910" cy="1000957"/>
                  <wp:effectExtent l="0" t="0" r="2540" b="889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15075" cy="1010055"/>
                          </a:xfrm>
                          <a:prstGeom prst="rect">
                            <a:avLst/>
                          </a:prstGeom>
                        </pic:spPr>
                      </pic:pic>
                    </a:graphicData>
                  </a:graphic>
                </wp:inline>
              </w:drawing>
            </w:r>
          </w:p>
          <w:p w14:paraId="58068D7F" w14:textId="77777777" w:rsidR="008E1C05" w:rsidRPr="00F625FE" w:rsidRDefault="008E1C05" w:rsidP="008E1C05">
            <w:pPr>
              <w:spacing w:line="240" w:lineRule="auto"/>
              <w:rPr>
                <w:rFonts w:eastAsia="Calibri"/>
              </w:rPr>
            </w:pPr>
            <w:r w:rsidRPr="00F625FE">
              <w:rPr>
                <w:rFonts w:eastAsia="Calibri"/>
              </w:rPr>
              <w:t>280х2240мм</w:t>
            </w:r>
          </w:p>
          <w:p w14:paraId="0E6F1E93"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57F4B449" w14:textId="77777777" w:rsidR="008E1C05" w:rsidRPr="00F625FE" w:rsidRDefault="008E1C05" w:rsidP="008E1C05">
            <w:pPr>
              <w:spacing w:line="240" w:lineRule="auto"/>
              <w:rPr>
                <w:rFonts w:eastAsia="Calibri"/>
              </w:rPr>
            </w:pPr>
          </w:p>
          <w:p w14:paraId="61B527EA"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31527F8B" wp14:editId="44F3D143">
                  <wp:extent cx="3978910" cy="1008116"/>
                  <wp:effectExtent l="0" t="0" r="2540" b="1905"/>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43576" cy="1024500"/>
                          </a:xfrm>
                          <a:prstGeom prst="rect">
                            <a:avLst/>
                          </a:prstGeom>
                        </pic:spPr>
                      </pic:pic>
                    </a:graphicData>
                  </a:graphic>
                </wp:inline>
              </w:drawing>
            </w:r>
          </w:p>
          <w:p w14:paraId="7DC91C36" w14:textId="77777777" w:rsidR="008E1C05" w:rsidRPr="00F625FE" w:rsidRDefault="008E1C05" w:rsidP="008E1C05">
            <w:pPr>
              <w:spacing w:line="240" w:lineRule="auto"/>
              <w:rPr>
                <w:rFonts w:eastAsia="Calibri"/>
              </w:rPr>
            </w:pPr>
            <w:r w:rsidRPr="00F625FE">
              <w:rPr>
                <w:rFonts w:eastAsia="Calibri"/>
              </w:rPr>
              <w:t>300х2400мм</w:t>
            </w:r>
          </w:p>
          <w:p w14:paraId="274C4C83"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35201209" w14:textId="77777777" w:rsidR="008E1C05" w:rsidRPr="00F625FE" w:rsidRDefault="008E1C05" w:rsidP="008E1C05">
            <w:pPr>
              <w:spacing w:line="240" w:lineRule="auto"/>
              <w:rPr>
                <w:rFonts w:eastAsia="Calibri"/>
              </w:rPr>
            </w:pPr>
          </w:p>
          <w:p w14:paraId="2A60B1F2"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58AFC20B" wp14:editId="69B3FD81">
                  <wp:extent cx="4008729" cy="994896"/>
                  <wp:effectExtent l="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116134" cy="1021552"/>
                          </a:xfrm>
                          <a:prstGeom prst="rect">
                            <a:avLst/>
                          </a:prstGeom>
                        </pic:spPr>
                      </pic:pic>
                    </a:graphicData>
                  </a:graphic>
                </wp:inline>
              </w:drawing>
            </w:r>
          </w:p>
          <w:p w14:paraId="5A97601D" w14:textId="77777777" w:rsidR="008E1C05" w:rsidRPr="00F625FE" w:rsidRDefault="008E1C05" w:rsidP="008E1C05">
            <w:pPr>
              <w:spacing w:line="240" w:lineRule="auto"/>
              <w:rPr>
                <w:rFonts w:eastAsia="Calibri"/>
              </w:rPr>
            </w:pPr>
            <w:r w:rsidRPr="00F625FE">
              <w:rPr>
                <w:rFonts w:eastAsia="Calibri"/>
              </w:rPr>
              <w:t>320х2560мм</w:t>
            </w:r>
          </w:p>
          <w:p w14:paraId="7C4F1225"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00781EF0" w14:textId="77777777" w:rsidR="008E1C05" w:rsidRPr="00F625FE" w:rsidRDefault="008E1C05" w:rsidP="008E1C05">
            <w:pPr>
              <w:spacing w:line="240" w:lineRule="auto"/>
              <w:rPr>
                <w:rFonts w:eastAsia="Calibri"/>
              </w:rPr>
            </w:pPr>
          </w:p>
          <w:p w14:paraId="1B479CA8" w14:textId="77777777" w:rsidR="008E1C05" w:rsidRPr="00F625FE" w:rsidRDefault="008E1C05" w:rsidP="008E1C05">
            <w:pPr>
              <w:spacing w:line="240" w:lineRule="auto"/>
              <w:rPr>
                <w:rFonts w:eastAsia="Calibri"/>
              </w:rPr>
            </w:pPr>
            <w:r w:rsidRPr="00F625FE">
              <w:rPr>
                <w:rFonts w:eastAsia="Calibri"/>
                <w:noProof/>
                <w:lang w:eastAsia="ru-RU"/>
              </w:rPr>
              <w:lastRenderedPageBreak/>
              <w:drawing>
                <wp:inline distT="0" distB="0" distL="0" distR="0" wp14:anchorId="39113214" wp14:editId="63BAF88A">
                  <wp:extent cx="3978910" cy="924776"/>
                  <wp:effectExtent l="0" t="0" r="2540" b="889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45869" cy="940339"/>
                          </a:xfrm>
                          <a:prstGeom prst="rect">
                            <a:avLst/>
                          </a:prstGeom>
                        </pic:spPr>
                      </pic:pic>
                    </a:graphicData>
                  </a:graphic>
                </wp:inline>
              </w:drawing>
            </w:r>
          </w:p>
          <w:p w14:paraId="255186BE" w14:textId="77777777" w:rsidR="008E1C05" w:rsidRPr="00F625FE" w:rsidRDefault="008E1C05" w:rsidP="008E1C05">
            <w:pPr>
              <w:spacing w:line="240" w:lineRule="auto"/>
              <w:rPr>
                <w:rFonts w:eastAsia="Calibri"/>
              </w:rPr>
            </w:pPr>
            <w:r w:rsidRPr="00F625FE">
              <w:rPr>
                <w:rFonts w:eastAsia="Calibri"/>
              </w:rPr>
              <w:t>350х2800мм</w:t>
            </w:r>
          </w:p>
          <w:p w14:paraId="43AADE5C"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0D213B84" w14:textId="77777777" w:rsidR="008E1C05" w:rsidRPr="00F625FE" w:rsidRDefault="008E1C05" w:rsidP="008E1C05">
            <w:pPr>
              <w:spacing w:line="240" w:lineRule="auto"/>
              <w:rPr>
                <w:rFonts w:eastAsia="Calibri"/>
              </w:rPr>
            </w:pPr>
          </w:p>
          <w:p w14:paraId="4EF4E8B4"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16DDA6B8" wp14:editId="5051997D">
                  <wp:extent cx="3994099" cy="901569"/>
                  <wp:effectExtent l="0" t="0" r="6985"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99804" cy="925429"/>
                          </a:xfrm>
                          <a:prstGeom prst="rect">
                            <a:avLst/>
                          </a:prstGeom>
                        </pic:spPr>
                      </pic:pic>
                    </a:graphicData>
                  </a:graphic>
                </wp:inline>
              </w:drawing>
            </w:r>
          </w:p>
          <w:p w14:paraId="2490329C" w14:textId="77777777" w:rsidR="008E1C05" w:rsidRPr="00F625FE" w:rsidRDefault="008E1C05" w:rsidP="008E1C05">
            <w:pPr>
              <w:spacing w:line="240" w:lineRule="auto"/>
            </w:pPr>
            <w:r w:rsidRPr="00F625FE">
              <w:t>380х3040мм</w:t>
            </w:r>
          </w:p>
          <w:p w14:paraId="4AF24FC1"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4CEA8B16" w14:textId="77777777" w:rsidR="008E1C05" w:rsidRPr="00F625FE" w:rsidRDefault="008E1C05" w:rsidP="008E1C05">
            <w:pPr>
              <w:spacing w:line="240" w:lineRule="auto"/>
            </w:pPr>
          </w:p>
          <w:p w14:paraId="5CE69B04" w14:textId="77777777" w:rsidR="008E1C05" w:rsidRPr="00F625FE" w:rsidRDefault="008E1C05" w:rsidP="008E1C05">
            <w:pPr>
              <w:spacing w:line="240" w:lineRule="auto"/>
            </w:pPr>
            <w:r w:rsidRPr="00F625FE">
              <w:rPr>
                <w:rFonts w:eastAsia="Calibri"/>
                <w:noProof/>
                <w:lang w:eastAsia="ru-RU"/>
              </w:rPr>
              <w:drawing>
                <wp:inline distT="0" distB="0" distL="0" distR="0" wp14:anchorId="657A3689" wp14:editId="1C8B15B7">
                  <wp:extent cx="4030675" cy="944350"/>
                  <wp:effectExtent l="0" t="0" r="8255" b="8255"/>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90206" cy="958298"/>
                          </a:xfrm>
                          <a:prstGeom prst="rect">
                            <a:avLst/>
                          </a:prstGeom>
                        </pic:spPr>
                      </pic:pic>
                    </a:graphicData>
                  </a:graphic>
                </wp:inline>
              </w:drawing>
            </w:r>
          </w:p>
          <w:p w14:paraId="15D5C1FF" w14:textId="77777777" w:rsidR="008E1C05" w:rsidRPr="00F625FE" w:rsidRDefault="008E1C05" w:rsidP="008E1C05">
            <w:pPr>
              <w:spacing w:line="240" w:lineRule="auto"/>
            </w:pPr>
            <w:r w:rsidRPr="00F625FE">
              <w:t>400х3200мм</w:t>
            </w:r>
          </w:p>
          <w:p w14:paraId="4480096F"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7EF6D132" w14:textId="77777777" w:rsidR="008E1C05" w:rsidRPr="00F625FE" w:rsidRDefault="008E1C05" w:rsidP="008E1C05">
            <w:pPr>
              <w:spacing w:line="240" w:lineRule="auto"/>
            </w:pPr>
          </w:p>
          <w:p w14:paraId="5DC45E41" w14:textId="77777777" w:rsidR="008E1C05" w:rsidRPr="00F625FE" w:rsidRDefault="008E1C05" w:rsidP="008E1C05">
            <w:pPr>
              <w:spacing w:line="240" w:lineRule="auto"/>
            </w:pPr>
            <w:r w:rsidRPr="00F625FE">
              <w:rPr>
                <w:rFonts w:eastAsia="Calibri"/>
                <w:noProof/>
                <w:lang w:eastAsia="ru-RU"/>
              </w:rPr>
              <w:lastRenderedPageBreak/>
              <w:drawing>
                <wp:inline distT="0" distB="0" distL="0" distR="0" wp14:anchorId="1ECCCF32" wp14:editId="3235701B">
                  <wp:extent cx="3993515" cy="955190"/>
                  <wp:effectExtent l="0" t="0" r="6985"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45236" cy="967561"/>
                          </a:xfrm>
                          <a:prstGeom prst="rect">
                            <a:avLst/>
                          </a:prstGeom>
                        </pic:spPr>
                      </pic:pic>
                    </a:graphicData>
                  </a:graphic>
                </wp:inline>
              </w:drawing>
            </w:r>
          </w:p>
          <w:p w14:paraId="5160BD74" w14:textId="77777777" w:rsidR="008E1C05" w:rsidRPr="00F625FE" w:rsidRDefault="008E1C05" w:rsidP="008E1C05">
            <w:pPr>
              <w:spacing w:line="240" w:lineRule="auto"/>
            </w:pPr>
            <w:r w:rsidRPr="00F625FE">
              <w:t>450х3600мм</w:t>
            </w:r>
          </w:p>
          <w:p w14:paraId="0750DCD1"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p w14:paraId="4433F0F4" w14:textId="77777777" w:rsidR="008E1C05" w:rsidRPr="00F625FE" w:rsidRDefault="008E1C05" w:rsidP="008E1C05">
            <w:pPr>
              <w:spacing w:line="240" w:lineRule="auto"/>
            </w:pPr>
          </w:p>
          <w:p w14:paraId="17AF8EDE" w14:textId="77777777" w:rsidR="008E1C05" w:rsidRPr="00F625FE" w:rsidRDefault="008E1C05" w:rsidP="008E1C05">
            <w:pPr>
              <w:spacing w:line="240" w:lineRule="auto"/>
            </w:pPr>
            <w:r w:rsidRPr="00F625FE">
              <w:rPr>
                <w:rFonts w:eastAsia="Calibri"/>
                <w:noProof/>
                <w:lang w:eastAsia="ru-RU"/>
              </w:rPr>
              <w:drawing>
                <wp:inline distT="0" distB="0" distL="0" distR="0" wp14:anchorId="471A8577" wp14:editId="5F7EEEE9">
                  <wp:extent cx="4045306" cy="970489"/>
                  <wp:effectExtent l="0" t="0" r="0" b="127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90763" cy="981394"/>
                          </a:xfrm>
                          <a:prstGeom prst="rect">
                            <a:avLst/>
                          </a:prstGeom>
                        </pic:spPr>
                      </pic:pic>
                    </a:graphicData>
                  </a:graphic>
                </wp:inline>
              </w:drawing>
            </w:r>
          </w:p>
          <w:p w14:paraId="4508A667" w14:textId="77777777" w:rsidR="008E1C05" w:rsidRPr="00F625FE" w:rsidRDefault="008E1C05" w:rsidP="008E1C05">
            <w:pPr>
              <w:spacing w:line="240" w:lineRule="auto"/>
            </w:pPr>
            <w:r w:rsidRPr="00F625FE">
              <w:t>500х4000мм</w:t>
            </w:r>
          </w:p>
          <w:p w14:paraId="77E48964"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tc>
        <w:tc>
          <w:tcPr>
            <w:tcW w:w="5103" w:type="dxa"/>
          </w:tcPr>
          <w:p w14:paraId="1577C894" w14:textId="77777777" w:rsidR="008E1C05" w:rsidRPr="00F625FE" w:rsidRDefault="008E1C05" w:rsidP="008E1C05">
            <w:pPr>
              <w:spacing w:line="240" w:lineRule="auto"/>
              <w:rPr>
                <w:rFonts w:eastAsia="Calibri"/>
              </w:rPr>
            </w:pPr>
          </w:p>
        </w:tc>
      </w:tr>
      <w:tr w:rsidR="008E1C05" w:rsidRPr="00F625FE" w14:paraId="6803B1B0" w14:textId="77777777" w:rsidTr="008E1C05">
        <w:trPr>
          <w:trHeight w:val="396"/>
        </w:trPr>
        <w:tc>
          <w:tcPr>
            <w:tcW w:w="2617" w:type="dxa"/>
          </w:tcPr>
          <w:p w14:paraId="2512AA40" w14:textId="77777777" w:rsidR="008E1C05" w:rsidRPr="00F625FE" w:rsidRDefault="008E1C05" w:rsidP="008E1C05">
            <w:pPr>
              <w:spacing w:line="240" w:lineRule="auto"/>
              <w:rPr>
                <w:rFonts w:eastAsia="Calibri"/>
              </w:rPr>
            </w:pPr>
            <w:r w:rsidRPr="00F625FE">
              <w:rPr>
                <w:rFonts w:eastAsia="Calibri"/>
              </w:rPr>
              <w:lastRenderedPageBreak/>
              <w:t>Компактная вывеска с подсветкой из двух блоков для новых вывесок</w:t>
            </w:r>
          </w:p>
          <w:p w14:paraId="581A2035" w14:textId="77777777" w:rsidR="008E1C05" w:rsidRPr="00F625FE" w:rsidRDefault="008E1C05" w:rsidP="008E1C05">
            <w:pPr>
              <w:spacing w:line="240" w:lineRule="auto"/>
              <w:rPr>
                <w:rFonts w:eastAsia="Calibri"/>
                <w:i/>
              </w:rPr>
            </w:pPr>
          </w:p>
        </w:tc>
        <w:tc>
          <w:tcPr>
            <w:tcW w:w="6450" w:type="dxa"/>
          </w:tcPr>
          <w:p w14:paraId="7D526B9D" w14:textId="77777777" w:rsidR="008E1C05" w:rsidRPr="00F625FE" w:rsidRDefault="008E1C05" w:rsidP="008E1C05">
            <w:pPr>
              <w:spacing w:line="240" w:lineRule="auto"/>
              <w:rPr>
                <w:rFonts w:eastAsia="Calibri"/>
              </w:rPr>
            </w:pPr>
            <w:r w:rsidRPr="00F625FE">
              <w:rPr>
                <w:rFonts w:ascii="Calibri" w:eastAsia="Calibri" w:hAnsi="Calibri"/>
                <w:noProof/>
                <w:lang w:eastAsia="ru-RU"/>
              </w:rPr>
              <w:drawing>
                <wp:inline distT="0" distB="0" distL="0" distR="0" wp14:anchorId="23A041D4" wp14:editId="560A2C0B">
                  <wp:extent cx="2453780" cy="1455725"/>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512576" cy="1490606"/>
                          </a:xfrm>
                          <a:prstGeom prst="rect">
                            <a:avLst/>
                          </a:prstGeom>
                        </pic:spPr>
                      </pic:pic>
                    </a:graphicData>
                  </a:graphic>
                </wp:inline>
              </w:drawing>
            </w:r>
            <w:r w:rsidRPr="00F625FE">
              <w:rPr>
                <w:rFonts w:eastAsia="Calibri"/>
              </w:rPr>
              <w:t xml:space="preserve">  Вид</w:t>
            </w:r>
          </w:p>
          <w:p w14:paraId="5DF7687C" w14:textId="77777777" w:rsidR="008E1C05" w:rsidRPr="00F625FE" w:rsidRDefault="008E1C05" w:rsidP="008E1C05">
            <w:pPr>
              <w:spacing w:line="240" w:lineRule="auto"/>
              <w:rPr>
                <w:rFonts w:eastAsia="Calibri"/>
              </w:rPr>
            </w:pPr>
          </w:p>
          <w:p w14:paraId="77704006" w14:textId="77777777" w:rsidR="008E1C05" w:rsidRPr="00F625FE" w:rsidRDefault="008E1C05" w:rsidP="008E1C05">
            <w:pPr>
              <w:spacing w:line="240" w:lineRule="auto"/>
              <w:rPr>
                <w:rFonts w:eastAsia="Calibri"/>
              </w:rPr>
            </w:pPr>
            <w:r w:rsidRPr="00F625FE">
              <w:rPr>
                <w:rFonts w:ascii="Calibri" w:eastAsia="Calibri" w:hAnsi="Calibri"/>
                <w:noProof/>
                <w:lang w:eastAsia="ru-RU"/>
              </w:rPr>
              <w:lastRenderedPageBreak/>
              <w:drawing>
                <wp:inline distT="0" distB="0" distL="0" distR="0" wp14:anchorId="5F488D84" wp14:editId="7D69F3E4">
                  <wp:extent cx="4059936" cy="2149066"/>
                  <wp:effectExtent l="0" t="0" r="0" b="381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90623" cy="2165310"/>
                          </a:xfrm>
                          <a:prstGeom prst="rect">
                            <a:avLst/>
                          </a:prstGeom>
                        </pic:spPr>
                      </pic:pic>
                    </a:graphicData>
                  </a:graphic>
                </wp:inline>
              </w:drawing>
            </w:r>
          </w:p>
          <w:p w14:paraId="2855245C" w14:textId="77777777" w:rsidR="008E1C05" w:rsidRPr="00F625FE" w:rsidRDefault="008E1C05" w:rsidP="008E1C05">
            <w:pPr>
              <w:spacing w:line="240" w:lineRule="auto"/>
              <w:rPr>
                <w:rFonts w:eastAsia="Calibri"/>
              </w:rPr>
            </w:pPr>
            <w:r w:rsidRPr="00F625FE">
              <w:rPr>
                <w:rFonts w:eastAsia="Calibri"/>
              </w:rPr>
              <w:t>Рис.</w:t>
            </w:r>
          </w:p>
          <w:p w14:paraId="6560B2C3" w14:textId="77777777" w:rsidR="008E1C05" w:rsidRPr="00F625FE" w:rsidRDefault="008E1C05" w:rsidP="008E1C05">
            <w:pPr>
              <w:spacing w:line="240" w:lineRule="auto"/>
              <w:rPr>
                <w:rFonts w:eastAsia="Calibri"/>
              </w:rPr>
            </w:pPr>
            <w:r w:rsidRPr="00F625FE">
              <w:rPr>
                <w:rFonts w:eastAsia="Calibri"/>
              </w:rPr>
              <w:t>500х500мм</w:t>
            </w:r>
          </w:p>
          <w:p w14:paraId="49B6DEC5"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tc>
        <w:tc>
          <w:tcPr>
            <w:tcW w:w="5103" w:type="dxa"/>
          </w:tcPr>
          <w:p w14:paraId="078D160B" w14:textId="77777777" w:rsidR="008E1C05" w:rsidRPr="00F625FE" w:rsidRDefault="008E1C05" w:rsidP="008E1C05">
            <w:pPr>
              <w:spacing w:line="240" w:lineRule="auto"/>
              <w:rPr>
                <w:rFonts w:eastAsia="Calibri"/>
              </w:rPr>
            </w:pPr>
            <w:r w:rsidRPr="00F625FE">
              <w:rPr>
                <w:rFonts w:eastAsia="Calibri"/>
              </w:rPr>
              <w:lastRenderedPageBreak/>
              <w:t xml:space="preserve">Задняя панель блока - белый ПВХ 4 мм толщиной. </w:t>
            </w:r>
          </w:p>
          <w:p w14:paraId="4A935BBE" w14:textId="77777777" w:rsidR="008E1C05" w:rsidRPr="00F625FE" w:rsidRDefault="008E1C05" w:rsidP="008E1C05">
            <w:pPr>
              <w:spacing w:line="240" w:lineRule="auto"/>
              <w:rPr>
                <w:rFonts w:eastAsia="Calibri"/>
              </w:rPr>
            </w:pPr>
            <w:r w:rsidRPr="00F625FE">
              <w:rPr>
                <w:rFonts w:eastAsia="Calibri"/>
              </w:rPr>
              <w:t>Лицевая панель и боковины собираются из молочного акрила 3 мм на морозостойкий клей. Собранная лицевая панель крепится к задней с помощью зажимов и винтов с потайной головкой (</w:t>
            </w:r>
            <w:proofErr w:type="spellStart"/>
            <w:r w:rsidRPr="00F625FE">
              <w:rPr>
                <w:rFonts w:eastAsia="Calibri"/>
              </w:rPr>
              <w:t>типо</w:t>
            </w:r>
            <w:proofErr w:type="spellEnd"/>
            <w:r w:rsidRPr="00F625FE">
              <w:rPr>
                <w:rFonts w:eastAsia="Calibri"/>
              </w:rPr>
              <w:t xml:space="preserve"> DIN 965, не более M3). </w:t>
            </w:r>
          </w:p>
          <w:p w14:paraId="12336743" w14:textId="77777777" w:rsidR="008E1C05" w:rsidRPr="00F625FE" w:rsidRDefault="008E1C05" w:rsidP="008E1C05">
            <w:pPr>
              <w:spacing w:line="240" w:lineRule="auto"/>
              <w:rPr>
                <w:rFonts w:eastAsia="Calibri"/>
              </w:rPr>
            </w:pPr>
            <w:r w:rsidRPr="00F625FE">
              <w:rPr>
                <w:rFonts w:eastAsia="Calibri"/>
              </w:rPr>
              <w:t xml:space="preserve">Боковины блока «Почта России» оклеиваются синей </w:t>
            </w:r>
            <w:proofErr w:type="spellStart"/>
            <w:r w:rsidRPr="00F625FE">
              <w:rPr>
                <w:rFonts w:eastAsia="Calibri"/>
              </w:rPr>
              <w:t>транслюцентной</w:t>
            </w:r>
            <w:proofErr w:type="spellEnd"/>
            <w:r w:rsidRPr="00F625FE">
              <w:rPr>
                <w:rFonts w:eastAsia="Calibri"/>
              </w:rPr>
              <w:t xml:space="preserve"> пленкой </w:t>
            </w:r>
            <w:r w:rsidRPr="00F625FE">
              <w:rPr>
                <w:rFonts w:eastAsia="Calibri"/>
                <w:lang w:val="en-US"/>
              </w:rPr>
              <w:t>RAL</w:t>
            </w:r>
            <w:r w:rsidRPr="00F625FE">
              <w:rPr>
                <w:rFonts w:eastAsia="Calibri"/>
              </w:rPr>
              <w:t xml:space="preserve"> 5002 ORACAL 8500 007 или «эквивалент», «Почта Банк» </w:t>
            </w:r>
            <w:r w:rsidRPr="00F625FE">
              <w:rPr>
                <w:rFonts w:eastAsia="Calibri"/>
                <w:lang w:val="en-US"/>
              </w:rPr>
              <w:t>RAL</w:t>
            </w:r>
            <w:r w:rsidRPr="00F625FE">
              <w:rPr>
                <w:rFonts w:eastAsia="Calibri"/>
              </w:rPr>
              <w:t xml:space="preserve">3027 </w:t>
            </w:r>
            <w:r w:rsidRPr="00F625FE">
              <w:rPr>
                <w:rFonts w:eastAsia="Calibri"/>
                <w:lang w:val="en-US"/>
              </w:rPr>
              <w:t>ORACAL</w:t>
            </w:r>
            <w:r w:rsidRPr="00F625FE">
              <w:rPr>
                <w:rFonts w:eastAsia="Calibri"/>
              </w:rPr>
              <w:t xml:space="preserve"> 8500, 3</w:t>
            </w:r>
            <w:r w:rsidRPr="00F625FE">
              <w:rPr>
                <w:rFonts w:eastAsia="Calibri"/>
                <w:lang w:val="en-US"/>
              </w:rPr>
              <w:t>M</w:t>
            </w:r>
            <w:r w:rsidRPr="00F625FE">
              <w:rPr>
                <w:rFonts w:eastAsia="Calibri"/>
              </w:rPr>
              <w:t xml:space="preserve"> 3630, </w:t>
            </w:r>
            <w:r w:rsidRPr="00F625FE">
              <w:rPr>
                <w:rFonts w:eastAsia="Calibri"/>
                <w:lang w:val="en-US"/>
              </w:rPr>
              <w:t>AVERY</w:t>
            </w:r>
            <w:r w:rsidRPr="00F625FE">
              <w:rPr>
                <w:rFonts w:eastAsia="Calibri"/>
              </w:rPr>
              <w:t xml:space="preserve"> 4500 / 5500, </w:t>
            </w:r>
            <w:proofErr w:type="spellStart"/>
            <w:r w:rsidRPr="00F625FE">
              <w:rPr>
                <w:rFonts w:eastAsia="Calibri"/>
                <w:lang w:val="en-US"/>
              </w:rPr>
              <w:t>Filmolux</w:t>
            </w:r>
            <w:proofErr w:type="spellEnd"/>
            <w:r w:rsidRPr="00F625FE">
              <w:rPr>
                <w:rFonts w:eastAsia="Calibri"/>
              </w:rPr>
              <w:t xml:space="preserve"> 110 или эквивалент.</w:t>
            </w:r>
          </w:p>
          <w:p w14:paraId="590D23A5" w14:textId="77777777" w:rsidR="008E1C05" w:rsidRPr="00F625FE" w:rsidRDefault="008E1C05" w:rsidP="008E1C05">
            <w:pPr>
              <w:spacing w:line="240" w:lineRule="auto"/>
              <w:rPr>
                <w:rFonts w:eastAsia="Calibri"/>
              </w:rPr>
            </w:pPr>
            <w:r w:rsidRPr="00F625FE">
              <w:rPr>
                <w:rFonts w:eastAsia="Calibri"/>
              </w:rPr>
              <w:lastRenderedPageBreak/>
              <w:t xml:space="preserve">Головки винтов должны закрываться крышечками из аналогичной </w:t>
            </w:r>
            <w:proofErr w:type="spellStart"/>
            <w:r w:rsidRPr="00F625FE">
              <w:rPr>
                <w:rFonts w:eastAsia="Calibri"/>
              </w:rPr>
              <w:t>транслюцентной</w:t>
            </w:r>
            <w:proofErr w:type="spellEnd"/>
            <w:r w:rsidRPr="00F625FE">
              <w:rPr>
                <w:rFonts w:eastAsia="Calibri"/>
              </w:rPr>
              <w:t xml:space="preserve"> пленки или «эквивалент». </w:t>
            </w:r>
          </w:p>
          <w:p w14:paraId="681D5485" w14:textId="77777777" w:rsidR="008E1C05" w:rsidRPr="00F625FE" w:rsidRDefault="008E1C05" w:rsidP="008E1C05">
            <w:pPr>
              <w:spacing w:line="240" w:lineRule="auto"/>
              <w:rPr>
                <w:rFonts w:eastAsia="Calibri"/>
              </w:rPr>
            </w:pPr>
            <w:r w:rsidRPr="00F625FE">
              <w:rPr>
                <w:rFonts w:eastAsia="Calibri"/>
              </w:rPr>
              <w:t>Модули свечения закрепляются на задней панели. Их количество и расположение должно гарантировать яркую (не менее 2 000 люкс на поверхности элемента) и равномерную засветку (наличие "</w:t>
            </w:r>
            <w:proofErr w:type="spellStart"/>
            <w:r w:rsidRPr="00F625FE">
              <w:rPr>
                <w:rFonts w:eastAsia="Calibri"/>
              </w:rPr>
              <w:t>недосветов</w:t>
            </w:r>
            <w:proofErr w:type="spellEnd"/>
            <w:r w:rsidRPr="00F625FE">
              <w:rPr>
                <w:rFonts w:eastAsia="Calibri"/>
              </w:rPr>
              <w:t>" и "</w:t>
            </w:r>
            <w:proofErr w:type="spellStart"/>
            <w:r w:rsidRPr="00F625FE">
              <w:rPr>
                <w:rFonts w:eastAsia="Calibri"/>
              </w:rPr>
              <w:t>пересветов</w:t>
            </w:r>
            <w:proofErr w:type="spellEnd"/>
            <w:r w:rsidRPr="00F625FE">
              <w:rPr>
                <w:rFonts w:eastAsia="Calibri"/>
              </w:rPr>
              <w:t>" на плоскости лицевой панели блока не допускается!).</w:t>
            </w:r>
          </w:p>
          <w:p w14:paraId="48405B84" w14:textId="77777777" w:rsidR="008E1C05" w:rsidRPr="00F625FE" w:rsidRDefault="008E1C05" w:rsidP="008E1C05">
            <w:pPr>
              <w:spacing w:line="240" w:lineRule="auto"/>
              <w:rPr>
                <w:rFonts w:eastAsia="Calibri"/>
              </w:rPr>
            </w:pPr>
            <w:r w:rsidRPr="00F625FE">
              <w:rPr>
                <w:rFonts w:eastAsia="Calibri"/>
              </w:rPr>
              <w:t xml:space="preserve">Рисунок логотипа выполняется абрисом из синей </w:t>
            </w:r>
            <w:r w:rsidRPr="00F625FE">
              <w:rPr>
                <w:rFonts w:eastAsia="Calibri"/>
                <w:lang w:val="en-US"/>
              </w:rPr>
              <w:t>RAL</w:t>
            </w:r>
            <w:r w:rsidRPr="00F625FE">
              <w:rPr>
                <w:rFonts w:eastAsia="Calibri"/>
              </w:rPr>
              <w:t xml:space="preserve">5002 «Почта России» и красной </w:t>
            </w:r>
            <w:r w:rsidRPr="00F625FE">
              <w:rPr>
                <w:rFonts w:eastAsia="Calibri"/>
                <w:lang w:val="en-US"/>
              </w:rPr>
              <w:t>RAL</w:t>
            </w:r>
            <w:r w:rsidRPr="00F625FE">
              <w:rPr>
                <w:rFonts w:eastAsia="Calibri"/>
              </w:rPr>
              <w:t xml:space="preserve"> 3027 «Почта Банк» самоклеящейся </w:t>
            </w:r>
            <w:proofErr w:type="spellStart"/>
            <w:r w:rsidRPr="00F625FE">
              <w:rPr>
                <w:rFonts w:eastAsia="Calibri"/>
              </w:rPr>
              <w:t>транслюцентной</w:t>
            </w:r>
            <w:proofErr w:type="spellEnd"/>
            <w:r w:rsidRPr="00F625FE">
              <w:rPr>
                <w:rFonts w:eastAsia="Calibri"/>
              </w:rPr>
              <w:t xml:space="preserve"> пленки (</w:t>
            </w:r>
            <w:proofErr w:type="gramStart"/>
            <w:r w:rsidRPr="00F625FE">
              <w:rPr>
                <w:rFonts w:eastAsia="Calibri"/>
              </w:rPr>
              <w:t>синяя  ORACAL</w:t>
            </w:r>
            <w:proofErr w:type="gramEnd"/>
            <w:r w:rsidRPr="00F625FE">
              <w:rPr>
                <w:rFonts w:eastAsia="Calibri"/>
              </w:rPr>
              <w:t xml:space="preserve"> 8500 007, красная  или «эквивалент» </w:t>
            </w:r>
            <w:proofErr w:type="spellStart"/>
            <w:r w:rsidRPr="00F625FE">
              <w:rPr>
                <w:rFonts w:eastAsia="Calibri"/>
              </w:rPr>
              <w:t>плоттерной</w:t>
            </w:r>
            <w:proofErr w:type="spellEnd"/>
            <w:r w:rsidRPr="00F625FE">
              <w:rPr>
                <w:rFonts w:eastAsia="Calibri"/>
              </w:rPr>
              <w:t xml:space="preserve"> резкой – надпись: «Почта России» белая, фон синий, «Почта Банк» белая, фон красный. Для обеспечения ровного горизонта использовать раму для крепления к фасаду. Сечение профильной трубы не более 15мм х 15мм, окрашивается</w:t>
            </w:r>
            <w:r w:rsidRPr="00F625FE">
              <w:rPr>
                <w:rFonts w:eastAsia="Calibri"/>
                <w:vertAlign w:val="superscript"/>
              </w:rPr>
              <w:footnoteReference w:id="23"/>
            </w:r>
            <w:r w:rsidRPr="00F625FE">
              <w:rPr>
                <w:rFonts w:eastAsia="Calibri"/>
              </w:rPr>
              <w:t xml:space="preserve"> в цвет близкий к цвету фасада или фриза.  Фронтальная часть разделителя по периметру обклеивается синей </w:t>
            </w:r>
            <w:r w:rsidRPr="00F625FE">
              <w:rPr>
                <w:rFonts w:eastAsia="Calibri"/>
                <w:lang w:val="en-US"/>
              </w:rPr>
              <w:t>RAL</w:t>
            </w:r>
            <w:r w:rsidRPr="00F625FE">
              <w:rPr>
                <w:rFonts w:eastAsia="Calibri"/>
              </w:rPr>
              <w:t xml:space="preserve"> 5002 </w:t>
            </w:r>
            <w:proofErr w:type="spellStart"/>
            <w:r w:rsidRPr="00F625FE">
              <w:rPr>
                <w:rFonts w:eastAsia="Calibri"/>
              </w:rPr>
              <w:t>транслюцентной</w:t>
            </w:r>
            <w:proofErr w:type="spellEnd"/>
            <w:r w:rsidRPr="00F625FE">
              <w:rPr>
                <w:rFonts w:eastAsia="Calibri"/>
              </w:rPr>
              <w:t xml:space="preserve"> пленкой таким образом, что середина остается без оклейки – молочный акрил.</w:t>
            </w:r>
          </w:p>
        </w:tc>
      </w:tr>
      <w:tr w:rsidR="008E1C05" w:rsidRPr="00F625FE" w14:paraId="5A0B1E14" w14:textId="77777777" w:rsidTr="008E1C05">
        <w:trPr>
          <w:trHeight w:val="396"/>
        </w:trPr>
        <w:tc>
          <w:tcPr>
            <w:tcW w:w="2617" w:type="dxa"/>
          </w:tcPr>
          <w:p w14:paraId="70C4ABDD" w14:textId="77777777" w:rsidR="008E1C05" w:rsidRPr="00F625FE" w:rsidRDefault="008E1C05" w:rsidP="008E1C05">
            <w:pPr>
              <w:spacing w:line="240" w:lineRule="auto"/>
              <w:rPr>
                <w:rFonts w:eastAsia="Calibri"/>
              </w:rPr>
            </w:pPr>
            <w:r w:rsidRPr="00F625FE">
              <w:rPr>
                <w:rFonts w:eastAsia="Calibri"/>
              </w:rPr>
              <w:lastRenderedPageBreak/>
              <w:t xml:space="preserve">Компактная вывеска с подсветкой из двух блоков </w:t>
            </w:r>
          </w:p>
          <w:p w14:paraId="440231F3" w14:textId="77777777" w:rsidR="008E1C05" w:rsidRPr="00F625FE" w:rsidRDefault="008E1C05" w:rsidP="008E1C05">
            <w:pPr>
              <w:spacing w:line="240" w:lineRule="auto"/>
              <w:rPr>
                <w:rFonts w:eastAsia="Calibri"/>
              </w:rPr>
            </w:pPr>
            <w:r w:rsidRPr="00F625FE">
              <w:rPr>
                <w:rFonts w:eastAsia="Calibri"/>
              </w:rPr>
              <w:t>(формовка)</w:t>
            </w:r>
          </w:p>
          <w:p w14:paraId="23430A13" w14:textId="77777777" w:rsidR="008E1C05" w:rsidRPr="00F625FE" w:rsidRDefault="008E1C05" w:rsidP="008E1C05">
            <w:pPr>
              <w:spacing w:line="240" w:lineRule="auto"/>
              <w:rPr>
                <w:rFonts w:eastAsia="Calibri"/>
              </w:rPr>
            </w:pPr>
          </w:p>
        </w:tc>
        <w:tc>
          <w:tcPr>
            <w:tcW w:w="6450" w:type="dxa"/>
          </w:tcPr>
          <w:p w14:paraId="5DE649BA" w14:textId="77777777" w:rsidR="008E1C05" w:rsidRPr="00F625FE" w:rsidRDefault="008E1C05" w:rsidP="008E1C05">
            <w:pPr>
              <w:spacing w:line="240" w:lineRule="auto"/>
              <w:rPr>
                <w:rFonts w:eastAsia="Calibri"/>
                <w:noProof/>
                <w:lang w:eastAsia="ru-RU"/>
              </w:rPr>
            </w:pPr>
          </w:p>
          <w:p w14:paraId="66A741B4" w14:textId="77777777" w:rsidR="008E1C05" w:rsidRPr="00F625FE" w:rsidRDefault="008E1C05" w:rsidP="008E1C05">
            <w:pPr>
              <w:spacing w:line="240" w:lineRule="auto"/>
              <w:rPr>
                <w:rFonts w:eastAsia="Calibri"/>
                <w:noProof/>
                <w:lang w:eastAsia="ru-RU"/>
              </w:rPr>
            </w:pPr>
            <w:r w:rsidRPr="00F625FE">
              <w:rPr>
                <w:rFonts w:ascii="Calibri" w:eastAsia="Calibri" w:hAnsi="Calibri"/>
                <w:noProof/>
                <w:lang w:eastAsia="ru-RU"/>
              </w:rPr>
              <w:lastRenderedPageBreak/>
              <w:drawing>
                <wp:inline distT="0" distB="0" distL="0" distR="0" wp14:anchorId="64BE6418" wp14:editId="7712C6B4">
                  <wp:extent cx="2743200" cy="1880212"/>
                  <wp:effectExtent l="0" t="0" r="0"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94669" cy="1915489"/>
                          </a:xfrm>
                          <a:prstGeom prst="rect">
                            <a:avLst/>
                          </a:prstGeom>
                        </pic:spPr>
                      </pic:pic>
                    </a:graphicData>
                  </a:graphic>
                </wp:inline>
              </w:drawing>
            </w:r>
            <w:r w:rsidRPr="00F625FE">
              <w:rPr>
                <w:rFonts w:eastAsia="Calibri"/>
                <w:noProof/>
                <w:lang w:eastAsia="ru-RU"/>
              </w:rPr>
              <w:t xml:space="preserve"> </w:t>
            </w:r>
            <w:r w:rsidRPr="00F625FE">
              <w:rPr>
                <w:rFonts w:eastAsia="Calibri"/>
              </w:rPr>
              <w:t>Рис.</w:t>
            </w:r>
          </w:p>
          <w:p w14:paraId="39908E20" w14:textId="77777777" w:rsidR="008E1C05" w:rsidRPr="00F625FE" w:rsidRDefault="008E1C05" w:rsidP="008E1C05">
            <w:pPr>
              <w:spacing w:line="240" w:lineRule="auto"/>
              <w:rPr>
                <w:rFonts w:eastAsia="Calibri"/>
                <w:noProof/>
                <w:lang w:eastAsia="ru-RU"/>
              </w:rPr>
            </w:pPr>
            <w:r w:rsidRPr="00F625FE">
              <w:rPr>
                <w:rFonts w:ascii="Calibri" w:eastAsia="Calibri" w:hAnsi="Calibri"/>
                <w:noProof/>
                <w:lang w:eastAsia="ru-RU"/>
              </w:rPr>
              <w:drawing>
                <wp:inline distT="0" distB="0" distL="0" distR="0" wp14:anchorId="265DED5D" wp14:editId="7C67D9EE">
                  <wp:extent cx="4030675" cy="2171964"/>
                  <wp:effectExtent l="0" t="0" r="8255"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3925" cy="2195270"/>
                          </a:xfrm>
                          <a:prstGeom prst="rect">
                            <a:avLst/>
                          </a:prstGeom>
                        </pic:spPr>
                      </pic:pic>
                    </a:graphicData>
                  </a:graphic>
                </wp:inline>
              </w:drawing>
            </w:r>
          </w:p>
          <w:p w14:paraId="79A94580" w14:textId="77777777" w:rsidR="008E1C05" w:rsidRPr="00F625FE" w:rsidRDefault="008E1C05" w:rsidP="008E1C05">
            <w:pPr>
              <w:spacing w:line="240" w:lineRule="auto"/>
              <w:rPr>
                <w:rFonts w:eastAsia="Calibri"/>
              </w:rPr>
            </w:pPr>
            <w:r w:rsidRPr="00F625FE">
              <w:rPr>
                <w:rFonts w:eastAsia="Calibri"/>
              </w:rPr>
              <w:t>Рис.</w:t>
            </w:r>
          </w:p>
          <w:p w14:paraId="6DDC4492" w14:textId="77777777" w:rsidR="008E1C05" w:rsidRPr="00F625FE" w:rsidRDefault="008E1C05" w:rsidP="008E1C05">
            <w:pPr>
              <w:spacing w:line="240" w:lineRule="auto"/>
              <w:rPr>
                <w:rFonts w:eastAsia="Calibri"/>
              </w:rPr>
            </w:pPr>
            <w:r w:rsidRPr="00F625FE">
              <w:rPr>
                <w:rFonts w:eastAsia="Calibri"/>
              </w:rPr>
              <w:t>550х550мм</w:t>
            </w:r>
          </w:p>
          <w:p w14:paraId="363F85A8" w14:textId="77777777" w:rsidR="008E1C05" w:rsidRPr="00F625FE" w:rsidRDefault="008E1C05" w:rsidP="008E1C05">
            <w:pPr>
              <w:spacing w:line="240" w:lineRule="auto"/>
              <w:rPr>
                <w:rFonts w:eastAsia="Calibri"/>
                <w:noProof/>
                <w:lang w:eastAsia="ru-RU"/>
              </w:rPr>
            </w:pPr>
            <w:r w:rsidRPr="00F625FE">
              <w:rPr>
                <w:rFonts w:eastAsia="Calibri"/>
              </w:rPr>
              <w:t>Размеры указаны в миллиметрах (мм)</w:t>
            </w:r>
          </w:p>
        </w:tc>
        <w:tc>
          <w:tcPr>
            <w:tcW w:w="5103" w:type="dxa"/>
          </w:tcPr>
          <w:p w14:paraId="3DF7582C" w14:textId="77777777" w:rsidR="008E1C05" w:rsidRPr="00F625FE" w:rsidRDefault="008E1C05" w:rsidP="008E1C05">
            <w:pPr>
              <w:spacing w:line="240" w:lineRule="auto"/>
              <w:jc w:val="both"/>
              <w:rPr>
                <w:rFonts w:eastAsia="Calibri"/>
              </w:rPr>
            </w:pPr>
            <w:r w:rsidRPr="00F625FE">
              <w:rPr>
                <w:rFonts w:eastAsia="Calibri"/>
              </w:rPr>
              <w:lastRenderedPageBreak/>
              <w:t>Световой знак (глубина 80 мм.)</w:t>
            </w:r>
          </w:p>
          <w:p w14:paraId="54FE572A" w14:textId="77777777" w:rsidR="008E1C05" w:rsidRPr="00F625FE" w:rsidRDefault="008E1C05" w:rsidP="008E1C05">
            <w:pPr>
              <w:spacing w:line="240" w:lineRule="auto"/>
              <w:jc w:val="both"/>
              <w:rPr>
                <w:rFonts w:eastAsia="Calibri"/>
              </w:rPr>
            </w:pPr>
            <w:r w:rsidRPr="00F625FE">
              <w:rPr>
                <w:rFonts w:eastAsia="Calibri"/>
              </w:rPr>
              <w:t xml:space="preserve">Вывеска состоит из трех световых знаков, каждый из которых состоит из двух деталей: лицо формуется из молочного светорассеивающего ПЭТ 3 мм. с УФ защитой. Изображение логотипа </w:t>
            </w:r>
            <w:r w:rsidRPr="00F625FE">
              <w:rPr>
                <w:rFonts w:eastAsia="Calibri"/>
              </w:rPr>
              <w:lastRenderedPageBreak/>
              <w:t xml:space="preserve">(на левом знаке) и эмблемы Почты России (на среднем) выполняется из синей </w:t>
            </w:r>
            <w:proofErr w:type="spellStart"/>
            <w:r w:rsidRPr="00F625FE">
              <w:rPr>
                <w:rFonts w:eastAsia="Calibri"/>
              </w:rPr>
              <w:t>транслюцентной</w:t>
            </w:r>
            <w:proofErr w:type="spellEnd"/>
            <w:r w:rsidRPr="00F625FE">
              <w:rPr>
                <w:rFonts w:eastAsia="Calibri"/>
              </w:rPr>
              <w:t xml:space="preserve"> пленки, максимально близкой по цвету к RAL 5002 («синяя» - для светового знака с буквами «ПОЧТА РОССИИ» и светового знака с эмблемой) методом </w:t>
            </w:r>
            <w:proofErr w:type="spellStart"/>
            <w:r w:rsidRPr="00F625FE">
              <w:rPr>
                <w:rFonts w:eastAsia="Calibri"/>
              </w:rPr>
              <w:t>плоттерной</w:t>
            </w:r>
            <w:proofErr w:type="spellEnd"/>
            <w:r w:rsidRPr="00F625FE">
              <w:rPr>
                <w:rFonts w:eastAsia="Calibri"/>
              </w:rPr>
              <w:t xml:space="preserve"> резки. Изображение на правом знаке выполняется из красной </w:t>
            </w:r>
            <w:proofErr w:type="spellStart"/>
            <w:r w:rsidRPr="00F625FE">
              <w:rPr>
                <w:rFonts w:eastAsia="Calibri"/>
              </w:rPr>
              <w:t>транслюцентной</w:t>
            </w:r>
            <w:proofErr w:type="spellEnd"/>
            <w:r w:rsidRPr="00F625FE">
              <w:rPr>
                <w:rFonts w:eastAsia="Calibri"/>
              </w:rPr>
              <w:t xml:space="preserve"> пленки, максимально близкой по цвету к RAL 3027 («красная» - для букв «ПОЧТА БАНК») методом </w:t>
            </w:r>
            <w:proofErr w:type="spellStart"/>
            <w:r w:rsidRPr="00F625FE">
              <w:rPr>
                <w:rFonts w:eastAsia="Calibri"/>
              </w:rPr>
              <w:t>плоттерной</w:t>
            </w:r>
            <w:proofErr w:type="spellEnd"/>
            <w:r w:rsidRPr="00F625FE">
              <w:rPr>
                <w:rFonts w:eastAsia="Calibri"/>
              </w:rPr>
              <w:t xml:space="preserve"> резки</w:t>
            </w:r>
            <w:r w:rsidRPr="00F625FE">
              <w:rPr>
                <w:rFonts w:eastAsia="Calibri"/>
                <w:vertAlign w:val="superscript"/>
              </w:rPr>
              <w:footnoteReference w:id="24"/>
            </w:r>
            <w:r w:rsidRPr="00F625FE">
              <w:rPr>
                <w:rFonts w:eastAsia="Calibri"/>
              </w:rPr>
              <w:t xml:space="preserve">. Пленка с рисунком наносится на лицевую сторону знаков перед формовкой детали; задник формуется из непрозрачного белого ПЭТ 3 – 4 мм., оклеиваемого (перед формовкой) синей или красной </w:t>
            </w:r>
            <w:proofErr w:type="spellStart"/>
            <w:r w:rsidRPr="00F625FE">
              <w:rPr>
                <w:rFonts w:eastAsia="Calibri"/>
              </w:rPr>
              <w:t>транслюцентной</w:t>
            </w:r>
            <w:proofErr w:type="spellEnd"/>
            <w:r w:rsidRPr="00F625FE">
              <w:rPr>
                <w:rFonts w:eastAsia="Calibri"/>
              </w:rPr>
              <w:t xml:space="preserve"> пленкой. Марки используемой </w:t>
            </w:r>
            <w:proofErr w:type="spellStart"/>
            <w:r w:rsidRPr="00F625FE">
              <w:rPr>
                <w:rFonts w:eastAsia="Calibri"/>
              </w:rPr>
              <w:t>транслюцентной</w:t>
            </w:r>
            <w:proofErr w:type="spellEnd"/>
            <w:r w:rsidRPr="00F625FE">
              <w:rPr>
                <w:rFonts w:eastAsia="Calibri"/>
              </w:rPr>
              <w:t xml:space="preserve"> пленки: ORACAL 8500, 3M 3630, AVERY 4500 / 5500, </w:t>
            </w:r>
            <w:proofErr w:type="spellStart"/>
            <w:r w:rsidRPr="00F625FE">
              <w:rPr>
                <w:rFonts w:eastAsia="Calibri"/>
              </w:rPr>
              <w:t>Filmolux</w:t>
            </w:r>
            <w:proofErr w:type="spellEnd"/>
            <w:r w:rsidRPr="00F625FE">
              <w:rPr>
                <w:rFonts w:eastAsia="Calibri"/>
              </w:rPr>
              <w:t xml:space="preserve"> 110.</w:t>
            </w:r>
          </w:p>
          <w:p w14:paraId="3C62D587" w14:textId="77777777" w:rsidR="008E1C05" w:rsidRPr="00F625FE" w:rsidRDefault="008E1C05" w:rsidP="008E1C05">
            <w:pPr>
              <w:spacing w:line="240" w:lineRule="auto"/>
              <w:jc w:val="both"/>
              <w:rPr>
                <w:rFonts w:eastAsia="Calibri"/>
              </w:rPr>
            </w:pPr>
            <w:r w:rsidRPr="00F625FE">
              <w:rPr>
                <w:rFonts w:eastAsia="Calibri"/>
              </w:rPr>
              <w:t xml:space="preserve">Подсветка светового знака осуществляется светодиодными герметичными модулями белого свечения, расположенными внутри буквы и блоками питания IP67 c запасом 20% по номиналу нагрузки (освещенность – не менее 1500 люкс на поверхности буквы, температура свечения не более 6500 К; напряжение питания: 12 в; угол свечения: 170 градусов, </w:t>
            </w:r>
            <w:proofErr w:type="spellStart"/>
            <w:r w:rsidRPr="00F625FE">
              <w:rPr>
                <w:rFonts w:eastAsia="Calibri"/>
              </w:rPr>
              <w:t>линзованные</w:t>
            </w:r>
            <w:proofErr w:type="spellEnd"/>
            <w:r w:rsidRPr="00F625FE">
              <w:rPr>
                <w:rFonts w:eastAsia="Calibri"/>
              </w:rPr>
              <w:t xml:space="preserve">; тип светодиода: 2835; количество светодиодов в модуле: 1–3 ед.). Модули устанавливаются на внутреннюю дополнительную подложку из пластика 2 мм. белого цвета. Блок питания располагается за логотипами в верхней части. Требуется обеспечение равномерной засветки поверхности буквы (без </w:t>
            </w:r>
            <w:proofErr w:type="spellStart"/>
            <w:r w:rsidRPr="00F625FE">
              <w:rPr>
                <w:rFonts w:eastAsia="Calibri"/>
              </w:rPr>
              <w:t>недосветов</w:t>
            </w:r>
            <w:proofErr w:type="spellEnd"/>
            <w:r w:rsidRPr="00F625FE">
              <w:rPr>
                <w:rFonts w:eastAsia="Calibri"/>
              </w:rPr>
              <w:t xml:space="preserve"> и </w:t>
            </w:r>
            <w:proofErr w:type="spellStart"/>
            <w:r w:rsidRPr="00F625FE">
              <w:rPr>
                <w:rFonts w:eastAsia="Calibri"/>
              </w:rPr>
              <w:t>пересветов</w:t>
            </w:r>
            <w:proofErr w:type="spellEnd"/>
            <w:r w:rsidRPr="00F625FE">
              <w:rPr>
                <w:rFonts w:eastAsia="Calibri"/>
              </w:rPr>
              <w:t xml:space="preserve"> по лицевой поверхности). </w:t>
            </w:r>
          </w:p>
          <w:p w14:paraId="36A66BC4" w14:textId="77777777" w:rsidR="008E1C05" w:rsidRPr="00F625FE" w:rsidRDefault="008E1C05" w:rsidP="008E1C05">
            <w:pPr>
              <w:spacing w:line="240" w:lineRule="auto"/>
              <w:jc w:val="both"/>
              <w:rPr>
                <w:rFonts w:eastAsia="Calibri"/>
              </w:rPr>
            </w:pPr>
            <w:r w:rsidRPr="00F625FE">
              <w:rPr>
                <w:rFonts w:eastAsia="Calibri"/>
              </w:rPr>
              <w:lastRenderedPageBreak/>
              <w:t>Знаки устанавливаются на несущую металлоконструкцию</w:t>
            </w:r>
            <w:r w:rsidRPr="00F625FE">
              <w:rPr>
                <w:rFonts w:eastAsia="Calibri"/>
                <w:vertAlign w:val="superscript"/>
              </w:rPr>
              <w:footnoteReference w:id="25"/>
            </w:r>
            <w:r w:rsidRPr="00F625FE">
              <w:rPr>
                <w:rFonts w:eastAsia="Calibri"/>
              </w:rPr>
              <w:t>, окрашенную в цвет близкий к цвету фасада на котором вывеска будет устанавливаться или непосредственно на фасад.</w:t>
            </w:r>
          </w:p>
          <w:p w14:paraId="2981223C" w14:textId="77777777" w:rsidR="008E1C05" w:rsidRPr="00F625FE" w:rsidRDefault="008E1C05" w:rsidP="008E1C05">
            <w:pPr>
              <w:spacing w:line="240" w:lineRule="auto"/>
              <w:jc w:val="both"/>
              <w:rPr>
                <w:rFonts w:eastAsia="Calibri"/>
              </w:rPr>
            </w:pPr>
            <w:r w:rsidRPr="00F625FE">
              <w:rPr>
                <w:rFonts w:eastAsia="Calibri"/>
              </w:rPr>
              <w:t xml:space="preserve">Фронтальная часть разделителя по периметру обклеивается синей </w:t>
            </w:r>
            <w:r w:rsidRPr="00F625FE">
              <w:rPr>
                <w:rFonts w:eastAsia="Calibri"/>
                <w:lang w:val="en-US"/>
              </w:rPr>
              <w:t>RAL</w:t>
            </w:r>
            <w:r w:rsidRPr="00F625FE">
              <w:rPr>
                <w:rFonts w:eastAsia="Calibri"/>
              </w:rPr>
              <w:t xml:space="preserve"> 5002 </w:t>
            </w:r>
            <w:proofErr w:type="spellStart"/>
            <w:r w:rsidRPr="00F625FE">
              <w:rPr>
                <w:rFonts w:eastAsia="Calibri"/>
              </w:rPr>
              <w:t>транслюцентной</w:t>
            </w:r>
            <w:proofErr w:type="spellEnd"/>
            <w:r w:rsidRPr="00F625FE">
              <w:rPr>
                <w:rFonts w:eastAsia="Calibri"/>
              </w:rPr>
              <w:t xml:space="preserve"> пленкой таким образом, что середина остается без оклейки – молочный акрил. Расстояние от стены до тыльной стороны вывески «Почта России» должно быть равно расстоянию существующей вывески «Почта Банк». Тыльные части всех вывесок должны находиться в одной плоскости.</w:t>
            </w:r>
          </w:p>
        </w:tc>
      </w:tr>
      <w:tr w:rsidR="008E1C05" w:rsidRPr="00F625FE" w14:paraId="70A847DC" w14:textId="77777777" w:rsidTr="008E1C05">
        <w:trPr>
          <w:trHeight w:val="396"/>
        </w:trPr>
        <w:tc>
          <w:tcPr>
            <w:tcW w:w="2617" w:type="dxa"/>
          </w:tcPr>
          <w:p w14:paraId="778DCDA3" w14:textId="77777777" w:rsidR="008E1C05" w:rsidRPr="00F625FE" w:rsidRDefault="008E1C05" w:rsidP="008E1C05">
            <w:pPr>
              <w:spacing w:line="240" w:lineRule="auto"/>
              <w:rPr>
                <w:rFonts w:eastAsia="Calibri"/>
              </w:rPr>
            </w:pPr>
            <w:r w:rsidRPr="00F625FE">
              <w:rPr>
                <w:rFonts w:eastAsia="Calibri"/>
              </w:rPr>
              <w:lastRenderedPageBreak/>
              <w:t>Вывеска из отдельных букв без подсветки (крепление каждой буквы к стене)</w:t>
            </w:r>
          </w:p>
          <w:p w14:paraId="1616E765" w14:textId="77777777" w:rsidR="008E1C05" w:rsidRPr="00F625FE" w:rsidRDefault="008E1C05" w:rsidP="008E1C05">
            <w:pPr>
              <w:spacing w:line="240" w:lineRule="auto"/>
              <w:rPr>
                <w:rFonts w:eastAsia="Calibri"/>
              </w:rPr>
            </w:pPr>
            <w:r w:rsidRPr="00F625FE">
              <w:rPr>
                <w:rFonts w:eastAsia="Calibri"/>
              </w:rPr>
              <w:t>для фокусной стены</w:t>
            </w:r>
          </w:p>
        </w:tc>
        <w:tc>
          <w:tcPr>
            <w:tcW w:w="6450" w:type="dxa"/>
          </w:tcPr>
          <w:p w14:paraId="07B7C6DE" w14:textId="77777777" w:rsidR="008E1C05" w:rsidRPr="00F625FE" w:rsidRDefault="008E1C05" w:rsidP="008E1C05">
            <w:pPr>
              <w:spacing w:line="240" w:lineRule="auto"/>
              <w:rPr>
                <w:rFonts w:eastAsia="Calibri"/>
                <w:noProof/>
                <w:lang w:eastAsia="ru-RU"/>
              </w:rPr>
            </w:pPr>
            <w:r w:rsidRPr="00F625FE">
              <w:rPr>
                <w:rFonts w:ascii="Calibri" w:eastAsia="Calibri" w:hAnsi="Calibri"/>
                <w:noProof/>
                <w:lang w:eastAsia="ru-RU"/>
              </w:rPr>
              <w:drawing>
                <wp:inline distT="0" distB="0" distL="0" distR="0" wp14:anchorId="372074CD" wp14:editId="732DA154">
                  <wp:extent cx="4089196" cy="1336904"/>
                  <wp:effectExtent l="0" t="0" r="698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156802" cy="1359007"/>
                          </a:xfrm>
                          <a:prstGeom prst="rect">
                            <a:avLst/>
                          </a:prstGeom>
                        </pic:spPr>
                      </pic:pic>
                    </a:graphicData>
                  </a:graphic>
                </wp:inline>
              </w:drawing>
            </w:r>
          </w:p>
          <w:p w14:paraId="3054D677" w14:textId="77777777" w:rsidR="008E1C05" w:rsidRPr="00F625FE" w:rsidRDefault="008E1C05" w:rsidP="008E1C05">
            <w:pPr>
              <w:spacing w:line="240" w:lineRule="auto"/>
              <w:rPr>
                <w:rFonts w:eastAsia="Calibri"/>
                <w:noProof/>
                <w:lang w:val="en-US" w:eastAsia="ru-RU"/>
              </w:rPr>
            </w:pPr>
            <w:r w:rsidRPr="00F625FE">
              <w:rPr>
                <w:rFonts w:eastAsia="Calibri"/>
                <w:noProof/>
                <w:lang w:eastAsia="ru-RU"/>
              </w:rPr>
              <w:t>Рис.</w:t>
            </w:r>
          </w:p>
        </w:tc>
        <w:tc>
          <w:tcPr>
            <w:tcW w:w="5103" w:type="dxa"/>
          </w:tcPr>
          <w:p w14:paraId="41B46653" w14:textId="77777777" w:rsidR="008E1C05" w:rsidRPr="00F625FE" w:rsidRDefault="008E1C05" w:rsidP="008E1C05">
            <w:pPr>
              <w:spacing w:line="240" w:lineRule="auto"/>
              <w:rPr>
                <w:rFonts w:eastAsia="Calibri"/>
              </w:rPr>
            </w:pPr>
            <w:r w:rsidRPr="00F625FE">
              <w:rPr>
                <w:rFonts w:eastAsia="Calibri"/>
              </w:rPr>
              <w:t>Ширина вывески 2000 мм</w:t>
            </w:r>
          </w:p>
          <w:p w14:paraId="40C668DA" w14:textId="77777777" w:rsidR="008E1C05" w:rsidRPr="00F625FE" w:rsidRDefault="008E1C05" w:rsidP="008E1C05">
            <w:pPr>
              <w:spacing w:line="240" w:lineRule="auto"/>
              <w:rPr>
                <w:rFonts w:eastAsia="Calibri"/>
              </w:rPr>
            </w:pPr>
            <w:r w:rsidRPr="00F625FE">
              <w:rPr>
                <w:rFonts w:eastAsia="Calibri"/>
              </w:rPr>
              <w:t>Высота букв 240 мм</w:t>
            </w:r>
          </w:p>
          <w:p w14:paraId="16B13FDA" w14:textId="77777777" w:rsidR="008E1C05" w:rsidRPr="00F625FE" w:rsidRDefault="008E1C05" w:rsidP="008E1C05">
            <w:pPr>
              <w:spacing w:line="240" w:lineRule="auto"/>
              <w:rPr>
                <w:rFonts w:eastAsia="Calibri"/>
              </w:rPr>
            </w:pPr>
            <w:r w:rsidRPr="00F625FE">
              <w:rPr>
                <w:rFonts w:eastAsia="Calibri"/>
              </w:rPr>
              <w:t xml:space="preserve">Глубина букв 40 мм. </w:t>
            </w:r>
          </w:p>
          <w:p w14:paraId="28EB3AB4" w14:textId="77777777" w:rsidR="008E1C05" w:rsidRPr="00F625FE" w:rsidRDefault="008E1C05" w:rsidP="008E1C05">
            <w:pPr>
              <w:spacing w:line="240" w:lineRule="auto"/>
              <w:rPr>
                <w:rFonts w:eastAsia="Calibri"/>
              </w:rPr>
            </w:pPr>
            <w:r w:rsidRPr="00F625FE">
              <w:rPr>
                <w:rFonts w:eastAsia="Calibri"/>
              </w:rPr>
              <w:t xml:space="preserve">Лицевые и боковые поверхности элементов логотипа изготавливаются из белого ПВХ 3 мм толщиной. </w:t>
            </w:r>
          </w:p>
          <w:p w14:paraId="6337E12F" w14:textId="77777777" w:rsidR="008E1C05" w:rsidRPr="00F625FE" w:rsidRDefault="008E1C05" w:rsidP="008E1C05">
            <w:pPr>
              <w:spacing w:line="240" w:lineRule="auto"/>
              <w:rPr>
                <w:rFonts w:eastAsia="Calibri"/>
              </w:rPr>
            </w:pPr>
            <w:r w:rsidRPr="00F625FE">
              <w:rPr>
                <w:rFonts w:eastAsia="Calibri"/>
              </w:rPr>
              <w:t xml:space="preserve">Тыльная сторона элементов – белый ПВХ 6 мм. </w:t>
            </w:r>
          </w:p>
          <w:p w14:paraId="71C6A116" w14:textId="77777777" w:rsidR="008E1C05" w:rsidRPr="00F625FE" w:rsidRDefault="008E1C05" w:rsidP="008E1C05">
            <w:pPr>
              <w:spacing w:line="240" w:lineRule="auto"/>
              <w:rPr>
                <w:rFonts w:eastAsia="Calibri"/>
              </w:rPr>
            </w:pPr>
            <w:r w:rsidRPr="00F625FE">
              <w:rPr>
                <w:rFonts w:eastAsia="Calibri"/>
              </w:rPr>
              <w:t xml:space="preserve">Сборка боковин и лицевой стороны элементов производится на специализированный клей. </w:t>
            </w:r>
          </w:p>
          <w:p w14:paraId="6C1EC11A" w14:textId="77777777" w:rsidR="008E1C05" w:rsidRPr="00F625FE" w:rsidRDefault="008E1C05" w:rsidP="008E1C05">
            <w:pPr>
              <w:spacing w:line="240" w:lineRule="auto"/>
              <w:rPr>
                <w:rFonts w:eastAsia="Calibri"/>
              </w:rPr>
            </w:pPr>
            <w:r w:rsidRPr="00F625FE">
              <w:rPr>
                <w:rFonts w:eastAsia="Calibri"/>
              </w:rPr>
              <w:t xml:space="preserve">Собранная коробчатая конструкция крепится к тыльной стороне на специализированный клей. Для скрытия стыков – буквы обклеиваются </w:t>
            </w:r>
            <w:r w:rsidRPr="00F625FE">
              <w:rPr>
                <w:rFonts w:eastAsia="Calibri"/>
              </w:rPr>
              <w:lastRenderedPageBreak/>
              <w:t>матовой белой пленкой (</w:t>
            </w:r>
            <w:r w:rsidRPr="00F625FE">
              <w:rPr>
                <w:rFonts w:eastAsia="Calibri"/>
                <w:lang w:val="en-US"/>
              </w:rPr>
              <w:t>O</w:t>
            </w:r>
            <w:proofErr w:type="spellStart"/>
            <w:r w:rsidRPr="00F625FE">
              <w:rPr>
                <w:rFonts w:eastAsia="Calibri"/>
              </w:rPr>
              <w:t>racal</w:t>
            </w:r>
            <w:proofErr w:type="spellEnd"/>
            <w:r w:rsidRPr="00F625FE">
              <w:rPr>
                <w:rFonts w:eastAsia="Calibri"/>
              </w:rPr>
              <w:t xml:space="preserve"> 641, белая или эквивалент).</w:t>
            </w:r>
          </w:p>
          <w:p w14:paraId="72E2E2E0" w14:textId="77777777" w:rsidR="008E1C05" w:rsidRPr="00F625FE" w:rsidRDefault="008E1C05" w:rsidP="008E1C05">
            <w:pPr>
              <w:spacing w:line="240" w:lineRule="auto"/>
              <w:rPr>
                <w:rFonts w:eastAsia="Calibri"/>
              </w:rPr>
            </w:pPr>
            <w:r w:rsidRPr="00F625FE">
              <w:rPr>
                <w:rFonts w:eastAsia="Calibri"/>
              </w:rPr>
              <w:t>Буквы «Почта России» монтируются на выносные элементы (их не должно быть видно с фронта). Цвет элементов под хром, диаметр держателя – не более 12 мм. Расстояние между стеной и задней частью буквы должно быть равно не более 30мм.</w:t>
            </w:r>
          </w:p>
          <w:p w14:paraId="0526A2E4" w14:textId="77777777" w:rsidR="008E1C05" w:rsidRPr="00F625FE" w:rsidRDefault="008E1C05" w:rsidP="008E1C05">
            <w:pPr>
              <w:spacing w:line="240" w:lineRule="auto"/>
              <w:rPr>
                <w:rFonts w:eastAsia="Calibri"/>
              </w:rPr>
            </w:pPr>
            <w:r w:rsidRPr="00F625FE">
              <w:rPr>
                <w:rFonts w:eastAsia="Calibri"/>
              </w:rPr>
              <w:t>Буквы выравниваются по горизонтали и вертикали. Все швы не должны желтеть и все крепления должны быть скрыты.</w:t>
            </w:r>
          </w:p>
          <w:p w14:paraId="3643AD84" w14:textId="77777777" w:rsidR="008E1C05" w:rsidRPr="00F625FE" w:rsidRDefault="008E1C05" w:rsidP="008E1C05">
            <w:pPr>
              <w:spacing w:line="240" w:lineRule="auto"/>
              <w:rPr>
                <w:rFonts w:eastAsia="Calibri"/>
              </w:rPr>
            </w:pPr>
            <w:r w:rsidRPr="00F625FE">
              <w:rPr>
                <w:rFonts w:eastAsia="Calibri"/>
              </w:rPr>
              <w:t>Макет букв предоставляется Покупателем.</w:t>
            </w:r>
          </w:p>
          <w:p w14:paraId="5D646CA1" w14:textId="77777777" w:rsidR="008E1C05" w:rsidRPr="00F625FE" w:rsidRDefault="008E1C05" w:rsidP="008E1C05">
            <w:pPr>
              <w:spacing w:line="240" w:lineRule="auto"/>
              <w:rPr>
                <w:rFonts w:eastAsia="Calibri"/>
              </w:rPr>
            </w:pPr>
          </w:p>
        </w:tc>
      </w:tr>
      <w:tr w:rsidR="008E1C05" w:rsidRPr="00F625FE" w14:paraId="76600A4A" w14:textId="77777777" w:rsidTr="008E1C05">
        <w:trPr>
          <w:trHeight w:val="396"/>
        </w:trPr>
        <w:tc>
          <w:tcPr>
            <w:tcW w:w="2617" w:type="dxa"/>
          </w:tcPr>
          <w:p w14:paraId="02D9A7EE" w14:textId="77777777" w:rsidR="008E1C05" w:rsidRPr="00F625FE" w:rsidRDefault="008E1C05" w:rsidP="008E1C05">
            <w:pPr>
              <w:spacing w:line="240" w:lineRule="auto"/>
              <w:rPr>
                <w:rFonts w:eastAsia="Calibri"/>
              </w:rPr>
            </w:pPr>
            <w:r w:rsidRPr="00F625FE">
              <w:rPr>
                <w:rFonts w:eastAsia="Calibri"/>
              </w:rPr>
              <w:lastRenderedPageBreak/>
              <w:t>Вывеска из отдельных букв с подсветкой на раме (крепление к потолку)</w:t>
            </w:r>
          </w:p>
          <w:p w14:paraId="730C033D" w14:textId="77777777" w:rsidR="008E1C05" w:rsidRPr="00F625FE" w:rsidRDefault="008E1C05" w:rsidP="008E1C05">
            <w:pPr>
              <w:spacing w:line="240" w:lineRule="auto"/>
              <w:rPr>
                <w:rFonts w:eastAsia="Calibri"/>
              </w:rPr>
            </w:pPr>
            <w:r w:rsidRPr="00F625FE">
              <w:rPr>
                <w:rFonts w:eastAsia="Calibri"/>
              </w:rPr>
              <w:t>для фокусной стены</w:t>
            </w:r>
          </w:p>
        </w:tc>
        <w:tc>
          <w:tcPr>
            <w:tcW w:w="6450" w:type="dxa"/>
          </w:tcPr>
          <w:p w14:paraId="2EE53AB1" w14:textId="77777777" w:rsidR="008E1C05" w:rsidRPr="00F625FE" w:rsidRDefault="008E1C05" w:rsidP="008E1C05">
            <w:pPr>
              <w:spacing w:line="240" w:lineRule="auto"/>
              <w:rPr>
                <w:rFonts w:eastAsia="Calibri"/>
                <w:noProof/>
                <w:lang w:eastAsia="ru-RU"/>
              </w:rPr>
            </w:pPr>
            <w:r w:rsidRPr="00F625FE">
              <w:rPr>
                <w:rFonts w:ascii="Calibri" w:eastAsia="Calibri" w:hAnsi="Calibri"/>
                <w:noProof/>
                <w:lang w:eastAsia="ru-RU"/>
              </w:rPr>
              <w:drawing>
                <wp:inline distT="0" distB="0" distL="0" distR="0" wp14:anchorId="389310F2" wp14:editId="7CFDF072">
                  <wp:extent cx="4030676" cy="1696078"/>
                  <wp:effectExtent l="0" t="0" r="8255"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9217" cy="1716504"/>
                          </a:xfrm>
                          <a:prstGeom prst="rect">
                            <a:avLst/>
                          </a:prstGeom>
                        </pic:spPr>
                      </pic:pic>
                    </a:graphicData>
                  </a:graphic>
                </wp:inline>
              </w:drawing>
            </w:r>
          </w:p>
          <w:p w14:paraId="2B0968B3" w14:textId="77777777" w:rsidR="008E1C05" w:rsidRPr="00F625FE" w:rsidRDefault="008E1C05" w:rsidP="008E1C05">
            <w:pPr>
              <w:spacing w:line="240" w:lineRule="auto"/>
              <w:rPr>
                <w:rFonts w:eastAsia="Calibri"/>
                <w:noProof/>
                <w:lang w:eastAsia="ru-RU"/>
              </w:rPr>
            </w:pPr>
            <w:r w:rsidRPr="00F625FE">
              <w:rPr>
                <w:rFonts w:eastAsia="Calibri"/>
                <w:noProof/>
                <w:lang w:eastAsia="ru-RU"/>
              </w:rPr>
              <w:t>Рис.</w:t>
            </w:r>
          </w:p>
        </w:tc>
        <w:tc>
          <w:tcPr>
            <w:tcW w:w="5103" w:type="dxa"/>
          </w:tcPr>
          <w:p w14:paraId="2302710C" w14:textId="77777777" w:rsidR="008E1C05" w:rsidRPr="00F625FE" w:rsidRDefault="008E1C05" w:rsidP="008E1C05">
            <w:pPr>
              <w:spacing w:line="240" w:lineRule="auto"/>
              <w:rPr>
                <w:rFonts w:eastAsia="Calibri"/>
              </w:rPr>
            </w:pPr>
            <w:r w:rsidRPr="00F625FE">
              <w:rPr>
                <w:rFonts w:eastAsia="Calibri"/>
              </w:rPr>
              <w:t>Ширина вывески 2000 мм</w:t>
            </w:r>
          </w:p>
          <w:p w14:paraId="2FB7A0EB" w14:textId="77777777" w:rsidR="008E1C05" w:rsidRPr="00F625FE" w:rsidRDefault="008E1C05" w:rsidP="008E1C05">
            <w:pPr>
              <w:spacing w:line="240" w:lineRule="auto"/>
              <w:rPr>
                <w:rFonts w:eastAsia="Calibri"/>
              </w:rPr>
            </w:pPr>
            <w:r w:rsidRPr="00F625FE">
              <w:rPr>
                <w:rFonts w:eastAsia="Calibri"/>
              </w:rPr>
              <w:t>Высота букв 240 мм</w:t>
            </w:r>
          </w:p>
          <w:p w14:paraId="32A51CC1" w14:textId="77777777" w:rsidR="008E1C05" w:rsidRPr="00F625FE" w:rsidRDefault="008E1C05" w:rsidP="008E1C05">
            <w:pPr>
              <w:spacing w:line="240" w:lineRule="auto"/>
              <w:rPr>
                <w:rFonts w:eastAsia="Calibri"/>
              </w:rPr>
            </w:pPr>
            <w:r w:rsidRPr="00F625FE">
              <w:rPr>
                <w:rFonts w:eastAsia="Calibri"/>
              </w:rPr>
              <w:t>Глубина букв 40 мм.</w:t>
            </w:r>
          </w:p>
          <w:p w14:paraId="034CF999" w14:textId="77777777" w:rsidR="008E1C05" w:rsidRPr="00F625FE" w:rsidRDefault="008E1C05" w:rsidP="008E1C05">
            <w:pPr>
              <w:spacing w:line="240" w:lineRule="auto"/>
              <w:rPr>
                <w:rFonts w:eastAsia="Calibri"/>
              </w:rPr>
            </w:pPr>
            <w:r w:rsidRPr="00F625FE">
              <w:rPr>
                <w:rFonts w:eastAsia="Calibri"/>
              </w:rPr>
              <w:t xml:space="preserve">Лицевые и боковые поверхности элементов логотипа изготавливаются из молочного полистирола от 3 мм до 6 мм толщиной. </w:t>
            </w:r>
          </w:p>
          <w:p w14:paraId="3B10221F" w14:textId="77777777" w:rsidR="008E1C05" w:rsidRPr="00F625FE" w:rsidRDefault="008E1C05" w:rsidP="008E1C05">
            <w:pPr>
              <w:spacing w:line="240" w:lineRule="auto"/>
              <w:rPr>
                <w:rFonts w:eastAsia="Calibri"/>
              </w:rPr>
            </w:pPr>
            <w:r w:rsidRPr="00F625FE">
              <w:rPr>
                <w:rFonts w:eastAsia="Calibri"/>
              </w:rPr>
              <w:t xml:space="preserve">Тыльная сторона элементов – белый ПВХ 4 мм. Сборка боковин и лицевой стороны элементов производится на специализированный клей. Собранная коробчатая конструкция крепится к тыльной стороне на зажимы и винты с потайной головкой. </w:t>
            </w:r>
          </w:p>
          <w:p w14:paraId="74F9DA4D" w14:textId="77777777" w:rsidR="008E1C05" w:rsidRPr="00F625FE" w:rsidRDefault="008E1C05" w:rsidP="008E1C05">
            <w:pPr>
              <w:spacing w:line="240" w:lineRule="auto"/>
              <w:rPr>
                <w:rFonts w:eastAsia="Calibri"/>
              </w:rPr>
            </w:pPr>
            <w:r w:rsidRPr="00F625FE">
              <w:rPr>
                <w:rFonts w:eastAsia="Calibri"/>
              </w:rPr>
              <w:t xml:space="preserve">Буквы «Почта России» устанавливаются на раме сечением 15 мм х 15 мм. </w:t>
            </w:r>
          </w:p>
          <w:p w14:paraId="3038A10D" w14:textId="77777777" w:rsidR="008E1C05" w:rsidRPr="00F625FE" w:rsidRDefault="008E1C05" w:rsidP="008E1C05">
            <w:pPr>
              <w:spacing w:line="240" w:lineRule="auto"/>
              <w:rPr>
                <w:rFonts w:eastAsia="Calibri"/>
              </w:rPr>
            </w:pPr>
            <w:r w:rsidRPr="00F625FE">
              <w:rPr>
                <w:rFonts w:eastAsia="Calibri"/>
              </w:rPr>
              <w:t>Буквы крепятся к раме.</w:t>
            </w:r>
          </w:p>
          <w:p w14:paraId="07874AEA" w14:textId="77777777" w:rsidR="008E1C05" w:rsidRPr="00F625FE" w:rsidRDefault="008E1C05" w:rsidP="008E1C05">
            <w:pPr>
              <w:spacing w:line="240" w:lineRule="auto"/>
              <w:rPr>
                <w:rFonts w:eastAsia="Calibri"/>
              </w:rPr>
            </w:pPr>
            <w:r w:rsidRPr="00F625FE">
              <w:rPr>
                <w:rFonts w:eastAsia="Calibri"/>
              </w:rPr>
              <w:lastRenderedPageBreak/>
              <w:t xml:space="preserve">Подсветка элементов вывески осуществляется светодиодными герметичными модулями белого свечения, наличие </w:t>
            </w:r>
            <w:proofErr w:type="spellStart"/>
            <w:r w:rsidRPr="00F625FE">
              <w:rPr>
                <w:rFonts w:eastAsia="Calibri"/>
              </w:rPr>
              <w:t>недосветов</w:t>
            </w:r>
            <w:proofErr w:type="spellEnd"/>
            <w:r w:rsidRPr="00F625FE">
              <w:rPr>
                <w:rFonts w:eastAsia="Calibri"/>
              </w:rPr>
              <w:t xml:space="preserve"> и </w:t>
            </w:r>
            <w:proofErr w:type="spellStart"/>
            <w:r w:rsidRPr="00F625FE">
              <w:rPr>
                <w:rFonts w:eastAsia="Calibri"/>
              </w:rPr>
              <w:t>пересветов</w:t>
            </w:r>
            <w:proofErr w:type="spellEnd"/>
            <w:r w:rsidRPr="00F625FE">
              <w:rPr>
                <w:rFonts w:eastAsia="Calibri"/>
              </w:rPr>
              <w:t xml:space="preserve"> на лицевой поверхности элементов логотипа и эмблемы не допускается. </w:t>
            </w:r>
          </w:p>
          <w:p w14:paraId="6C51A8A7" w14:textId="77777777" w:rsidR="008E1C05" w:rsidRPr="00F625FE" w:rsidRDefault="008E1C05" w:rsidP="008E1C05">
            <w:pPr>
              <w:spacing w:line="240" w:lineRule="auto"/>
              <w:rPr>
                <w:rFonts w:eastAsia="Calibri"/>
              </w:rPr>
            </w:pPr>
            <w:r w:rsidRPr="00F625FE">
              <w:rPr>
                <w:rFonts w:eastAsia="Calibri"/>
              </w:rPr>
              <w:t xml:space="preserve">Блоки светодиодов: </w:t>
            </w:r>
            <w:proofErr w:type="spellStart"/>
            <w:r w:rsidRPr="00F625FE">
              <w:rPr>
                <w:rFonts w:eastAsia="Calibri"/>
              </w:rPr>
              <w:t>линзованные</w:t>
            </w:r>
            <w:proofErr w:type="spellEnd"/>
            <w:r w:rsidRPr="00F625FE">
              <w:rPr>
                <w:rFonts w:eastAsia="Calibri"/>
              </w:rPr>
              <w:t>; угол свечения 170 градусов; тип светодиодов: 2835; количество светодиодов в модуле: от 1 ед. до 3 ед. в зависимости от места.</w:t>
            </w:r>
          </w:p>
          <w:p w14:paraId="13C010F9" w14:textId="77777777" w:rsidR="008E1C05" w:rsidRPr="00F625FE" w:rsidRDefault="008E1C05" w:rsidP="008E1C05">
            <w:pPr>
              <w:spacing w:line="240" w:lineRule="auto"/>
              <w:rPr>
                <w:rFonts w:eastAsia="Calibri"/>
              </w:rPr>
            </w:pPr>
            <w:r w:rsidRPr="00F625FE">
              <w:rPr>
                <w:rFonts w:eastAsia="Calibri"/>
              </w:rPr>
              <w:t xml:space="preserve">Светимость элементов вывески – не менее 2 000 люкс (на поверхности букв). </w:t>
            </w:r>
          </w:p>
          <w:p w14:paraId="4A57CF23" w14:textId="77777777" w:rsidR="008E1C05" w:rsidRPr="00F625FE" w:rsidRDefault="008E1C05" w:rsidP="008E1C05">
            <w:pPr>
              <w:spacing w:line="240" w:lineRule="auto"/>
              <w:rPr>
                <w:rFonts w:eastAsia="Calibri"/>
              </w:rPr>
            </w:pPr>
            <w:r w:rsidRPr="00F625FE">
              <w:rPr>
                <w:rFonts w:eastAsia="Calibri"/>
              </w:rPr>
              <w:t>Температура свечения – не менее 6 000К.</w:t>
            </w:r>
          </w:p>
          <w:p w14:paraId="25B251C6" w14:textId="77777777" w:rsidR="008E1C05" w:rsidRPr="00F625FE" w:rsidRDefault="008E1C05" w:rsidP="008E1C05">
            <w:pPr>
              <w:spacing w:line="240" w:lineRule="auto"/>
              <w:rPr>
                <w:rFonts w:eastAsia="Calibri"/>
              </w:rPr>
            </w:pPr>
            <w:r w:rsidRPr="00F625FE">
              <w:rPr>
                <w:rFonts w:eastAsia="Calibri"/>
              </w:rPr>
              <w:t>Электроснабжение блоков светодиодов осуществляется с применением блоков питания IP67</w:t>
            </w:r>
            <w:r w:rsidRPr="00F625FE">
              <w:rPr>
                <w:rFonts w:eastAsia="Calibri"/>
                <w:vertAlign w:val="superscript"/>
              </w:rPr>
              <w:footnoteReference w:id="26"/>
            </w:r>
            <w:r w:rsidRPr="00F625FE">
              <w:rPr>
                <w:rFonts w:eastAsia="Calibri"/>
              </w:rPr>
              <w:t xml:space="preserve"> (12В) c запасом 20 % по номиналу нагрузки. </w:t>
            </w:r>
          </w:p>
          <w:p w14:paraId="44F7ED86" w14:textId="77777777" w:rsidR="008E1C05" w:rsidRPr="00F625FE" w:rsidRDefault="008E1C05" w:rsidP="008E1C05">
            <w:pPr>
              <w:spacing w:line="240" w:lineRule="auto"/>
              <w:rPr>
                <w:rFonts w:eastAsia="Calibri"/>
              </w:rPr>
            </w:pPr>
          </w:p>
        </w:tc>
      </w:tr>
      <w:tr w:rsidR="008E1C05" w:rsidRPr="00F625FE" w14:paraId="64BB4AAB" w14:textId="77777777" w:rsidTr="008E1C05">
        <w:trPr>
          <w:trHeight w:val="396"/>
        </w:trPr>
        <w:tc>
          <w:tcPr>
            <w:tcW w:w="2617" w:type="dxa"/>
          </w:tcPr>
          <w:p w14:paraId="5D77A634" w14:textId="77777777" w:rsidR="008E1C05" w:rsidRPr="00F625FE" w:rsidRDefault="008E1C05" w:rsidP="008E1C05">
            <w:pPr>
              <w:spacing w:line="240" w:lineRule="auto"/>
              <w:rPr>
                <w:rFonts w:eastAsia="Calibri"/>
              </w:rPr>
            </w:pPr>
            <w:r w:rsidRPr="00F625FE">
              <w:rPr>
                <w:rFonts w:eastAsia="Calibri"/>
              </w:rPr>
              <w:lastRenderedPageBreak/>
              <w:t>Рекламная световая панель А0</w:t>
            </w:r>
          </w:p>
        </w:tc>
        <w:tc>
          <w:tcPr>
            <w:tcW w:w="6450" w:type="dxa"/>
          </w:tcPr>
          <w:p w14:paraId="522FF354"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34FE5221" wp14:editId="1BA19AA0">
                  <wp:extent cx="2171700" cy="3200400"/>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71700" cy="3200400"/>
                          </a:xfrm>
                          <a:prstGeom prst="rect">
                            <a:avLst/>
                          </a:prstGeom>
                        </pic:spPr>
                      </pic:pic>
                    </a:graphicData>
                  </a:graphic>
                </wp:inline>
              </w:drawing>
            </w:r>
          </w:p>
          <w:p w14:paraId="1496C093" w14:textId="77777777" w:rsidR="008E1C05" w:rsidRPr="00F625FE" w:rsidRDefault="008E1C05" w:rsidP="008E1C05">
            <w:pPr>
              <w:spacing w:line="240" w:lineRule="auto"/>
              <w:rPr>
                <w:rFonts w:eastAsia="Calibri"/>
              </w:rPr>
            </w:pPr>
            <w:r w:rsidRPr="00F625FE">
              <w:rPr>
                <w:rFonts w:eastAsia="Calibri"/>
              </w:rPr>
              <w:t>Рис.</w:t>
            </w:r>
          </w:p>
          <w:p w14:paraId="76667FD2"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tc>
        <w:tc>
          <w:tcPr>
            <w:tcW w:w="5103" w:type="dxa"/>
          </w:tcPr>
          <w:p w14:paraId="554292E0" w14:textId="77777777" w:rsidR="008E1C05" w:rsidRPr="00F625FE" w:rsidRDefault="008E1C05" w:rsidP="008E1C05">
            <w:pPr>
              <w:spacing w:line="240" w:lineRule="auto"/>
              <w:jc w:val="both"/>
              <w:rPr>
                <w:rFonts w:eastAsia="Calibri"/>
              </w:rPr>
            </w:pPr>
            <w:r w:rsidRPr="00F625FE">
              <w:rPr>
                <w:rFonts w:eastAsia="Calibri"/>
              </w:rPr>
              <w:t>Размер (В</w:t>
            </w:r>
            <w:r>
              <w:rPr>
                <w:rFonts w:eastAsia="Calibri"/>
              </w:rPr>
              <w:t>ысота</w:t>
            </w:r>
            <w:r w:rsidRPr="00F625FE">
              <w:rPr>
                <w:rFonts w:eastAsia="Calibri"/>
              </w:rPr>
              <w:t xml:space="preserve"> х Ш</w:t>
            </w:r>
            <w:r>
              <w:rPr>
                <w:rFonts w:eastAsia="Calibri"/>
              </w:rPr>
              <w:t>ирина</w:t>
            </w:r>
            <w:r w:rsidRPr="00F625FE">
              <w:rPr>
                <w:rFonts w:eastAsia="Calibri"/>
              </w:rPr>
              <w:t>) 1 190 мм х 840 мм. Двухсторонняя оконная р</w:t>
            </w:r>
            <w:r>
              <w:rPr>
                <w:rFonts w:eastAsia="Calibri"/>
              </w:rPr>
              <w:t>екламная световая панель («</w:t>
            </w:r>
            <w:proofErr w:type="spellStart"/>
            <w:r>
              <w:rPr>
                <w:rFonts w:eastAsia="Calibri"/>
              </w:rPr>
              <w:t>лайт</w:t>
            </w:r>
            <w:r w:rsidRPr="00F625FE">
              <w:rPr>
                <w:rFonts w:eastAsia="Calibri"/>
              </w:rPr>
              <w:t>бокс</w:t>
            </w:r>
            <w:proofErr w:type="spellEnd"/>
            <w:r w:rsidRPr="00F625FE">
              <w:rPr>
                <w:rFonts w:eastAsia="Calibri"/>
              </w:rPr>
              <w:t xml:space="preserve"> </w:t>
            </w:r>
            <w:proofErr w:type="spellStart"/>
            <w:r w:rsidRPr="00F625FE">
              <w:rPr>
                <w:rFonts w:eastAsia="Calibri"/>
                <w:lang w:val="en-US"/>
              </w:rPr>
              <w:t>FrameLED</w:t>
            </w:r>
            <w:proofErr w:type="spellEnd"/>
            <w:r w:rsidRPr="00F625FE">
              <w:rPr>
                <w:rFonts w:eastAsia="Calibri"/>
              </w:rPr>
              <w:t>») представляет собой рекламный носитель с большой поверхностью, по которому равномерно распределяется свет.</w:t>
            </w:r>
          </w:p>
          <w:p w14:paraId="76097151" w14:textId="77777777" w:rsidR="008E1C05" w:rsidRPr="00F625FE" w:rsidRDefault="008E1C05" w:rsidP="008E1C05">
            <w:pPr>
              <w:spacing w:line="240" w:lineRule="auto"/>
              <w:jc w:val="both"/>
              <w:rPr>
                <w:rFonts w:eastAsia="Calibri"/>
              </w:rPr>
            </w:pPr>
            <w:r w:rsidRPr="00F625FE">
              <w:rPr>
                <w:rFonts w:eastAsia="Calibri"/>
              </w:rPr>
              <w:t xml:space="preserve">Конструкция световой панели – металлическая (алюминиевая) основа, сменные рекламные носители, специализированное акриловое стекло (например, </w:t>
            </w:r>
            <w:r w:rsidRPr="00F625FE">
              <w:rPr>
                <w:rFonts w:eastAsia="Calibri"/>
                <w:lang w:val="en-US"/>
              </w:rPr>
              <w:t>Plexiglas</w:t>
            </w:r>
            <w:r w:rsidRPr="00F625FE">
              <w:rPr>
                <w:rFonts w:eastAsia="Calibri"/>
              </w:rPr>
              <w:t xml:space="preserve"> </w:t>
            </w:r>
            <w:proofErr w:type="spellStart"/>
            <w:r w:rsidRPr="00F625FE">
              <w:rPr>
                <w:rFonts w:eastAsia="Calibri"/>
                <w:lang w:val="en-US"/>
              </w:rPr>
              <w:t>EndLighten</w:t>
            </w:r>
            <w:proofErr w:type="spellEnd"/>
            <w:r w:rsidRPr="00F625FE">
              <w:rPr>
                <w:rFonts w:eastAsia="Calibri"/>
              </w:rPr>
              <w:t xml:space="preserve"> или </w:t>
            </w:r>
            <w:r w:rsidRPr="00F625FE">
              <w:rPr>
                <w:rFonts w:eastAsia="Calibri"/>
                <w:lang w:val="en-US"/>
              </w:rPr>
              <w:t>QUINN</w:t>
            </w:r>
            <w:r w:rsidRPr="00F625FE">
              <w:rPr>
                <w:rFonts w:eastAsia="Calibri"/>
              </w:rPr>
              <w:t xml:space="preserve"> </w:t>
            </w:r>
            <w:r w:rsidRPr="00F625FE">
              <w:rPr>
                <w:rFonts w:eastAsia="Calibri"/>
                <w:lang w:val="en-US"/>
              </w:rPr>
              <w:t>Cast</w:t>
            </w:r>
            <w:r w:rsidRPr="00F625FE">
              <w:rPr>
                <w:rFonts w:eastAsia="Calibri"/>
              </w:rPr>
              <w:t xml:space="preserve"> </w:t>
            </w:r>
            <w:r w:rsidRPr="00F625FE">
              <w:rPr>
                <w:rFonts w:eastAsia="Calibri"/>
                <w:lang w:val="en-US"/>
              </w:rPr>
              <w:t>Lumina</w:t>
            </w:r>
            <w:r w:rsidRPr="00F625FE">
              <w:rPr>
                <w:rFonts w:eastAsia="Calibri"/>
              </w:rPr>
              <w:t>), к торцам которого (сверху и снизу) примыкают блоки светодиодов.</w:t>
            </w:r>
          </w:p>
          <w:p w14:paraId="634D1760" w14:textId="77777777" w:rsidR="008E1C05" w:rsidRPr="00F625FE" w:rsidRDefault="008E1C05" w:rsidP="008E1C05">
            <w:pPr>
              <w:spacing w:line="240" w:lineRule="auto"/>
              <w:jc w:val="both"/>
              <w:rPr>
                <w:rFonts w:eastAsia="Calibri"/>
              </w:rPr>
            </w:pPr>
            <w:r w:rsidRPr="00F625FE">
              <w:rPr>
                <w:rFonts w:eastAsia="Calibri"/>
              </w:rPr>
              <w:t xml:space="preserve">Освещенность поверхности рекламной световой панели должна быть равномерной – наличие </w:t>
            </w:r>
            <w:proofErr w:type="spellStart"/>
            <w:r w:rsidRPr="00F625FE">
              <w:rPr>
                <w:rFonts w:eastAsia="Calibri"/>
              </w:rPr>
              <w:t>недосветов</w:t>
            </w:r>
            <w:proofErr w:type="spellEnd"/>
            <w:r w:rsidRPr="00F625FE">
              <w:rPr>
                <w:rFonts w:eastAsia="Calibri"/>
              </w:rPr>
              <w:t xml:space="preserve"> и </w:t>
            </w:r>
            <w:proofErr w:type="spellStart"/>
            <w:r w:rsidRPr="00F625FE">
              <w:rPr>
                <w:rFonts w:eastAsia="Calibri"/>
              </w:rPr>
              <w:t>пересветов</w:t>
            </w:r>
            <w:proofErr w:type="spellEnd"/>
            <w:r w:rsidRPr="00F625FE">
              <w:rPr>
                <w:rFonts w:eastAsia="Calibri"/>
              </w:rPr>
              <w:t xml:space="preserve"> не допускается. Светимость поверхности </w:t>
            </w:r>
            <w:proofErr w:type="spellStart"/>
            <w:r w:rsidRPr="00F625FE">
              <w:rPr>
                <w:rFonts w:eastAsia="Calibri"/>
              </w:rPr>
              <w:t>лайт</w:t>
            </w:r>
            <w:proofErr w:type="spellEnd"/>
            <w:r w:rsidRPr="00F625FE">
              <w:rPr>
                <w:rFonts w:eastAsia="Calibri"/>
              </w:rPr>
              <w:t>-бокса – не менее 1 500 люкс (на поверхности белых (не запечатанных) участков на рекламных носителях).</w:t>
            </w:r>
          </w:p>
          <w:p w14:paraId="1F86ADE5" w14:textId="77777777" w:rsidR="008E1C05" w:rsidRPr="00F625FE" w:rsidRDefault="008E1C05" w:rsidP="008E1C05">
            <w:pPr>
              <w:spacing w:line="240" w:lineRule="auto"/>
              <w:jc w:val="both"/>
              <w:rPr>
                <w:rFonts w:eastAsia="Calibri"/>
              </w:rPr>
            </w:pPr>
            <w:r w:rsidRPr="00F625FE">
              <w:rPr>
                <w:rFonts w:eastAsia="Calibri"/>
              </w:rPr>
              <w:t>Рекламная панель монтируется в габаритах оконных проемов / импостов рам витринного (фасадного) остекления – предусм</w:t>
            </w:r>
            <w:r>
              <w:rPr>
                <w:rFonts w:eastAsia="Calibri"/>
              </w:rPr>
              <w:t xml:space="preserve">отреть тросики для монтажа </w:t>
            </w:r>
            <w:proofErr w:type="spellStart"/>
            <w:r>
              <w:rPr>
                <w:rFonts w:eastAsia="Calibri"/>
              </w:rPr>
              <w:t>лайт</w:t>
            </w:r>
            <w:r w:rsidRPr="00F625FE">
              <w:rPr>
                <w:rFonts w:eastAsia="Calibri"/>
              </w:rPr>
              <w:t>боксов</w:t>
            </w:r>
            <w:proofErr w:type="spellEnd"/>
            <w:r w:rsidRPr="00F625FE">
              <w:rPr>
                <w:rFonts w:eastAsia="Calibri"/>
              </w:rPr>
              <w:t xml:space="preserve"> к верхним откосам оконных проемов /</w:t>
            </w:r>
            <w:r>
              <w:rPr>
                <w:rFonts w:eastAsia="Calibri"/>
              </w:rPr>
              <w:t xml:space="preserve"> потолку. Электроснабжение </w:t>
            </w:r>
            <w:proofErr w:type="spellStart"/>
            <w:r>
              <w:rPr>
                <w:rFonts w:eastAsia="Calibri"/>
              </w:rPr>
              <w:t>лайт</w:t>
            </w:r>
            <w:r w:rsidRPr="00F625FE">
              <w:rPr>
                <w:rFonts w:eastAsia="Calibri"/>
              </w:rPr>
              <w:t>боксов</w:t>
            </w:r>
            <w:proofErr w:type="spellEnd"/>
            <w:r w:rsidRPr="00F625FE">
              <w:rPr>
                <w:rFonts w:eastAsia="Calibri"/>
              </w:rPr>
              <w:t xml:space="preserve"> осуществляется через понижающий трансформатор по подвесным тросикам, которые должны быть надежно изолированы в прозрачной оплетке.</w:t>
            </w:r>
          </w:p>
          <w:p w14:paraId="0CC9F2E0" w14:textId="77777777" w:rsidR="008E1C05" w:rsidRPr="00F625FE" w:rsidRDefault="008E1C05" w:rsidP="008E1C05">
            <w:pPr>
              <w:spacing w:line="240" w:lineRule="auto"/>
              <w:jc w:val="both"/>
              <w:rPr>
                <w:rFonts w:eastAsia="Calibri"/>
              </w:rPr>
            </w:pPr>
            <w:r>
              <w:rPr>
                <w:rFonts w:eastAsia="Calibri"/>
              </w:rPr>
              <w:t xml:space="preserve">При установке </w:t>
            </w:r>
            <w:proofErr w:type="spellStart"/>
            <w:r>
              <w:rPr>
                <w:rFonts w:eastAsia="Calibri"/>
              </w:rPr>
              <w:t>лайт</w:t>
            </w:r>
            <w:r w:rsidRPr="00F625FE">
              <w:rPr>
                <w:rFonts w:eastAsia="Calibri"/>
              </w:rPr>
              <w:t>бокса</w:t>
            </w:r>
            <w:proofErr w:type="spellEnd"/>
            <w:r w:rsidRPr="00F625FE">
              <w:rPr>
                <w:rFonts w:eastAsia="Calibri"/>
              </w:rPr>
              <w:t xml:space="preserve">, трансформатор монтируется в ближайшей доступной точке </w:t>
            </w:r>
            <w:proofErr w:type="spellStart"/>
            <w:r w:rsidRPr="00F625FE">
              <w:rPr>
                <w:rFonts w:eastAsia="Calibri"/>
              </w:rPr>
              <w:t>запотолочного</w:t>
            </w:r>
            <w:proofErr w:type="spellEnd"/>
            <w:r w:rsidRPr="00F625FE">
              <w:rPr>
                <w:rFonts w:eastAsia="Calibri"/>
              </w:rPr>
              <w:t xml:space="preserve"> пространства – предусмотреть длину провода электроснабжения от тросика до трансформатора – не менее 1 метра и от </w:t>
            </w:r>
            <w:r w:rsidRPr="00F625FE">
              <w:rPr>
                <w:rFonts w:eastAsia="Calibri"/>
              </w:rPr>
              <w:lastRenderedPageBreak/>
              <w:t>трансформатора до разъема для подк</w:t>
            </w:r>
            <w:r>
              <w:rPr>
                <w:rFonts w:eastAsia="Calibri"/>
              </w:rPr>
              <w:t xml:space="preserve">лючения </w:t>
            </w:r>
            <w:proofErr w:type="spellStart"/>
            <w:r>
              <w:rPr>
                <w:rFonts w:eastAsia="Calibri"/>
              </w:rPr>
              <w:t>лайт</w:t>
            </w:r>
            <w:r w:rsidRPr="00F625FE">
              <w:rPr>
                <w:rFonts w:eastAsia="Calibri"/>
              </w:rPr>
              <w:t>бокса</w:t>
            </w:r>
            <w:proofErr w:type="spellEnd"/>
            <w:r w:rsidRPr="00F625FE">
              <w:rPr>
                <w:rFonts w:eastAsia="Calibri"/>
              </w:rPr>
              <w:t xml:space="preserve"> к сети – не менее 2 метров.</w:t>
            </w:r>
          </w:p>
          <w:p w14:paraId="3A773632" w14:textId="77777777" w:rsidR="008E1C05" w:rsidRPr="00F625FE" w:rsidRDefault="008E1C05" w:rsidP="008E1C05">
            <w:pPr>
              <w:spacing w:line="240" w:lineRule="auto"/>
              <w:jc w:val="both"/>
              <w:rPr>
                <w:rFonts w:eastAsia="Calibri"/>
              </w:rPr>
            </w:pPr>
            <w:r w:rsidRPr="00F625FE">
              <w:rPr>
                <w:rFonts w:eastAsia="Calibri"/>
              </w:rPr>
              <w:t xml:space="preserve">В комплект поставки включить два (2) готовых сменных носителя рекламной информации – рекламных / информационных изображения, напечатанных по макетам Заказчика на специальной </w:t>
            </w:r>
            <w:proofErr w:type="spellStart"/>
            <w:r w:rsidRPr="00F625FE">
              <w:rPr>
                <w:rFonts w:eastAsia="Calibri"/>
              </w:rPr>
              <w:t>транслюцентной</w:t>
            </w:r>
            <w:proofErr w:type="spellEnd"/>
            <w:r w:rsidRPr="00F625FE">
              <w:rPr>
                <w:rFonts w:eastAsia="Calibri"/>
              </w:rPr>
              <w:t xml:space="preserve"> пленке соответствующ</w:t>
            </w:r>
            <w:r>
              <w:rPr>
                <w:rFonts w:eastAsia="Calibri"/>
              </w:rPr>
              <w:t xml:space="preserve">его </w:t>
            </w:r>
            <w:proofErr w:type="spellStart"/>
            <w:r>
              <w:rPr>
                <w:rFonts w:eastAsia="Calibri"/>
              </w:rPr>
              <w:t>лайт</w:t>
            </w:r>
            <w:r w:rsidRPr="00F625FE">
              <w:rPr>
                <w:rFonts w:eastAsia="Calibri"/>
              </w:rPr>
              <w:t>боксу</w:t>
            </w:r>
            <w:proofErr w:type="spellEnd"/>
            <w:r w:rsidRPr="00F625FE">
              <w:rPr>
                <w:rFonts w:eastAsia="Calibri"/>
              </w:rPr>
              <w:t xml:space="preserve"> формата («</w:t>
            </w:r>
            <w:proofErr w:type="spellStart"/>
            <w:r w:rsidRPr="00F625FE">
              <w:rPr>
                <w:rFonts w:eastAsia="Calibri"/>
              </w:rPr>
              <w:t>бэк</w:t>
            </w:r>
            <w:proofErr w:type="spellEnd"/>
            <w:r w:rsidRPr="00F625FE">
              <w:rPr>
                <w:rFonts w:eastAsia="Calibri"/>
              </w:rPr>
              <w:t>-литы»).</w:t>
            </w:r>
          </w:p>
          <w:p w14:paraId="0A66E632" w14:textId="77777777" w:rsidR="008E1C05" w:rsidRPr="00F625FE" w:rsidRDefault="008E1C05" w:rsidP="008E1C05">
            <w:pPr>
              <w:spacing w:line="240" w:lineRule="auto"/>
              <w:jc w:val="both"/>
              <w:rPr>
                <w:rFonts w:eastAsia="Calibri"/>
              </w:rPr>
            </w:pPr>
            <w:r>
              <w:rPr>
                <w:rFonts w:eastAsia="Calibri"/>
              </w:rPr>
              <w:t xml:space="preserve">В комплект поставки </w:t>
            </w:r>
            <w:proofErr w:type="spellStart"/>
            <w:r>
              <w:rPr>
                <w:rFonts w:eastAsia="Calibri"/>
              </w:rPr>
              <w:t>лайт</w:t>
            </w:r>
            <w:r w:rsidRPr="00F625FE">
              <w:rPr>
                <w:rFonts w:eastAsia="Calibri"/>
              </w:rPr>
              <w:t>бокса</w:t>
            </w:r>
            <w:proofErr w:type="spellEnd"/>
            <w:r w:rsidRPr="00F625FE">
              <w:rPr>
                <w:rFonts w:eastAsia="Calibri"/>
              </w:rPr>
              <w:t xml:space="preserve"> включены:</w:t>
            </w:r>
          </w:p>
          <w:p w14:paraId="2899D153" w14:textId="77777777" w:rsidR="008E1C05" w:rsidRPr="00F625FE" w:rsidRDefault="008E1C05" w:rsidP="008E1C05">
            <w:pPr>
              <w:numPr>
                <w:ilvl w:val="0"/>
                <w:numId w:val="42"/>
              </w:numPr>
              <w:spacing w:after="0" w:line="240" w:lineRule="auto"/>
              <w:ind w:left="284" w:hanging="284"/>
              <w:contextualSpacing/>
              <w:jc w:val="both"/>
              <w:rPr>
                <w:rFonts w:eastAsia="Calibri"/>
              </w:rPr>
            </w:pPr>
            <w:proofErr w:type="spellStart"/>
            <w:r>
              <w:rPr>
                <w:rFonts w:eastAsia="Calibri"/>
              </w:rPr>
              <w:t>Лайт</w:t>
            </w:r>
            <w:r w:rsidRPr="00F625FE">
              <w:rPr>
                <w:rFonts w:eastAsia="Calibri"/>
              </w:rPr>
              <w:t>бокс</w:t>
            </w:r>
            <w:proofErr w:type="spellEnd"/>
            <w:r w:rsidRPr="00F625FE">
              <w:rPr>
                <w:rFonts w:eastAsia="Calibri"/>
              </w:rPr>
              <w:t>;</w:t>
            </w:r>
          </w:p>
          <w:p w14:paraId="300029BB"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Тросики нержавеющей стали в прозрачной оплетке, трансформатор (адаптер);</w:t>
            </w:r>
          </w:p>
          <w:p w14:paraId="114DB6D7"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Потолочный / настенный крепеж (</w:t>
            </w:r>
            <w:proofErr w:type="spellStart"/>
            <w:proofErr w:type="gramStart"/>
            <w:r w:rsidRPr="00F625FE">
              <w:rPr>
                <w:rFonts w:eastAsia="Calibri"/>
              </w:rPr>
              <w:t>крон</w:t>
            </w:r>
            <w:r>
              <w:rPr>
                <w:rFonts w:eastAsia="Calibri"/>
              </w:rPr>
              <w:t>шт.</w:t>
            </w:r>
            <w:r w:rsidRPr="00F625FE">
              <w:rPr>
                <w:rFonts w:eastAsia="Calibri"/>
              </w:rPr>
              <w:t>ейны</w:t>
            </w:r>
            <w:proofErr w:type="spellEnd"/>
            <w:proofErr w:type="gramEnd"/>
            <w:r w:rsidRPr="00F625FE">
              <w:rPr>
                <w:rFonts w:eastAsia="Calibri"/>
              </w:rPr>
              <w:t>, уголки, метизы);</w:t>
            </w:r>
          </w:p>
          <w:p w14:paraId="6D6C09A7"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Сменные рекламные носители (2 «</w:t>
            </w:r>
            <w:proofErr w:type="spellStart"/>
            <w:r w:rsidRPr="00F625FE">
              <w:rPr>
                <w:rFonts w:eastAsia="Calibri"/>
              </w:rPr>
              <w:t>бэк</w:t>
            </w:r>
            <w:proofErr w:type="spellEnd"/>
            <w:r w:rsidRPr="00F625FE">
              <w:rPr>
                <w:rFonts w:eastAsia="Calibri"/>
              </w:rPr>
              <w:t>-лита»).</w:t>
            </w:r>
          </w:p>
        </w:tc>
      </w:tr>
      <w:tr w:rsidR="008E1C05" w:rsidRPr="00F625FE" w14:paraId="4E2FC0E3" w14:textId="77777777" w:rsidTr="008E1C05">
        <w:trPr>
          <w:trHeight w:val="396"/>
        </w:trPr>
        <w:tc>
          <w:tcPr>
            <w:tcW w:w="2617" w:type="dxa"/>
          </w:tcPr>
          <w:p w14:paraId="002C7DD5" w14:textId="77777777" w:rsidR="008E1C05" w:rsidRPr="00F625FE" w:rsidRDefault="008E1C05" w:rsidP="008E1C05">
            <w:pPr>
              <w:spacing w:line="240" w:lineRule="auto"/>
              <w:rPr>
                <w:rFonts w:eastAsia="Calibri"/>
              </w:rPr>
            </w:pPr>
            <w:r w:rsidRPr="00F625FE">
              <w:rPr>
                <w:rFonts w:eastAsia="Calibri"/>
              </w:rPr>
              <w:lastRenderedPageBreak/>
              <w:t>Рекламная световая панель А1</w:t>
            </w:r>
          </w:p>
        </w:tc>
        <w:tc>
          <w:tcPr>
            <w:tcW w:w="6450" w:type="dxa"/>
          </w:tcPr>
          <w:p w14:paraId="45E40395"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21B5AF6A" wp14:editId="52172D54">
                  <wp:extent cx="1676400" cy="2447925"/>
                  <wp:effectExtent l="0" t="0" r="0" b="952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676400" cy="2447925"/>
                          </a:xfrm>
                          <a:prstGeom prst="rect">
                            <a:avLst/>
                          </a:prstGeom>
                        </pic:spPr>
                      </pic:pic>
                    </a:graphicData>
                  </a:graphic>
                </wp:inline>
              </w:drawing>
            </w:r>
          </w:p>
          <w:p w14:paraId="576A559A" w14:textId="77777777" w:rsidR="008E1C05" w:rsidRPr="00F625FE" w:rsidRDefault="008E1C05" w:rsidP="008E1C05">
            <w:pPr>
              <w:spacing w:line="240" w:lineRule="auto"/>
              <w:rPr>
                <w:rFonts w:eastAsia="Calibri"/>
              </w:rPr>
            </w:pPr>
            <w:r w:rsidRPr="00F625FE">
              <w:rPr>
                <w:rFonts w:eastAsia="Calibri"/>
              </w:rPr>
              <w:t>Рис.</w:t>
            </w:r>
          </w:p>
          <w:p w14:paraId="2562E172" w14:textId="77777777" w:rsidR="008E1C05" w:rsidRPr="00F625FE" w:rsidRDefault="008E1C05" w:rsidP="008E1C05">
            <w:pPr>
              <w:spacing w:line="240" w:lineRule="auto"/>
              <w:rPr>
                <w:rFonts w:eastAsia="Calibri"/>
              </w:rPr>
            </w:pPr>
            <w:r w:rsidRPr="00F625FE">
              <w:rPr>
                <w:rFonts w:eastAsia="Calibri"/>
              </w:rPr>
              <w:t>Размеры указаны в миллиметрах (мм)</w:t>
            </w:r>
          </w:p>
        </w:tc>
        <w:tc>
          <w:tcPr>
            <w:tcW w:w="5103" w:type="dxa"/>
          </w:tcPr>
          <w:p w14:paraId="5D6F867D" w14:textId="77777777" w:rsidR="008E1C05" w:rsidRPr="00F625FE" w:rsidRDefault="008E1C05" w:rsidP="008E1C05">
            <w:pPr>
              <w:spacing w:line="240" w:lineRule="auto"/>
              <w:jc w:val="both"/>
              <w:rPr>
                <w:rFonts w:eastAsia="Calibri"/>
              </w:rPr>
            </w:pPr>
            <w:r w:rsidRPr="00F625FE">
              <w:rPr>
                <w:rFonts w:eastAsia="Calibri"/>
              </w:rPr>
              <w:t>Размер (В</w:t>
            </w:r>
            <w:r>
              <w:rPr>
                <w:rFonts w:eastAsia="Calibri"/>
              </w:rPr>
              <w:t xml:space="preserve">ысота </w:t>
            </w:r>
            <w:r w:rsidRPr="00F625FE">
              <w:rPr>
                <w:rFonts w:eastAsia="Calibri"/>
              </w:rPr>
              <w:t>х Ш</w:t>
            </w:r>
            <w:r>
              <w:rPr>
                <w:rFonts w:eastAsia="Calibri"/>
              </w:rPr>
              <w:t>ирина</w:t>
            </w:r>
            <w:r w:rsidRPr="00F625FE">
              <w:rPr>
                <w:rFonts w:eastAsia="Calibri"/>
              </w:rPr>
              <w:t>) 840 мм х 595 мм. Двухсторонняя оконная р</w:t>
            </w:r>
            <w:r>
              <w:rPr>
                <w:rFonts w:eastAsia="Calibri"/>
              </w:rPr>
              <w:t>екламная световая панель («</w:t>
            </w:r>
            <w:proofErr w:type="spellStart"/>
            <w:r>
              <w:rPr>
                <w:rFonts w:eastAsia="Calibri"/>
              </w:rPr>
              <w:t>лайт</w:t>
            </w:r>
            <w:r w:rsidRPr="00F625FE">
              <w:rPr>
                <w:rFonts w:eastAsia="Calibri"/>
              </w:rPr>
              <w:t>бокс</w:t>
            </w:r>
            <w:proofErr w:type="spellEnd"/>
            <w:r w:rsidRPr="00F625FE">
              <w:rPr>
                <w:rFonts w:eastAsia="Calibri"/>
              </w:rPr>
              <w:t xml:space="preserve"> </w:t>
            </w:r>
            <w:r w:rsidRPr="00F625FE">
              <w:rPr>
                <w:rFonts w:eastAsia="Calibri"/>
                <w:lang w:val="en-US"/>
              </w:rPr>
              <w:t>Frame</w:t>
            </w:r>
            <w:r w:rsidRPr="00F625FE">
              <w:rPr>
                <w:rFonts w:eastAsia="Calibri"/>
              </w:rPr>
              <w:t xml:space="preserve"> </w:t>
            </w:r>
            <w:r w:rsidRPr="00F625FE">
              <w:rPr>
                <w:rFonts w:eastAsia="Calibri"/>
                <w:lang w:val="en-US"/>
              </w:rPr>
              <w:t>LED</w:t>
            </w:r>
            <w:r w:rsidRPr="00F625FE">
              <w:rPr>
                <w:rFonts w:eastAsia="Calibri"/>
              </w:rPr>
              <w:t>») представляет собой рекламный носитель с большой поверхностью, по которому равномерно распределяется свет.</w:t>
            </w:r>
          </w:p>
          <w:p w14:paraId="1A874C78" w14:textId="77777777" w:rsidR="008E1C05" w:rsidRPr="00F625FE" w:rsidRDefault="008E1C05" w:rsidP="008E1C05">
            <w:pPr>
              <w:spacing w:line="240" w:lineRule="auto"/>
              <w:jc w:val="both"/>
              <w:rPr>
                <w:rFonts w:eastAsia="Calibri"/>
              </w:rPr>
            </w:pPr>
            <w:r w:rsidRPr="00F625FE">
              <w:rPr>
                <w:rFonts w:eastAsia="Calibri"/>
              </w:rPr>
              <w:t xml:space="preserve">Конструкция световой панели – металлическая (алюминиевая) основа, сменные рекламные носители, специализированное акриловое стекло (например, </w:t>
            </w:r>
            <w:r w:rsidRPr="00F625FE">
              <w:rPr>
                <w:rFonts w:eastAsia="Calibri"/>
                <w:lang w:val="en-US"/>
              </w:rPr>
              <w:t>Plexiglas</w:t>
            </w:r>
            <w:r w:rsidRPr="00F625FE">
              <w:rPr>
                <w:rFonts w:eastAsia="Calibri"/>
              </w:rPr>
              <w:t xml:space="preserve"> </w:t>
            </w:r>
            <w:proofErr w:type="spellStart"/>
            <w:r w:rsidRPr="00F625FE">
              <w:rPr>
                <w:rFonts w:eastAsia="Calibri"/>
                <w:lang w:val="en-US"/>
              </w:rPr>
              <w:t>EndLighten</w:t>
            </w:r>
            <w:proofErr w:type="spellEnd"/>
            <w:r w:rsidRPr="00F625FE">
              <w:rPr>
                <w:rFonts w:eastAsia="Calibri"/>
              </w:rPr>
              <w:t xml:space="preserve"> или </w:t>
            </w:r>
            <w:r w:rsidRPr="00F625FE">
              <w:rPr>
                <w:rFonts w:eastAsia="Calibri"/>
                <w:lang w:val="en-US"/>
              </w:rPr>
              <w:t>QUINN</w:t>
            </w:r>
            <w:r w:rsidRPr="00F625FE">
              <w:rPr>
                <w:rFonts w:eastAsia="Calibri"/>
              </w:rPr>
              <w:t xml:space="preserve"> </w:t>
            </w:r>
            <w:r w:rsidRPr="00F625FE">
              <w:rPr>
                <w:rFonts w:eastAsia="Calibri"/>
                <w:lang w:val="en-US"/>
              </w:rPr>
              <w:t>Cast</w:t>
            </w:r>
            <w:r w:rsidRPr="00F625FE">
              <w:rPr>
                <w:rFonts w:eastAsia="Calibri"/>
              </w:rPr>
              <w:t xml:space="preserve"> </w:t>
            </w:r>
            <w:r w:rsidRPr="00F625FE">
              <w:rPr>
                <w:rFonts w:eastAsia="Calibri"/>
                <w:lang w:val="en-US"/>
              </w:rPr>
              <w:t>Lumina</w:t>
            </w:r>
            <w:r w:rsidRPr="00F625FE">
              <w:rPr>
                <w:rFonts w:eastAsia="Calibri"/>
              </w:rPr>
              <w:t>), к торцам которого (сверху и снизу) примыкают блоки светодиодов.</w:t>
            </w:r>
          </w:p>
          <w:p w14:paraId="538D5004" w14:textId="77777777" w:rsidR="008E1C05" w:rsidRPr="00F625FE" w:rsidRDefault="008E1C05" w:rsidP="008E1C05">
            <w:pPr>
              <w:spacing w:line="240" w:lineRule="auto"/>
              <w:jc w:val="both"/>
              <w:rPr>
                <w:rFonts w:eastAsia="Calibri"/>
              </w:rPr>
            </w:pPr>
            <w:r w:rsidRPr="00F625FE">
              <w:rPr>
                <w:rFonts w:eastAsia="Calibri"/>
              </w:rPr>
              <w:t xml:space="preserve">Освещенность поверхности рекламной световой панели должна быть равномерной – наличие </w:t>
            </w:r>
            <w:proofErr w:type="spellStart"/>
            <w:r w:rsidRPr="00F625FE">
              <w:rPr>
                <w:rFonts w:eastAsia="Calibri"/>
              </w:rPr>
              <w:t>недосветов</w:t>
            </w:r>
            <w:proofErr w:type="spellEnd"/>
            <w:r w:rsidRPr="00F625FE">
              <w:rPr>
                <w:rFonts w:eastAsia="Calibri"/>
              </w:rPr>
              <w:t xml:space="preserve"> и </w:t>
            </w:r>
            <w:proofErr w:type="spellStart"/>
            <w:r w:rsidRPr="00F625FE">
              <w:rPr>
                <w:rFonts w:eastAsia="Calibri"/>
              </w:rPr>
              <w:t>пересветов</w:t>
            </w:r>
            <w:proofErr w:type="spellEnd"/>
            <w:r w:rsidRPr="00F625FE">
              <w:rPr>
                <w:rFonts w:eastAsia="Calibri"/>
              </w:rPr>
              <w:t xml:space="preserve"> не допускается. Светимость поверхности </w:t>
            </w:r>
            <w:proofErr w:type="spellStart"/>
            <w:r w:rsidRPr="00F625FE">
              <w:rPr>
                <w:rFonts w:eastAsia="Calibri"/>
              </w:rPr>
              <w:t>лайт</w:t>
            </w:r>
            <w:proofErr w:type="spellEnd"/>
            <w:r w:rsidRPr="00F625FE">
              <w:rPr>
                <w:rFonts w:eastAsia="Calibri"/>
              </w:rPr>
              <w:t xml:space="preserve">-бокса - не менее 1 500 люкс (на поверхности белых (не </w:t>
            </w:r>
            <w:r w:rsidRPr="00F625FE">
              <w:rPr>
                <w:rFonts w:eastAsia="Calibri"/>
              </w:rPr>
              <w:lastRenderedPageBreak/>
              <w:t>запечатанных) участков на рекламных носителях).</w:t>
            </w:r>
          </w:p>
          <w:p w14:paraId="6F437AAC" w14:textId="77777777" w:rsidR="008E1C05" w:rsidRPr="00F625FE" w:rsidRDefault="008E1C05" w:rsidP="008E1C05">
            <w:pPr>
              <w:spacing w:line="240" w:lineRule="auto"/>
              <w:jc w:val="both"/>
              <w:rPr>
                <w:rFonts w:eastAsia="Calibri"/>
              </w:rPr>
            </w:pPr>
            <w:r w:rsidRPr="00F625FE">
              <w:rPr>
                <w:rFonts w:eastAsia="Calibri"/>
              </w:rPr>
              <w:t>Рекламная панель монтируется в габаритах оконных проемов / импостов рам витринного (фасадного) остекления – предусм</w:t>
            </w:r>
            <w:r>
              <w:rPr>
                <w:rFonts w:eastAsia="Calibri"/>
              </w:rPr>
              <w:t xml:space="preserve">отреть тросики для монтажа </w:t>
            </w:r>
            <w:proofErr w:type="spellStart"/>
            <w:r>
              <w:rPr>
                <w:rFonts w:eastAsia="Calibri"/>
              </w:rPr>
              <w:t>лайт</w:t>
            </w:r>
            <w:r w:rsidRPr="00F625FE">
              <w:rPr>
                <w:rFonts w:eastAsia="Calibri"/>
              </w:rPr>
              <w:t>боксов</w:t>
            </w:r>
            <w:proofErr w:type="spellEnd"/>
            <w:r w:rsidRPr="00F625FE">
              <w:rPr>
                <w:rFonts w:eastAsia="Calibri"/>
              </w:rPr>
              <w:t xml:space="preserve"> к верхним откосам оконных проемов /</w:t>
            </w:r>
            <w:r>
              <w:rPr>
                <w:rFonts w:eastAsia="Calibri"/>
              </w:rPr>
              <w:t xml:space="preserve"> потолку. Электроснабжение </w:t>
            </w:r>
            <w:proofErr w:type="spellStart"/>
            <w:r>
              <w:rPr>
                <w:rFonts w:eastAsia="Calibri"/>
              </w:rPr>
              <w:t>лайт</w:t>
            </w:r>
            <w:r w:rsidRPr="00F625FE">
              <w:rPr>
                <w:rFonts w:eastAsia="Calibri"/>
              </w:rPr>
              <w:t>боксов</w:t>
            </w:r>
            <w:proofErr w:type="spellEnd"/>
            <w:r w:rsidRPr="00F625FE">
              <w:rPr>
                <w:rFonts w:eastAsia="Calibri"/>
              </w:rPr>
              <w:t xml:space="preserve"> осуществляется через понижающий трансформатор по подвесным тросикам, которые должны быть надежно изолированы в прозрачной оплетке.</w:t>
            </w:r>
          </w:p>
          <w:p w14:paraId="0AC614CB" w14:textId="77777777" w:rsidR="008E1C05" w:rsidRPr="00F625FE" w:rsidRDefault="008E1C05" w:rsidP="008E1C05">
            <w:pPr>
              <w:spacing w:line="240" w:lineRule="auto"/>
              <w:jc w:val="both"/>
              <w:rPr>
                <w:rFonts w:eastAsia="Calibri"/>
              </w:rPr>
            </w:pPr>
            <w:r>
              <w:rPr>
                <w:rFonts w:eastAsia="Calibri"/>
              </w:rPr>
              <w:t xml:space="preserve">При установке </w:t>
            </w:r>
            <w:proofErr w:type="spellStart"/>
            <w:r>
              <w:rPr>
                <w:rFonts w:eastAsia="Calibri"/>
              </w:rPr>
              <w:t>лайт</w:t>
            </w:r>
            <w:r w:rsidRPr="00F625FE">
              <w:rPr>
                <w:rFonts w:eastAsia="Calibri"/>
              </w:rPr>
              <w:t>бокса</w:t>
            </w:r>
            <w:proofErr w:type="spellEnd"/>
            <w:r w:rsidRPr="00F625FE">
              <w:rPr>
                <w:rFonts w:eastAsia="Calibri"/>
              </w:rPr>
              <w:t xml:space="preserve">, трансформатор монтируется в ближайшей доступной точке </w:t>
            </w:r>
            <w:proofErr w:type="spellStart"/>
            <w:r w:rsidRPr="00F625FE">
              <w:rPr>
                <w:rFonts w:eastAsia="Calibri"/>
              </w:rPr>
              <w:t>запотолочного</w:t>
            </w:r>
            <w:proofErr w:type="spellEnd"/>
            <w:r w:rsidRPr="00F625FE">
              <w:rPr>
                <w:rFonts w:eastAsia="Calibri"/>
              </w:rPr>
              <w:t xml:space="preserve"> пространства – предусмотреть длину провода электроснабжения от тросика до трансформатора – не менее 1 метра и от трансформатора до разъема для </w:t>
            </w:r>
            <w:r>
              <w:rPr>
                <w:rFonts w:eastAsia="Calibri"/>
              </w:rPr>
              <w:t xml:space="preserve">подключения </w:t>
            </w:r>
            <w:proofErr w:type="spellStart"/>
            <w:r>
              <w:rPr>
                <w:rFonts w:eastAsia="Calibri"/>
              </w:rPr>
              <w:t>лайт</w:t>
            </w:r>
            <w:r w:rsidRPr="00F625FE">
              <w:rPr>
                <w:rFonts w:eastAsia="Calibri"/>
              </w:rPr>
              <w:t>бокса</w:t>
            </w:r>
            <w:proofErr w:type="spellEnd"/>
            <w:r w:rsidRPr="00F625FE">
              <w:rPr>
                <w:rFonts w:eastAsia="Calibri"/>
              </w:rPr>
              <w:t xml:space="preserve"> к сети – не менее 2 метров.</w:t>
            </w:r>
          </w:p>
          <w:p w14:paraId="6C187068" w14:textId="77777777" w:rsidR="008E1C05" w:rsidRPr="00F625FE" w:rsidRDefault="008E1C05" w:rsidP="008E1C05">
            <w:pPr>
              <w:spacing w:line="240" w:lineRule="auto"/>
              <w:jc w:val="both"/>
              <w:rPr>
                <w:rFonts w:eastAsia="Calibri"/>
              </w:rPr>
            </w:pPr>
            <w:r w:rsidRPr="00F625FE">
              <w:rPr>
                <w:rFonts w:eastAsia="Calibri"/>
              </w:rPr>
              <w:t xml:space="preserve">В комплект поставки включить два (2) готовых сменных носителя рекламной информации – рекламных / информационных изображения, напечатанных по макетам Заказчика на специальной </w:t>
            </w:r>
            <w:proofErr w:type="spellStart"/>
            <w:r w:rsidRPr="00F625FE">
              <w:rPr>
                <w:rFonts w:eastAsia="Calibri"/>
              </w:rPr>
              <w:t>транслюцентно</w:t>
            </w:r>
            <w:r>
              <w:rPr>
                <w:rFonts w:eastAsia="Calibri"/>
              </w:rPr>
              <w:t>й</w:t>
            </w:r>
            <w:proofErr w:type="spellEnd"/>
            <w:r>
              <w:rPr>
                <w:rFonts w:eastAsia="Calibri"/>
              </w:rPr>
              <w:t xml:space="preserve"> пленке соответствующего </w:t>
            </w:r>
            <w:proofErr w:type="spellStart"/>
            <w:r>
              <w:rPr>
                <w:rFonts w:eastAsia="Calibri"/>
              </w:rPr>
              <w:t>лайт</w:t>
            </w:r>
            <w:r w:rsidRPr="00F625FE">
              <w:rPr>
                <w:rFonts w:eastAsia="Calibri"/>
              </w:rPr>
              <w:t>боксу</w:t>
            </w:r>
            <w:proofErr w:type="spellEnd"/>
            <w:r w:rsidRPr="00F625FE">
              <w:rPr>
                <w:rFonts w:eastAsia="Calibri"/>
              </w:rPr>
              <w:t xml:space="preserve"> формата («</w:t>
            </w:r>
            <w:proofErr w:type="spellStart"/>
            <w:r w:rsidRPr="00F625FE">
              <w:rPr>
                <w:rFonts w:eastAsia="Calibri"/>
              </w:rPr>
              <w:t>бэк</w:t>
            </w:r>
            <w:proofErr w:type="spellEnd"/>
            <w:r w:rsidRPr="00F625FE">
              <w:rPr>
                <w:rFonts w:eastAsia="Calibri"/>
              </w:rPr>
              <w:t>-литы»).</w:t>
            </w:r>
          </w:p>
          <w:p w14:paraId="009D3C9F" w14:textId="77777777" w:rsidR="008E1C05" w:rsidRPr="00F625FE" w:rsidRDefault="008E1C05" w:rsidP="008E1C05">
            <w:pPr>
              <w:spacing w:line="240" w:lineRule="auto"/>
              <w:jc w:val="both"/>
              <w:rPr>
                <w:rFonts w:eastAsia="Calibri"/>
              </w:rPr>
            </w:pPr>
            <w:r>
              <w:rPr>
                <w:rFonts w:eastAsia="Calibri"/>
              </w:rPr>
              <w:t xml:space="preserve">В комплект поставки </w:t>
            </w:r>
            <w:proofErr w:type="spellStart"/>
            <w:r>
              <w:rPr>
                <w:rFonts w:eastAsia="Calibri"/>
              </w:rPr>
              <w:t>лайт</w:t>
            </w:r>
            <w:r w:rsidRPr="00F625FE">
              <w:rPr>
                <w:rFonts w:eastAsia="Calibri"/>
              </w:rPr>
              <w:t>бокса</w:t>
            </w:r>
            <w:proofErr w:type="spellEnd"/>
            <w:r w:rsidRPr="00F625FE">
              <w:rPr>
                <w:rFonts w:eastAsia="Calibri"/>
              </w:rPr>
              <w:t xml:space="preserve"> включены:</w:t>
            </w:r>
          </w:p>
          <w:p w14:paraId="2B2B5689" w14:textId="77777777" w:rsidR="008E1C05" w:rsidRPr="00F625FE" w:rsidRDefault="008E1C05" w:rsidP="008E1C05">
            <w:pPr>
              <w:numPr>
                <w:ilvl w:val="0"/>
                <w:numId w:val="42"/>
              </w:numPr>
              <w:spacing w:after="0" w:line="240" w:lineRule="auto"/>
              <w:ind w:left="284" w:hanging="284"/>
              <w:contextualSpacing/>
              <w:jc w:val="both"/>
              <w:rPr>
                <w:rFonts w:eastAsia="Calibri"/>
              </w:rPr>
            </w:pPr>
            <w:proofErr w:type="spellStart"/>
            <w:r>
              <w:rPr>
                <w:rFonts w:eastAsia="Calibri"/>
              </w:rPr>
              <w:t>Лайт</w:t>
            </w:r>
            <w:r w:rsidRPr="00F625FE">
              <w:rPr>
                <w:rFonts w:eastAsia="Calibri"/>
              </w:rPr>
              <w:t>бокс</w:t>
            </w:r>
            <w:proofErr w:type="spellEnd"/>
            <w:r w:rsidRPr="00F625FE">
              <w:rPr>
                <w:rFonts w:eastAsia="Calibri"/>
              </w:rPr>
              <w:t>;</w:t>
            </w:r>
          </w:p>
          <w:p w14:paraId="38A39725"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Тросики нержавеющей стали в прозрачной оплетке, трансформатор (адаптер);</w:t>
            </w:r>
          </w:p>
          <w:p w14:paraId="76EA2F75"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Потолочный / настенный крепеж (</w:t>
            </w:r>
            <w:proofErr w:type="spellStart"/>
            <w:proofErr w:type="gramStart"/>
            <w:r w:rsidRPr="00F625FE">
              <w:rPr>
                <w:rFonts w:eastAsia="Calibri"/>
              </w:rPr>
              <w:t>крон</w:t>
            </w:r>
            <w:r>
              <w:rPr>
                <w:rFonts w:eastAsia="Calibri"/>
              </w:rPr>
              <w:t>шт.</w:t>
            </w:r>
            <w:r w:rsidRPr="00F625FE">
              <w:rPr>
                <w:rFonts w:eastAsia="Calibri"/>
              </w:rPr>
              <w:t>ейны</w:t>
            </w:r>
            <w:proofErr w:type="spellEnd"/>
            <w:proofErr w:type="gramEnd"/>
            <w:r w:rsidRPr="00F625FE">
              <w:rPr>
                <w:rFonts w:eastAsia="Calibri"/>
              </w:rPr>
              <w:t>, уголки, метизы);</w:t>
            </w:r>
          </w:p>
          <w:p w14:paraId="112B88E7"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Сменные рекламные носители (2 «</w:t>
            </w:r>
            <w:proofErr w:type="spellStart"/>
            <w:r w:rsidRPr="00F625FE">
              <w:rPr>
                <w:rFonts w:eastAsia="Calibri"/>
              </w:rPr>
              <w:t>бэк</w:t>
            </w:r>
            <w:proofErr w:type="spellEnd"/>
            <w:r w:rsidRPr="00F625FE">
              <w:rPr>
                <w:rFonts w:eastAsia="Calibri"/>
              </w:rPr>
              <w:t>-лита»).</w:t>
            </w:r>
          </w:p>
        </w:tc>
      </w:tr>
      <w:tr w:rsidR="008E1C05" w:rsidRPr="00F625FE" w14:paraId="541FC770" w14:textId="77777777" w:rsidTr="008E1C05">
        <w:trPr>
          <w:trHeight w:val="396"/>
        </w:trPr>
        <w:tc>
          <w:tcPr>
            <w:tcW w:w="2617" w:type="dxa"/>
          </w:tcPr>
          <w:p w14:paraId="19079C6F" w14:textId="77777777" w:rsidR="008E1C05" w:rsidRPr="00F625FE" w:rsidRDefault="008E1C05" w:rsidP="008E1C05">
            <w:pPr>
              <w:spacing w:line="240" w:lineRule="auto"/>
              <w:rPr>
                <w:rFonts w:eastAsia="Calibri"/>
              </w:rPr>
            </w:pPr>
            <w:r w:rsidRPr="00F625FE">
              <w:rPr>
                <w:rFonts w:eastAsia="Calibri"/>
              </w:rPr>
              <w:lastRenderedPageBreak/>
              <w:t>Рекламная световая панель А2</w:t>
            </w:r>
          </w:p>
        </w:tc>
        <w:tc>
          <w:tcPr>
            <w:tcW w:w="6450" w:type="dxa"/>
          </w:tcPr>
          <w:p w14:paraId="54090B3D"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5E32D5B7" wp14:editId="5F3DC464">
                  <wp:extent cx="1200150" cy="1905000"/>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200150" cy="1905000"/>
                          </a:xfrm>
                          <a:prstGeom prst="rect">
                            <a:avLst/>
                          </a:prstGeom>
                        </pic:spPr>
                      </pic:pic>
                    </a:graphicData>
                  </a:graphic>
                </wp:inline>
              </w:drawing>
            </w:r>
          </w:p>
        </w:tc>
        <w:tc>
          <w:tcPr>
            <w:tcW w:w="5103" w:type="dxa"/>
          </w:tcPr>
          <w:p w14:paraId="7A0116D9" w14:textId="77777777" w:rsidR="008E1C05" w:rsidRPr="00F625FE" w:rsidRDefault="008E1C05" w:rsidP="008E1C05">
            <w:pPr>
              <w:spacing w:line="240" w:lineRule="auto"/>
              <w:jc w:val="both"/>
              <w:rPr>
                <w:rFonts w:eastAsia="Calibri"/>
              </w:rPr>
            </w:pPr>
            <w:r w:rsidRPr="00F625FE">
              <w:rPr>
                <w:rFonts w:eastAsia="Calibri"/>
              </w:rPr>
              <w:t>Размер (В</w:t>
            </w:r>
            <w:r>
              <w:rPr>
                <w:rFonts w:eastAsia="Calibri"/>
              </w:rPr>
              <w:t>ысота</w:t>
            </w:r>
            <w:r w:rsidRPr="00F625FE">
              <w:rPr>
                <w:rFonts w:eastAsia="Calibri"/>
              </w:rPr>
              <w:t xml:space="preserve"> х Ш</w:t>
            </w:r>
            <w:r>
              <w:rPr>
                <w:rFonts w:eastAsia="Calibri"/>
              </w:rPr>
              <w:t>ирина</w:t>
            </w:r>
            <w:r w:rsidRPr="00F625FE">
              <w:rPr>
                <w:rFonts w:eastAsia="Calibri"/>
              </w:rPr>
              <w:t>) 595 мм х 420 мм. Двухсторонняя оконная р</w:t>
            </w:r>
            <w:r>
              <w:rPr>
                <w:rFonts w:eastAsia="Calibri"/>
              </w:rPr>
              <w:t>екламная световая панель («</w:t>
            </w:r>
            <w:proofErr w:type="spellStart"/>
            <w:r>
              <w:rPr>
                <w:rFonts w:eastAsia="Calibri"/>
              </w:rPr>
              <w:t>лайт</w:t>
            </w:r>
            <w:r w:rsidRPr="00F625FE">
              <w:rPr>
                <w:rFonts w:eastAsia="Calibri"/>
              </w:rPr>
              <w:t>бокс</w:t>
            </w:r>
            <w:proofErr w:type="spellEnd"/>
            <w:r w:rsidRPr="00F625FE">
              <w:rPr>
                <w:rFonts w:eastAsia="Calibri"/>
              </w:rPr>
              <w:t xml:space="preserve"> </w:t>
            </w:r>
            <w:proofErr w:type="spellStart"/>
            <w:r w:rsidRPr="00F625FE">
              <w:rPr>
                <w:rFonts w:eastAsia="Calibri"/>
                <w:lang w:val="en-US"/>
              </w:rPr>
              <w:t>FrameLED</w:t>
            </w:r>
            <w:proofErr w:type="spellEnd"/>
            <w:r w:rsidRPr="00F625FE">
              <w:rPr>
                <w:rFonts w:eastAsia="Calibri"/>
              </w:rPr>
              <w:t>») представляет собой рекламный носитель с большой поверхностью, по которому равномерно распределяется свет.</w:t>
            </w:r>
          </w:p>
          <w:p w14:paraId="16D66E0F" w14:textId="77777777" w:rsidR="008E1C05" w:rsidRPr="00F625FE" w:rsidRDefault="008E1C05" w:rsidP="008E1C05">
            <w:pPr>
              <w:spacing w:line="240" w:lineRule="auto"/>
              <w:jc w:val="both"/>
              <w:rPr>
                <w:rFonts w:eastAsia="Calibri"/>
              </w:rPr>
            </w:pPr>
            <w:r w:rsidRPr="00F625FE">
              <w:rPr>
                <w:rFonts w:eastAsia="Calibri"/>
              </w:rPr>
              <w:t xml:space="preserve">Конструкция световой панели – металлическая (алюминиевая) основа, сменные рекламные носители, специализированное акриловое стекло (например, </w:t>
            </w:r>
            <w:r w:rsidRPr="00F625FE">
              <w:rPr>
                <w:rFonts w:eastAsia="Calibri"/>
                <w:lang w:val="en-US"/>
              </w:rPr>
              <w:t>Plexiglas</w:t>
            </w:r>
            <w:r w:rsidRPr="00F625FE">
              <w:rPr>
                <w:rFonts w:eastAsia="Calibri"/>
              </w:rPr>
              <w:t xml:space="preserve"> </w:t>
            </w:r>
            <w:proofErr w:type="spellStart"/>
            <w:r w:rsidRPr="00F625FE">
              <w:rPr>
                <w:rFonts w:eastAsia="Calibri"/>
                <w:lang w:val="en-US"/>
              </w:rPr>
              <w:t>EndLighten</w:t>
            </w:r>
            <w:proofErr w:type="spellEnd"/>
            <w:r w:rsidRPr="00F625FE">
              <w:rPr>
                <w:rFonts w:eastAsia="Calibri"/>
              </w:rPr>
              <w:t xml:space="preserve"> или </w:t>
            </w:r>
            <w:r w:rsidRPr="00F625FE">
              <w:rPr>
                <w:rFonts w:eastAsia="Calibri"/>
                <w:lang w:val="en-US"/>
              </w:rPr>
              <w:t>QUINN</w:t>
            </w:r>
            <w:r w:rsidRPr="00F625FE">
              <w:rPr>
                <w:rFonts w:eastAsia="Calibri"/>
              </w:rPr>
              <w:t xml:space="preserve"> </w:t>
            </w:r>
            <w:r w:rsidRPr="00F625FE">
              <w:rPr>
                <w:rFonts w:eastAsia="Calibri"/>
                <w:lang w:val="en-US"/>
              </w:rPr>
              <w:t>Cast</w:t>
            </w:r>
            <w:r w:rsidRPr="00F625FE">
              <w:rPr>
                <w:rFonts w:eastAsia="Calibri"/>
              </w:rPr>
              <w:t xml:space="preserve"> </w:t>
            </w:r>
            <w:r w:rsidRPr="00F625FE">
              <w:rPr>
                <w:rFonts w:eastAsia="Calibri"/>
                <w:lang w:val="en-US"/>
              </w:rPr>
              <w:t>Lumina</w:t>
            </w:r>
            <w:r w:rsidRPr="00F625FE">
              <w:rPr>
                <w:rFonts w:eastAsia="Calibri"/>
              </w:rPr>
              <w:t>), к торцам которого (сверху и снизу) примыкают блоки светодиодов.</w:t>
            </w:r>
          </w:p>
          <w:p w14:paraId="3B48E63A" w14:textId="77777777" w:rsidR="008E1C05" w:rsidRPr="00F625FE" w:rsidRDefault="008E1C05" w:rsidP="008E1C05">
            <w:pPr>
              <w:spacing w:line="240" w:lineRule="auto"/>
              <w:jc w:val="both"/>
              <w:rPr>
                <w:rFonts w:eastAsia="Calibri"/>
              </w:rPr>
            </w:pPr>
            <w:r w:rsidRPr="00F625FE">
              <w:rPr>
                <w:rFonts w:eastAsia="Calibri"/>
              </w:rPr>
              <w:t xml:space="preserve">Освещенность поверхности рекламной световой панели должна быть равномерной – наличие </w:t>
            </w:r>
            <w:proofErr w:type="spellStart"/>
            <w:r w:rsidRPr="00F625FE">
              <w:rPr>
                <w:rFonts w:eastAsia="Calibri"/>
              </w:rPr>
              <w:t>недосветов</w:t>
            </w:r>
            <w:proofErr w:type="spellEnd"/>
            <w:r w:rsidRPr="00F625FE">
              <w:rPr>
                <w:rFonts w:eastAsia="Calibri"/>
              </w:rPr>
              <w:t xml:space="preserve"> и </w:t>
            </w:r>
            <w:proofErr w:type="spellStart"/>
            <w:r w:rsidRPr="00F625FE">
              <w:rPr>
                <w:rFonts w:eastAsia="Calibri"/>
              </w:rPr>
              <w:t>пересветов</w:t>
            </w:r>
            <w:proofErr w:type="spellEnd"/>
            <w:r w:rsidRPr="00F625FE">
              <w:rPr>
                <w:rFonts w:eastAsia="Calibri"/>
              </w:rPr>
              <w:t xml:space="preserve"> не допускается. Светимость поверхности </w:t>
            </w:r>
            <w:proofErr w:type="spellStart"/>
            <w:r w:rsidRPr="00F625FE">
              <w:rPr>
                <w:rFonts w:eastAsia="Calibri"/>
              </w:rPr>
              <w:t>лайт</w:t>
            </w:r>
            <w:proofErr w:type="spellEnd"/>
            <w:r w:rsidRPr="00F625FE">
              <w:rPr>
                <w:rFonts w:eastAsia="Calibri"/>
              </w:rPr>
              <w:t>-бокса - не менее 1 500 люкс (на поверхности белых (не запечатанных) участков на рекламных носителях).</w:t>
            </w:r>
          </w:p>
          <w:p w14:paraId="76B5226C" w14:textId="77777777" w:rsidR="008E1C05" w:rsidRPr="00F625FE" w:rsidRDefault="008E1C05" w:rsidP="008E1C05">
            <w:pPr>
              <w:spacing w:line="240" w:lineRule="auto"/>
              <w:jc w:val="both"/>
              <w:rPr>
                <w:rFonts w:eastAsia="Calibri"/>
              </w:rPr>
            </w:pPr>
            <w:r w:rsidRPr="00F625FE">
              <w:rPr>
                <w:rFonts w:eastAsia="Calibri"/>
              </w:rPr>
              <w:t>Рекламная панель монтируется в габаритах оконных проемов / импостов рам витринного (фасадного) остекления – предусм</w:t>
            </w:r>
            <w:r>
              <w:rPr>
                <w:rFonts w:eastAsia="Calibri"/>
              </w:rPr>
              <w:t xml:space="preserve">отреть тросики для монтажа </w:t>
            </w:r>
            <w:proofErr w:type="spellStart"/>
            <w:r>
              <w:rPr>
                <w:rFonts w:eastAsia="Calibri"/>
              </w:rPr>
              <w:t>лайт</w:t>
            </w:r>
            <w:r w:rsidRPr="00F625FE">
              <w:rPr>
                <w:rFonts w:eastAsia="Calibri"/>
              </w:rPr>
              <w:t>боксов</w:t>
            </w:r>
            <w:proofErr w:type="spellEnd"/>
            <w:r w:rsidRPr="00F625FE">
              <w:rPr>
                <w:rFonts w:eastAsia="Calibri"/>
              </w:rPr>
              <w:t xml:space="preserve"> к верхним откосам оконных проемов /</w:t>
            </w:r>
            <w:r>
              <w:rPr>
                <w:rFonts w:eastAsia="Calibri"/>
              </w:rPr>
              <w:t xml:space="preserve"> потолку. Электроснабжение </w:t>
            </w:r>
            <w:proofErr w:type="spellStart"/>
            <w:r>
              <w:rPr>
                <w:rFonts w:eastAsia="Calibri"/>
              </w:rPr>
              <w:t>лайт</w:t>
            </w:r>
            <w:r w:rsidRPr="00F625FE">
              <w:rPr>
                <w:rFonts w:eastAsia="Calibri"/>
              </w:rPr>
              <w:t>боксов</w:t>
            </w:r>
            <w:proofErr w:type="spellEnd"/>
            <w:r w:rsidRPr="00F625FE">
              <w:rPr>
                <w:rFonts w:eastAsia="Calibri"/>
              </w:rPr>
              <w:t xml:space="preserve"> осуществляется через понижающий трансформатор по подвесным тросикам, которые должны быть надежно изолированы в прозрачной оплетке.</w:t>
            </w:r>
          </w:p>
          <w:p w14:paraId="1DF683E5" w14:textId="77777777" w:rsidR="008E1C05" w:rsidRPr="00F625FE" w:rsidRDefault="008E1C05" w:rsidP="008E1C05">
            <w:pPr>
              <w:spacing w:line="240" w:lineRule="auto"/>
              <w:jc w:val="both"/>
              <w:rPr>
                <w:rFonts w:eastAsia="Calibri"/>
              </w:rPr>
            </w:pPr>
            <w:r>
              <w:rPr>
                <w:rFonts w:eastAsia="Calibri"/>
              </w:rPr>
              <w:t xml:space="preserve">При установке </w:t>
            </w:r>
            <w:proofErr w:type="spellStart"/>
            <w:r>
              <w:rPr>
                <w:rFonts w:eastAsia="Calibri"/>
              </w:rPr>
              <w:t>лайт</w:t>
            </w:r>
            <w:r w:rsidRPr="00F625FE">
              <w:rPr>
                <w:rFonts w:eastAsia="Calibri"/>
              </w:rPr>
              <w:t>бокса</w:t>
            </w:r>
            <w:proofErr w:type="spellEnd"/>
            <w:r w:rsidRPr="00F625FE">
              <w:rPr>
                <w:rFonts w:eastAsia="Calibri"/>
              </w:rPr>
              <w:t xml:space="preserve">, трансформатор монтируется в ближайшей доступной точке </w:t>
            </w:r>
            <w:proofErr w:type="spellStart"/>
            <w:r w:rsidRPr="00F625FE">
              <w:rPr>
                <w:rFonts w:eastAsia="Calibri"/>
              </w:rPr>
              <w:t>запотолочного</w:t>
            </w:r>
            <w:proofErr w:type="spellEnd"/>
            <w:r w:rsidRPr="00F625FE">
              <w:rPr>
                <w:rFonts w:eastAsia="Calibri"/>
              </w:rPr>
              <w:t xml:space="preserve"> пространства – предусмотреть длину провода электроснабжения от тросика до трансформатора – не менее 1 метра и от </w:t>
            </w:r>
            <w:r w:rsidRPr="00F625FE">
              <w:rPr>
                <w:rFonts w:eastAsia="Calibri"/>
              </w:rPr>
              <w:lastRenderedPageBreak/>
              <w:t xml:space="preserve">трансформатора </w:t>
            </w:r>
            <w:r>
              <w:rPr>
                <w:rFonts w:eastAsia="Calibri"/>
              </w:rPr>
              <w:t xml:space="preserve">до разъема для подключения </w:t>
            </w:r>
            <w:proofErr w:type="spellStart"/>
            <w:r>
              <w:rPr>
                <w:rFonts w:eastAsia="Calibri"/>
              </w:rPr>
              <w:t>лайт</w:t>
            </w:r>
            <w:r w:rsidRPr="00F625FE">
              <w:rPr>
                <w:rFonts w:eastAsia="Calibri"/>
              </w:rPr>
              <w:t>бокса</w:t>
            </w:r>
            <w:proofErr w:type="spellEnd"/>
            <w:r w:rsidRPr="00F625FE">
              <w:rPr>
                <w:rFonts w:eastAsia="Calibri"/>
              </w:rPr>
              <w:t xml:space="preserve"> к сети – не менее 2 метров.</w:t>
            </w:r>
          </w:p>
          <w:p w14:paraId="152EA902" w14:textId="77777777" w:rsidR="008E1C05" w:rsidRPr="00F625FE" w:rsidRDefault="008E1C05" w:rsidP="008E1C05">
            <w:pPr>
              <w:spacing w:line="240" w:lineRule="auto"/>
              <w:jc w:val="both"/>
              <w:rPr>
                <w:rFonts w:eastAsia="Calibri"/>
              </w:rPr>
            </w:pPr>
            <w:r w:rsidRPr="00F625FE">
              <w:rPr>
                <w:rFonts w:eastAsia="Calibri"/>
              </w:rPr>
              <w:t xml:space="preserve">В комплект поставки включить два (2) готовых сменных носителя рекламной информации – рекламных / информационных изображения, напечатанных по макетам Заказчика на специальной </w:t>
            </w:r>
            <w:proofErr w:type="spellStart"/>
            <w:r w:rsidRPr="00F625FE">
              <w:rPr>
                <w:rFonts w:eastAsia="Calibri"/>
              </w:rPr>
              <w:t>транслюцентной</w:t>
            </w:r>
            <w:proofErr w:type="spellEnd"/>
            <w:r w:rsidRPr="00F625FE">
              <w:rPr>
                <w:rFonts w:eastAsia="Calibri"/>
              </w:rPr>
              <w:t xml:space="preserve"> пленке соответств</w:t>
            </w:r>
            <w:r>
              <w:rPr>
                <w:rFonts w:eastAsia="Calibri"/>
              </w:rPr>
              <w:t xml:space="preserve">ующего </w:t>
            </w:r>
            <w:proofErr w:type="spellStart"/>
            <w:r>
              <w:rPr>
                <w:rFonts w:eastAsia="Calibri"/>
              </w:rPr>
              <w:t>лайтбоксу</w:t>
            </w:r>
            <w:proofErr w:type="spellEnd"/>
            <w:r>
              <w:rPr>
                <w:rFonts w:eastAsia="Calibri"/>
              </w:rPr>
              <w:t xml:space="preserve"> формата («</w:t>
            </w:r>
            <w:proofErr w:type="spellStart"/>
            <w:r>
              <w:rPr>
                <w:rFonts w:eastAsia="Calibri"/>
              </w:rPr>
              <w:t>бэк</w:t>
            </w:r>
            <w:r w:rsidRPr="00F625FE">
              <w:rPr>
                <w:rFonts w:eastAsia="Calibri"/>
              </w:rPr>
              <w:t>литы</w:t>
            </w:r>
            <w:proofErr w:type="spellEnd"/>
            <w:r w:rsidRPr="00F625FE">
              <w:rPr>
                <w:rFonts w:eastAsia="Calibri"/>
              </w:rPr>
              <w:t>»).</w:t>
            </w:r>
          </w:p>
          <w:p w14:paraId="3A1669C6" w14:textId="77777777" w:rsidR="008E1C05" w:rsidRPr="00F625FE" w:rsidRDefault="008E1C05" w:rsidP="008E1C05">
            <w:pPr>
              <w:spacing w:line="240" w:lineRule="auto"/>
              <w:jc w:val="both"/>
              <w:rPr>
                <w:rFonts w:eastAsia="Calibri"/>
              </w:rPr>
            </w:pPr>
            <w:r>
              <w:rPr>
                <w:rFonts w:eastAsia="Calibri"/>
              </w:rPr>
              <w:t xml:space="preserve">В комплект поставки </w:t>
            </w:r>
            <w:proofErr w:type="spellStart"/>
            <w:r>
              <w:rPr>
                <w:rFonts w:eastAsia="Calibri"/>
              </w:rPr>
              <w:t>лайт</w:t>
            </w:r>
            <w:r w:rsidRPr="00F625FE">
              <w:rPr>
                <w:rFonts w:eastAsia="Calibri"/>
              </w:rPr>
              <w:t>бокса</w:t>
            </w:r>
            <w:proofErr w:type="spellEnd"/>
            <w:r w:rsidRPr="00F625FE">
              <w:rPr>
                <w:rFonts w:eastAsia="Calibri"/>
              </w:rPr>
              <w:t xml:space="preserve"> включены:</w:t>
            </w:r>
          </w:p>
          <w:p w14:paraId="08E4A5AD" w14:textId="77777777" w:rsidR="008E1C05" w:rsidRPr="00F625FE" w:rsidRDefault="008E1C05" w:rsidP="008E1C05">
            <w:pPr>
              <w:numPr>
                <w:ilvl w:val="0"/>
                <w:numId w:val="42"/>
              </w:numPr>
              <w:spacing w:after="0" w:line="240" w:lineRule="auto"/>
              <w:ind w:left="284" w:hanging="284"/>
              <w:contextualSpacing/>
              <w:jc w:val="both"/>
              <w:rPr>
                <w:rFonts w:eastAsia="Calibri"/>
              </w:rPr>
            </w:pPr>
            <w:proofErr w:type="spellStart"/>
            <w:r>
              <w:rPr>
                <w:rFonts w:eastAsia="Calibri"/>
              </w:rPr>
              <w:t>Лайт</w:t>
            </w:r>
            <w:r w:rsidRPr="00F625FE">
              <w:rPr>
                <w:rFonts w:eastAsia="Calibri"/>
              </w:rPr>
              <w:t>бокс</w:t>
            </w:r>
            <w:proofErr w:type="spellEnd"/>
            <w:r w:rsidRPr="00F625FE">
              <w:rPr>
                <w:rFonts w:eastAsia="Calibri"/>
              </w:rPr>
              <w:t>;</w:t>
            </w:r>
          </w:p>
          <w:p w14:paraId="46B4A208"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Тросики нержавеющей стали в прозрачной оплетке, трансформатор (адаптер);</w:t>
            </w:r>
          </w:p>
          <w:p w14:paraId="1AB8F1FD"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Потолочный / настенный крепеж (</w:t>
            </w:r>
            <w:proofErr w:type="spellStart"/>
            <w:proofErr w:type="gramStart"/>
            <w:r w:rsidRPr="00F625FE">
              <w:rPr>
                <w:rFonts w:eastAsia="Calibri"/>
              </w:rPr>
              <w:t>крон</w:t>
            </w:r>
            <w:r>
              <w:rPr>
                <w:rFonts w:eastAsia="Calibri"/>
              </w:rPr>
              <w:t>шт.</w:t>
            </w:r>
            <w:r w:rsidRPr="00F625FE">
              <w:rPr>
                <w:rFonts w:eastAsia="Calibri"/>
              </w:rPr>
              <w:t>ейны</w:t>
            </w:r>
            <w:proofErr w:type="spellEnd"/>
            <w:proofErr w:type="gramEnd"/>
            <w:r w:rsidRPr="00F625FE">
              <w:rPr>
                <w:rFonts w:eastAsia="Calibri"/>
              </w:rPr>
              <w:t>, уголки, метизы);</w:t>
            </w:r>
          </w:p>
          <w:p w14:paraId="44282BA9" w14:textId="77777777" w:rsidR="008E1C05" w:rsidRPr="00F625FE" w:rsidRDefault="008E1C05" w:rsidP="008E1C05">
            <w:pPr>
              <w:numPr>
                <w:ilvl w:val="0"/>
                <w:numId w:val="42"/>
              </w:numPr>
              <w:spacing w:after="0" w:line="240" w:lineRule="auto"/>
              <w:ind w:left="284" w:hanging="284"/>
              <w:contextualSpacing/>
              <w:jc w:val="both"/>
              <w:rPr>
                <w:rFonts w:eastAsia="Calibri"/>
              </w:rPr>
            </w:pPr>
            <w:r w:rsidRPr="00F625FE">
              <w:rPr>
                <w:rFonts w:eastAsia="Calibri"/>
              </w:rPr>
              <w:t>Сменные рекламные носители (2 «</w:t>
            </w:r>
            <w:proofErr w:type="spellStart"/>
            <w:r w:rsidRPr="00F625FE">
              <w:rPr>
                <w:rFonts w:eastAsia="Calibri"/>
              </w:rPr>
              <w:t>бэк</w:t>
            </w:r>
            <w:proofErr w:type="spellEnd"/>
            <w:r w:rsidRPr="00F625FE">
              <w:rPr>
                <w:rFonts w:eastAsia="Calibri"/>
              </w:rPr>
              <w:t>-лита»).</w:t>
            </w:r>
          </w:p>
        </w:tc>
      </w:tr>
      <w:tr w:rsidR="008E1C05" w:rsidRPr="00F625FE" w14:paraId="5756BA11" w14:textId="77777777" w:rsidTr="008E1C05">
        <w:trPr>
          <w:trHeight w:val="396"/>
        </w:trPr>
        <w:tc>
          <w:tcPr>
            <w:tcW w:w="2617" w:type="dxa"/>
          </w:tcPr>
          <w:p w14:paraId="6232F3BE" w14:textId="77777777" w:rsidR="008E1C05" w:rsidRPr="00F625FE" w:rsidRDefault="008E1C05" w:rsidP="008E1C05">
            <w:pPr>
              <w:spacing w:line="240" w:lineRule="auto"/>
              <w:rPr>
                <w:rFonts w:eastAsia="Calibri"/>
              </w:rPr>
            </w:pPr>
            <w:r w:rsidRPr="00F625FE">
              <w:rPr>
                <w:rFonts w:eastAsia="Calibri"/>
              </w:rPr>
              <w:lastRenderedPageBreak/>
              <w:t>Клик рама А0</w:t>
            </w:r>
          </w:p>
        </w:tc>
        <w:tc>
          <w:tcPr>
            <w:tcW w:w="6450" w:type="dxa"/>
          </w:tcPr>
          <w:p w14:paraId="57BDBAFB"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5FA41448" wp14:editId="34AAF3D6">
                  <wp:extent cx="2351731" cy="3260034"/>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366484" cy="3280485"/>
                          </a:xfrm>
                          <a:prstGeom prst="rect">
                            <a:avLst/>
                          </a:prstGeom>
                        </pic:spPr>
                      </pic:pic>
                    </a:graphicData>
                  </a:graphic>
                </wp:inline>
              </w:drawing>
            </w:r>
            <w:r w:rsidRPr="00F625FE">
              <w:rPr>
                <w:rFonts w:eastAsia="Calibri"/>
              </w:rPr>
              <w:t xml:space="preserve"> Рис.</w:t>
            </w:r>
          </w:p>
        </w:tc>
        <w:tc>
          <w:tcPr>
            <w:tcW w:w="5103" w:type="dxa"/>
          </w:tcPr>
          <w:p w14:paraId="24BB0BCC" w14:textId="77777777" w:rsidR="008E1C05" w:rsidRPr="00F625FE" w:rsidRDefault="008E1C05" w:rsidP="008E1C05">
            <w:pPr>
              <w:spacing w:line="240" w:lineRule="auto"/>
              <w:rPr>
                <w:rFonts w:eastAsia="Calibri"/>
              </w:rPr>
            </w:pPr>
            <w:r w:rsidRPr="00F625FE">
              <w:rPr>
                <w:rFonts w:eastAsia="Calibri"/>
              </w:rPr>
              <w:t>Габариты изделия:</w:t>
            </w:r>
          </w:p>
          <w:p w14:paraId="36C05811" w14:textId="77777777" w:rsidR="008E1C05" w:rsidRPr="00F625FE" w:rsidRDefault="008E1C05" w:rsidP="008E1C05">
            <w:pPr>
              <w:spacing w:line="240" w:lineRule="auto"/>
              <w:rPr>
                <w:rFonts w:eastAsia="Calibri"/>
              </w:rPr>
            </w:pPr>
            <w:r w:rsidRPr="00F625FE">
              <w:rPr>
                <w:rFonts w:eastAsia="Calibri"/>
              </w:rPr>
              <w:t>Ширина 841 мм</w:t>
            </w:r>
          </w:p>
          <w:p w14:paraId="0BFF5E8B" w14:textId="77777777" w:rsidR="008E1C05" w:rsidRPr="00F625FE" w:rsidRDefault="008E1C05" w:rsidP="008E1C05">
            <w:pPr>
              <w:spacing w:line="240" w:lineRule="auto"/>
              <w:rPr>
                <w:rFonts w:eastAsia="Calibri"/>
              </w:rPr>
            </w:pPr>
            <w:r w:rsidRPr="00F625FE">
              <w:rPr>
                <w:rFonts w:eastAsia="Calibri"/>
              </w:rPr>
              <w:t>Высота 1190 мм</w:t>
            </w:r>
          </w:p>
          <w:p w14:paraId="5EDAB038" w14:textId="77777777" w:rsidR="008E1C05" w:rsidRPr="00F625FE" w:rsidRDefault="008E1C05" w:rsidP="008E1C05">
            <w:pPr>
              <w:spacing w:line="240" w:lineRule="auto"/>
              <w:rPr>
                <w:rFonts w:eastAsia="Calibri"/>
              </w:rPr>
            </w:pPr>
            <w:r w:rsidRPr="00F625FE">
              <w:rPr>
                <w:rFonts w:eastAsia="Calibri"/>
              </w:rPr>
              <w:t xml:space="preserve">Основа пластик ПВХ </w:t>
            </w:r>
          </w:p>
          <w:p w14:paraId="06A73741" w14:textId="77777777" w:rsidR="008E1C05" w:rsidRPr="00F625FE" w:rsidRDefault="008E1C05" w:rsidP="008E1C05">
            <w:pPr>
              <w:spacing w:line="240" w:lineRule="auto"/>
              <w:rPr>
                <w:rFonts w:eastAsia="Calibri"/>
              </w:rPr>
            </w:pPr>
            <w:r w:rsidRPr="00F625FE">
              <w:rPr>
                <w:rFonts w:eastAsia="Calibri"/>
              </w:rPr>
              <w:t>Толщина 3 мм</w:t>
            </w:r>
          </w:p>
          <w:p w14:paraId="57FF6319" w14:textId="77777777" w:rsidR="008E1C05" w:rsidRPr="00F625FE" w:rsidRDefault="008E1C05" w:rsidP="008E1C05">
            <w:pPr>
              <w:spacing w:line="240" w:lineRule="auto"/>
              <w:rPr>
                <w:rFonts w:eastAsia="Calibri"/>
              </w:rPr>
            </w:pPr>
            <w:r w:rsidRPr="00F625FE">
              <w:rPr>
                <w:rFonts w:eastAsia="Calibri"/>
              </w:rPr>
              <w:t>На основу размещается постер.</w:t>
            </w:r>
          </w:p>
          <w:p w14:paraId="7B898F8B" w14:textId="77777777" w:rsidR="008E1C05" w:rsidRPr="00F625FE" w:rsidRDefault="008E1C05" w:rsidP="008E1C05">
            <w:pPr>
              <w:spacing w:line="240" w:lineRule="auto"/>
              <w:rPr>
                <w:rFonts w:eastAsia="Calibri"/>
              </w:rPr>
            </w:pPr>
            <w:r w:rsidRPr="00F625FE">
              <w:rPr>
                <w:rFonts w:eastAsia="Calibri"/>
              </w:rPr>
              <w:t>Постер накрывается прозрачным листом ПЭТ (матовое покрытие) толщиной 0,7 мм.</w:t>
            </w:r>
          </w:p>
          <w:p w14:paraId="6754C30D" w14:textId="77777777" w:rsidR="008E1C05" w:rsidRPr="00F625FE" w:rsidRDefault="008E1C05" w:rsidP="008E1C05">
            <w:pPr>
              <w:spacing w:line="240" w:lineRule="auto"/>
              <w:rPr>
                <w:rFonts w:eastAsia="Calibri"/>
              </w:rPr>
            </w:pPr>
            <w:r w:rsidRPr="00F625FE">
              <w:rPr>
                <w:rFonts w:eastAsia="Calibri"/>
              </w:rPr>
              <w:t xml:space="preserve">Клик- рамка: клик-профиль толщиной 24мм, материал профиля - анодированный алюминий, цвет профиля – матовое серебро, пружинный механизм </w:t>
            </w:r>
            <w:proofErr w:type="spellStart"/>
            <w:r w:rsidRPr="00F625FE">
              <w:rPr>
                <w:rFonts w:eastAsia="Calibri"/>
              </w:rPr>
              <w:t>защекливания</w:t>
            </w:r>
            <w:proofErr w:type="spellEnd"/>
            <w:r w:rsidRPr="00F625FE">
              <w:rPr>
                <w:rFonts w:eastAsia="Calibri"/>
              </w:rPr>
              <w:t xml:space="preserve"> рамки (ручное открытие-закрытие), углы прямые, стыковка углов через внутренний крепеж.  </w:t>
            </w:r>
          </w:p>
          <w:p w14:paraId="39CBB7CB" w14:textId="77777777" w:rsidR="008E1C05" w:rsidRPr="00F625FE" w:rsidRDefault="008E1C05" w:rsidP="008E1C05">
            <w:pPr>
              <w:spacing w:line="240" w:lineRule="auto"/>
              <w:rPr>
                <w:rFonts w:eastAsia="Calibri"/>
              </w:rPr>
            </w:pPr>
            <w:r w:rsidRPr="00F625FE">
              <w:rPr>
                <w:rFonts w:eastAsia="Calibri"/>
              </w:rPr>
              <w:t>Способ крепления Постера к стене: петли на клик-рамке.</w:t>
            </w:r>
          </w:p>
        </w:tc>
      </w:tr>
      <w:tr w:rsidR="008E1C05" w:rsidRPr="00F625FE" w14:paraId="726B7E70" w14:textId="77777777" w:rsidTr="008E1C05">
        <w:trPr>
          <w:trHeight w:val="396"/>
        </w:trPr>
        <w:tc>
          <w:tcPr>
            <w:tcW w:w="2617" w:type="dxa"/>
          </w:tcPr>
          <w:p w14:paraId="352CF76B" w14:textId="77777777" w:rsidR="008E1C05" w:rsidRPr="00F625FE" w:rsidRDefault="008E1C05" w:rsidP="008E1C05">
            <w:pPr>
              <w:spacing w:line="240" w:lineRule="auto"/>
              <w:rPr>
                <w:rFonts w:eastAsia="Calibri"/>
              </w:rPr>
            </w:pPr>
            <w:r w:rsidRPr="00F625FE">
              <w:rPr>
                <w:rFonts w:eastAsia="Calibri"/>
              </w:rPr>
              <w:t>Клик рама А1</w:t>
            </w:r>
          </w:p>
        </w:tc>
        <w:tc>
          <w:tcPr>
            <w:tcW w:w="6450" w:type="dxa"/>
          </w:tcPr>
          <w:p w14:paraId="191C842A" w14:textId="77777777" w:rsidR="008E1C05" w:rsidRPr="00F625FE" w:rsidRDefault="008E1C05" w:rsidP="008E1C05">
            <w:pPr>
              <w:spacing w:line="240" w:lineRule="auto"/>
              <w:rPr>
                <w:rFonts w:eastAsia="Calibri"/>
              </w:rPr>
            </w:pPr>
            <w:r w:rsidRPr="00F625FE">
              <w:rPr>
                <w:rFonts w:eastAsia="Calibri"/>
                <w:noProof/>
                <w:lang w:eastAsia="ru-RU"/>
              </w:rPr>
              <w:drawing>
                <wp:inline distT="0" distB="0" distL="0" distR="0" wp14:anchorId="1D591EE1" wp14:editId="7F0251CF">
                  <wp:extent cx="1388095" cy="1924215"/>
                  <wp:effectExtent l="0" t="0" r="317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407154" cy="1950634"/>
                          </a:xfrm>
                          <a:prstGeom prst="rect">
                            <a:avLst/>
                          </a:prstGeom>
                        </pic:spPr>
                      </pic:pic>
                    </a:graphicData>
                  </a:graphic>
                </wp:inline>
              </w:drawing>
            </w:r>
            <w:r w:rsidRPr="00F625FE">
              <w:rPr>
                <w:rFonts w:eastAsia="Calibri"/>
              </w:rPr>
              <w:t>Рис.</w:t>
            </w:r>
          </w:p>
          <w:p w14:paraId="7606ECE3" w14:textId="77777777" w:rsidR="008E1C05" w:rsidRPr="00F625FE" w:rsidRDefault="008E1C05" w:rsidP="008E1C05">
            <w:pPr>
              <w:spacing w:line="240" w:lineRule="auto"/>
              <w:rPr>
                <w:rFonts w:eastAsia="Calibri"/>
                <w:noProof/>
                <w:lang w:eastAsia="ru-RU"/>
              </w:rPr>
            </w:pPr>
            <w:r w:rsidRPr="00F625FE">
              <w:rPr>
                <w:rFonts w:eastAsia="Calibri"/>
                <w:noProof/>
                <w:lang w:eastAsia="ru-RU"/>
              </w:rPr>
              <w:lastRenderedPageBreak/>
              <w:drawing>
                <wp:inline distT="0" distB="0" distL="0" distR="0" wp14:anchorId="17097B9F" wp14:editId="61D83B55">
                  <wp:extent cx="990600" cy="1057275"/>
                  <wp:effectExtent l="0" t="0" r="0" b="9525"/>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F625FE">
              <w:rPr>
                <w:rFonts w:eastAsia="Calibri"/>
              </w:rPr>
              <w:t xml:space="preserve"> </w:t>
            </w:r>
            <w:r w:rsidRPr="00F625FE">
              <w:rPr>
                <w:rFonts w:eastAsia="Calibri"/>
                <w:noProof/>
                <w:lang w:eastAsia="ru-RU"/>
              </w:rPr>
              <w:t xml:space="preserve"> </w:t>
            </w:r>
            <w:r w:rsidRPr="00F625FE">
              <w:rPr>
                <w:rFonts w:eastAsia="Calibri"/>
                <w:noProof/>
                <w:lang w:eastAsia="ru-RU"/>
              </w:rPr>
              <w:drawing>
                <wp:inline distT="0" distB="0" distL="0" distR="0" wp14:anchorId="3F690B0A" wp14:editId="3BD94C56">
                  <wp:extent cx="1104900" cy="1057275"/>
                  <wp:effectExtent l="0" t="0" r="0" b="9525"/>
                  <wp:docPr id="400" name="Рисунок 400"/>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F625FE">
              <w:rPr>
                <w:rFonts w:eastAsia="Calibri"/>
                <w:noProof/>
                <w:lang w:eastAsia="ru-RU"/>
              </w:rPr>
              <w:t xml:space="preserve">   </w:t>
            </w:r>
            <w:r w:rsidRPr="00F625FE">
              <w:rPr>
                <w:rFonts w:eastAsia="Calibri"/>
                <w:noProof/>
                <w:lang w:eastAsia="ru-RU"/>
              </w:rPr>
              <w:drawing>
                <wp:inline distT="0" distB="0" distL="0" distR="0" wp14:anchorId="1A524095" wp14:editId="60845697">
                  <wp:extent cx="1114425" cy="1114425"/>
                  <wp:effectExtent l="0" t="0" r="9525" b="9525"/>
                  <wp:docPr id="8" name="Рисунок 8"/>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02BAB20F" w14:textId="77777777" w:rsidR="008E1C05" w:rsidRPr="00F625FE" w:rsidRDefault="008E1C05" w:rsidP="008E1C05">
            <w:pPr>
              <w:spacing w:line="240" w:lineRule="auto"/>
              <w:rPr>
                <w:rFonts w:eastAsia="Calibri"/>
              </w:rPr>
            </w:pPr>
            <w:r w:rsidRPr="00F625FE">
              <w:rPr>
                <w:rFonts w:eastAsia="Calibri"/>
                <w:noProof/>
                <w:lang w:eastAsia="ru-RU"/>
              </w:rPr>
              <w:t>Рис.                           Рис.                             Рис.</w:t>
            </w:r>
          </w:p>
        </w:tc>
        <w:tc>
          <w:tcPr>
            <w:tcW w:w="5103" w:type="dxa"/>
          </w:tcPr>
          <w:p w14:paraId="4F4DAB03" w14:textId="77777777" w:rsidR="008E1C05" w:rsidRPr="00F625FE" w:rsidRDefault="008E1C05" w:rsidP="008E1C05">
            <w:pPr>
              <w:spacing w:line="240" w:lineRule="auto"/>
              <w:rPr>
                <w:rFonts w:eastAsia="Calibri"/>
              </w:rPr>
            </w:pPr>
            <w:r w:rsidRPr="00F625FE">
              <w:rPr>
                <w:rFonts w:eastAsia="Calibri"/>
              </w:rPr>
              <w:lastRenderedPageBreak/>
              <w:t>Габариты изделия:</w:t>
            </w:r>
          </w:p>
          <w:p w14:paraId="71A66975" w14:textId="77777777" w:rsidR="008E1C05" w:rsidRPr="00F625FE" w:rsidRDefault="008E1C05" w:rsidP="008E1C05">
            <w:pPr>
              <w:spacing w:line="240" w:lineRule="auto"/>
              <w:rPr>
                <w:rFonts w:eastAsia="Calibri"/>
              </w:rPr>
            </w:pPr>
            <w:r w:rsidRPr="00F625FE">
              <w:rPr>
                <w:rFonts w:eastAsia="Calibri"/>
              </w:rPr>
              <w:t>Ширина 594 мм</w:t>
            </w:r>
          </w:p>
          <w:p w14:paraId="18289668" w14:textId="77777777" w:rsidR="008E1C05" w:rsidRPr="00F625FE" w:rsidRDefault="008E1C05" w:rsidP="008E1C05">
            <w:pPr>
              <w:spacing w:line="240" w:lineRule="auto"/>
              <w:rPr>
                <w:rFonts w:eastAsia="Calibri"/>
              </w:rPr>
            </w:pPr>
            <w:r w:rsidRPr="00F625FE">
              <w:rPr>
                <w:rFonts w:eastAsia="Calibri"/>
              </w:rPr>
              <w:t>Высота 841 мм</w:t>
            </w:r>
          </w:p>
          <w:p w14:paraId="681ED2A5" w14:textId="77777777" w:rsidR="008E1C05" w:rsidRPr="00F625FE" w:rsidRDefault="008E1C05" w:rsidP="008E1C05">
            <w:pPr>
              <w:spacing w:line="240" w:lineRule="auto"/>
              <w:rPr>
                <w:rFonts w:eastAsia="Calibri"/>
              </w:rPr>
            </w:pPr>
            <w:r w:rsidRPr="00F625FE">
              <w:rPr>
                <w:rFonts w:eastAsia="Calibri"/>
              </w:rPr>
              <w:t>Основа пластик ПВХ</w:t>
            </w:r>
          </w:p>
          <w:p w14:paraId="0183ECFF" w14:textId="77777777" w:rsidR="008E1C05" w:rsidRPr="00F625FE" w:rsidRDefault="008E1C05" w:rsidP="008E1C05">
            <w:pPr>
              <w:spacing w:line="240" w:lineRule="auto"/>
              <w:rPr>
                <w:rFonts w:eastAsia="Calibri"/>
              </w:rPr>
            </w:pPr>
            <w:r w:rsidRPr="00F625FE">
              <w:rPr>
                <w:rFonts w:eastAsia="Calibri"/>
              </w:rPr>
              <w:t>Толщина 3 мм</w:t>
            </w:r>
          </w:p>
          <w:p w14:paraId="3D279913" w14:textId="77777777" w:rsidR="008E1C05" w:rsidRPr="00F625FE" w:rsidRDefault="008E1C05" w:rsidP="008E1C05">
            <w:pPr>
              <w:spacing w:line="240" w:lineRule="auto"/>
              <w:rPr>
                <w:rFonts w:eastAsia="Calibri"/>
              </w:rPr>
            </w:pPr>
            <w:r w:rsidRPr="00F625FE">
              <w:rPr>
                <w:rFonts w:eastAsia="Calibri"/>
              </w:rPr>
              <w:t>На основу размещается постер.</w:t>
            </w:r>
          </w:p>
          <w:p w14:paraId="33284EB6" w14:textId="77777777" w:rsidR="008E1C05" w:rsidRPr="00F625FE" w:rsidRDefault="008E1C05" w:rsidP="008E1C05">
            <w:pPr>
              <w:spacing w:line="240" w:lineRule="auto"/>
              <w:rPr>
                <w:rFonts w:eastAsia="Calibri"/>
              </w:rPr>
            </w:pPr>
            <w:r w:rsidRPr="00F625FE">
              <w:rPr>
                <w:rFonts w:eastAsia="Calibri"/>
              </w:rPr>
              <w:t>Постер накрывается прозрачным листом ПЭТ (матовое покрытие) толщиной 0,7 мм.</w:t>
            </w:r>
          </w:p>
          <w:p w14:paraId="2C607522" w14:textId="77777777" w:rsidR="008E1C05" w:rsidRPr="00F625FE" w:rsidRDefault="008E1C05" w:rsidP="008E1C05">
            <w:pPr>
              <w:spacing w:line="240" w:lineRule="auto"/>
              <w:rPr>
                <w:rFonts w:eastAsia="Calibri"/>
              </w:rPr>
            </w:pPr>
            <w:r w:rsidRPr="00F625FE">
              <w:rPr>
                <w:rFonts w:eastAsia="Calibri"/>
              </w:rPr>
              <w:t xml:space="preserve">Клик- рамка: клик-профиль толщиной 24мм, материал профиля – анодированный алюминий, цвет профиля – матовое серебро, пружинный </w:t>
            </w:r>
            <w:r w:rsidRPr="00F625FE">
              <w:rPr>
                <w:rFonts w:eastAsia="Calibri"/>
              </w:rPr>
              <w:lastRenderedPageBreak/>
              <w:t xml:space="preserve">механизм защелкивания рамки (ручное открытие-закрытие), углы прямые, стыковка углов через внутренний крепеж.  </w:t>
            </w:r>
          </w:p>
          <w:p w14:paraId="0B7A6B1A" w14:textId="77777777" w:rsidR="008E1C05" w:rsidRPr="00F625FE" w:rsidRDefault="008E1C05" w:rsidP="008E1C05">
            <w:pPr>
              <w:spacing w:line="240" w:lineRule="auto"/>
              <w:rPr>
                <w:rFonts w:eastAsia="Calibri"/>
              </w:rPr>
            </w:pPr>
            <w:r w:rsidRPr="00F625FE">
              <w:rPr>
                <w:rFonts w:eastAsia="Calibri"/>
              </w:rPr>
              <w:t>Способ крепления Постера к стене: петли на клик-рамке.</w:t>
            </w:r>
          </w:p>
        </w:tc>
      </w:tr>
    </w:tbl>
    <w:p w14:paraId="20DE7F28" w14:textId="77777777" w:rsidR="008E1C05" w:rsidRDefault="008E1C05" w:rsidP="002F2E95">
      <w:pPr>
        <w:spacing w:after="0"/>
        <w:ind w:left="5387" w:hanging="283"/>
        <w:jc w:val="right"/>
        <w:rPr>
          <w:sz w:val="24"/>
          <w:szCs w:val="24"/>
        </w:rPr>
      </w:pPr>
    </w:p>
    <w:p w14:paraId="12C0EDBD" w14:textId="77777777" w:rsidR="008E1C05" w:rsidRDefault="008E1C05" w:rsidP="002F2E95">
      <w:pPr>
        <w:spacing w:after="0"/>
        <w:ind w:left="5387" w:hanging="283"/>
        <w:jc w:val="right"/>
        <w:rPr>
          <w:sz w:val="24"/>
          <w:szCs w:val="24"/>
        </w:rPr>
      </w:pPr>
    </w:p>
    <w:p w14:paraId="0E6D14B9" w14:textId="77777777" w:rsidR="008E1C05" w:rsidRDefault="008E1C05" w:rsidP="002F2E95">
      <w:pPr>
        <w:spacing w:after="0"/>
        <w:ind w:left="5387" w:hanging="283"/>
        <w:jc w:val="right"/>
        <w:rPr>
          <w:sz w:val="24"/>
          <w:szCs w:val="24"/>
        </w:rPr>
      </w:pPr>
    </w:p>
    <w:p w14:paraId="09C0C55E" w14:textId="77777777" w:rsidR="008E1C05" w:rsidRDefault="008E1C05" w:rsidP="002F2E95">
      <w:pPr>
        <w:spacing w:after="0"/>
        <w:ind w:left="5387" w:hanging="283"/>
        <w:jc w:val="right"/>
        <w:rPr>
          <w:sz w:val="24"/>
          <w:szCs w:val="24"/>
        </w:rPr>
      </w:pPr>
    </w:p>
    <w:p w14:paraId="4360578D" w14:textId="77777777" w:rsidR="008E1C05" w:rsidRDefault="008E1C05" w:rsidP="002F2E95">
      <w:pPr>
        <w:spacing w:after="0"/>
        <w:ind w:left="5387" w:hanging="283"/>
        <w:jc w:val="right"/>
        <w:rPr>
          <w:sz w:val="24"/>
          <w:szCs w:val="24"/>
        </w:rPr>
      </w:pPr>
    </w:p>
    <w:p w14:paraId="620BA319" w14:textId="77777777" w:rsidR="008E1C05" w:rsidRDefault="008E1C05" w:rsidP="002F2E95">
      <w:pPr>
        <w:spacing w:after="0"/>
        <w:ind w:left="5387" w:hanging="283"/>
        <w:jc w:val="right"/>
        <w:rPr>
          <w:sz w:val="24"/>
          <w:szCs w:val="24"/>
        </w:rPr>
      </w:pPr>
    </w:p>
    <w:p w14:paraId="737CDEFB" w14:textId="77777777" w:rsidR="008E1C05" w:rsidRDefault="008E1C05" w:rsidP="002F2E95">
      <w:pPr>
        <w:spacing w:after="0"/>
        <w:ind w:left="5387" w:hanging="283"/>
        <w:jc w:val="right"/>
        <w:rPr>
          <w:sz w:val="24"/>
          <w:szCs w:val="24"/>
        </w:rPr>
      </w:pPr>
    </w:p>
    <w:p w14:paraId="1883286A" w14:textId="77777777" w:rsidR="008E1C05" w:rsidRDefault="008E1C05" w:rsidP="002F2E95">
      <w:pPr>
        <w:spacing w:after="0"/>
        <w:ind w:left="5387" w:hanging="283"/>
        <w:jc w:val="right"/>
        <w:rPr>
          <w:sz w:val="24"/>
          <w:szCs w:val="24"/>
        </w:rPr>
      </w:pPr>
    </w:p>
    <w:p w14:paraId="7AB22D44" w14:textId="77777777" w:rsidR="008E1C05" w:rsidRDefault="008E1C05" w:rsidP="002F2E95">
      <w:pPr>
        <w:spacing w:after="0"/>
        <w:ind w:left="5387" w:hanging="283"/>
        <w:jc w:val="right"/>
        <w:rPr>
          <w:sz w:val="24"/>
          <w:szCs w:val="24"/>
        </w:rPr>
      </w:pPr>
    </w:p>
    <w:p w14:paraId="207F83D7" w14:textId="77777777" w:rsidR="008E1C05" w:rsidRDefault="008E1C05" w:rsidP="002F2E95">
      <w:pPr>
        <w:spacing w:after="0"/>
        <w:ind w:left="5387" w:hanging="283"/>
        <w:jc w:val="right"/>
        <w:rPr>
          <w:sz w:val="24"/>
          <w:szCs w:val="24"/>
        </w:rPr>
      </w:pPr>
    </w:p>
    <w:p w14:paraId="56F18594" w14:textId="77777777" w:rsidR="008E1C05" w:rsidRDefault="008E1C05" w:rsidP="002F2E95">
      <w:pPr>
        <w:spacing w:after="0"/>
        <w:ind w:left="5387" w:hanging="283"/>
        <w:jc w:val="right"/>
        <w:rPr>
          <w:sz w:val="24"/>
          <w:szCs w:val="24"/>
        </w:rPr>
      </w:pPr>
    </w:p>
    <w:p w14:paraId="0A9E5AA2" w14:textId="77777777" w:rsidR="008E1C05" w:rsidRDefault="008E1C05" w:rsidP="002F2E95">
      <w:pPr>
        <w:spacing w:after="0"/>
        <w:ind w:left="5387" w:hanging="283"/>
        <w:jc w:val="right"/>
        <w:rPr>
          <w:sz w:val="24"/>
          <w:szCs w:val="24"/>
        </w:rPr>
      </w:pPr>
    </w:p>
    <w:p w14:paraId="7807A07C" w14:textId="77777777" w:rsidR="008E1C05" w:rsidRDefault="008E1C05" w:rsidP="002F2E95">
      <w:pPr>
        <w:spacing w:after="0"/>
        <w:ind w:left="5387" w:hanging="283"/>
        <w:jc w:val="right"/>
        <w:rPr>
          <w:sz w:val="24"/>
          <w:szCs w:val="24"/>
        </w:rPr>
      </w:pPr>
    </w:p>
    <w:p w14:paraId="57A4B89F" w14:textId="77777777" w:rsidR="008E1C05" w:rsidRDefault="008E1C05" w:rsidP="002F2E95">
      <w:pPr>
        <w:spacing w:after="0"/>
        <w:ind w:left="5387" w:hanging="283"/>
        <w:jc w:val="right"/>
        <w:rPr>
          <w:sz w:val="24"/>
          <w:szCs w:val="24"/>
        </w:rPr>
      </w:pPr>
    </w:p>
    <w:p w14:paraId="654B841A" w14:textId="77777777" w:rsidR="008E1C05" w:rsidRDefault="008E1C05" w:rsidP="002F2E95">
      <w:pPr>
        <w:spacing w:after="0"/>
        <w:ind w:left="5387" w:hanging="283"/>
        <w:jc w:val="right"/>
        <w:rPr>
          <w:sz w:val="24"/>
          <w:szCs w:val="24"/>
        </w:rPr>
      </w:pPr>
    </w:p>
    <w:p w14:paraId="1D17B935" w14:textId="77777777" w:rsidR="008E1C05" w:rsidRDefault="008E1C05" w:rsidP="002F2E95">
      <w:pPr>
        <w:spacing w:after="0"/>
        <w:ind w:left="5387" w:hanging="283"/>
        <w:jc w:val="right"/>
        <w:rPr>
          <w:sz w:val="24"/>
          <w:szCs w:val="24"/>
        </w:rPr>
      </w:pPr>
    </w:p>
    <w:p w14:paraId="3228DEFA" w14:textId="77777777" w:rsidR="008E1C05" w:rsidRDefault="008E1C05" w:rsidP="002F2E95">
      <w:pPr>
        <w:spacing w:after="0"/>
        <w:ind w:left="5387" w:hanging="283"/>
        <w:jc w:val="right"/>
        <w:rPr>
          <w:sz w:val="24"/>
          <w:szCs w:val="24"/>
        </w:rPr>
      </w:pPr>
    </w:p>
    <w:p w14:paraId="64FEE38D" w14:textId="77777777" w:rsidR="008E1C05" w:rsidRDefault="008E1C05" w:rsidP="002F2E95">
      <w:pPr>
        <w:spacing w:after="0"/>
        <w:ind w:left="5387" w:hanging="283"/>
        <w:jc w:val="right"/>
        <w:rPr>
          <w:sz w:val="24"/>
          <w:szCs w:val="24"/>
        </w:rPr>
      </w:pPr>
    </w:p>
    <w:p w14:paraId="216C840C" w14:textId="77777777" w:rsidR="008E1C05" w:rsidRDefault="008E1C05" w:rsidP="002F2E95">
      <w:pPr>
        <w:spacing w:after="0"/>
        <w:ind w:left="5387" w:hanging="283"/>
        <w:jc w:val="right"/>
        <w:rPr>
          <w:sz w:val="24"/>
          <w:szCs w:val="24"/>
        </w:rPr>
      </w:pPr>
    </w:p>
    <w:p w14:paraId="5B128272" w14:textId="77777777" w:rsidR="008E1C05" w:rsidRDefault="008E1C05" w:rsidP="002F2E95">
      <w:pPr>
        <w:spacing w:after="0"/>
        <w:ind w:left="5387" w:hanging="283"/>
        <w:jc w:val="right"/>
        <w:rPr>
          <w:sz w:val="24"/>
          <w:szCs w:val="24"/>
        </w:rPr>
      </w:pPr>
    </w:p>
    <w:p w14:paraId="70233131" w14:textId="77777777" w:rsidR="008E1C05" w:rsidRDefault="008E1C05" w:rsidP="002F2E95">
      <w:pPr>
        <w:spacing w:after="0"/>
        <w:ind w:left="5387" w:hanging="283"/>
        <w:jc w:val="right"/>
        <w:rPr>
          <w:sz w:val="24"/>
          <w:szCs w:val="24"/>
        </w:rPr>
      </w:pPr>
    </w:p>
    <w:p w14:paraId="11232694" w14:textId="77777777" w:rsidR="008E1C05" w:rsidRDefault="008E1C05" w:rsidP="002F2E95">
      <w:pPr>
        <w:spacing w:after="0"/>
        <w:ind w:left="5387" w:hanging="283"/>
        <w:jc w:val="right"/>
        <w:rPr>
          <w:sz w:val="24"/>
          <w:szCs w:val="24"/>
        </w:rPr>
      </w:pPr>
    </w:p>
    <w:p w14:paraId="0C8BC653" w14:textId="77777777" w:rsidR="008E1C05" w:rsidRDefault="008E1C05" w:rsidP="002F2E95">
      <w:pPr>
        <w:spacing w:after="0"/>
        <w:ind w:left="5387" w:hanging="283"/>
        <w:jc w:val="right"/>
        <w:rPr>
          <w:sz w:val="24"/>
          <w:szCs w:val="24"/>
        </w:rPr>
      </w:pPr>
    </w:p>
    <w:p w14:paraId="6944075C" w14:textId="77777777" w:rsidR="008E1C05" w:rsidRDefault="008E1C05" w:rsidP="002F2E95">
      <w:pPr>
        <w:spacing w:after="0"/>
        <w:ind w:left="5387" w:hanging="283"/>
        <w:jc w:val="right"/>
        <w:rPr>
          <w:sz w:val="24"/>
          <w:szCs w:val="24"/>
        </w:rPr>
      </w:pPr>
    </w:p>
    <w:p w14:paraId="71DB50E0" w14:textId="77777777" w:rsidR="00F61C9E" w:rsidRDefault="00F61C9E" w:rsidP="002F2E95">
      <w:pPr>
        <w:spacing w:after="0"/>
        <w:ind w:left="5387" w:hanging="283"/>
        <w:jc w:val="right"/>
        <w:rPr>
          <w:sz w:val="24"/>
          <w:szCs w:val="24"/>
        </w:rPr>
        <w:sectPr w:rsidR="00F61C9E" w:rsidSect="008E1C05">
          <w:pgSz w:w="16838" w:h="11906" w:orient="landscape"/>
          <w:pgMar w:top="1701" w:right="1134" w:bottom="709" w:left="1134" w:header="709" w:footer="709" w:gutter="0"/>
          <w:cols w:space="708"/>
          <w:docGrid w:linePitch="360"/>
        </w:sectPr>
      </w:pPr>
    </w:p>
    <w:p w14:paraId="05BA9644" w14:textId="77777777" w:rsidR="001F01C9" w:rsidRPr="00377DAD" w:rsidRDefault="001F01C9" w:rsidP="002F2E95">
      <w:pPr>
        <w:spacing w:after="0"/>
        <w:ind w:left="5387" w:hanging="283"/>
        <w:jc w:val="right"/>
        <w:rPr>
          <w:sz w:val="24"/>
          <w:szCs w:val="24"/>
        </w:rPr>
      </w:pPr>
      <w:r w:rsidRPr="00377DAD">
        <w:rPr>
          <w:sz w:val="24"/>
          <w:szCs w:val="24"/>
        </w:rPr>
        <w:lastRenderedPageBreak/>
        <w:t>Приложение № 2</w:t>
      </w:r>
    </w:p>
    <w:p w14:paraId="62236FF7" w14:textId="77777777" w:rsidR="00F166A5" w:rsidRDefault="002F2E95" w:rsidP="00F166A5">
      <w:pPr>
        <w:spacing w:after="0" w:line="276" w:lineRule="auto"/>
        <w:jc w:val="right"/>
        <w:rPr>
          <w:rFonts w:eastAsia="Calibri"/>
          <w:sz w:val="24"/>
          <w:szCs w:val="24"/>
        </w:rPr>
      </w:pPr>
      <w:r w:rsidRPr="002F2E95">
        <w:rPr>
          <w:rFonts w:eastAsia="Calibri"/>
          <w:sz w:val="24"/>
          <w:szCs w:val="24"/>
        </w:rPr>
        <w:t xml:space="preserve">к Договору на выполнение </w:t>
      </w:r>
      <w:r w:rsidR="00F61C9E" w:rsidRPr="00F61C9E">
        <w:rPr>
          <w:rFonts w:eastAsia="Calibri"/>
          <w:sz w:val="24"/>
          <w:szCs w:val="24"/>
        </w:rPr>
        <w:t>работ по ремонту, монтажу и демонтажу рекламных конструкций на объектах УФПС г. Москвы</w:t>
      </w:r>
    </w:p>
    <w:p w14:paraId="048B3897" w14:textId="77777777" w:rsidR="001F01C9" w:rsidRPr="00377DAD" w:rsidRDefault="002F2E95" w:rsidP="00F166A5">
      <w:pPr>
        <w:spacing w:after="0" w:line="276" w:lineRule="auto"/>
        <w:jc w:val="right"/>
        <w:rPr>
          <w:b/>
          <w:sz w:val="24"/>
          <w:szCs w:val="24"/>
        </w:rPr>
      </w:pPr>
      <w:r w:rsidRPr="002F2E95">
        <w:rPr>
          <w:rFonts w:eastAsia="Calibri"/>
          <w:sz w:val="24"/>
          <w:szCs w:val="24"/>
        </w:rPr>
        <w:t>от ___________ 20__ г.</w:t>
      </w:r>
      <w:r w:rsidR="004F4787">
        <w:rPr>
          <w:rFonts w:eastAsia="Calibri"/>
          <w:sz w:val="24"/>
          <w:szCs w:val="24"/>
        </w:rPr>
        <w:t xml:space="preserve"> </w:t>
      </w:r>
      <w:r w:rsidRPr="002F2E95">
        <w:rPr>
          <w:rFonts w:eastAsia="Calibri"/>
          <w:sz w:val="24"/>
          <w:szCs w:val="24"/>
        </w:rPr>
        <w:t>№____________</w:t>
      </w:r>
    </w:p>
    <w:p w14:paraId="6C06B4DF" w14:textId="77777777" w:rsidR="001F01C9" w:rsidRPr="00377DAD" w:rsidRDefault="001F01C9" w:rsidP="002F2E95">
      <w:pPr>
        <w:spacing w:after="0"/>
        <w:jc w:val="right"/>
        <w:rPr>
          <w:rFonts w:eastAsia="Calibri"/>
          <w:sz w:val="24"/>
          <w:szCs w:val="24"/>
        </w:rPr>
      </w:pPr>
      <w:r w:rsidRPr="00377DAD">
        <w:rPr>
          <w:rFonts w:eastAsia="Calibri"/>
          <w:b/>
          <w:sz w:val="24"/>
          <w:szCs w:val="24"/>
        </w:rPr>
        <w:t xml:space="preserve">ФОРМА </w:t>
      </w:r>
    </w:p>
    <w:p w14:paraId="5855BBCE" w14:textId="77777777" w:rsidR="001F01C9" w:rsidRPr="00377DAD" w:rsidRDefault="001F01C9" w:rsidP="001F01C9">
      <w:pPr>
        <w:spacing w:after="0"/>
        <w:jc w:val="center"/>
        <w:rPr>
          <w:rFonts w:eastAsia="Calibri"/>
          <w:sz w:val="24"/>
          <w:szCs w:val="24"/>
        </w:rPr>
      </w:pPr>
      <w:r w:rsidRPr="00377DAD">
        <w:rPr>
          <w:rFonts w:eastAsia="Calibri"/>
          <w:sz w:val="24"/>
          <w:szCs w:val="24"/>
        </w:rPr>
        <w:t>АКТ</w:t>
      </w:r>
      <w:r w:rsidRPr="00377DAD">
        <w:rPr>
          <w:rFonts w:eastAsia="Calibri"/>
          <w:b/>
          <w:sz w:val="24"/>
          <w:szCs w:val="24"/>
        </w:rPr>
        <w:t xml:space="preserve">  </w:t>
      </w:r>
    </w:p>
    <w:p w14:paraId="6C12C425" w14:textId="77777777" w:rsidR="001F01C9" w:rsidRPr="00377DAD" w:rsidRDefault="001F01C9" w:rsidP="001F01C9">
      <w:pPr>
        <w:spacing w:after="0"/>
        <w:jc w:val="center"/>
        <w:rPr>
          <w:rFonts w:eastAsia="Calibri"/>
          <w:sz w:val="24"/>
          <w:szCs w:val="24"/>
        </w:rPr>
      </w:pPr>
      <w:r w:rsidRPr="00377DAD">
        <w:rPr>
          <w:rFonts w:eastAsia="Calibri"/>
          <w:sz w:val="24"/>
          <w:szCs w:val="24"/>
        </w:rPr>
        <w:t xml:space="preserve">сдачи-приемки выполненных </w:t>
      </w:r>
      <w:r w:rsidR="00A80DF3">
        <w:rPr>
          <w:rFonts w:eastAsia="Calibri"/>
          <w:sz w:val="24"/>
          <w:szCs w:val="24"/>
        </w:rPr>
        <w:t>Р</w:t>
      </w:r>
      <w:r w:rsidR="00A80DF3" w:rsidRPr="00377DAD">
        <w:rPr>
          <w:rFonts w:eastAsia="Calibri"/>
          <w:sz w:val="24"/>
          <w:szCs w:val="24"/>
        </w:rPr>
        <w:t xml:space="preserve">абот </w:t>
      </w:r>
    </w:p>
    <w:p w14:paraId="26FBB861" w14:textId="77777777" w:rsidR="002F2E95" w:rsidRDefault="001F01C9" w:rsidP="00D92C83">
      <w:pPr>
        <w:spacing w:after="0"/>
        <w:jc w:val="center"/>
        <w:outlineLvl w:val="0"/>
        <w:rPr>
          <w:rFonts w:eastAsia="Calibri"/>
          <w:bCs/>
          <w:kern w:val="32"/>
          <w:sz w:val="24"/>
          <w:szCs w:val="24"/>
        </w:rPr>
      </w:pPr>
      <w:r w:rsidRPr="00377DAD">
        <w:rPr>
          <w:rFonts w:eastAsia="Calibri"/>
          <w:bCs/>
          <w:kern w:val="32"/>
          <w:sz w:val="24"/>
          <w:szCs w:val="24"/>
        </w:rPr>
        <w:t>к Договору</w:t>
      </w:r>
      <w:r w:rsidRPr="00377DAD">
        <w:rPr>
          <w:rFonts w:eastAsia="Calibri"/>
          <w:sz w:val="24"/>
          <w:szCs w:val="24"/>
        </w:rPr>
        <w:t xml:space="preserve"> </w:t>
      </w:r>
      <w:r w:rsidRPr="00377DAD">
        <w:rPr>
          <w:rFonts w:eastAsia="Calibri"/>
          <w:bCs/>
          <w:kern w:val="32"/>
          <w:sz w:val="24"/>
          <w:szCs w:val="24"/>
        </w:rPr>
        <w:t xml:space="preserve">на выполнение </w:t>
      </w:r>
      <w:r w:rsidR="00F61C9E" w:rsidRPr="00F61C9E">
        <w:rPr>
          <w:rFonts w:eastAsia="Calibri"/>
          <w:bCs/>
          <w:kern w:val="32"/>
          <w:sz w:val="24"/>
          <w:szCs w:val="24"/>
        </w:rPr>
        <w:t>работ по ремонту, монтажу и демонтажу рекламных конструкций на объектах УФПС г. Москвы</w:t>
      </w:r>
    </w:p>
    <w:p w14:paraId="21DD1B4F" w14:textId="77777777" w:rsidR="001F01C9" w:rsidRPr="00377DAD" w:rsidRDefault="001F01C9" w:rsidP="002F2E95">
      <w:pPr>
        <w:spacing w:after="0"/>
        <w:jc w:val="center"/>
        <w:outlineLvl w:val="0"/>
        <w:rPr>
          <w:rFonts w:eastAsia="Calibri"/>
          <w:bCs/>
          <w:kern w:val="32"/>
          <w:sz w:val="24"/>
          <w:szCs w:val="24"/>
        </w:rPr>
      </w:pPr>
      <w:r w:rsidRPr="00377DAD">
        <w:rPr>
          <w:rFonts w:eastAsia="Calibri"/>
          <w:bCs/>
          <w:kern w:val="32"/>
          <w:sz w:val="24"/>
          <w:szCs w:val="24"/>
        </w:rPr>
        <w:t xml:space="preserve">№ </w:t>
      </w:r>
      <w:r w:rsidRPr="00377DAD">
        <w:rPr>
          <w:rFonts w:eastAsia="Calibri"/>
          <w:sz w:val="24"/>
          <w:szCs w:val="24"/>
        </w:rPr>
        <w:t>_____</w:t>
      </w:r>
      <w:r w:rsidRPr="00377DAD">
        <w:rPr>
          <w:rFonts w:eastAsia="Calibri"/>
          <w:bCs/>
          <w:kern w:val="32"/>
          <w:sz w:val="24"/>
          <w:szCs w:val="24"/>
        </w:rPr>
        <w:t xml:space="preserve"> от «___» _____________ 20__г. </w:t>
      </w:r>
    </w:p>
    <w:p w14:paraId="3A6D76C6" w14:textId="77777777" w:rsidR="001F01C9" w:rsidRPr="00377DAD" w:rsidRDefault="001F01C9" w:rsidP="001F01C9">
      <w:pPr>
        <w:spacing w:after="0"/>
        <w:jc w:val="center"/>
        <w:outlineLvl w:val="0"/>
        <w:rPr>
          <w:rFonts w:eastAsia="Calibri"/>
          <w:bCs/>
          <w:kern w:val="32"/>
          <w:sz w:val="24"/>
          <w:szCs w:val="24"/>
        </w:rPr>
      </w:pPr>
      <w:r w:rsidRPr="00377DAD">
        <w:rPr>
          <w:rFonts w:eastAsia="Calibri"/>
          <w:bCs/>
          <w:kern w:val="32"/>
          <w:sz w:val="24"/>
          <w:szCs w:val="24"/>
        </w:rPr>
        <w:t>по заявке № _____ от________________</w:t>
      </w:r>
    </w:p>
    <w:p w14:paraId="147251F0" w14:textId="77777777" w:rsidR="001F01C9" w:rsidRPr="00377DAD" w:rsidRDefault="001F01C9" w:rsidP="001F01C9">
      <w:pPr>
        <w:spacing w:after="0"/>
        <w:jc w:val="both"/>
        <w:rPr>
          <w:rFonts w:eastAsia="Calibri"/>
          <w:b/>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1F01C9" w:rsidRPr="00C327C5" w14:paraId="00C78632" w14:textId="77777777" w:rsidTr="007703F5">
        <w:tc>
          <w:tcPr>
            <w:tcW w:w="4820" w:type="dxa"/>
            <w:hideMark/>
          </w:tcPr>
          <w:p w14:paraId="00BE2D06" w14:textId="77777777" w:rsidR="001F01C9" w:rsidRPr="00C327C5" w:rsidRDefault="001F01C9" w:rsidP="007703F5">
            <w:pPr>
              <w:spacing w:after="0" w:line="276" w:lineRule="auto"/>
              <w:jc w:val="both"/>
              <w:rPr>
                <w:rFonts w:eastAsia="Calibri"/>
                <w:bCs/>
                <w:sz w:val="24"/>
                <w:szCs w:val="24"/>
              </w:rPr>
            </w:pPr>
            <w:r w:rsidRPr="00C327C5">
              <w:rPr>
                <w:rFonts w:eastAsia="Calibri"/>
                <w:bCs/>
                <w:sz w:val="24"/>
                <w:szCs w:val="24"/>
              </w:rPr>
              <w:t>___________</w:t>
            </w:r>
          </w:p>
        </w:tc>
        <w:tc>
          <w:tcPr>
            <w:tcW w:w="4536" w:type="dxa"/>
            <w:hideMark/>
          </w:tcPr>
          <w:p w14:paraId="1AD1E193" w14:textId="77777777" w:rsidR="001F01C9" w:rsidRPr="00C327C5" w:rsidRDefault="001F01C9" w:rsidP="007703F5">
            <w:pPr>
              <w:spacing w:after="0" w:line="276" w:lineRule="auto"/>
              <w:ind w:firstLine="709"/>
              <w:jc w:val="right"/>
              <w:rPr>
                <w:rFonts w:eastAsia="Calibri"/>
                <w:bCs/>
                <w:sz w:val="24"/>
                <w:szCs w:val="24"/>
              </w:rPr>
            </w:pPr>
            <w:r w:rsidRPr="00C327C5">
              <w:rPr>
                <w:rFonts w:eastAsia="Calibri"/>
                <w:bCs/>
                <w:sz w:val="24"/>
                <w:szCs w:val="24"/>
              </w:rPr>
              <w:t xml:space="preserve"> «____» __________ 20__ г.</w:t>
            </w:r>
          </w:p>
        </w:tc>
      </w:tr>
    </w:tbl>
    <w:p w14:paraId="0173D737" w14:textId="77777777" w:rsidR="001F01C9" w:rsidRPr="00377DAD" w:rsidRDefault="001F01C9" w:rsidP="001F01C9">
      <w:pPr>
        <w:spacing w:after="0" w:line="276" w:lineRule="auto"/>
        <w:jc w:val="both"/>
        <w:rPr>
          <w:rFonts w:eastAsia="Calibri"/>
          <w:b/>
          <w:sz w:val="24"/>
          <w:szCs w:val="24"/>
        </w:rPr>
      </w:pPr>
    </w:p>
    <w:p w14:paraId="541406CD" w14:textId="77777777" w:rsidR="001F01C9" w:rsidRPr="00377DAD" w:rsidRDefault="001F01C9" w:rsidP="001F01C9">
      <w:pPr>
        <w:spacing w:after="0" w:line="276" w:lineRule="auto"/>
        <w:ind w:left="142"/>
        <w:jc w:val="both"/>
        <w:rPr>
          <w:rFonts w:eastAsia="Calibri"/>
          <w:sz w:val="24"/>
          <w:szCs w:val="24"/>
        </w:rPr>
      </w:pPr>
      <w:r w:rsidRPr="00377DAD">
        <w:rPr>
          <w:rFonts w:eastAsia="Calibri"/>
          <w:color w:val="000000"/>
          <w:sz w:val="24"/>
          <w:szCs w:val="24"/>
        </w:rPr>
        <w:t xml:space="preserve">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377DAD">
        <w:rPr>
          <w:rFonts w:eastAsia="Calibri"/>
          <w:sz w:val="24"/>
          <w:szCs w:val="24"/>
        </w:rPr>
        <w:t>составили настоящий Акт сдачи-приемки выполненных работ (далее – «Акт») о том, что Подрядчиком по заданию Заказчика  с _____ по ________</w:t>
      </w:r>
      <w:r w:rsidRPr="00377DAD">
        <w:rPr>
          <w:rStyle w:val="a9"/>
          <w:rFonts w:eastAsia="Calibri"/>
          <w:sz w:val="24"/>
          <w:szCs w:val="24"/>
        </w:rPr>
        <w:footnoteReference w:id="27"/>
      </w:r>
      <w:r w:rsidRPr="00377DAD">
        <w:rPr>
          <w:rFonts w:eastAsia="Calibri"/>
          <w:sz w:val="24"/>
          <w:szCs w:val="24"/>
        </w:rPr>
        <w:t xml:space="preserve"> были выполнены следующие работы:</w:t>
      </w:r>
    </w:p>
    <w:tbl>
      <w:tblPr>
        <w:tblW w:w="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153"/>
        <w:gridCol w:w="1276"/>
        <w:gridCol w:w="1276"/>
        <w:gridCol w:w="1275"/>
        <w:gridCol w:w="1134"/>
        <w:gridCol w:w="1134"/>
        <w:gridCol w:w="1418"/>
      </w:tblGrid>
      <w:tr w:rsidR="001F01C9" w:rsidRPr="00C327C5" w14:paraId="55A97E7C" w14:textId="77777777" w:rsidTr="00C327C5">
        <w:trPr>
          <w:trHeight w:val="689"/>
        </w:trPr>
        <w:tc>
          <w:tcPr>
            <w:tcW w:w="548" w:type="dxa"/>
            <w:tcBorders>
              <w:top w:val="single" w:sz="4" w:space="0" w:color="auto"/>
              <w:left w:val="single" w:sz="4" w:space="0" w:color="auto"/>
              <w:bottom w:val="single" w:sz="4" w:space="0" w:color="auto"/>
              <w:right w:val="single" w:sz="4" w:space="0" w:color="auto"/>
            </w:tcBorders>
            <w:shd w:val="clear" w:color="auto" w:fill="auto"/>
            <w:noWrap/>
            <w:hideMark/>
          </w:tcPr>
          <w:p w14:paraId="1F55BB71" w14:textId="77777777" w:rsidR="001F01C9" w:rsidRPr="00C327C5" w:rsidRDefault="001F01C9" w:rsidP="00C327C5">
            <w:pPr>
              <w:widowControl w:val="0"/>
              <w:autoSpaceDE w:val="0"/>
              <w:autoSpaceDN w:val="0"/>
              <w:adjustRightInd w:val="0"/>
              <w:spacing w:after="0" w:line="240" w:lineRule="auto"/>
              <w:jc w:val="center"/>
              <w:rPr>
                <w:rFonts w:eastAsia="Calibri"/>
                <w:color w:val="000000"/>
                <w:sz w:val="24"/>
                <w:szCs w:val="24"/>
              </w:rPr>
            </w:pPr>
            <w:r w:rsidRPr="00C327C5">
              <w:rPr>
                <w:rFonts w:eastAsia="Calibri"/>
                <w:color w:val="000000"/>
                <w:sz w:val="24"/>
                <w:szCs w:val="24"/>
              </w:rPr>
              <w:t>№ п/п/этапа</w:t>
            </w:r>
            <w:r w:rsidRPr="00C327C5">
              <w:rPr>
                <w:rFonts w:eastAsia="Calibri"/>
                <w:color w:val="000000"/>
                <w:sz w:val="24"/>
                <w:szCs w:val="24"/>
                <w:vertAlign w:val="superscript"/>
              </w:rPr>
              <w:footnoteReference w:id="28"/>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14:paraId="3704A023" w14:textId="77777777" w:rsidR="001F01C9" w:rsidRPr="00C327C5" w:rsidRDefault="001F01C9" w:rsidP="00C327C5">
            <w:pPr>
              <w:widowControl w:val="0"/>
              <w:autoSpaceDE w:val="0"/>
              <w:autoSpaceDN w:val="0"/>
              <w:adjustRightInd w:val="0"/>
              <w:spacing w:after="0" w:line="240" w:lineRule="auto"/>
              <w:jc w:val="center"/>
              <w:rPr>
                <w:rFonts w:eastAsia="Calibri"/>
                <w:bCs/>
                <w:color w:val="000000"/>
                <w:sz w:val="24"/>
                <w:szCs w:val="24"/>
              </w:rPr>
            </w:pPr>
            <w:r w:rsidRPr="00C327C5">
              <w:rPr>
                <w:rFonts w:eastAsia="Calibri"/>
                <w:bCs/>
                <w:color w:val="000000"/>
                <w:sz w:val="24"/>
                <w:szCs w:val="24"/>
              </w:rPr>
              <w:t xml:space="preserve">Наименование работ </w:t>
            </w:r>
            <w:r w:rsidR="00E0393F" w:rsidRPr="00D41E25">
              <w:rPr>
                <w:rFonts w:eastAsia="Calibri"/>
                <w:bCs/>
                <w:color w:val="000000"/>
                <w:sz w:val="24"/>
                <w:szCs w:val="24"/>
              </w:rPr>
              <w:t>(с их подробным описанием)</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780407F" w14:textId="77777777" w:rsidR="001F01C9" w:rsidRPr="00C327C5" w:rsidRDefault="001F01C9" w:rsidP="00C327C5">
            <w:pPr>
              <w:spacing w:after="200" w:line="276" w:lineRule="auto"/>
              <w:rPr>
                <w:rFonts w:eastAsia="Calibri"/>
                <w:bCs/>
                <w:color w:val="000000"/>
                <w:sz w:val="24"/>
                <w:szCs w:val="24"/>
              </w:rPr>
            </w:pPr>
            <w:r w:rsidRPr="00C327C5">
              <w:rPr>
                <w:rFonts w:eastAsia="Calibri"/>
                <w:spacing w:val="1"/>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E37238D" w14:textId="77777777" w:rsidR="001F01C9" w:rsidRPr="00C327C5" w:rsidRDefault="001F01C9" w:rsidP="00C327C5">
            <w:pPr>
              <w:spacing w:after="200" w:line="276" w:lineRule="auto"/>
              <w:rPr>
                <w:rFonts w:eastAsia="Calibri"/>
                <w:bCs/>
                <w:sz w:val="24"/>
                <w:szCs w:val="24"/>
              </w:rPr>
            </w:pPr>
            <w:r w:rsidRPr="00C327C5">
              <w:rPr>
                <w:rFonts w:eastAsia="Calibri"/>
                <w:bCs/>
                <w:sz w:val="24"/>
                <w:szCs w:val="24"/>
              </w:rPr>
              <w:t>Количество (объем)</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445BA2C7" w14:textId="77777777" w:rsidR="001F01C9" w:rsidRPr="00C327C5" w:rsidRDefault="001F01C9" w:rsidP="00C327C5">
            <w:pPr>
              <w:widowControl w:val="0"/>
              <w:autoSpaceDE w:val="0"/>
              <w:autoSpaceDN w:val="0"/>
              <w:adjustRightInd w:val="0"/>
              <w:spacing w:after="0" w:line="240" w:lineRule="auto"/>
              <w:jc w:val="center"/>
              <w:rPr>
                <w:rFonts w:eastAsia="Calibri"/>
                <w:bCs/>
                <w:color w:val="000000"/>
                <w:sz w:val="24"/>
                <w:szCs w:val="24"/>
              </w:rPr>
            </w:pPr>
            <w:r w:rsidRPr="00C327C5">
              <w:rPr>
                <w:rFonts w:eastAsia="Calibri"/>
                <w:bCs/>
                <w:color w:val="000000"/>
                <w:sz w:val="24"/>
                <w:szCs w:val="24"/>
              </w:rPr>
              <w:t>Цена за единицу работ, без НДС</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A807BDF" w14:textId="77777777" w:rsidR="001F01C9" w:rsidRPr="00C327C5" w:rsidRDefault="001F01C9" w:rsidP="00C327C5">
            <w:pPr>
              <w:widowControl w:val="0"/>
              <w:autoSpaceDE w:val="0"/>
              <w:autoSpaceDN w:val="0"/>
              <w:adjustRightInd w:val="0"/>
              <w:spacing w:after="0" w:line="240" w:lineRule="auto"/>
              <w:jc w:val="center"/>
              <w:rPr>
                <w:rFonts w:eastAsia="Calibri"/>
                <w:bCs/>
                <w:color w:val="000000"/>
                <w:sz w:val="24"/>
                <w:szCs w:val="24"/>
              </w:rPr>
            </w:pPr>
            <w:r w:rsidRPr="00C327C5">
              <w:rPr>
                <w:rFonts w:eastAsia="Calibri"/>
                <w:bCs/>
                <w:color w:val="000000"/>
                <w:sz w:val="24"/>
                <w:szCs w:val="24"/>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E1CC9BD" w14:textId="77777777" w:rsidR="001F01C9" w:rsidRPr="00C327C5" w:rsidRDefault="001F01C9" w:rsidP="00C327C5">
            <w:pPr>
              <w:widowControl w:val="0"/>
              <w:autoSpaceDE w:val="0"/>
              <w:autoSpaceDN w:val="0"/>
              <w:adjustRightInd w:val="0"/>
              <w:spacing w:after="0" w:line="240" w:lineRule="auto"/>
              <w:jc w:val="center"/>
              <w:rPr>
                <w:rFonts w:eastAsia="Calibri"/>
                <w:bCs/>
                <w:color w:val="000000"/>
                <w:sz w:val="24"/>
                <w:szCs w:val="24"/>
              </w:rPr>
            </w:pPr>
            <w:r w:rsidRPr="00C327C5">
              <w:rPr>
                <w:rFonts w:eastAsia="Calibri"/>
                <w:bCs/>
                <w:color w:val="000000"/>
                <w:sz w:val="24"/>
                <w:szCs w:val="24"/>
              </w:rPr>
              <w:t>Сумма НДС___%, руб.</w:t>
            </w:r>
            <w:r w:rsidRPr="00C327C5">
              <w:rPr>
                <w:rFonts w:eastAsia="Calibri"/>
                <w:bCs/>
                <w:color w:val="000000"/>
                <w:sz w:val="24"/>
                <w:szCs w:val="24"/>
                <w:vertAlign w:val="superscript"/>
              </w:rPr>
              <w:footnoteReference w:id="29"/>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31744C8D" w14:textId="77777777" w:rsidR="001F01C9" w:rsidRPr="00C327C5" w:rsidRDefault="001F01C9" w:rsidP="00C327C5">
            <w:pPr>
              <w:widowControl w:val="0"/>
              <w:autoSpaceDE w:val="0"/>
              <w:autoSpaceDN w:val="0"/>
              <w:adjustRightInd w:val="0"/>
              <w:spacing w:after="0" w:line="240" w:lineRule="auto"/>
              <w:jc w:val="center"/>
              <w:rPr>
                <w:rFonts w:eastAsia="Calibri"/>
                <w:bCs/>
                <w:color w:val="000000"/>
                <w:sz w:val="24"/>
                <w:szCs w:val="24"/>
              </w:rPr>
            </w:pPr>
            <w:r w:rsidRPr="00C327C5">
              <w:rPr>
                <w:rFonts w:eastAsia="Calibri"/>
                <w:bCs/>
                <w:color w:val="000000"/>
                <w:sz w:val="24"/>
                <w:szCs w:val="24"/>
              </w:rPr>
              <w:t xml:space="preserve">Стоимость работ, в </w:t>
            </w:r>
            <w:proofErr w:type="spellStart"/>
            <w:r w:rsidRPr="00C327C5">
              <w:rPr>
                <w:rFonts w:eastAsia="Calibri"/>
                <w:bCs/>
                <w:color w:val="000000"/>
                <w:sz w:val="24"/>
                <w:szCs w:val="24"/>
              </w:rPr>
              <w:t>т.ч</w:t>
            </w:r>
            <w:proofErr w:type="spellEnd"/>
            <w:r w:rsidRPr="00C327C5">
              <w:rPr>
                <w:rFonts w:eastAsia="Calibri"/>
                <w:bCs/>
                <w:color w:val="000000"/>
                <w:sz w:val="24"/>
                <w:szCs w:val="24"/>
              </w:rPr>
              <w:t>. НДС, руб.</w:t>
            </w:r>
            <w:r w:rsidRPr="00C327C5">
              <w:rPr>
                <w:rFonts w:eastAsia="Calibri"/>
                <w:bCs/>
                <w:color w:val="000000"/>
                <w:sz w:val="24"/>
                <w:szCs w:val="24"/>
                <w:vertAlign w:val="superscript"/>
              </w:rPr>
              <w:footnoteReference w:id="30"/>
            </w:r>
          </w:p>
        </w:tc>
      </w:tr>
      <w:tr w:rsidR="001F01C9" w:rsidRPr="00C327C5" w14:paraId="1BB09B8E" w14:textId="77777777" w:rsidTr="00C327C5">
        <w:trPr>
          <w:trHeight w:val="272"/>
        </w:trPr>
        <w:tc>
          <w:tcPr>
            <w:tcW w:w="548" w:type="dxa"/>
            <w:tcBorders>
              <w:top w:val="single" w:sz="4" w:space="0" w:color="auto"/>
              <w:left w:val="single" w:sz="4" w:space="0" w:color="auto"/>
              <w:bottom w:val="single" w:sz="4" w:space="0" w:color="auto"/>
              <w:right w:val="single" w:sz="4" w:space="0" w:color="auto"/>
            </w:tcBorders>
            <w:shd w:val="clear" w:color="auto" w:fill="auto"/>
            <w:noWrap/>
          </w:tcPr>
          <w:p w14:paraId="62663CE7" w14:textId="77777777" w:rsidR="001F01C9" w:rsidRPr="00C327C5" w:rsidRDefault="001F01C9" w:rsidP="00C327C5">
            <w:pPr>
              <w:widowControl w:val="0"/>
              <w:autoSpaceDE w:val="0"/>
              <w:autoSpaceDN w:val="0"/>
              <w:adjustRightInd w:val="0"/>
              <w:spacing w:after="0" w:line="276" w:lineRule="auto"/>
              <w:jc w:val="both"/>
              <w:rPr>
                <w:rFonts w:eastAsia="Calibri"/>
                <w:color w:val="000000"/>
                <w:sz w:val="24"/>
                <w:szCs w:val="24"/>
              </w:rPr>
            </w:pPr>
          </w:p>
        </w:tc>
        <w:tc>
          <w:tcPr>
            <w:tcW w:w="1153" w:type="dxa"/>
            <w:tcBorders>
              <w:top w:val="single" w:sz="4" w:space="0" w:color="auto"/>
              <w:left w:val="single" w:sz="4" w:space="0" w:color="auto"/>
              <w:bottom w:val="single" w:sz="4" w:space="0" w:color="auto"/>
              <w:right w:val="single" w:sz="4" w:space="0" w:color="auto"/>
            </w:tcBorders>
            <w:shd w:val="clear" w:color="auto" w:fill="auto"/>
          </w:tcPr>
          <w:p w14:paraId="073B4C4D" w14:textId="77777777" w:rsidR="001F01C9" w:rsidRPr="00C327C5" w:rsidRDefault="001F01C9" w:rsidP="00C327C5">
            <w:pPr>
              <w:spacing w:after="0" w:line="276" w:lineRule="auto"/>
              <w:jc w:val="center"/>
              <w:rPr>
                <w:rFonts w:eastAsia="Calibri"/>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EAEC69" w14:textId="77777777" w:rsidR="001F01C9" w:rsidRPr="00C327C5" w:rsidRDefault="001F01C9" w:rsidP="00C327C5">
            <w:pPr>
              <w:spacing w:after="0" w:line="276" w:lineRule="auto"/>
              <w:jc w:val="center"/>
              <w:rPr>
                <w:rFonts w:eastAsia="Calibri"/>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377C21BB" w14:textId="77777777" w:rsidR="001F01C9" w:rsidRPr="00C327C5" w:rsidRDefault="001F01C9" w:rsidP="00C327C5">
            <w:pPr>
              <w:spacing w:after="0" w:line="240" w:lineRule="auto"/>
              <w:rPr>
                <w:rFonts w:eastAsia="Calibri"/>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26D582"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D99625"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261F2F1"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B1D7CD"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r>
      <w:tr w:rsidR="001F01C9" w:rsidRPr="00C327C5" w14:paraId="684F41CF" w14:textId="77777777" w:rsidTr="00C327C5">
        <w:trPr>
          <w:trHeight w:val="272"/>
        </w:trPr>
        <w:tc>
          <w:tcPr>
            <w:tcW w:w="548" w:type="dxa"/>
            <w:tcBorders>
              <w:top w:val="single" w:sz="4" w:space="0" w:color="auto"/>
              <w:left w:val="single" w:sz="4" w:space="0" w:color="auto"/>
              <w:bottom w:val="single" w:sz="4" w:space="0" w:color="auto"/>
              <w:right w:val="single" w:sz="4" w:space="0" w:color="auto"/>
            </w:tcBorders>
            <w:shd w:val="clear" w:color="auto" w:fill="auto"/>
            <w:noWrap/>
          </w:tcPr>
          <w:p w14:paraId="614C6662" w14:textId="77777777" w:rsidR="001F01C9" w:rsidRPr="00C327C5" w:rsidRDefault="001F01C9" w:rsidP="00C327C5">
            <w:pPr>
              <w:widowControl w:val="0"/>
              <w:autoSpaceDE w:val="0"/>
              <w:autoSpaceDN w:val="0"/>
              <w:adjustRightInd w:val="0"/>
              <w:spacing w:after="0" w:line="276" w:lineRule="auto"/>
              <w:jc w:val="both"/>
              <w:rPr>
                <w:rFonts w:eastAsia="Calibri"/>
                <w:color w:val="000000"/>
                <w:sz w:val="24"/>
                <w:szCs w:val="24"/>
              </w:rPr>
            </w:pPr>
          </w:p>
        </w:tc>
        <w:tc>
          <w:tcPr>
            <w:tcW w:w="1153" w:type="dxa"/>
            <w:tcBorders>
              <w:top w:val="single" w:sz="4" w:space="0" w:color="auto"/>
              <w:left w:val="single" w:sz="4" w:space="0" w:color="auto"/>
              <w:bottom w:val="single" w:sz="4" w:space="0" w:color="auto"/>
              <w:right w:val="single" w:sz="4" w:space="0" w:color="auto"/>
            </w:tcBorders>
            <w:shd w:val="clear" w:color="auto" w:fill="auto"/>
          </w:tcPr>
          <w:p w14:paraId="4B00A899" w14:textId="77777777" w:rsidR="001F01C9" w:rsidRPr="00C327C5" w:rsidRDefault="001F01C9" w:rsidP="00C327C5">
            <w:pPr>
              <w:spacing w:after="0" w:line="276" w:lineRule="auto"/>
              <w:jc w:val="center"/>
              <w:rPr>
                <w:rFonts w:eastAsia="Calibri"/>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50DE1B" w14:textId="77777777" w:rsidR="001F01C9" w:rsidRPr="00C327C5" w:rsidRDefault="001F01C9" w:rsidP="00C327C5">
            <w:pPr>
              <w:spacing w:after="0" w:line="276" w:lineRule="auto"/>
              <w:jc w:val="center"/>
              <w:rPr>
                <w:rFonts w:eastAsia="Calibri"/>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0659A90" w14:textId="77777777" w:rsidR="001F01C9" w:rsidRPr="00C327C5" w:rsidRDefault="001F01C9" w:rsidP="00C327C5">
            <w:pPr>
              <w:spacing w:after="0" w:line="240" w:lineRule="auto"/>
              <w:rPr>
                <w:rFonts w:eastAsia="Calibri"/>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E73764"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44D032"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BF3E05B"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F30D3A"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r>
      <w:tr w:rsidR="001F01C9" w:rsidRPr="00C327C5" w14:paraId="1208EFA0" w14:textId="77777777" w:rsidTr="00C327C5">
        <w:trPr>
          <w:trHeight w:val="272"/>
        </w:trPr>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39C96F0" w14:textId="77777777" w:rsidR="001F01C9" w:rsidRPr="00C327C5" w:rsidRDefault="001F01C9" w:rsidP="00C327C5">
            <w:pPr>
              <w:spacing w:after="0" w:line="276" w:lineRule="auto"/>
              <w:jc w:val="center"/>
              <w:rPr>
                <w:rFonts w:eastAsia="Calibri"/>
                <w:sz w:val="24"/>
                <w:szCs w:val="24"/>
              </w:rPr>
            </w:pPr>
            <w:r w:rsidRPr="00C327C5">
              <w:rPr>
                <w:rFonts w:eastAsia="Calibri"/>
                <w:sz w:val="24"/>
                <w:szCs w:val="24"/>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9574EE0" w14:textId="77777777" w:rsidR="001F01C9" w:rsidRPr="00C327C5" w:rsidRDefault="001F01C9" w:rsidP="00C327C5">
            <w:pPr>
              <w:spacing w:after="0" w:line="276" w:lineRule="auto"/>
              <w:jc w:val="center"/>
              <w:rPr>
                <w:rFonts w:eastAsia="Calibri"/>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5579D179" w14:textId="77777777" w:rsidR="001F01C9" w:rsidRPr="00C327C5" w:rsidRDefault="001F01C9" w:rsidP="00C327C5">
            <w:pPr>
              <w:spacing w:after="0" w:line="240" w:lineRule="auto"/>
              <w:rPr>
                <w:rFonts w:eastAsia="Calibri"/>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65F097"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CB9E56"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085F5AD"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2EBCAB" w14:textId="77777777" w:rsidR="001F01C9" w:rsidRPr="00C327C5" w:rsidRDefault="001F01C9" w:rsidP="00C327C5">
            <w:pPr>
              <w:widowControl w:val="0"/>
              <w:autoSpaceDE w:val="0"/>
              <w:autoSpaceDN w:val="0"/>
              <w:adjustRightInd w:val="0"/>
              <w:spacing w:after="0" w:line="276" w:lineRule="auto"/>
              <w:jc w:val="center"/>
              <w:rPr>
                <w:rFonts w:eastAsia="Calibri"/>
                <w:color w:val="000000"/>
                <w:sz w:val="24"/>
                <w:szCs w:val="24"/>
              </w:rPr>
            </w:pPr>
          </w:p>
        </w:tc>
      </w:tr>
    </w:tbl>
    <w:p w14:paraId="7BDD7835" w14:textId="77777777" w:rsidR="001F01C9" w:rsidRPr="00377DAD" w:rsidRDefault="001F01C9" w:rsidP="001F01C9">
      <w:pPr>
        <w:spacing w:after="0" w:line="276" w:lineRule="auto"/>
        <w:jc w:val="both"/>
        <w:rPr>
          <w:rFonts w:eastAsia="Calibri"/>
          <w:sz w:val="24"/>
          <w:szCs w:val="24"/>
        </w:rPr>
      </w:pPr>
    </w:p>
    <w:p w14:paraId="7A597419" w14:textId="77777777" w:rsidR="001F01C9" w:rsidRPr="00377DAD" w:rsidRDefault="001F01C9" w:rsidP="0099559A">
      <w:pPr>
        <w:numPr>
          <w:ilvl w:val="0"/>
          <w:numId w:val="9"/>
        </w:numPr>
        <w:tabs>
          <w:tab w:val="left" w:pos="-142"/>
          <w:tab w:val="left" w:pos="600"/>
          <w:tab w:val="left" w:pos="993"/>
        </w:tabs>
        <w:spacing w:after="0" w:line="240" w:lineRule="auto"/>
        <w:ind w:left="0" w:firstLine="709"/>
        <w:jc w:val="both"/>
        <w:rPr>
          <w:rFonts w:eastAsia="Calibri"/>
          <w:b/>
          <w:i/>
          <w:sz w:val="24"/>
          <w:szCs w:val="24"/>
        </w:rPr>
      </w:pPr>
      <w:r w:rsidRPr="00377DAD">
        <w:rPr>
          <w:rFonts w:eastAsia="Calibri"/>
          <w:sz w:val="24"/>
          <w:szCs w:val="24"/>
        </w:rPr>
        <w:t xml:space="preserve">Стоимость выполненных </w:t>
      </w:r>
      <w:r w:rsidRPr="00377DAD">
        <w:rPr>
          <w:rFonts w:eastAsia="Calibri"/>
          <w:bCs/>
          <w:sz w:val="24"/>
          <w:szCs w:val="24"/>
        </w:rPr>
        <w:t>с _______ по ____________</w:t>
      </w:r>
      <w:r w:rsidRPr="00377DAD">
        <w:rPr>
          <w:rStyle w:val="a9"/>
          <w:rFonts w:eastAsia="Calibri"/>
          <w:bCs/>
          <w:sz w:val="24"/>
          <w:szCs w:val="24"/>
        </w:rPr>
        <w:footnoteReference w:id="31"/>
      </w:r>
      <w:r w:rsidRPr="00377DAD">
        <w:rPr>
          <w:rFonts w:eastAsia="Calibri"/>
          <w:bCs/>
          <w:sz w:val="24"/>
          <w:szCs w:val="24"/>
        </w:rPr>
        <w:t xml:space="preserve"> </w:t>
      </w:r>
      <w:r w:rsidRPr="00377DAD">
        <w:rPr>
          <w:rFonts w:eastAsia="Calibri"/>
          <w:sz w:val="24"/>
          <w:szCs w:val="24"/>
        </w:rPr>
        <w:t>работ</w:t>
      </w:r>
      <w:r w:rsidRPr="00377DAD">
        <w:rPr>
          <w:rFonts w:eastAsia="Calibri"/>
          <w:bCs/>
          <w:sz w:val="24"/>
          <w:szCs w:val="24"/>
        </w:rPr>
        <w:t xml:space="preserve"> </w:t>
      </w:r>
      <w:r w:rsidRPr="00377DAD">
        <w:rPr>
          <w:rFonts w:eastAsia="Calibri"/>
          <w:sz w:val="24"/>
          <w:szCs w:val="24"/>
        </w:rPr>
        <w:t>составила:</w:t>
      </w:r>
      <w:r w:rsidRPr="00377DAD">
        <w:rPr>
          <w:rFonts w:eastAsia="Calibri"/>
          <w:bCs/>
          <w:iCs/>
          <w:sz w:val="24"/>
          <w:szCs w:val="24"/>
        </w:rPr>
        <w:t xml:space="preserve"> </w:t>
      </w:r>
      <w:r w:rsidRPr="00377DAD">
        <w:rPr>
          <w:rFonts w:eastAsia="Calibri"/>
          <w:sz w:val="24"/>
          <w:szCs w:val="24"/>
        </w:rPr>
        <w:t>_________(_________) руб. ________коп</w:t>
      </w:r>
      <w:r w:rsidRPr="00377DAD">
        <w:rPr>
          <w:rFonts w:eastAsia="Calibri"/>
          <w:sz w:val="24"/>
          <w:szCs w:val="24"/>
          <w:vertAlign w:val="superscript"/>
        </w:rPr>
        <w:footnoteReference w:id="32"/>
      </w:r>
      <w:r w:rsidRPr="00377DAD">
        <w:rPr>
          <w:rFonts w:eastAsia="Calibri"/>
          <w:sz w:val="24"/>
          <w:szCs w:val="24"/>
        </w:rPr>
        <w:t>.</w:t>
      </w:r>
    </w:p>
    <w:p w14:paraId="54C7E42F" w14:textId="77777777" w:rsidR="001F01C9" w:rsidRPr="00377DAD" w:rsidRDefault="001F01C9" w:rsidP="0099559A">
      <w:pPr>
        <w:numPr>
          <w:ilvl w:val="0"/>
          <w:numId w:val="9"/>
        </w:numPr>
        <w:tabs>
          <w:tab w:val="left" w:pos="-142"/>
          <w:tab w:val="left" w:pos="600"/>
          <w:tab w:val="left" w:pos="993"/>
        </w:tabs>
        <w:spacing w:after="0" w:line="240" w:lineRule="auto"/>
        <w:ind w:left="0" w:firstLine="709"/>
        <w:jc w:val="both"/>
        <w:rPr>
          <w:rFonts w:eastAsia="Calibri"/>
          <w:bCs/>
          <w:color w:val="000000"/>
          <w:sz w:val="24"/>
          <w:szCs w:val="24"/>
        </w:rPr>
      </w:pPr>
      <w:r w:rsidRPr="00377DAD">
        <w:rPr>
          <w:rFonts w:eastAsia="Calibri"/>
          <w:bCs/>
          <w:color w:val="000000"/>
          <w:sz w:val="24"/>
          <w:szCs w:val="24"/>
        </w:rPr>
        <w:t xml:space="preserve">[При осуществлении оплаты </w:t>
      </w:r>
      <w:r w:rsidRPr="00377DAD">
        <w:rPr>
          <w:rFonts w:eastAsia="Calibri"/>
          <w:sz w:val="24"/>
          <w:szCs w:val="24"/>
        </w:rPr>
        <w:t>Заказчик</w:t>
      </w:r>
      <w:r w:rsidRPr="00377DAD">
        <w:rPr>
          <w:rFonts w:eastAsia="Calibri"/>
          <w:bCs/>
          <w:color w:val="000000"/>
          <w:sz w:val="24"/>
          <w:szCs w:val="24"/>
        </w:rPr>
        <w:t xml:space="preserve"> исчисляет и удерживает НДС в размере _______ %</w:t>
      </w:r>
      <w:r w:rsidRPr="00377DAD">
        <w:rPr>
          <w:rFonts w:eastAsia="Calibri"/>
          <w:bCs/>
          <w:color w:val="000000"/>
          <w:sz w:val="24"/>
          <w:szCs w:val="24"/>
          <w:vertAlign w:val="superscript"/>
        </w:rPr>
        <w:footnoteReference w:id="33"/>
      </w:r>
      <w:r w:rsidRPr="00377DAD">
        <w:rPr>
          <w:rFonts w:eastAsia="Calibri"/>
          <w:bCs/>
          <w:color w:val="000000"/>
          <w:sz w:val="24"/>
          <w:szCs w:val="24"/>
        </w:rPr>
        <w:t xml:space="preserve"> и перечисляет его в бюджет, как налоговый агент</w:t>
      </w:r>
      <w:r w:rsidRPr="00377DAD">
        <w:rPr>
          <w:rFonts w:eastAsia="Calibri"/>
          <w:bCs/>
          <w:color w:val="000000"/>
          <w:sz w:val="24"/>
          <w:szCs w:val="24"/>
          <w:vertAlign w:val="superscript"/>
        </w:rPr>
        <w:footnoteReference w:id="34"/>
      </w:r>
      <w:r w:rsidRPr="00377DAD">
        <w:rPr>
          <w:rFonts w:eastAsia="Calibri"/>
          <w:bCs/>
          <w:color w:val="000000"/>
          <w:sz w:val="24"/>
          <w:szCs w:val="24"/>
        </w:rPr>
        <w:t>.</w:t>
      </w:r>
    </w:p>
    <w:p w14:paraId="1389B7B8" w14:textId="77777777" w:rsidR="001F01C9" w:rsidRPr="00377DAD" w:rsidRDefault="001F01C9" w:rsidP="0099559A">
      <w:pPr>
        <w:numPr>
          <w:ilvl w:val="0"/>
          <w:numId w:val="9"/>
        </w:numPr>
        <w:tabs>
          <w:tab w:val="left" w:pos="-142"/>
          <w:tab w:val="left" w:pos="600"/>
          <w:tab w:val="left" w:pos="993"/>
        </w:tabs>
        <w:spacing w:after="0" w:line="240" w:lineRule="auto"/>
        <w:ind w:left="0" w:firstLine="709"/>
        <w:jc w:val="both"/>
        <w:rPr>
          <w:rFonts w:eastAsia="Calibri"/>
          <w:bCs/>
          <w:color w:val="000000"/>
          <w:sz w:val="24"/>
          <w:szCs w:val="24"/>
        </w:rPr>
      </w:pPr>
      <w:r w:rsidRPr="00377DAD">
        <w:rPr>
          <w:rFonts w:eastAsia="Calibri"/>
          <w:bCs/>
          <w:color w:val="000000"/>
          <w:sz w:val="24"/>
          <w:szCs w:val="24"/>
        </w:rPr>
        <w:lastRenderedPageBreak/>
        <w:t>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____руб</w:t>
      </w:r>
      <w:r w:rsidR="00090C80">
        <w:rPr>
          <w:rFonts w:eastAsia="Calibri"/>
          <w:bCs/>
          <w:color w:val="000000"/>
          <w:sz w:val="24"/>
          <w:szCs w:val="24"/>
        </w:rPr>
        <w:t>.</w:t>
      </w:r>
      <w:r w:rsidRPr="00377DAD">
        <w:rPr>
          <w:rFonts w:eastAsia="Calibri"/>
          <w:bCs/>
          <w:color w:val="000000"/>
          <w:sz w:val="24"/>
          <w:szCs w:val="24"/>
        </w:rPr>
        <w:t>»</w:t>
      </w:r>
      <w:r w:rsidRPr="00377DAD">
        <w:rPr>
          <w:rStyle w:val="a9"/>
          <w:rFonts w:eastAsia="Calibri"/>
          <w:bCs/>
          <w:color w:val="000000"/>
          <w:sz w:val="24"/>
          <w:szCs w:val="24"/>
        </w:rPr>
        <w:footnoteReference w:id="35"/>
      </w:r>
    </w:p>
    <w:p w14:paraId="2559BCC0" w14:textId="77777777" w:rsidR="001F01C9" w:rsidRPr="00377DAD" w:rsidRDefault="001F01C9" w:rsidP="0099559A">
      <w:pPr>
        <w:numPr>
          <w:ilvl w:val="0"/>
          <w:numId w:val="9"/>
        </w:numPr>
        <w:tabs>
          <w:tab w:val="left" w:pos="-142"/>
          <w:tab w:val="left" w:pos="600"/>
          <w:tab w:val="left" w:pos="993"/>
        </w:tabs>
        <w:spacing w:after="0" w:line="240" w:lineRule="auto"/>
        <w:ind w:left="0" w:firstLine="709"/>
        <w:jc w:val="both"/>
        <w:rPr>
          <w:rFonts w:eastAsia="Calibri"/>
          <w:bCs/>
          <w:color w:val="000000"/>
          <w:sz w:val="24"/>
          <w:szCs w:val="24"/>
        </w:rPr>
      </w:pPr>
      <w:r w:rsidRPr="00377DAD">
        <w:rPr>
          <w:rFonts w:eastAsia="Calibri"/>
          <w:bCs/>
          <w:color w:val="000000"/>
          <w:sz w:val="24"/>
          <w:szCs w:val="24"/>
        </w:rPr>
        <w:t>Следует к перечислению ____________ (____________________) руб. ________коп</w:t>
      </w:r>
      <w:r w:rsidRPr="00377DAD">
        <w:rPr>
          <w:rFonts w:eastAsia="Calibri"/>
          <w:bCs/>
          <w:color w:val="000000"/>
          <w:sz w:val="24"/>
          <w:szCs w:val="24"/>
          <w:vertAlign w:val="superscript"/>
        </w:rPr>
        <w:footnoteReference w:id="36"/>
      </w:r>
      <w:r w:rsidRPr="00377DAD">
        <w:rPr>
          <w:rFonts w:eastAsia="Calibri"/>
          <w:bCs/>
          <w:color w:val="000000"/>
          <w:sz w:val="24"/>
          <w:szCs w:val="24"/>
        </w:rPr>
        <w:t>.]</w:t>
      </w:r>
      <w:r w:rsidRPr="00377DAD">
        <w:rPr>
          <w:rStyle w:val="a9"/>
          <w:rFonts w:eastAsia="Calibri"/>
          <w:bCs/>
          <w:color w:val="000000"/>
        </w:rPr>
        <w:footnoteReference w:id="37"/>
      </w:r>
    </w:p>
    <w:p w14:paraId="7EAAE059" w14:textId="77777777" w:rsidR="001F01C9" w:rsidRPr="00377DAD" w:rsidRDefault="001F01C9" w:rsidP="0099559A">
      <w:pPr>
        <w:numPr>
          <w:ilvl w:val="0"/>
          <w:numId w:val="9"/>
        </w:numPr>
        <w:tabs>
          <w:tab w:val="left" w:pos="1134"/>
        </w:tabs>
        <w:spacing w:after="0" w:line="240" w:lineRule="auto"/>
        <w:jc w:val="both"/>
        <w:rPr>
          <w:sz w:val="24"/>
          <w:szCs w:val="24"/>
        </w:rPr>
      </w:pPr>
      <w:r w:rsidRPr="00377DAD">
        <w:rPr>
          <w:sz w:val="24"/>
          <w:szCs w:val="24"/>
        </w:rPr>
        <w:t>Дата совершения факта хозяйственной жизни: ______</w:t>
      </w:r>
      <w:r w:rsidRPr="00377DAD">
        <w:rPr>
          <w:rStyle w:val="a9"/>
          <w:sz w:val="24"/>
        </w:rPr>
        <w:footnoteReference w:id="38"/>
      </w:r>
      <w:r w:rsidRPr="00377DAD">
        <w:rPr>
          <w:sz w:val="24"/>
          <w:szCs w:val="24"/>
        </w:rPr>
        <w:t>.</w:t>
      </w:r>
    </w:p>
    <w:p w14:paraId="7C6DA4EC" w14:textId="77777777" w:rsidR="001F01C9" w:rsidRPr="00377DAD" w:rsidRDefault="001F01C9" w:rsidP="0099559A">
      <w:pPr>
        <w:numPr>
          <w:ilvl w:val="0"/>
          <w:numId w:val="9"/>
        </w:numPr>
        <w:tabs>
          <w:tab w:val="left" w:pos="-142"/>
          <w:tab w:val="left" w:pos="600"/>
          <w:tab w:val="left" w:pos="993"/>
        </w:tabs>
        <w:spacing w:after="0" w:line="240" w:lineRule="auto"/>
        <w:ind w:left="0" w:firstLine="709"/>
        <w:jc w:val="both"/>
        <w:rPr>
          <w:rFonts w:eastAsia="Calibri"/>
          <w:bCs/>
          <w:color w:val="000000"/>
          <w:sz w:val="24"/>
          <w:szCs w:val="24"/>
        </w:rPr>
      </w:pPr>
      <w:r w:rsidRPr="00377DAD">
        <w:rPr>
          <w:rFonts w:eastAsia="Calibri"/>
          <w:bCs/>
          <w:color w:val="000000"/>
          <w:sz w:val="24"/>
          <w:szCs w:val="24"/>
        </w:rPr>
        <w:t>Акт составлен в двух экземплярах, имеющих равную силу, по одному для каждой Стороны.</w:t>
      </w:r>
    </w:p>
    <w:p w14:paraId="155CF5D6" w14:textId="77777777" w:rsidR="001F01C9" w:rsidRPr="00377DAD" w:rsidRDefault="001F01C9" w:rsidP="0099559A">
      <w:pPr>
        <w:numPr>
          <w:ilvl w:val="0"/>
          <w:numId w:val="9"/>
        </w:numPr>
        <w:tabs>
          <w:tab w:val="left" w:pos="-142"/>
          <w:tab w:val="left" w:pos="600"/>
          <w:tab w:val="left" w:pos="993"/>
        </w:tabs>
        <w:spacing w:after="0" w:line="240" w:lineRule="auto"/>
        <w:ind w:left="0" w:firstLine="709"/>
        <w:jc w:val="both"/>
        <w:rPr>
          <w:rFonts w:eastAsia="Calibri"/>
          <w:sz w:val="24"/>
          <w:szCs w:val="24"/>
        </w:rPr>
      </w:pPr>
      <w:r w:rsidRPr="00377DAD">
        <w:rPr>
          <w:rFonts w:eastAsia="Calibri"/>
          <w:bCs/>
          <w:color w:val="000000"/>
          <w:sz w:val="24"/>
          <w:szCs w:val="24"/>
        </w:rPr>
        <w:t>Приложения</w:t>
      </w:r>
      <w:r w:rsidRPr="00377DAD">
        <w:rPr>
          <w:rFonts w:eastAsia="Calibri"/>
          <w:sz w:val="24"/>
          <w:szCs w:val="24"/>
        </w:rPr>
        <w:t xml:space="preserve"> к акту:_____________</w:t>
      </w:r>
      <w:r w:rsidRPr="00377DAD">
        <w:rPr>
          <w:rStyle w:val="a9"/>
          <w:rFonts w:eastAsia="Calibri"/>
          <w:sz w:val="24"/>
          <w:szCs w:val="24"/>
        </w:rPr>
        <w:footnoteReference w:id="39"/>
      </w:r>
      <w:r w:rsidRPr="00377DAD">
        <w:rPr>
          <w:rFonts w:eastAsia="Calibri"/>
          <w:sz w:val="24"/>
          <w:szCs w:val="24"/>
          <w:vertAlign w:val="superscript"/>
        </w:rPr>
        <w:t xml:space="preserve"> </w:t>
      </w:r>
    </w:p>
    <w:p w14:paraId="2A4FCF36" w14:textId="77777777" w:rsidR="001F01C9" w:rsidRPr="00377DAD" w:rsidRDefault="001F01C9" w:rsidP="001F01C9">
      <w:pPr>
        <w:tabs>
          <w:tab w:val="left" w:pos="0"/>
          <w:tab w:val="left" w:pos="600"/>
          <w:tab w:val="left" w:pos="993"/>
        </w:tabs>
        <w:spacing w:after="0"/>
        <w:ind w:left="709"/>
        <w:jc w:val="both"/>
        <w:rPr>
          <w:rFonts w:eastAsia="Calibri"/>
          <w:sz w:val="24"/>
          <w:szCs w:val="24"/>
        </w:rPr>
      </w:pPr>
    </w:p>
    <w:tbl>
      <w:tblPr>
        <w:tblpPr w:leftFromText="180" w:rightFromText="180" w:bottomFromText="160" w:vertAnchor="text" w:horzAnchor="margin" w:tblpXSpec="center" w:tblpYSpec="inside"/>
        <w:tblW w:w="9213" w:type="dxa"/>
        <w:tblLook w:val="04A0" w:firstRow="1" w:lastRow="0" w:firstColumn="1" w:lastColumn="0" w:noHBand="0" w:noVBand="1"/>
      </w:tblPr>
      <w:tblGrid>
        <w:gridCol w:w="4319"/>
        <w:gridCol w:w="4894"/>
      </w:tblGrid>
      <w:tr w:rsidR="001F01C9" w:rsidRPr="00C327C5" w14:paraId="61133190" w14:textId="77777777" w:rsidTr="00E40719">
        <w:trPr>
          <w:trHeight w:val="2439"/>
        </w:trPr>
        <w:tc>
          <w:tcPr>
            <w:tcW w:w="3851" w:type="dxa"/>
          </w:tcPr>
          <w:p w14:paraId="52CD147F" w14:textId="77777777" w:rsidR="001F01C9" w:rsidRPr="00C327C5" w:rsidRDefault="001F01C9" w:rsidP="007703F5">
            <w:pPr>
              <w:spacing w:after="0"/>
              <w:jc w:val="center"/>
              <w:rPr>
                <w:rFonts w:eastAsia="Calibri"/>
                <w:b/>
                <w:bCs/>
                <w:caps/>
                <w:sz w:val="24"/>
                <w:szCs w:val="24"/>
              </w:rPr>
            </w:pPr>
          </w:p>
          <w:p w14:paraId="209829B9" w14:textId="77777777" w:rsidR="001F01C9" w:rsidRPr="00C327C5" w:rsidRDefault="001F01C9" w:rsidP="007703F5">
            <w:pPr>
              <w:spacing w:after="0"/>
              <w:jc w:val="center"/>
              <w:rPr>
                <w:rFonts w:eastAsia="Calibri"/>
                <w:b/>
                <w:bCs/>
                <w:caps/>
                <w:sz w:val="24"/>
                <w:szCs w:val="24"/>
              </w:rPr>
            </w:pPr>
          </w:p>
          <w:p w14:paraId="08857308" w14:textId="77777777" w:rsidR="001F01C9" w:rsidRPr="00C327C5" w:rsidRDefault="001F01C9" w:rsidP="007703F5">
            <w:pPr>
              <w:spacing w:after="0"/>
              <w:jc w:val="center"/>
              <w:rPr>
                <w:rFonts w:eastAsia="Calibri"/>
                <w:b/>
                <w:bCs/>
                <w:caps/>
                <w:sz w:val="24"/>
                <w:szCs w:val="24"/>
              </w:rPr>
            </w:pPr>
            <w:r w:rsidRPr="00C327C5">
              <w:rPr>
                <w:rFonts w:eastAsia="Calibri"/>
                <w:b/>
                <w:bCs/>
                <w:caps/>
                <w:sz w:val="24"/>
                <w:szCs w:val="24"/>
              </w:rPr>
              <w:t>ПОДРЯДЧИК:</w:t>
            </w:r>
          </w:p>
          <w:p w14:paraId="029A9EB3" w14:textId="77777777" w:rsidR="001F01C9" w:rsidRPr="00C327C5" w:rsidRDefault="001F01C9" w:rsidP="007703F5">
            <w:pPr>
              <w:spacing w:after="0"/>
              <w:ind w:left="743"/>
              <w:jc w:val="center"/>
              <w:rPr>
                <w:rFonts w:eastAsia="Calibri"/>
                <w:sz w:val="24"/>
                <w:szCs w:val="24"/>
              </w:rPr>
            </w:pPr>
            <w:r w:rsidRPr="00C327C5">
              <w:rPr>
                <w:rFonts w:eastAsia="Calibri"/>
                <w:sz w:val="24"/>
                <w:szCs w:val="24"/>
              </w:rPr>
              <w:t>____________________________</w:t>
            </w:r>
          </w:p>
          <w:p w14:paraId="00C6F3A0" w14:textId="77777777" w:rsidR="001F01C9" w:rsidRPr="00C327C5" w:rsidRDefault="001F01C9" w:rsidP="007703F5">
            <w:pPr>
              <w:spacing w:after="0"/>
              <w:jc w:val="center"/>
              <w:rPr>
                <w:rFonts w:eastAsia="Calibri"/>
                <w:sz w:val="24"/>
                <w:szCs w:val="24"/>
              </w:rPr>
            </w:pPr>
            <w:r w:rsidRPr="00C327C5">
              <w:rPr>
                <w:rFonts w:eastAsia="Calibri"/>
                <w:sz w:val="24"/>
                <w:szCs w:val="24"/>
                <w:vertAlign w:val="superscript"/>
              </w:rPr>
              <w:t>(должность)</w:t>
            </w:r>
          </w:p>
          <w:p w14:paraId="6B7CF640" w14:textId="77777777" w:rsidR="001F01C9" w:rsidRPr="00C327C5" w:rsidRDefault="001F01C9" w:rsidP="007703F5">
            <w:pPr>
              <w:spacing w:after="0"/>
              <w:ind w:left="743"/>
              <w:jc w:val="center"/>
              <w:rPr>
                <w:rFonts w:eastAsia="Calibri"/>
                <w:sz w:val="24"/>
                <w:szCs w:val="24"/>
              </w:rPr>
            </w:pPr>
            <w:r w:rsidRPr="00C327C5">
              <w:rPr>
                <w:rFonts w:eastAsia="Calibri"/>
                <w:sz w:val="24"/>
                <w:szCs w:val="24"/>
              </w:rPr>
              <w:t>____________________________</w:t>
            </w:r>
          </w:p>
          <w:p w14:paraId="33FFDDC5" w14:textId="77777777" w:rsidR="001F01C9" w:rsidRPr="00C327C5" w:rsidRDefault="001F01C9" w:rsidP="007703F5">
            <w:pPr>
              <w:spacing w:after="0"/>
              <w:jc w:val="center"/>
              <w:rPr>
                <w:rFonts w:eastAsia="Calibri"/>
                <w:sz w:val="24"/>
                <w:szCs w:val="24"/>
                <w:vertAlign w:val="superscript"/>
              </w:rPr>
            </w:pPr>
            <w:r w:rsidRPr="00C327C5">
              <w:rPr>
                <w:rFonts w:eastAsia="Calibri"/>
                <w:sz w:val="24"/>
                <w:szCs w:val="24"/>
                <w:vertAlign w:val="superscript"/>
              </w:rPr>
              <w:t>(подпись, фамилия и инициалы)</w:t>
            </w:r>
          </w:p>
          <w:p w14:paraId="79EBA435" w14:textId="77777777" w:rsidR="001F01C9" w:rsidRPr="00C327C5" w:rsidRDefault="001F01C9" w:rsidP="007703F5">
            <w:pPr>
              <w:spacing w:after="0"/>
              <w:jc w:val="center"/>
              <w:rPr>
                <w:rFonts w:eastAsia="Calibri"/>
                <w:sz w:val="24"/>
                <w:szCs w:val="24"/>
              </w:rPr>
            </w:pPr>
            <w:r w:rsidRPr="00C327C5">
              <w:rPr>
                <w:rFonts w:eastAsia="Calibri"/>
                <w:sz w:val="24"/>
                <w:szCs w:val="24"/>
              </w:rPr>
              <w:t>___ ____________ 20__ г.</w:t>
            </w:r>
          </w:p>
          <w:p w14:paraId="600776B2" w14:textId="77777777" w:rsidR="001F01C9" w:rsidRPr="00C327C5" w:rsidRDefault="001F01C9" w:rsidP="007703F5">
            <w:pPr>
              <w:spacing w:after="0"/>
              <w:jc w:val="center"/>
              <w:rPr>
                <w:rFonts w:eastAsia="Calibri"/>
                <w:sz w:val="24"/>
                <w:szCs w:val="24"/>
              </w:rPr>
            </w:pPr>
            <w:r w:rsidRPr="00C327C5">
              <w:rPr>
                <w:rFonts w:eastAsia="Calibri"/>
                <w:sz w:val="24"/>
                <w:szCs w:val="24"/>
              </w:rPr>
              <w:br/>
              <w:t>М.П. (при наличии печати)</w:t>
            </w:r>
          </w:p>
        </w:tc>
        <w:tc>
          <w:tcPr>
            <w:tcW w:w="5362" w:type="dxa"/>
          </w:tcPr>
          <w:p w14:paraId="196164CE" w14:textId="77777777" w:rsidR="001F01C9" w:rsidRPr="00C327C5" w:rsidRDefault="001F01C9" w:rsidP="007703F5">
            <w:pPr>
              <w:spacing w:after="0"/>
              <w:jc w:val="center"/>
              <w:rPr>
                <w:rFonts w:eastAsia="Calibri"/>
                <w:b/>
                <w:bCs/>
                <w:caps/>
                <w:sz w:val="24"/>
                <w:szCs w:val="24"/>
              </w:rPr>
            </w:pPr>
          </w:p>
          <w:p w14:paraId="4864FA05" w14:textId="77777777" w:rsidR="001F01C9" w:rsidRPr="00C327C5" w:rsidRDefault="001F01C9" w:rsidP="007703F5">
            <w:pPr>
              <w:spacing w:after="0"/>
              <w:jc w:val="center"/>
              <w:rPr>
                <w:rFonts w:eastAsia="Calibri"/>
                <w:b/>
                <w:bCs/>
                <w:caps/>
                <w:sz w:val="24"/>
                <w:szCs w:val="24"/>
              </w:rPr>
            </w:pPr>
          </w:p>
          <w:p w14:paraId="64D85AB8" w14:textId="77777777" w:rsidR="001F01C9" w:rsidRPr="00C327C5" w:rsidRDefault="001F01C9" w:rsidP="007703F5">
            <w:pPr>
              <w:spacing w:after="0"/>
              <w:jc w:val="center"/>
              <w:rPr>
                <w:rFonts w:eastAsia="Calibri"/>
                <w:b/>
                <w:bCs/>
                <w:caps/>
                <w:sz w:val="24"/>
                <w:szCs w:val="24"/>
              </w:rPr>
            </w:pPr>
            <w:r w:rsidRPr="00C327C5">
              <w:rPr>
                <w:rFonts w:eastAsia="Calibri"/>
                <w:b/>
                <w:bCs/>
                <w:caps/>
                <w:sz w:val="24"/>
                <w:szCs w:val="24"/>
              </w:rPr>
              <w:t>ЗАКАЗЧИК:</w:t>
            </w:r>
          </w:p>
          <w:p w14:paraId="5B1D3AEE" w14:textId="77777777" w:rsidR="001F01C9" w:rsidRPr="00C327C5" w:rsidRDefault="001F01C9" w:rsidP="007703F5">
            <w:pPr>
              <w:spacing w:after="0"/>
              <w:jc w:val="center"/>
              <w:rPr>
                <w:rFonts w:eastAsia="Calibri"/>
                <w:sz w:val="24"/>
                <w:szCs w:val="24"/>
              </w:rPr>
            </w:pPr>
            <w:r w:rsidRPr="00C327C5">
              <w:rPr>
                <w:rFonts w:eastAsia="Calibri"/>
                <w:sz w:val="24"/>
                <w:szCs w:val="24"/>
              </w:rPr>
              <w:t>____________________________</w:t>
            </w:r>
          </w:p>
          <w:p w14:paraId="0B6AA07E" w14:textId="77777777" w:rsidR="001F01C9" w:rsidRPr="00C327C5" w:rsidRDefault="001F01C9" w:rsidP="007703F5">
            <w:pPr>
              <w:spacing w:after="0"/>
              <w:jc w:val="center"/>
              <w:rPr>
                <w:rFonts w:eastAsia="Calibri"/>
                <w:sz w:val="24"/>
                <w:szCs w:val="24"/>
              </w:rPr>
            </w:pPr>
            <w:r w:rsidRPr="00C327C5">
              <w:rPr>
                <w:rFonts w:eastAsia="Calibri"/>
                <w:sz w:val="24"/>
                <w:szCs w:val="24"/>
                <w:vertAlign w:val="superscript"/>
              </w:rPr>
              <w:t>(должность)</w:t>
            </w:r>
          </w:p>
          <w:p w14:paraId="149BC80F" w14:textId="77777777" w:rsidR="001F01C9" w:rsidRPr="00C327C5" w:rsidRDefault="001F01C9" w:rsidP="007703F5">
            <w:pPr>
              <w:spacing w:after="0"/>
              <w:jc w:val="center"/>
              <w:rPr>
                <w:rFonts w:eastAsia="Calibri"/>
                <w:sz w:val="24"/>
                <w:szCs w:val="24"/>
              </w:rPr>
            </w:pPr>
            <w:r w:rsidRPr="00C327C5">
              <w:rPr>
                <w:rFonts w:eastAsia="Calibri"/>
                <w:sz w:val="24"/>
                <w:szCs w:val="24"/>
              </w:rPr>
              <w:t>____________________________</w:t>
            </w:r>
          </w:p>
          <w:p w14:paraId="3756A976" w14:textId="77777777" w:rsidR="001F01C9" w:rsidRPr="00C327C5" w:rsidRDefault="001F01C9" w:rsidP="007703F5">
            <w:pPr>
              <w:spacing w:after="0"/>
              <w:jc w:val="center"/>
              <w:rPr>
                <w:rFonts w:eastAsia="Calibri"/>
                <w:sz w:val="24"/>
                <w:szCs w:val="24"/>
                <w:vertAlign w:val="superscript"/>
              </w:rPr>
            </w:pPr>
            <w:r w:rsidRPr="00C327C5">
              <w:rPr>
                <w:rFonts w:eastAsia="Calibri"/>
                <w:sz w:val="24"/>
                <w:szCs w:val="24"/>
                <w:vertAlign w:val="superscript"/>
              </w:rPr>
              <w:t>(подпись, фамилия и инициалы)</w:t>
            </w:r>
          </w:p>
          <w:p w14:paraId="12AFEEAF" w14:textId="77777777" w:rsidR="001F01C9" w:rsidRPr="00C327C5" w:rsidRDefault="001F01C9" w:rsidP="007703F5">
            <w:pPr>
              <w:spacing w:after="0"/>
              <w:jc w:val="center"/>
              <w:rPr>
                <w:rFonts w:eastAsia="Calibri"/>
                <w:sz w:val="24"/>
                <w:szCs w:val="24"/>
              </w:rPr>
            </w:pPr>
            <w:r w:rsidRPr="00C327C5">
              <w:rPr>
                <w:rFonts w:eastAsia="Calibri"/>
                <w:sz w:val="24"/>
                <w:szCs w:val="24"/>
              </w:rPr>
              <w:t>___ ____________ 20__ г.</w:t>
            </w:r>
          </w:p>
          <w:p w14:paraId="026468C0" w14:textId="77777777" w:rsidR="001F01C9" w:rsidRPr="00C327C5" w:rsidRDefault="001F01C9" w:rsidP="007703F5">
            <w:pPr>
              <w:spacing w:after="0"/>
              <w:rPr>
                <w:rFonts w:eastAsia="Calibri"/>
                <w:sz w:val="24"/>
                <w:szCs w:val="24"/>
              </w:rPr>
            </w:pPr>
          </w:p>
        </w:tc>
      </w:tr>
    </w:tbl>
    <w:p w14:paraId="38615AC6" w14:textId="77777777" w:rsidR="001F01C9" w:rsidRPr="00377DAD" w:rsidRDefault="001F01C9" w:rsidP="001F01C9">
      <w:pPr>
        <w:pBdr>
          <w:bottom w:val="single" w:sz="12" w:space="1" w:color="auto"/>
        </w:pBdr>
        <w:spacing w:after="0" w:line="276" w:lineRule="auto"/>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4F4787" w:rsidRPr="00C327C5" w14:paraId="26FF9F20" w14:textId="77777777" w:rsidTr="007703F5">
        <w:trPr>
          <w:trHeight w:val="2700"/>
        </w:trPr>
        <w:tc>
          <w:tcPr>
            <w:tcW w:w="4674" w:type="dxa"/>
            <w:hideMark/>
          </w:tcPr>
          <w:p w14:paraId="09E43945" w14:textId="77777777" w:rsidR="004F4787" w:rsidRPr="00237E3B" w:rsidRDefault="004F4787" w:rsidP="004F4787">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1375CFA8"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АО «Почта России»</w:t>
            </w:r>
          </w:p>
          <w:p w14:paraId="29AC0D5D"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Директор УФПС г. Москвы</w:t>
            </w:r>
          </w:p>
          <w:p w14:paraId="48897E81" w14:textId="77777777" w:rsidR="004F4787" w:rsidRPr="00237E3B" w:rsidRDefault="004F4787" w:rsidP="004F4787">
            <w:pPr>
              <w:spacing w:after="0" w:line="240" w:lineRule="auto"/>
              <w:rPr>
                <w:color w:val="000000"/>
                <w:sz w:val="24"/>
                <w:szCs w:val="24"/>
                <w:lang w:eastAsia="ru-RU"/>
              </w:rPr>
            </w:pPr>
          </w:p>
          <w:p w14:paraId="5DC6ECE9" w14:textId="77777777" w:rsidR="004F4787" w:rsidRPr="00237E3B" w:rsidRDefault="004F4787" w:rsidP="004F4787">
            <w:pPr>
              <w:spacing w:after="0" w:line="240" w:lineRule="auto"/>
              <w:rPr>
                <w:color w:val="000000"/>
                <w:sz w:val="24"/>
                <w:szCs w:val="24"/>
                <w:lang w:eastAsia="ru-RU"/>
              </w:rPr>
            </w:pPr>
          </w:p>
          <w:p w14:paraId="337B7C83" w14:textId="77777777" w:rsidR="004F4787" w:rsidRPr="00237E3B" w:rsidRDefault="004F4787" w:rsidP="004F4787">
            <w:pPr>
              <w:spacing w:after="0" w:line="240" w:lineRule="auto"/>
              <w:rPr>
                <w:color w:val="000000"/>
                <w:sz w:val="24"/>
                <w:szCs w:val="24"/>
                <w:lang w:eastAsia="ru-RU"/>
              </w:rPr>
            </w:pPr>
          </w:p>
          <w:p w14:paraId="23648D93" w14:textId="77777777" w:rsidR="004F4787" w:rsidRPr="00B52A50" w:rsidRDefault="004F4787" w:rsidP="004F4787">
            <w:pPr>
              <w:spacing w:after="0" w:line="240" w:lineRule="auto"/>
              <w:rPr>
                <w:sz w:val="24"/>
                <w:szCs w:val="24"/>
                <w:lang w:eastAsia="ru-RU"/>
              </w:rPr>
            </w:pPr>
            <w:r w:rsidRPr="00237E3B">
              <w:rPr>
                <w:color w:val="000000"/>
                <w:sz w:val="24"/>
                <w:szCs w:val="24"/>
                <w:lang w:eastAsia="ru-RU"/>
              </w:rPr>
              <w:t>_________________/ К.А. Ефимова /</w:t>
            </w:r>
          </w:p>
        </w:tc>
        <w:tc>
          <w:tcPr>
            <w:tcW w:w="5020" w:type="dxa"/>
          </w:tcPr>
          <w:p w14:paraId="63980E07" w14:textId="77777777" w:rsidR="004F4787" w:rsidRPr="00B52A50" w:rsidRDefault="004F4787" w:rsidP="004F4787">
            <w:pPr>
              <w:shd w:val="clear" w:color="auto" w:fill="FFFFFF"/>
              <w:spacing w:after="0" w:line="276" w:lineRule="auto"/>
              <w:rPr>
                <w:b/>
                <w:bCs/>
                <w:caps/>
                <w:sz w:val="24"/>
                <w:szCs w:val="24"/>
              </w:rPr>
            </w:pPr>
            <w:r w:rsidRPr="00B52A50">
              <w:rPr>
                <w:b/>
                <w:bCs/>
                <w:caps/>
                <w:sz w:val="24"/>
                <w:szCs w:val="24"/>
              </w:rPr>
              <w:t xml:space="preserve">           </w:t>
            </w:r>
            <w:r>
              <w:t xml:space="preserve"> </w:t>
            </w:r>
            <w:r w:rsidRPr="00336ADF">
              <w:rPr>
                <w:b/>
                <w:bCs/>
                <w:caps/>
                <w:sz w:val="24"/>
                <w:szCs w:val="24"/>
              </w:rPr>
              <w:t>ПОДРЯДЧИК:</w:t>
            </w:r>
          </w:p>
          <w:p w14:paraId="5B5F0346"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670D8160" w14:textId="77777777" w:rsidR="004F4787" w:rsidRPr="00B52A50" w:rsidRDefault="004F4787" w:rsidP="004F4787">
            <w:pPr>
              <w:shd w:val="clear" w:color="auto" w:fill="FFFFFF"/>
              <w:spacing w:after="0" w:line="276" w:lineRule="auto"/>
              <w:jc w:val="center"/>
              <w:rPr>
                <w:sz w:val="24"/>
                <w:szCs w:val="24"/>
              </w:rPr>
            </w:pPr>
            <w:r w:rsidRPr="00B52A50">
              <w:rPr>
                <w:sz w:val="24"/>
                <w:szCs w:val="24"/>
                <w:vertAlign w:val="superscript"/>
              </w:rPr>
              <w:t>(должность)</w:t>
            </w:r>
          </w:p>
          <w:p w14:paraId="0C291DC3"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20678C2C" w14:textId="77777777" w:rsidR="004F4787" w:rsidRPr="00B52A50" w:rsidRDefault="004F4787" w:rsidP="004F4787">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3F792EA7" w14:textId="77777777" w:rsidR="004F4787" w:rsidRPr="00B52A50" w:rsidRDefault="004F4787" w:rsidP="004F4787">
            <w:pPr>
              <w:shd w:val="clear" w:color="auto" w:fill="FFFFFF"/>
              <w:spacing w:after="0" w:line="276" w:lineRule="auto"/>
              <w:rPr>
                <w:sz w:val="24"/>
                <w:szCs w:val="24"/>
              </w:rPr>
            </w:pPr>
            <w:r w:rsidRPr="00B52A50">
              <w:rPr>
                <w:sz w:val="24"/>
                <w:szCs w:val="24"/>
              </w:rPr>
              <w:t xml:space="preserve">           ___ ____________ 20__ г.</w:t>
            </w:r>
          </w:p>
        </w:tc>
      </w:tr>
    </w:tbl>
    <w:p w14:paraId="37885C07" w14:textId="77777777" w:rsidR="001F01C9" w:rsidRPr="00377DAD" w:rsidRDefault="001F01C9" w:rsidP="001F01C9">
      <w:pPr>
        <w:spacing w:after="0" w:line="276" w:lineRule="auto"/>
        <w:rPr>
          <w:sz w:val="24"/>
          <w:szCs w:val="24"/>
        </w:rPr>
      </w:pPr>
    </w:p>
    <w:p w14:paraId="053F4460" w14:textId="77777777" w:rsidR="001F01C9" w:rsidRPr="00377DAD" w:rsidRDefault="001F01C9" w:rsidP="001F01C9">
      <w:pPr>
        <w:spacing w:after="0" w:line="276" w:lineRule="auto"/>
        <w:rPr>
          <w:sz w:val="24"/>
          <w:szCs w:val="24"/>
        </w:rPr>
      </w:pPr>
    </w:p>
    <w:p w14:paraId="672EC375" w14:textId="77777777" w:rsidR="001F01C9" w:rsidRPr="0085459A" w:rsidRDefault="001F01C9" w:rsidP="00E40719">
      <w:pPr>
        <w:pStyle w:val="ac"/>
        <w:jc w:val="right"/>
        <w:rPr>
          <w:lang w:val="en-US"/>
        </w:rPr>
      </w:pPr>
      <w:r w:rsidRPr="00377DAD">
        <w:br w:type="page"/>
      </w:r>
      <w:r w:rsidRPr="00377DAD">
        <w:lastRenderedPageBreak/>
        <w:t>Приложение № 3</w:t>
      </w:r>
    </w:p>
    <w:p w14:paraId="080D3C45" w14:textId="77777777" w:rsidR="00F166A5" w:rsidRDefault="002F2E95" w:rsidP="00F166A5">
      <w:pPr>
        <w:pStyle w:val="ac"/>
        <w:jc w:val="right"/>
      </w:pPr>
      <w:r w:rsidRPr="002F2E95">
        <w:t xml:space="preserve">к Договору на выполнение </w:t>
      </w:r>
      <w:r w:rsidR="00F61C9E" w:rsidRPr="00F61C9E">
        <w:rPr>
          <w:rFonts w:eastAsia="Calibri"/>
          <w:lang w:eastAsia="en-US"/>
        </w:rPr>
        <w:t>работ по ремонту, монтажу и демонтажу рекламных конструкций на объектах УФПС г. Москвы</w:t>
      </w:r>
    </w:p>
    <w:p w14:paraId="7ECDD198" w14:textId="77777777" w:rsidR="001F01C9" w:rsidRPr="00377DAD" w:rsidRDefault="002F2E95" w:rsidP="00F166A5">
      <w:pPr>
        <w:pStyle w:val="ac"/>
        <w:jc w:val="right"/>
      </w:pPr>
      <w:r w:rsidRPr="002F2E95">
        <w:t>от ___________ 20__ г.</w:t>
      </w:r>
      <w:r w:rsidR="004F4787">
        <w:t xml:space="preserve"> </w:t>
      </w:r>
      <w:r w:rsidRPr="002F2E95">
        <w:t>№____________</w:t>
      </w:r>
    </w:p>
    <w:p w14:paraId="38EEACB4" w14:textId="77777777" w:rsidR="001F01C9" w:rsidRPr="00377DAD" w:rsidRDefault="001F01C9" w:rsidP="00E40719">
      <w:pPr>
        <w:pStyle w:val="ac"/>
        <w:jc w:val="right"/>
        <w:rPr>
          <w:rFonts w:eastAsia="Calibri"/>
          <w:b/>
        </w:rPr>
      </w:pPr>
      <w:r w:rsidRPr="00377DAD">
        <w:rPr>
          <w:rFonts w:eastAsia="Calibri"/>
          <w:b/>
        </w:rPr>
        <w:t>ФОРМА</w:t>
      </w:r>
    </w:p>
    <w:p w14:paraId="3764523A" w14:textId="77777777" w:rsidR="001F01C9" w:rsidRPr="00377DAD" w:rsidRDefault="001F01C9" w:rsidP="00E40719">
      <w:pPr>
        <w:pStyle w:val="ac"/>
        <w:jc w:val="right"/>
        <w:rPr>
          <w:rFonts w:eastAsia="Calibri"/>
          <w:b/>
        </w:rPr>
      </w:pPr>
    </w:p>
    <w:p w14:paraId="1EB356EF" w14:textId="77777777" w:rsidR="001F01C9" w:rsidRDefault="001F01C9" w:rsidP="001F01C9">
      <w:pPr>
        <w:spacing w:after="0"/>
        <w:jc w:val="center"/>
        <w:rPr>
          <w:rFonts w:eastAsia="Calibri"/>
          <w:color w:val="000000"/>
          <w:sz w:val="24"/>
          <w:szCs w:val="24"/>
        </w:rPr>
      </w:pPr>
      <w:r w:rsidRPr="00377DAD">
        <w:rPr>
          <w:rFonts w:eastAsia="Calibri"/>
          <w:color w:val="000000"/>
          <w:sz w:val="24"/>
          <w:szCs w:val="24"/>
        </w:rPr>
        <w:t>Акта о выявленных недостатках результата Работ</w:t>
      </w:r>
    </w:p>
    <w:p w14:paraId="611ADCD3" w14:textId="77777777" w:rsidR="001F01C9" w:rsidRPr="00377DAD" w:rsidRDefault="001F01C9" w:rsidP="00F166A5">
      <w:pPr>
        <w:spacing w:after="0"/>
        <w:jc w:val="center"/>
        <w:rPr>
          <w:rFonts w:eastAsia="Calibri"/>
          <w:iCs/>
          <w:sz w:val="24"/>
          <w:szCs w:val="24"/>
        </w:rPr>
      </w:pPr>
      <w:r w:rsidRPr="00377DAD">
        <w:rPr>
          <w:rFonts w:eastAsia="Calibri"/>
          <w:bCs/>
          <w:kern w:val="32"/>
          <w:sz w:val="24"/>
          <w:szCs w:val="24"/>
        </w:rPr>
        <w:t xml:space="preserve">к Договору </w:t>
      </w:r>
      <w:r w:rsidRPr="00377DAD">
        <w:rPr>
          <w:rFonts w:eastAsia="Calibri"/>
          <w:color w:val="000000"/>
          <w:sz w:val="24"/>
          <w:szCs w:val="24"/>
        </w:rPr>
        <w:t>на</w:t>
      </w:r>
      <w:r w:rsidRPr="00377DAD">
        <w:rPr>
          <w:rFonts w:eastAsia="Calibri"/>
          <w:iCs/>
          <w:sz w:val="24"/>
          <w:szCs w:val="24"/>
        </w:rPr>
        <w:t xml:space="preserve"> выполнение </w:t>
      </w:r>
      <w:r w:rsidR="00F61C9E" w:rsidRPr="00F61C9E">
        <w:rPr>
          <w:rFonts w:eastAsia="Calibri"/>
          <w:iCs/>
          <w:sz w:val="24"/>
          <w:szCs w:val="24"/>
        </w:rPr>
        <w:t>работ по ремонту, монтажу и демонтажу рекламных конструкций на объектах УФПС г. Москвы</w:t>
      </w:r>
    </w:p>
    <w:p w14:paraId="5E9667DD" w14:textId="77777777" w:rsidR="001F01C9" w:rsidRPr="00377DAD" w:rsidRDefault="001F01C9" w:rsidP="001F01C9">
      <w:pPr>
        <w:spacing w:after="0"/>
        <w:jc w:val="center"/>
        <w:rPr>
          <w:rFonts w:eastAsia="Calibri"/>
          <w:bCs/>
          <w:kern w:val="32"/>
          <w:sz w:val="24"/>
          <w:szCs w:val="24"/>
        </w:rPr>
      </w:pPr>
      <w:r w:rsidRPr="00377DAD">
        <w:rPr>
          <w:rFonts w:eastAsia="Calibri"/>
          <w:sz w:val="24"/>
          <w:szCs w:val="24"/>
        </w:rPr>
        <w:t xml:space="preserve"> </w:t>
      </w:r>
      <w:r w:rsidRPr="00377DAD">
        <w:rPr>
          <w:rFonts w:eastAsia="Calibri"/>
          <w:bCs/>
          <w:kern w:val="32"/>
          <w:sz w:val="24"/>
          <w:szCs w:val="24"/>
        </w:rPr>
        <w:t xml:space="preserve">№ </w:t>
      </w:r>
      <w:r w:rsidRPr="00377DAD">
        <w:rPr>
          <w:rFonts w:eastAsia="Calibri"/>
          <w:sz w:val="24"/>
          <w:szCs w:val="24"/>
        </w:rPr>
        <w:t>_____</w:t>
      </w:r>
      <w:r w:rsidRPr="00377DAD">
        <w:rPr>
          <w:rFonts w:eastAsia="Calibri"/>
          <w:bCs/>
          <w:kern w:val="32"/>
          <w:sz w:val="24"/>
          <w:szCs w:val="24"/>
        </w:rPr>
        <w:t xml:space="preserve"> от «___» _____________ 20__г.</w:t>
      </w:r>
    </w:p>
    <w:p w14:paraId="4B1B61A0" w14:textId="77777777" w:rsidR="001F01C9" w:rsidRPr="00377DAD" w:rsidRDefault="001F01C9" w:rsidP="001F01C9">
      <w:pPr>
        <w:spacing w:after="0"/>
        <w:jc w:val="center"/>
        <w:rPr>
          <w:rFonts w:eastAsia="Calibri"/>
          <w:bCs/>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1F01C9" w:rsidRPr="00C327C5" w14:paraId="2490E73F" w14:textId="77777777" w:rsidTr="007703F5">
        <w:tc>
          <w:tcPr>
            <w:tcW w:w="4820" w:type="dxa"/>
            <w:hideMark/>
          </w:tcPr>
          <w:p w14:paraId="747D16E1" w14:textId="77777777" w:rsidR="001F01C9" w:rsidRPr="00C327C5" w:rsidRDefault="001F01C9" w:rsidP="007703F5">
            <w:pPr>
              <w:spacing w:after="0" w:line="276" w:lineRule="auto"/>
              <w:jc w:val="both"/>
              <w:rPr>
                <w:rFonts w:eastAsia="Calibri"/>
                <w:bCs/>
                <w:sz w:val="24"/>
                <w:szCs w:val="24"/>
              </w:rPr>
            </w:pPr>
            <w:r w:rsidRPr="00C327C5">
              <w:rPr>
                <w:rFonts w:eastAsia="Calibri"/>
                <w:bCs/>
                <w:sz w:val="24"/>
                <w:szCs w:val="24"/>
              </w:rPr>
              <w:t>___________</w:t>
            </w:r>
          </w:p>
        </w:tc>
        <w:tc>
          <w:tcPr>
            <w:tcW w:w="4536" w:type="dxa"/>
            <w:hideMark/>
          </w:tcPr>
          <w:p w14:paraId="7DE3BB2F" w14:textId="77777777" w:rsidR="001F01C9" w:rsidRPr="00C327C5" w:rsidRDefault="001F01C9" w:rsidP="007703F5">
            <w:pPr>
              <w:spacing w:after="0" w:line="276" w:lineRule="auto"/>
              <w:ind w:firstLine="709"/>
              <w:jc w:val="right"/>
              <w:rPr>
                <w:rFonts w:eastAsia="Calibri"/>
                <w:bCs/>
                <w:sz w:val="24"/>
                <w:szCs w:val="24"/>
              </w:rPr>
            </w:pPr>
            <w:r w:rsidRPr="00C327C5">
              <w:rPr>
                <w:rFonts w:eastAsia="Calibri"/>
                <w:bCs/>
                <w:sz w:val="24"/>
                <w:szCs w:val="24"/>
              </w:rPr>
              <w:t xml:space="preserve"> «____» __________ 20__ г.</w:t>
            </w:r>
          </w:p>
        </w:tc>
      </w:tr>
    </w:tbl>
    <w:p w14:paraId="66042863" w14:textId="77777777" w:rsidR="001F01C9" w:rsidRPr="00377DAD" w:rsidRDefault="001F01C9" w:rsidP="001F01C9">
      <w:pPr>
        <w:spacing w:after="0"/>
        <w:jc w:val="center"/>
        <w:rPr>
          <w:rFonts w:eastAsia="Calibri"/>
          <w:sz w:val="24"/>
          <w:szCs w:val="24"/>
        </w:rPr>
      </w:pPr>
    </w:p>
    <w:p w14:paraId="488E4943" w14:textId="77777777" w:rsidR="001F01C9" w:rsidRPr="00377DAD" w:rsidRDefault="001F01C9" w:rsidP="001F01C9">
      <w:pPr>
        <w:spacing w:after="0" w:line="276" w:lineRule="auto"/>
        <w:jc w:val="both"/>
        <w:rPr>
          <w:rFonts w:eastAsia="Calibri"/>
          <w:b/>
          <w:sz w:val="24"/>
          <w:szCs w:val="24"/>
        </w:rPr>
      </w:pPr>
      <w:r w:rsidRPr="00377DAD">
        <w:rPr>
          <w:rFonts w:eastAsia="Calibri"/>
          <w:color w:val="000000"/>
          <w:sz w:val="24"/>
          <w:szCs w:val="24"/>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377DAD">
        <w:rPr>
          <w:rFonts w:eastAsia="Calibri"/>
          <w:color w:val="000000"/>
          <w:sz w:val="24"/>
          <w:szCs w:val="24"/>
          <w:vertAlign w:val="superscript"/>
        </w:rPr>
        <w:footnoteReference w:id="40"/>
      </w:r>
      <w:r w:rsidRPr="00377DAD">
        <w:rPr>
          <w:rFonts w:eastAsia="Calibri"/>
          <w:color w:val="000000"/>
          <w:sz w:val="24"/>
          <w:szCs w:val="24"/>
        </w:rPr>
        <w:t xml:space="preserve">, </w:t>
      </w:r>
      <w:r w:rsidRPr="00377DAD">
        <w:rPr>
          <w:rFonts w:eastAsia="Calibri"/>
          <w:sz w:val="24"/>
          <w:szCs w:val="24"/>
        </w:rPr>
        <w:t xml:space="preserve">составили настоящий Акт </w:t>
      </w:r>
      <w:r w:rsidRPr="00377DAD">
        <w:rPr>
          <w:rFonts w:eastAsia="Calibri"/>
          <w:color w:val="000000"/>
          <w:sz w:val="24"/>
          <w:szCs w:val="24"/>
        </w:rPr>
        <w:t>о выявленных недостатках результата выполненных работ</w:t>
      </w:r>
      <w:r w:rsidRPr="00377DAD">
        <w:rPr>
          <w:rFonts w:eastAsia="Calibri"/>
          <w:sz w:val="24"/>
          <w:szCs w:val="24"/>
        </w:rPr>
        <w:t xml:space="preserve"> (далее – «Акт </w:t>
      </w:r>
      <w:r w:rsidRPr="00377DAD">
        <w:rPr>
          <w:rFonts w:eastAsia="Calibri"/>
          <w:color w:val="000000"/>
          <w:sz w:val="24"/>
          <w:szCs w:val="24"/>
        </w:rPr>
        <w:t>о выявленных недостатках</w:t>
      </w:r>
      <w:r w:rsidRPr="00377DAD">
        <w:rPr>
          <w:rFonts w:eastAsia="Calibri"/>
          <w:sz w:val="24"/>
          <w:szCs w:val="24"/>
        </w:rPr>
        <w:t>»), в соответствии с которым установлено следующее</w:t>
      </w:r>
      <w:r w:rsidRPr="00377DAD">
        <w:rPr>
          <w:rFonts w:eastAsia="Calibri"/>
          <w:sz w:val="24"/>
          <w:szCs w:val="24"/>
          <w:vertAlign w:val="superscript"/>
        </w:rPr>
        <w:footnoteReference w:id="41"/>
      </w:r>
      <w:r w:rsidRPr="00377DAD">
        <w:rPr>
          <w:rFonts w:eastAsia="Calibri"/>
          <w:sz w:val="24"/>
          <w:szCs w:val="24"/>
        </w:rPr>
        <w:t>:</w:t>
      </w:r>
    </w:p>
    <w:p w14:paraId="159D6D61" w14:textId="77777777" w:rsidR="001F01C9" w:rsidRPr="00377DAD" w:rsidRDefault="001F01C9" w:rsidP="001F01C9">
      <w:pPr>
        <w:spacing w:after="0"/>
        <w:ind w:left="360"/>
        <w:jc w:val="center"/>
        <w:rPr>
          <w:b/>
          <w:i/>
          <w:sz w:val="24"/>
          <w:szCs w:val="24"/>
          <w:lang w:eastAsia="ru-RU"/>
        </w:rPr>
      </w:pPr>
    </w:p>
    <w:p w14:paraId="5379D424" w14:textId="77777777" w:rsidR="001F01C9" w:rsidRPr="00377DAD" w:rsidRDefault="001F01C9" w:rsidP="001F01C9">
      <w:pPr>
        <w:spacing w:after="0"/>
        <w:jc w:val="center"/>
        <w:rPr>
          <w:b/>
          <w:sz w:val="24"/>
          <w:szCs w:val="24"/>
          <w:lang w:eastAsia="ru-RU"/>
        </w:rPr>
      </w:pPr>
      <w:r w:rsidRPr="00377DAD">
        <w:rPr>
          <w:b/>
          <w:sz w:val="24"/>
          <w:szCs w:val="24"/>
          <w:lang w:eastAsia="ru-RU"/>
        </w:rPr>
        <w:t>Перечень недостатков</w:t>
      </w:r>
    </w:p>
    <w:p w14:paraId="03CC41DF" w14:textId="77777777" w:rsidR="001F01C9" w:rsidRPr="00377DAD" w:rsidRDefault="001F01C9" w:rsidP="001F01C9">
      <w:pPr>
        <w:spacing w:after="0"/>
        <w:jc w:val="center"/>
        <w:rPr>
          <w:b/>
          <w:sz w:val="24"/>
          <w:szCs w:val="24"/>
          <w:lang w:eastAsia="ru-RU"/>
        </w:rPr>
      </w:pPr>
    </w:p>
    <w:tbl>
      <w:tblPr>
        <w:tblW w:w="9502" w:type="dxa"/>
        <w:jc w:val="center"/>
        <w:tblLayout w:type="fixed"/>
        <w:tblLook w:val="04A0" w:firstRow="1" w:lastRow="0" w:firstColumn="1" w:lastColumn="0" w:noHBand="0" w:noVBand="1"/>
      </w:tblPr>
      <w:tblGrid>
        <w:gridCol w:w="851"/>
        <w:gridCol w:w="2693"/>
        <w:gridCol w:w="4262"/>
        <w:gridCol w:w="1696"/>
      </w:tblGrid>
      <w:tr w:rsidR="001F01C9" w:rsidRPr="00C327C5" w14:paraId="4E1BDEE7" w14:textId="77777777" w:rsidTr="007703F5">
        <w:trPr>
          <w:trHeight w:val="1050"/>
          <w:jc w:val="center"/>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E07C4DA" w14:textId="77777777" w:rsidR="001F01C9" w:rsidRPr="00C327C5" w:rsidRDefault="001F01C9" w:rsidP="007703F5">
            <w:pPr>
              <w:spacing w:after="0" w:line="276" w:lineRule="auto"/>
              <w:jc w:val="center"/>
              <w:rPr>
                <w:sz w:val="24"/>
                <w:szCs w:val="24"/>
                <w:lang w:eastAsia="ru-RU"/>
              </w:rPr>
            </w:pPr>
            <w:r w:rsidRPr="00C327C5">
              <w:rPr>
                <w:sz w:val="24"/>
                <w:szCs w:val="24"/>
                <w:lang w:eastAsia="ru-RU"/>
              </w:rPr>
              <w:t>№</w:t>
            </w:r>
          </w:p>
        </w:tc>
        <w:tc>
          <w:tcPr>
            <w:tcW w:w="2693" w:type="dxa"/>
            <w:tcBorders>
              <w:top w:val="single" w:sz="4" w:space="0" w:color="auto"/>
              <w:left w:val="nil"/>
              <w:bottom w:val="single" w:sz="4" w:space="0" w:color="auto"/>
              <w:right w:val="single" w:sz="4" w:space="0" w:color="auto"/>
            </w:tcBorders>
            <w:vAlign w:val="center"/>
            <w:hideMark/>
          </w:tcPr>
          <w:p w14:paraId="1B17CBEB" w14:textId="77777777" w:rsidR="001F01C9" w:rsidRPr="00C327C5" w:rsidRDefault="001F01C9" w:rsidP="007703F5">
            <w:pPr>
              <w:spacing w:after="0" w:line="276" w:lineRule="auto"/>
              <w:jc w:val="center"/>
              <w:rPr>
                <w:sz w:val="24"/>
                <w:szCs w:val="24"/>
                <w:lang w:eastAsia="ru-RU"/>
              </w:rPr>
            </w:pPr>
            <w:r w:rsidRPr="00C327C5">
              <w:rPr>
                <w:sz w:val="24"/>
                <w:szCs w:val="24"/>
                <w:lang w:eastAsia="ru-RU"/>
              </w:rPr>
              <w:t>Наименование работ</w:t>
            </w:r>
          </w:p>
        </w:tc>
        <w:tc>
          <w:tcPr>
            <w:tcW w:w="4262" w:type="dxa"/>
            <w:tcBorders>
              <w:top w:val="single" w:sz="4" w:space="0" w:color="auto"/>
              <w:left w:val="nil"/>
              <w:bottom w:val="single" w:sz="4" w:space="0" w:color="auto"/>
              <w:right w:val="single" w:sz="4" w:space="0" w:color="auto"/>
            </w:tcBorders>
            <w:vAlign w:val="center"/>
            <w:hideMark/>
          </w:tcPr>
          <w:p w14:paraId="7AF6BF59" w14:textId="77777777" w:rsidR="001F01C9" w:rsidRPr="00C327C5" w:rsidRDefault="001F01C9" w:rsidP="007703F5">
            <w:pPr>
              <w:spacing w:after="0" w:line="276" w:lineRule="auto"/>
              <w:jc w:val="center"/>
              <w:rPr>
                <w:sz w:val="24"/>
                <w:szCs w:val="24"/>
                <w:lang w:eastAsia="ru-RU"/>
              </w:rPr>
            </w:pPr>
            <w:r w:rsidRPr="00C327C5">
              <w:rPr>
                <w:sz w:val="24"/>
                <w:szCs w:val="24"/>
                <w:lang w:eastAsia="ru-RU"/>
              </w:rPr>
              <w:t>Описание недостатка/несоответствия</w:t>
            </w:r>
          </w:p>
        </w:tc>
        <w:tc>
          <w:tcPr>
            <w:tcW w:w="1696" w:type="dxa"/>
            <w:tcBorders>
              <w:top w:val="single" w:sz="4" w:space="0" w:color="auto"/>
              <w:left w:val="nil"/>
              <w:bottom w:val="single" w:sz="4" w:space="0" w:color="auto"/>
              <w:right w:val="single" w:sz="4" w:space="0" w:color="auto"/>
            </w:tcBorders>
            <w:noWrap/>
            <w:vAlign w:val="center"/>
            <w:hideMark/>
          </w:tcPr>
          <w:p w14:paraId="6717B663" w14:textId="77777777" w:rsidR="001F01C9" w:rsidRPr="00C327C5" w:rsidRDefault="001F01C9" w:rsidP="007703F5">
            <w:pPr>
              <w:spacing w:after="0" w:line="276" w:lineRule="auto"/>
              <w:jc w:val="center"/>
              <w:rPr>
                <w:sz w:val="24"/>
                <w:szCs w:val="24"/>
                <w:lang w:eastAsia="ru-RU"/>
              </w:rPr>
            </w:pPr>
            <w:r w:rsidRPr="00C327C5">
              <w:rPr>
                <w:sz w:val="24"/>
                <w:szCs w:val="24"/>
                <w:lang w:eastAsia="ru-RU"/>
              </w:rPr>
              <w:t>Срок устранения недостатка/</w:t>
            </w:r>
          </w:p>
          <w:p w14:paraId="13BCD3F3" w14:textId="77777777" w:rsidR="001F01C9" w:rsidRPr="00C327C5" w:rsidRDefault="001F01C9" w:rsidP="007703F5">
            <w:pPr>
              <w:spacing w:after="0" w:line="276" w:lineRule="auto"/>
              <w:jc w:val="center"/>
              <w:rPr>
                <w:sz w:val="24"/>
                <w:szCs w:val="24"/>
                <w:lang w:eastAsia="ru-RU"/>
              </w:rPr>
            </w:pPr>
            <w:r w:rsidRPr="00C327C5">
              <w:rPr>
                <w:sz w:val="24"/>
                <w:szCs w:val="24"/>
                <w:lang w:eastAsia="ru-RU"/>
              </w:rPr>
              <w:t>несоответствия</w:t>
            </w:r>
          </w:p>
        </w:tc>
      </w:tr>
      <w:tr w:rsidR="001F01C9" w:rsidRPr="00C327C5" w14:paraId="01260E08" w14:textId="77777777" w:rsidTr="007703F5">
        <w:trPr>
          <w:trHeight w:val="521"/>
          <w:jc w:val="center"/>
        </w:trPr>
        <w:tc>
          <w:tcPr>
            <w:tcW w:w="851" w:type="dxa"/>
            <w:tcBorders>
              <w:top w:val="single" w:sz="4" w:space="0" w:color="auto"/>
              <w:left w:val="single" w:sz="4" w:space="0" w:color="auto"/>
              <w:bottom w:val="single" w:sz="4" w:space="0" w:color="auto"/>
              <w:right w:val="single" w:sz="4" w:space="0" w:color="auto"/>
            </w:tcBorders>
            <w:noWrap/>
          </w:tcPr>
          <w:p w14:paraId="1E4324A7" w14:textId="77777777" w:rsidR="001F01C9" w:rsidRPr="00C327C5" w:rsidRDefault="001F01C9" w:rsidP="007703F5">
            <w:pPr>
              <w:spacing w:after="0" w:line="276" w:lineRule="auto"/>
              <w:jc w:val="center"/>
              <w:rPr>
                <w:sz w:val="24"/>
                <w:szCs w:val="24"/>
                <w:lang w:val="en-AU" w:eastAsia="ru-RU"/>
              </w:rPr>
            </w:pPr>
          </w:p>
        </w:tc>
        <w:tc>
          <w:tcPr>
            <w:tcW w:w="2693" w:type="dxa"/>
            <w:tcBorders>
              <w:top w:val="single" w:sz="4" w:space="0" w:color="auto"/>
              <w:left w:val="nil"/>
              <w:bottom w:val="single" w:sz="4" w:space="0" w:color="auto"/>
              <w:right w:val="single" w:sz="4" w:space="0" w:color="auto"/>
            </w:tcBorders>
            <w:vAlign w:val="center"/>
          </w:tcPr>
          <w:p w14:paraId="10E1E141" w14:textId="77777777" w:rsidR="001F01C9" w:rsidRPr="00C327C5" w:rsidRDefault="001F01C9" w:rsidP="007703F5">
            <w:pPr>
              <w:spacing w:after="0" w:line="276" w:lineRule="auto"/>
              <w:rPr>
                <w:sz w:val="24"/>
                <w:szCs w:val="24"/>
                <w:lang w:eastAsia="ru-RU"/>
              </w:rPr>
            </w:pPr>
          </w:p>
        </w:tc>
        <w:tc>
          <w:tcPr>
            <w:tcW w:w="4262" w:type="dxa"/>
            <w:tcBorders>
              <w:top w:val="single" w:sz="4" w:space="0" w:color="auto"/>
              <w:left w:val="nil"/>
              <w:bottom w:val="single" w:sz="4" w:space="0" w:color="auto"/>
              <w:right w:val="single" w:sz="4" w:space="0" w:color="auto"/>
            </w:tcBorders>
            <w:vAlign w:val="center"/>
          </w:tcPr>
          <w:p w14:paraId="448B3223" w14:textId="77777777" w:rsidR="001F01C9" w:rsidRPr="00C327C5" w:rsidRDefault="001F01C9" w:rsidP="007703F5">
            <w:pPr>
              <w:spacing w:after="0" w:line="276" w:lineRule="auto"/>
              <w:jc w:val="center"/>
              <w:rPr>
                <w:sz w:val="24"/>
                <w:szCs w:val="24"/>
                <w:lang w:eastAsia="ru-RU"/>
              </w:rPr>
            </w:pPr>
          </w:p>
        </w:tc>
        <w:tc>
          <w:tcPr>
            <w:tcW w:w="1696" w:type="dxa"/>
            <w:tcBorders>
              <w:top w:val="single" w:sz="4" w:space="0" w:color="auto"/>
              <w:left w:val="nil"/>
              <w:bottom w:val="single" w:sz="4" w:space="0" w:color="auto"/>
              <w:right w:val="single" w:sz="4" w:space="0" w:color="auto"/>
            </w:tcBorders>
            <w:noWrap/>
            <w:vAlign w:val="center"/>
          </w:tcPr>
          <w:p w14:paraId="2B0F330C" w14:textId="77777777" w:rsidR="001F01C9" w:rsidRPr="00C327C5" w:rsidRDefault="001F01C9" w:rsidP="007703F5">
            <w:pPr>
              <w:spacing w:after="0" w:line="276" w:lineRule="auto"/>
              <w:jc w:val="center"/>
              <w:rPr>
                <w:sz w:val="24"/>
                <w:szCs w:val="24"/>
                <w:lang w:eastAsia="ru-RU"/>
              </w:rPr>
            </w:pPr>
          </w:p>
        </w:tc>
      </w:tr>
    </w:tbl>
    <w:p w14:paraId="2BF50500" w14:textId="77777777" w:rsidR="001F01C9" w:rsidRPr="00377DAD" w:rsidRDefault="001F01C9" w:rsidP="001F01C9">
      <w:pPr>
        <w:spacing w:after="0"/>
        <w:jc w:val="both"/>
        <w:rPr>
          <w:i/>
          <w:sz w:val="24"/>
          <w:szCs w:val="24"/>
          <w:lang w:eastAsia="ru-RU"/>
        </w:rPr>
      </w:pPr>
    </w:p>
    <w:p w14:paraId="71CD9E66" w14:textId="77777777" w:rsidR="001F01C9" w:rsidRPr="00377DAD" w:rsidRDefault="001F01C9" w:rsidP="001F01C9">
      <w:pPr>
        <w:spacing w:after="0"/>
        <w:jc w:val="both"/>
        <w:rPr>
          <w:i/>
          <w:sz w:val="24"/>
          <w:szCs w:val="24"/>
          <w:lang w:eastAsia="ru-RU"/>
        </w:rPr>
      </w:pPr>
      <w:r w:rsidRPr="00377DAD">
        <w:rPr>
          <w:i/>
          <w:sz w:val="24"/>
          <w:szCs w:val="24"/>
          <w:lang w:eastAsia="ru-RU"/>
        </w:rPr>
        <w:t>Дополнительные требования к устранению недостатков результата работ:</w:t>
      </w:r>
    </w:p>
    <w:p w14:paraId="7842ACBE" w14:textId="77777777" w:rsidR="001F01C9" w:rsidRPr="00377DAD" w:rsidRDefault="001F01C9" w:rsidP="001F01C9">
      <w:pPr>
        <w:spacing w:after="0"/>
        <w:ind w:right="-2"/>
        <w:jc w:val="both"/>
        <w:rPr>
          <w:i/>
          <w:sz w:val="24"/>
          <w:szCs w:val="24"/>
          <w:lang w:eastAsia="ru-RU"/>
        </w:rPr>
      </w:pPr>
      <w:r w:rsidRPr="00377DAD">
        <w:rPr>
          <w:i/>
          <w:sz w:val="24"/>
          <w:szCs w:val="24"/>
          <w:lang w:eastAsia="ru-RU"/>
        </w:rPr>
        <w:t>__________________________________________________________________</w:t>
      </w:r>
    </w:p>
    <w:p w14:paraId="30E9FD05" w14:textId="77777777" w:rsidR="001F01C9" w:rsidRPr="00377DAD" w:rsidRDefault="001F01C9" w:rsidP="001F01C9">
      <w:pPr>
        <w:widowControl w:val="0"/>
        <w:tabs>
          <w:tab w:val="left" w:pos="426"/>
        </w:tabs>
        <w:spacing w:after="0"/>
        <w:jc w:val="both"/>
        <w:rPr>
          <w:rFonts w:eastAsia="Calibri"/>
          <w:sz w:val="24"/>
          <w:szCs w:val="24"/>
        </w:rPr>
      </w:pPr>
    </w:p>
    <w:p w14:paraId="1B9C765F" w14:textId="77777777" w:rsidR="001F01C9" w:rsidRPr="00377DAD" w:rsidRDefault="001F01C9" w:rsidP="001F01C9">
      <w:pPr>
        <w:widowControl w:val="0"/>
        <w:tabs>
          <w:tab w:val="left" w:pos="426"/>
        </w:tabs>
        <w:spacing w:after="0"/>
        <w:jc w:val="both"/>
        <w:rPr>
          <w:rFonts w:eastAsia="Calibri"/>
          <w:sz w:val="24"/>
          <w:szCs w:val="24"/>
        </w:rPr>
      </w:pPr>
      <w:r w:rsidRPr="00377DAD">
        <w:rPr>
          <w:rFonts w:eastAsia="Calibri"/>
          <w:sz w:val="24"/>
          <w:szCs w:val="24"/>
        </w:rPr>
        <w:t>Приложения к Акту:</w:t>
      </w:r>
      <w:r w:rsidRPr="00377DAD">
        <w:rPr>
          <w:rFonts w:eastAsia="Calibri"/>
          <w:sz w:val="24"/>
          <w:szCs w:val="24"/>
          <w:vertAlign w:val="superscript"/>
        </w:rPr>
        <w:footnoteReference w:id="42"/>
      </w:r>
    </w:p>
    <w:tbl>
      <w:tblPr>
        <w:tblW w:w="0" w:type="dxa"/>
        <w:tblInd w:w="712" w:type="dxa"/>
        <w:tblLayout w:type="fixed"/>
        <w:tblLook w:val="04A0" w:firstRow="1" w:lastRow="0" w:firstColumn="1" w:lastColumn="0" w:noHBand="0" w:noVBand="1"/>
      </w:tblPr>
      <w:tblGrid>
        <w:gridCol w:w="4428"/>
        <w:gridCol w:w="4447"/>
      </w:tblGrid>
      <w:tr w:rsidR="001F01C9" w:rsidRPr="00C327C5" w14:paraId="00D7F23B" w14:textId="77777777" w:rsidTr="007703F5">
        <w:trPr>
          <w:trHeight w:val="452"/>
        </w:trPr>
        <w:tc>
          <w:tcPr>
            <w:tcW w:w="4428" w:type="dxa"/>
          </w:tcPr>
          <w:p w14:paraId="5C75CDE9" w14:textId="77777777" w:rsidR="001F01C9" w:rsidRPr="00C327C5" w:rsidRDefault="001F01C9" w:rsidP="007703F5">
            <w:pPr>
              <w:spacing w:after="0"/>
              <w:jc w:val="center"/>
              <w:rPr>
                <w:rFonts w:eastAsia="Calibri"/>
                <w:b/>
                <w:bCs/>
                <w:caps/>
                <w:sz w:val="24"/>
                <w:szCs w:val="24"/>
              </w:rPr>
            </w:pPr>
          </w:p>
          <w:p w14:paraId="2E6954B6" w14:textId="77777777" w:rsidR="001F01C9" w:rsidRPr="00C327C5" w:rsidRDefault="001F01C9" w:rsidP="007703F5">
            <w:pPr>
              <w:spacing w:after="0"/>
              <w:jc w:val="center"/>
              <w:rPr>
                <w:rFonts w:eastAsia="Calibri"/>
                <w:b/>
                <w:bCs/>
                <w:caps/>
                <w:sz w:val="24"/>
                <w:szCs w:val="24"/>
              </w:rPr>
            </w:pPr>
            <w:r w:rsidRPr="00C327C5">
              <w:rPr>
                <w:rFonts w:eastAsia="Calibri"/>
                <w:b/>
                <w:bCs/>
                <w:caps/>
                <w:sz w:val="24"/>
                <w:szCs w:val="24"/>
              </w:rPr>
              <w:t>ПОДРЯДЧИК:</w:t>
            </w:r>
          </w:p>
          <w:p w14:paraId="19E3A7A1" w14:textId="77777777" w:rsidR="001F01C9" w:rsidRPr="00C327C5" w:rsidRDefault="001F01C9" w:rsidP="007703F5">
            <w:pPr>
              <w:spacing w:after="0"/>
              <w:jc w:val="center"/>
              <w:rPr>
                <w:rFonts w:eastAsia="Calibri"/>
                <w:sz w:val="24"/>
                <w:szCs w:val="24"/>
              </w:rPr>
            </w:pPr>
            <w:r w:rsidRPr="00C327C5">
              <w:rPr>
                <w:rFonts w:eastAsia="Calibri"/>
                <w:sz w:val="24"/>
                <w:szCs w:val="24"/>
              </w:rPr>
              <w:t>____________________________</w:t>
            </w:r>
          </w:p>
          <w:p w14:paraId="4DA29957" w14:textId="77777777" w:rsidR="001F01C9" w:rsidRPr="00C327C5" w:rsidRDefault="001F01C9" w:rsidP="007703F5">
            <w:pPr>
              <w:spacing w:after="0"/>
              <w:jc w:val="center"/>
              <w:rPr>
                <w:rFonts w:eastAsia="Calibri"/>
                <w:sz w:val="24"/>
                <w:szCs w:val="24"/>
              </w:rPr>
            </w:pPr>
            <w:r w:rsidRPr="00C327C5">
              <w:rPr>
                <w:rFonts w:eastAsia="Calibri"/>
                <w:sz w:val="24"/>
                <w:szCs w:val="24"/>
                <w:vertAlign w:val="superscript"/>
              </w:rPr>
              <w:t>(должность)</w:t>
            </w:r>
          </w:p>
          <w:p w14:paraId="71E16DE0" w14:textId="77777777" w:rsidR="001F01C9" w:rsidRPr="00C327C5" w:rsidRDefault="001F01C9" w:rsidP="007703F5">
            <w:pPr>
              <w:spacing w:after="0"/>
              <w:jc w:val="center"/>
              <w:rPr>
                <w:rFonts w:eastAsia="Calibri"/>
                <w:sz w:val="24"/>
                <w:szCs w:val="24"/>
              </w:rPr>
            </w:pPr>
            <w:r w:rsidRPr="00C327C5">
              <w:rPr>
                <w:rFonts w:eastAsia="Calibri"/>
                <w:sz w:val="24"/>
                <w:szCs w:val="24"/>
              </w:rPr>
              <w:t>____________________________</w:t>
            </w:r>
          </w:p>
          <w:p w14:paraId="70413151" w14:textId="77777777" w:rsidR="001F01C9" w:rsidRPr="00C327C5" w:rsidRDefault="001F01C9" w:rsidP="007703F5">
            <w:pPr>
              <w:spacing w:after="0"/>
              <w:jc w:val="center"/>
              <w:rPr>
                <w:rFonts w:eastAsia="Calibri"/>
                <w:sz w:val="24"/>
                <w:szCs w:val="24"/>
                <w:vertAlign w:val="superscript"/>
              </w:rPr>
            </w:pPr>
            <w:r w:rsidRPr="00C327C5">
              <w:rPr>
                <w:rFonts w:eastAsia="Calibri"/>
                <w:sz w:val="24"/>
                <w:szCs w:val="24"/>
                <w:vertAlign w:val="superscript"/>
              </w:rPr>
              <w:t>(подпись, фамилия и инициалы)</w:t>
            </w:r>
          </w:p>
          <w:p w14:paraId="100DF5E0" w14:textId="77777777" w:rsidR="001F01C9" w:rsidRPr="00C327C5" w:rsidRDefault="001F01C9" w:rsidP="007703F5">
            <w:pPr>
              <w:spacing w:after="0"/>
              <w:jc w:val="center"/>
              <w:rPr>
                <w:rFonts w:eastAsia="Calibri"/>
                <w:sz w:val="24"/>
                <w:szCs w:val="24"/>
              </w:rPr>
            </w:pPr>
            <w:r w:rsidRPr="00C327C5">
              <w:rPr>
                <w:rFonts w:eastAsia="Calibri"/>
                <w:sz w:val="24"/>
                <w:szCs w:val="24"/>
              </w:rPr>
              <w:t>___ ____________ 20__ г.</w:t>
            </w:r>
          </w:p>
          <w:p w14:paraId="029E5930" w14:textId="77777777" w:rsidR="001F01C9" w:rsidRPr="00C327C5" w:rsidRDefault="001F01C9" w:rsidP="007703F5">
            <w:pPr>
              <w:spacing w:after="0"/>
              <w:jc w:val="center"/>
              <w:rPr>
                <w:rFonts w:eastAsia="Calibri"/>
                <w:sz w:val="24"/>
                <w:szCs w:val="24"/>
              </w:rPr>
            </w:pPr>
            <w:r w:rsidRPr="00C327C5">
              <w:rPr>
                <w:rFonts w:eastAsia="Calibri"/>
                <w:sz w:val="24"/>
                <w:szCs w:val="24"/>
              </w:rPr>
              <w:br/>
              <w:t>М.П. (при наличии печати)</w:t>
            </w:r>
          </w:p>
        </w:tc>
        <w:tc>
          <w:tcPr>
            <w:tcW w:w="4447" w:type="dxa"/>
          </w:tcPr>
          <w:p w14:paraId="0FD02C81" w14:textId="77777777" w:rsidR="001F01C9" w:rsidRPr="00C327C5" w:rsidRDefault="001F01C9" w:rsidP="007703F5">
            <w:pPr>
              <w:spacing w:after="0"/>
              <w:jc w:val="center"/>
              <w:rPr>
                <w:rFonts w:eastAsia="Calibri"/>
                <w:b/>
                <w:bCs/>
                <w:caps/>
                <w:sz w:val="24"/>
                <w:szCs w:val="24"/>
              </w:rPr>
            </w:pPr>
          </w:p>
          <w:p w14:paraId="40480ED5" w14:textId="77777777" w:rsidR="001F01C9" w:rsidRPr="00C327C5" w:rsidRDefault="001F01C9" w:rsidP="007703F5">
            <w:pPr>
              <w:spacing w:after="0"/>
              <w:jc w:val="center"/>
              <w:rPr>
                <w:rFonts w:eastAsia="Calibri"/>
                <w:b/>
                <w:bCs/>
                <w:caps/>
                <w:sz w:val="24"/>
                <w:szCs w:val="24"/>
              </w:rPr>
            </w:pPr>
            <w:r w:rsidRPr="00C327C5">
              <w:rPr>
                <w:rFonts w:eastAsia="Calibri"/>
                <w:b/>
                <w:bCs/>
                <w:caps/>
                <w:sz w:val="24"/>
                <w:szCs w:val="24"/>
              </w:rPr>
              <w:t>заказчик:</w:t>
            </w:r>
          </w:p>
          <w:p w14:paraId="276DD42D" w14:textId="77777777" w:rsidR="001F01C9" w:rsidRPr="00C327C5" w:rsidRDefault="001F01C9" w:rsidP="007703F5">
            <w:pPr>
              <w:spacing w:after="0"/>
              <w:jc w:val="center"/>
              <w:rPr>
                <w:rFonts w:eastAsia="Calibri"/>
                <w:sz w:val="24"/>
                <w:szCs w:val="24"/>
              </w:rPr>
            </w:pPr>
            <w:r w:rsidRPr="00C327C5">
              <w:rPr>
                <w:rFonts w:eastAsia="Calibri"/>
                <w:sz w:val="24"/>
                <w:szCs w:val="24"/>
              </w:rPr>
              <w:t>____________________________</w:t>
            </w:r>
          </w:p>
          <w:p w14:paraId="3B71912C" w14:textId="77777777" w:rsidR="001F01C9" w:rsidRPr="00C327C5" w:rsidRDefault="001F01C9" w:rsidP="007703F5">
            <w:pPr>
              <w:spacing w:after="0"/>
              <w:jc w:val="center"/>
              <w:rPr>
                <w:rFonts w:eastAsia="Calibri"/>
                <w:sz w:val="24"/>
                <w:szCs w:val="24"/>
              </w:rPr>
            </w:pPr>
            <w:r w:rsidRPr="00C327C5">
              <w:rPr>
                <w:rFonts w:eastAsia="Calibri"/>
                <w:sz w:val="24"/>
                <w:szCs w:val="24"/>
                <w:vertAlign w:val="superscript"/>
              </w:rPr>
              <w:t>(должность)</w:t>
            </w:r>
          </w:p>
          <w:p w14:paraId="0EDB2220" w14:textId="77777777" w:rsidR="001F01C9" w:rsidRPr="00C327C5" w:rsidRDefault="001F01C9" w:rsidP="007703F5">
            <w:pPr>
              <w:spacing w:after="0"/>
              <w:jc w:val="center"/>
              <w:rPr>
                <w:rFonts w:eastAsia="Calibri"/>
                <w:sz w:val="24"/>
                <w:szCs w:val="24"/>
              </w:rPr>
            </w:pPr>
            <w:r w:rsidRPr="00C327C5">
              <w:rPr>
                <w:rFonts w:eastAsia="Calibri"/>
                <w:sz w:val="24"/>
                <w:szCs w:val="24"/>
              </w:rPr>
              <w:t>____________________________</w:t>
            </w:r>
          </w:p>
          <w:p w14:paraId="07B8D0A3" w14:textId="77777777" w:rsidR="001F01C9" w:rsidRPr="00C327C5" w:rsidRDefault="001F01C9" w:rsidP="007703F5">
            <w:pPr>
              <w:spacing w:after="0"/>
              <w:jc w:val="center"/>
              <w:rPr>
                <w:rFonts w:eastAsia="Calibri"/>
                <w:sz w:val="24"/>
                <w:szCs w:val="24"/>
                <w:vertAlign w:val="superscript"/>
              </w:rPr>
            </w:pPr>
            <w:r w:rsidRPr="00C327C5">
              <w:rPr>
                <w:rFonts w:eastAsia="Calibri"/>
                <w:sz w:val="24"/>
                <w:szCs w:val="24"/>
                <w:vertAlign w:val="superscript"/>
              </w:rPr>
              <w:t>(подпись, фамилия и инициалы)</w:t>
            </w:r>
          </w:p>
          <w:p w14:paraId="5828BABB" w14:textId="77777777" w:rsidR="001F01C9" w:rsidRPr="00C327C5" w:rsidRDefault="001F01C9" w:rsidP="007703F5">
            <w:pPr>
              <w:spacing w:after="0"/>
              <w:jc w:val="center"/>
              <w:rPr>
                <w:rFonts w:eastAsia="Calibri"/>
                <w:sz w:val="24"/>
                <w:szCs w:val="24"/>
              </w:rPr>
            </w:pPr>
            <w:r w:rsidRPr="00C327C5">
              <w:rPr>
                <w:rFonts w:eastAsia="Calibri"/>
                <w:sz w:val="24"/>
                <w:szCs w:val="24"/>
              </w:rPr>
              <w:t>___ ____________ 20__ г.</w:t>
            </w:r>
          </w:p>
          <w:p w14:paraId="2D9076A5" w14:textId="77777777" w:rsidR="001F01C9" w:rsidRPr="00C327C5" w:rsidRDefault="001F01C9" w:rsidP="007703F5">
            <w:pPr>
              <w:spacing w:after="0"/>
              <w:rPr>
                <w:rFonts w:eastAsia="Calibri"/>
                <w:sz w:val="24"/>
                <w:szCs w:val="24"/>
              </w:rPr>
            </w:pPr>
          </w:p>
          <w:p w14:paraId="1A246233" w14:textId="77777777" w:rsidR="001F01C9" w:rsidRPr="00C327C5" w:rsidRDefault="001F01C9" w:rsidP="007703F5">
            <w:pPr>
              <w:spacing w:after="0"/>
              <w:jc w:val="center"/>
              <w:rPr>
                <w:rFonts w:eastAsia="Calibri"/>
                <w:sz w:val="24"/>
                <w:szCs w:val="24"/>
              </w:rPr>
            </w:pPr>
          </w:p>
        </w:tc>
      </w:tr>
    </w:tbl>
    <w:p w14:paraId="777481A5" w14:textId="77777777" w:rsidR="001F01C9" w:rsidRPr="00377DAD" w:rsidRDefault="001F01C9" w:rsidP="001F01C9">
      <w:pPr>
        <w:pBdr>
          <w:bottom w:val="single" w:sz="12" w:space="1" w:color="auto"/>
        </w:pBdr>
        <w:spacing w:after="0" w:line="276" w:lineRule="auto"/>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336ADF" w:rsidRPr="00C327C5" w14:paraId="366EAA6E" w14:textId="77777777" w:rsidTr="007703F5">
        <w:trPr>
          <w:trHeight w:val="2700"/>
        </w:trPr>
        <w:tc>
          <w:tcPr>
            <w:tcW w:w="4674" w:type="dxa"/>
            <w:hideMark/>
          </w:tcPr>
          <w:p w14:paraId="4B9E8A55" w14:textId="77777777" w:rsidR="00336ADF" w:rsidRPr="00237E3B" w:rsidRDefault="00336ADF" w:rsidP="00336ADF">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1C2DB9C5" w14:textId="77777777" w:rsidR="00336ADF" w:rsidRPr="00237E3B" w:rsidRDefault="00336ADF" w:rsidP="00336ADF">
            <w:pPr>
              <w:spacing w:after="0" w:line="240" w:lineRule="auto"/>
              <w:rPr>
                <w:color w:val="000000"/>
                <w:sz w:val="24"/>
                <w:szCs w:val="24"/>
                <w:lang w:eastAsia="ru-RU"/>
              </w:rPr>
            </w:pPr>
            <w:r w:rsidRPr="00237E3B">
              <w:rPr>
                <w:color w:val="000000"/>
                <w:sz w:val="24"/>
                <w:szCs w:val="24"/>
                <w:lang w:eastAsia="ru-RU"/>
              </w:rPr>
              <w:t>АО «Почта России»</w:t>
            </w:r>
          </w:p>
          <w:p w14:paraId="213C7AB5" w14:textId="77777777" w:rsidR="00336ADF" w:rsidRPr="00237E3B" w:rsidRDefault="00336ADF" w:rsidP="00336ADF">
            <w:pPr>
              <w:spacing w:after="0" w:line="240" w:lineRule="auto"/>
              <w:rPr>
                <w:color w:val="000000"/>
                <w:sz w:val="24"/>
                <w:szCs w:val="24"/>
                <w:lang w:eastAsia="ru-RU"/>
              </w:rPr>
            </w:pPr>
            <w:r w:rsidRPr="00237E3B">
              <w:rPr>
                <w:color w:val="000000"/>
                <w:sz w:val="24"/>
                <w:szCs w:val="24"/>
                <w:lang w:eastAsia="ru-RU"/>
              </w:rPr>
              <w:t>Директор УФПС г. Москвы</w:t>
            </w:r>
          </w:p>
          <w:p w14:paraId="283C37D0" w14:textId="77777777" w:rsidR="00336ADF" w:rsidRPr="00237E3B" w:rsidRDefault="00336ADF" w:rsidP="00336ADF">
            <w:pPr>
              <w:spacing w:after="0" w:line="240" w:lineRule="auto"/>
              <w:rPr>
                <w:color w:val="000000"/>
                <w:sz w:val="24"/>
                <w:szCs w:val="24"/>
                <w:lang w:eastAsia="ru-RU"/>
              </w:rPr>
            </w:pPr>
          </w:p>
          <w:p w14:paraId="2935FA09" w14:textId="77777777" w:rsidR="00336ADF" w:rsidRPr="00237E3B" w:rsidRDefault="00336ADF" w:rsidP="00336ADF">
            <w:pPr>
              <w:spacing w:after="0" w:line="240" w:lineRule="auto"/>
              <w:rPr>
                <w:color w:val="000000"/>
                <w:sz w:val="24"/>
                <w:szCs w:val="24"/>
                <w:lang w:eastAsia="ru-RU"/>
              </w:rPr>
            </w:pPr>
          </w:p>
          <w:p w14:paraId="16C5EC16" w14:textId="77777777" w:rsidR="00336ADF" w:rsidRPr="00237E3B" w:rsidRDefault="00336ADF" w:rsidP="00336ADF">
            <w:pPr>
              <w:spacing w:after="0" w:line="240" w:lineRule="auto"/>
              <w:rPr>
                <w:color w:val="000000"/>
                <w:sz w:val="24"/>
                <w:szCs w:val="24"/>
                <w:lang w:eastAsia="ru-RU"/>
              </w:rPr>
            </w:pPr>
          </w:p>
          <w:p w14:paraId="41FEC00A" w14:textId="77777777" w:rsidR="00336ADF" w:rsidRPr="00B52A50" w:rsidRDefault="00336ADF" w:rsidP="00336ADF">
            <w:pPr>
              <w:spacing w:after="0" w:line="240" w:lineRule="auto"/>
              <w:rPr>
                <w:sz w:val="24"/>
                <w:szCs w:val="24"/>
                <w:lang w:eastAsia="ru-RU"/>
              </w:rPr>
            </w:pPr>
            <w:r w:rsidRPr="00237E3B">
              <w:rPr>
                <w:color w:val="000000"/>
                <w:sz w:val="24"/>
                <w:szCs w:val="24"/>
                <w:lang w:eastAsia="ru-RU"/>
              </w:rPr>
              <w:t>_________________/ К.А. Ефимова /</w:t>
            </w:r>
          </w:p>
        </w:tc>
        <w:tc>
          <w:tcPr>
            <w:tcW w:w="5020" w:type="dxa"/>
          </w:tcPr>
          <w:p w14:paraId="651A1460" w14:textId="77777777" w:rsidR="00336ADF" w:rsidRPr="00B52A50" w:rsidRDefault="00336ADF" w:rsidP="00237E3B">
            <w:pPr>
              <w:shd w:val="clear" w:color="auto" w:fill="FFFFFF"/>
              <w:spacing w:after="0" w:line="276" w:lineRule="auto"/>
              <w:rPr>
                <w:b/>
                <w:bCs/>
                <w:caps/>
                <w:sz w:val="24"/>
                <w:szCs w:val="24"/>
              </w:rPr>
            </w:pPr>
            <w:r w:rsidRPr="00B52A50">
              <w:rPr>
                <w:b/>
                <w:bCs/>
                <w:caps/>
                <w:sz w:val="24"/>
                <w:szCs w:val="24"/>
              </w:rPr>
              <w:t xml:space="preserve">           </w:t>
            </w:r>
            <w:r>
              <w:t xml:space="preserve"> </w:t>
            </w:r>
            <w:r w:rsidR="002C3147" w:rsidRPr="00336ADF">
              <w:rPr>
                <w:b/>
                <w:bCs/>
                <w:caps/>
                <w:sz w:val="24"/>
                <w:szCs w:val="24"/>
              </w:rPr>
              <w:t>ПОДРЯДЧИК:</w:t>
            </w:r>
          </w:p>
          <w:p w14:paraId="348C916D" w14:textId="77777777" w:rsidR="00336ADF" w:rsidRPr="00B52A50" w:rsidRDefault="00336ADF" w:rsidP="00237E3B">
            <w:pPr>
              <w:shd w:val="clear" w:color="auto" w:fill="FFFFFF"/>
              <w:spacing w:after="0" w:line="276" w:lineRule="auto"/>
              <w:jc w:val="center"/>
              <w:rPr>
                <w:sz w:val="24"/>
                <w:szCs w:val="24"/>
              </w:rPr>
            </w:pPr>
            <w:r w:rsidRPr="00B52A50">
              <w:rPr>
                <w:sz w:val="24"/>
                <w:szCs w:val="24"/>
              </w:rPr>
              <w:t>____________________________</w:t>
            </w:r>
          </w:p>
          <w:p w14:paraId="0FB3C151" w14:textId="77777777" w:rsidR="00336ADF" w:rsidRPr="00B52A50" w:rsidRDefault="00336ADF" w:rsidP="00237E3B">
            <w:pPr>
              <w:shd w:val="clear" w:color="auto" w:fill="FFFFFF"/>
              <w:spacing w:after="0" w:line="276" w:lineRule="auto"/>
              <w:jc w:val="center"/>
              <w:rPr>
                <w:sz w:val="24"/>
                <w:szCs w:val="24"/>
              </w:rPr>
            </w:pPr>
            <w:r w:rsidRPr="00B52A50">
              <w:rPr>
                <w:sz w:val="24"/>
                <w:szCs w:val="24"/>
                <w:vertAlign w:val="superscript"/>
              </w:rPr>
              <w:t>(должность)</w:t>
            </w:r>
          </w:p>
          <w:p w14:paraId="7E0BF52C" w14:textId="77777777" w:rsidR="00336ADF" w:rsidRPr="00B52A50" w:rsidRDefault="00336ADF" w:rsidP="00237E3B">
            <w:pPr>
              <w:shd w:val="clear" w:color="auto" w:fill="FFFFFF"/>
              <w:spacing w:after="0" w:line="276" w:lineRule="auto"/>
              <w:jc w:val="center"/>
              <w:rPr>
                <w:sz w:val="24"/>
                <w:szCs w:val="24"/>
              </w:rPr>
            </w:pPr>
            <w:r w:rsidRPr="00B52A50">
              <w:rPr>
                <w:sz w:val="24"/>
                <w:szCs w:val="24"/>
              </w:rPr>
              <w:t>____________________________</w:t>
            </w:r>
          </w:p>
          <w:p w14:paraId="2BC99465" w14:textId="77777777" w:rsidR="00336ADF" w:rsidRPr="00B52A50" w:rsidRDefault="00336ADF" w:rsidP="00237E3B">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6F4EA075" w14:textId="77777777" w:rsidR="00336ADF" w:rsidRPr="00B52A50" w:rsidRDefault="00336ADF" w:rsidP="00237E3B">
            <w:pPr>
              <w:shd w:val="clear" w:color="auto" w:fill="FFFFFF"/>
              <w:spacing w:after="0" w:line="276" w:lineRule="auto"/>
              <w:rPr>
                <w:sz w:val="24"/>
                <w:szCs w:val="24"/>
              </w:rPr>
            </w:pPr>
            <w:r w:rsidRPr="00B52A50">
              <w:rPr>
                <w:sz w:val="24"/>
                <w:szCs w:val="24"/>
              </w:rPr>
              <w:t xml:space="preserve">           ___ ____________ 20__ г.</w:t>
            </w:r>
          </w:p>
        </w:tc>
      </w:tr>
    </w:tbl>
    <w:p w14:paraId="4E8D169A" w14:textId="77777777" w:rsidR="001F01C9" w:rsidRPr="00377DAD" w:rsidRDefault="001F01C9" w:rsidP="001F01C9">
      <w:pPr>
        <w:spacing w:after="0" w:line="276" w:lineRule="auto"/>
        <w:rPr>
          <w:sz w:val="24"/>
          <w:szCs w:val="24"/>
        </w:rPr>
      </w:pPr>
    </w:p>
    <w:p w14:paraId="15A8E737" w14:textId="77777777" w:rsidR="001F01C9" w:rsidRPr="00377DAD" w:rsidRDefault="001F01C9" w:rsidP="00E40719">
      <w:pPr>
        <w:pStyle w:val="ac"/>
        <w:jc w:val="right"/>
      </w:pPr>
      <w:r w:rsidRPr="00377DAD">
        <w:br w:type="page"/>
      </w:r>
      <w:r w:rsidRPr="00377DAD">
        <w:lastRenderedPageBreak/>
        <w:t>Приложение № 4</w:t>
      </w:r>
    </w:p>
    <w:p w14:paraId="0BBAF795" w14:textId="77777777" w:rsidR="00F166A5" w:rsidRDefault="001F01C9" w:rsidP="00F166A5">
      <w:pPr>
        <w:pStyle w:val="ac"/>
        <w:jc w:val="right"/>
      </w:pPr>
      <w:r w:rsidRPr="00377DAD">
        <w:t xml:space="preserve">               </w:t>
      </w:r>
      <w:r w:rsidR="002F2E95" w:rsidRPr="002F2E95">
        <w:t xml:space="preserve">к Договору на выполнение </w:t>
      </w:r>
      <w:r w:rsidR="00F61C9E" w:rsidRPr="00F61C9E">
        <w:t>работ по ремонту, монтажу и демонтажу рекламных конструкций на объектах УФПС г. Москвы</w:t>
      </w:r>
    </w:p>
    <w:p w14:paraId="1EB8D75D" w14:textId="77777777" w:rsidR="001F01C9" w:rsidRPr="00377DAD" w:rsidRDefault="002F2E95" w:rsidP="00F166A5">
      <w:pPr>
        <w:pStyle w:val="ac"/>
        <w:jc w:val="right"/>
        <w:rPr>
          <w:rFonts w:eastAsia="Calibri"/>
        </w:rPr>
      </w:pPr>
      <w:r w:rsidRPr="002F2E95">
        <w:t>от ___________ 20__ г.</w:t>
      </w:r>
      <w:r w:rsidR="004F4787">
        <w:t xml:space="preserve"> </w:t>
      </w:r>
      <w:r w:rsidRPr="002F2E95">
        <w:t>№____________</w:t>
      </w:r>
    </w:p>
    <w:p w14:paraId="342AC229" w14:textId="77777777" w:rsidR="001F01C9" w:rsidRPr="00377DAD" w:rsidRDefault="001F01C9" w:rsidP="00E40719">
      <w:pPr>
        <w:pStyle w:val="ac"/>
        <w:jc w:val="right"/>
        <w:rPr>
          <w:rFonts w:eastAsia="Calibri"/>
          <w:b/>
          <w:lang w:eastAsia="ar-SA"/>
        </w:rPr>
      </w:pPr>
      <w:r w:rsidRPr="00377DAD">
        <w:rPr>
          <w:rFonts w:eastAsia="Calibri"/>
          <w:b/>
          <w:lang w:eastAsia="ar-SA"/>
        </w:rPr>
        <w:t>ФОРМА</w:t>
      </w:r>
    </w:p>
    <w:p w14:paraId="67675B49" w14:textId="77777777" w:rsidR="001F01C9" w:rsidRPr="00377DAD" w:rsidRDefault="001F01C9" w:rsidP="001F01C9">
      <w:pPr>
        <w:widowControl w:val="0"/>
        <w:suppressAutoHyphens/>
        <w:spacing w:after="0" w:line="240" w:lineRule="auto"/>
        <w:jc w:val="center"/>
        <w:rPr>
          <w:rFonts w:eastAsia="Calibri"/>
          <w:b/>
          <w:sz w:val="24"/>
          <w:szCs w:val="24"/>
          <w:lang w:eastAsia="ar-SA"/>
        </w:rPr>
      </w:pPr>
      <w:r w:rsidRPr="00377DAD">
        <w:rPr>
          <w:rFonts w:eastAsia="Calibri"/>
          <w:b/>
          <w:sz w:val="24"/>
          <w:szCs w:val="24"/>
          <w:lang w:eastAsia="ar-SA"/>
        </w:rPr>
        <w:t>Заявка на выполнение работ</w:t>
      </w:r>
    </w:p>
    <w:p w14:paraId="0325E8CC" w14:textId="77777777" w:rsidR="001F01C9" w:rsidRPr="00377DAD" w:rsidRDefault="001F01C9" w:rsidP="001F01C9">
      <w:pPr>
        <w:spacing w:after="0" w:line="276" w:lineRule="auto"/>
        <w:jc w:val="center"/>
        <w:rPr>
          <w:rFonts w:eastAsia="Calibri"/>
          <w:b/>
          <w:iCs/>
          <w:sz w:val="24"/>
          <w:szCs w:val="24"/>
        </w:rPr>
      </w:pPr>
      <w:r w:rsidRPr="00377DAD">
        <w:rPr>
          <w:rFonts w:eastAsia="Calibri"/>
          <w:b/>
          <w:iCs/>
          <w:sz w:val="24"/>
          <w:szCs w:val="24"/>
        </w:rPr>
        <w:t>№ _________ от __________</w:t>
      </w:r>
    </w:p>
    <w:p w14:paraId="60609573" w14:textId="77777777" w:rsidR="001F01C9" w:rsidRPr="00377DAD" w:rsidRDefault="001F01C9" w:rsidP="00F166A5">
      <w:pPr>
        <w:spacing w:after="0" w:line="276" w:lineRule="auto"/>
        <w:jc w:val="center"/>
        <w:rPr>
          <w:rFonts w:eastAsia="Calibri"/>
          <w:b/>
          <w:iCs/>
          <w:sz w:val="24"/>
          <w:szCs w:val="24"/>
        </w:rPr>
      </w:pPr>
      <w:r w:rsidRPr="00377DAD">
        <w:rPr>
          <w:rFonts w:eastAsia="Calibri"/>
          <w:b/>
          <w:iCs/>
          <w:sz w:val="24"/>
          <w:szCs w:val="24"/>
        </w:rPr>
        <w:t xml:space="preserve">по Договору на выполнение </w:t>
      </w:r>
      <w:r w:rsidR="00F61C9E" w:rsidRPr="00F61C9E">
        <w:rPr>
          <w:rFonts w:eastAsia="Calibri"/>
          <w:b/>
          <w:iCs/>
          <w:sz w:val="24"/>
          <w:szCs w:val="24"/>
        </w:rPr>
        <w:t xml:space="preserve">работ по ремонту, монтажу и демонтажу рекламных конструкций на объектах УФПС г. Москвы </w:t>
      </w:r>
      <w:r w:rsidRPr="00377DAD">
        <w:rPr>
          <w:rFonts w:eastAsia="Calibri"/>
          <w:b/>
          <w:iCs/>
          <w:sz w:val="24"/>
          <w:szCs w:val="24"/>
        </w:rPr>
        <w:t>№ ____ от ____</w:t>
      </w:r>
    </w:p>
    <w:p w14:paraId="74525796" w14:textId="77777777" w:rsidR="001F01C9" w:rsidRPr="00377DAD" w:rsidRDefault="001F01C9" w:rsidP="001F01C9">
      <w:pPr>
        <w:spacing w:after="0" w:line="276" w:lineRule="auto"/>
        <w:jc w:val="center"/>
        <w:rPr>
          <w:rFonts w:eastAsia="Calibri"/>
          <w:b/>
          <w:iCs/>
          <w:sz w:val="24"/>
          <w:szCs w:val="24"/>
        </w:rPr>
      </w:pPr>
    </w:p>
    <w:p w14:paraId="15F6FB2C" w14:textId="77777777" w:rsidR="001F01C9" w:rsidRPr="00377DAD" w:rsidRDefault="001F01C9" w:rsidP="001F01C9">
      <w:pPr>
        <w:spacing w:after="0" w:line="276" w:lineRule="auto"/>
        <w:rPr>
          <w:rFonts w:eastAsia="Calibri"/>
          <w:b/>
          <w:sz w:val="24"/>
          <w:szCs w:val="24"/>
        </w:rPr>
      </w:pPr>
      <w:r w:rsidRPr="00377DAD">
        <w:rPr>
          <w:rFonts w:eastAsia="Calibri"/>
          <w:b/>
          <w:iCs/>
          <w:sz w:val="24"/>
          <w:szCs w:val="24"/>
        </w:rPr>
        <w:t>ЗАКАЗЧИК :___________________________________</w:t>
      </w:r>
      <w:r w:rsidRPr="00377DAD">
        <w:rPr>
          <w:rFonts w:eastAsia="Calibri"/>
          <w:b/>
          <w:iCs/>
          <w:sz w:val="24"/>
          <w:szCs w:val="24"/>
          <w:vertAlign w:val="superscript"/>
        </w:rPr>
        <w:footnoteReference w:id="43"/>
      </w:r>
    </w:p>
    <w:p w14:paraId="3F0E8D31" w14:textId="77777777" w:rsidR="001F01C9" w:rsidRPr="00377DAD" w:rsidRDefault="001F01C9" w:rsidP="001F01C9">
      <w:pPr>
        <w:widowControl w:val="0"/>
        <w:suppressAutoHyphens/>
        <w:spacing w:after="0" w:line="240" w:lineRule="auto"/>
        <w:rPr>
          <w:rFonts w:eastAsia="Calibri"/>
          <w:sz w:val="24"/>
          <w:szCs w:val="24"/>
          <w:lang w:eastAsia="ar-SA"/>
        </w:rPr>
      </w:pPr>
    </w:p>
    <w:p w14:paraId="2C4B7236" w14:textId="77777777" w:rsidR="001F01C9" w:rsidRPr="00377DAD" w:rsidRDefault="001F01C9" w:rsidP="001F01C9">
      <w:pPr>
        <w:widowControl w:val="0"/>
        <w:suppressAutoHyphens/>
        <w:spacing w:after="0" w:line="240" w:lineRule="auto"/>
        <w:rPr>
          <w:rFonts w:eastAsia="Calibri"/>
          <w:sz w:val="24"/>
          <w:szCs w:val="24"/>
          <w:lang w:eastAsia="ar-SA"/>
        </w:rPr>
      </w:pPr>
    </w:p>
    <w:tbl>
      <w:tblPr>
        <w:tblW w:w="10349" w:type="dxa"/>
        <w:tblInd w:w="-431" w:type="dxa"/>
        <w:tblLayout w:type="fixed"/>
        <w:tblLook w:val="04A0" w:firstRow="1" w:lastRow="0" w:firstColumn="1" w:lastColumn="0" w:noHBand="0" w:noVBand="1"/>
      </w:tblPr>
      <w:tblGrid>
        <w:gridCol w:w="426"/>
        <w:gridCol w:w="993"/>
        <w:gridCol w:w="283"/>
        <w:gridCol w:w="567"/>
        <w:gridCol w:w="709"/>
        <w:gridCol w:w="992"/>
        <w:gridCol w:w="709"/>
        <w:gridCol w:w="1276"/>
        <w:gridCol w:w="1275"/>
        <w:gridCol w:w="851"/>
        <w:gridCol w:w="850"/>
        <w:gridCol w:w="709"/>
        <w:gridCol w:w="709"/>
      </w:tblGrid>
      <w:tr w:rsidR="001F01C9" w:rsidRPr="00C327C5" w14:paraId="5ACD5483" w14:textId="77777777" w:rsidTr="007703F5">
        <w:trPr>
          <w:trHeight w:val="936"/>
        </w:trPr>
        <w:tc>
          <w:tcPr>
            <w:tcW w:w="426" w:type="dxa"/>
            <w:tcBorders>
              <w:top w:val="single" w:sz="4" w:space="0" w:color="000000"/>
              <w:left w:val="single" w:sz="4" w:space="0" w:color="000000"/>
              <w:bottom w:val="single" w:sz="4" w:space="0" w:color="000000"/>
              <w:right w:val="nil"/>
            </w:tcBorders>
            <w:hideMark/>
          </w:tcPr>
          <w:p w14:paraId="65693A30" w14:textId="77777777" w:rsidR="001F01C9" w:rsidRPr="00377DAD" w:rsidRDefault="001F01C9" w:rsidP="007703F5">
            <w:pPr>
              <w:snapToGrid w:val="0"/>
              <w:spacing w:after="0" w:line="240" w:lineRule="auto"/>
              <w:jc w:val="center"/>
              <w:rPr>
                <w:rFonts w:eastAsia="Calibri"/>
                <w:sz w:val="20"/>
                <w:szCs w:val="20"/>
              </w:rPr>
            </w:pPr>
            <w:r w:rsidRPr="00377DAD">
              <w:rPr>
                <w:rFonts w:eastAsia="Calibri"/>
                <w:sz w:val="20"/>
                <w:szCs w:val="20"/>
              </w:rPr>
              <w:t>№</w:t>
            </w:r>
          </w:p>
          <w:p w14:paraId="10EA229A" w14:textId="77777777" w:rsidR="001F01C9" w:rsidRPr="00377DAD" w:rsidRDefault="001F01C9" w:rsidP="007703F5">
            <w:pPr>
              <w:spacing w:after="0" w:line="240" w:lineRule="auto"/>
              <w:jc w:val="center"/>
              <w:rPr>
                <w:rFonts w:eastAsia="Calibri"/>
                <w:sz w:val="20"/>
                <w:szCs w:val="20"/>
              </w:rPr>
            </w:pPr>
            <w:r w:rsidRPr="00377DAD">
              <w:rPr>
                <w:rFonts w:eastAsia="Calibri"/>
                <w:sz w:val="20"/>
                <w:szCs w:val="20"/>
              </w:rPr>
              <w:t>п/п</w:t>
            </w:r>
          </w:p>
        </w:tc>
        <w:tc>
          <w:tcPr>
            <w:tcW w:w="993" w:type="dxa"/>
            <w:tcBorders>
              <w:top w:val="single" w:sz="4" w:space="0" w:color="000000"/>
              <w:left w:val="single" w:sz="4" w:space="0" w:color="000000"/>
              <w:bottom w:val="single" w:sz="4" w:space="0" w:color="000000"/>
              <w:right w:val="single" w:sz="4" w:space="0" w:color="auto"/>
            </w:tcBorders>
            <w:hideMark/>
          </w:tcPr>
          <w:p w14:paraId="013E1549" w14:textId="77777777" w:rsidR="001F01C9" w:rsidRPr="00377DAD" w:rsidRDefault="001F01C9" w:rsidP="007703F5">
            <w:pPr>
              <w:spacing w:after="0" w:line="240" w:lineRule="auto"/>
              <w:jc w:val="center"/>
              <w:rPr>
                <w:rFonts w:eastAsia="Calibri"/>
                <w:sz w:val="20"/>
                <w:szCs w:val="20"/>
              </w:rPr>
            </w:pPr>
            <w:r w:rsidRPr="00377DAD">
              <w:rPr>
                <w:rFonts w:eastAsia="Calibri"/>
                <w:sz w:val="20"/>
                <w:szCs w:val="20"/>
              </w:rPr>
              <w:t>Наименование работ</w:t>
            </w:r>
          </w:p>
        </w:tc>
        <w:tc>
          <w:tcPr>
            <w:tcW w:w="850" w:type="dxa"/>
            <w:gridSpan w:val="2"/>
            <w:tcBorders>
              <w:top w:val="single" w:sz="4" w:space="0" w:color="000000"/>
              <w:left w:val="single" w:sz="4" w:space="0" w:color="auto"/>
              <w:bottom w:val="single" w:sz="4" w:space="0" w:color="000000"/>
              <w:right w:val="nil"/>
            </w:tcBorders>
            <w:hideMark/>
          </w:tcPr>
          <w:p w14:paraId="45C352DB" w14:textId="77777777" w:rsidR="001F01C9" w:rsidRPr="00377DAD" w:rsidRDefault="001F01C9" w:rsidP="007703F5">
            <w:pPr>
              <w:spacing w:after="0" w:line="240" w:lineRule="auto"/>
              <w:ind w:left="-57" w:right="-57"/>
              <w:jc w:val="center"/>
              <w:rPr>
                <w:rFonts w:eastAsia="Calibri"/>
                <w:sz w:val="20"/>
                <w:szCs w:val="20"/>
              </w:rPr>
            </w:pPr>
            <w:r w:rsidRPr="00377DAD">
              <w:rPr>
                <w:rFonts w:eastAsia="Calibri"/>
                <w:sz w:val="20"/>
                <w:szCs w:val="20"/>
              </w:rPr>
              <w:t>Место выполнения работ</w:t>
            </w:r>
          </w:p>
        </w:tc>
        <w:tc>
          <w:tcPr>
            <w:tcW w:w="709" w:type="dxa"/>
            <w:tcBorders>
              <w:top w:val="single" w:sz="4" w:space="0" w:color="000000"/>
              <w:left w:val="single" w:sz="4" w:space="0" w:color="000000"/>
              <w:bottom w:val="single" w:sz="4" w:space="0" w:color="000000"/>
              <w:right w:val="single" w:sz="4" w:space="0" w:color="000000"/>
            </w:tcBorders>
            <w:hideMark/>
          </w:tcPr>
          <w:p w14:paraId="714E8462" w14:textId="77777777" w:rsidR="001F01C9" w:rsidRPr="00377DAD" w:rsidRDefault="001F01C9" w:rsidP="007703F5">
            <w:pPr>
              <w:snapToGrid w:val="0"/>
              <w:spacing w:after="0" w:line="240" w:lineRule="auto"/>
              <w:ind w:left="-57" w:right="-57"/>
              <w:jc w:val="center"/>
              <w:rPr>
                <w:rFonts w:eastAsia="Calibri"/>
                <w:sz w:val="20"/>
                <w:szCs w:val="20"/>
              </w:rPr>
            </w:pPr>
            <w:r w:rsidRPr="00377DAD">
              <w:rPr>
                <w:rFonts w:eastAsia="Calibri"/>
                <w:sz w:val="20"/>
                <w:szCs w:val="20"/>
              </w:rPr>
              <w:t>Дата выполнения работ</w:t>
            </w:r>
          </w:p>
        </w:tc>
        <w:tc>
          <w:tcPr>
            <w:tcW w:w="992" w:type="dxa"/>
            <w:tcBorders>
              <w:top w:val="single" w:sz="4" w:space="0" w:color="000000"/>
              <w:left w:val="single" w:sz="4" w:space="0" w:color="000000"/>
              <w:bottom w:val="single" w:sz="4" w:space="0" w:color="000000"/>
              <w:right w:val="single" w:sz="4" w:space="0" w:color="auto"/>
            </w:tcBorders>
            <w:hideMark/>
          </w:tcPr>
          <w:p w14:paraId="6C398D53" w14:textId="77777777" w:rsidR="001F01C9" w:rsidRPr="00377DAD" w:rsidRDefault="001F01C9" w:rsidP="007703F5">
            <w:pPr>
              <w:snapToGrid w:val="0"/>
              <w:spacing w:after="0" w:line="240" w:lineRule="auto"/>
              <w:jc w:val="center"/>
              <w:rPr>
                <w:rFonts w:eastAsia="Calibri"/>
                <w:sz w:val="20"/>
                <w:szCs w:val="20"/>
              </w:rPr>
            </w:pPr>
            <w:r w:rsidRPr="00377DAD">
              <w:rPr>
                <w:rFonts w:eastAsia="Calibri"/>
                <w:sz w:val="20"/>
                <w:szCs w:val="20"/>
              </w:rPr>
              <w:t xml:space="preserve">Время выполнения работ </w:t>
            </w:r>
            <w:r w:rsidRPr="00377DAD">
              <w:rPr>
                <w:rFonts w:eastAsia="Calibri"/>
                <w:sz w:val="20"/>
                <w:szCs w:val="20"/>
              </w:rPr>
              <w:br/>
              <w:t>(с __ до__ часов)</w:t>
            </w:r>
          </w:p>
        </w:tc>
        <w:tc>
          <w:tcPr>
            <w:tcW w:w="709" w:type="dxa"/>
            <w:tcBorders>
              <w:top w:val="single" w:sz="4" w:space="0" w:color="000000"/>
              <w:left w:val="single" w:sz="4" w:space="0" w:color="000000"/>
              <w:bottom w:val="single" w:sz="4" w:space="0" w:color="000000"/>
              <w:right w:val="single" w:sz="4" w:space="0" w:color="auto"/>
            </w:tcBorders>
            <w:hideMark/>
          </w:tcPr>
          <w:p w14:paraId="76EF8E61" w14:textId="77777777" w:rsidR="001F01C9" w:rsidRPr="00377DAD" w:rsidRDefault="001F01C9" w:rsidP="007703F5">
            <w:pPr>
              <w:snapToGrid w:val="0"/>
              <w:spacing w:after="0" w:line="240" w:lineRule="auto"/>
              <w:ind w:left="-57" w:right="-57"/>
              <w:jc w:val="center"/>
              <w:rPr>
                <w:rFonts w:eastAsia="Calibri"/>
                <w:sz w:val="20"/>
                <w:szCs w:val="20"/>
              </w:rPr>
            </w:pPr>
            <w:r w:rsidRPr="00377DAD">
              <w:rPr>
                <w:rFonts w:eastAsia="Calibri"/>
                <w:sz w:val="20"/>
                <w:szCs w:val="20"/>
              </w:rPr>
              <w:t>Единица измерения</w:t>
            </w:r>
          </w:p>
        </w:tc>
        <w:tc>
          <w:tcPr>
            <w:tcW w:w="1276" w:type="dxa"/>
            <w:tcBorders>
              <w:top w:val="single" w:sz="4" w:space="0" w:color="000000"/>
              <w:left w:val="single" w:sz="4" w:space="0" w:color="000000"/>
              <w:bottom w:val="single" w:sz="4" w:space="0" w:color="000000"/>
              <w:right w:val="single" w:sz="4" w:space="0" w:color="auto"/>
            </w:tcBorders>
            <w:hideMark/>
          </w:tcPr>
          <w:p w14:paraId="5F36085C" w14:textId="77777777" w:rsidR="001F01C9" w:rsidRPr="00377DAD" w:rsidRDefault="001F01C9" w:rsidP="007703F5">
            <w:pPr>
              <w:snapToGrid w:val="0"/>
              <w:spacing w:after="0" w:line="240" w:lineRule="auto"/>
              <w:ind w:left="-57" w:right="-57"/>
              <w:jc w:val="center"/>
              <w:rPr>
                <w:rFonts w:eastAsia="Calibri"/>
                <w:sz w:val="20"/>
                <w:szCs w:val="20"/>
              </w:rPr>
            </w:pPr>
            <w:r w:rsidRPr="00377DAD">
              <w:rPr>
                <w:rFonts w:eastAsia="Calibri"/>
                <w:bCs/>
                <w:sz w:val="20"/>
                <w:szCs w:val="20"/>
              </w:rPr>
              <w:t xml:space="preserve">Объем </w:t>
            </w:r>
            <w:r w:rsidRPr="00377DAD">
              <w:rPr>
                <w:rFonts w:eastAsia="Calibri"/>
                <w:sz w:val="20"/>
                <w:szCs w:val="20"/>
              </w:rPr>
              <w:t>выполняемых работ (количество единиц)</w:t>
            </w:r>
          </w:p>
        </w:tc>
        <w:tc>
          <w:tcPr>
            <w:tcW w:w="1275" w:type="dxa"/>
            <w:tcBorders>
              <w:top w:val="single" w:sz="4" w:space="0" w:color="000000"/>
              <w:left w:val="single" w:sz="4" w:space="0" w:color="000000"/>
              <w:bottom w:val="single" w:sz="4" w:space="0" w:color="000000"/>
              <w:right w:val="single" w:sz="4" w:space="0" w:color="auto"/>
            </w:tcBorders>
            <w:hideMark/>
          </w:tcPr>
          <w:p w14:paraId="36EBABA1" w14:textId="77777777" w:rsidR="001F01C9" w:rsidRPr="00377DAD" w:rsidRDefault="001F01C9" w:rsidP="007703F5">
            <w:pPr>
              <w:snapToGrid w:val="0"/>
              <w:spacing w:after="0" w:line="240" w:lineRule="auto"/>
              <w:ind w:left="-57" w:right="-57"/>
              <w:jc w:val="center"/>
              <w:rPr>
                <w:rFonts w:eastAsia="Calibri"/>
                <w:bCs/>
                <w:sz w:val="20"/>
                <w:szCs w:val="20"/>
              </w:rPr>
            </w:pPr>
            <w:r w:rsidRPr="00377DAD">
              <w:rPr>
                <w:rFonts w:eastAsia="Calibri"/>
                <w:bCs/>
                <w:sz w:val="20"/>
                <w:szCs w:val="20"/>
              </w:rPr>
              <w:t>Отчетные материалы</w:t>
            </w:r>
          </w:p>
        </w:tc>
        <w:tc>
          <w:tcPr>
            <w:tcW w:w="851" w:type="dxa"/>
            <w:tcBorders>
              <w:top w:val="single" w:sz="4" w:space="0" w:color="000000"/>
              <w:left w:val="single" w:sz="4" w:space="0" w:color="000000"/>
              <w:bottom w:val="single" w:sz="4" w:space="0" w:color="000000"/>
              <w:right w:val="single" w:sz="4" w:space="0" w:color="auto"/>
            </w:tcBorders>
            <w:hideMark/>
          </w:tcPr>
          <w:p w14:paraId="0A242326" w14:textId="77777777" w:rsidR="001F01C9" w:rsidRPr="00377DAD" w:rsidRDefault="001F01C9" w:rsidP="007703F5">
            <w:pPr>
              <w:snapToGrid w:val="0"/>
              <w:spacing w:after="0" w:line="240" w:lineRule="auto"/>
              <w:ind w:left="-57" w:right="-57"/>
              <w:jc w:val="center"/>
              <w:rPr>
                <w:rFonts w:eastAsia="Calibri"/>
                <w:bCs/>
                <w:sz w:val="20"/>
                <w:szCs w:val="20"/>
              </w:rPr>
            </w:pPr>
            <w:r w:rsidRPr="00377DAD">
              <w:rPr>
                <w:rFonts w:eastAsia="Calibri"/>
                <w:bCs/>
                <w:sz w:val="20"/>
                <w:szCs w:val="20"/>
              </w:rPr>
              <w:t>Цена, руб., без НДС</w:t>
            </w:r>
          </w:p>
        </w:tc>
        <w:tc>
          <w:tcPr>
            <w:tcW w:w="850" w:type="dxa"/>
            <w:tcBorders>
              <w:top w:val="single" w:sz="4" w:space="0" w:color="000000"/>
              <w:left w:val="single" w:sz="4" w:space="0" w:color="000000"/>
              <w:bottom w:val="single" w:sz="4" w:space="0" w:color="000000"/>
              <w:right w:val="single" w:sz="4" w:space="0" w:color="auto"/>
            </w:tcBorders>
            <w:hideMark/>
          </w:tcPr>
          <w:p w14:paraId="27650C3F" w14:textId="77777777" w:rsidR="001F01C9" w:rsidRDefault="001F01C9" w:rsidP="007703F5">
            <w:pPr>
              <w:snapToGrid w:val="0"/>
              <w:spacing w:after="0" w:line="240" w:lineRule="auto"/>
              <w:ind w:left="-57" w:right="-57"/>
              <w:jc w:val="center"/>
              <w:rPr>
                <w:rFonts w:eastAsia="Calibri"/>
                <w:bCs/>
                <w:sz w:val="20"/>
                <w:szCs w:val="20"/>
              </w:rPr>
            </w:pPr>
            <w:r w:rsidRPr="00377DAD">
              <w:rPr>
                <w:rFonts w:eastAsia="Calibri"/>
                <w:bCs/>
                <w:sz w:val="20"/>
                <w:szCs w:val="20"/>
              </w:rPr>
              <w:t>Стоимость без НДС, руб.</w:t>
            </w:r>
          </w:p>
          <w:p w14:paraId="6A93A380" w14:textId="77777777" w:rsidR="001F01C9" w:rsidRPr="00377DAD" w:rsidRDefault="001F01C9" w:rsidP="007703F5">
            <w:pPr>
              <w:snapToGrid w:val="0"/>
              <w:spacing w:after="0" w:line="240" w:lineRule="auto"/>
              <w:ind w:left="-57" w:right="-57"/>
              <w:jc w:val="center"/>
              <w:rPr>
                <w:rFonts w:eastAsia="Calibri"/>
                <w:bCs/>
                <w:sz w:val="20"/>
                <w:szCs w:val="20"/>
              </w:rPr>
            </w:pPr>
          </w:p>
        </w:tc>
        <w:tc>
          <w:tcPr>
            <w:tcW w:w="709" w:type="dxa"/>
            <w:tcBorders>
              <w:top w:val="single" w:sz="4" w:space="0" w:color="000000"/>
              <w:left w:val="single" w:sz="4" w:space="0" w:color="000000"/>
              <w:bottom w:val="single" w:sz="4" w:space="0" w:color="000000"/>
              <w:right w:val="single" w:sz="4" w:space="0" w:color="000000"/>
            </w:tcBorders>
            <w:hideMark/>
          </w:tcPr>
          <w:p w14:paraId="3CF464CE" w14:textId="77777777" w:rsidR="001F01C9" w:rsidRPr="00377DAD" w:rsidRDefault="001F01C9" w:rsidP="007703F5">
            <w:pPr>
              <w:snapToGrid w:val="0"/>
              <w:spacing w:after="0" w:line="240" w:lineRule="auto"/>
              <w:ind w:left="-57" w:right="-57"/>
              <w:jc w:val="center"/>
              <w:rPr>
                <w:rFonts w:eastAsia="Calibri"/>
                <w:bCs/>
                <w:sz w:val="20"/>
                <w:szCs w:val="20"/>
              </w:rPr>
            </w:pPr>
            <w:r w:rsidRPr="00377DAD">
              <w:rPr>
                <w:rFonts w:eastAsia="Calibri"/>
                <w:bCs/>
                <w:sz w:val="20"/>
                <w:szCs w:val="20"/>
              </w:rPr>
              <w:t>НДС _____%, руб.</w:t>
            </w:r>
          </w:p>
        </w:tc>
        <w:tc>
          <w:tcPr>
            <w:tcW w:w="709" w:type="dxa"/>
            <w:tcBorders>
              <w:top w:val="single" w:sz="4" w:space="0" w:color="000000"/>
              <w:left w:val="single" w:sz="4" w:space="0" w:color="000000"/>
              <w:bottom w:val="single" w:sz="4" w:space="0" w:color="000000"/>
              <w:right w:val="single" w:sz="4" w:space="0" w:color="auto"/>
            </w:tcBorders>
            <w:hideMark/>
          </w:tcPr>
          <w:p w14:paraId="06CBFD9E" w14:textId="77777777" w:rsidR="001F01C9" w:rsidRPr="00377DAD" w:rsidRDefault="001F01C9" w:rsidP="007703F5">
            <w:pPr>
              <w:snapToGrid w:val="0"/>
              <w:spacing w:after="0" w:line="240" w:lineRule="auto"/>
              <w:ind w:left="-57" w:right="-57"/>
              <w:jc w:val="center"/>
              <w:rPr>
                <w:rFonts w:eastAsia="Calibri"/>
                <w:bCs/>
                <w:sz w:val="20"/>
                <w:szCs w:val="20"/>
              </w:rPr>
            </w:pPr>
            <w:r w:rsidRPr="00377DAD">
              <w:rPr>
                <w:rFonts w:eastAsia="Calibri"/>
                <w:bCs/>
                <w:sz w:val="20"/>
                <w:szCs w:val="20"/>
              </w:rPr>
              <w:t>Стоимость, включая НДС ____%, руб.</w:t>
            </w:r>
          </w:p>
        </w:tc>
      </w:tr>
      <w:tr w:rsidR="001F01C9" w:rsidRPr="00C327C5" w14:paraId="4957F495" w14:textId="77777777" w:rsidTr="007703F5">
        <w:trPr>
          <w:trHeight w:val="278"/>
        </w:trPr>
        <w:tc>
          <w:tcPr>
            <w:tcW w:w="426" w:type="dxa"/>
            <w:tcBorders>
              <w:top w:val="nil"/>
              <w:left w:val="single" w:sz="4" w:space="0" w:color="000000"/>
              <w:bottom w:val="single" w:sz="4" w:space="0" w:color="000000"/>
              <w:right w:val="nil"/>
            </w:tcBorders>
          </w:tcPr>
          <w:p w14:paraId="123015B0" w14:textId="77777777" w:rsidR="001F01C9" w:rsidRPr="00377DAD" w:rsidRDefault="001F01C9" w:rsidP="007703F5">
            <w:pPr>
              <w:snapToGrid w:val="0"/>
              <w:spacing w:after="0" w:line="240" w:lineRule="auto"/>
              <w:rPr>
                <w:rFonts w:eastAsia="Calibri"/>
                <w:b/>
                <w:sz w:val="20"/>
                <w:szCs w:val="20"/>
              </w:rPr>
            </w:pPr>
          </w:p>
        </w:tc>
        <w:tc>
          <w:tcPr>
            <w:tcW w:w="993" w:type="dxa"/>
            <w:tcBorders>
              <w:top w:val="nil"/>
              <w:left w:val="single" w:sz="4" w:space="0" w:color="000000"/>
              <w:bottom w:val="single" w:sz="4" w:space="0" w:color="000000"/>
              <w:right w:val="single" w:sz="4" w:space="0" w:color="auto"/>
            </w:tcBorders>
          </w:tcPr>
          <w:p w14:paraId="59BCAA39" w14:textId="77777777" w:rsidR="001F01C9" w:rsidRPr="00377DAD" w:rsidRDefault="001F01C9" w:rsidP="007703F5">
            <w:pPr>
              <w:snapToGrid w:val="0"/>
              <w:spacing w:after="0" w:line="240" w:lineRule="auto"/>
              <w:jc w:val="center"/>
              <w:rPr>
                <w:rFonts w:eastAsia="Calibri"/>
                <w:sz w:val="20"/>
                <w:szCs w:val="20"/>
              </w:rPr>
            </w:pPr>
          </w:p>
        </w:tc>
        <w:tc>
          <w:tcPr>
            <w:tcW w:w="850" w:type="dxa"/>
            <w:gridSpan w:val="2"/>
            <w:tcBorders>
              <w:top w:val="nil"/>
              <w:left w:val="single" w:sz="4" w:space="0" w:color="auto"/>
              <w:bottom w:val="single" w:sz="4" w:space="0" w:color="000000"/>
              <w:right w:val="nil"/>
            </w:tcBorders>
          </w:tcPr>
          <w:p w14:paraId="35DB29C5"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33DE34F9" w14:textId="77777777" w:rsidR="001F01C9" w:rsidRPr="00377DAD" w:rsidRDefault="001F01C9" w:rsidP="007703F5">
            <w:pPr>
              <w:snapToGrid w:val="0"/>
              <w:spacing w:after="0" w:line="240" w:lineRule="auto"/>
              <w:jc w:val="center"/>
              <w:rPr>
                <w:rFonts w:eastAsia="Calibri"/>
                <w:sz w:val="20"/>
                <w:szCs w:val="20"/>
              </w:rPr>
            </w:pPr>
          </w:p>
        </w:tc>
        <w:tc>
          <w:tcPr>
            <w:tcW w:w="992" w:type="dxa"/>
            <w:tcBorders>
              <w:top w:val="nil"/>
              <w:left w:val="single" w:sz="4" w:space="0" w:color="000000"/>
              <w:bottom w:val="single" w:sz="4" w:space="0" w:color="000000"/>
              <w:right w:val="single" w:sz="4" w:space="0" w:color="auto"/>
            </w:tcBorders>
          </w:tcPr>
          <w:p w14:paraId="6EA2F617"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7CC7D50D" w14:textId="77777777" w:rsidR="001F01C9" w:rsidRPr="00377DAD" w:rsidRDefault="001F01C9" w:rsidP="007703F5">
            <w:pPr>
              <w:snapToGrid w:val="0"/>
              <w:spacing w:after="0" w:line="240" w:lineRule="auto"/>
              <w:jc w:val="center"/>
              <w:rPr>
                <w:rFonts w:eastAsia="Calibri"/>
                <w:sz w:val="20"/>
                <w:szCs w:val="20"/>
              </w:rPr>
            </w:pPr>
          </w:p>
        </w:tc>
        <w:tc>
          <w:tcPr>
            <w:tcW w:w="1276" w:type="dxa"/>
            <w:tcBorders>
              <w:top w:val="nil"/>
              <w:left w:val="single" w:sz="4" w:space="0" w:color="000000"/>
              <w:bottom w:val="single" w:sz="4" w:space="0" w:color="000000"/>
              <w:right w:val="single" w:sz="4" w:space="0" w:color="auto"/>
            </w:tcBorders>
          </w:tcPr>
          <w:p w14:paraId="194547F0" w14:textId="77777777" w:rsidR="001F01C9" w:rsidRPr="00377DAD" w:rsidRDefault="001F01C9" w:rsidP="007703F5">
            <w:pPr>
              <w:snapToGrid w:val="0"/>
              <w:spacing w:after="0" w:line="240" w:lineRule="auto"/>
              <w:jc w:val="center"/>
              <w:rPr>
                <w:rFonts w:eastAsia="Calibri"/>
                <w:sz w:val="20"/>
                <w:szCs w:val="20"/>
              </w:rPr>
            </w:pPr>
          </w:p>
        </w:tc>
        <w:tc>
          <w:tcPr>
            <w:tcW w:w="1275" w:type="dxa"/>
            <w:tcBorders>
              <w:top w:val="nil"/>
              <w:left w:val="single" w:sz="4" w:space="0" w:color="000000"/>
              <w:bottom w:val="single" w:sz="4" w:space="0" w:color="000000"/>
              <w:right w:val="single" w:sz="4" w:space="0" w:color="auto"/>
            </w:tcBorders>
          </w:tcPr>
          <w:p w14:paraId="11E5918A" w14:textId="77777777" w:rsidR="001F01C9" w:rsidRPr="00377DAD" w:rsidRDefault="001F01C9" w:rsidP="007703F5">
            <w:pPr>
              <w:snapToGrid w:val="0"/>
              <w:spacing w:after="0" w:line="240" w:lineRule="auto"/>
              <w:jc w:val="center"/>
              <w:rPr>
                <w:rFonts w:eastAsia="Calibri"/>
                <w:sz w:val="20"/>
                <w:szCs w:val="20"/>
              </w:rPr>
            </w:pPr>
          </w:p>
        </w:tc>
        <w:tc>
          <w:tcPr>
            <w:tcW w:w="851" w:type="dxa"/>
            <w:tcBorders>
              <w:top w:val="nil"/>
              <w:left w:val="single" w:sz="4" w:space="0" w:color="000000"/>
              <w:bottom w:val="single" w:sz="4" w:space="0" w:color="000000"/>
              <w:right w:val="single" w:sz="4" w:space="0" w:color="auto"/>
            </w:tcBorders>
          </w:tcPr>
          <w:p w14:paraId="2F0D1C52" w14:textId="77777777" w:rsidR="001F01C9" w:rsidRPr="00377DAD" w:rsidRDefault="001F01C9" w:rsidP="007703F5">
            <w:pPr>
              <w:snapToGrid w:val="0"/>
              <w:spacing w:after="0" w:line="240" w:lineRule="auto"/>
              <w:jc w:val="center"/>
              <w:rPr>
                <w:rFonts w:eastAsia="Calibri"/>
                <w:sz w:val="20"/>
                <w:szCs w:val="20"/>
              </w:rPr>
            </w:pPr>
          </w:p>
        </w:tc>
        <w:tc>
          <w:tcPr>
            <w:tcW w:w="850" w:type="dxa"/>
            <w:tcBorders>
              <w:top w:val="nil"/>
              <w:left w:val="single" w:sz="4" w:space="0" w:color="000000"/>
              <w:bottom w:val="single" w:sz="4" w:space="0" w:color="000000"/>
              <w:right w:val="single" w:sz="4" w:space="0" w:color="auto"/>
            </w:tcBorders>
          </w:tcPr>
          <w:p w14:paraId="250450AE"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3197E35A"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2AF9B9C1" w14:textId="77777777" w:rsidR="001F01C9" w:rsidRPr="00377DAD" w:rsidRDefault="001F01C9" w:rsidP="007703F5">
            <w:pPr>
              <w:snapToGrid w:val="0"/>
              <w:spacing w:after="0" w:line="240" w:lineRule="auto"/>
              <w:jc w:val="center"/>
              <w:rPr>
                <w:rFonts w:eastAsia="Calibri"/>
                <w:sz w:val="20"/>
                <w:szCs w:val="20"/>
              </w:rPr>
            </w:pPr>
          </w:p>
        </w:tc>
      </w:tr>
      <w:tr w:rsidR="001F01C9" w:rsidRPr="00C327C5" w14:paraId="3F51AF89" w14:textId="77777777" w:rsidTr="007703F5">
        <w:trPr>
          <w:trHeight w:val="278"/>
        </w:trPr>
        <w:tc>
          <w:tcPr>
            <w:tcW w:w="426" w:type="dxa"/>
            <w:tcBorders>
              <w:top w:val="nil"/>
              <w:left w:val="single" w:sz="4" w:space="0" w:color="000000"/>
              <w:bottom w:val="single" w:sz="4" w:space="0" w:color="000000"/>
              <w:right w:val="nil"/>
            </w:tcBorders>
          </w:tcPr>
          <w:p w14:paraId="4E4EDF4E" w14:textId="77777777" w:rsidR="001F01C9" w:rsidRPr="00377DAD" w:rsidRDefault="001F01C9" w:rsidP="007703F5">
            <w:pPr>
              <w:snapToGrid w:val="0"/>
              <w:spacing w:after="0" w:line="240" w:lineRule="auto"/>
              <w:rPr>
                <w:rFonts w:eastAsia="Calibri"/>
                <w:b/>
                <w:sz w:val="20"/>
                <w:szCs w:val="20"/>
              </w:rPr>
            </w:pPr>
          </w:p>
        </w:tc>
        <w:tc>
          <w:tcPr>
            <w:tcW w:w="993" w:type="dxa"/>
            <w:tcBorders>
              <w:top w:val="nil"/>
              <w:left w:val="single" w:sz="4" w:space="0" w:color="000000"/>
              <w:bottom w:val="single" w:sz="4" w:space="0" w:color="000000"/>
              <w:right w:val="single" w:sz="4" w:space="0" w:color="auto"/>
            </w:tcBorders>
          </w:tcPr>
          <w:p w14:paraId="42D991BF" w14:textId="77777777" w:rsidR="001F01C9" w:rsidRPr="00377DAD" w:rsidRDefault="001F01C9" w:rsidP="007703F5">
            <w:pPr>
              <w:snapToGrid w:val="0"/>
              <w:spacing w:after="0" w:line="240" w:lineRule="auto"/>
              <w:jc w:val="center"/>
              <w:rPr>
                <w:rFonts w:eastAsia="Calibri"/>
                <w:sz w:val="20"/>
                <w:szCs w:val="20"/>
              </w:rPr>
            </w:pPr>
          </w:p>
        </w:tc>
        <w:tc>
          <w:tcPr>
            <w:tcW w:w="850" w:type="dxa"/>
            <w:gridSpan w:val="2"/>
            <w:tcBorders>
              <w:top w:val="nil"/>
              <w:left w:val="single" w:sz="4" w:space="0" w:color="auto"/>
              <w:bottom w:val="single" w:sz="4" w:space="0" w:color="000000"/>
              <w:right w:val="nil"/>
            </w:tcBorders>
          </w:tcPr>
          <w:p w14:paraId="2FB92122"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6C38D989" w14:textId="77777777" w:rsidR="001F01C9" w:rsidRPr="00377DAD" w:rsidRDefault="001F01C9" w:rsidP="007703F5">
            <w:pPr>
              <w:snapToGrid w:val="0"/>
              <w:spacing w:after="0" w:line="240" w:lineRule="auto"/>
              <w:jc w:val="center"/>
              <w:rPr>
                <w:rFonts w:eastAsia="Calibri"/>
                <w:sz w:val="20"/>
                <w:szCs w:val="20"/>
              </w:rPr>
            </w:pPr>
          </w:p>
        </w:tc>
        <w:tc>
          <w:tcPr>
            <w:tcW w:w="992" w:type="dxa"/>
            <w:tcBorders>
              <w:top w:val="nil"/>
              <w:left w:val="single" w:sz="4" w:space="0" w:color="000000"/>
              <w:bottom w:val="single" w:sz="4" w:space="0" w:color="000000"/>
              <w:right w:val="single" w:sz="4" w:space="0" w:color="auto"/>
            </w:tcBorders>
          </w:tcPr>
          <w:p w14:paraId="5BFE41D9"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4430FD05" w14:textId="77777777" w:rsidR="001F01C9" w:rsidRPr="00377DAD" w:rsidRDefault="001F01C9" w:rsidP="007703F5">
            <w:pPr>
              <w:snapToGrid w:val="0"/>
              <w:spacing w:after="0" w:line="240" w:lineRule="auto"/>
              <w:jc w:val="center"/>
              <w:rPr>
                <w:rFonts w:eastAsia="Calibri"/>
                <w:sz w:val="20"/>
                <w:szCs w:val="20"/>
              </w:rPr>
            </w:pPr>
          </w:p>
        </w:tc>
        <w:tc>
          <w:tcPr>
            <w:tcW w:w="1276" w:type="dxa"/>
            <w:tcBorders>
              <w:top w:val="nil"/>
              <w:left w:val="single" w:sz="4" w:space="0" w:color="000000"/>
              <w:bottom w:val="single" w:sz="4" w:space="0" w:color="000000"/>
              <w:right w:val="single" w:sz="4" w:space="0" w:color="auto"/>
            </w:tcBorders>
          </w:tcPr>
          <w:p w14:paraId="266784D5" w14:textId="77777777" w:rsidR="001F01C9" w:rsidRPr="00377DAD" w:rsidRDefault="001F01C9" w:rsidP="007703F5">
            <w:pPr>
              <w:snapToGrid w:val="0"/>
              <w:spacing w:after="0" w:line="240" w:lineRule="auto"/>
              <w:jc w:val="center"/>
              <w:rPr>
                <w:rFonts w:eastAsia="Calibri"/>
                <w:sz w:val="20"/>
                <w:szCs w:val="20"/>
              </w:rPr>
            </w:pPr>
          </w:p>
        </w:tc>
        <w:tc>
          <w:tcPr>
            <w:tcW w:w="1275" w:type="dxa"/>
            <w:tcBorders>
              <w:top w:val="nil"/>
              <w:left w:val="single" w:sz="4" w:space="0" w:color="000000"/>
              <w:bottom w:val="single" w:sz="4" w:space="0" w:color="000000"/>
              <w:right w:val="single" w:sz="4" w:space="0" w:color="auto"/>
            </w:tcBorders>
          </w:tcPr>
          <w:p w14:paraId="6C5F94F3" w14:textId="77777777" w:rsidR="001F01C9" w:rsidRPr="00377DAD" w:rsidRDefault="001F01C9" w:rsidP="007703F5">
            <w:pPr>
              <w:snapToGrid w:val="0"/>
              <w:spacing w:after="0" w:line="240" w:lineRule="auto"/>
              <w:jc w:val="center"/>
              <w:rPr>
                <w:rFonts w:eastAsia="Calibri"/>
                <w:sz w:val="20"/>
                <w:szCs w:val="20"/>
              </w:rPr>
            </w:pPr>
          </w:p>
        </w:tc>
        <w:tc>
          <w:tcPr>
            <w:tcW w:w="851" w:type="dxa"/>
            <w:tcBorders>
              <w:top w:val="nil"/>
              <w:left w:val="single" w:sz="4" w:space="0" w:color="000000"/>
              <w:bottom w:val="single" w:sz="4" w:space="0" w:color="000000"/>
              <w:right w:val="single" w:sz="4" w:space="0" w:color="auto"/>
            </w:tcBorders>
          </w:tcPr>
          <w:p w14:paraId="29E2299C" w14:textId="77777777" w:rsidR="001F01C9" w:rsidRPr="00377DAD" w:rsidRDefault="001F01C9" w:rsidP="007703F5">
            <w:pPr>
              <w:snapToGrid w:val="0"/>
              <w:spacing w:after="0" w:line="240" w:lineRule="auto"/>
              <w:jc w:val="center"/>
              <w:rPr>
                <w:rFonts w:eastAsia="Calibri"/>
                <w:sz w:val="20"/>
                <w:szCs w:val="20"/>
              </w:rPr>
            </w:pPr>
          </w:p>
        </w:tc>
        <w:tc>
          <w:tcPr>
            <w:tcW w:w="850" w:type="dxa"/>
            <w:tcBorders>
              <w:top w:val="nil"/>
              <w:left w:val="single" w:sz="4" w:space="0" w:color="000000"/>
              <w:bottom w:val="single" w:sz="4" w:space="0" w:color="000000"/>
              <w:right w:val="single" w:sz="4" w:space="0" w:color="auto"/>
            </w:tcBorders>
          </w:tcPr>
          <w:p w14:paraId="64631EE9"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49A5B74C"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7575B29A" w14:textId="77777777" w:rsidR="001F01C9" w:rsidRPr="00377DAD" w:rsidRDefault="001F01C9" w:rsidP="007703F5">
            <w:pPr>
              <w:snapToGrid w:val="0"/>
              <w:spacing w:after="0" w:line="240" w:lineRule="auto"/>
              <w:jc w:val="center"/>
              <w:rPr>
                <w:rFonts w:eastAsia="Calibri"/>
                <w:sz w:val="20"/>
                <w:szCs w:val="20"/>
              </w:rPr>
            </w:pPr>
          </w:p>
        </w:tc>
      </w:tr>
      <w:tr w:rsidR="001F01C9" w:rsidRPr="00C327C5" w14:paraId="5E386741" w14:textId="77777777" w:rsidTr="007703F5">
        <w:trPr>
          <w:trHeight w:val="278"/>
        </w:trPr>
        <w:tc>
          <w:tcPr>
            <w:tcW w:w="426" w:type="dxa"/>
            <w:tcBorders>
              <w:top w:val="nil"/>
              <w:left w:val="single" w:sz="4" w:space="0" w:color="000000"/>
              <w:bottom w:val="single" w:sz="4" w:space="0" w:color="000000"/>
              <w:right w:val="nil"/>
            </w:tcBorders>
          </w:tcPr>
          <w:p w14:paraId="3BC802B2" w14:textId="77777777" w:rsidR="001F01C9" w:rsidRPr="00377DAD" w:rsidRDefault="001F01C9" w:rsidP="007703F5">
            <w:pPr>
              <w:snapToGrid w:val="0"/>
              <w:spacing w:after="0" w:line="240" w:lineRule="auto"/>
              <w:rPr>
                <w:rFonts w:eastAsia="Calibri"/>
                <w:b/>
                <w:sz w:val="20"/>
                <w:szCs w:val="20"/>
              </w:rPr>
            </w:pPr>
          </w:p>
        </w:tc>
        <w:tc>
          <w:tcPr>
            <w:tcW w:w="993" w:type="dxa"/>
            <w:tcBorders>
              <w:top w:val="nil"/>
              <w:left w:val="single" w:sz="4" w:space="0" w:color="000000"/>
              <w:bottom w:val="single" w:sz="4" w:space="0" w:color="000000"/>
              <w:right w:val="single" w:sz="4" w:space="0" w:color="auto"/>
            </w:tcBorders>
          </w:tcPr>
          <w:p w14:paraId="031C3E09" w14:textId="77777777" w:rsidR="001F01C9" w:rsidRPr="00377DAD" w:rsidRDefault="001F01C9" w:rsidP="007703F5">
            <w:pPr>
              <w:snapToGrid w:val="0"/>
              <w:spacing w:after="0" w:line="240" w:lineRule="auto"/>
              <w:jc w:val="center"/>
              <w:rPr>
                <w:rFonts w:eastAsia="Calibri"/>
                <w:sz w:val="20"/>
                <w:szCs w:val="20"/>
              </w:rPr>
            </w:pPr>
          </w:p>
        </w:tc>
        <w:tc>
          <w:tcPr>
            <w:tcW w:w="850" w:type="dxa"/>
            <w:gridSpan w:val="2"/>
            <w:tcBorders>
              <w:top w:val="nil"/>
              <w:left w:val="single" w:sz="4" w:space="0" w:color="auto"/>
              <w:bottom w:val="single" w:sz="4" w:space="0" w:color="000000"/>
              <w:right w:val="nil"/>
            </w:tcBorders>
          </w:tcPr>
          <w:p w14:paraId="6D848ACD"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10CDC8C6" w14:textId="77777777" w:rsidR="001F01C9" w:rsidRPr="00377DAD" w:rsidRDefault="001F01C9" w:rsidP="007703F5">
            <w:pPr>
              <w:snapToGrid w:val="0"/>
              <w:spacing w:after="0" w:line="240" w:lineRule="auto"/>
              <w:jc w:val="center"/>
              <w:rPr>
                <w:rFonts w:eastAsia="Calibri"/>
                <w:sz w:val="20"/>
                <w:szCs w:val="20"/>
              </w:rPr>
            </w:pPr>
          </w:p>
        </w:tc>
        <w:tc>
          <w:tcPr>
            <w:tcW w:w="992" w:type="dxa"/>
            <w:tcBorders>
              <w:top w:val="nil"/>
              <w:left w:val="single" w:sz="4" w:space="0" w:color="000000"/>
              <w:bottom w:val="single" w:sz="4" w:space="0" w:color="000000"/>
              <w:right w:val="single" w:sz="4" w:space="0" w:color="auto"/>
            </w:tcBorders>
          </w:tcPr>
          <w:p w14:paraId="419C0682"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19B27402" w14:textId="77777777" w:rsidR="001F01C9" w:rsidRPr="00377DAD" w:rsidRDefault="001F01C9" w:rsidP="007703F5">
            <w:pPr>
              <w:snapToGrid w:val="0"/>
              <w:spacing w:after="0" w:line="240" w:lineRule="auto"/>
              <w:jc w:val="center"/>
              <w:rPr>
                <w:rFonts w:eastAsia="Calibri"/>
                <w:sz w:val="20"/>
                <w:szCs w:val="20"/>
              </w:rPr>
            </w:pPr>
          </w:p>
        </w:tc>
        <w:tc>
          <w:tcPr>
            <w:tcW w:w="1276" w:type="dxa"/>
            <w:tcBorders>
              <w:top w:val="nil"/>
              <w:left w:val="single" w:sz="4" w:space="0" w:color="000000"/>
              <w:bottom w:val="single" w:sz="4" w:space="0" w:color="000000"/>
              <w:right w:val="single" w:sz="4" w:space="0" w:color="auto"/>
            </w:tcBorders>
          </w:tcPr>
          <w:p w14:paraId="6E192ED7" w14:textId="77777777" w:rsidR="001F01C9" w:rsidRPr="00377DAD" w:rsidRDefault="001F01C9" w:rsidP="007703F5">
            <w:pPr>
              <w:snapToGrid w:val="0"/>
              <w:spacing w:after="0" w:line="240" w:lineRule="auto"/>
              <w:jc w:val="center"/>
              <w:rPr>
                <w:rFonts w:eastAsia="Calibri"/>
                <w:sz w:val="20"/>
                <w:szCs w:val="20"/>
              </w:rPr>
            </w:pPr>
          </w:p>
        </w:tc>
        <w:tc>
          <w:tcPr>
            <w:tcW w:w="1275" w:type="dxa"/>
            <w:tcBorders>
              <w:top w:val="nil"/>
              <w:left w:val="single" w:sz="4" w:space="0" w:color="000000"/>
              <w:bottom w:val="single" w:sz="4" w:space="0" w:color="000000"/>
              <w:right w:val="single" w:sz="4" w:space="0" w:color="auto"/>
            </w:tcBorders>
          </w:tcPr>
          <w:p w14:paraId="5726DE32" w14:textId="77777777" w:rsidR="001F01C9" w:rsidRPr="00377DAD" w:rsidRDefault="001F01C9" w:rsidP="007703F5">
            <w:pPr>
              <w:snapToGrid w:val="0"/>
              <w:spacing w:after="0" w:line="240" w:lineRule="auto"/>
              <w:jc w:val="center"/>
              <w:rPr>
                <w:rFonts w:eastAsia="Calibri"/>
                <w:sz w:val="20"/>
                <w:szCs w:val="20"/>
              </w:rPr>
            </w:pPr>
          </w:p>
        </w:tc>
        <w:tc>
          <w:tcPr>
            <w:tcW w:w="851" w:type="dxa"/>
            <w:tcBorders>
              <w:top w:val="nil"/>
              <w:left w:val="single" w:sz="4" w:space="0" w:color="000000"/>
              <w:bottom w:val="single" w:sz="4" w:space="0" w:color="000000"/>
              <w:right w:val="single" w:sz="4" w:space="0" w:color="auto"/>
            </w:tcBorders>
          </w:tcPr>
          <w:p w14:paraId="09271A2E" w14:textId="77777777" w:rsidR="001F01C9" w:rsidRPr="00377DAD" w:rsidRDefault="001F01C9" w:rsidP="007703F5">
            <w:pPr>
              <w:snapToGrid w:val="0"/>
              <w:spacing w:after="0" w:line="240" w:lineRule="auto"/>
              <w:jc w:val="center"/>
              <w:rPr>
                <w:rFonts w:eastAsia="Calibri"/>
                <w:sz w:val="20"/>
                <w:szCs w:val="20"/>
              </w:rPr>
            </w:pPr>
          </w:p>
        </w:tc>
        <w:tc>
          <w:tcPr>
            <w:tcW w:w="850" w:type="dxa"/>
            <w:tcBorders>
              <w:top w:val="nil"/>
              <w:left w:val="single" w:sz="4" w:space="0" w:color="000000"/>
              <w:bottom w:val="single" w:sz="4" w:space="0" w:color="000000"/>
              <w:right w:val="single" w:sz="4" w:space="0" w:color="auto"/>
            </w:tcBorders>
          </w:tcPr>
          <w:p w14:paraId="3C240D69"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4E233F8C"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3949C5DC" w14:textId="77777777" w:rsidR="001F01C9" w:rsidRPr="00377DAD" w:rsidRDefault="001F01C9" w:rsidP="007703F5">
            <w:pPr>
              <w:snapToGrid w:val="0"/>
              <w:spacing w:after="0" w:line="240" w:lineRule="auto"/>
              <w:jc w:val="center"/>
              <w:rPr>
                <w:rFonts w:eastAsia="Calibri"/>
                <w:sz w:val="20"/>
                <w:szCs w:val="20"/>
              </w:rPr>
            </w:pPr>
          </w:p>
        </w:tc>
      </w:tr>
      <w:tr w:rsidR="001F01C9" w:rsidRPr="00C327C5" w14:paraId="055273C9" w14:textId="77777777" w:rsidTr="007703F5">
        <w:trPr>
          <w:trHeight w:val="278"/>
        </w:trPr>
        <w:tc>
          <w:tcPr>
            <w:tcW w:w="426" w:type="dxa"/>
            <w:tcBorders>
              <w:top w:val="nil"/>
              <w:left w:val="single" w:sz="4" w:space="0" w:color="000000"/>
              <w:bottom w:val="single" w:sz="4" w:space="0" w:color="000000"/>
              <w:right w:val="nil"/>
            </w:tcBorders>
          </w:tcPr>
          <w:p w14:paraId="34DE1CC1" w14:textId="77777777" w:rsidR="001F01C9" w:rsidRPr="00377DAD" w:rsidRDefault="001F01C9" w:rsidP="007703F5">
            <w:pPr>
              <w:snapToGrid w:val="0"/>
              <w:spacing w:after="0" w:line="240" w:lineRule="auto"/>
              <w:rPr>
                <w:rFonts w:eastAsia="Calibri"/>
                <w:b/>
                <w:sz w:val="20"/>
                <w:szCs w:val="20"/>
              </w:rPr>
            </w:pPr>
          </w:p>
        </w:tc>
        <w:tc>
          <w:tcPr>
            <w:tcW w:w="993" w:type="dxa"/>
            <w:tcBorders>
              <w:top w:val="nil"/>
              <w:left w:val="single" w:sz="4" w:space="0" w:color="000000"/>
              <w:bottom w:val="single" w:sz="4" w:space="0" w:color="000000"/>
              <w:right w:val="single" w:sz="4" w:space="0" w:color="auto"/>
            </w:tcBorders>
          </w:tcPr>
          <w:p w14:paraId="4801E06B" w14:textId="77777777" w:rsidR="001F01C9" w:rsidRPr="00377DAD" w:rsidRDefault="001F01C9" w:rsidP="007703F5">
            <w:pPr>
              <w:snapToGrid w:val="0"/>
              <w:spacing w:after="0" w:line="240" w:lineRule="auto"/>
              <w:jc w:val="center"/>
              <w:rPr>
                <w:rFonts w:eastAsia="Calibri"/>
                <w:sz w:val="20"/>
                <w:szCs w:val="20"/>
              </w:rPr>
            </w:pPr>
          </w:p>
        </w:tc>
        <w:tc>
          <w:tcPr>
            <w:tcW w:w="850" w:type="dxa"/>
            <w:gridSpan w:val="2"/>
            <w:tcBorders>
              <w:top w:val="nil"/>
              <w:left w:val="single" w:sz="4" w:space="0" w:color="auto"/>
              <w:bottom w:val="single" w:sz="4" w:space="0" w:color="000000"/>
              <w:right w:val="nil"/>
            </w:tcBorders>
          </w:tcPr>
          <w:p w14:paraId="0B0B4D94"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4BABDF09" w14:textId="77777777" w:rsidR="001F01C9" w:rsidRPr="00377DAD" w:rsidRDefault="001F01C9" w:rsidP="007703F5">
            <w:pPr>
              <w:snapToGrid w:val="0"/>
              <w:spacing w:after="0" w:line="240" w:lineRule="auto"/>
              <w:jc w:val="center"/>
              <w:rPr>
                <w:rFonts w:eastAsia="Calibri"/>
                <w:sz w:val="20"/>
                <w:szCs w:val="20"/>
              </w:rPr>
            </w:pPr>
          </w:p>
        </w:tc>
        <w:tc>
          <w:tcPr>
            <w:tcW w:w="992" w:type="dxa"/>
            <w:tcBorders>
              <w:top w:val="nil"/>
              <w:left w:val="single" w:sz="4" w:space="0" w:color="000000"/>
              <w:bottom w:val="single" w:sz="4" w:space="0" w:color="000000"/>
              <w:right w:val="single" w:sz="4" w:space="0" w:color="auto"/>
            </w:tcBorders>
          </w:tcPr>
          <w:p w14:paraId="1B9845EC"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3BBF268E" w14:textId="77777777" w:rsidR="001F01C9" w:rsidRPr="00377DAD" w:rsidRDefault="001F01C9" w:rsidP="007703F5">
            <w:pPr>
              <w:snapToGrid w:val="0"/>
              <w:spacing w:after="0" w:line="240" w:lineRule="auto"/>
              <w:jc w:val="center"/>
              <w:rPr>
                <w:rFonts w:eastAsia="Calibri"/>
                <w:sz w:val="20"/>
                <w:szCs w:val="20"/>
              </w:rPr>
            </w:pPr>
          </w:p>
        </w:tc>
        <w:tc>
          <w:tcPr>
            <w:tcW w:w="1276" w:type="dxa"/>
            <w:tcBorders>
              <w:top w:val="nil"/>
              <w:left w:val="single" w:sz="4" w:space="0" w:color="000000"/>
              <w:bottom w:val="single" w:sz="4" w:space="0" w:color="000000"/>
              <w:right w:val="single" w:sz="4" w:space="0" w:color="auto"/>
            </w:tcBorders>
          </w:tcPr>
          <w:p w14:paraId="2F36FBCA" w14:textId="77777777" w:rsidR="001F01C9" w:rsidRPr="00377DAD" w:rsidRDefault="001F01C9" w:rsidP="007703F5">
            <w:pPr>
              <w:snapToGrid w:val="0"/>
              <w:spacing w:after="0" w:line="240" w:lineRule="auto"/>
              <w:jc w:val="center"/>
              <w:rPr>
                <w:rFonts w:eastAsia="Calibri"/>
                <w:sz w:val="20"/>
                <w:szCs w:val="20"/>
              </w:rPr>
            </w:pPr>
          </w:p>
        </w:tc>
        <w:tc>
          <w:tcPr>
            <w:tcW w:w="1275" w:type="dxa"/>
            <w:tcBorders>
              <w:top w:val="nil"/>
              <w:left w:val="single" w:sz="4" w:space="0" w:color="000000"/>
              <w:bottom w:val="single" w:sz="4" w:space="0" w:color="000000"/>
              <w:right w:val="single" w:sz="4" w:space="0" w:color="auto"/>
            </w:tcBorders>
          </w:tcPr>
          <w:p w14:paraId="6B6644EE" w14:textId="77777777" w:rsidR="001F01C9" w:rsidRPr="00377DAD" w:rsidRDefault="001F01C9" w:rsidP="007703F5">
            <w:pPr>
              <w:snapToGrid w:val="0"/>
              <w:spacing w:after="0" w:line="240" w:lineRule="auto"/>
              <w:jc w:val="center"/>
              <w:rPr>
                <w:rFonts w:eastAsia="Calibri"/>
                <w:sz w:val="20"/>
                <w:szCs w:val="20"/>
              </w:rPr>
            </w:pPr>
          </w:p>
        </w:tc>
        <w:tc>
          <w:tcPr>
            <w:tcW w:w="851" w:type="dxa"/>
            <w:tcBorders>
              <w:top w:val="nil"/>
              <w:left w:val="single" w:sz="4" w:space="0" w:color="000000"/>
              <w:bottom w:val="single" w:sz="4" w:space="0" w:color="000000"/>
              <w:right w:val="single" w:sz="4" w:space="0" w:color="auto"/>
            </w:tcBorders>
          </w:tcPr>
          <w:p w14:paraId="4D6F426A" w14:textId="77777777" w:rsidR="001F01C9" w:rsidRPr="00377DAD" w:rsidRDefault="001F01C9" w:rsidP="007703F5">
            <w:pPr>
              <w:snapToGrid w:val="0"/>
              <w:spacing w:after="0" w:line="240" w:lineRule="auto"/>
              <w:jc w:val="center"/>
              <w:rPr>
                <w:rFonts w:eastAsia="Calibri"/>
                <w:sz w:val="20"/>
                <w:szCs w:val="20"/>
              </w:rPr>
            </w:pPr>
          </w:p>
        </w:tc>
        <w:tc>
          <w:tcPr>
            <w:tcW w:w="850" w:type="dxa"/>
            <w:tcBorders>
              <w:top w:val="nil"/>
              <w:left w:val="single" w:sz="4" w:space="0" w:color="000000"/>
              <w:bottom w:val="single" w:sz="4" w:space="0" w:color="000000"/>
              <w:right w:val="single" w:sz="4" w:space="0" w:color="auto"/>
            </w:tcBorders>
          </w:tcPr>
          <w:p w14:paraId="4053C256"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6853314F"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5A979C42" w14:textId="77777777" w:rsidR="001F01C9" w:rsidRPr="00377DAD" w:rsidRDefault="001F01C9" w:rsidP="007703F5">
            <w:pPr>
              <w:snapToGrid w:val="0"/>
              <w:spacing w:after="0" w:line="240" w:lineRule="auto"/>
              <w:jc w:val="center"/>
              <w:rPr>
                <w:rFonts w:eastAsia="Calibri"/>
                <w:sz w:val="20"/>
                <w:szCs w:val="20"/>
              </w:rPr>
            </w:pPr>
          </w:p>
        </w:tc>
      </w:tr>
      <w:tr w:rsidR="001F01C9" w:rsidRPr="00C327C5" w14:paraId="79C35AE7" w14:textId="77777777" w:rsidTr="007703F5">
        <w:trPr>
          <w:trHeight w:val="278"/>
        </w:trPr>
        <w:tc>
          <w:tcPr>
            <w:tcW w:w="426" w:type="dxa"/>
            <w:tcBorders>
              <w:top w:val="nil"/>
              <w:left w:val="single" w:sz="4" w:space="0" w:color="000000"/>
              <w:bottom w:val="single" w:sz="4" w:space="0" w:color="000000"/>
              <w:right w:val="nil"/>
            </w:tcBorders>
          </w:tcPr>
          <w:p w14:paraId="47309766" w14:textId="77777777" w:rsidR="001F01C9" w:rsidRPr="00377DAD" w:rsidRDefault="001F01C9" w:rsidP="007703F5">
            <w:pPr>
              <w:snapToGrid w:val="0"/>
              <w:spacing w:after="0" w:line="240" w:lineRule="auto"/>
              <w:rPr>
                <w:rFonts w:eastAsia="Calibri"/>
                <w:b/>
                <w:sz w:val="20"/>
                <w:szCs w:val="20"/>
              </w:rPr>
            </w:pPr>
          </w:p>
        </w:tc>
        <w:tc>
          <w:tcPr>
            <w:tcW w:w="993" w:type="dxa"/>
            <w:tcBorders>
              <w:top w:val="nil"/>
              <w:left w:val="single" w:sz="4" w:space="0" w:color="000000"/>
              <w:bottom w:val="single" w:sz="4" w:space="0" w:color="000000"/>
              <w:right w:val="single" w:sz="4" w:space="0" w:color="auto"/>
            </w:tcBorders>
          </w:tcPr>
          <w:p w14:paraId="2E2CF26E" w14:textId="77777777" w:rsidR="001F01C9" w:rsidRPr="00377DAD" w:rsidRDefault="001F01C9" w:rsidP="007703F5">
            <w:pPr>
              <w:snapToGrid w:val="0"/>
              <w:spacing w:after="0" w:line="240" w:lineRule="auto"/>
              <w:jc w:val="center"/>
              <w:rPr>
                <w:rFonts w:eastAsia="Calibri"/>
                <w:sz w:val="20"/>
                <w:szCs w:val="20"/>
              </w:rPr>
            </w:pPr>
          </w:p>
        </w:tc>
        <w:tc>
          <w:tcPr>
            <w:tcW w:w="850" w:type="dxa"/>
            <w:gridSpan w:val="2"/>
            <w:tcBorders>
              <w:top w:val="nil"/>
              <w:left w:val="single" w:sz="4" w:space="0" w:color="auto"/>
              <w:bottom w:val="single" w:sz="4" w:space="0" w:color="000000"/>
              <w:right w:val="nil"/>
            </w:tcBorders>
          </w:tcPr>
          <w:p w14:paraId="0D5D3FA7"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4D5FAD67" w14:textId="77777777" w:rsidR="001F01C9" w:rsidRPr="00377DAD" w:rsidRDefault="001F01C9" w:rsidP="007703F5">
            <w:pPr>
              <w:snapToGrid w:val="0"/>
              <w:spacing w:after="0" w:line="240" w:lineRule="auto"/>
              <w:jc w:val="center"/>
              <w:rPr>
                <w:rFonts w:eastAsia="Calibri"/>
                <w:sz w:val="20"/>
                <w:szCs w:val="20"/>
              </w:rPr>
            </w:pPr>
          </w:p>
        </w:tc>
        <w:tc>
          <w:tcPr>
            <w:tcW w:w="992" w:type="dxa"/>
            <w:tcBorders>
              <w:top w:val="nil"/>
              <w:left w:val="single" w:sz="4" w:space="0" w:color="000000"/>
              <w:bottom w:val="single" w:sz="4" w:space="0" w:color="000000"/>
              <w:right w:val="single" w:sz="4" w:space="0" w:color="auto"/>
            </w:tcBorders>
          </w:tcPr>
          <w:p w14:paraId="6A8C2A0C"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1E360233" w14:textId="77777777" w:rsidR="001F01C9" w:rsidRPr="00377DAD" w:rsidRDefault="001F01C9" w:rsidP="007703F5">
            <w:pPr>
              <w:snapToGrid w:val="0"/>
              <w:spacing w:after="0" w:line="240" w:lineRule="auto"/>
              <w:jc w:val="center"/>
              <w:rPr>
                <w:rFonts w:eastAsia="Calibri"/>
                <w:sz w:val="20"/>
                <w:szCs w:val="20"/>
              </w:rPr>
            </w:pPr>
          </w:p>
        </w:tc>
        <w:tc>
          <w:tcPr>
            <w:tcW w:w="1276" w:type="dxa"/>
            <w:tcBorders>
              <w:top w:val="nil"/>
              <w:left w:val="single" w:sz="4" w:space="0" w:color="000000"/>
              <w:bottom w:val="single" w:sz="4" w:space="0" w:color="000000"/>
              <w:right w:val="single" w:sz="4" w:space="0" w:color="auto"/>
            </w:tcBorders>
          </w:tcPr>
          <w:p w14:paraId="18FF3153" w14:textId="77777777" w:rsidR="001F01C9" w:rsidRPr="00377DAD" w:rsidRDefault="001F01C9" w:rsidP="007703F5">
            <w:pPr>
              <w:snapToGrid w:val="0"/>
              <w:spacing w:after="0" w:line="240" w:lineRule="auto"/>
              <w:jc w:val="center"/>
              <w:rPr>
                <w:rFonts w:eastAsia="Calibri"/>
                <w:sz w:val="20"/>
                <w:szCs w:val="20"/>
              </w:rPr>
            </w:pPr>
          </w:p>
        </w:tc>
        <w:tc>
          <w:tcPr>
            <w:tcW w:w="1275" w:type="dxa"/>
            <w:tcBorders>
              <w:top w:val="nil"/>
              <w:left w:val="single" w:sz="4" w:space="0" w:color="000000"/>
              <w:bottom w:val="single" w:sz="4" w:space="0" w:color="000000"/>
              <w:right w:val="single" w:sz="4" w:space="0" w:color="auto"/>
            </w:tcBorders>
          </w:tcPr>
          <w:p w14:paraId="11140BFB" w14:textId="77777777" w:rsidR="001F01C9" w:rsidRPr="00377DAD" w:rsidRDefault="001F01C9" w:rsidP="007703F5">
            <w:pPr>
              <w:snapToGrid w:val="0"/>
              <w:spacing w:after="0" w:line="240" w:lineRule="auto"/>
              <w:jc w:val="center"/>
              <w:rPr>
                <w:rFonts w:eastAsia="Calibri"/>
                <w:sz w:val="20"/>
                <w:szCs w:val="20"/>
              </w:rPr>
            </w:pPr>
          </w:p>
        </w:tc>
        <w:tc>
          <w:tcPr>
            <w:tcW w:w="851" w:type="dxa"/>
            <w:tcBorders>
              <w:top w:val="nil"/>
              <w:left w:val="single" w:sz="4" w:space="0" w:color="000000"/>
              <w:bottom w:val="single" w:sz="4" w:space="0" w:color="000000"/>
              <w:right w:val="single" w:sz="4" w:space="0" w:color="auto"/>
            </w:tcBorders>
          </w:tcPr>
          <w:p w14:paraId="491C52F5" w14:textId="77777777" w:rsidR="001F01C9" w:rsidRPr="00377DAD" w:rsidRDefault="001F01C9" w:rsidP="007703F5">
            <w:pPr>
              <w:snapToGrid w:val="0"/>
              <w:spacing w:after="0" w:line="240" w:lineRule="auto"/>
              <w:jc w:val="center"/>
              <w:rPr>
                <w:rFonts w:eastAsia="Calibri"/>
                <w:sz w:val="20"/>
                <w:szCs w:val="20"/>
              </w:rPr>
            </w:pPr>
          </w:p>
        </w:tc>
        <w:tc>
          <w:tcPr>
            <w:tcW w:w="850" w:type="dxa"/>
            <w:tcBorders>
              <w:top w:val="nil"/>
              <w:left w:val="single" w:sz="4" w:space="0" w:color="000000"/>
              <w:bottom w:val="single" w:sz="4" w:space="0" w:color="000000"/>
              <w:right w:val="single" w:sz="4" w:space="0" w:color="auto"/>
            </w:tcBorders>
          </w:tcPr>
          <w:p w14:paraId="5EA75260"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541010C1" w14:textId="77777777" w:rsidR="001F01C9" w:rsidRPr="00377DAD" w:rsidRDefault="001F01C9" w:rsidP="007703F5">
            <w:pPr>
              <w:snapToGrid w:val="0"/>
              <w:spacing w:after="0" w:line="240" w:lineRule="auto"/>
              <w:jc w:val="center"/>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075F9AD4" w14:textId="77777777" w:rsidR="001F01C9" w:rsidRPr="00377DAD" w:rsidRDefault="001F01C9" w:rsidP="007703F5">
            <w:pPr>
              <w:snapToGrid w:val="0"/>
              <w:spacing w:after="0" w:line="240" w:lineRule="auto"/>
              <w:jc w:val="center"/>
              <w:rPr>
                <w:rFonts w:eastAsia="Calibri"/>
                <w:sz w:val="20"/>
                <w:szCs w:val="20"/>
              </w:rPr>
            </w:pPr>
          </w:p>
        </w:tc>
      </w:tr>
      <w:tr w:rsidR="001F01C9" w:rsidRPr="00C327C5" w14:paraId="5801142D" w14:textId="77777777" w:rsidTr="007703F5">
        <w:trPr>
          <w:trHeight w:val="293"/>
        </w:trPr>
        <w:tc>
          <w:tcPr>
            <w:tcW w:w="426" w:type="dxa"/>
            <w:tcBorders>
              <w:top w:val="nil"/>
              <w:left w:val="single" w:sz="4" w:space="0" w:color="000000"/>
              <w:bottom w:val="single" w:sz="4" w:space="0" w:color="000000"/>
              <w:right w:val="nil"/>
            </w:tcBorders>
          </w:tcPr>
          <w:p w14:paraId="56835058" w14:textId="77777777" w:rsidR="001F01C9" w:rsidRPr="00377DAD" w:rsidRDefault="001F01C9" w:rsidP="007703F5">
            <w:pPr>
              <w:snapToGrid w:val="0"/>
              <w:spacing w:after="0" w:line="240" w:lineRule="auto"/>
              <w:rPr>
                <w:rFonts w:eastAsia="Calibri"/>
                <w:b/>
                <w:sz w:val="20"/>
                <w:szCs w:val="20"/>
              </w:rPr>
            </w:pPr>
          </w:p>
        </w:tc>
        <w:tc>
          <w:tcPr>
            <w:tcW w:w="1276" w:type="dxa"/>
            <w:gridSpan w:val="2"/>
            <w:tcBorders>
              <w:top w:val="nil"/>
              <w:left w:val="single" w:sz="4" w:space="0" w:color="000000"/>
              <w:bottom w:val="single" w:sz="4" w:space="0" w:color="000000"/>
              <w:right w:val="single" w:sz="4" w:space="0" w:color="000000"/>
            </w:tcBorders>
          </w:tcPr>
          <w:p w14:paraId="06AE26B3" w14:textId="77777777" w:rsidR="001F01C9" w:rsidRPr="00377DAD" w:rsidRDefault="001F01C9" w:rsidP="007703F5">
            <w:pPr>
              <w:snapToGrid w:val="0"/>
              <w:spacing w:after="0" w:line="240" w:lineRule="auto"/>
              <w:rPr>
                <w:rFonts w:eastAsia="Calibri"/>
                <w:sz w:val="20"/>
                <w:szCs w:val="20"/>
              </w:rPr>
            </w:pPr>
          </w:p>
        </w:tc>
        <w:tc>
          <w:tcPr>
            <w:tcW w:w="5528" w:type="dxa"/>
            <w:gridSpan w:val="6"/>
            <w:tcBorders>
              <w:top w:val="nil"/>
              <w:left w:val="single" w:sz="4" w:space="0" w:color="000000"/>
              <w:bottom w:val="single" w:sz="4" w:space="0" w:color="000000"/>
              <w:right w:val="single" w:sz="4" w:space="0" w:color="auto"/>
            </w:tcBorders>
            <w:hideMark/>
          </w:tcPr>
          <w:p w14:paraId="620F55A0" w14:textId="77777777" w:rsidR="001F01C9" w:rsidRPr="00377DAD" w:rsidRDefault="001F01C9" w:rsidP="007703F5">
            <w:pPr>
              <w:snapToGrid w:val="0"/>
              <w:spacing w:after="0" w:line="240" w:lineRule="auto"/>
              <w:rPr>
                <w:rFonts w:eastAsia="Calibri"/>
                <w:sz w:val="20"/>
                <w:szCs w:val="20"/>
              </w:rPr>
            </w:pPr>
            <w:r w:rsidRPr="00377DAD">
              <w:rPr>
                <w:rFonts w:eastAsia="Calibri"/>
                <w:sz w:val="20"/>
                <w:szCs w:val="20"/>
              </w:rPr>
              <w:t>ИТОГО:</w:t>
            </w:r>
          </w:p>
        </w:tc>
        <w:tc>
          <w:tcPr>
            <w:tcW w:w="851" w:type="dxa"/>
            <w:tcBorders>
              <w:top w:val="nil"/>
              <w:left w:val="single" w:sz="4" w:space="0" w:color="000000"/>
              <w:bottom w:val="single" w:sz="4" w:space="0" w:color="000000"/>
              <w:right w:val="single" w:sz="4" w:space="0" w:color="auto"/>
            </w:tcBorders>
          </w:tcPr>
          <w:p w14:paraId="0154C899" w14:textId="77777777" w:rsidR="001F01C9" w:rsidRPr="00377DAD" w:rsidRDefault="001F01C9" w:rsidP="007703F5">
            <w:pPr>
              <w:snapToGrid w:val="0"/>
              <w:spacing w:after="0" w:line="240" w:lineRule="auto"/>
              <w:ind w:right="598"/>
              <w:rPr>
                <w:rFonts w:eastAsia="Calibri"/>
                <w:sz w:val="20"/>
                <w:szCs w:val="20"/>
              </w:rPr>
            </w:pPr>
          </w:p>
        </w:tc>
        <w:tc>
          <w:tcPr>
            <w:tcW w:w="850" w:type="dxa"/>
            <w:tcBorders>
              <w:top w:val="nil"/>
              <w:left w:val="single" w:sz="4" w:space="0" w:color="000000"/>
              <w:bottom w:val="single" w:sz="4" w:space="0" w:color="000000"/>
              <w:right w:val="single" w:sz="4" w:space="0" w:color="auto"/>
            </w:tcBorders>
          </w:tcPr>
          <w:p w14:paraId="2CA05785" w14:textId="77777777" w:rsidR="001F01C9" w:rsidRPr="00377DAD" w:rsidRDefault="001F01C9" w:rsidP="007703F5">
            <w:pPr>
              <w:snapToGrid w:val="0"/>
              <w:spacing w:after="0" w:line="240" w:lineRule="auto"/>
              <w:ind w:right="598"/>
              <w:rPr>
                <w:rFonts w:eastAsia="Calibri"/>
                <w:sz w:val="20"/>
                <w:szCs w:val="20"/>
              </w:rPr>
            </w:pPr>
          </w:p>
        </w:tc>
        <w:tc>
          <w:tcPr>
            <w:tcW w:w="709" w:type="dxa"/>
            <w:tcBorders>
              <w:top w:val="nil"/>
              <w:left w:val="single" w:sz="4" w:space="0" w:color="000000"/>
              <w:bottom w:val="single" w:sz="4" w:space="0" w:color="000000"/>
              <w:right w:val="single" w:sz="4" w:space="0" w:color="000000"/>
            </w:tcBorders>
          </w:tcPr>
          <w:p w14:paraId="1E4A5D2A" w14:textId="77777777" w:rsidR="001F01C9" w:rsidRPr="00377DAD" w:rsidRDefault="001F01C9" w:rsidP="007703F5">
            <w:pPr>
              <w:snapToGrid w:val="0"/>
              <w:spacing w:after="0" w:line="240" w:lineRule="auto"/>
              <w:ind w:right="598"/>
              <w:rPr>
                <w:rFonts w:eastAsia="Calibri"/>
                <w:sz w:val="20"/>
                <w:szCs w:val="20"/>
              </w:rPr>
            </w:pPr>
          </w:p>
        </w:tc>
        <w:tc>
          <w:tcPr>
            <w:tcW w:w="709" w:type="dxa"/>
            <w:tcBorders>
              <w:top w:val="nil"/>
              <w:left w:val="single" w:sz="4" w:space="0" w:color="000000"/>
              <w:bottom w:val="single" w:sz="4" w:space="0" w:color="000000"/>
              <w:right w:val="single" w:sz="4" w:space="0" w:color="auto"/>
            </w:tcBorders>
          </w:tcPr>
          <w:p w14:paraId="25E4DD0D" w14:textId="77777777" w:rsidR="001F01C9" w:rsidRPr="00377DAD" w:rsidRDefault="001F01C9" w:rsidP="007703F5">
            <w:pPr>
              <w:snapToGrid w:val="0"/>
              <w:spacing w:after="0" w:line="240" w:lineRule="auto"/>
              <w:ind w:right="598"/>
              <w:rPr>
                <w:rFonts w:eastAsia="Calibri"/>
                <w:sz w:val="20"/>
                <w:szCs w:val="20"/>
              </w:rPr>
            </w:pPr>
          </w:p>
        </w:tc>
      </w:tr>
    </w:tbl>
    <w:p w14:paraId="3C6FD961" w14:textId="77777777" w:rsidR="001F01C9" w:rsidRPr="00377DAD" w:rsidRDefault="001F01C9" w:rsidP="001F01C9">
      <w:pPr>
        <w:tabs>
          <w:tab w:val="left" w:pos="-142"/>
          <w:tab w:val="left" w:pos="0"/>
          <w:tab w:val="left" w:pos="993"/>
        </w:tabs>
        <w:suppressAutoHyphens/>
        <w:spacing w:after="0" w:line="240" w:lineRule="auto"/>
        <w:ind w:right="2833"/>
        <w:jc w:val="right"/>
        <w:rPr>
          <w:rFonts w:eastAsia="Calibri"/>
          <w:sz w:val="24"/>
          <w:szCs w:val="24"/>
          <w:lang w:eastAsia="ar-SA"/>
        </w:rPr>
      </w:pPr>
    </w:p>
    <w:p w14:paraId="29F323EC" w14:textId="77777777" w:rsidR="001F01C9" w:rsidRPr="00377DAD" w:rsidRDefault="001F01C9" w:rsidP="001F01C9">
      <w:pPr>
        <w:tabs>
          <w:tab w:val="left" w:pos="-142"/>
          <w:tab w:val="left" w:pos="0"/>
          <w:tab w:val="left" w:pos="993"/>
        </w:tabs>
        <w:suppressAutoHyphens/>
        <w:spacing w:after="0" w:line="240" w:lineRule="auto"/>
        <w:ind w:right="2833"/>
        <w:jc w:val="right"/>
        <w:rPr>
          <w:rFonts w:eastAsia="Calibri"/>
          <w:sz w:val="24"/>
          <w:szCs w:val="24"/>
          <w:lang w:eastAsia="ar-SA"/>
        </w:rPr>
      </w:pPr>
    </w:p>
    <w:p w14:paraId="6FB5EBB9" w14:textId="77777777" w:rsidR="001F01C9" w:rsidRPr="00377DAD" w:rsidRDefault="001F01C9" w:rsidP="001F01C9">
      <w:pPr>
        <w:tabs>
          <w:tab w:val="left" w:pos="-142"/>
          <w:tab w:val="left" w:pos="0"/>
          <w:tab w:val="left" w:pos="993"/>
        </w:tabs>
        <w:suppressAutoHyphens/>
        <w:spacing w:after="0" w:line="240" w:lineRule="auto"/>
        <w:ind w:right="2833"/>
        <w:jc w:val="right"/>
        <w:rPr>
          <w:rFonts w:eastAsia="Calibri"/>
          <w:sz w:val="24"/>
          <w:szCs w:val="24"/>
          <w:lang w:eastAsia="ar-SA"/>
        </w:rPr>
      </w:pPr>
      <w:r w:rsidRPr="00377DAD">
        <w:rPr>
          <w:rFonts w:eastAsia="Calibri"/>
          <w:sz w:val="24"/>
          <w:szCs w:val="24"/>
          <w:lang w:eastAsia="ar-SA"/>
        </w:rPr>
        <w:t xml:space="preserve"> ЗАКАЗЧИК:</w:t>
      </w:r>
    </w:p>
    <w:p w14:paraId="312113FD" w14:textId="77777777" w:rsidR="001F01C9" w:rsidRPr="00377DAD" w:rsidRDefault="001F01C9" w:rsidP="001F01C9">
      <w:pPr>
        <w:tabs>
          <w:tab w:val="left" w:pos="-142"/>
          <w:tab w:val="left" w:pos="0"/>
          <w:tab w:val="left" w:pos="993"/>
        </w:tabs>
        <w:suppressAutoHyphens/>
        <w:spacing w:after="0" w:line="240" w:lineRule="auto"/>
        <w:jc w:val="right"/>
        <w:rPr>
          <w:rFonts w:eastAsia="Calibri"/>
          <w:sz w:val="24"/>
          <w:szCs w:val="24"/>
          <w:lang w:eastAsia="ar-SA"/>
        </w:rPr>
      </w:pPr>
    </w:p>
    <w:p w14:paraId="5D08AD72" w14:textId="77777777" w:rsidR="001F01C9" w:rsidRPr="00377DAD" w:rsidRDefault="001F01C9" w:rsidP="001F01C9">
      <w:pPr>
        <w:tabs>
          <w:tab w:val="left" w:pos="-142"/>
          <w:tab w:val="left" w:pos="0"/>
          <w:tab w:val="left" w:pos="993"/>
        </w:tabs>
        <w:suppressAutoHyphens/>
        <w:spacing w:after="0" w:line="240" w:lineRule="auto"/>
        <w:jc w:val="right"/>
        <w:rPr>
          <w:rFonts w:eastAsia="Calibri"/>
          <w:sz w:val="24"/>
          <w:szCs w:val="24"/>
          <w:lang w:eastAsia="ar-SA"/>
        </w:rPr>
      </w:pPr>
    </w:p>
    <w:p w14:paraId="30F2D4C4" w14:textId="77777777" w:rsidR="001F01C9" w:rsidRPr="00377DAD" w:rsidRDefault="001F01C9" w:rsidP="001F01C9">
      <w:pPr>
        <w:tabs>
          <w:tab w:val="left" w:pos="-142"/>
          <w:tab w:val="left" w:pos="0"/>
          <w:tab w:val="left" w:pos="993"/>
        </w:tabs>
        <w:suppressAutoHyphens/>
        <w:spacing w:after="0" w:line="240" w:lineRule="auto"/>
        <w:jc w:val="right"/>
        <w:rPr>
          <w:rFonts w:eastAsia="Calibri"/>
          <w:sz w:val="24"/>
          <w:szCs w:val="24"/>
          <w:lang w:eastAsia="ar-SA"/>
        </w:rPr>
      </w:pPr>
      <w:r w:rsidRPr="00377DAD">
        <w:rPr>
          <w:rFonts w:eastAsia="Calibri"/>
          <w:sz w:val="24"/>
          <w:szCs w:val="24"/>
          <w:lang w:eastAsia="ar-SA"/>
        </w:rPr>
        <w:t>________________ / _________________</w:t>
      </w:r>
    </w:p>
    <w:p w14:paraId="6ED941AF" w14:textId="77777777" w:rsidR="001F01C9" w:rsidRPr="00377DAD" w:rsidRDefault="001F01C9" w:rsidP="001F01C9">
      <w:pPr>
        <w:tabs>
          <w:tab w:val="left" w:pos="-142"/>
          <w:tab w:val="left" w:pos="0"/>
          <w:tab w:val="left" w:pos="993"/>
        </w:tabs>
        <w:suppressAutoHyphens/>
        <w:spacing w:after="0" w:line="240" w:lineRule="auto"/>
        <w:jc w:val="right"/>
        <w:rPr>
          <w:rFonts w:eastAsia="Calibri"/>
          <w:sz w:val="24"/>
          <w:szCs w:val="24"/>
          <w:lang w:eastAsia="ar-SA"/>
        </w:rPr>
      </w:pPr>
    </w:p>
    <w:p w14:paraId="1FB9D8A7" w14:textId="77777777" w:rsidR="001F01C9" w:rsidRPr="00377DAD" w:rsidRDefault="001F01C9" w:rsidP="001F01C9">
      <w:pPr>
        <w:spacing w:after="0" w:line="240" w:lineRule="auto"/>
        <w:ind w:firstLine="709"/>
        <w:jc w:val="both"/>
        <w:rPr>
          <w:rFonts w:eastAsia="Calibri"/>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982D8A" w:rsidRPr="00C327C5" w14:paraId="63C31FA1" w14:textId="77777777" w:rsidTr="007703F5">
        <w:trPr>
          <w:trHeight w:val="2700"/>
        </w:trPr>
        <w:tc>
          <w:tcPr>
            <w:tcW w:w="4674" w:type="dxa"/>
            <w:hideMark/>
          </w:tcPr>
          <w:p w14:paraId="37B93EBC" w14:textId="77777777" w:rsidR="00982D8A" w:rsidRPr="00237E3B" w:rsidRDefault="00982D8A" w:rsidP="00982D8A">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58A87163" w14:textId="77777777" w:rsidR="00982D8A" w:rsidRPr="00237E3B" w:rsidRDefault="00982D8A" w:rsidP="00982D8A">
            <w:pPr>
              <w:spacing w:after="0" w:line="240" w:lineRule="auto"/>
              <w:rPr>
                <w:color w:val="000000"/>
                <w:sz w:val="24"/>
                <w:szCs w:val="24"/>
                <w:lang w:eastAsia="ru-RU"/>
              </w:rPr>
            </w:pPr>
            <w:r w:rsidRPr="00237E3B">
              <w:rPr>
                <w:color w:val="000000"/>
                <w:sz w:val="24"/>
                <w:szCs w:val="24"/>
                <w:lang w:eastAsia="ru-RU"/>
              </w:rPr>
              <w:t>АО «Почта России»</w:t>
            </w:r>
          </w:p>
          <w:p w14:paraId="5112BA8E" w14:textId="77777777" w:rsidR="00982D8A" w:rsidRPr="00237E3B" w:rsidRDefault="00982D8A" w:rsidP="00982D8A">
            <w:pPr>
              <w:spacing w:after="0" w:line="240" w:lineRule="auto"/>
              <w:rPr>
                <w:color w:val="000000"/>
                <w:sz w:val="24"/>
                <w:szCs w:val="24"/>
                <w:lang w:eastAsia="ru-RU"/>
              </w:rPr>
            </w:pPr>
            <w:r w:rsidRPr="00237E3B">
              <w:rPr>
                <w:color w:val="000000"/>
                <w:sz w:val="24"/>
                <w:szCs w:val="24"/>
                <w:lang w:eastAsia="ru-RU"/>
              </w:rPr>
              <w:t>Директор УФПС г. Москвы</w:t>
            </w:r>
          </w:p>
          <w:p w14:paraId="568BC063" w14:textId="77777777" w:rsidR="00982D8A" w:rsidRPr="00237E3B" w:rsidRDefault="00982D8A" w:rsidP="00982D8A">
            <w:pPr>
              <w:spacing w:after="0" w:line="240" w:lineRule="auto"/>
              <w:rPr>
                <w:color w:val="000000"/>
                <w:sz w:val="24"/>
                <w:szCs w:val="24"/>
                <w:lang w:eastAsia="ru-RU"/>
              </w:rPr>
            </w:pPr>
          </w:p>
          <w:p w14:paraId="4A6077E5" w14:textId="77777777" w:rsidR="00982D8A" w:rsidRPr="00237E3B" w:rsidRDefault="00982D8A" w:rsidP="00982D8A">
            <w:pPr>
              <w:spacing w:after="0" w:line="240" w:lineRule="auto"/>
              <w:rPr>
                <w:color w:val="000000"/>
                <w:sz w:val="24"/>
                <w:szCs w:val="24"/>
                <w:lang w:eastAsia="ru-RU"/>
              </w:rPr>
            </w:pPr>
          </w:p>
          <w:p w14:paraId="71E4758A" w14:textId="77777777" w:rsidR="00982D8A" w:rsidRPr="00237E3B" w:rsidRDefault="00982D8A" w:rsidP="00982D8A">
            <w:pPr>
              <w:spacing w:after="0" w:line="240" w:lineRule="auto"/>
              <w:rPr>
                <w:color w:val="000000"/>
                <w:sz w:val="24"/>
                <w:szCs w:val="24"/>
                <w:lang w:eastAsia="ru-RU"/>
              </w:rPr>
            </w:pPr>
          </w:p>
          <w:p w14:paraId="647E17CE" w14:textId="77777777" w:rsidR="00982D8A" w:rsidRPr="00B52A50" w:rsidRDefault="00982D8A" w:rsidP="00982D8A">
            <w:pPr>
              <w:spacing w:after="0" w:line="240" w:lineRule="auto"/>
              <w:rPr>
                <w:sz w:val="24"/>
                <w:szCs w:val="24"/>
                <w:lang w:eastAsia="ru-RU"/>
              </w:rPr>
            </w:pPr>
            <w:r w:rsidRPr="00237E3B">
              <w:rPr>
                <w:color w:val="000000"/>
                <w:sz w:val="24"/>
                <w:szCs w:val="24"/>
                <w:lang w:eastAsia="ru-RU"/>
              </w:rPr>
              <w:t>_________________/ К.А. Ефимова /</w:t>
            </w:r>
          </w:p>
        </w:tc>
        <w:tc>
          <w:tcPr>
            <w:tcW w:w="5020" w:type="dxa"/>
          </w:tcPr>
          <w:p w14:paraId="54643099" w14:textId="77777777" w:rsidR="00982D8A" w:rsidRPr="00B52A50" w:rsidRDefault="00982D8A" w:rsidP="00237E3B">
            <w:pPr>
              <w:shd w:val="clear" w:color="auto" w:fill="FFFFFF"/>
              <w:spacing w:after="0" w:line="276" w:lineRule="auto"/>
              <w:rPr>
                <w:b/>
                <w:bCs/>
                <w:caps/>
                <w:sz w:val="24"/>
                <w:szCs w:val="24"/>
              </w:rPr>
            </w:pPr>
            <w:r w:rsidRPr="00B52A50">
              <w:rPr>
                <w:b/>
                <w:bCs/>
                <w:caps/>
                <w:sz w:val="24"/>
                <w:szCs w:val="24"/>
              </w:rPr>
              <w:t xml:space="preserve">           </w:t>
            </w:r>
            <w:r>
              <w:t xml:space="preserve"> </w:t>
            </w:r>
            <w:r w:rsidR="002C3147" w:rsidRPr="00336ADF">
              <w:rPr>
                <w:b/>
                <w:bCs/>
                <w:caps/>
                <w:sz w:val="24"/>
                <w:szCs w:val="24"/>
              </w:rPr>
              <w:t>ПОДРЯДЧИК:</w:t>
            </w:r>
          </w:p>
          <w:p w14:paraId="22A9339A" w14:textId="77777777" w:rsidR="00982D8A" w:rsidRPr="00B52A50" w:rsidRDefault="00982D8A" w:rsidP="00237E3B">
            <w:pPr>
              <w:shd w:val="clear" w:color="auto" w:fill="FFFFFF"/>
              <w:spacing w:after="0" w:line="276" w:lineRule="auto"/>
              <w:jc w:val="center"/>
              <w:rPr>
                <w:sz w:val="24"/>
                <w:szCs w:val="24"/>
              </w:rPr>
            </w:pPr>
            <w:r w:rsidRPr="00B52A50">
              <w:rPr>
                <w:sz w:val="24"/>
                <w:szCs w:val="24"/>
              </w:rPr>
              <w:t>____________________________</w:t>
            </w:r>
          </w:p>
          <w:p w14:paraId="502D6280" w14:textId="77777777" w:rsidR="00982D8A" w:rsidRPr="00B52A50" w:rsidRDefault="00982D8A" w:rsidP="00237E3B">
            <w:pPr>
              <w:shd w:val="clear" w:color="auto" w:fill="FFFFFF"/>
              <w:spacing w:after="0" w:line="276" w:lineRule="auto"/>
              <w:jc w:val="center"/>
              <w:rPr>
                <w:sz w:val="24"/>
                <w:szCs w:val="24"/>
              </w:rPr>
            </w:pPr>
            <w:r w:rsidRPr="00B52A50">
              <w:rPr>
                <w:sz w:val="24"/>
                <w:szCs w:val="24"/>
                <w:vertAlign w:val="superscript"/>
              </w:rPr>
              <w:t>(должность)</w:t>
            </w:r>
          </w:p>
          <w:p w14:paraId="7828B43E" w14:textId="77777777" w:rsidR="00982D8A" w:rsidRPr="00B52A50" w:rsidRDefault="00982D8A" w:rsidP="00237E3B">
            <w:pPr>
              <w:shd w:val="clear" w:color="auto" w:fill="FFFFFF"/>
              <w:spacing w:after="0" w:line="276" w:lineRule="auto"/>
              <w:jc w:val="center"/>
              <w:rPr>
                <w:sz w:val="24"/>
                <w:szCs w:val="24"/>
              </w:rPr>
            </w:pPr>
            <w:r w:rsidRPr="00B52A50">
              <w:rPr>
                <w:sz w:val="24"/>
                <w:szCs w:val="24"/>
              </w:rPr>
              <w:t>____________________________</w:t>
            </w:r>
          </w:p>
          <w:p w14:paraId="4C97B65E" w14:textId="77777777" w:rsidR="00982D8A" w:rsidRPr="00B52A50" w:rsidRDefault="00982D8A" w:rsidP="00237E3B">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733C1A1F" w14:textId="77777777" w:rsidR="00982D8A" w:rsidRPr="00B52A50" w:rsidRDefault="00982D8A" w:rsidP="00237E3B">
            <w:pPr>
              <w:shd w:val="clear" w:color="auto" w:fill="FFFFFF"/>
              <w:spacing w:after="0" w:line="276" w:lineRule="auto"/>
              <w:rPr>
                <w:sz w:val="24"/>
                <w:szCs w:val="24"/>
              </w:rPr>
            </w:pPr>
            <w:r w:rsidRPr="00B52A50">
              <w:rPr>
                <w:sz w:val="24"/>
                <w:szCs w:val="24"/>
              </w:rPr>
              <w:t xml:space="preserve">           ___ ____________ 20__ г.</w:t>
            </w:r>
          </w:p>
        </w:tc>
      </w:tr>
    </w:tbl>
    <w:p w14:paraId="4FA153CE" w14:textId="77777777" w:rsidR="001F01C9" w:rsidRPr="00377DAD" w:rsidRDefault="001F01C9" w:rsidP="001F01C9">
      <w:pPr>
        <w:rPr>
          <w:sz w:val="24"/>
          <w:szCs w:val="24"/>
        </w:rPr>
      </w:pPr>
    </w:p>
    <w:p w14:paraId="7B18EA63" w14:textId="77777777" w:rsidR="001F01C9" w:rsidRPr="00377DAD" w:rsidRDefault="001F01C9" w:rsidP="001F01C9">
      <w:pPr>
        <w:rPr>
          <w:sz w:val="24"/>
          <w:szCs w:val="24"/>
        </w:rPr>
      </w:pPr>
    </w:p>
    <w:p w14:paraId="05E4CF08" w14:textId="77777777" w:rsidR="00CD65B3" w:rsidRDefault="00CD65B3" w:rsidP="001F01C9">
      <w:pPr>
        <w:rPr>
          <w:sz w:val="24"/>
          <w:szCs w:val="24"/>
        </w:rPr>
        <w:sectPr w:rsidR="00CD65B3" w:rsidSect="00F61C9E">
          <w:pgSz w:w="11906" w:h="16838"/>
          <w:pgMar w:top="1134" w:right="709" w:bottom="1134" w:left="1701" w:header="709" w:footer="709" w:gutter="0"/>
          <w:cols w:space="708"/>
          <w:docGrid w:linePitch="360"/>
        </w:sectPr>
      </w:pPr>
    </w:p>
    <w:p w14:paraId="35E70B26" w14:textId="77777777" w:rsidR="001F01C9" w:rsidRPr="00377DAD" w:rsidRDefault="001F01C9" w:rsidP="001F01C9">
      <w:pPr>
        <w:spacing w:after="0"/>
        <w:ind w:left="5387" w:hanging="283"/>
        <w:jc w:val="right"/>
        <w:rPr>
          <w:sz w:val="24"/>
          <w:szCs w:val="24"/>
        </w:rPr>
      </w:pPr>
      <w:r w:rsidRPr="00377DAD">
        <w:rPr>
          <w:sz w:val="24"/>
          <w:szCs w:val="24"/>
        </w:rPr>
        <w:lastRenderedPageBreak/>
        <w:t>Приложение № 5</w:t>
      </w:r>
    </w:p>
    <w:p w14:paraId="7BA36ED8" w14:textId="77777777" w:rsidR="005F278B" w:rsidRPr="002F2E95" w:rsidRDefault="005F278B" w:rsidP="00871A7B">
      <w:pPr>
        <w:spacing w:after="0"/>
        <w:ind w:left="2836" w:firstLine="709"/>
        <w:jc w:val="right"/>
        <w:rPr>
          <w:sz w:val="24"/>
          <w:szCs w:val="24"/>
        </w:rPr>
      </w:pPr>
      <w:r w:rsidRPr="002F2E95">
        <w:rPr>
          <w:sz w:val="24"/>
          <w:szCs w:val="24"/>
        </w:rPr>
        <w:t xml:space="preserve">к Договору на выполнение </w:t>
      </w:r>
      <w:r w:rsidR="00F61C9E" w:rsidRPr="00F61C9E">
        <w:rPr>
          <w:rFonts w:eastAsia="Calibri"/>
          <w:sz w:val="24"/>
          <w:szCs w:val="24"/>
        </w:rPr>
        <w:t>работ по ремонту, монтажу и демонтажу рекламных конструкций на объектах УФПС г. Москвы</w:t>
      </w:r>
    </w:p>
    <w:p w14:paraId="47E03D98" w14:textId="77777777" w:rsidR="005F278B" w:rsidRPr="00377DAD" w:rsidRDefault="005F278B" w:rsidP="005F278B">
      <w:pPr>
        <w:spacing w:after="0"/>
        <w:ind w:left="2836" w:firstLine="709"/>
        <w:jc w:val="right"/>
        <w:rPr>
          <w:rFonts w:eastAsia="Calibri"/>
          <w:sz w:val="24"/>
          <w:szCs w:val="24"/>
        </w:rPr>
      </w:pPr>
      <w:r w:rsidRPr="002F2E95">
        <w:rPr>
          <w:sz w:val="24"/>
          <w:szCs w:val="24"/>
        </w:rPr>
        <w:t>от ___________ 20__ г.</w:t>
      </w:r>
      <w:r w:rsidR="004F4787">
        <w:rPr>
          <w:sz w:val="24"/>
          <w:szCs w:val="24"/>
        </w:rPr>
        <w:t xml:space="preserve"> </w:t>
      </w:r>
      <w:r w:rsidRPr="002F2E95">
        <w:rPr>
          <w:sz w:val="24"/>
          <w:szCs w:val="24"/>
        </w:rPr>
        <w:t>№____________</w:t>
      </w:r>
    </w:p>
    <w:p w14:paraId="00A7C411" w14:textId="77777777" w:rsidR="001F01C9" w:rsidRPr="00377DAD" w:rsidRDefault="001F01C9" w:rsidP="001F01C9">
      <w:pPr>
        <w:spacing w:after="0" w:line="240" w:lineRule="auto"/>
        <w:jc w:val="both"/>
        <w:rPr>
          <w:rFonts w:eastAsia="Calibri"/>
          <w:sz w:val="24"/>
          <w:szCs w:val="24"/>
        </w:rPr>
      </w:pPr>
    </w:p>
    <w:p w14:paraId="3F197D78" w14:textId="77777777" w:rsidR="001F01C9" w:rsidRDefault="001F01C9" w:rsidP="001F01C9">
      <w:pPr>
        <w:widowControl w:val="0"/>
        <w:suppressAutoHyphens/>
        <w:spacing w:after="0" w:line="240" w:lineRule="auto"/>
        <w:jc w:val="center"/>
        <w:rPr>
          <w:rFonts w:eastAsia="Calibri"/>
          <w:b/>
          <w:sz w:val="24"/>
          <w:szCs w:val="24"/>
          <w:lang w:eastAsia="ar-SA"/>
        </w:rPr>
      </w:pPr>
      <w:r w:rsidRPr="00377DAD">
        <w:rPr>
          <w:rFonts w:eastAsia="Calibri"/>
          <w:b/>
          <w:sz w:val="24"/>
          <w:szCs w:val="24"/>
          <w:lang w:eastAsia="ar-SA"/>
        </w:rPr>
        <w:t>Стоимость Работ</w:t>
      </w:r>
    </w:p>
    <w:p w14:paraId="4FEF2E66" w14:textId="77777777" w:rsidR="001F01C9" w:rsidRPr="00377DAD" w:rsidRDefault="001F01C9" w:rsidP="001F01C9">
      <w:pPr>
        <w:widowControl w:val="0"/>
        <w:suppressAutoHyphens/>
        <w:spacing w:after="0" w:line="240" w:lineRule="auto"/>
        <w:jc w:val="center"/>
        <w:rPr>
          <w:rFonts w:eastAsia="Calibri"/>
          <w:b/>
          <w:sz w:val="24"/>
          <w:szCs w:val="24"/>
          <w:lang w:eastAsia="ar-SA"/>
        </w:rPr>
      </w:pPr>
    </w:p>
    <w:tbl>
      <w:tblPr>
        <w:tblW w:w="145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4657"/>
        <w:gridCol w:w="1559"/>
        <w:gridCol w:w="1134"/>
        <w:gridCol w:w="1701"/>
        <w:gridCol w:w="1559"/>
        <w:gridCol w:w="1276"/>
        <w:gridCol w:w="1843"/>
      </w:tblGrid>
      <w:tr w:rsidR="001F01C9" w:rsidRPr="00CD65B3" w14:paraId="469E8D36" w14:textId="77777777" w:rsidTr="00703C65">
        <w:trPr>
          <w:trHeight w:val="689"/>
        </w:trPr>
        <w:tc>
          <w:tcPr>
            <w:tcW w:w="843" w:type="dxa"/>
            <w:shd w:val="clear" w:color="auto" w:fill="auto"/>
            <w:noWrap/>
            <w:vAlign w:val="center"/>
            <w:hideMark/>
          </w:tcPr>
          <w:p w14:paraId="25D3E123" w14:textId="77777777" w:rsidR="001F01C9" w:rsidRPr="00CD65B3" w:rsidRDefault="001F01C9" w:rsidP="00CD65B3">
            <w:pPr>
              <w:spacing w:after="0" w:line="240" w:lineRule="auto"/>
              <w:jc w:val="center"/>
              <w:rPr>
                <w:rFonts w:eastAsia="Calibri"/>
              </w:rPr>
            </w:pPr>
            <w:r w:rsidRPr="00CD65B3">
              <w:rPr>
                <w:rFonts w:eastAsia="Calibri"/>
              </w:rPr>
              <w:t>№ п/п</w:t>
            </w:r>
          </w:p>
        </w:tc>
        <w:tc>
          <w:tcPr>
            <w:tcW w:w="4657" w:type="dxa"/>
            <w:shd w:val="clear" w:color="auto" w:fill="auto"/>
            <w:vAlign w:val="center"/>
            <w:hideMark/>
          </w:tcPr>
          <w:p w14:paraId="4C70CCA3" w14:textId="77777777" w:rsidR="001F01C9" w:rsidRPr="00CD65B3" w:rsidRDefault="001F01C9" w:rsidP="00CD65B3">
            <w:pPr>
              <w:spacing w:after="0" w:line="240" w:lineRule="auto"/>
              <w:jc w:val="center"/>
              <w:rPr>
                <w:rFonts w:eastAsia="Calibri"/>
                <w:bCs/>
              </w:rPr>
            </w:pPr>
            <w:r w:rsidRPr="00CD65B3">
              <w:rPr>
                <w:rFonts w:eastAsia="Calibri"/>
                <w:bCs/>
              </w:rPr>
              <w:t>Наименование работ</w:t>
            </w:r>
          </w:p>
        </w:tc>
        <w:tc>
          <w:tcPr>
            <w:tcW w:w="1559" w:type="dxa"/>
            <w:shd w:val="clear" w:color="auto" w:fill="auto"/>
            <w:vAlign w:val="center"/>
            <w:hideMark/>
          </w:tcPr>
          <w:p w14:paraId="1E6769A6" w14:textId="77777777" w:rsidR="001F01C9" w:rsidRPr="00CD65B3" w:rsidRDefault="001F01C9" w:rsidP="00CD65B3">
            <w:pPr>
              <w:spacing w:after="0" w:line="240" w:lineRule="auto"/>
              <w:jc w:val="center"/>
              <w:rPr>
                <w:rFonts w:eastAsia="Calibri"/>
                <w:bCs/>
              </w:rPr>
            </w:pPr>
            <w:r w:rsidRPr="00CD65B3">
              <w:rPr>
                <w:rFonts w:eastAsia="Calibri"/>
              </w:rPr>
              <w:t>Единица измерения</w:t>
            </w:r>
          </w:p>
        </w:tc>
        <w:tc>
          <w:tcPr>
            <w:tcW w:w="1134" w:type="dxa"/>
            <w:shd w:val="clear" w:color="auto" w:fill="auto"/>
            <w:vAlign w:val="center"/>
            <w:hideMark/>
          </w:tcPr>
          <w:p w14:paraId="004CD662" w14:textId="77777777" w:rsidR="001F01C9" w:rsidRPr="00CD65B3" w:rsidRDefault="001F01C9" w:rsidP="00CD65B3">
            <w:pPr>
              <w:spacing w:after="0" w:line="240" w:lineRule="auto"/>
              <w:jc w:val="center"/>
              <w:rPr>
                <w:rFonts w:eastAsia="Calibri"/>
                <w:bCs/>
              </w:rPr>
            </w:pPr>
            <w:r w:rsidRPr="00CD65B3">
              <w:rPr>
                <w:rFonts w:eastAsia="Calibri"/>
                <w:bCs/>
              </w:rPr>
              <w:t>Количество (объем)</w:t>
            </w:r>
          </w:p>
        </w:tc>
        <w:tc>
          <w:tcPr>
            <w:tcW w:w="1701" w:type="dxa"/>
            <w:shd w:val="clear" w:color="auto" w:fill="auto"/>
            <w:vAlign w:val="center"/>
            <w:hideMark/>
          </w:tcPr>
          <w:p w14:paraId="1EC90F3F" w14:textId="77777777" w:rsidR="001F01C9" w:rsidRPr="00CD65B3" w:rsidRDefault="001F01C9" w:rsidP="00CD65B3">
            <w:pPr>
              <w:spacing w:after="0" w:line="240" w:lineRule="auto"/>
              <w:jc w:val="center"/>
              <w:rPr>
                <w:rFonts w:eastAsia="Calibri"/>
                <w:bCs/>
              </w:rPr>
            </w:pPr>
            <w:r w:rsidRPr="00CD65B3">
              <w:rPr>
                <w:rFonts w:eastAsia="Calibri"/>
                <w:bCs/>
              </w:rPr>
              <w:t>Цена за единицу работ, без НДС</w:t>
            </w:r>
          </w:p>
        </w:tc>
        <w:tc>
          <w:tcPr>
            <w:tcW w:w="1559" w:type="dxa"/>
            <w:shd w:val="clear" w:color="auto" w:fill="auto"/>
            <w:vAlign w:val="center"/>
            <w:hideMark/>
          </w:tcPr>
          <w:p w14:paraId="225AACB8" w14:textId="77777777" w:rsidR="001F01C9" w:rsidRPr="00CD65B3" w:rsidRDefault="001F01C9" w:rsidP="00CD65B3">
            <w:pPr>
              <w:spacing w:after="0" w:line="240" w:lineRule="auto"/>
              <w:jc w:val="center"/>
              <w:rPr>
                <w:rFonts w:eastAsia="Calibri"/>
                <w:bCs/>
              </w:rPr>
            </w:pPr>
            <w:r w:rsidRPr="00CD65B3">
              <w:rPr>
                <w:rFonts w:eastAsia="Calibri"/>
                <w:bCs/>
              </w:rPr>
              <w:t>Стоимость работ без НДС, руб.</w:t>
            </w:r>
          </w:p>
        </w:tc>
        <w:tc>
          <w:tcPr>
            <w:tcW w:w="1276" w:type="dxa"/>
            <w:shd w:val="clear" w:color="auto" w:fill="auto"/>
            <w:vAlign w:val="center"/>
            <w:hideMark/>
          </w:tcPr>
          <w:p w14:paraId="0BA0E5FD" w14:textId="77777777" w:rsidR="001F01C9" w:rsidRPr="00CD65B3" w:rsidRDefault="001F01C9" w:rsidP="00CD65B3">
            <w:pPr>
              <w:spacing w:after="0" w:line="240" w:lineRule="auto"/>
              <w:jc w:val="center"/>
              <w:rPr>
                <w:rFonts w:eastAsia="Calibri"/>
                <w:bCs/>
              </w:rPr>
            </w:pPr>
            <w:r w:rsidRPr="00CD65B3">
              <w:rPr>
                <w:rFonts w:eastAsia="Calibri"/>
                <w:bCs/>
              </w:rPr>
              <w:t>Сумма НДС___%, руб.</w:t>
            </w:r>
            <w:r w:rsidRPr="00CD65B3">
              <w:rPr>
                <w:rFonts w:eastAsia="Calibri"/>
                <w:bCs/>
                <w:vertAlign w:val="superscript"/>
              </w:rPr>
              <w:footnoteReference w:id="44"/>
            </w:r>
          </w:p>
        </w:tc>
        <w:tc>
          <w:tcPr>
            <w:tcW w:w="1843" w:type="dxa"/>
            <w:shd w:val="clear" w:color="auto" w:fill="auto"/>
            <w:vAlign w:val="center"/>
            <w:hideMark/>
          </w:tcPr>
          <w:p w14:paraId="36A3D7E7" w14:textId="77777777" w:rsidR="001F01C9" w:rsidRPr="00CD65B3" w:rsidRDefault="001F01C9" w:rsidP="00CD65B3">
            <w:pPr>
              <w:spacing w:after="0" w:line="240" w:lineRule="auto"/>
              <w:jc w:val="center"/>
              <w:rPr>
                <w:rFonts w:eastAsia="Calibri"/>
                <w:bCs/>
              </w:rPr>
            </w:pPr>
            <w:r w:rsidRPr="00CD65B3">
              <w:rPr>
                <w:rFonts w:eastAsia="Calibri"/>
                <w:bCs/>
              </w:rPr>
              <w:t xml:space="preserve">Стоимость работ, в </w:t>
            </w:r>
            <w:proofErr w:type="spellStart"/>
            <w:r w:rsidRPr="00CD65B3">
              <w:rPr>
                <w:rFonts w:eastAsia="Calibri"/>
                <w:bCs/>
              </w:rPr>
              <w:t>т.ч</w:t>
            </w:r>
            <w:proofErr w:type="spellEnd"/>
            <w:r w:rsidRPr="00CD65B3">
              <w:rPr>
                <w:rFonts w:eastAsia="Calibri"/>
                <w:bCs/>
              </w:rPr>
              <w:t>. НДС, руб.</w:t>
            </w:r>
            <w:r w:rsidRPr="00CD65B3">
              <w:rPr>
                <w:rFonts w:eastAsia="Calibri"/>
                <w:bCs/>
                <w:vertAlign w:val="superscript"/>
              </w:rPr>
              <w:footnoteReference w:id="45"/>
            </w:r>
          </w:p>
        </w:tc>
      </w:tr>
      <w:tr w:rsidR="00703C65" w:rsidRPr="00CD65B3" w14:paraId="04FC123A" w14:textId="77777777" w:rsidTr="00AA30A8">
        <w:trPr>
          <w:trHeight w:val="272"/>
        </w:trPr>
        <w:tc>
          <w:tcPr>
            <w:tcW w:w="843" w:type="dxa"/>
            <w:shd w:val="clear" w:color="auto" w:fill="auto"/>
            <w:noWrap/>
            <w:vAlign w:val="center"/>
          </w:tcPr>
          <w:p w14:paraId="4B9C37B8" w14:textId="77777777" w:rsidR="00703C65" w:rsidRPr="00CD65B3" w:rsidRDefault="00703C65" w:rsidP="00703C65">
            <w:pPr>
              <w:spacing w:after="0" w:line="240" w:lineRule="auto"/>
              <w:jc w:val="center"/>
              <w:rPr>
                <w:color w:val="000000"/>
                <w:lang w:eastAsia="ru-RU"/>
              </w:rPr>
            </w:pPr>
            <w:r w:rsidRPr="00CD65B3">
              <w:rPr>
                <w:rFonts w:cs="Calibri"/>
                <w:color w:val="000000"/>
              </w:rPr>
              <w:t>1</w:t>
            </w:r>
          </w:p>
        </w:tc>
        <w:tc>
          <w:tcPr>
            <w:tcW w:w="4657" w:type="dxa"/>
            <w:shd w:val="clear" w:color="auto" w:fill="auto"/>
          </w:tcPr>
          <w:p w14:paraId="43126549" w14:textId="77777777" w:rsidR="00703C65" w:rsidRPr="00F61C9E" w:rsidRDefault="00703C65" w:rsidP="00703C65">
            <w:pPr>
              <w:spacing w:after="0" w:line="240" w:lineRule="auto"/>
              <w:rPr>
                <w:sz w:val="24"/>
                <w:szCs w:val="24"/>
                <w:lang w:eastAsia="ru-RU"/>
              </w:rPr>
            </w:pPr>
            <w:r w:rsidRPr="00F61C9E">
              <w:rPr>
                <w:sz w:val="24"/>
                <w:szCs w:val="24"/>
              </w:rPr>
              <w:t>Выезд сервисной бригады (2 человека) на объект в пределах МКАД</w:t>
            </w:r>
          </w:p>
        </w:tc>
        <w:tc>
          <w:tcPr>
            <w:tcW w:w="1559" w:type="dxa"/>
            <w:shd w:val="clear" w:color="auto" w:fill="auto"/>
          </w:tcPr>
          <w:p w14:paraId="33C47A6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397EBC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63CF38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B5771C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4B4190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C305365" w14:textId="77777777" w:rsidR="00703C65" w:rsidRPr="00CD65B3" w:rsidRDefault="00703C65" w:rsidP="00703C65">
            <w:pPr>
              <w:spacing w:after="0" w:line="240" w:lineRule="auto"/>
              <w:jc w:val="center"/>
              <w:rPr>
                <w:rFonts w:eastAsia="Calibri"/>
              </w:rPr>
            </w:pPr>
          </w:p>
        </w:tc>
      </w:tr>
      <w:tr w:rsidR="00703C65" w:rsidRPr="00CD65B3" w14:paraId="4863C00B" w14:textId="77777777" w:rsidTr="00703C65">
        <w:trPr>
          <w:trHeight w:val="272"/>
        </w:trPr>
        <w:tc>
          <w:tcPr>
            <w:tcW w:w="843" w:type="dxa"/>
            <w:shd w:val="clear" w:color="auto" w:fill="auto"/>
            <w:noWrap/>
            <w:vAlign w:val="center"/>
          </w:tcPr>
          <w:p w14:paraId="5553E7F4" w14:textId="77777777" w:rsidR="00703C65" w:rsidRPr="00CD65B3" w:rsidRDefault="00703C65" w:rsidP="00703C65">
            <w:pPr>
              <w:spacing w:after="0" w:line="240" w:lineRule="auto"/>
              <w:jc w:val="center"/>
              <w:rPr>
                <w:color w:val="000000"/>
                <w:lang w:eastAsia="ru-RU"/>
              </w:rPr>
            </w:pPr>
            <w:r w:rsidRPr="00CD65B3">
              <w:rPr>
                <w:rFonts w:cs="Calibri"/>
                <w:color w:val="000000"/>
              </w:rPr>
              <w:t>2</w:t>
            </w:r>
          </w:p>
        </w:tc>
        <w:tc>
          <w:tcPr>
            <w:tcW w:w="4657" w:type="dxa"/>
            <w:shd w:val="clear" w:color="auto" w:fill="auto"/>
          </w:tcPr>
          <w:p w14:paraId="0EF64DEA" w14:textId="77777777" w:rsidR="00703C65" w:rsidRPr="00F61C9E" w:rsidRDefault="00703C65" w:rsidP="00703C65">
            <w:pPr>
              <w:rPr>
                <w:sz w:val="24"/>
                <w:szCs w:val="24"/>
              </w:rPr>
            </w:pPr>
            <w:r w:rsidRPr="00F61C9E">
              <w:rPr>
                <w:sz w:val="24"/>
                <w:szCs w:val="24"/>
              </w:rPr>
              <w:t>Работа сервисной бригады (2 человека) на объект в пределах и за пределами МКАД (проведение ремонта в независимости от объёма).</w:t>
            </w:r>
          </w:p>
        </w:tc>
        <w:tc>
          <w:tcPr>
            <w:tcW w:w="1559" w:type="dxa"/>
            <w:shd w:val="clear" w:color="auto" w:fill="auto"/>
          </w:tcPr>
          <w:p w14:paraId="1A17CE6C"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E56B27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F0A5A85"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B3F9CD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271067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5124167" w14:textId="77777777" w:rsidR="00703C65" w:rsidRPr="00CD65B3" w:rsidRDefault="00703C65" w:rsidP="00703C65">
            <w:pPr>
              <w:spacing w:after="0" w:line="240" w:lineRule="auto"/>
              <w:jc w:val="center"/>
              <w:rPr>
                <w:rFonts w:eastAsia="Calibri"/>
              </w:rPr>
            </w:pPr>
          </w:p>
        </w:tc>
      </w:tr>
      <w:tr w:rsidR="00703C65" w:rsidRPr="00CD65B3" w14:paraId="30175830" w14:textId="77777777" w:rsidTr="00703C65">
        <w:trPr>
          <w:trHeight w:val="272"/>
        </w:trPr>
        <w:tc>
          <w:tcPr>
            <w:tcW w:w="843" w:type="dxa"/>
            <w:shd w:val="clear" w:color="auto" w:fill="auto"/>
            <w:noWrap/>
            <w:vAlign w:val="center"/>
          </w:tcPr>
          <w:p w14:paraId="35CB459B" w14:textId="77777777" w:rsidR="00703C65" w:rsidRPr="00CD65B3" w:rsidRDefault="00703C65" w:rsidP="00703C65">
            <w:pPr>
              <w:spacing w:after="0" w:line="240" w:lineRule="auto"/>
              <w:jc w:val="center"/>
              <w:rPr>
                <w:color w:val="000000"/>
                <w:lang w:eastAsia="ru-RU"/>
              </w:rPr>
            </w:pPr>
            <w:r w:rsidRPr="00CD65B3">
              <w:rPr>
                <w:rFonts w:cs="Calibri"/>
                <w:color w:val="000000"/>
              </w:rPr>
              <w:t>3</w:t>
            </w:r>
          </w:p>
        </w:tc>
        <w:tc>
          <w:tcPr>
            <w:tcW w:w="4657" w:type="dxa"/>
            <w:shd w:val="clear" w:color="auto" w:fill="auto"/>
          </w:tcPr>
          <w:p w14:paraId="523A1C75" w14:textId="77777777" w:rsidR="00703C65" w:rsidRPr="00F61C9E" w:rsidRDefault="00703C65" w:rsidP="00703C65">
            <w:pPr>
              <w:rPr>
                <w:sz w:val="24"/>
                <w:szCs w:val="24"/>
              </w:rPr>
            </w:pPr>
            <w:r w:rsidRPr="00F61C9E">
              <w:rPr>
                <w:sz w:val="24"/>
                <w:szCs w:val="24"/>
              </w:rPr>
              <w:t>Выезд сервисной бригады (2 человека)  на объект за пределы МКАД.</w:t>
            </w:r>
          </w:p>
        </w:tc>
        <w:tc>
          <w:tcPr>
            <w:tcW w:w="1559" w:type="dxa"/>
            <w:shd w:val="clear" w:color="auto" w:fill="auto"/>
          </w:tcPr>
          <w:p w14:paraId="1A62837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05ACA6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6134DD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D9D55E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7F5F00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1067731" w14:textId="77777777" w:rsidR="00703C65" w:rsidRPr="00CD65B3" w:rsidRDefault="00703C65" w:rsidP="00703C65">
            <w:pPr>
              <w:spacing w:after="0" w:line="240" w:lineRule="auto"/>
              <w:jc w:val="center"/>
              <w:rPr>
                <w:rFonts w:eastAsia="Calibri"/>
              </w:rPr>
            </w:pPr>
          </w:p>
        </w:tc>
      </w:tr>
      <w:tr w:rsidR="00703C65" w:rsidRPr="00CD65B3" w14:paraId="7EB6B2F7" w14:textId="77777777" w:rsidTr="00703C65">
        <w:trPr>
          <w:trHeight w:val="272"/>
        </w:trPr>
        <w:tc>
          <w:tcPr>
            <w:tcW w:w="843" w:type="dxa"/>
            <w:shd w:val="clear" w:color="auto" w:fill="auto"/>
            <w:noWrap/>
            <w:vAlign w:val="center"/>
          </w:tcPr>
          <w:p w14:paraId="0A9EE48F" w14:textId="77777777" w:rsidR="00703C65" w:rsidRPr="00CD65B3" w:rsidRDefault="00703C65" w:rsidP="00703C65">
            <w:pPr>
              <w:spacing w:after="0" w:line="240" w:lineRule="auto"/>
              <w:jc w:val="center"/>
              <w:rPr>
                <w:color w:val="000000"/>
                <w:lang w:eastAsia="ru-RU"/>
              </w:rPr>
            </w:pPr>
            <w:r w:rsidRPr="00CD65B3">
              <w:rPr>
                <w:rFonts w:cs="Calibri"/>
                <w:color w:val="000000"/>
              </w:rPr>
              <w:t>4</w:t>
            </w:r>
          </w:p>
        </w:tc>
        <w:tc>
          <w:tcPr>
            <w:tcW w:w="4657" w:type="dxa"/>
            <w:shd w:val="clear" w:color="auto" w:fill="auto"/>
          </w:tcPr>
          <w:p w14:paraId="0CB3017E" w14:textId="77777777" w:rsidR="00703C65" w:rsidRPr="00F61C9E" w:rsidRDefault="00703C65" w:rsidP="00703C65">
            <w:pPr>
              <w:rPr>
                <w:sz w:val="24"/>
                <w:szCs w:val="24"/>
              </w:rPr>
            </w:pPr>
            <w:r w:rsidRPr="00F61C9E">
              <w:rPr>
                <w:sz w:val="24"/>
                <w:szCs w:val="24"/>
              </w:rPr>
              <w:t>Работы по восстановлению рекламных конструкций в условиях мастерской</w:t>
            </w:r>
          </w:p>
        </w:tc>
        <w:tc>
          <w:tcPr>
            <w:tcW w:w="1559" w:type="dxa"/>
            <w:shd w:val="clear" w:color="auto" w:fill="auto"/>
          </w:tcPr>
          <w:p w14:paraId="4A4CF37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52450D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D3E9F5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674FA1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0AB4AD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66368C3" w14:textId="77777777" w:rsidR="00703C65" w:rsidRPr="00CD65B3" w:rsidRDefault="00703C65" w:rsidP="00703C65">
            <w:pPr>
              <w:spacing w:after="0" w:line="240" w:lineRule="auto"/>
              <w:jc w:val="center"/>
              <w:rPr>
                <w:rFonts w:eastAsia="Calibri"/>
              </w:rPr>
            </w:pPr>
          </w:p>
        </w:tc>
      </w:tr>
      <w:tr w:rsidR="00703C65" w:rsidRPr="00CD65B3" w14:paraId="082B17BF" w14:textId="77777777" w:rsidTr="00703C65">
        <w:trPr>
          <w:trHeight w:val="272"/>
        </w:trPr>
        <w:tc>
          <w:tcPr>
            <w:tcW w:w="843" w:type="dxa"/>
            <w:shd w:val="clear" w:color="auto" w:fill="auto"/>
            <w:noWrap/>
            <w:vAlign w:val="center"/>
          </w:tcPr>
          <w:p w14:paraId="41FC9B6D" w14:textId="77777777" w:rsidR="00703C65" w:rsidRPr="00CD65B3" w:rsidRDefault="00703C65" w:rsidP="00703C65">
            <w:pPr>
              <w:spacing w:after="0" w:line="240" w:lineRule="auto"/>
              <w:jc w:val="center"/>
              <w:rPr>
                <w:color w:val="000000"/>
                <w:lang w:eastAsia="ru-RU"/>
              </w:rPr>
            </w:pPr>
            <w:r w:rsidRPr="00CD65B3">
              <w:rPr>
                <w:rFonts w:cs="Calibri"/>
                <w:color w:val="000000"/>
              </w:rPr>
              <w:t>5</w:t>
            </w:r>
          </w:p>
        </w:tc>
        <w:tc>
          <w:tcPr>
            <w:tcW w:w="4657" w:type="dxa"/>
            <w:shd w:val="clear" w:color="auto" w:fill="auto"/>
          </w:tcPr>
          <w:p w14:paraId="12E37B71" w14:textId="77777777" w:rsidR="00703C65" w:rsidRPr="00F61C9E" w:rsidRDefault="00703C65" w:rsidP="00703C65">
            <w:pPr>
              <w:rPr>
                <w:sz w:val="24"/>
                <w:szCs w:val="24"/>
              </w:rPr>
            </w:pPr>
            <w:r w:rsidRPr="00F61C9E">
              <w:rPr>
                <w:sz w:val="24"/>
                <w:szCs w:val="24"/>
              </w:rPr>
              <w:t>Замена лампы люминесцентной 18W/54-765 G13 ГОСТ Р 59175-2020</w:t>
            </w:r>
          </w:p>
        </w:tc>
        <w:tc>
          <w:tcPr>
            <w:tcW w:w="1559" w:type="dxa"/>
            <w:shd w:val="clear" w:color="auto" w:fill="auto"/>
          </w:tcPr>
          <w:p w14:paraId="3C03658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95AF72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1C9ABAD"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0CBF161"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AF7CE6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FB75B02" w14:textId="77777777" w:rsidR="00703C65" w:rsidRPr="00CD65B3" w:rsidRDefault="00703C65" w:rsidP="00703C65">
            <w:pPr>
              <w:spacing w:after="0" w:line="240" w:lineRule="auto"/>
              <w:jc w:val="center"/>
              <w:rPr>
                <w:rFonts w:eastAsia="Calibri"/>
              </w:rPr>
            </w:pPr>
          </w:p>
        </w:tc>
      </w:tr>
      <w:tr w:rsidR="00703C65" w:rsidRPr="00CD65B3" w14:paraId="0FC10ADE" w14:textId="77777777" w:rsidTr="00703C65">
        <w:trPr>
          <w:trHeight w:val="272"/>
        </w:trPr>
        <w:tc>
          <w:tcPr>
            <w:tcW w:w="843" w:type="dxa"/>
            <w:shd w:val="clear" w:color="auto" w:fill="auto"/>
            <w:noWrap/>
            <w:vAlign w:val="center"/>
          </w:tcPr>
          <w:p w14:paraId="783AC0D1" w14:textId="77777777" w:rsidR="00703C65" w:rsidRPr="00CD65B3" w:rsidRDefault="00703C65" w:rsidP="00703C65">
            <w:pPr>
              <w:spacing w:after="0" w:line="240" w:lineRule="auto"/>
              <w:jc w:val="center"/>
              <w:rPr>
                <w:color w:val="000000"/>
                <w:lang w:eastAsia="ru-RU"/>
              </w:rPr>
            </w:pPr>
            <w:r w:rsidRPr="00CD65B3">
              <w:rPr>
                <w:rFonts w:cs="Calibri"/>
                <w:color w:val="000000"/>
              </w:rPr>
              <w:t>6</w:t>
            </w:r>
          </w:p>
        </w:tc>
        <w:tc>
          <w:tcPr>
            <w:tcW w:w="4657" w:type="dxa"/>
            <w:shd w:val="clear" w:color="auto" w:fill="auto"/>
          </w:tcPr>
          <w:p w14:paraId="0104083E" w14:textId="77777777" w:rsidR="00703C65" w:rsidRPr="00F61C9E" w:rsidRDefault="00703C65" w:rsidP="00703C65">
            <w:pPr>
              <w:rPr>
                <w:sz w:val="24"/>
                <w:szCs w:val="24"/>
              </w:rPr>
            </w:pPr>
            <w:r w:rsidRPr="00F61C9E">
              <w:rPr>
                <w:sz w:val="24"/>
                <w:szCs w:val="24"/>
              </w:rPr>
              <w:t>Замена лампы люминесцентной 30W/54-765 G13 ГОСТ Р 59175-2020</w:t>
            </w:r>
          </w:p>
        </w:tc>
        <w:tc>
          <w:tcPr>
            <w:tcW w:w="1559" w:type="dxa"/>
            <w:shd w:val="clear" w:color="auto" w:fill="auto"/>
          </w:tcPr>
          <w:p w14:paraId="12BCDEC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2BC6C1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18B78D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EA8E26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0021F4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C7781F2" w14:textId="77777777" w:rsidR="00703C65" w:rsidRPr="00CD65B3" w:rsidRDefault="00703C65" w:rsidP="00703C65">
            <w:pPr>
              <w:spacing w:after="0" w:line="240" w:lineRule="auto"/>
              <w:jc w:val="center"/>
              <w:rPr>
                <w:rFonts w:eastAsia="Calibri"/>
              </w:rPr>
            </w:pPr>
          </w:p>
        </w:tc>
      </w:tr>
      <w:tr w:rsidR="00703C65" w:rsidRPr="00CD65B3" w14:paraId="08C26309" w14:textId="77777777" w:rsidTr="00703C65">
        <w:trPr>
          <w:trHeight w:val="272"/>
        </w:trPr>
        <w:tc>
          <w:tcPr>
            <w:tcW w:w="843" w:type="dxa"/>
            <w:shd w:val="clear" w:color="auto" w:fill="auto"/>
            <w:noWrap/>
            <w:vAlign w:val="center"/>
          </w:tcPr>
          <w:p w14:paraId="7BCA9420" w14:textId="77777777" w:rsidR="00703C65" w:rsidRPr="00CD65B3" w:rsidRDefault="00703C65" w:rsidP="00703C65">
            <w:pPr>
              <w:spacing w:after="0" w:line="240" w:lineRule="auto"/>
              <w:jc w:val="center"/>
              <w:rPr>
                <w:color w:val="000000"/>
                <w:lang w:eastAsia="ru-RU"/>
              </w:rPr>
            </w:pPr>
            <w:r w:rsidRPr="00CD65B3">
              <w:rPr>
                <w:rFonts w:cs="Calibri"/>
                <w:color w:val="000000"/>
              </w:rPr>
              <w:t>7</w:t>
            </w:r>
          </w:p>
        </w:tc>
        <w:tc>
          <w:tcPr>
            <w:tcW w:w="4657" w:type="dxa"/>
            <w:shd w:val="clear" w:color="auto" w:fill="auto"/>
          </w:tcPr>
          <w:p w14:paraId="25A199A5" w14:textId="77777777" w:rsidR="00703C65" w:rsidRPr="00F61C9E" w:rsidRDefault="00703C65" w:rsidP="00703C65">
            <w:pPr>
              <w:rPr>
                <w:sz w:val="24"/>
                <w:szCs w:val="24"/>
              </w:rPr>
            </w:pPr>
            <w:r w:rsidRPr="00F61C9E">
              <w:rPr>
                <w:sz w:val="24"/>
                <w:szCs w:val="24"/>
              </w:rPr>
              <w:t>Замена лампы люминесцентной 36W/54-765 G13 ГОСТ Р 59175-2020</w:t>
            </w:r>
          </w:p>
        </w:tc>
        <w:tc>
          <w:tcPr>
            <w:tcW w:w="1559" w:type="dxa"/>
            <w:shd w:val="clear" w:color="auto" w:fill="auto"/>
          </w:tcPr>
          <w:p w14:paraId="439018E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A17EDC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3088915"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97FDC8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93BB7C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3052DFF" w14:textId="77777777" w:rsidR="00703C65" w:rsidRPr="00CD65B3" w:rsidRDefault="00703C65" w:rsidP="00703C65">
            <w:pPr>
              <w:spacing w:after="0" w:line="240" w:lineRule="auto"/>
              <w:jc w:val="center"/>
              <w:rPr>
                <w:rFonts w:eastAsia="Calibri"/>
              </w:rPr>
            </w:pPr>
          </w:p>
        </w:tc>
      </w:tr>
      <w:tr w:rsidR="00703C65" w:rsidRPr="00CD65B3" w14:paraId="2C346BBB" w14:textId="77777777" w:rsidTr="00703C65">
        <w:trPr>
          <w:trHeight w:val="272"/>
        </w:trPr>
        <w:tc>
          <w:tcPr>
            <w:tcW w:w="843" w:type="dxa"/>
            <w:shd w:val="clear" w:color="auto" w:fill="auto"/>
            <w:noWrap/>
            <w:vAlign w:val="center"/>
          </w:tcPr>
          <w:p w14:paraId="245E0A1E"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8</w:t>
            </w:r>
          </w:p>
        </w:tc>
        <w:tc>
          <w:tcPr>
            <w:tcW w:w="4657" w:type="dxa"/>
            <w:shd w:val="clear" w:color="auto" w:fill="auto"/>
          </w:tcPr>
          <w:p w14:paraId="46B6DD11" w14:textId="77777777" w:rsidR="00703C65" w:rsidRPr="00F61C9E" w:rsidRDefault="00703C65" w:rsidP="00703C65">
            <w:pPr>
              <w:rPr>
                <w:sz w:val="24"/>
                <w:szCs w:val="24"/>
              </w:rPr>
            </w:pPr>
            <w:r w:rsidRPr="00F61C9E">
              <w:rPr>
                <w:sz w:val="24"/>
                <w:szCs w:val="24"/>
              </w:rPr>
              <w:t>Замена лампы люминесцентной 58W/54-765 G13 ГОСТ Р 59175-2020</w:t>
            </w:r>
          </w:p>
        </w:tc>
        <w:tc>
          <w:tcPr>
            <w:tcW w:w="1559" w:type="dxa"/>
            <w:shd w:val="clear" w:color="auto" w:fill="auto"/>
          </w:tcPr>
          <w:p w14:paraId="704BA98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1B4279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75EB913"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7EEC7C0"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E71CCE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ECF27BE" w14:textId="77777777" w:rsidR="00703C65" w:rsidRPr="00CD65B3" w:rsidRDefault="00703C65" w:rsidP="00703C65">
            <w:pPr>
              <w:spacing w:after="0" w:line="240" w:lineRule="auto"/>
              <w:jc w:val="center"/>
              <w:rPr>
                <w:rFonts w:eastAsia="Calibri"/>
              </w:rPr>
            </w:pPr>
          </w:p>
        </w:tc>
      </w:tr>
      <w:tr w:rsidR="00703C65" w:rsidRPr="00CD65B3" w14:paraId="789A30C8" w14:textId="77777777" w:rsidTr="00703C65">
        <w:trPr>
          <w:trHeight w:val="272"/>
        </w:trPr>
        <w:tc>
          <w:tcPr>
            <w:tcW w:w="843" w:type="dxa"/>
            <w:shd w:val="clear" w:color="auto" w:fill="auto"/>
            <w:noWrap/>
            <w:vAlign w:val="center"/>
          </w:tcPr>
          <w:p w14:paraId="7215B840" w14:textId="77777777" w:rsidR="00703C65" w:rsidRPr="00CD65B3" w:rsidRDefault="00703C65" w:rsidP="00703C65">
            <w:pPr>
              <w:spacing w:after="0" w:line="240" w:lineRule="auto"/>
              <w:jc w:val="center"/>
              <w:rPr>
                <w:color w:val="000000"/>
                <w:lang w:eastAsia="ru-RU"/>
              </w:rPr>
            </w:pPr>
            <w:r w:rsidRPr="00CD65B3">
              <w:rPr>
                <w:rFonts w:cs="Calibri"/>
                <w:color w:val="000000"/>
              </w:rPr>
              <w:t>9</w:t>
            </w:r>
          </w:p>
        </w:tc>
        <w:tc>
          <w:tcPr>
            <w:tcW w:w="4657" w:type="dxa"/>
            <w:shd w:val="clear" w:color="auto" w:fill="auto"/>
          </w:tcPr>
          <w:p w14:paraId="464A6EDA" w14:textId="77777777" w:rsidR="00703C65" w:rsidRPr="00F61C9E" w:rsidRDefault="00703C65" w:rsidP="00703C65">
            <w:pPr>
              <w:rPr>
                <w:sz w:val="24"/>
                <w:szCs w:val="24"/>
              </w:rPr>
            </w:pPr>
            <w:r w:rsidRPr="00F61C9E">
              <w:rPr>
                <w:sz w:val="24"/>
                <w:szCs w:val="24"/>
              </w:rPr>
              <w:t>Замена лампы люминесцентной 22W/840 C T9 G10q, 216mm ГОСТ Р 59175-2020</w:t>
            </w:r>
          </w:p>
        </w:tc>
        <w:tc>
          <w:tcPr>
            <w:tcW w:w="1559" w:type="dxa"/>
            <w:shd w:val="clear" w:color="auto" w:fill="auto"/>
          </w:tcPr>
          <w:p w14:paraId="308B87EC"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3EA43B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D33F12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CB68DB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267F376"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8F3B602" w14:textId="77777777" w:rsidR="00703C65" w:rsidRPr="00CD65B3" w:rsidRDefault="00703C65" w:rsidP="00703C65">
            <w:pPr>
              <w:spacing w:after="0" w:line="240" w:lineRule="auto"/>
              <w:jc w:val="center"/>
              <w:rPr>
                <w:rFonts w:eastAsia="Calibri"/>
              </w:rPr>
            </w:pPr>
          </w:p>
        </w:tc>
      </w:tr>
      <w:tr w:rsidR="00703C65" w:rsidRPr="00CD65B3" w14:paraId="6D9763D0" w14:textId="77777777" w:rsidTr="00703C65">
        <w:trPr>
          <w:trHeight w:val="272"/>
        </w:trPr>
        <w:tc>
          <w:tcPr>
            <w:tcW w:w="843" w:type="dxa"/>
            <w:shd w:val="clear" w:color="auto" w:fill="auto"/>
            <w:noWrap/>
            <w:vAlign w:val="center"/>
          </w:tcPr>
          <w:p w14:paraId="4E4E627D" w14:textId="77777777" w:rsidR="00703C65" w:rsidRPr="00CD65B3" w:rsidRDefault="00703C65" w:rsidP="00703C65">
            <w:pPr>
              <w:spacing w:after="0" w:line="240" w:lineRule="auto"/>
              <w:jc w:val="center"/>
              <w:rPr>
                <w:color w:val="000000"/>
                <w:lang w:eastAsia="ru-RU"/>
              </w:rPr>
            </w:pPr>
            <w:r w:rsidRPr="00CD65B3">
              <w:rPr>
                <w:rFonts w:cs="Calibri"/>
                <w:color w:val="000000"/>
              </w:rPr>
              <w:t>10</w:t>
            </w:r>
          </w:p>
        </w:tc>
        <w:tc>
          <w:tcPr>
            <w:tcW w:w="4657" w:type="dxa"/>
            <w:shd w:val="clear" w:color="auto" w:fill="auto"/>
          </w:tcPr>
          <w:p w14:paraId="30253CBD" w14:textId="77777777" w:rsidR="00703C65" w:rsidRPr="00F61C9E" w:rsidRDefault="00703C65" w:rsidP="00703C65">
            <w:pPr>
              <w:rPr>
                <w:sz w:val="24"/>
                <w:szCs w:val="24"/>
              </w:rPr>
            </w:pPr>
            <w:r w:rsidRPr="00F61C9E">
              <w:rPr>
                <w:sz w:val="24"/>
                <w:szCs w:val="24"/>
              </w:rPr>
              <w:t>Замена лампы люминесцентной кольцевой 32W/840 C T9 G10q, 305mm ГОСТ Р 59175-2020</w:t>
            </w:r>
          </w:p>
        </w:tc>
        <w:tc>
          <w:tcPr>
            <w:tcW w:w="1559" w:type="dxa"/>
            <w:shd w:val="clear" w:color="auto" w:fill="auto"/>
          </w:tcPr>
          <w:p w14:paraId="1F97E4A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12B5A7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7398C5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5CA105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3E2BE6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CAFC14D" w14:textId="77777777" w:rsidR="00703C65" w:rsidRPr="00CD65B3" w:rsidRDefault="00703C65" w:rsidP="00703C65">
            <w:pPr>
              <w:spacing w:after="0" w:line="240" w:lineRule="auto"/>
              <w:jc w:val="center"/>
              <w:rPr>
                <w:rFonts w:eastAsia="Calibri"/>
              </w:rPr>
            </w:pPr>
          </w:p>
        </w:tc>
      </w:tr>
      <w:tr w:rsidR="00703C65" w:rsidRPr="00CD65B3" w14:paraId="33BFC37A" w14:textId="77777777" w:rsidTr="00703C65">
        <w:trPr>
          <w:trHeight w:val="272"/>
        </w:trPr>
        <w:tc>
          <w:tcPr>
            <w:tcW w:w="843" w:type="dxa"/>
            <w:shd w:val="clear" w:color="auto" w:fill="auto"/>
            <w:noWrap/>
            <w:vAlign w:val="center"/>
          </w:tcPr>
          <w:p w14:paraId="63DD0F48" w14:textId="77777777" w:rsidR="00703C65" w:rsidRPr="00CD65B3" w:rsidRDefault="00703C65" w:rsidP="00703C65">
            <w:pPr>
              <w:spacing w:after="0" w:line="240" w:lineRule="auto"/>
              <w:jc w:val="center"/>
              <w:rPr>
                <w:color w:val="000000"/>
                <w:lang w:eastAsia="ru-RU"/>
              </w:rPr>
            </w:pPr>
            <w:r w:rsidRPr="00CD65B3">
              <w:rPr>
                <w:rFonts w:cs="Calibri"/>
                <w:color w:val="000000"/>
              </w:rPr>
              <w:t>11</w:t>
            </w:r>
          </w:p>
        </w:tc>
        <w:tc>
          <w:tcPr>
            <w:tcW w:w="4657" w:type="dxa"/>
            <w:shd w:val="clear" w:color="auto" w:fill="auto"/>
          </w:tcPr>
          <w:p w14:paraId="32A02C93" w14:textId="77777777" w:rsidR="00703C65" w:rsidRPr="00F61C9E" w:rsidRDefault="00703C65" w:rsidP="00703C65">
            <w:pPr>
              <w:rPr>
                <w:sz w:val="24"/>
                <w:szCs w:val="24"/>
              </w:rPr>
            </w:pPr>
            <w:r w:rsidRPr="00F61C9E">
              <w:rPr>
                <w:sz w:val="24"/>
                <w:szCs w:val="24"/>
              </w:rPr>
              <w:t>Замена лампы люминесцентной кольцевой 40W/830 C T9 G10q, 406mm ГОСТ Р 59175-2020</w:t>
            </w:r>
          </w:p>
        </w:tc>
        <w:tc>
          <w:tcPr>
            <w:tcW w:w="1559" w:type="dxa"/>
            <w:shd w:val="clear" w:color="auto" w:fill="auto"/>
          </w:tcPr>
          <w:p w14:paraId="45DAE110"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8F8FE9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34C20F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A99F82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FD1C82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DF7BAA2" w14:textId="77777777" w:rsidR="00703C65" w:rsidRPr="00CD65B3" w:rsidRDefault="00703C65" w:rsidP="00703C65">
            <w:pPr>
              <w:spacing w:after="0" w:line="240" w:lineRule="auto"/>
              <w:jc w:val="center"/>
              <w:rPr>
                <w:rFonts w:eastAsia="Calibri"/>
              </w:rPr>
            </w:pPr>
          </w:p>
        </w:tc>
      </w:tr>
      <w:tr w:rsidR="00703C65" w:rsidRPr="00CD65B3" w14:paraId="407F9798" w14:textId="77777777" w:rsidTr="00703C65">
        <w:trPr>
          <w:trHeight w:val="272"/>
        </w:trPr>
        <w:tc>
          <w:tcPr>
            <w:tcW w:w="843" w:type="dxa"/>
            <w:shd w:val="clear" w:color="auto" w:fill="auto"/>
            <w:noWrap/>
            <w:vAlign w:val="center"/>
          </w:tcPr>
          <w:p w14:paraId="5EBAE501" w14:textId="77777777" w:rsidR="00703C65" w:rsidRPr="00CD65B3" w:rsidRDefault="00703C65" w:rsidP="00703C65">
            <w:pPr>
              <w:spacing w:after="0" w:line="240" w:lineRule="auto"/>
              <w:jc w:val="center"/>
              <w:rPr>
                <w:color w:val="000000"/>
                <w:lang w:eastAsia="ru-RU"/>
              </w:rPr>
            </w:pPr>
            <w:r w:rsidRPr="00CD65B3">
              <w:rPr>
                <w:rFonts w:cs="Calibri"/>
                <w:color w:val="000000"/>
              </w:rPr>
              <w:t>12</w:t>
            </w:r>
          </w:p>
        </w:tc>
        <w:tc>
          <w:tcPr>
            <w:tcW w:w="4657" w:type="dxa"/>
            <w:shd w:val="clear" w:color="auto" w:fill="auto"/>
          </w:tcPr>
          <w:p w14:paraId="42F02E5B" w14:textId="77777777" w:rsidR="00703C65" w:rsidRPr="00F61C9E" w:rsidRDefault="00703C65" w:rsidP="00703C65">
            <w:pPr>
              <w:rPr>
                <w:sz w:val="24"/>
                <w:szCs w:val="24"/>
              </w:rPr>
            </w:pPr>
            <w:r w:rsidRPr="00F61C9E">
              <w:rPr>
                <w:sz w:val="24"/>
                <w:szCs w:val="24"/>
              </w:rPr>
              <w:t>Замена патрона для люминесцентной ламы G13 накидной ГОСТ IEC 60061-2-2017</w:t>
            </w:r>
          </w:p>
        </w:tc>
        <w:tc>
          <w:tcPr>
            <w:tcW w:w="1559" w:type="dxa"/>
            <w:shd w:val="clear" w:color="auto" w:fill="auto"/>
          </w:tcPr>
          <w:p w14:paraId="132F2E7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416DADC"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BD6E9E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ED86E2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005C3B4"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8319075" w14:textId="77777777" w:rsidR="00703C65" w:rsidRPr="00CD65B3" w:rsidRDefault="00703C65" w:rsidP="00703C65">
            <w:pPr>
              <w:spacing w:after="0" w:line="240" w:lineRule="auto"/>
              <w:jc w:val="center"/>
              <w:rPr>
                <w:rFonts w:eastAsia="Calibri"/>
              </w:rPr>
            </w:pPr>
          </w:p>
        </w:tc>
      </w:tr>
      <w:tr w:rsidR="00703C65" w:rsidRPr="00CD65B3" w14:paraId="00A083ED" w14:textId="77777777" w:rsidTr="00703C65">
        <w:trPr>
          <w:trHeight w:val="272"/>
        </w:trPr>
        <w:tc>
          <w:tcPr>
            <w:tcW w:w="843" w:type="dxa"/>
            <w:shd w:val="clear" w:color="auto" w:fill="auto"/>
            <w:noWrap/>
            <w:vAlign w:val="center"/>
          </w:tcPr>
          <w:p w14:paraId="79E779CF" w14:textId="77777777" w:rsidR="00703C65" w:rsidRPr="00CD65B3" w:rsidRDefault="00703C65" w:rsidP="00703C65">
            <w:pPr>
              <w:spacing w:after="0" w:line="240" w:lineRule="auto"/>
              <w:jc w:val="center"/>
              <w:rPr>
                <w:color w:val="000000"/>
                <w:lang w:eastAsia="ru-RU"/>
              </w:rPr>
            </w:pPr>
            <w:r w:rsidRPr="00CD65B3">
              <w:rPr>
                <w:rFonts w:cs="Calibri"/>
                <w:color w:val="000000"/>
              </w:rPr>
              <w:t>13</w:t>
            </w:r>
          </w:p>
        </w:tc>
        <w:tc>
          <w:tcPr>
            <w:tcW w:w="4657" w:type="dxa"/>
            <w:shd w:val="clear" w:color="auto" w:fill="auto"/>
          </w:tcPr>
          <w:p w14:paraId="4038E100" w14:textId="77777777" w:rsidR="00703C65" w:rsidRPr="00F61C9E" w:rsidRDefault="00703C65" w:rsidP="00703C65">
            <w:pPr>
              <w:rPr>
                <w:sz w:val="24"/>
                <w:szCs w:val="24"/>
              </w:rPr>
            </w:pPr>
            <w:r w:rsidRPr="00F61C9E">
              <w:rPr>
                <w:sz w:val="24"/>
                <w:szCs w:val="24"/>
              </w:rPr>
              <w:t xml:space="preserve">Замена патрона для люминесцентной ламы G13 </w:t>
            </w:r>
            <w:proofErr w:type="spellStart"/>
            <w:r w:rsidRPr="00F61C9E">
              <w:rPr>
                <w:sz w:val="24"/>
                <w:szCs w:val="24"/>
              </w:rPr>
              <w:t>накидной+стартеродержатель</w:t>
            </w:r>
            <w:proofErr w:type="spellEnd"/>
            <w:r w:rsidRPr="00F61C9E">
              <w:rPr>
                <w:sz w:val="24"/>
                <w:szCs w:val="24"/>
              </w:rPr>
              <w:t xml:space="preserve"> ГОСТ IEC 60061-2-2017</w:t>
            </w:r>
          </w:p>
        </w:tc>
        <w:tc>
          <w:tcPr>
            <w:tcW w:w="1559" w:type="dxa"/>
            <w:shd w:val="clear" w:color="auto" w:fill="auto"/>
          </w:tcPr>
          <w:p w14:paraId="611C9EEE"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209F9D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3C162D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CFAFBB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396D114"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BDFB7F1" w14:textId="77777777" w:rsidR="00703C65" w:rsidRPr="00CD65B3" w:rsidRDefault="00703C65" w:rsidP="00703C65">
            <w:pPr>
              <w:spacing w:after="0" w:line="240" w:lineRule="auto"/>
              <w:jc w:val="center"/>
              <w:rPr>
                <w:rFonts w:eastAsia="Calibri"/>
              </w:rPr>
            </w:pPr>
          </w:p>
        </w:tc>
      </w:tr>
      <w:tr w:rsidR="00703C65" w:rsidRPr="00CD65B3" w14:paraId="0A1A95A9" w14:textId="77777777" w:rsidTr="00703C65">
        <w:trPr>
          <w:trHeight w:val="272"/>
        </w:trPr>
        <w:tc>
          <w:tcPr>
            <w:tcW w:w="843" w:type="dxa"/>
            <w:shd w:val="clear" w:color="auto" w:fill="auto"/>
            <w:noWrap/>
            <w:vAlign w:val="center"/>
          </w:tcPr>
          <w:p w14:paraId="28F1D9D0" w14:textId="77777777" w:rsidR="00703C65" w:rsidRPr="00CD65B3" w:rsidRDefault="00703C65" w:rsidP="00703C65">
            <w:pPr>
              <w:spacing w:after="0" w:line="240" w:lineRule="auto"/>
              <w:jc w:val="center"/>
              <w:rPr>
                <w:color w:val="000000"/>
                <w:lang w:eastAsia="ru-RU"/>
              </w:rPr>
            </w:pPr>
            <w:r w:rsidRPr="00CD65B3">
              <w:rPr>
                <w:rFonts w:cs="Calibri"/>
                <w:color w:val="000000"/>
              </w:rPr>
              <w:t>14</w:t>
            </w:r>
          </w:p>
        </w:tc>
        <w:tc>
          <w:tcPr>
            <w:tcW w:w="4657" w:type="dxa"/>
            <w:shd w:val="clear" w:color="auto" w:fill="auto"/>
          </w:tcPr>
          <w:p w14:paraId="613DDBAD" w14:textId="77777777" w:rsidR="00703C65" w:rsidRPr="00F61C9E" w:rsidRDefault="00703C65" w:rsidP="00703C65">
            <w:pPr>
              <w:rPr>
                <w:sz w:val="24"/>
                <w:szCs w:val="24"/>
              </w:rPr>
            </w:pPr>
            <w:r w:rsidRPr="00F61C9E">
              <w:rPr>
                <w:sz w:val="24"/>
                <w:szCs w:val="24"/>
              </w:rPr>
              <w:t>Замена стартера 110-230V/220-240V ГОСТ 8799-90</w:t>
            </w:r>
          </w:p>
        </w:tc>
        <w:tc>
          <w:tcPr>
            <w:tcW w:w="1559" w:type="dxa"/>
            <w:shd w:val="clear" w:color="auto" w:fill="auto"/>
          </w:tcPr>
          <w:p w14:paraId="1D215C6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3E25713"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D33393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126A721"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2E6870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0D658D5" w14:textId="77777777" w:rsidR="00703C65" w:rsidRPr="00CD65B3" w:rsidRDefault="00703C65" w:rsidP="00703C65">
            <w:pPr>
              <w:spacing w:after="0" w:line="240" w:lineRule="auto"/>
              <w:jc w:val="center"/>
              <w:rPr>
                <w:rFonts w:eastAsia="Calibri"/>
              </w:rPr>
            </w:pPr>
          </w:p>
        </w:tc>
      </w:tr>
      <w:tr w:rsidR="00703C65" w:rsidRPr="00CD65B3" w14:paraId="12369E27" w14:textId="77777777" w:rsidTr="00703C65">
        <w:trPr>
          <w:trHeight w:val="272"/>
        </w:trPr>
        <w:tc>
          <w:tcPr>
            <w:tcW w:w="843" w:type="dxa"/>
            <w:shd w:val="clear" w:color="auto" w:fill="auto"/>
            <w:noWrap/>
            <w:vAlign w:val="center"/>
          </w:tcPr>
          <w:p w14:paraId="38EC234D" w14:textId="77777777" w:rsidR="00703C65" w:rsidRPr="00CD65B3" w:rsidRDefault="00703C65" w:rsidP="00703C65">
            <w:pPr>
              <w:spacing w:after="0" w:line="240" w:lineRule="auto"/>
              <w:jc w:val="center"/>
              <w:rPr>
                <w:color w:val="000000"/>
                <w:lang w:eastAsia="ru-RU"/>
              </w:rPr>
            </w:pPr>
            <w:r w:rsidRPr="00CD65B3">
              <w:rPr>
                <w:rFonts w:cs="Calibri"/>
                <w:color w:val="000000"/>
              </w:rPr>
              <w:t>15</w:t>
            </w:r>
          </w:p>
        </w:tc>
        <w:tc>
          <w:tcPr>
            <w:tcW w:w="4657" w:type="dxa"/>
            <w:shd w:val="clear" w:color="auto" w:fill="auto"/>
          </w:tcPr>
          <w:p w14:paraId="56130F92" w14:textId="77777777" w:rsidR="00703C65" w:rsidRPr="00F61C9E" w:rsidRDefault="00703C65" w:rsidP="00703C65">
            <w:pPr>
              <w:rPr>
                <w:sz w:val="24"/>
                <w:szCs w:val="24"/>
              </w:rPr>
            </w:pPr>
            <w:r w:rsidRPr="00F61C9E">
              <w:rPr>
                <w:sz w:val="24"/>
                <w:szCs w:val="24"/>
              </w:rPr>
              <w:t>Замена дросселя для люминесцентной лампы 15W ГОСТ Р МЭК 61347-2-3-2011</w:t>
            </w:r>
          </w:p>
        </w:tc>
        <w:tc>
          <w:tcPr>
            <w:tcW w:w="1559" w:type="dxa"/>
            <w:shd w:val="clear" w:color="auto" w:fill="auto"/>
          </w:tcPr>
          <w:p w14:paraId="344942A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98E1E95"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C38433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578B14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237135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5EDE353" w14:textId="77777777" w:rsidR="00703C65" w:rsidRPr="00CD65B3" w:rsidRDefault="00703C65" w:rsidP="00703C65">
            <w:pPr>
              <w:spacing w:after="0" w:line="240" w:lineRule="auto"/>
              <w:jc w:val="center"/>
              <w:rPr>
                <w:rFonts w:eastAsia="Calibri"/>
              </w:rPr>
            </w:pPr>
          </w:p>
        </w:tc>
      </w:tr>
      <w:tr w:rsidR="00703C65" w:rsidRPr="00CD65B3" w14:paraId="1B2AF6A7" w14:textId="77777777" w:rsidTr="00703C65">
        <w:trPr>
          <w:trHeight w:val="272"/>
        </w:trPr>
        <w:tc>
          <w:tcPr>
            <w:tcW w:w="843" w:type="dxa"/>
            <w:shd w:val="clear" w:color="auto" w:fill="auto"/>
            <w:noWrap/>
            <w:vAlign w:val="center"/>
          </w:tcPr>
          <w:p w14:paraId="545DFE15" w14:textId="77777777" w:rsidR="00703C65" w:rsidRPr="00CD65B3" w:rsidRDefault="00703C65" w:rsidP="00703C65">
            <w:pPr>
              <w:spacing w:after="0" w:line="240" w:lineRule="auto"/>
              <w:jc w:val="center"/>
              <w:rPr>
                <w:color w:val="000000"/>
                <w:lang w:eastAsia="ru-RU"/>
              </w:rPr>
            </w:pPr>
            <w:r w:rsidRPr="00CD65B3">
              <w:rPr>
                <w:rFonts w:cs="Calibri"/>
                <w:color w:val="000000"/>
              </w:rPr>
              <w:t>16</w:t>
            </w:r>
          </w:p>
        </w:tc>
        <w:tc>
          <w:tcPr>
            <w:tcW w:w="4657" w:type="dxa"/>
            <w:shd w:val="clear" w:color="auto" w:fill="auto"/>
          </w:tcPr>
          <w:p w14:paraId="34E94325" w14:textId="77777777" w:rsidR="00703C65" w:rsidRPr="00F61C9E" w:rsidRDefault="00703C65" w:rsidP="00703C65">
            <w:pPr>
              <w:rPr>
                <w:sz w:val="24"/>
                <w:szCs w:val="24"/>
              </w:rPr>
            </w:pPr>
            <w:r w:rsidRPr="00F61C9E">
              <w:rPr>
                <w:sz w:val="24"/>
                <w:szCs w:val="24"/>
              </w:rPr>
              <w:t>Замена дросселя для люминесцентной лампы 18W ГОСТ Р МЭК 61347-2-3-2011</w:t>
            </w:r>
          </w:p>
        </w:tc>
        <w:tc>
          <w:tcPr>
            <w:tcW w:w="1559" w:type="dxa"/>
            <w:shd w:val="clear" w:color="auto" w:fill="auto"/>
          </w:tcPr>
          <w:p w14:paraId="73C1C246"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B46DD7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8ABA0D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B44F90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012FEA6"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3C01679" w14:textId="77777777" w:rsidR="00703C65" w:rsidRPr="00CD65B3" w:rsidRDefault="00703C65" w:rsidP="00703C65">
            <w:pPr>
              <w:spacing w:after="0" w:line="240" w:lineRule="auto"/>
              <w:jc w:val="center"/>
              <w:rPr>
                <w:rFonts w:eastAsia="Calibri"/>
              </w:rPr>
            </w:pPr>
          </w:p>
        </w:tc>
      </w:tr>
      <w:tr w:rsidR="00703C65" w:rsidRPr="00CD65B3" w14:paraId="151FE152" w14:textId="77777777" w:rsidTr="00703C65">
        <w:trPr>
          <w:trHeight w:val="272"/>
        </w:trPr>
        <w:tc>
          <w:tcPr>
            <w:tcW w:w="843" w:type="dxa"/>
            <w:shd w:val="clear" w:color="auto" w:fill="auto"/>
            <w:noWrap/>
            <w:vAlign w:val="center"/>
          </w:tcPr>
          <w:p w14:paraId="5A451E36" w14:textId="77777777" w:rsidR="00703C65" w:rsidRPr="00CD65B3" w:rsidRDefault="00703C65" w:rsidP="00703C65">
            <w:pPr>
              <w:spacing w:after="0" w:line="240" w:lineRule="auto"/>
              <w:jc w:val="center"/>
              <w:rPr>
                <w:color w:val="000000"/>
                <w:lang w:eastAsia="ru-RU"/>
              </w:rPr>
            </w:pPr>
            <w:r w:rsidRPr="00CD65B3">
              <w:rPr>
                <w:rFonts w:cs="Calibri"/>
                <w:color w:val="000000"/>
              </w:rPr>
              <w:t>17</w:t>
            </w:r>
          </w:p>
        </w:tc>
        <w:tc>
          <w:tcPr>
            <w:tcW w:w="4657" w:type="dxa"/>
            <w:shd w:val="clear" w:color="auto" w:fill="auto"/>
          </w:tcPr>
          <w:p w14:paraId="28A4EAA4" w14:textId="77777777" w:rsidR="00703C65" w:rsidRPr="00F61C9E" w:rsidRDefault="00703C65" w:rsidP="00703C65">
            <w:pPr>
              <w:rPr>
                <w:sz w:val="24"/>
                <w:szCs w:val="24"/>
              </w:rPr>
            </w:pPr>
            <w:r w:rsidRPr="00F61C9E">
              <w:rPr>
                <w:sz w:val="24"/>
                <w:szCs w:val="24"/>
              </w:rPr>
              <w:t>Замена дросселя для люминесцентной лампы 30W ГОСТ Р МЭК 61347-2-3-2011</w:t>
            </w:r>
          </w:p>
        </w:tc>
        <w:tc>
          <w:tcPr>
            <w:tcW w:w="1559" w:type="dxa"/>
            <w:shd w:val="clear" w:color="auto" w:fill="auto"/>
          </w:tcPr>
          <w:p w14:paraId="59CA541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207FCB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7780CC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38FA6A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8FA405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3844A36" w14:textId="77777777" w:rsidR="00703C65" w:rsidRPr="00CD65B3" w:rsidRDefault="00703C65" w:rsidP="00703C65">
            <w:pPr>
              <w:spacing w:after="0" w:line="240" w:lineRule="auto"/>
              <w:jc w:val="center"/>
              <w:rPr>
                <w:rFonts w:eastAsia="Calibri"/>
              </w:rPr>
            </w:pPr>
          </w:p>
        </w:tc>
      </w:tr>
      <w:tr w:rsidR="00703C65" w:rsidRPr="00CD65B3" w14:paraId="5B760D08" w14:textId="77777777" w:rsidTr="00703C65">
        <w:trPr>
          <w:trHeight w:val="272"/>
        </w:trPr>
        <w:tc>
          <w:tcPr>
            <w:tcW w:w="843" w:type="dxa"/>
            <w:shd w:val="clear" w:color="auto" w:fill="auto"/>
            <w:noWrap/>
            <w:vAlign w:val="center"/>
          </w:tcPr>
          <w:p w14:paraId="0313C941" w14:textId="77777777" w:rsidR="00703C65" w:rsidRPr="00CD65B3" w:rsidRDefault="00703C65" w:rsidP="00703C65">
            <w:pPr>
              <w:spacing w:after="0" w:line="240" w:lineRule="auto"/>
              <w:jc w:val="center"/>
              <w:rPr>
                <w:color w:val="000000"/>
                <w:lang w:eastAsia="ru-RU"/>
              </w:rPr>
            </w:pPr>
            <w:r w:rsidRPr="00CD65B3">
              <w:rPr>
                <w:rFonts w:cs="Calibri"/>
                <w:color w:val="000000"/>
              </w:rPr>
              <w:t>18</w:t>
            </w:r>
          </w:p>
        </w:tc>
        <w:tc>
          <w:tcPr>
            <w:tcW w:w="4657" w:type="dxa"/>
            <w:shd w:val="clear" w:color="auto" w:fill="auto"/>
          </w:tcPr>
          <w:p w14:paraId="291C7A83" w14:textId="77777777" w:rsidR="00703C65" w:rsidRPr="00F61C9E" w:rsidRDefault="00703C65" w:rsidP="00703C65">
            <w:pPr>
              <w:rPr>
                <w:sz w:val="24"/>
                <w:szCs w:val="24"/>
              </w:rPr>
            </w:pPr>
            <w:r w:rsidRPr="00F61C9E">
              <w:rPr>
                <w:sz w:val="24"/>
                <w:szCs w:val="24"/>
              </w:rPr>
              <w:t>Замена дросселя для люминесцентной лампы 36W ГОСТ Р МЭК 61347-2-3-2011</w:t>
            </w:r>
          </w:p>
        </w:tc>
        <w:tc>
          <w:tcPr>
            <w:tcW w:w="1559" w:type="dxa"/>
            <w:shd w:val="clear" w:color="auto" w:fill="auto"/>
          </w:tcPr>
          <w:p w14:paraId="4494BA66"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8BFBE7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EFB765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FF697A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225C60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E2ACFE3" w14:textId="77777777" w:rsidR="00703C65" w:rsidRPr="00CD65B3" w:rsidRDefault="00703C65" w:rsidP="00703C65">
            <w:pPr>
              <w:spacing w:after="0" w:line="240" w:lineRule="auto"/>
              <w:jc w:val="center"/>
              <w:rPr>
                <w:rFonts w:eastAsia="Calibri"/>
              </w:rPr>
            </w:pPr>
          </w:p>
        </w:tc>
      </w:tr>
      <w:tr w:rsidR="00703C65" w:rsidRPr="00CD65B3" w14:paraId="0F40E0DF" w14:textId="77777777" w:rsidTr="00703C65">
        <w:trPr>
          <w:trHeight w:val="272"/>
        </w:trPr>
        <w:tc>
          <w:tcPr>
            <w:tcW w:w="843" w:type="dxa"/>
            <w:shd w:val="clear" w:color="auto" w:fill="auto"/>
            <w:noWrap/>
            <w:vAlign w:val="center"/>
          </w:tcPr>
          <w:p w14:paraId="5ADED661"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19</w:t>
            </w:r>
          </w:p>
        </w:tc>
        <w:tc>
          <w:tcPr>
            <w:tcW w:w="4657" w:type="dxa"/>
            <w:shd w:val="clear" w:color="auto" w:fill="auto"/>
          </w:tcPr>
          <w:p w14:paraId="31D32559" w14:textId="77777777" w:rsidR="00703C65" w:rsidRPr="00F61C9E" w:rsidRDefault="00703C65" w:rsidP="00703C65">
            <w:pPr>
              <w:rPr>
                <w:sz w:val="24"/>
                <w:szCs w:val="24"/>
              </w:rPr>
            </w:pPr>
            <w:r w:rsidRPr="00F61C9E">
              <w:rPr>
                <w:sz w:val="24"/>
                <w:szCs w:val="24"/>
              </w:rPr>
              <w:t>Замена дросселя для люминесцентной лампы 58W ГОСТ Р МЭК 61347-2-3-2011</w:t>
            </w:r>
          </w:p>
        </w:tc>
        <w:tc>
          <w:tcPr>
            <w:tcW w:w="1559" w:type="dxa"/>
            <w:shd w:val="clear" w:color="auto" w:fill="auto"/>
          </w:tcPr>
          <w:p w14:paraId="0C4CA69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39EDD5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09E5C8D"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651502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87C0A0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99AB5E6" w14:textId="77777777" w:rsidR="00703C65" w:rsidRPr="00CD65B3" w:rsidRDefault="00703C65" w:rsidP="00703C65">
            <w:pPr>
              <w:spacing w:after="0" w:line="240" w:lineRule="auto"/>
              <w:jc w:val="center"/>
              <w:rPr>
                <w:rFonts w:eastAsia="Calibri"/>
              </w:rPr>
            </w:pPr>
          </w:p>
        </w:tc>
      </w:tr>
      <w:tr w:rsidR="00703C65" w:rsidRPr="00CD65B3" w14:paraId="406051BF" w14:textId="77777777" w:rsidTr="00703C65">
        <w:trPr>
          <w:trHeight w:val="272"/>
        </w:trPr>
        <w:tc>
          <w:tcPr>
            <w:tcW w:w="843" w:type="dxa"/>
            <w:shd w:val="clear" w:color="auto" w:fill="auto"/>
            <w:noWrap/>
            <w:vAlign w:val="center"/>
          </w:tcPr>
          <w:p w14:paraId="46FF73D9" w14:textId="77777777" w:rsidR="00703C65" w:rsidRPr="00CD65B3" w:rsidRDefault="00703C65" w:rsidP="00703C65">
            <w:pPr>
              <w:spacing w:after="0" w:line="240" w:lineRule="auto"/>
              <w:jc w:val="center"/>
              <w:rPr>
                <w:color w:val="000000"/>
                <w:lang w:eastAsia="ru-RU"/>
              </w:rPr>
            </w:pPr>
            <w:r w:rsidRPr="00CD65B3">
              <w:rPr>
                <w:rFonts w:cs="Calibri"/>
                <w:color w:val="000000"/>
              </w:rPr>
              <w:t>20</w:t>
            </w:r>
          </w:p>
        </w:tc>
        <w:tc>
          <w:tcPr>
            <w:tcW w:w="4657" w:type="dxa"/>
            <w:shd w:val="clear" w:color="auto" w:fill="auto"/>
          </w:tcPr>
          <w:p w14:paraId="510C2572" w14:textId="77777777" w:rsidR="00703C65" w:rsidRPr="00F61C9E" w:rsidRDefault="00703C65" w:rsidP="00703C65">
            <w:pPr>
              <w:rPr>
                <w:sz w:val="24"/>
                <w:szCs w:val="24"/>
              </w:rPr>
            </w:pPr>
            <w:r w:rsidRPr="00F61C9E">
              <w:rPr>
                <w:sz w:val="24"/>
                <w:szCs w:val="24"/>
              </w:rPr>
              <w:t xml:space="preserve">Замена </w:t>
            </w:r>
            <w:proofErr w:type="spellStart"/>
            <w:r w:rsidRPr="00F61C9E">
              <w:rPr>
                <w:sz w:val="24"/>
                <w:szCs w:val="24"/>
              </w:rPr>
              <w:t>клеммника</w:t>
            </w:r>
            <w:proofErr w:type="spellEnd"/>
            <w:r w:rsidRPr="00F61C9E">
              <w:rPr>
                <w:sz w:val="24"/>
                <w:szCs w:val="24"/>
              </w:rPr>
              <w:t xml:space="preserve">  2-х контактного ГОСТ 10434-82</w:t>
            </w:r>
          </w:p>
        </w:tc>
        <w:tc>
          <w:tcPr>
            <w:tcW w:w="1559" w:type="dxa"/>
            <w:shd w:val="clear" w:color="auto" w:fill="auto"/>
          </w:tcPr>
          <w:p w14:paraId="5A05698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CAEDF4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BB7675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604BE0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EFA5C8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5BC3595" w14:textId="77777777" w:rsidR="00703C65" w:rsidRPr="00CD65B3" w:rsidRDefault="00703C65" w:rsidP="00703C65">
            <w:pPr>
              <w:spacing w:after="0" w:line="240" w:lineRule="auto"/>
              <w:jc w:val="center"/>
              <w:rPr>
                <w:rFonts w:eastAsia="Calibri"/>
              </w:rPr>
            </w:pPr>
          </w:p>
        </w:tc>
      </w:tr>
      <w:tr w:rsidR="00703C65" w:rsidRPr="00CD65B3" w14:paraId="7ED369ED" w14:textId="77777777" w:rsidTr="00703C65">
        <w:trPr>
          <w:trHeight w:val="272"/>
        </w:trPr>
        <w:tc>
          <w:tcPr>
            <w:tcW w:w="843" w:type="dxa"/>
            <w:shd w:val="clear" w:color="auto" w:fill="auto"/>
            <w:noWrap/>
            <w:vAlign w:val="center"/>
          </w:tcPr>
          <w:p w14:paraId="4A2CE434" w14:textId="77777777" w:rsidR="00703C65" w:rsidRPr="00CD65B3" w:rsidRDefault="00703C65" w:rsidP="00703C65">
            <w:pPr>
              <w:spacing w:after="0" w:line="240" w:lineRule="auto"/>
              <w:jc w:val="center"/>
              <w:rPr>
                <w:color w:val="000000"/>
                <w:lang w:eastAsia="ru-RU"/>
              </w:rPr>
            </w:pPr>
            <w:r w:rsidRPr="00CD65B3">
              <w:rPr>
                <w:rFonts w:cs="Calibri"/>
                <w:color w:val="000000"/>
              </w:rPr>
              <w:t>21</w:t>
            </w:r>
          </w:p>
        </w:tc>
        <w:tc>
          <w:tcPr>
            <w:tcW w:w="4657" w:type="dxa"/>
            <w:shd w:val="clear" w:color="auto" w:fill="auto"/>
          </w:tcPr>
          <w:p w14:paraId="373B743C" w14:textId="77777777" w:rsidR="00703C65" w:rsidRPr="00F61C9E" w:rsidRDefault="00703C65" w:rsidP="00703C65">
            <w:pPr>
              <w:rPr>
                <w:sz w:val="24"/>
                <w:szCs w:val="24"/>
              </w:rPr>
            </w:pPr>
            <w:r w:rsidRPr="00F61C9E">
              <w:rPr>
                <w:sz w:val="24"/>
                <w:szCs w:val="24"/>
              </w:rPr>
              <w:t xml:space="preserve">Замена </w:t>
            </w:r>
            <w:proofErr w:type="spellStart"/>
            <w:r w:rsidRPr="00F61C9E">
              <w:rPr>
                <w:sz w:val="24"/>
                <w:szCs w:val="24"/>
              </w:rPr>
              <w:t>клеммника</w:t>
            </w:r>
            <w:proofErr w:type="spellEnd"/>
            <w:r w:rsidRPr="00F61C9E">
              <w:rPr>
                <w:sz w:val="24"/>
                <w:szCs w:val="24"/>
              </w:rPr>
              <w:t xml:space="preserve">  3-х контактного ГОСТ 10434-82</w:t>
            </w:r>
          </w:p>
        </w:tc>
        <w:tc>
          <w:tcPr>
            <w:tcW w:w="1559" w:type="dxa"/>
            <w:shd w:val="clear" w:color="auto" w:fill="auto"/>
          </w:tcPr>
          <w:p w14:paraId="7EE6F75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DAC954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0E6E32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4A5822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C7FA98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8967356" w14:textId="77777777" w:rsidR="00703C65" w:rsidRPr="00CD65B3" w:rsidRDefault="00703C65" w:rsidP="00703C65">
            <w:pPr>
              <w:spacing w:after="0" w:line="240" w:lineRule="auto"/>
              <w:jc w:val="center"/>
              <w:rPr>
                <w:rFonts w:eastAsia="Calibri"/>
              </w:rPr>
            </w:pPr>
          </w:p>
        </w:tc>
      </w:tr>
      <w:tr w:rsidR="00703C65" w:rsidRPr="00CD65B3" w14:paraId="03E34393" w14:textId="77777777" w:rsidTr="00703C65">
        <w:trPr>
          <w:trHeight w:val="272"/>
        </w:trPr>
        <w:tc>
          <w:tcPr>
            <w:tcW w:w="843" w:type="dxa"/>
            <w:shd w:val="clear" w:color="auto" w:fill="auto"/>
            <w:noWrap/>
            <w:vAlign w:val="center"/>
          </w:tcPr>
          <w:p w14:paraId="0F93B870" w14:textId="77777777" w:rsidR="00703C65" w:rsidRPr="00CD65B3" w:rsidRDefault="00703C65" w:rsidP="00703C65">
            <w:pPr>
              <w:spacing w:after="0" w:line="240" w:lineRule="auto"/>
              <w:jc w:val="center"/>
              <w:rPr>
                <w:color w:val="000000"/>
                <w:lang w:eastAsia="ru-RU"/>
              </w:rPr>
            </w:pPr>
            <w:r w:rsidRPr="00CD65B3">
              <w:rPr>
                <w:rFonts w:cs="Calibri"/>
                <w:color w:val="000000"/>
              </w:rPr>
              <w:t>22</w:t>
            </w:r>
          </w:p>
        </w:tc>
        <w:tc>
          <w:tcPr>
            <w:tcW w:w="4657" w:type="dxa"/>
            <w:shd w:val="clear" w:color="auto" w:fill="auto"/>
          </w:tcPr>
          <w:p w14:paraId="31176699" w14:textId="77777777" w:rsidR="00703C65" w:rsidRPr="00F61C9E" w:rsidRDefault="00703C65" w:rsidP="00703C65">
            <w:pPr>
              <w:rPr>
                <w:sz w:val="24"/>
                <w:szCs w:val="24"/>
              </w:rPr>
            </w:pPr>
            <w:r w:rsidRPr="00F61C9E">
              <w:rPr>
                <w:sz w:val="24"/>
                <w:szCs w:val="24"/>
              </w:rPr>
              <w:t xml:space="preserve">Замена </w:t>
            </w:r>
            <w:proofErr w:type="spellStart"/>
            <w:r w:rsidRPr="00F61C9E">
              <w:rPr>
                <w:sz w:val="24"/>
                <w:szCs w:val="24"/>
              </w:rPr>
              <w:t>клеммника</w:t>
            </w:r>
            <w:proofErr w:type="spellEnd"/>
            <w:r w:rsidRPr="00F61C9E">
              <w:rPr>
                <w:sz w:val="24"/>
                <w:szCs w:val="24"/>
              </w:rPr>
              <w:t xml:space="preserve">  5-х контактного ГОСТ 10434-82</w:t>
            </w:r>
          </w:p>
        </w:tc>
        <w:tc>
          <w:tcPr>
            <w:tcW w:w="1559" w:type="dxa"/>
            <w:shd w:val="clear" w:color="auto" w:fill="auto"/>
          </w:tcPr>
          <w:p w14:paraId="69C7C11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F4864F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755C24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00BDFC4"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29402D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33F0658" w14:textId="77777777" w:rsidR="00703C65" w:rsidRPr="00CD65B3" w:rsidRDefault="00703C65" w:rsidP="00703C65">
            <w:pPr>
              <w:spacing w:after="0" w:line="240" w:lineRule="auto"/>
              <w:jc w:val="center"/>
              <w:rPr>
                <w:rFonts w:eastAsia="Calibri"/>
              </w:rPr>
            </w:pPr>
          </w:p>
        </w:tc>
      </w:tr>
      <w:tr w:rsidR="00703C65" w:rsidRPr="00CD65B3" w14:paraId="1B8B264C" w14:textId="77777777" w:rsidTr="00703C65">
        <w:trPr>
          <w:trHeight w:val="272"/>
        </w:trPr>
        <w:tc>
          <w:tcPr>
            <w:tcW w:w="843" w:type="dxa"/>
            <w:shd w:val="clear" w:color="auto" w:fill="auto"/>
            <w:noWrap/>
            <w:vAlign w:val="center"/>
          </w:tcPr>
          <w:p w14:paraId="40A41D91" w14:textId="77777777" w:rsidR="00703C65" w:rsidRPr="00CD65B3" w:rsidRDefault="00703C65" w:rsidP="00703C65">
            <w:pPr>
              <w:spacing w:after="0" w:line="240" w:lineRule="auto"/>
              <w:jc w:val="center"/>
              <w:rPr>
                <w:color w:val="000000"/>
                <w:lang w:eastAsia="ru-RU"/>
              </w:rPr>
            </w:pPr>
            <w:r w:rsidRPr="00CD65B3">
              <w:rPr>
                <w:rFonts w:cs="Calibri"/>
                <w:color w:val="000000"/>
              </w:rPr>
              <w:t>23</w:t>
            </w:r>
          </w:p>
        </w:tc>
        <w:tc>
          <w:tcPr>
            <w:tcW w:w="4657" w:type="dxa"/>
            <w:shd w:val="clear" w:color="auto" w:fill="auto"/>
          </w:tcPr>
          <w:p w14:paraId="730F223C" w14:textId="77777777" w:rsidR="00703C65" w:rsidRPr="00F61C9E" w:rsidRDefault="00703C65" w:rsidP="00703C65">
            <w:pPr>
              <w:rPr>
                <w:sz w:val="24"/>
                <w:szCs w:val="24"/>
              </w:rPr>
            </w:pPr>
            <w:r w:rsidRPr="00F61C9E">
              <w:rPr>
                <w:sz w:val="24"/>
                <w:szCs w:val="24"/>
              </w:rPr>
              <w:t>Замена автоматического выключателя 1-но полюсного  25А ГОСТ IEC 60898-1-2020</w:t>
            </w:r>
          </w:p>
        </w:tc>
        <w:tc>
          <w:tcPr>
            <w:tcW w:w="1559" w:type="dxa"/>
            <w:shd w:val="clear" w:color="auto" w:fill="auto"/>
          </w:tcPr>
          <w:p w14:paraId="26A13A7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24D3CB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81E8BD3"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6E6ED9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435FF84"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6984B3D" w14:textId="77777777" w:rsidR="00703C65" w:rsidRPr="00CD65B3" w:rsidRDefault="00703C65" w:rsidP="00703C65">
            <w:pPr>
              <w:spacing w:after="0" w:line="240" w:lineRule="auto"/>
              <w:jc w:val="center"/>
              <w:rPr>
                <w:rFonts w:eastAsia="Calibri"/>
              </w:rPr>
            </w:pPr>
          </w:p>
        </w:tc>
      </w:tr>
      <w:tr w:rsidR="00703C65" w:rsidRPr="00CD65B3" w14:paraId="3B2C2517" w14:textId="77777777" w:rsidTr="00AA30A8">
        <w:trPr>
          <w:trHeight w:val="272"/>
        </w:trPr>
        <w:tc>
          <w:tcPr>
            <w:tcW w:w="843" w:type="dxa"/>
            <w:shd w:val="clear" w:color="auto" w:fill="auto"/>
            <w:noWrap/>
            <w:vAlign w:val="center"/>
          </w:tcPr>
          <w:p w14:paraId="444901DC" w14:textId="77777777" w:rsidR="00703C65" w:rsidRPr="00CD65B3" w:rsidRDefault="00703C65" w:rsidP="00703C65">
            <w:pPr>
              <w:spacing w:after="0" w:line="240" w:lineRule="auto"/>
              <w:jc w:val="center"/>
              <w:rPr>
                <w:color w:val="000000"/>
                <w:lang w:eastAsia="ru-RU"/>
              </w:rPr>
            </w:pPr>
            <w:r w:rsidRPr="00CD65B3">
              <w:rPr>
                <w:rFonts w:cs="Calibri"/>
                <w:color w:val="000000"/>
              </w:rPr>
              <w:t>24</w:t>
            </w:r>
          </w:p>
        </w:tc>
        <w:tc>
          <w:tcPr>
            <w:tcW w:w="4657" w:type="dxa"/>
            <w:shd w:val="clear" w:color="auto" w:fill="auto"/>
          </w:tcPr>
          <w:p w14:paraId="3FD91D01" w14:textId="77777777" w:rsidR="00703C65" w:rsidRPr="00F61C9E" w:rsidRDefault="00703C65" w:rsidP="00703C65">
            <w:pPr>
              <w:rPr>
                <w:sz w:val="24"/>
                <w:szCs w:val="24"/>
              </w:rPr>
            </w:pPr>
            <w:r w:rsidRPr="00F61C9E">
              <w:rPr>
                <w:sz w:val="24"/>
                <w:szCs w:val="24"/>
              </w:rPr>
              <w:t>Замена автоматического выключателя 1-но полюсного  32А ГОСТ IEC 60898-1-2020</w:t>
            </w:r>
          </w:p>
        </w:tc>
        <w:tc>
          <w:tcPr>
            <w:tcW w:w="1559" w:type="dxa"/>
            <w:shd w:val="clear" w:color="auto" w:fill="auto"/>
          </w:tcPr>
          <w:p w14:paraId="073A7F2A"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A2D32E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3063D5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16C8E7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CA182B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B2024B0" w14:textId="77777777" w:rsidR="00703C65" w:rsidRPr="00CD65B3" w:rsidRDefault="00703C65" w:rsidP="00703C65">
            <w:pPr>
              <w:spacing w:after="0" w:line="240" w:lineRule="auto"/>
              <w:jc w:val="center"/>
              <w:rPr>
                <w:rFonts w:eastAsia="Calibri"/>
              </w:rPr>
            </w:pPr>
          </w:p>
        </w:tc>
      </w:tr>
      <w:tr w:rsidR="00703C65" w:rsidRPr="00CD65B3" w14:paraId="54438932" w14:textId="77777777" w:rsidTr="00AA30A8">
        <w:trPr>
          <w:trHeight w:val="272"/>
        </w:trPr>
        <w:tc>
          <w:tcPr>
            <w:tcW w:w="843" w:type="dxa"/>
            <w:shd w:val="clear" w:color="auto" w:fill="auto"/>
            <w:noWrap/>
            <w:vAlign w:val="center"/>
          </w:tcPr>
          <w:p w14:paraId="2797C331" w14:textId="77777777" w:rsidR="00703C65" w:rsidRPr="00CD65B3" w:rsidRDefault="00703C65" w:rsidP="00703C65">
            <w:pPr>
              <w:spacing w:after="0" w:line="240" w:lineRule="auto"/>
              <w:jc w:val="center"/>
              <w:rPr>
                <w:color w:val="000000"/>
                <w:lang w:eastAsia="ru-RU"/>
              </w:rPr>
            </w:pPr>
            <w:r w:rsidRPr="00CD65B3">
              <w:rPr>
                <w:rFonts w:cs="Calibri"/>
                <w:color w:val="000000"/>
              </w:rPr>
              <w:t>25</w:t>
            </w:r>
          </w:p>
        </w:tc>
        <w:tc>
          <w:tcPr>
            <w:tcW w:w="4657" w:type="dxa"/>
            <w:shd w:val="clear" w:color="auto" w:fill="auto"/>
          </w:tcPr>
          <w:p w14:paraId="0427EE7E" w14:textId="77777777" w:rsidR="00703C65" w:rsidRPr="00F61C9E" w:rsidRDefault="00703C65" w:rsidP="00703C65">
            <w:pPr>
              <w:rPr>
                <w:sz w:val="24"/>
                <w:szCs w:val="24"/>
              </w:rPr>
            </w:pPr>
            <w:r w:rsidRPr="00F61C9E">
              <w:rPr>
                <w:sz w:val="24"/>
                <w:szCs w:val="24"/>
              </w:rPr>
              <w:t>Замена автоматического выключателя 3-х полюсного    16 А  ГОСТ IEC 60898-1-2020</w:t>
            </w:r>
          </w:p>
        </w:tc>
        <w:tc>
          <w:tcPr>
            <w:tcW w:w="1559" w:type="dxa"/>
            <w:shd w:val="clear" w:color="auto" w:fill="auto"/>
          </w:tcPr>
          <w:p w14:paraId="0AF51A6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8020DC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1D8300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DB7BCE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CD60E5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AF1AB3F" w14:textId="77777777" w:rsidR="00703C65" w:rsidRPr="00CD65B3" w:rsidRDefault="00703C65" w:rsidP="00703C65">
            <w:pPr>
              <w:spacing w:after="0" w:line="240" w:lineRule="auto"/>
              <w:jc w:val="center"/>
              <w:rPr>
                <w:rFonts w:eastAsia="Calibri"/>
              </w:rPr>
            </w:pPr>
          </w:p>
        </w:tc>
      </w:tr>
      <w:tr w:rsidR="00703C65" w:rsidRPr="00CD65B3" w14:paraId="0A92122C" w14:textId="77777777" w:rsidTr="00AA30A8">
        <w:trPr>
          <w:trHeight w:val="272"/>
        </w:trPr>
        <w:tc>
          <w:tcPr>
            <w:tcW w:w="843" w:type="dxa"/>
            <w:shd w:val="clear" w:color="auto" w:fill="auto"/>
            <w:noWrap/>
            <w:vAlign w:val="center"/>
          </w:tcPr>
          <w:p w14:paraId="3DF32000" w14:textId="77777777" w:rsidR="00703C65" w:rsidRPr="00CD65B3" w:rsidRDefault="00703C65" w:rsidP="00703C65">
            <w:pPr>
              <w:spacing w:after="0" w:line="240" w:lineRule="auto"/>
              <w:jc w:val="center"/>
              <w:rPr>
                <w:color w:val="000000"/>
                <w:lang w:eastAsia="ru-RU"/>
              </w:rPr>
            </w:pPr>
            <w:r w:rsidRPr="00CD65B3">
              <w:rPr>
                <w:rFonts w:cs="Calibri"/>
                <w:color w:val="000000"/>
              </w:rPr>
              <w:t>26</w:t>
            </w:r>
          </w:p>
        </w:tc>
        <w:tc>
          <w:tcPr>
            <w:tcW w:w="4657" w:type="dxa"/>
            <w:shd w:val="clear" w:color="auto" w:fill="auto"/>
          </w:tcPr>
          <w:p w14:paraId="331F7BDD" w14:textId="77777777" w:rsidR="00703C65" w:rsidRPr="00F61C9E" w:rsidRDefault="00703C65" w:rsidP="00703C65">
            <w:pPr>
              <w:rPr>
                <w:sz w:val="24"/>
                <w:szCs w:val="24"/>
              </w:rPr>
            </w:pPr>
            <w:r w:rsidRPr="00F61C9E">
              <w:rPr>
                <w:sz w:val="24"/>
                <w:szCs w:val="24"/>
              </w:rPr>
              <w:t>Замена автоматического выключателя 3-х полюсного  20 А  ГОСТ IEC 60898-1-2020</w:t>
            </w:r>
          </w:p>
        </w:tc>
        <w:tc>
          <w:tcPr>
            <w:tcW w:w="1559" w:type="dxa"/>
            <w:shd w:val="clear" w:color="auto" w:fill="auto"/>
          </w:tcPr>
          <w:p w14:paraId="59DF9B4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2551CB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63C0A4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862FF44"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8E79364"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70E4C4D" w14:textId="77777777" w:rsidR="00703C65" w:rsidRPr="00CD65B3" w:rsidRDefault="00703C65" w:rsidP="00703C65">
            <w:pPr>
              <w:spacing w:after="0" w:line="240" w:lineRule="auto"/>
              <w:jc w:val="center"/>
              <w:rPr>
                <w:rFonts w:eastAsia="Calibri"/>
              </w:rPr>
            </w:pPr>
          </w:p>
        </w:tc>
      </w:tr>
      <w:tr w:rsidR="00703C65" w:rsidRPr="00CD65B3" w14:paraId="02966DB8" w14:textId="77777777" w:rsidTr="00AA30A8">
        <w:trPr>
          <w:trHeight w:val="272"/>
        </w:trPr>
        <w:tc>
          <w:tcPr>
            <w:tcW w:w="843" w:type="dxa"/>
            <w:shd w:val="clear" w:color="auto" w:fill="auto"/>
            <w:noWrap/>
            <w:vAlign w:val="center"/>
          </w:tcPr>
          <w:p w14:paraId="20CFE08D" w14:textId="77777777" w:rsidR="00703C65" w:rsidRPr="00CD65B3" w:rsidRDefault="00703C65" w:rsidP="00703C65">
            <w:pPr>
              <w:spacing w:after="0" w:line="240" w:lineRule="auto"/>
              <w:jc w:val="center"/>
              <w:rPr>
                <w:color w:val="000000"/>
                <w:lang w:eastAsia="ru-RU"/>
              </w:rPr>
            </w:pPr>
            <w:r w:rsidRPr="00CD65B3">
              <w:rPr>
                <w:rFonts w:cs="Calibri"/>
                <w:color w:val="000000"/>
              </w:rPr>
              <w:t>27</w:t>
            </w:r>
          </w:p>
        </w:tc>
        <w:tc>
          <w:tcPr>
            <w:tcW w:w="4657" w:type="dxa"/>
            <w:shd w:val="clear" w:color="auto" w:fill="auto"/>
          </w:tcPr>
          <w:p w14:paraId="61E64E66" w14:textId="77777777" w:rsidR="00703C65" w:rsidRPr="00F61C9E" w:rsidRDefault="00703C65" w:rsidP="00703C65">
            <w:pPr>
              <w:rPr>
                <w:sz w:val="24"/>
                <w:szCs w:val="24"/>
              </w:rPr>
            </w:pPr>
            <w:r w:rsidRPr="00F61C9E">
              <w:rPr>
                <w:sz w:val="24"/>
                <w:szCs w:val="24"/>
              </w:rPr>
              <w:t>Замена автоматического выключателя 3-х полюсного  32 А  ГОСТ IEC 60898-1-2020</w:t>
            </w:r>
          </w:p>
        </w:tc>
        <w:tc>
          <w:tcPr>
            <w:tcW w:w="1559" w:type="dxa"/>
            <w:shd w:val="clear" w:color="auto" w:fill="auto"/>
          </w:tcPr>
          <w:p w14:paraId="5B5A7C5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960F4E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7A090A5"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5D9E96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3DBD7A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3EC12B5" w14:textId="77777777" w:rsidR="00703C65" w:rsidRPr="00CD65B3" w:rsidRDefault="00703C65" w:rsidP="00703C65">
            <w:pPr>
              <w:spacing w:after="0" w:line="240" w:lineRule="auto"/>
              <w:jc w:val="center"/>
              <w:rPr>
                <w:rFonts w:eastAsia="Calibri"/>
              </w:rPr>
            </w:pPr>
          </w:p>
        </w:tc>
      </w:tr>
      <w:tr w:rsidR="00703C65" w:rsidRPr="00CD65B3" w14:paraId="34740AA5" w14:textId="77777777" w:rsidTr="00AA30A8">
        <w:trPr>
          <w:trHeight w:val="272"/>
        </w:trPr>
        <w:tc>
          <w:tcPr>
            <w:tcW w:w="843" w:type="dxa"/>
            <w:shd w:val="clear" w:color="auto" w:fill="auto"/>
            <w:noWrap/>
            <w:vAlign w:val="center"/>
          </w:tcPr>
          <w:p w14:paraId="5FFBD5A7" w14:textId="77777777" w:rsidR="00703C65" w:rsidRPr="00CD65B3" w:rsidRDefault="00703C65" w:rsidP="00703C65">
            <w:pPr>
              <w:spacing w:after="0" w:line="240" w:lineRule="auto"/>
              <w:jc w:val="center"/>
              <w:rPr>
                <w:color w:val="000000"/>
                <w:lang w:eastAsia="ru-RU"/>
              </w:rPr>
            </w:pPr>
            <w:r w:rsidRPr="00CD65B3">
              <w:rPr>
                <w:rFonts w:cs="Calibri"/>
                <w:color w:val="000000"/>
              </w:rPr>
              <w:t>28</w:t>
            </w:r>
          </w:p>
        </w:tc>
        <w:tc>
          <w:tcPr>
            <w:tcW w:w="4657" w:type="dxa"/>
            <w:shd w:val="clear" w:color="auto" w:fill="auto"/>
          </w:tcPr>
          <w:p w14:paraId="5B404F25" w14:textId="77777777" w:rsidR="00703C65" w:rsidRPr="00F61C9E" w:rsidRDefault="00703C65" w:rsidP="00703C65">
            <w:pPr>
              <w:rPr>
                <w:sz w:val="24"/>
                <w:szCs w:val="24"/>
              </w:rPr>
            </w:pPr>
            <w:r w:rsidRPr="00F61C9E">
              <w:rPr>
                <w:sz w:val="24"/>
                <w:szCs w:val="24"/>
              </w:rPr>
              <w:t>Замена автоматического выключателя 3-х полюсного  40 А  ГОСТ IEC 60898-1-2020</w:t>
            </w:r>
          </w:p>
        </w:tc>
        <w:tc>
          <w:tcPr>
            <w:tcW w:w="1559" w:type="dxa"/>
            <w:shd w:val="clear" w:color="auto" w:fill="auto"/>
          </w:tcPr>
          <w:p w14:paraId="4D29295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F24B65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E74147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642633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BE5E99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E3FE654" w14:textId="77777777" w:rsidR="00703C65" w:rsidRPr="00CD65B3" w:rsidRDefault="00703C65" w:rsidP="00703C65">
            <w:pPr>
              <w:spacing w:after="0" w:line="240" w:lineRule="auto"/>
              <w:jc w:val="center"/>
              <w:rPr>
                <w:rFonts w:eastAsia="Calibri"/>
              </w:rPr>
            </w:pPr>
          </w:p>
        </w:tc>
      </w:tr>
      <w:tr w:rsidR="00703C65" w:rsidRPr="00CD65B3" w14:paraId="6CE84FE1" w14:textId="77777777" w:rsidTr="00AA30A8">
        <w:trPr>
          <w:trHeight w:val="272"/>
        </w:trPr>
        <w:tc>
          <w:tcPr>
            <w:tcW w:w="843" w:type="dxa"/>
            <w:shd w:val="clear" w:color="auto" w:fill="auto"/>
            <w:noWrap/>
            <w:vAlign w:val="center"/>
          </w:tcPr>
          <w:p w14:paraId="62C92585" w14:textId="77777777" w:rsidR="00703C65" w:rsidRPr="00CD65B3" w:rsidRDefault="00703C65" w:rsidP="00703C65">
            <w:pPr>
              <w:spacing w:after="0" w:line="240" w:lineRule="auto"/>
              <w:jc w:val="center"/>
              <w:rPr>
                <w:color w:val="000000"/>
                <w:lang w:eastAsia="ru-RU"/>
              </w:rPr>
            </w:pPr>
            <w:r w:rsidRPr="00CD65B3">
              <w:rPr>
                <w:rFonts w:cs="Calibri"/>
                <w:color w:val="000000"/>
              </w:rPr>
              <w:t>29</w:t>
            </w:r>
          </w:p>
        </w:tc>
        <w:tc>
          <w:tcPr>
            <w:tcW w:w="4657" w:type="dxa"/>
            <w:shd w:val="clear" w:color="auto" w:fill="auto"/>
          </w:tcPr>
          <w:p w14:paraId="59B14764" w14:textId="77777777" w:rsidR="00703C65" w:rsidRPr="00F61C9E" w:rsidRDefault="00703C65" w:rsidP="00703C65">
            <w:pPr>
              <w:rPr>
                <w:sz w:val="24"/>
                <w:szCs w:val="24"/>
              </w:rPr>
            </w:pPr>
            <w:r w:rsidRPr="00F61C9E">
              <w:rPr>
                <w:sz w:val="24"/>
                <w:szCs w:val="24"/>
              </w:rPr>
              <w:t>Замена таймера универсального недельного ГОСТ 12.2.007.0-75</w:t>
            </w:r>
          </w:p>
        </w:tc>
        <w:tc>
          <w:tcPr>
            <w:tcW w:w="1559" w:type="dxa"/>
            <w:shd w:val="clear" w:color="auto" w:fill="auto"/>
          </w:tcPr>
          <w:p w14:paraId="010CACA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E478C8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9E61FE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C62F3E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B34B39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FDBC383" w14:textId="77777777" w:rsidR="00703C65" w:rsidRPr="00CD65B3" w:rsidRDefault="00703C65" w:rsidP="00703C65">
            <w:pPr>
              <w:spacing w:after="0" w:line="240" w:lineRule="auto"/>
              <w:jc w:val="center"/>
              <w:rPr>
                <w:rFonts w:eastAsia="Calibri"/>
              </w:rPr>
            </w:pPr>
          </w:p>
        </w:tc>
      </w:tr>
      <w:tr w:rsidR="00703C65" w:rsidRPr="00CD65B3" w14:paraId="6488BC39" w14:textId="77777777" w:rsidTr="00AA30A8">
        <w:trPr>
          <w:trHeight w:val="272"/>
        </w:trPr>
        <w:tc>
          <w:tcPr>
            <w:tcW w:w="843" w:type="dxa"/>
            <w:shd w:val="clear" w:color="auto" w:fill="auto"/>
            <w:noWrap/>
            <w:vAlign w:val="center"/>
          </w:tcPr>
          <w:p w14:paraId="274D5C08" w14:textId="77777777" w:rsidR="00703C65" w:rsidRPr="00CD65B3" w:rsidRDefault="00703C65" w:rsidP="00703C65">
            <w:pPr>
              <w:spacing w:after="0" w:line="240" w:lineRule="auto"/>
              <w:jc w:val="center"/>
              <w:rPr>
                <w:color w:val="000000"/>
                <w:lang w:eastAsia="ru-RU"/>
              </w:rPr>
            </w:pPr>
            <w:r w:rsidRPr="00CD65B3">
              <w:rPr>
                <w:rFonts w:cs="Calibri"/>
                <w:color w:val="000000"/>
              </w:rPr>
              <w:t>30</w:t>
            </w:r>
          </w:p>
        </w:tc>
        <w:tc>
          <w:tcPr>
            <w:tcW w:w="4657" w:type="dxa"/>
            <w:shd w:val="clear" w:color="auto" w:fill="auto"/>
          </w:tcPr>
          <w:p w14:paraId="5DD06AF5" w14:textId="77777777" w:rsidR="00703C65" w:rsidRPr="00F61C9E" w:rsidRDefault="00703C65" w:rsidP="00703C65">
            <w:pPr>
              <w:rPr>
                <w:sz w:val="24"/>
                <w:szCs w:val="24"/>
              </w:rPr>
            </w:pPr>
            <w:r w:rsidRPr="00F61C9E">
              <w:rPr>
                <w:sz w:val="24"/>
                <w:szCs w:val="24"/>
              </w:rPr>
              <w:t>Замена фотореле c выносным  фотодатчиком ГОСТ 12.2.007.0-75</w:t>
            </w:r>
          </w:p>
        </w:tc>
        <w:tc>
          <w:tcPr>
            <w:tcW w:w="1559" w:type="dxa"/>
            <w:shd w:val="clear" w:color="auto" w:fill="auto"/>
          </w:tcPr>
          <w:p w14:paraId="1FA420D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68D41F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4282A0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3E0EFB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759EB0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F9AE67B" w14:textId="77777777" w:rsidR="00703C65" w:rsidRPr="00CD65B3" w:rsidRDefault="00703C65" w:rsidP="00703C65">
            <w:pPr>
              <w:spacing w:after="0" w:line="240" w:lineRule="auto"/>
              <w:jc w:val="center"/>
              <w:rPr>
                <w:rFonts w:eastAsia="Calibri"/>
              </w:rPr>
            </w:pPr>
          </w:p>
        </w:tc>
      </w:tr>
      <w:tr w:rsidR="00703C65" w:rsidRPr="00CD65B3" w14:paraId="425CC98C" w14:textId="77777777" w:rsidTr="00AA30A8">
        <w:trPr>
          <w:trHeight w:val="272"/>
        </w:trPr>
        <w:tc>
          <w:tcPr>
            <w:tcW w:w="843" w:type="dxa"/>
            <w:shd w:val="clear" w:color="auto" w:fill="auto"/>
            <w:noWrap/>
            <w:vAlign w:val="center"/>
          </w:tcPr>
          <w:p w14:paraId="6CA9B1BE"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31</w:t>
            </w:r>
          </w:p>
        </w:tc>
        <w:tc>
          <w:tcPr>
            <w:tcW w:w="4657" w:type="dxa"/>
            <w:shd w:val="clear" w:color="auto" w:fill="auto"/>
          </w:tcPr>
          <w:p w14:paraId="4514BA76" w14:textId="77777777" w:rsidR="00703C65" w:rsidRPr="00F61C9E" w:rsidRDefault="00703C65" w:rsidP="00703C65">
            <w:pPr>
              <w:rPr>
                <w:sz w:val="24"/>
                <w:szCs w:val="24"/>
              </w:rPr>
            </w:pPr>
            <w:r w:rsidRPr="00F61C9E">
              <w:rPr>
                <w:sz w:val="24"/>
                <w:szCs w:val="24"/>
              </w:rPr>
              <w:t>Замена фотореле  2500w IP44 ГОСТ 12.2.007.0-75</w:t>
            </w:r>
          </w:p>
        </w:tc>
        <w:tc>
          <w:tcPr>
            <w:tcW w:w="1559" w:type="dxa"/>
            <w:shd w:val="clear" w:color="auto" w:fill="auto"/>
          </w:tcPr>
          <w:p w14:paraId="4742253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F99D15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B000EA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C40058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F20B72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51E317A" w14:textId="77777777" w:rsidR="00703C65" w:rsidRPr="00CD65B3" w:rsidRDefault="00703C65" w:rsidP="00703C65">
            <w:pPr>
              <w:spacing w:after="0" w:line="240" w:lineRule="auto"/>
              <w:jc w:val="center"/>
              <w:rPr>
                <w:rFonts w:eastAsia="Calibri"/>
              </w:rPr>
            </w:pPr>
          </w:p>
        </w:tc>
      </w:tr>
      <w:tr w:rsidR="00703C65" w:rsidRPr="00CD65B3" w14:paraId="34143D58" w14:textId="77777777" w:rsidTr="00AA30A8">
        <w:trPr>
          <w:trHeight w:val="272"/>
        </w:trPr>
        <w:tc>
          <w:tcPr>
            <w:tcW w:w="843" w:type="dxa"/>
            <w:shd w:val="clear" w:color="auto" w:fill="auto"/>
            <w:noWrap/>
            <w:vAlign w:val="center"/>
          </w:tcPr>
          <w:p w14:paraId="7CACCA7C" w14:textId="77777777" w:rsidR="00703C65" w:rsidRPr="00CD65B3" w:rsidRDefault="00703C65" w:rsidP="00703C65">
            <w:pPr>
              <w:spacing w:after="0" w:line="240" w:lineRule="auto"/>
              <w:jc w:val="center"/>
              <w:rPr>
                <w:color w:val="000000"/>
                <w:lang w:eastAsia="ru-RU"/>
              </w:rPr>
            </w:pPr>
            <w:r w:rsidRPr="00CD65B3">
              <w:rPr>
                <w:rFonts w:cs="Calibri"/>
                <w:color w:val="000000"/>
              </w:rPr>
              <w:t>32</w:t>
            </w:r>
          </w:p>
        </w:tc>
        <w:tc>
          <w:tcPr>
            <w:tcW w:w="4657" w:type="dxa"/>
            <w:shd w:val="clear" w:color="auto" w:fill="auto"/>
          </w:tcPr>
          <w:p w14:paraId="0BE0F3F5" w14:textId="77777777" w:rsidR="00703C65" w:rsidRPr="00F61C9E" w:rsidRDefault="00703C65" w:rsidP="00703C65">
            <w:pPr>
              <w:rPr>
                <w:sz w:val="24"/>
                <w:szCs w:val="24"/>
              </w:rPr>
            </w:pPr>
            <w:r w:rsidRPr="00F61C9E">
              <w:rPr>
                <w:sz w:val="24"/>
                <w:szCs w:val="24"/>
              </w:rPr>
              <w:t>Замена УЗО 2-х полюсного 25A 30mA ГОСТ 31603-2012</w:t>
            </w:r>
          </w:p>
        </w:tc>
        <w:tc>
          <w:tcPr>
            <w:tcW w:w="1559" w:type="dxa"/>
            <w:shd w:val="clear" w:color="auto" w:fill="auto"/>
          </w:tcPr>
          <w:p w14:paraId="4FFBA9B0"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4A99AC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9A4B0D1"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E2035E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4C132BD"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2C4699B" w14:textId="77777777" w:rsidR="00703C65" w:rsidRPr="00CD65B3" w:rsidRDefault="00703C65" w:rsidP="00703C65">
            <w:pPr>
              <w:spacing w:after="0" w:line="240" w:lineRule="auto"/>
              <w:jc w:val="center"/>
              <w:rPr>
                <w:rFonts w:eastAsia="Calibri"/>
              </w:rPr>
            </w:pPr>
          </w:p>
        </w:tc>
      </w:tr>
      <w:tr w:rsidR="00703C65" w:rsidRPr="00CD65B3" w14:paraId="7B94836F" w14:textId="77777777" w:rsidTr="00AA30A8">
        <w:trPr>
          <w:trHeight w:val="272"/>
        </w:trPr>
        <w:tc>
          <w:tcPr>
            <w:tcW w:w="843" w:type="dxa"/>
            <w:shd w:val="clear" w:color="auto" w:fill="auto"/>
            <w:noWrap/>
            <w:vAlign w:val="center"/>
          </w:tcPr>
          <w:p w14:paraId="0782313D" w14:textId="77777777" w:rsidR="00703C65" w:rsidRPr="00CD65B3" w:rsidRDefault="00703C65" w:rsidP="00703C65">
            <w:pPr>
              <w:spacing w:after="0" w:line="240" w:lineRule="auto"/>
              <w:jc w:val="center"/>
              <w:rPr>
                <w:color w:val="000000"/>
                <w:lang w:eastAsia="ru-RU"/>
              </w:rPr>
            </w:pPr>
            <w:r w:rsidRPr="00CD65B3">
              <w:rPr>
                <w:rFonts w:cs="Calibri"/>
                <w:color w:val="000000"/>
              </w:rPr>
              <w:t>33</w:t>
            </w:r>
          </w:p>
        </w:tc>
        <w:tc>
          <w:tcPr>
            <w:tcW w:w="4657" w:type="dxa"/>
            <w:shd w:val="clear" w:color="auto" w:fill="auto"/>
          </w:tcPr>
          <w:p w14:paraId="28A7A397" w14:textId="77777777" w:rsidR="00703C65" w:rsidRPr="00F61C9E" w:rsidRDefault="00703C65" w:rsidP="00703C65">
            <w:pPr>
              <w:rPr>
                <w:sz w:val="24"/>
                <w:szCs w:val="24"/>
              </w:rPr>
            </w:pPr>
            <w:r w:rsidRPr="00F61C9E">
              <w:rPr>
                <w:sz w:val="24"/>
                <w:szCs w:val="24"/>
              </w:rPr>
              <w:t>Замена УЗО  4-х полюсного  25A 30mA ГОСТ 31603-2012</w:t>
            </w:r>
          </w:p>
        </w:tc>
        <w:tc>
          <w:tcPr>
            <w:tcW w:w="1559" w:type="dxa"/>
            <w:shd w:val="clear" w:color="auto" w:fill="auto"/>
          </w:tcPr>
          <w:p w14:paraId="423B94B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2C45D6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23F67F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583859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1A9823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EF5824D" w14:textId="77777777" w:rsidR="00703C65" w:rsidRPr="00CD65B3" w:rsidRDefault="00703C65" w:rsidP="00703C65">
            <w:pPr>
              <w:spacing w:after="0" w:line="240" w:lineRule="auto"/>
              <w:jc w:val="center"/>
              <w:rPr>
                <w:rFonts w:eastAsia="Calibri"/>
              </w:rPr>
            </w:pPr>
          </w:p>
        </w:tc>
      </w:tr>
      <w:tr w:rsidR="00703C65" w:rsidRPr="00CD65B3" w14:paraId="6D7F7FC7" w14:textId="77777777" w:rsidTr="00703C65">
        <w:trPr>
          <w:trHeight w:val="272"/>
        </w:trPr>
        <w:tc>
          <w:tcPr>
            <w:tcW w:w="843" w:type="dxa"/>
            <w:shd w:val="clear" w:color="auto" w:fill="auto"/>
            <w:noWrap/>
            <w:vAlign w:val="center"/>
          </w:tcPr>
          <w:p w14:paraId="0B8333C3" w14:textId="77777777" w:rsidR="00703C65" w:rsidRPr="00CD65B3" w:rsidRDefault="00703C65" w:rsidP="00703C65">
            <w:pPr>
              <w:spacing w:after="0" w:line="240" w:lineRule="auto"/>
              <w:jc w:val="center"/>
              <w:rPr>
                <w:color w:val="000000"/>
                <w:lang w:eastAsia="ru-RU"/>
              </w:rPr>
            </w:pPr>
            <w:r w:rsidRPr="00CD65B3">
              <w:rPr>
                <w:rFonts w:cs="Calibri"/>
                <w:color w:val="000000"/>
              </w:rPr>
              <w:t>34</w:t>
            </w:r>
          </w:p>
        </w:tc>
        <w:tc>
          <w:tcPr>
            <w:tcW w:w="4657" w:type="dxa"/>
            <w:shd w:val="clear" w:color="auto" w:fill="auto"/>
          </w:tcPr>
          <w:p w14:paraId="43656BD3" w14:textId="77777777" w:rsidR="00703C65" w:rsidRPr="00F61C9E" w:rsidRDefault="00703C65" w:rsidP="00703C65">
            <w:pPr>
              <w:rPr>
                <w:sz w:val="24"/>
                <w:szCs w:val="24"/>
              </w:rPr>
            </w:pPr>
            <w:r w:rsidRPr="00F61C9E">
              <w:rPr>
                <w:sz w:val="24"/>
                <w:szCs w:val="24"/>
              </w:rPr>
              <w:t>Замена модульного контактора  (20А), катушка  1 модуль ГОСТ 31603-2012</w:t>
            </w:r>
          </w:p>
        </w:tc>
        <w:tc>
          <w:tcPr>
            <w:tcW w:w="1559" w:type="dxa"/>
            <w:shd w:val="clear" w:color="auto" w:fill="auto"/>
          </w:tcPr>
          <w:p w14:paraId="24E6490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18C876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7336FE7"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B58E9E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D13106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F69EB96" w14:textId="77777777" w:rsidR="00703C65" w:rsidRPr="00CD65B3" w:rsidRDefault="00703C65" w:rsidP="00703C65">
            <w:pPr>
              <w:spacing w:after="0" w:line="240" w:lineRule="auto"/>
              <w:jc w:val="center"/>
              <w:rPr>
                <w:rFonts w:eastAsia="Calibri"/>
              </w:rPr>
            </w:pPr>
          </w:p>
        </w:tc>
      </w:tr>
      <w:tr w:rsidR="00703C65" w:rsidRPr="00CD65B3" w14:paraId="73DA04D7" w14:textId="77777777" w:rsidTr="00703C65">
        <w:trPr>
          <w:trHeight w:val="272"/>
        </w:trPr>
        <w:tc>
          <w:tcPr>
            <w:tcW w:w="843" w:type="dxa"/>
            <w:shd w:val="clear" w:color="auto" w:fill="auto"/>
            <w:noWrap/>
            <w:vAlign w:val="center"/>
          </w:tcPr>
          <w:p w14:paraId="4F55EE87" w14:textId="77777777" w:rsidR="00703C65" w:rsidRPr="00CD65B3" w:rsidRDefault="00703C65" w:rsidP="00703C65">
            <w:pPr>
              <w:spacing w:after="0" w:line="240" w:lineRule="auto"/>
              <w:jc w:val="center"/>
              <w:rPr>
                <w:color w:val="000000"/>
                <w:lang w:eastAsia="ru-RU"/>
              </w:rPr>
            </w:pPr>
            <w:r w:rsidRPr="00CD65B3">
              <w:rPr>
                <w:rFonts w:cs="Calibri"/>
                <w:color w:val="000000"/>
              </w:rPr>
              <w:t>35</w:t>
            </w:r>
          </w:p>
        </w:tc>
        <w:tc>
          <w:tcPr>
            <w:tcW w:w="4657" w:type="dxa"/>
            <w:shd w:val="clear" w:color="auto" w:fill="auto"/>
          </w:tcPr>
          <w:p w14:paraId="2EAC86FD" w14:textId="77777777" w:rsidR="00703C65" w:rsidRPr="00F61C9E" w:rsidRDefault="00703C65" w:rsidP="00703C65">
            <w:pPr>
              <w:rPr>
                <w:sz w:val="24"/>
                <w:szCs w:val="24"/>
              </w:rPr>
            </w:pPr>
            <w:r w:rsidRPr="00F61C9E">
              <w:rPr>
                <w:sz w:val="24"/>
                <w:szCs w:val="24"/>
              </w:rPr>
              <w:t>Замена модульного контактора  (25А ), катушка на 2 модуля ГОСТ 31603-2012</w:t>
            </w:r>
          </w:p>
        </w:tc>
        <w:tc>
          <w:tcPr>
            <w:tcW w:w="1559" w:type="dxa"/>
            <w:shd w:val="clear" w:color="auto" w:fill="auto"/>
          </w:tcPr>
          <w:p w14:paraId="2BC35880"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026F00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0D2377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BA6E005"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BECF78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CE1F753" w14:textId="77777777" w:rsidR="00703C65" w:rsidRPr="00CD65B3" w:rsidRDefault="00703C65" w:rsidP="00703C65">
            <w:pPr>
              <w:spacing w:after="0" w:line="240" w:lineRule="auto"/>
              <w:jc w:val="center"/>
              <w:rPr>
                <w:rFonts w:eastAsia="Calibri"/>
              </w:rPr>
            </w:pPr>
          </w:p>
        </w:tc>
      </w:tr>
      <w:tr w:rsidR="00703C65" w:rsidRPr="00CD65B3" w14:paraId="74DCD31D" w14:textId="77777777" w:rsidTr="00703C65">
        <w:trPr>
          <w:trHeight w:val="272"/>
        </w:trPr>
        <w:tc>
          <w:tcPr>
            <w:tcW w:w="843" w:type="dxa"/>
            <w:shd w:val="clear" w:color="auto" w:fill="auto"/>
            <w:noWrap/>
            <w:vAlign w:val="center"/>
          </w:tcPr>
          <w:p w14:paraId="0DF89635" w14:textId="77777777" w:rsidR="00703C65" w:rsidRPr="00CD65B3" w:rsidRDefault="00703C65" w:rsidP="00703C65">
            <w:pPr>
              <w:spacing w:after="0" w:line="240" w:lineRule="auto"/>
              <w:jc w:val="center"/>
              <w:rPr>
                <w:color w:val="000000"/>
                <w:lang w:eastAsia="ru-RU"/>
              </w:rPr>
            </w:pPr>
            <w:r w:rsidRPr="00CD65B3">
              <w:rPr>
                <w:rFonts w:cs="Calibri"/>
                <w:color w:val="000000"/>
              </w:rPr>
              <w:t>36</w:t>
            </w:r>
          </w:p>
        </w:tc>
        <w:tc>
          <w:tcPr>
            <w:tcW w:w="4657" w:type="dxa"/>
            <w:shd w:val="clear" w:color="auto" w:fill="auto"/>
          </w:tcPr>
          <w:p w14:paraId="14A72A86" w14:textId="77777777" w:rsidR="00703C65" w:rsidRPr="00F61C9E" w:rsidRDefault="00703C65" w:rsidP="00703C65">
            <w:pPr>
              <w:rPr>
                <w:sz w:val="24"/>
                <w:szCs w:val="24"/>
              </w:rPr>
            </w:pPr>
            <w:r w:rsidRPr="00F61C9E">
              <w:rPr>
                <w:sz w:val="24"/>
                <w:szCs w:val="24"/>
              </w:rPr>
              <w:t xml:space="preserve">Замена кабеля силового ВВГ </w:t>
            </w:r>
            <w:proofErr w:type="spellStart"/>
            <w:r w:rsidRPr="00F61C9E">
              <w:rPr>
                <w:sz w:val="24"/>
                <w:szCs w:val="24"/>
              </w:rPr>
              <w:t>нг</w:t>
            </w:r>
            <w:proofErr w:type="spellEnd"/>
            <w:r w:rsidRPr="00F61C9E">
              <w:rPr>
                <w:sz w:val="24"/>
                <w:szCs w:val="24"/>
              </w:rPr>
              <w:t xml:space="preserve"> 2х1,5 мм² ГОСТ 31996-2012</w:t>
            </w:r>
          </w:p>
        </w:tc>
        <w:tc>
          <w:tcPr>
            <w:tcW w:w="1559" w:type="dxa"/>
            <w:shd w:val="clear" w:color="auto" w:fill="auto"/>
          </w:tcPr>
          <w:p w14:paraId="6C17242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ED2E55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BB4966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9FB449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784084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F3EBCC7" w14:textId="77777777" w:rsidR="00703C65" w:rsidRPr="00CD65B3" w:rsidRDefault="00703C65" w:rsidP="00703C65">
            <w:pPr>
              <w:spacing w:after="0" w:line="240" w:lineRule="auto"/>
              <w:jc w:val="center"/>
              <w:rPr>
                <w:rFonts w:eastAsia="Calibri"/>
              </w:rPr>
            </w:pPr>
          </w:p>
        </w:tc>
      </w:tr>
      <w:tr w:rsidR="00703C65" w:rsidRPr="00CD65B3" w14:paraId="1E164200" w14:textId="77777777" w:rsidTr="00703C65">
        <w:trPr>
          <w:trHeight w:val="272"/>
        </w:trPr>
        <w:tc>
          <w:tcPr>
            <w:tcW w:w="843" w:type="dxa"/>
            <w:shd w:val="clear" w:color="auto" w:fill="auto"/>
            <w:noWrap/>
            <w:vAlign w:val="center"/>
          </w:tcPr>
          <w:p w14:paraId="569C01E9" w14:textId="77777777" w:rsidR="00703C65" w:rsidRPr="00CD65B3" w:rsidRDefault="00703C65" w:rsidP="00703C65">
            <w:pPr>
              <w:spacing w:after="0" w:line="240" w:lineRule="auto"/>
              <w:jc w:val="center"/>
              <w:rPr>
                <w:color w:val="000000"/>
                <w:lang w:eastAsia="ru-RU"/>
              </w:rPr>
            </w:pPr>
            <w:r w:rsidRPr="00CD65B3">
              <w:rPr>
                <w:rFonts w:cs="Calibri"/>
                <w:color w:val="000000"/>
              </w:rPr>
              <w:t>37</w:t>
            </w:r>
          </w:p>
        </w:tc>
        <w:tc>
          <w:tcPr>
            <w:tcW w:w="4657" w:type="dxa"/>
            <w:shd w:val="clear" w:color="auto" w:fill="auto"/>
          </w:tcPr>
          <w:p w14:paraId="3A022395" w14:textId="77777777" w:rsidR="00703C65" w:rsidRPr="00F61C9E" w:rsidRDefault="00703C65" w:rsidP="00703C65">
            <w:pPr>
              <w:rPr>
                <w:sz w:val="24"/>
                <w:szCs w:val="24"/>
              </w:rPr>
            </w:pPr>
            <w:r w:rsidRPr="00F61C9E">
              <w:rPr>
                <w:sz w:val="24"/>
                <w:szCs w:val="24"/>
              </w:rPr>
              <w:t xml:space="preserve">Замена кабеля силового ВВГ </w:t>
            </w:r>
            <w:proofErr w:type="spellStart"/>
            <w:r w:rsidRPr="00F61C9E">
              <w:rPr>
                <w:sz w:val="24"/>
                <w:szCs w:val="24"/>
              </w:rPr>
              <w:t>нг</w:t>
            </w:r>
            <w:proofErr w:type="spellEnd"/>
            <w:r w:rsidRPr="00F61C9E">
              <w:rPr>
                <w:sz w:val="24"/>
                <w:szCs w:val="24"/>
              </w:rPr>
              <w:t xml:space="preserve"> 3х2,5 мм² ГОСТ 31996-2012</w:t>
            </w:r>
          </w:p>
        </w:tc>
        <w:tc>
          <w:tcPr>
            <w:tcW w:w="1559" w:type="dxa"/>
            <w:shd w:val="clear" w:color="auto" w:fill="auto"/>
          </w:tcPr>
          <w:p w14:paraId="7F1BE01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B70F82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7ED88C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EA4F73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9AC9FF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E80CBC6" w14:textId="77777777" w:rsidR="00703C65" w:rsidRPr="00CD65B3" w:rsidRDefault="00703C65" w:rsidP="00703C65">
            <w:pPr>
              <w:spacing w:after="0" w:line="240" w:lineRule="auto"/>
              <w:jc w:val="center"/>
              <w:rPr>
                <w:rFonts w:eastAsia="Calibri"/>
              </w:rPr>
            </w:pPr>
          </w:p>
        </w:tc>
      </w:tr>
      <w:tr w:rsidR="00703C65" w:rsidRPr="00CD65B3" w14:paraId="4E455347" w14:textId="77777777" w:rsidTr="00703C65">
        <w:trPr>
          <w:trHeight w:val="272"/>
        </w:trPr>
        <w:tc>
          <w:tcPr>
            <w:tcW w:w="843" w:type="dxa"/>
            <w:shd w:val="clear" w:color="auto" w:fill="auto"/>
            <w:noWrap/>
            <w:vAlign w:val="center"/>
          </w:tcPr>
          <w:p w14:paraId="56EEB006" w14:textId="77777777" w:rsidR="00703C65" w:rsidRPr="00CD65B3" w:rsidRDefault="00703C65" w:rsidP="00703C65">
            <w:pPr>
              <w:spacing w:after="0" w:line="240" w:lineRule="auto"/>
              <w:jc w:val="center"/>
              <w:rPr>
                <w:color w:val="000000"/>
                <w:lang w:eastAsia="ru-RU"/>
              </w:rPr>
            </w:pPr>
            <w:r w:rsidRPr="00CD65B3">
              <w:rPr>
                <w:rFonts w:cs="Calibri"/>
                <w:color w:val="000000"/>
              </w:rPr>
              <w:t>38</w:t>
            </w:r>
          </w:p>
        </w:tc>
        <w:tc>
          <w:tcPr>
            <w:tcW w:w="4657" w:type="dxa"/>
            <w:shd w:val="clear" w:color="auto" w:fill="auto"/>
          </w:tcPr>
          <w:p w14:paraId="1DE3AE99" w14:textId="77777777" w:rsidR="00703C65" w:rsidRPr="00F61C9E" w:rsidRDefault="00703C65" w:rsidP="00703C65">
            <w:pPr>
              <w:rPr>
                <w:sz w:val="24"/>
                <w:szCs w:val="24"/>
              </w:rPr>
            </w:pPr>
            <w:r w:rsidRPr="00F61C9E">
              <w:rPr>
                <w:sz w:val="24"/>
                <w:szCs w:val="24"/>
              </w:rPr>
              <w:t xml:space="preserve">Замена кабеля силового ВВГ </w:t>
            </w:r>
            <w:proofErr w:type="spellStart"/>
            <w:r w:rsidRPr="00F61C9E">
              <w:rPr>
                <w:sz w:val="24"/>
                <w:szCs w:val="24"/>
              </w:rPr>
              <w:t>нг</w:t>
            </w:r>
            <w:proofErr w:type="spellEnd"/>
            <w:r w:rsidRPr="00F61C9E">
              <w:rPr>
                <w:sz w:val="24"/>
                <w:szCs w:val="24"/>
              </w:rPr>
              <w:t xml:space="preserve"> 5х2,5 мм² ГОСТ 31996-2012</w:t>
            </w:r>
          </w:p>
        </w:tc>
        <w:tc>
          <w:tcPr>
            <w:tcW w:w="1559" w:type="dxa"/>
            <w:shd w:val="clear" w:color="auto" w:fill="auto"/>
          </w:tcPr>
          <w:p w14:paraId="42ADE3F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40E95E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E989FD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03909C5"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7389E6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22205CC" w14:textId="77777777" w:rsidR="00703C65" w:rsidRPr="00CD65B3" w:rsidRDefault="00703C65" w:rsidP="00703C65">
            <w:pPr>
              <w:spacing w:after="0" w:line="240" w:lineRule="auto"/>
              <w:jc w:val="center"/>
              <w:rPr>
                <w:rFonts w:eastAsia="Calibri"/>
              </w:rPr>
            </w:pPr>
          </w:p>
        </w:tc>
      </w:tr>
      <w:tr w:rsidR="00703C65" w:rsidRPr="00CD65B3" w14:paraId="4A642963" w14:textId="77777777" w:rsidTr="00703C65">
        <w:trPr>
          <w:trHeight w:val="272"/>
        </w:trPr>
        <w:tc>
          <w:tcPr>
            <w:tcW w:w="843" w:type="dxa"/>
            <w:shd w:val="clear" w:color="auto" w:fill="auto"/>
            <w:noWrap/>
            <w:vAlign w:val="center"/>
          </w:tcPr>
          <w:p w14:paraId="5498A169" w14:textId="77777777" w:rsidR="00703C65" w:rsidRPr="00CD65B3" w:rsidRDefault="00703C65" w:rsidP="00703C65">
            <w:pPr>
              <w:spacing w:after="0" w:line="240" w:lineRule="auto"/>
              <w:jc w:val="center"/>
              <w:rPr>
                <w:color w:val="000000"/>
                <w:lang w:eastAsia="ru-RU"/>
              </w:rPr>
            </w:pPr>
            <w:r w:rsidRPr="00CD65B3">
              <w:rPr>
                <w:rFonts w:cs="Calibri"/>
                <w:color w:val="000000"/>
              </w:rPr>
              <w:t>39</w:t>
            </w:r>
          </w:p>
        </w:tc>
        <w:tc>
          <w:tcPr>
            <w:tcW w:w="4657" w:type="dxa"/>
            <w:shd w:val="clear" w:color="auto" w:fill="auto"/>
          </w:tcPr>
          <w:p w14:paraId="7E751215" w14:textId="77777777" w:rsidR="00703C65" w:rsidRPr="00F61C9E" w:rsidRDefault="00703C65" w:rsidP="00703C65">
            <w:pPr>
              <w:rPr>
                <w:sz w:val="24"/>
                <w:szCs w:val="24"/>
              </w:rPr>
            </w:pPr>
            <w:r w:rsidRPr="00F61C9E">
              <w:rPr>
                <w:sz w:val="24"/>
                <w:szCs w:val="24"/>
              </w:rPr>
              <w:t>Замена провода ПВ 1х0,75 (цветной) мм² ГОСТ 31996-2012</w:t>
            </w:r>
          </w:p>
        </w:tc>
        <w:tc>
          <w:tcPr>
            <w:tcW w:w="1559" w:type="dxa"/>
            <w:shd w:val="clear" w:color="auto" w:fill="auto"/>
          </w:tcPr>
          <w:p w14:paraId="6C43A0C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97B8A3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37177E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311CDB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D0E5F9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B7609D7" w14:textId="77777777" w:rsidR="00703C65" w:rsidRPr="00CD65B3" w:rsidRDefault="00703C65" w:rsidP="00703C65">
            <w:pPr>
              <w:spacing w:after="0" w:line="240" w:lineRule="auto"/>
              <w:jc w:val="center"/>
              <w:rPr>
                <w:rFonts w:eastAsia="Calibri"/>
              </w:rPr>
            </w:pPr>
          </w:p>
        </w:tc>
      </w:tr>
      <w:tr w:rsidR="00703C65" w:rsidRPr="00CD65B3" w14:paraId="163E6BBB" w14:textId="77777777" w:rsidTr="00703C65">
        <w:trPr>
          <w:trHeight w:val="272"/>
        </w:trPr>
        <w:tc>
          <w:tcPr>
            <w:tcW w:w="843" w:type="dxa"/>
            <w:shd w:val="clear" w:color="auto" w:fill="auto"/>
            <w:noWrap/>
            <w:vAlign w:val="center"/>
          </w:tcPr>
          <w:p w14:paraId="7F94A236" w14:textId="77777777" w:rsidR="00703C65" w:rsidRPr="00CD65B3" w:rsidRDefault="00703C65" w:rsidP="00703C65">
            <w:pPr>
              <w:spacing w:after="0" w:line="240" w:lineRule="auto"/>
              <w:jc w:val="center"/>
              <w:rPr>
                <w:color w:val="000000"/>
                <w:lang w:eastAsia="ru-RU"/>
              </w:rPr>
            </w:pPr>
            <w:r w:rsidRPr="00CD65B3">
              <w:rPr>
                <w:rFonts w:cs="Calibri"/>
                <w:color w:val="000000"/>
              </w:rPr>
              <w:t>40</w:t>
            </w:r>
          </w:p>
        </w:tc>
        <w:tc>
          <w:tcPr>
            <w:tcW w:w="4657" w:type="dxa"/>
            <w:shd w:val="clear" w:color="auto" w:fill="auto"/>
          </w:tcPr>
          <w:p w14:paraId="041FFD5D" w14:textId="77777777" w:rsidR="00703C65" w:rsidRPr="00F61C9E" w:rsidRDefault="00703C65" w:rsidP="00703C65">
            <w:pPr>
              <w:rPr>
                <w:sz w:val="24"/>
                <w:szCs w:val="24"/>
              </w:rPr>
            </w:pPr>
            <w:r w:rsidRPr="00F61C9E">
              <w:rPr>
                <w:sz w:val="24"/>
                <w:szCs w:val="24"/>
              </w:rPr>
              <w:t>Замена провода ПВС 2х1,5 мм² ГОСТ 31996-2012</w:t>
            </w:r>
          </w:p>
        </w:tc>
        <w:tc>
          <w:tcPr>
            <w:tcW w:w="1559" w:type="dxa"/>
            <w:shd w:val="clear" w:color="auto" w:fill="auto"/>
          </w:tcPr>
          <w:p w14:paraId="5A47831E"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47E07C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1FDADD1"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C02182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766238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46DE030" w14:textId="77777777" w:rsidR="00703C65" w:rsidRPr="00CD65B3" w:rsidRDefault="00703C65" w:rsidP="00703C65">
            <w:pPr>
              <w:spacing w:after="0" w:line="240" w:lineRule="auto"/>
              <w:jc w:val="center"/>
              <w:rPr>
                <w:rFonts w:eastAsia="Calibri"/>
              </w:rPr>
            </w:pPr>
          </w:p>
        </w:tc>
      </w:tr>
      <w:tr w:rsidR="00703C65" w:rsidRPr="00CD65B3" w14:paraId="4CD3695A" w14:textId="77777777" w:rsidTr="00703C65">
        <w:trPr>
          <w:trHeight w:val="272"/>
        </w:trPr>
        <w:tc>
          <w:tcPr>
            <w:tcW w:w="843" w:type="dxa"/>
            <w:shd w:val="clear" w:color="auto" w:fill="auto"/>
            <w:noWrap/>
            <w:vAlign w:val="center"/>
          </w:tcPr>
          <w:p w14:paraId="73B793B0" w14:textId="77777777" w:rsidR="00703C65" w:rsidRPr="00CD65B3" w:rsidRDefault="00703C65" w:rsidP="00703C65">
            <w:pPr>
              <w:spacing w:after="0" w:line="240" w:lineRule="auto"/>
              <w:jc w:val="center"/>
              <w:rPr>
                <w:color w:val="000000"/>
                <w:lang w:eastAsia="ru-RU"/>
              </w:rPr>
            </w:pPr>
            <w:r w:rsidRPr="00CD65B3">
              <w:rPr>
                <w:rFonts w:cs="Calibri"/>
                <w:color w:val="000000"/>
              </w:rPr>
              <w:t>41</w:t>
            </w:r>
          </w:p>
        </w:tc>
        <w:tc>
          <w:tcPr>
            <w:tcW w:w="4657" w:type="dxa"/>
            <w:shd w:val="clear" w:color="auto" w:fill="auto"/>
          </w:tcPr>
          <w:p w14:paraId="64A9ADF6" w14:textId="77777777" w:rsidR="00703C65" w:rsidRPr="00F61C9E" w:rsidRDefault="00703C65" w:rsidP="00703C65">
            <w:pPr>
              <w:rPr>
                <w:sz w:val="24"/>
                <w:szCs w:val="24"/>
              </w:rPr>
            </w:pPr>
            <w:r w:rsidRPr="00F61C9E">
              <w:rPr>
                <w:sz w:val="24"/>
                <w:szCs w:val="24"/>
              </w:rPr>
              <w:t>Замена провода ПВС 3х1.5 мм² ГОСТ 31996-2012</w:t>
            </w:r>
          </w:p>
        </w:tc>
        <w:tc>
          <w:tcPr>
            <w:tcW w:w="1559" w:type="dxa"/>
            <w:shd w:val="clear" w:color="auto" w:fill="auto"/>
          </w:tcPr>
          <w:p w14:paraId="5C83AD4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29B60B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DDB651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4C1034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BA8C82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512C9C5" w14:textId="77777777" w:rsidR="00703C65" w:rsidRPr="00CD65B3" w:rsidRDefault="00703C65" w:rsidP="00703C65">
            <w:pPr>
              <w:spacing w:after="0" w:line="240" w:lineRule="auto"/>
              <w:jc w:val="center"/>
              <w:rPr>
                <w:rFonts w:eastAsia="Calibri"/>
              </w:rPr>
            </w:pPr>
          </w:p>
        </w:tc>
      </w:tr>
      <w:tr w:rsidR="00703C65" w:rsidRPr="00CD65B3" w14:paraId="40B7AA34" w14:textId="77777777" w:rsidTr="00703C65">
        <w:trPr>
          <w:trHeight w:val="272"/>
        </w:trPr>
        <w:tc>
          <w:tcPr>
            <w:tcW w:w="843" w:type="dxa"/>
            <w:shd w:val="clear" w:color="auto" w:fill="auto"/>
            <w:noWrap/>
            <w:vAlign w:val="center"/>
          </w:tcPr>
          <w:p w14:paraId="657D72EA" w14:textId="77777777" w:rsidR="00703C65" w:rsidRPr="00CD65B3" w:rsidRDefault="00703C65" w:rsidP="00703C65">
            <w:pPr>
              <w:spacing w:after="0" w:line="240" w:lineRule="auto"/>
              <w:jc w:val="center"/>
              <w:rPr>
                <w:color w:val="000000"/>
                <w:lang w:eastAsia="ru-RU"/>
              </w:rPr>
            </w:pPr>
            <w:r w:rsidRPr="00CD65B3">
              <w:rPr>
                <w:rFonts w:cs="Calibri"/>
                <w:color w:val="000000"/>
              </w:rPr>
              <w:t>42</w:t>
            </w:r>
          </w:p>
        </w:tc>
        <w:tc>
          <w:tcPr>
            <w:tcW w:w="4657" w:type="dxa"/>
            <w:shd w:val="clear" w:color="auto" w:fill="auto"/>
          </w:tcPr>
          <w:p w14:paraId="18AE7751" w14:textId="77777777" w:rsidR="00703C65" w:rsidRPr="00F61C9E" w:rsidRDefault="00703C65" w:rsidP="00703C65">
            <w:pPr>
              <w:rPr>
                <w:sz w:val="24"/>
                <w:szCs w:val="24"/>
              </w:rPr>
            </w:pPr>
            <w:r w:rsidRPr="00F61C9E">
              <w:rPr>
                <w:sz w:val="24"/>
                <w:szCs w:val="24"/>
              </w:rPr>
              <w:t>Замена провода ШВП 2х0,5 мм² ГОСТ 31996-2012</w:t>
            </w:r>
          </w:p>
        </w:tc>
        <w:tc>
          <w:tcPr>
            <w:tcW w:w="1559" w:type="dxa"/>
            <w:shd w:val="clear" w:color="auto" w:fill="auto"/>
          </w:tcPr>
          <w:p w14:paraId="78241F0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CC6A5F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BD9893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370C07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79480C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71C38B0" w14:textId="77777777" w:rsidR="00703C65" w:rsidRPr="00CD65B3" w:rsidRDefault="00703C65" w:rsidP="00703C65">
            <w:pPr>
              <w:spacing w:after="0" w:line="240" w:lineRule="auto"/>
              <w:jc w:val="center"/>
              <w:rPr>
                <w:rFonts w:eastAsia="Calibri"/>
              </w:rPr>
            </w:pPr>
          </w:p>
        </w:tc>
      </w:tr>
      <w:tr w:rsidR="00703C65" w:rsidRPr="00CD65B3" w14:paraId="58020DD4" w14:textId="77777777" w:rsidTr="00703C65">
        <w:trPr>
          <w:trHeight w:val="272"/>
        </w:trPr>
        <w:tc>
          <w:tcPr>
            <w:tcW w:w="843" w:type="dxa"/>
            <w:shd w:val="clear" w:color="auto" w:fill="auto"/>
            <w:noWrap/>
            <w:vAlign w:val="center"/>
          </w:tcPr>
          <w:p w14:paraId="610966CE"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43</w:t>
            </w:r>
          </w:p>
        </w:tc>
        <w:tc>
          <w:tcPr>
            <w:tcW w:w="4657" w:type="dxa"/>
            <w:shd w:val="clear" w:color="auto" w:fill="auto"/>
          </w:tcPr>
          <w:p w14:paraId="40B9C57A" w14:textId="77777777" w:rsidR="00703C65" w:rsidRPr="00F61C9E" w:rsidRDefault="00703C65" w:rsidP="00703C65">
            <w:pPr>
              <w:rPr>
                <w:sz w:val="24"/>
                <w:szCs w:val="24"/>
              </w:rPr>
            </w:pPr>
            <w:r w:rsidRPr="00F61C9E">
              <w:rPr>
                <w:sz w:val="24"/>
                <w:szCs w:val="24"/>
              </w:rPr>
              <w:t>Замена провода ШВВП 2х0,75 мм² ГОСТ 31996-2012</w:t>
            </w:r>
          </w:p>
        </w:tc>
        <w:tc>
          <w:tcPr>
            <w:tcW w:w="1559" w:type="dxa"/>
            <w:shd w:val="clear" w:color="auto" w:fill="auto"/>
          </w:tcPr>
          <w:p w14:paraId="31D9AE9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70BA57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4D741BC"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101A70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771C0A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1F8FCAB" w14:textId="77777777" w:rsidR="00703C65" w:rsidRPr="00CD65B3" w:rsidRDefault="00703C65" w:rsidP="00703C65">
            <w:pPr>
              <w:spacing w:after="0" w:line="240" w:lineRule="auto"/>
              <w:jc w:val="center"/>
              <w:rPr>
                <w:rFonts w:eastAsia="Calibri"/>
              </w:rPr>
            </w:pPr>
          </w:p>
        </w:tc>
      </w:tr>
      <w:tr w:rsidR="00703C65" w:rsidRPr="00CD65B3" w14:paraId="0FDE2BB7" w14:textId="77777777" w:rsidTr="00703C65">
        <w:trPr>
          <w:trHeight w:val="272"/>
        </w:trPr>
        <w:tc>
          <w:tcPr>
            <w:tcW w:w="843" w:type="dxa"/>
            <w:shd w:val="clear" w:color="auto" w:fill="auto"/>
            <w:noWrap/>
            <w:vAlign w:val="center"/>
          </w:tcPr>
          <w:p w14:paraId="61D95275" w14:textId="77777777" w:rsidR="00703C65" w:rsidRPr="00CD65B3" w:rsidRDefault="00703C65" w:rsidP="00703C65">
            <w:pPr>
              <w:spacing w:after="0" w:line="240" w:lineRule="auto"/>
              <w:jc w:val="center"/>
              <w:rPr>
                <w:color w:val="000000"/>
                <w:lang w:eastAsia="ru-RU"/>
              </w:rPr>
            </w:pPr>
            <w:r w:rsidRPr="00CD65B3">
              <w:rPr>
                <w:rFonts w:cs="Calibri"/>
                <w:color w:val="000000"/>
              </w:rPr>
              <w:t>44</w:t>
            </w:r>
          </w:p>
        </w:tc>
        <w:tc>
          <w:tcPr>
            <w:tcW w:w="4657" w:type="dxa"/>
            <w:shd w:val="clear" w:color="auto" w:fill="auto"/>
          </w:tcPr>
          <w:p w14:paraId="693D478A" w14:textId="77777777" w:rsidR="00703C65" w:rsidRPr="00F61C9E" w:rsidRDefault="00703C65" w:rsidP="00703C65">
            <w:pPr>
              <w:rPr>
                <w:sz w:val="24"/>
                <w:szCs w:val="24"/>
              </w:rPr>
            </w:pPr>
            <w:r w:rsidRPr="00F61C9E">
              <w:rPr>
                <w:sz w:val="24"/>
                <w:szCs w:val="24"/>
              </w:rPr>
              <w:t>Установка трубы ПВХ гофрированной ø 16мм, лёгкая с протяжкой ГОСТ IEC 60670-1-2016</w:t>
            </w:r>
          </w:p>
        </w:tc>
        <w:tc>
          <w:tcPr>
            <w:tcW w:w="1559" w:type="dxa"/>
            <w:shd w:val="clear" w:color="auto" w:fill="auto"/>
          </w:tcPr>
          <w:p w14:paraId="6EEE6EB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C197C4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8C192ED"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52E4D7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C5F818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6F854E8" w14:textId="77777777" w:rsidR="00703C65" w:rsidRPr="00CD65B3" w:rsidRDefault="00703C65" w:rsidP="00703C65">
            <w:pPr>
              <w:spacing w:after="0" w:line="240" w:lineRule="auto"/>
              <w:jc w:val="center"/>
              <w:rPr>
                <w:rFonts w:eastAsia="Calibri"/>
              </w:rPr>
            </w:pPr>
          </w:p>
        </w:tc>
      </w:tr>
      <w:tr w:rsidR="00703C65" w:rsidRPr="00CD65B3" w14:paraId="58687790" w14:textId="77777777" w:rsidTr="00703C65">
        <w:trPr>
          <w:trHeight w:val="272"/>
        </w:trPr>
        <w:tc>
          <w:tcPr>
            <w:tcW w:w="843" w:type="dxa"/>
            <w:shd w:val="clear" w:color="auto" w:fill="auto"/>
            <w:noWrap/>
            <w:vAlign w:val="center"/>
          </w:tcPr>
          <w:p w14:paraId="593FC061" w14:textId="77777777" w:rsidR="00703C65" w:rsidRPr="00CD65B3" w:rsidRDefault="00703C65" w:rsidP="00703C65">
            <w:pPr>
              <w:spacing w:after="0" w:line="240" w:lineRule="auto"/>
              <w:jc w:val="center"/>
              <w:rPr>
                <w:color w:val="000000"/>
                <w:lang w:eastAsia="ru-RU"/>
              </w:rPr>
            </w:pPr>
            <w:r w:rsidRPr="00CD65B3">
              <w:rPr>
                <w:rFonts w:cs="Calibri"/>
                <w:color w:val="000000"/>
              </w:rPr>
              <w:t>45</w:t>
            </w:r>
          </w:p>
        </w:tc>
        <w:tc>
          <w:tcPr>
            <w:tcW w:w="4657" w:type="dxa"/>
            <w:shd w:val="clear" w:color="auto" w:fill="auto"/>
          </w:tcPr>
          <w:p w14:paraId="7DC42C37" w14:textId="77777777" w:rsidR="00703C65" w:rsidRPr="00F61C9E" w:rsidRDefault="00703C65" w:rsidP="00703C65">
            <w:pPr>
              <w:rPr>
                <w:sz w:val="24"/>
                <w:szCs w:val="24"/>
              </w:rPr>
            </w:pPr>
            <w:r w:rsidRPr="00F61C9E">
              <w:rPr>
                <w:sz w:val="24"/>
                <w:szCs w:val="24"/>
              </w:rPr>
              <w:t>Установка трубы ПВХ гофрированной ø 20мм, лёгкая с протяжкой ГОСТ IEC 60670-1-2016</w:t>
            </w:r>
          </w:p>
        </w:tc>
        <w:tc>
          <w:tcPr>
            <w:tcW w:w="1559" w:type="dxa"/>
            <w:shd w:val="clear" w:color="auto" w:fill="auto"/>
          </w:tcPr>
          <w:p w14:paraId="69E1382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034523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243C3B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CB8A10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2070F9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3ED0F16" w14:textId="77777777" w:rsidR="00703C65" w:rsidRPr="00CD65B3" w:rsidRDefault="00703C65" w:rsidP="00703C65">
            <w:pPr>
              <w:spacing w:after="0" w:line="240" w:lineRule="auto"/>
              <w:jc w:val="center"/>
              <w:rPr>
                <w:rFonts w:eastAsia="Calibri"/>
              </w:rPr>
            </w:pPr>
          </w:p>
        </w:tc>
      </w:tr>
      <w:tr w:rsidR="00703C65" w:rsidRPr="00CD65B3" w14:paraId="5526D7B7" w14:textId="77777777" w:rsidTr="00703C65">
        <w:trPr>
          <w:trHeight w:val="272"/>
        </w:trPr>
        <w:tc>
          <w:tcPr>
            <w:tcW w:w="843" w:type="dxa"/>
            <w:shd w:val="clear" w:color="auto" w:fill="auto"/>
            <w:noWrap/>
            <w:vAlign w:val="center"/>
          </w:tcPr>
          <w:p w14:paraId="3ABFAE79" w14:textId="77777777" w:rsidR="00703C65" w:rsidRPr="00CD65B3" w:rsidRDefault="00703C65" w:rsidP="00703C65">
            <w:pPr>
              <w:spacing w:after="0" w:line="240" w:lineRule="auto"/>
              <w:jc w:val="center"/>
              <w:rPr>
                <w:color w:val="000000"/>
                <w:lang w:eastAsia="ru-RU"/>
              </w:rPr>
            </w:pPr>
            <w:r w:rsidRPr="00CD65B3">
              <w:rPr>
                <w:rFonts w:cs="Calibri"/>
                <w:color w:val="000000"/>
              </w:rPr>
              <w:t>46</w:t>
            </w:r>
          </w:p>
        </w:tc>
        <w:tc>
          <w:tcPr>
            <w:tcW w:w="4657" w:type="dxa"/>
            <w:shd w:val="clear" w:color="auto" w:fill="auto"/>
          </w:tcPr>
          <w:p w14:paraId="669525A8" w14:textId="77777777" w:rsidR="00703C65" w:rsidRPr="00F61C9E" w:rsidRDefault="00703C65" w:rsidP="00703C65">
            <w:pPr>
              <w:rPr>
                <w:sz w:val="24"/>
                <w:szCs w:val="24"/>
              </w:rPr>
            </w:pPr>
            <w:r w:rsidRPr="00F61C9E">
              <w:rPr>
                <w:sz w:val="24"/>
                <w:szCs w:val="24"/>
              </w:rPr>
              <w:t>Установка трубы ПВХ гофрированной ø 25мм, лёгкая с протяжкой ГОСТ IEC 60670-1-2016</w:t>
            </w:r>
          </w:p>
        </w:tc>
        <w:tc>
          <w:tcPr>
            <w:tcW w:w="1559" w:type="dxa"/>
            <w:shd w:val="clear" w:color="auto" w:fill="auto"/>
          </w:tcPr>
          <w:p w14:paraId="02D285BC"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1613FC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AD7D3BD"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4E2D77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D71005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32608A8" w14:textId="77777777" w:rsidR="00703C65" w:rsidRPr="00CD65B3" w:rsidRDefault="00703C65" w:rsidP="00703C65">
            <w:pPr>
              <w:spacing w:after="0" w:line="240" w:lineRule="auto"/>
              <w:jc w:val="center"/>
              <w:rPr>
                <w:rFonts w:eastAsia="Calibri"/>
              </w:rPr>
            </w:pPr>
          </w:p>
        </w:tc>
      </w:tr>
      <w:tr w:rsidR="00703C65" w:rsidRPr="00CD65B3" w14:paraId="67ED8D18" w14:textId="77777777" w:rsidTr="00703C65">
        <w:trPr>
          <w:trHeight w:val="272"/>
        </w:trPr>
        <w:tc>
          <w:tcPr>
            <w:tcW w:w="843" w:type="dxa"/>
            <w:shd w:val="clear" w:color="auto" w:fill="auto"/>
            <w:noWrap/>
            <w:vAlign w:val="center"/>
          </w:tcPr>
          <w:p w14:paraId="4E2E7AA5" w14:textId="77777777" w:rsidR="00703C65" w:rsidRPr="00CD65B3" w:rsidRDefault="00703C65" w:rsidP="00703C65">
            <w:pPr>
              <w:spacing w:after="0" w:line="240" w:lineRule="auto"/>
              <w:jc w:val="center"/>
              <w:rPr>
                <w:color w:val="000000"/>
                <w:lang w:eastAsia="ru-RU"/>
              </w:rPr>
            </w:pPr>
            <w:r w:rsidRPr="00CD65B3">
              <w:rPr>
                <w:rFonts w:cs="Calibri"/>
                <w:color w:val="000000"/>
              </w:rPr>
              <w:t>47</w:t>
            </w:r>
          </w:p>
        </w:tc>
        <w:tc>
          <w:tcPr>
            <w:tcW w:w="4657" w:type="dxa"/>
            <w:shd w:val="clear" w:color="auto" w:fill="auto"/>
          </w:tcPr>
          <w:p w14:paraId="6823ECBF" w14:textId="77777777" w:rsidR="00703C65" w:rsidRPr="00F61C9E" w:rsidRDefault="00703C65" w:rsidP="00703C65">
            <w:pPr>
              <w:rPr>
                <w:sz w:val="24"/>
                <w:szCs w:val="24"/>
              </w:rPr>
            </w:pPr>
            <w:r w:rsidRPr="00F61C9E">
              <w:rPr>
                <w:sz w:val="24"/>
                <w:szCs w:val="24"/>
              </w:rPr>
              <w:t>Установка трубы ПВХ гофрированной ø 32мм, лёгкая с протяжкой ГОСТ IEC 60670-1-2016</w:t>
            </w:r>
          </w:p>
        </w:tc>
        <w:tc>
          <w:tcPr>
            <w:tcW w:w="1559" w:type="dxa"/>
            <w:shd w:val="clear" w:color="auto" w:fill="auto"/>
          </w:tcPr>
          <w:p w14:paraId="453E4F4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27516B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0F61B5D"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C849C4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66CF476"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CEB3F6F" w14:textId="77777777" w:rsidR="00703C65" w:rsidRPr="00CD65B3" w:rsidRDefault="00703C65" w:rsidP="00703C65">
            <w:pPr>
              <w:spacing w:after="0" w:line="240" w:lineRule="auto"/>
              <w:jc w:val="center"/>
              <w:rPr>
                <w:rFonts w:eastAsia="Calibri"/>
              </w:rPr>
            </w:pPr>
          </w:p>
        </w:tc>
      </w:tr>
      <w:tr w:rsidR="00703C65" w:rsidRPr="00CD65B3" w14:paraId="0B255B9D" w14:textId="77777777" w:rsidTr="00703C65">
        <w:trPr>
          <w:trHeight w:val="272"/>
        </w:trPr>
        <w:tc>
          <w:tcPr>
            <w:tcW w:w="843" w:type="dxa"/>
            <w:shd w:val="clear" w:color="auto" w:fill="auto"/>
            <w:noWrap/>
            <w:vAlign w:val="center"/>
          </w:tcPr>
          <w:p w14:paraId="1F4AB0A8" w14:textId="77777777" w:rsidR="00703C65" w:rsidRPr="00CD65B3" w:rsidRDefault="00703C65" w:rsidP="00703C65">
            <w:pPr>
              <w:spacing w:after="0" w:line="240" w:lineRule="auto"/>
              <w:jc w:val="center"/>
              <w:rPr>
                <w:color w:val="000000"/>
                <w:lang w:eastAsia="ru-RU"/>
              </w:rPr>
            </w:pPr>
            <w:r w:rsidRPr="00CD65B3">
              <w:rPr>
                <w:rFonts w:cs="Calibri"/>
                <w:color w:val="000000"/>
              </w:rPr>
              <w:t>48</w:t>
            </w:r>
          </w:p>
        </w:tc>
        <w:tc>
          <w:tcPr>
            <w:tcW w:w="4657" w:type="dxa"/>
            <w:shd w:val="clear" w:color="auto" w:fill="auto"/>
          </w:tcPr>
          <w:p w14:paraId="0F67D5D5" w14:textId="77777777" w:rsidR="00703C65" w:rsidRPr="00F61C9E" w:rsidRDefault="00703C65" w:rsidP="00703C65">
            <w:pPr>
              <w:rPr>
                <w:sz w:val="24"/>
                <w:szCs w:val="24"/>
              </w:rPr>
            </w:pPr>
            <w:r w:rsidRPr="00F61C9E">
              <w:rPr>
                <w:sz w:val="24"/>
                <w:szCs w:val="24"/>
              </w:rPr>
              <w:t>Установка клипсы пластиковой под гофру ø16 мм - 32 мм ГОСТ IEC 60670-1-2016</w:t>
            </w:r>
          </w:p>
        </w:tc>
        <w:tc>
          <w:tcPr>
            <w:tcW w:w="1559" w:type="dxa"/>
            <w:shd w:val="clear" w:color="auto" w:fill="auto"/>
          </w:tcPr>
          <w:p w14:paraId="1D82F3B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3CC9B2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B6A1C8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0D59207"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C5003B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4AB4FE9" w14:textId="77777777" w:rsidR="00703C65" w:rsidRPr="00CD65B3" w:rsidRDefault="00703C65" w:rsidP="00703C65">
            <w:pPr>
              <w:spacing w:after="0" w:line="240" w:lineRule="auto"/>
              <w:jc w:val="center"/>
              <w:rPr>
                <w:rFonts w:eastAsia="Calibri"/>
              </w:rPr>
            </w:pPr>
          </w:p>
        </w:tc>
      </w:tr>
      <w:tr w:rsidR="00703C65" w:rsidRPr="00CD65B3" w14:paraId="24E2CBC7" w14:textId="77777777" w:rsidTr="00703C65">
        <w:trPr>
          <w:trHeight w:val="272"/>
        </w:trPr>
        <w:tc>
          <w:tcPr>
            <w:tcW w:w="843" w:type="dxa"/>
            <w:shd w:val="clear" w:color="auto" w:fill="auto"/>
            <w:noWrap/>
            <w:vAlign w:val="center"/>
          </w:tcPr>
          <w:p w14:paraId="333851D4" w14:textId="77777777" w:rsidR="00703C65" w:rsidRPr="00CD65B3" w:rsidRDefault="00703C65" w:rsidP="00703C65">
            <w:pPr>
              <w:spacing w:after="0" w:line="240" w:lineRule="auto"/>
              <w:jc w:val="center"/>
              <w:rPr>
                <w:color w:val="000000"/>
                <w:lang w:eastAsia="ru-RU"/>
              </w:rPr>
            </w:pPr>
            <w:r w:rsidRPr="00CD65B3">
              <w:rPr>
                <w:rFonts w:cs="Calibri"/>
                <w:color w:val="000000"/>
              </w:rPr>
              <w:t>49</w:t>
            </w:r>
          </w:p>
        </w:tc>
        <w:tc>
          <w:tcPr>
            <w:tcW w:w="4657" w:type="dxa"/>
            <w:shd w:val="clear" w:color="auto" w:fill="auto"/>
          </w:tcPr>
          <w:p w14:paraId="12A809E9" w14:textId="77777777" w:rsidR="00703C65" w:rsidRPr="00F61C9E" w:rsidRDefault="00703C65" w:rsidP="00703C65">
            <w:pPr>
              <w:rPr>
                <w:sz w:val="24"/>
                <w:szCs w:val="24"/>
              </w:rPr>
            </w:pPr>
            <w:r w:rsidRPr="00F61C9E">
              <w:rPr>
                <w:sz w:val="24"/>
                <w:szCs w:val="24"/>
              </w:rPr>
              <w:t>Установка клипсы пластиковой под гофру ø16 мм - 32 мм с защелкой и крепежом ГОСТ IEC 60670-1-2016</w:t>
            </w:r>
          </w:p>
        </w:tc>
        <w:tc>
          <w:tcPr>
            <w:tcW w:w="1559" w:type="dxa"/>
            <w:shd w:val="clear" w:color="auto" w:fill="auto"/>
          </w:tcPr>
          <w:p w14:paraId="5390E59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8C4C9A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079699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CD53A0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B20B6E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1167067" w14:textId="77777777" w:rsidR="00703C65" w:rsidRPr="00CD65B3" w:rsidRDefault="00703C65" w:rsidP="00703C65">
            <w:pPr>
              <w:spacing w:after="0" w:line="240" w:lineRule="auto"/>
              <w:jc w:val="center"/>
              <w:rPr>
                <w:rFonts w:eastAsia="Calibri"/>
              </w:rPr>
            </w:pPr>
          </w:p>
        </w:tc>
      </w:tr>
      <w:tr w:rsidR="00703C65" w:rsidRPr="00CD65B3" w14:paraId="48204533" w14:textId="77777777" w:rsidTr="00703C65">
        <w:trPr>
          <w:trHeight w:val="272"/>
        </w:trPr>
        <w:tc>
          <w:tcPr>
            <w:tcW w:w="843" w:type="dxa"/>
            <w:shd w:val="clear" w:color="auto" w:fill="auto"/>
            <w:noWrap/>
            <w:vAlign w:val="center"/>
          </w:tcPr>
          <w:p w14:paraId="2BB05927" w14:textId="77777777" w:rsidR="00703C65" w:rsidRPr="00CD65B3" w:rsidRDefault="00703C65" w:rsidP="00703C65">
            <w:pPr>
              <w:spacing w:after="0" w:line="240" w:lineRule="auto"/>
              <w:jc w:val="center"/>
              <w:rPr>
                <w:color w:val="000000"/>
                <w:lang w:eastAsia="ru-RU"/>
              </w:rPr>
            </w:pPr>
            <w:r w:rsidRPr="00CD65B3">
              <w:rPr>
                <w:rFonts w:cs="Calibri"/>
                <w:color w:val="000000"/>
              </w:rPr>
              <w:t>50</w:t>
            </w:r>
          </w:p>
        </w:tc>
        <w:tc>
          <w:tcPr>
            <w:tcW w:w="4657" w:type="dxa"/>
            <w:shd w:val="clear" w:color="auto" w:fill="auto"/>
          </w:tcPr>
          <w:p w14:paraId="2758E810" w14:textId="77777777" w:rsidR="00703C65" w:rsidRPr="00F61C9E" w:rsidRDefault="00703C65" w:rsidP="00703C65">
            <w:pPr>
              <w:rPr>
                <w:sz w:val="24"/>
                <w:szCs w:val="24"/>
              </w:rPr>
            </w:pPr>
            <w:r w:rsidRPr="00F61C9E">
              <w:rPr>
                <w:sz w:val="24"/>
                <w:szCs w:val="24"/>
              </w:rPr>
              <w:t>Установка кабель-канала 12х12 мм ГОСТ IEC 60670-1-2016</w:t>
            </w:r>
          </w:p>
        </w:tc>
        <w:tc>
          <w:tcPr>
            <w:tcW w:w="1559" w:type="dxa"/>
            <w:shd w:val="clear" w:color="auto" w:fill="auto"/>
          </w:tcPr>
          <w:p w14:paraId="18CB7ED0"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1CCB29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4EC8AE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19961E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44EF980"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4C657BB" w14:textId="77777777" w:rsidR="00703C65" w:rsidRPr="00CD65B3" w:rsidRDefault="00703C65" w:rsidP="00703C65">
            <w:pPr>
              <w:spacing w:after="0" w:line="240" w:lineRule="auto"/>
              <w:jc w:val="center"/>
              <w:rPr>
                <w:rFonts w:eastAsia="Calibri"/>
              </w:rPr>
            </w:pPr>
          </w:p>
        </w:tc>
      </w:tr>
      <w:tr w:rsidR="00703C65" w:rsidRPr="00CD65B3" w14:paraId="431BCE8F" w14:textId="77777777" w:rsidTr="00703C65">
        <w:trPr>
          <w:trHeight w:val="272"/>
        </w:trPr>
        <w:tc>
          <w:tcPr>
            <w:tcW w:w="843" w:type="dxa"/>
            <w:shd w:val="clear" w:color="auto" w:fill="auto"/>
            <w:noWrap/>
            <w:vAlign w:val="center"/>
          </w:tcPr>
          <w:p w14:paraId="190B8C12" w14:textId="77777777" w:rsidR="00703C65" w:rsidRPr="00CD65B3" w:rsidRDefault="00703C65" w:rsidP="00703C65">
            <w:pPr>
              <w:spacing w:after="0" w:line="240" w:lineRule="auto"/>
              <w:jc w:val="center"/>
              <w:rPr>
                <w:color w:val="000000"/>
                <w:lang w:eastAsia="ru-RU"/>
              </w:rPr>
            </w:pPr>
            <w:r w:rsidRPr="00CD65B3">
              <w:rPr>
                <w:rFonts w:cs="Calibri"/>
                <w:color w:val="000000"/>
              </w:rPr>
              <w:t>51</w:t>
            </w:r>
          </w:p>
        </w:tc>
        <w:tc>
          <w:tcPr>
            <w:tcW w:w="4657" w:type="dxa"/>
            <w:shd w:val="clear" w:color="auto" w:fill="auto"/>
          </w:tcPr>
          <w:p w14:paraId="6B096082" w14:textId="77777777" w:rsidR="00703C65" w:rsidRPr="00F61C9E" w:rsidRDefault="00703C65" w:rsidP="00703C65">
            <w:pPr>
              <w:rPr>
                <w:sz w:val="24"/>
                <w:szCs w:val="24"/>
              </w:rPr>
            </w:pPr>
            <w:r w:rsidRPr="00F61C9E">
              <w:rPr>
                <w:sz w:val="24"/>
                <w:szCs w:val="24"/>
              </w:rPr>
              <w:t>Установка кабель-канала 16х16 мм ГОСТ IEC 60670-1-2016</w:t>
            </w:r>
          </w:p>
        </w:tc>
        <w:tc>
          <w:tcPr>
            <w:tcW w:w="1559" w:type="dxa"/>
            <w:shd w:val="clear" w:color="auto" w:fill="auto"/>
          </w:tcPr>
          <w:p w14:paraId="61C8507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CC4AF9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0910814"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6EFA10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201B1D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6101C55" w14:textId="77777777" w:rsidR="00703C65" w:rsidRPr="00CD65B3" w:rsidRDefault="00703C65" w:rsidP="00703C65">
            <w:pPr>
              <w:spacing w:after="0" w:line="240" w:lineRule="auto"/>
              <w:jc w:val="center"/>
              <w:rPr>
                <w:rFonts w:eastAsia="Calibri"/>
              </w:rPr>
            </w:pPr>
          </w:p>
        </w:tc>
      </w:tr>
      <w:tr w:rsidR="00703C65" w:rsidRPr="00CD65B3" w14:paraId="074738D2" w14:textId="77777777" w:rsidTr="00703C65">
        <w:trPr>
          <w:trHeight w:val="272"/>
        </w:trPr>
        <w:tc>
          <w:tcPr>
            <w:tcW w:w="843" w:type="dxa"/>
            <w:shd w:val="clear" w:color="auto" w:fill="auto"/>
            <w:noWrap/>
            <w:vAlign w:val="center"/>
          </w:tcPr>
          <w:p w14:paraId="1CD00A16" w14:textId="77777777" w:rsidR="00703C65" w:rsidRPr="00CD65B3" w:rsidRDefault="00703C65" w:rsidP="00703C65">
            <w:pPr>
              <w:spacing w:after="0" w:line="240" w:lineRule="auto"/>
              <w:jc w:val="center"/>
              <w:rPr>
                <w:color w:val="000000"/>
                <w:lang w:eastAsia="ru-RU"/>
              </w:rPr>
            </w:pPr>
            <w:r w:rsidRPr="00CD65B3">
              <w:rPr>
                <w:rFonts w:cs="Calibri"/>
                <w:color w:val="000000"/>
              </w:rPr>
              <w:t>52</w:t>
            </w:r>
          </w:p>
        </w:tc>
        <w:tc>
          <w:tcPr>
            <w:tcW w:w="4657" w:type="dxa"/>
            <w:shd w:val="clear" w:color="auto" w:fill="auto"/>
          </w:tcPr>
          <w:p w14:paraId="741FA211" w14:textId="77777777" w:rsidR="00703C65" w:rsidRPr="00F61C9E" w:rsidRDefault="00703C65" w:rsidP="00703C65">
            <w:pPr>
              <w:rPr>
                <w:sz w:val="24"/>
                <w:szCs w:val="24"/>
              </w:rPr>
            </w:pPr>
            <w:r w:rsidRPr="00F61C9E">
              <w:rPr>
                <w:sz w:val="24"/>
                <w:szCs w:val="24"/>
              </w:rPr>
              <w:t>Установка кабель-канала 40х25 мм ГОСТ IEC 60670-1-2016</w:t>
            </w:r>
          </w:p>
        </w:tc>
        <w:tc>
          <w:tcPr>
            <w:tcW w:w="1559" w:type="dxa"/>
            <w:shd w:val="clear" w:color="auto" w:fill="auto"/>
          </w:tcPr>
          <w:p w14:paraId="7C99493A"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F9B3B5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141646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4B4D845"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8D9B2A6"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2A74D25" w14:textId="77777777" w:rsidR="00703C65" w:rsidRPr="00CD65B3" w:rsidRDefault="00703C65" w:rsidP="00703C65">
            <w:pPr>
              <w:spacing w:after="0" w:line="240" w:lineRule="auto"/>
              <w:jc w:val="center"/>
              <w:rPr>
                <w:rFonts w:eastAsia="Calibri"/>
              </w:rPr>
            </w:pPr>
          </w:p>
        </w:tc>
      </w:tr>
      <w:tr w:rsidR="00703C65" w:rsidRPr="00CD65B3" w14:paraId="4C052A04" w14:textId="77777777" w:rsidTr="00703C65">
        <w:trPr>
          <w:trHeight w:val="272"/>
        </w:trPr>
        <w:tc>
          <w:tcPr>
            <w:tcW w:w="843" w:type="dxa"/>
            <w:shd w:val="clear" w:color="auto" w:fill="auto"/>
            <w:noWrap/>
            <w:vAlign w:val="center"/>
          </w:tcPr>
          <w:p w14:paraId="525B827D"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53</w:t>
            </w:r>
          </w:p>
        </w:tc>
        <w:tc>
          <w:tcPr>
            <w:tcW w:w="4657" w:type="dxa"/>
            <w:shd w:val="clear" w:color="auto" w:fill="auto"/>
          </w:tcPr>
          <w:p w14:paraId="1BA9EA13" w14:textId="77777777" w:rsidR="00703C65" w:rsidRPr="00F61C9E" w:rsidRDefault="00703C65" w:rsidP="00703C65">
            <w:pPr>
              <w:rPr>
                <w:sz w:val="24"/>
                <w:szCs w:val="24"/>
              </w:rPr>
            </w:pPr>
            <w:r w:rsidRPr="00F61C9E">
              <w:rPr>
                <w:sz w:val="24"/>
                <w:szCs w:val="24"/>
              </w:rPr>
              <w:t>Установка кабель-канала 40х40 мм ГОСТ IEC 60670-1-2016</w:t>
            </w:r>
          </w:p>
        </w:tc>
        <w:tc>
          <w:tcPr>
            <w:tcW w:w="1559" w:type="dxa"/>
            <w:shd w:val="clear" w:color="auto" w:fill="auto"/>
          </w:tcPr>
          <w:p w14:paraId="6085AD9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3629AFC"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8E0707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546700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A4563D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313DCAA" w14:textId="77777777" w:rsidR="00703C65" w:rsidRPr="00CD65B3" w:rsidRDefault="00703C65" w:rsidP="00703C65">
            <w:pPr>
              <w:spacing w:after="0" w:line="240" w:lineRule="auto"/>
              <w:jc w:val="center"/>
              <w:rPr>
                <w:rFonts w:eastAsia="Calibri"/>
              </w:rPr>
            </w:pPr>
          </w:p>
        </w:tc>
      </w:tr>
      <w:tr w:rsidR="00703C65" w:rsidRPr="00CD65B3" w14:paraId="10DF41D3" w14:textId="77777777" w:rsidTr="00703C65">
        <w:trPr>
          <w:trHeight w:val="272"/>
        </w:trPr>
        <w:tc>
          <w:tcPr>
            <w:tcW w:w="843" w:type="dxa"/>
            <w:shd w:val="clear" w:color="auto" w:fill="auto"/>
            <w:noWrap/>
            <w:vAlign w:val="center"/>
          </w:tcPr>
          <w:p w14:paraId="7D29C77F" w14:textId="77777777" w:rsidR="00703C65" w:rsidRPr="00CD65B3" w:rsidRDefault="00703C65" w:rsidP="00703C65">
            <w:pPr>
              <w:spacing w:after="0" w:line="240" w:lineRule="auto"/>
              <w:jc w:val="center"/>
              <w:rPr>
                <w:color w:val="000000"/>
                <w:lang w:eastAsia="ru-RU"/>
              </w:rPr>
            </w:pPr>
            <w:r w:rsidRPr="00CD65B3">
              <w:rPr>
                <w:rFonts w:cs="Calibri"/>
                <w:color w:val="000000"/>
              </w:rPr>
              <w:t>54</w:t>
            </w:r>
          </w:p>
        </w:tc>
        <w:tc>
          <w:tcPr>
            <w:tcW w:w="4657" w:type="dxa"/>
            <w:shd w:val="clear" w:color="auto" w:fill="auto"/>
          </w:tcPr>
          <w:p w14:paraId="46D7507E" w14:textId="77777777" w:rsidR="00703C65" w:rsidRPr="00F61C9E" w:rsidRDefault="00703C65" w:rsidP="00703C65">
            <w:pPr>
              <w:rPr>
                <w:sz w:val="24"/>
                <w:szCs w:val="24"/>
              </w:rPr>
            </w:pPr>
            <w:r w:rsidRPr="00F61C9E">
              <w:rPr>
                <w:sz w:val="24"/>
                <w:szCs w:val="24"/>
              </w:rPr>
              <w:t>Установка SMD-ленты герметичной 300 (2835) диодов, белый IP67 ГОСТ Р 54814-2018</w:t>
            </w:r>
          </w:p>
        </w:tc>
        <w:tc>
          <w:tcPr>
            <w:tcW w:w="1559" w:type="dxa"/>
            <w:shd w:val="clear" w:color="auto" w:fill="auto"/>
          </w:tcPr>
          <w:p w14:paraId="4D37C74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FE45F35"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725567D"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E73B1F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77FC95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C5C02AC" w14:textId="77777777" w:rsidR="00703C65" w:rsidRPr="00CD65B3" w:rsidRDefault="00703C65" w:rsidP="00703C65">
            <w:pPr>
              <w:spacing w:after="0" w:line="240" w:lineRule="auto"/>
              <w:jc w:val="center"/>
              <w:rPr>
                <w:rFonts w:eastAsia="Calibri"/>
              </w:rPr>
            </w:pPr>
          </w:p>
        </w:tc>
      </w:tr>
      <w:tr w:rsidR="00703C65" w:rsidRPr="00CD65B3" w14:paraId="326A5B87" w14:textId="77777777" w:rsidTr="00703C65">
        <w:trPr>
          <w:trHeight w:val="272"/>
        </w:trPr>
        <w:tc>
          <w:tcPr>
            <w:tcW w:w="843" w:type="dxa"/>
            <w:shd w:val="clear" w:color="auto" w:fill="auto"/>
            <w:noWrap/>
            <w:vAlign w:val="center"/>
          </w:tcPr>
          <w:p w14:paraId="5FECFE1D" w14:textId="77777777" w:rsidR="00703C65" w:rsidRPr="00CD65B3" w:rsidRDefault="00703C65" w:rsidP="00703C65">
            <w:pPr>
              <w:spacing w:after="0" w:line="240" w:lineRule="auto"/>
              <w:jc w:val="center"/>
              <w:rPr>
                <w:color w:val="000000"/>
                <w:lang w:eastAsia="ru-RU"/>
              </w:rPr>
            </w:pPr>
            <w:r w:rsidRPr="00CD65B3">
              <w:rPr>
                <w:rFonts w:cs="Calibri"/>
                <w:color w:val="000000"/>
              </w:rPr>
              <w:t>55</w:t>
            </w:r>
          </w:p>
        </w:tc>
        <w:tc>
          <w:tcPr>
            <w:tcW w:w="4657" w:type="dxa"/>
            <w:shd w:val="clear" w:color="auto" w:fill="auto"/>
          </w:tcPr>
          <w:p w14:paraId="21DD7CCC" w14:textId="77777777" w:rsidR="00703C65" w:rsidRPr="00F61C9E" w:rsidRDefault="00703C65" w:rsidP="00703C65">
            <w:pPr>
              <w:rPr>
                <w:sz w:val="24"/>
                <w:szCs w:val="24"/>
              </w:rPr>
            </w:pPr>
            <w:r w:rsidRPr="00F61C9E">
              <w:rPr>
                <w:sz w:val="24"/>
                <w:szCs w:val="24"/>
              </w:rPr>
              <w:t>Установка SMD-ленты интерьерной плата 5 мм, Белый IP 22 ГОСТ Р 54814-2018</w:t>
            </w:r>
          </w:p>
        </w:tc>
        <w:tc>
          <w:tcPr>
            <w:tcW w:w="1559" w:type="dxa"/>
            <w:shd w:val="clear" w:color="auto" w:fill="auto"/>
          </w:tcPr>
          <w:p w14:paraId="490964E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87157C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F42116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4A3D7D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C9C518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3EFD279" w14:textId="77777777" w:rsidR="00703C65" w:rsidRPr="00CD65B3" w:rsidRDefault="00703C65" w:rsidP="00703C65">
            <w:pPr>
              <w:spacing w:after="0" w:line="240" w:lineRule="auto"/>
              <w:jc w:val="center"/>
              <w:rPr>
                <w:rFonts w:eastAsia="Calibri"/>
              </w:rPr>
            </w:pPr>
          </w:p>
        </w:tc>
      </w:tr>
      <w:tr w:rsidR="00703C65" w:rsidRPr="00CD65B3" w14:paraId="49352B27" w14:textId="77777777" w:rsidTr="00703C65">
        <w:trPr>
          <w:trHeight w:val="272"/>
        </w:trPr>
        <w:tc>
          <w:tcPr>
            <w:tcW w:w="843" w:type="dxa"/>
            <w:shd w:val="clear" w:color="auto" w:fill="auto"/>
            <w:noWrap/>
            <w:vAlign w:val="center"/>
          </w:tcPr>
          <w:p w14:paraId="35460F47" w14:textId="77777777" w:rsidR="00703C65" w:rsidRPr="00CD65B3" w:rsidRDefault="00703C65" w:rsidP="00703C65">
            <w:pPr>
              <w:spacing w:after="0" w:line="240" w:lineRule="auto"/>
              <w:jc w:val="center"/>
              <w:rPr>
                <w:color w:val="000000"/>
                <w:lang w:eastAsia="ru-RU"/>
              </w:rPr>
            </w:pPr>
            <w:r w:rsidRPr="00CD65B3">
              <w:rPr>
                <w:rFonts w:cs="Calibri"/>
                <w:color w:val="000000"/>
              </w:rPr>
              <w:t>56</w:t>
            </w:r>
          </w:p>
        </w:tc>
        <w:tc>
          <w:tcPr>
            <w:tcW w:w="4657" w:type="dxa"/>
            <w:shd w:val="clear" w:color="auto" w:fill="auto"/>
          </w:tcPr>
          <w:p w14:paraId="5BC4EA56" w14:textId="77777777" w:rsidR="00703C65" w:rsidRPr="00F61C9E" w:rsidRDefault="00703C65" w:rsidP="00703C65">
            <w:pPr>
              <w:rPr>
                <w:sz w:val="24"/>
                <w:szCs w:val="24"/>
              </w:rPr>
            </w:pPr>
            <w:r w:rsidRPr="00F61C9E">
              <w:rPr>
                <w:sz w:val="24"/>
                <w:szCs w:val="24"/>
              </w:rPr>
              <w:t>Установка SMD-ленты интерьерной,  Белый IP22  ГОСТ Р 54814-2018</w:t>
            </w:r>
          </w:p>
        </w:tc>
        <w:tc>
          <w:tcPr>
            <w:tcW w:w="1559" w:type="dxa"/>
            <w:shd w:val="clear" w:color="auto" w:fill="auto"/>
          </w:tcPr>
          <w:p w14:paraId="2C5ED36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CE0574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5802DB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16745F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1F3BED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EED1B17" w14:textId="77777777" w:rsidR="00703C65" w:rsidRPr="00CD65B3" w:rsidRDefault="00703C65" w:rsidP="00703C65">
            <w:pPr>
              <w:spacing w:after="0" w:line="240" w:lineRule="auto"/>
              <w:jc w:val="center"/>
              <w:rPr>
                <w:rFonts w:eastAsia="Calibri"/>
              </w:rPr>
            </w:pPr>
          </w:p>
        </w:tc>
      </w:tr>
      <w:tr w:rsidR="00703C65" w:rsidRPr="00CD65B3" w14:paraId="0105BD8F" w14:textId="77777777" w:rsidTr="00703C65">
        <w:trPr>
          <w:trHeight w:val="272"/>
        </w:trPr>
        <w:tc>
          <w:tcPr>
            <w:tcW w:w="843" w:type="dxa"/>
            <w:shd w:val="clear" w:color="auto" w:fill="auto"/>
            <w:noWrap/>
            <w:vAlign w:val="center"/>
          </w:tcPr>
          <w:p w14:paraId="17C5634B" w14:textId="77777777" w:rsidR="00703C65" w:rsidRPr="00CD65B3" w:rsidRDefault="00703C65" w:rsidP="00703C65">
            <w:pPr>
              <w:spacing w:after="0" w:line="240" w:lineRule="auto"/>
              <w:jc w:val="center"/>
              <w:rPr>
                <w:color w:val="000000"/>
                <w:lang w:eastAsia="ru-RU"/>
              </w:rPr>
            </w:pPr>
            <w:r w:rsidRPr="00CD65B3">
              <w:rPr>
                <w:rFonts w:cs="Calibri"/>
                <w:color w:val="000000"/>
              </w:rPr>
              <w:t>57</w:t>
            </w:r>
          </w:p>
        </w:tc>
        <w:tc>
          <w:tcPr>
            <w:tcW w:w="4657" w:type="dxa"/>
            <w:shd w:val="clear" w:color="auto" w:fill="auto"/>
          </w:tcPr>
          <w:p w14:paraId="0A7EEBD9" w14:textId="77777777" w:rsidR="00703C65" w:rsidRPr="00F61C9E" w:rsidRDefault="00703C65" w:rsidP="00703C65">
            <w:pPr>
              <w:rPr>
                <w:sz w:val="24"/>
                <w:szCs w:val="24"/>
              </w:rPr>
            </w:pPr>
            <w:r w:rsidRPr="00F61C9E">
              <w:rPr>
                <w:sz w:val="24"/>
                <w:szCs w:val="24"/>
              </w:rPr>
              <w:t>Установка SMD-ленты интерьерной,  Цветная IP67  ГОСТ Р 54814-2018</w:t>
            </w:r>
          </w:p>
        </w:tc>
        <w:tc>
          <w:tcPr>
            <w:tcW w:w="1559" w:type="dxa"/>
            <w:shd w:val="clear" w:color="auto" w:fill="auto"/>
          </w:tcPr>
          <w:p w14:paraId="422A8EC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5B3D21C"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E90855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959311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DBD9700"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D56ABB2" w14:textId="77777777" w:rsidR="00703C65" w:rsidRPr="00CD65B3" w:rsidRDefault="00703C65" w:rsidP="00703C65">
            <w:pPr>
              <w:spacing w:after="0" w:line="240" w:lineRule="auto"/>
              <w:jc w:val="center"/>
              <w:rPr>
                <w:rFonts w:eastAsia="Calibri"/>
              </w:rPr>
            </w:pPr>
          </w:p>
        </w:tc>
      </w:tr>
      <w:tr w:rsidR="00703C65" w:rsidRPr="00CD65B3" w14:paraId="0477B8A6" w14:textId="77777777" w:rsidTr="00703C65">
        <w:trPr>
          <w:trHeight w:val="272"/>
        </w:trPr>
        <w:tc>
          <w:tcPr>
            <w:tcW w:w="843" w:type="dxa"/>
            <w:shd w:val="clear" w:color="auto" w:fill="auto"/>
            <w:noWrap/>
            <w:vAlign w:val="center"/>
          </w:tcPr>
          <w:p w14:paraId="5445CE05" w14:textId="77777777" w:rsidR="00703C65" w:rsidRPr="00CD65B3" w:rsidRDefault="00703C65" w:rsidP="00703C65">
            <w:pPr>
              <w:spacing w:after="0" w:line="240" w:lineRule="auto"/>
              <w:jc w:val="center"/>
              <w:rPr>
                <w:color w:val="000000"/>
                <w:lang w:eastAsia="ru-RU"/>
              </w:rPr>
            </w:pPr>
            <w:r w:rsidRPr="00CD65B3">
              <w:rPr>
                <w:rFonts w:cs="Calibri"/>
                <w:color w:val="000000"/>
              </w:rPr>
              <w:t>58</w:t>
            </w:r>
          </w:p>
        </w:tc>
        <w:tc>
          <w:tcPr>
            <w:tcW w:w="4657" w:type="dxa"/>
            <w:shd w:val="clear" w:color="auto" w:fill="auto"/>
          </w:tcPr>
          <w:p w14:paraId="14FD8311" w14:textId="77777777" w:rsidR="00703C65" w:rsidRPr="00F61C9E" w:rsidRDefault="00703C65" w:rsidP="00703C65">
            <w:pPr>
              <w:rPr>
                <w:sz w:val="24"/>
                <w:szCs w:val="24"/>
              </w:rPr>
            </w:pPr>
            <w:r w:rsidRPr="00F61C9E">
              <w:rPr>
                <w:sz w:val="24"/>
                <w:szCs w:val="24"/>
              </w:rPr>
              <w:t xml:space="preserve">Установка светодиодного модуля, 1SMD </w:t>
            </w:r>
            <w:proofErr w:type="spellStart"/>
            <w:r w:rsidRPr="00F61C9E">
              <w:rPr>
                <w:sz w:val="24"/>
                <w:szCs w:val="24"/>
              </w:rPr>
              <w:t>Линзованный</w:t>
            </w:r>
            <w:proofErr w:type="spellEnd"/>
            <w:r w:rsidRPr="00F61C9E">
              <w:rPr>
                <w:sz w:val="24"/>
                <w:szCs w:val="24"/>
              </w:rPr>
              <w:t xml:space="preserve"> (Белый)  ГОСТ Р 54814-2018</w:t>
            </w:r>
          </w:p>
        </w:tc>
        <w:tc>
          <w:tcPr>
            <w:tcW w:w="1559" w:type="dxa"/>
            <w:shd w:val="clear" w:color="auto" w:fill="auto"/>
          </w:tcPr>
          <w:p w14:paraId="5C99DBAC"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58D2DA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41E17A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17EE27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BC21BC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0AFD47E" w14:textId="77777777" w:rsidR="00703C65" w:rsidRPr="00CD65B3" w:rsidRDefault="00703C65" w:rsidP="00703C65">
            <w:pPr>
              <w:spacing w:after="0" w:line="240" w:lineRule="auto"/>
              <w:jc w:val="center"/>
              <w:rPr>
                <w:rFonts w:eastAsia="Calibri"/>
              </w:rPr>
            </w:pPr>
          </w:p>
        </w:tc>
      </w:tr>
      <w:tr w:rsidR="00703C65" w:rsidRPr="00CD65B3" w14:paraId="5601D41F" w14:textId="77777777" w:rsidTr="00703C65">
        <w:trPr>
          <w:trHeight w:val="272"/>
        </w:trPr>
        <w:tc>
          <w:tcPr>
            <w:tcW w:w="843" w:type="dxa"/>
            <w:shd w:val="clear" w:color="auto" w:fill="auto"/>
            <w:noWrap/>
            <w:vAlign w:val="center"/>
          </w:tcPr>
          <w:p w14:paraId="7FF367BB" w14:textId="77777777" w:rsidR="00703C65" w:rsidRPr="00CD65B3" w:rsidRDefault="00703C65" w:rsidP="00703C65">
            <w:pPr>
              <w:spacing w:after="0" w:line="240" w:lineRule="auto"/>
              <w:jc w:val="center"/>
              <w:rPr>
                <w:color w:val="000000"/>
                <w:lang w:eastAsia="ru-RU"/>
              </w:rPr>
            </w:pPr>
            <w:r w:rsidRPr="00CD65B3">
              <w:rPr>
                <w:rFonts w:cs="Calibri"/>
                <w:color w:val="000000"/>
              </w:rPr>
              <w:t>59</w:t>
            </w:r>
          </w:p>
        </w:tc>
        <w:tc>
          <w:tcPr>
            <w:tcW w:w="4657" w:type="dxa"/>
            <w:shd w:val="clear" w:color="auto" w:fill="auto"/>
          </w:tcPr>
          <w:p w14:paraId="37DF7050" w14:textId="77777777" w:rsidR="00703C65" w:rsidRPr="00F61C9E" w:rsidRDefault="00703C65" w:rsidP="00703C65">
            <w:pPr>
              <w:rPr>
                <w:sz w:val="24"/>
                <w:szCs w:val="24"/>
              </w:rPr>
            </w:pPr>
            <w:r w:rsidRPr="00F61C9E">
              <w:rPr>
                <w:sz w:val="24"/>
                <w:szCs w:val="24"/>
              </w:rPr>
              <w:t xml:space="preserve">Установка светодиодного модуля,  2SMD </w:t>
            </w:r>
            <w:proofErr w:type="spellStart"/>
            <w:r w:rsidRPr="00F61C9E">
              <w:rPr>
                <w:sz w:val="24"/>
                <w:szCs w:val="24"/>
              </w:rPr>
              <w:t>Линзованный</w:t>
            </w:r>
            <w:proofErr w:type="spellEnd"/>
            <w:r w:rsidRPr="00F61C9E">
              <w:rPr>
                <w:sz w:val="24"/>
                <w:szCs w:val="24"/>
              </w:rPr>
              <w:t xml:space="preserve"> (Белый)  ГОСТ Р 54814-2018</w:t>
            </w:r>
          </w:p>
        </w:tc>
        <w:tc>
          <w:tcPr>
            <w:tcW w:w="1559" w:type="dxa"/>
            <w:shd w:val="clear" w:color="auto" w:fill="auto"/>
          </w:tcPr>
          <w:p w14:paraId="11E47ED0"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5E1AB9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D7F570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93B803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AB2866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DDC42F8" w14:textId="77777777" w:rsidR="00703C65" w:rsidRPr="00CD65B3" w:rsidRDefault="00703C65" w:rsidP="00703C65">
            <w:pPr>
              <w:spacing w:after="0" w:line="240" w:lineRule="auto"/>
              <w:jc w:val="center"/>
              <w:rPr>
                <w:rFonts w:eastAsia="Calibri"/>
              </w:rPr>
            </w:pPr>
          </w:p>
        </w:tc>
      </w:tr>
      <w:tr w:rsidR="00703C65" w:rsidRPr="00CD65B3" w14:paraId="3490F2FD" w14:textId="77777777" w:rsidTr="00703C65">
        <w:trPr>
          <w:trHeight w:val="272"/>
        </w:trPr>
        <w:tc>
          <w:tcPr>
            <w:tcW w:w="843" w:type="dxa"/>
            <w:shd w:val="clear" w:color="auto" w:fill="auto"/>
            <w:noWrap/>
            <w:vAlign w:val="center"/>
          </w:tcPr>
          <w:p w14:paraId="1F3393AA" w14:textId="77777777" w:rsidR="00703C65" w:rsidRPr="00CD65B3" w:rsidRDefault="00703C65" w:rsidP="00703C65">
            <w:pPr>
              <w:spacing w:after="0" w:line="240" w:lineRule="auto"/>
              <w:jc w:val="center"/>
              <w:rPr>
                <w:color w:val="000000"/>
                <w:lang w:eastAsia="ru-RU"/>
              </w:rPr>
            </w:pPr>
            <w:r w:rsidRPr="00CD65B3">
              <w:rPr>
                <w:rFonts w:cs="Calibri"/>
                <w:color w:val="000000"/>
              </w:rPr>
              <w:t>60</w:t>
            </w:r>
          </w:p>
        </w:tc>
        <w:tc>
          <w:tcPr>
            <w:tcW w:w="4657" w:type="dxa"/>
            <w:shd w:val="clear" w:color="auto" w:fill="auto"/>
          </w:tcPr>
          <w:p w14:paraId="18B4918A" w14:textId="77777777" w:rsidR="00703C65" w:rsidRPr="00F61C9E" w:rsidRDefault="00703C65" w:rsidP="00703C65">
            <w:pPr>
              <w:rPr>
                <w:sz w:val="24"/>
                <w:szCs w:val="24"/>
              </w:rPr>
            </w:pPr>
            <w:r w:rsidRPr="00F61C9E">
              <w:rPr>
                <w:sz w:val="24"/>
                <w:szCs w:val="24"/>
              </w:rPr>
              <w:t xml:space="preserve">Установка светодиодного модуля,  3SMD  </w:t>
            </w:r>
            <w:proofErr w:type="spellStart"/>
            <w:r w:rsidRPr="00F61C9E">
              <w:rPr>
                <w:sz w:val="24"/>
                <w:szCs w:val="24"/>
              </w:rPr>
              <w:t>Линзованный</w:t>
            </w:r>
            <w:proofErr w:type="spellEnd"/>
            <w:r w:rsidRPr="00F61C9E">
              <w:rPr>
                <w:sz w:val="24"/>
                <w:szCs w:val="24"/>
              </w:rPr>
              <w:t xml:space="preserve"> (Белый) ГОСТ Р 54814-2018</w:t>
            </w:r>
          </w:p>
        </w:tc>
        <w:tc>
          <w:tcPr>
            <w:tcW w:w="1559" w:type="dxa"/>
            <w:shd w:val="clear" w:color="auto" w:fill="auto"/>
          </w:tcPr>
          <w:p w14:paraId="6240181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FEA57E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C3BB97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A472E6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7CBD7F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22A1C6A" w14:textId="77777777" w:rsidR="00703C65" w:rsidRPr="00CD65B3" w:rsidRDefault="00703C65" w:rsidP="00703C65">
            <w:pPr>
              <w:spacing w:after="0" w:line="240" w:lineRule="auto"/>
              <w:jc w:val="center"/>
              <w:rPr>
                <w:rFonts w:eastAsia="Calibri"/>
              </w:rPr>
            </w:pPr>
          </w:p>
        </w:tc>
      </w:tr>
      <w:tr w:rsidR="00703C65" w:rsidRPr="00CD65B3" w14:paraId="5658CB75" w14:textId="77777777" w:rsidTr="00703C65">
        <w:trPr>
          <w:trHeight w:val="272"/>
        </w:trPr>
        <w:tc>
          <w:tcPr>
            <w:tcW w:w="843" w:type="dxa"/>
            <w:shd w:val="clear" w:color="auto" w:fill="auto"/>
            <w:noWrap/>
            <w:vAlign w:val="center"/>
          </w:tcPr>
          <w:p w14:paraId="37C69DA4" w14:textId="77777777" w:rsidR="00703C65" w:rsidRPr="00CD65B3" w:rsidRDefault="00703C65" w:rsidP="00703C65">
            <w:pPr>
              <w:spacing w:after="0" w:line="240" w:lineRule="auto"/>
              <w:jc w:val="center"/>
              <w:rPr>
                <w:color w:val="000000"/>
                <w:lang w:eastAsia="ru-RU"/>
              </w:rPr>
            </w:pPr>
            <w:r w:rsidRPr="00CD65B3">
              <w:rPr>
                <w:rFonts w:cs="Calibri"/>
                <w:color w:val="000000"/>
              </w:rPr>
              <w:t>61</w:t>
            </w:r>
          </w:p>
        </w:tc>
        <w:tc>
          <w:tcPr>
            <w:tcW w:w="4657" w:type="dxa"/>
            <w:shd w:val="clear" w:color="auto" w:fill="auto"/>
          </w:tcPr>
          <w:p w14:paraId="599A6C3A" w14:textId="77777777" w:rsidR="00703C65" w:rsidRPr="00F61C9E" w:rsidRDefault="00703C65" w:rsidP="00703C65">
            <w:pPr>
              <w:rPr>
                <w:sz w:val="24"/>
                <w:szCs w:val="24"/>
              </w:rPr>
            </w:pPr>
            <w:r w:rsidRPr="00F61C9E">
              <w:rPr>
                <w:sz w:val="24"/>
                <w:szCs w:val="24"/>
              </w:rPr>
              <w:t xml:space="preserve">Установка светодиодного модуля,  2 SMD IP 65 </w:t>
            </w:r>
            <w:proofErr w:type="spellStart"/>
            <w:r w:rsidRPr="00F61C9E">
              <w:rPr>
                <w:sz w:val="24"/>
                <w:szCs w:val="24"/>
              </w:rPr>
              <w:t>Линзованный</w:t>
            </w:r>
            <w:proofErr w:type="spellEnd"/>
            <w:r w:rsidRPr="00F61C9E">
              <w:rPr>
                <w:sz w:val="24"/>
                <w:szCs w:val="24"/>
              </w:rPr>
              <w:t xml:space="preserve"> (Красный) ГОСТ Р 54814-2018</w:t>
            </w:r>
          </w:p>
        </w:tc>
        <w:tc>
          <w:tcPr>
            <w:tcW w:w="1559" w:type="dxa"/>
            <w:shd w:val="clear" w:color="auto" w:fill="auto"/>
          </w:tcPr>
          <w:p w14:paraId="1436CA2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4F544C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05B881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2819ED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1B89EC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2B073D6" w14:textId="77777777" w:rsidR="00703C65" w:rsidRPr="00CD65B3" w:rsidRDefault="00703C65" w:rsidP="00703C65">
            <w:pPr>
              <w:spacing w:after="0" w:line="240" w:lineRule="auto"/>
              <w:jc w:val="center"/>
              <w:rPr>
                <w:rFonts w:eastAsia="Calibri"/>
              </w:rPr>
            </w:pPr>
          </w:p>
        </w:tc>
      </w:tr>
      <w:tr w:rsidR="00703C65" w:rsidRPr="00CD65B3" w14:paraId="5242CDAC" w14:textId="77777777" w:rsidTr="00703C65">
        <w:trPr>
          <w:trHeight w:val="272"/>
        </w:trPr>
        <w:tc>
          <w:tcPr>
            <w:tcW w:w="843" w:type="dxa"/>
            <w:shd w:val="clear" w:color="auto" w:fill="auto"/>
            <w:noWrap/>
            <w:vAlign w:val="center"/>
          </w:tcPr>
          <w:p w14:paraId="278224DE" w14:textId="77777777" w:rsidR="00703C65" w:rsidRPr="00CD65B3" w:rsidRDefault="00703C65" w:rsidP="00703C65">
            <w:pPr>
              <w:spacing w:after="0" w:line="240" w:lineRule="auto"/>
              <w:jc w:val="center"/>
              <w:rPr>
                <w:color w:val="000000"/>
                <w:lang w:eastAsia="ru-RU"/>
              </w:rPr>
            </w:pPr>
            <w:r w:rsidRPr="00CD65B3">
              <w:rPr>
                <w:rFonts w:cs="Calibri"/>
                <w:color w:val="000000"/>
              </w:rPr>
              <w:t>62</w:t>
            </w:r>
          </w:p>
        </w:tc>
        <w:tc>
          <w:tcPr>
            <w:tcW w:w="4657" w:type="dxa"/>
            <w:shd w:val="clear" w:color="auto" w:fill="auto"/>
          </w:tcPr>
          <w:p w14:paraId="46CD1890" w14:textId="77777777" w:rsidR="00703C65" w:rsidRPr="00F61C9E" w:rsidRDefault="00703C65" w:rsidP="00703C65">
            <w:pPr>
              <w:rPr>
                <w:sz w:val="24"/>
                <w:szCs w:val="24"/>
              </w:rPr>
            </w:pPr>
            <w:r w:rsidRPr="00F61C9E">
              <w:rPr>
                <w:sz w:val="24"/>
                <w:szCs w:val="24"/>
              </w:rPr>
              <w:t xml:space="preserve">Установка светодиодного модуля,  1 SMD  IP 65 </w:t>
            </w:r>
            <w:proofErr w:type="spellStart"/>
            <w:r w:rsidRPr="00F61C9E">
              <w:rPr>
                <w:sz w:val="24"/>
                <w:szCs w:val="24"/>
              </w:rPr>
              <w:t>Линзованный</w:t>
            </w:r>
            <w:proofErr w:type="spellEnd"/>
            <w:r w:rsidRPr="00F61C9E">
              <w:rPr>
                <w:sz w:val="24"/>
                <w:szCs w:val="24"/>
              </w:rPr>
              <w:t xml:space="preserve"> белые ГОСТ Р 54814-2018</w:t>
            </w:r>
          </w:p>
        </w:tc>
        <w:tc>
          <w:tcPr>
            <w:tcW w:w="1559" w:type="dxa"/>
            <w:shd w:val="clear" w:color="auto" w:fill="auto"/>
          </w:tcPr>
          <w:p w14:paraId="453423D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C4F5BD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B8379E3"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DE7BC3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E2CD0D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854A4CB" w14:textId="77777777" w:rsidR="00703C65" w:rsidRPr="00CD65B3" w:rsidRDefault="00703C65" w:rsidP="00703C65">
            <w:pPr>
              <w:spacing w:after="0" w:line="240" w:lineRule="auto"/>
              <w:jc w:val="center"/>
              <w:rPr>
                <w:rFonts w:eastAsia="Calibri"/>
              </w:rPr>
            </w:pPr>
          </w:p>
        </w:tc>
      </w:tr>
      <w:tr w:rsidR="00703C65" w:rsidRPr="00CD65B3" w14:paraId="3461A354" w14:textId="77777777" w:rsidTr="00703C65">
        <w:trPr>
          <w:trHeight w:val="272"/>
        </w:trPr>
        <w:tc>
          <w:tcPr>
            <w:tcW w:w="843" w:type="dxa"/>
            <w:shd w:val="clear" w:color="auto" w:fill="auto"/>
            <w:noWrap/>
            <w:vAlign w:val="center"/>
          </w:tcPr>
          <w:p w14:paraId="67D915BA" w14:textId="77777777" w:rsidR="00703C65" w:rsidRPr="00CD65B3" w:rsidRDefault="00703C65" w:rsidP="00703C65">
            <w:pPr>
              <w:spacing w:after="0" w:line="240" w:lineRule="auto"/>
              <w:jc w:val="center"/>
              <w:rPr>
                <w:color w:val="000000"/>
                <w:lang w:eastAsia="ru-RU"/>
              </w:rPr>
            </w:pPr>
            <w:r w:rsidRPr="00CD65B3">
              <w:rPr>
                <w:rFonts w:cs="Calibri"/>
                <w:color w:val="000000"/>
              </w:rPr>
              <w:t>63</w:t>
            </w:r>
          </w:p>
        </w:tc>
        <w:tc>
          <w:tcPr>
            <w:tcW w:w="4657" w:type="dxa"/>
            <w:shd w:val="clear" w:color="auto" w:fill="auto"/>
          </w:tcPr>
          <w:p w14:paraId="0E235D09" w14:textId="77777777" w:rsidR="00703C65" w:rsidRPr="00F61C9E" w:rsidRDefault="00703C65" w:rsidP="00703C65">
            <w:pPr>
              <w:rPr>
                <w:sz w:val="24"/>
                <w:szCs w:val="24"/>
              </w:rPr>
            </w:pPr>
            <w:r w:rsidRPr="00F61C9E">
              <w:rPr>
                <w:sz w:val="24"/>
                <w:szCs w:val="24"/>
              </w:rPr>
              <w:t>Установка светодиодного модуля,   IP 22 без линзы ГОСТ Р 54814-2018</w:t>
            </w:r>
          </w:p>
        </w:tc>
        <w:tc>
          <w:tcPr>
            <w:tcW w:w="1559" w:type="dxa"/>
            <w:shd w:val="clear" w:color="auto" w:fill="auto"/>
          </w:tcPr>
          <w:p w14:paraId="7DB4DB4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E4D887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F79FEC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62ECF5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CD4E9E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F1F71E8" w14:textId="77777777" w:rsidR="00703C65" w:rsidRPr="00CD65B3" w:rsidRDefault="00703C65" w:rsidP="00703C65">
            <w:pPr>
              <w:spacing w:after="0" w:line="240" w:lineRule="auto"/>
              <w:jc w:val="center"/>
              <w:rPr>
                <w:rFonts w:eastAsia="Calibri"/>
              </w:rPr>
            </w:pPr>
          </w:p>
        </w:tc>
      </w:tr>
      <w:tr w:rsidR="00703C65" w:rsidRPr="00CD65B3" w14:paraId="46B3395F" w14:textId="77777777" w:rsidTr="00703C65">
        <w:trPr>
          <w:trHeight w:val="272"/>
        </w:trPr>
        <w:tc>
          <w:tcPr>
            <w:tcW w:w="843" w:type="dxa"/>
            <w:shd w:val="clear" w:color="auto" w:fill="auto"/>
            <w:noWrap/>
            <w:vAlign w:val="center"/>
          </w:tcPr>
          <w:p w14:paraId="20C3A363"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64</w:t>
            </w:r>
          </w:p>
        </w:tc>
        <w:tc>
          <w:tcPr>
            <w:tcW w:w="4657" w:type="dxa"/>
            <w:shd w:val="clear" w:color="auto" w:fill="auto"/>
          </w:tcPr>
          <w:p w14:paraId="0C5FC697" w14:textId="77777777" w:rsidR="00703C65" w:rsidRPr="00F61C9E" w:rsidRDefault="00703C65" w:rsidP="00703C65">
            <w:pPr>
              <w:rPr>
                <w:sz w:val="24"/>
                <w:szCs w:val="24"/>
              </w:rPr>
            </w:pPr>
            <w:r w:rsidRPr="00F61C9E">
              <w:rPr>
                <w:sz w:val="24"/>
                <w:szCs w:val="24"/>
              </w:rPr>
              <w:t>Установка трансформатора для светодиодов герметичного 35W 12V IP67 ГОСТ Р 54814-2018</w:t>
            </w:r>
          </w:p>
        </w:tc>
        <w:tc>
          <w:tcPr>
            <w:tcW w:w="1559" w:type="dxa"/>
            <w:shd w:val="clear" w:color="auto" w:fill="auto"/>
          </w:tcPr>
          <w:p w14:paraId="5152361E"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9F2FDA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9F8F66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F12DE3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1E387F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0E32FF3" w14:textId="77777777" w:rsidR="00703C65" w:rsidRPr="00CD65B3" w:rsidRDefault="00703C65" w:rsidP="00703C65">
            <w:pPr>
              <w:spacing w:after="0" w:line="240" w:lineRule="auto"/>
              <w:jc w:val="center"/>
              <w:rPr>
                <w:rFonts w:eastAsia="Calibri"/>
              </w:rPr>
            </w:pPr>
          </w:p>
        </w:tc>
      </w:tr>
      <w:tr w:rsidR="00703C65" w:rsidRPr="00CD65B3" w14:paraId="66E59486" w14:textId="77777777" w:rsidTr="00703C65">
        <w:trPr>
          <w:trHeight w:val="272"/>
        </w:trPr>
        <w:tc>
          <w:tcPr>
            <w:tcW w:w="843" w:type="dxa"/>
            <w:shd w:val="clear" w:color="auto" w:fill="auto"/>
            <w:noWrap/>
            <w:vAlign w:val="center"/>
          </w:tcPr>
          <w:p w14:paraId="64ACBEE9" w14:textId="77777777" w:rsidR="00703C65" w:rsidRPr="00CD65B3" w:rsidRDefault="00703C65" w:rsidP="00703C65">
            <w:pPr>
              <w:spacing w:after="0" w:line="240" w:lineRule="auto"/>
              <w:jc w:val="center"/>
              <w:rPr>
                <w:color w:val="000000"/>
                <w:lang w:eastAsia="ru-RU"/>
              </w:rPr>
            </w:pPr>
            <w:r w:rsidRPr="00CD65B3">
              <w:rPr>
                <w:rFonts w:cs="Calibri"/>
                <w:color w:val="000000"/>
              </w:rPr>
              <w:t>65</w:t>
            </w:r>
          </w:p>
        </w:tc>
        <w:tc>
          <w:tcPr>
            <w:tcW w:w="4657" w:type="dxa"/>
            <w:shd w:val="clear" w:color="auto" w:fill="auto"/>
          </w:tcPr>
          <w:p w14:paraId="5224E2D6" w14:textId="77777777" w:rsidR="00703C65" w:rsidRPr="00F61C9E" w:rsidRDefault="00703C65" w:rsidP="00703C65">
            <w:pPr>
              <w:rPr>
                <w:sz w:val="24"/>
                <w:szCs w:val="24"/>
              </w:rPr>
            </w:pPr>
            <w:r w:rsidRPr="00F61C9E">
              <w:rPr>
                <w:sz w:val="24"/>
                <w:szCs w:val="24"/>
              </w:rPr>
              <w:t>Установка трансформатора для светодиодов герметичного 60W 12V IP67 ГОСТ Р 54814-2018</w:t>
            </w:r>
          </w:p>
        </w:tc>
        <w:tc>
          <w:tcPr>
            <w:tcW w:w="1559" w:type="dxa"/>
            <w:shd w:val="clear" w:color="auto" w:fill="auto"/>
          </w:tcPr>
          <w:p w14:paraId="6C1EFEA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C1D82B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32BE213"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58CACA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0C91E0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E928AD9" w14:textId="77777777" w:rsidR="00703C65" w:rsidRPr="00CD65B3" w:rsidRDefault="00703C65" w:rsidP="00703C65">
            <w:pPr>
              <w:spacing w:after="0" w:line="240" w:lineRule="auto"/>
              <w:jc w:val="center"/>
              <w:rPr>
                <w:rFonts w:eastAsia="Calibri"/>
              </w:rPr>
            </w:pPr>
          </w:p>
        </w:tc>
      </w:tr>
      <w:tr w:rsidR="00703C65" w:rsidRPr="00CD65B3" w14:paraId="237F09A6" w14:textId="77777777" w:rsidTr="00703C65">
        <w:trPr>
          <w:trHeight w:val="272"/>
        </w:trPr>
        <w:tc>
          <w:tcPr>
            <w:tcW w:w="843" w:type="dxa"/>
            <w:shd w:val="clear" w:color="auto" w:fill="auto"/>
            <w:noWrap/>
            <w:vAlign w:val="center"/>
          </w:tcPr>
          <w:p w14:paraId="107FD5E3" w14:textId="77777777" w:rsidR="00703C65" w:rsidRPr="00CD65B3" w:rsidRDefault="00703C65" w:rsidP="00703C65">
            <w:pPr>
              <w:spacing w:after="0" w:line="240" w:lineRule="auto"/>
              <w:jc w:val="center"/>
              <w:rPr>
                <w:color w:val="000000"/>
                <w:lang w:eastAsia="ru-RU"/>
              </w:rPr>
            </w:pPr>
            <w:r w:rsidRPr="00CD65B3">
              <w:rPr>
                <w:rFonts w:cs="Calibri"/>
                <w:color w:val="000000"/>
              </w:rPr>
              <w:t>66</w:t>
            </w:r>
          </w:p>
        </w:tc>
        <w:tc>
          <w:tcPr>
            <w:tcW w:w="4657" w:type="dxa"/>
            <w:shd w:val="clear" w:color="auto" w:fill="auto"/>
          </w:tcPr>
          <w:p w14:paraId="133D2CF3" w14:textId="77777777" w:rsidR="00703C65" w:rsidRPr="00F61C9E" w:rsidRDefault="00703C65" w:rsidP="00703C65">
            <w:pPr>
              <w:rPr>
                <w:sz w:val="24"/>
                <w:szCs w:val="24"/>
              </w:rPr>
            </w:pPr>
            <w:r w:rsidRPr="00F61C9E">
              <w:rPr>
                <w:sz w:val="24"/>
                <w:szCs w:val="24"/>
              </w:rPr>
              <w:t>Установка трансформатора для светодиодов герметичного 100W 12V IP67 ГОСТ Р 54814-2018</w:t>
            </w:r>
          </w:p>
        </w:tc>
        <w:tc>
          <w:tcPr>
            <w:tcW w:w="1559" w:type="dxa"/>
            <w:shd w:val="clear" w:color="auto" w:fill="auto"/>
          </w:tcPr>
          <w:p w14:paraId="2CF224B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0767FE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D15A67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29F41F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2B2D024"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0E7B107" w14:textId="77777777" w:rsidR="00703C65" w:rsidRPr="00CD65B3" w:rsidRDefault="00703C65" w:rsidP="00703C65">
            <w:pPr>
              <w:spacing w:after="0" w:line="240" w:lineRule="auto"/>
              <w:jc w:val="center"/>
              <w:rPr>
                <w:rFonts w:eastAsia="Calibri"/>
              </w:rPr>
            </w:pPr>
          </w:p>
        </w:tc>
      </w:tr>
      <w:tr w:rsidR="00703C65" w:rsidRPr="00CD65B3" w14:paraId="4BE36385" w14:textId="77777777" w:rsidTr="00703C65">
        <w:trPr>
          <w:trHeight w:val="272"/>
        </w:trPr>
        <w:tc>
          <w:tcPr>
            <w:tcW w:w="843" w:type="dxa"/>
            <w:shd w:val="clear" w:color="auto" w:fill="auto"/>
            <w:noWrap/>
            <w:vAlign w:val="center"/>
          </w:tcPr>
          <w:p w14:paraId="5BA1F04E" w14:textId="77777777" w:rsidR="00703C65" w:rsidRPr="00CD65B3" w:rsidRDefault="00703C65" w:rsidP="00703C65">
            <w:pPr>
              <w:spacing w:after="0" w:line="240" w:lineRule="auto"/>
              <w:jc w:val="center"/>
              <w:rPr>
                <w:color w:val="000000"/>
                <w:lang w:eastAsia="ru-RU"/>
              </w:rPr>
            </w:pPr>
            <w:r w:rsidRPr="00CD65B3">
              <w:rPr>
                <w:rFonts w:cs="Calibri"/>
                <w:color w:val="000000"/>
              </w:rPr>
              <w:t>67</w:t>
            </w:r>
          </w:p>
        </w:tc>
        <w:tc>
          <w:tcPr>
            <w:tcW w:w="4657" w:type="dxa"/>
            <w:shd w:val="clear" w:color="auto" w:fill="auto"/>
          </w:tcPr>
          <w:p w14:paraId="6E8CD9B8" w14:textId="77777777" w:rsidR="00703C65" w:rsidRPr="00F61C9E" w:rsidRDefault="00703C65" w:rsidP="00703C65">
            <w:pPr>
              <w:rPr>
                <w:sz w:val="24"/>
                <w:szCs w:val="24"/>
              </w:rPr>
            </w:pPr>
            <w:r w:rsidRPr="00F61C9E">
              <w:rPr>
                <w:sz w:val="24"/>
                <w:szCs w:val="24"/>
              </w:rPr>
              <w:t>Установка трансформатора для светодиодов герметичного 150W 12V  IP67 ГОСТ Р 54814-2018</w:t>
            </w:r>
          </w:p>
        </w:tc>
        <w:tc>
          <w:tcPr>
            <w:tcW w:w="1559" w:type="dxa"/>
            <w:shd w:val="clear" w:color="auto" w:fill="auto"/>
          </w:tcPr>
          <w:p w14:paraId="2C894B9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A25174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BF9CBB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90900A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96BB48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3FA7EE8" w14:textId="77777777" w:rsidR="00703C65" w:rsidRPr="00CD65B3" w:rsidRDefault="00703C65" w:rsidP="00703C65">
            <w:pPr>
              <w:spacing w:after="0" w:line="240" w:lineRule="auto"/>
              <w:jc w:val="center"/>
              <w:rPr>
                <w:rFonts w:eastAsia="Calibri"/>
              </w:rPr>
            </w:pPr>
          </w:p>
        </w:tc>
      </w:tr>
      <w:tr w:rsidR="00703C65" w:rsidRPr="00CD65B3" w14:paraId="6763FC29" w14:textId="77777777" w:rsidTr="00703C65">
        <w:trPr>
          <w:trHeight w:val="272"/>
        </w:trPr>
        <w:tc>
          <w:tcPr>
            <w:tcW w:w="843" w:type="dxa"/>
            <w:shd w:val="clear" w:color="auto" w:fill="auto"/>
            <w:noWrap/>
            <w:vAlign w:val="center"/>
          </w:tcPr>
          <w:p w14:paraId="6D6DCBF7" w14:textId="77777777" w:rsidR="00703C65" w:rsidRPr="00CD65B3" w:rsidRDefault="00703C65" w:rsidP="00703C65">
            <w:pPr>
              <w:spacing w:after="0" w:line="240" w:lineRule="auto"/>
              <w:jc w:val="center"/>
              <w:rPr>
                <w:color w:val="000000"/>
                <w:lang w:eastAsia="ru-RU"/>
              </w:rPr>
            </w:pPr>
            <w:r w:rsidRPr="00CD65B3">
              <w:rPr>
                <w:rFonts w:cs="Calibri"/>
                <w:color w:val="000000"/>
              </w:rPr>
              <w:t>68</w:t>
            </w:r>
          </w:p>
        </w:tc>
        <w:tc>
          <w:tcPr>
            <w:tcW w:w="4657" w:type="dxa"/>
            <w:shd w:val="clear" w:color="auto" w:fill="auto"/>
          </w:tcPr>
          <w:p w14:paraId="2836BD17" w14:textId="77777777" w:rsidR="00703C65" w:rsidRPr="00F61C9E" w:rsidRDefault="00703C65" w:rsidP="00703C65">
            <w:pPr>
              <w:rPr>
                <w:sz w:val="24"/>
                <w:szCs w:val="24"/>
              </w:rPr>
            </w:pPr>
            <w:r w:rsidRPr="00F61C9E">
              <w:rPr>
                <w:sz w:val="24"/>
                <w:szCs w:val="24"/>
              </w:rPr>
              <w:t>Установка трансформатора для светодиодов герметичного  200W 12V IP67 ГОСТ Р 54814-2018</w:t>
            </w:r>
          </w:p>
        </w:tc>
        <w:tc>
          <w:tcPr>
            <w:tcW w:w="1559" w:type="dxa"/>
            <w:shd w:val="clear" w:color="auto" w:fill="auto"/>
          </w:tcPr>
          <w:p w14:paraId="5700E6A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89DA9E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38CBC5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9224E3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42064E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9CCF872" w14:textId="77777777" w:rsidR="00703C65" w:rsidRPr="00CD65B3" w:rsidRDefault="00703C65" w:rsidP="00703C65">
            <w:pPr>
              <w:spacing w:after="0" w:line="240" w:lineRule="auto"/>
              <w:jc w:val="center"/>
              <w:rPr>
                <w:rFonts w:eastAsia="Calibri"/>
              </w:rPr>
            </w:pPr>
          </w:p>
        </w:tc>
      </w:tr>
      <w:tr w:rsidR="00703C65" w:rsidRPr="00CD65B3" w14:paraId="5F5F7D54" w14:textId="77777777" w:rsidTr="00703C65">
        <w:trPr>
          <w:trHeight w:val="272"/>
        </w:trPr>
        <w:tc>
          <w:tcPr>
            <w:tcW w:w="843" w:type="dxa"/>
            <w:shd w:val="clear" w:color="auto" w:fill="auto"/>
            <w:noWrap/>
            <w:vAlign w:val="center"/>
          </w:tcPr>
          <w:p w14:paraId="01CDAD6E" w14:textId="77777777" w:rsidR="00703C65" w:rsidRPr="00CD65B3" w:rsidRDefault="00703C65" w:rsidP="00703C65">
            <w:pPr>
              <w:spacing w:after="0" w:line="240" w:lineRule="auto"/>
              <w:jc w:val="center"/>
              <w:rPr>
                <w:color w:val="000000"/>
                <w:lang w:eastAsia="ru-RU"/>
              </w:rPr>
            </w:pPr>
            <w:r w:rsidRPr="00CD65B3">
              <w:rPr>
                <w:rFonts w:cs="Calibri"/>
                <w:color w:val="000000"/>
              </w:rPr>
              <w:t>69</w:t>
            </w:r>
          </w:p>
        </w:tc>
        <w:tc>
          <w:tcPr>
            <w:tcW w:w="4657" w:type="dxa"/>
            <w:shd w:val="clear" w:color="auto" w:fill="auto"/>
          </w:tcPr>
          <w:p w14:paraId="4A830417" w14:textId="77777777" w:rsidR="00703C65" w:rsidRPr="00F61C9E" w:rsidRDefault="00703C65" w:rsidP="00703C65">
            <w:pPr>
              <w:rPr>
                <w:sz w:val="24"/>
                <w:szCs w:val="24"/>
              </w:rPr>
            </w:pPr>
            <w:r w:rsidRPr="00F61C9E">
              <w:rPr>
                <w:sz w:val="24"/>
                <w:szCs w:val="24"/>
              </w:rPr>
              <w:t>Установка трансформатора для светодиодов герметичного  250W 12V IP67 ГОСТ Р 54814-2018</w:t>
            </w:r>
          </w:p>
        </w:tc>
        <w:tc>
          <w:tcPr>
            <w:tcW w:w="1559" w:type="dxa"/>
            <w:shd w:val="clear" w:color="auto" w:fill="auto"/>
          </w:tcPr>
          <w:p w14:paraId="1F40C9D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38CF62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1CC3254"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1B3732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C560A5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BD89882" w14:textId="77777777" w:rsidR="00703C65" w:rsidRPr="00CD65B3" w:rsidRDefault="00703C65" w:rsidP="00703C65">
            <w:pPr>
              <w:spacing w:after="0" w:line="240" w:lineRule="auto"/>
              <w:jc w:val="center"/>
              <w:rPr>
                <w:rFonts w:eastAsia="Calibri"/>
              </w:rPr>
            </w:pPr>
          </w:p>
        </w:tc>
      </w:tr>
      <w:tr w:rsidR="00703C65" w:rsidRPr="00CD65B3" w14:paraId="31CA5DC3" w14:textId="77777777" w:rsidTr="00703C65">
        <w:trPr>
          <w:trHeight w:val="272"/>
        </w:trPr>
        <w:tc>
          <w:tcPr>
            <w:tcW w:w="843" w:type="dxa"/>
            <w:shd w:val="clear" w:color="auto" w:fill="auto"/>
            <w:noWrap/>
            <w:vAlign w:val="center"/>
          </w:tcPr>
          <w:p w14:paraId="6D57F201" w14:textId="77777777" w:rsidR="00703C65" w:rsidRPr="00CD65B3" w:rsidRDefault="00703C65" w:rsidP="00703C65">
            <w:pPr>
              <w:spacing w:after="0" w:line="240" w:lineRule="auto"/>
              <w:jc w:val="center"/>
              <w:rPr>
                <w:color w:val="000000"/>
                <w:lang w:eastAsia="ru-RU"/>
              </w:rPr>
            </w:pPr>
            <w:r w:rsidRPr="00CD65B3">
              <w:rPr>
                <w:rFonts w:cs="Calibri"/>
                <w:color w:val="000000"/>
              </w:rPr>
              <w:t>70</w:t>
            </w:r>
          </w:p>
        </w:tc>
        <w:tc>
          <w:tcPr>
            <w:tcW w:w="4657" w:type="dxa"/>
            <w:shd w:val="clear" w:color="auto" w:fill="auto"/>
          </w:tcPr>
          <w:p w14:paraId="61EBFF2E" w14:textId="77777777" w:rsidR="00703C65" w:rsidRPr="00F61C9E" w:rsidRDefault="00703C65" w:rsidP="00703C65">
            <w:pPr>
              <w:rPr>
                <w:sz w:val="24"/>
                <w:szCs w:val="24"/>
              </w:rPr>
            </w:pPr>
            <w:r w:rsidRPr="00F61C9E">
              <w:rPr>
                <w:sz w:val="24"/>
                <w:szCs w:val="24"/>
              </w:rPr>
              <w:t>Установка трансформатора для светодиодов 30W IP 22 ГОСТ Р 54814-2018</w:t>
            </w:r>
          </w:p>
        </w:tc>
        <w:tc>
          <w:tcPr>
            <w:tcW w:w="1559" w:type="dxa"/>
            <w:shd w:val="clear" w:color="auto" w:fill="auto"/>
          </w:tcPr>
          <w:p w14:paraId="35A97A6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1CA84F5"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15B914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0E14EA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E93FC5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E43957A" w14:textId="77777777" w:rsidR="00703C65" w:rsidRPr="00CD65B3" w:rsidRDefault="00703C65" w:rsidP="00703C65">
            <w:pPr>
              <w:spacing w:after="0" w:line="240" w:lineRule="auto"/>
              <w:jc w:val="center"/>
              <w:rPr>
                <w:rFonts w:eastAsia="Calibri"/>
              </w:rPr>
            </w:pPr>
          </w:p>
        </w:tc>
      </w:tr>
      <w:tr w:rsidR="00703C65" w:rsidRPr="00CD65B3" w14:paraId="64840C35" w14:textId="77777777" w:rsidTr="00703C65">
        <w:trPr>
          <w:trHeight w:val="272"/>
        </w:trPr>
        <w:tc>
          <w:tcPr>
            <w:tcW w:w="843" w:type="dxa"/>
            <w:shd w:val="clear" w:color="auto" w:fill="auto"/>
            <w:noWrap/>
            <w:vAlign w:val="center"/>
          </w:tcPr>
          <w:p w14:paraId="3B7BBFCE" w14:textId="77777777" w:rsidR="00703C65" w:rsidRPr="00CD65B3" w:rsidRDefault="00703C65" w:rsidP="00703C65">
            <w:pPr>
              <w:spacing w:after="0" w:line="240" w:lineRule="auto"/>
              <w:jc w:val="center"/>
              <w:rPr>
                <w:color w:val="000000"/>
                <w:lang w:eastAsia="ru-RU"/>
              </w:rPr>
            </w:pPr>
            <w:r w:rsidRPr="00CD65B3">
              <w:rPr>
                <w:rFonts w:cs="Calibri"/>
                <w:color w:val="000000"/>
              </w:rPr>
              <w:t>71</w:t>
            </w:r>
          </w:p>
        </w:tc>
        <w:tc>
          <w:tcPr>
            <w:tcW w:w="4657" w:type="dxa"/>
            <w:shd w:val="clear" w:color="auto" w:fill="auto"/>
          </w:tcPr>
          <w:p w14:paraId="157A23FF" w14:textId="77777777" w:rsidR="00703C65" w:rsidRPr="00F61C9E" w:rsidRDefault="00703C65" w:rsidP="00703C65">
            <w:pPr>
              <w:rPr>
                <w:sz w:val="24"/>
                <w:szCs w:val="24"/>
              </w:rPr>
            </w:pPr>
            <w:r w:rsidRPr="00F61C9E">
              <w:rPr>
                <w:sz w:val="24"/>
                <w:szCs w:val="24"/>
              </w:rPr>
              <w:t>Установка трансформатора для светодиодов 60W IP 22 ГОСТ Р 54814-2018</w:t>
            </w:r>
          </w:p>
        </w:tc>
        <w:tc>
          <w:tcPr>
            <w:tcW w:w="1559" w:type="dxa"/>
            <w:shd w:val="clear" w:color="auto" w:fill="auto"/>
          </w:tcPr>
          <w:p w14:paraId="09C39F2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0BDEA9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0DCB47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E04E3E5"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CA7A2C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61CA8CA" w14:textId="77777777" w:rsidR="00703C65" w:rsidRPr="00CD65B3" w:rsidRDefault="00703C65" w:rsidP="00703C65">
            <w:pPr>
              <w:spacing w:after="0" w:line="240" w:lineRule="auto"/>
              <w:jc w:val="center"/>
              <w:rPr>
                <w:rFonts w:eastAsia="Calibri"/>
              </w:rPr>
            </w:pPr>
          </w:p>
        </w:tc>
      </w:tr>
      <w:tr w:rsidR="00703C65" w:rsidRPr="00CD65B3" w14:paraId="60950BA9" w14:textId="77777777" w:rsidTr="00703C65">
        <w:trPr>
          <w:trHeight w:val="272"/>
        </w:trPr>
        <w:tc>
          <w:tcPr>
            <w:tcW w:w="843" w:type="dxa"/>
            <w:shd w:val="clear" w:color="auto" w:fill="auto"/>
            <w:noWrap/>
            <w:vAlign w:val="center"/>
          </w:tcPr>
          <w:p w14:paraId="38D54600"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72</w:t>
            </w:r>
          </w:p>
        </w:tc>
        <w:tc>
          <w:tcPr>
            <w:tcW w:w="4657" w:type="dxa"/>
            <w:shd w:val="clear" w:color="auto" w:fill="auto"/>
          </w:tcPr>
          <w:p w14:paraId="68EB5001" w14:textId="77777777" w:rsidR="00703C65" w:rsidRPr="00F61C9E" w:rsidRDefault="00703C65" w:rsidP="00703C65">
            <w:pPr>
              <w:rPr>
                <w:sz w:val="24"/>
                <w:szCs w:val="24"/>
              </w:rPr>
            </w:pPr>
            <w:r w:rsidRPr="00F61C9E">
              <w:rPr>
                <w:sz w:val="24"/>
                <w:szCs w:val="24"/>
              </w:rPr>
              <w:t>Установка трансформатора для светодиодов 100W IP 22 ГОСТ Р 54814-2018</w:t>
            </w:r>
          </w:p>
        </w:tc>
        <w:tc>
          <w:tcPr>
            <w:tcW w:w="1559" w:type="dxa"/>
            <w:shd w:val="clear" w:color="auto" w:fill="auto"/>
          </w:tcPr>
          <w:p w14:paraId="266926A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AFDC5C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498C0E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32D297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69BD7D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3B48D14" w14:textId="77777777" w:rsidR="00703C65" w:rsidRPr="00CD65B3" w:rsidRDefault="00703C65" w:rsidP="00703C65">
            <w:pPr>
              <w:spacing w:after="0" w:line="240" w:lineRule="auto"/>
              <w:jc w:val="center"/>
              <w:rPr>
                <w:rFonts w:eastAsia="Calibri"/>
              </w:rPr>
            </w:pPr>
          </w:p>
        </w:tc>
      </w:tr>
      <w:tr w:rsidR="00703C65" w:rsidRPr="00CD65B3" w14:paraId="2C3A830D" w14:textId="77777777" w:rsidTr="00703C65">
        <w:trPr>
          <w:trHeight w:val="272"/>
        </w:trPr>
        <w:tc>
          <w:tcPr>
            <w:tcW w:w="843" w:type="dxa"/>
            <w:shd w:val="clear" w:color="auto" w:fill="auto"/>
            <w:noWrap/>
            <w:vAlign w:val="center"/>
          </w:tcPr>
          <w:p w14:paraId="50ED329A" w14:textId="77777777" w:rsidR="00703C65" w:rsidRPr="00CD65B3" w:rsidRDefault="00703C65" w:rsidP="00703C65">
            <w:pPr>
              <w:spacing w:after="0" w:line="240" w:lineRule="auto"/>
              <w:jc w:val="center"/>
              <w:rPr>
                <w:color w:val="000000"/>
                <w:lang w:eastAsia="ru-RU"/>
              </w:rPr>
            </w:pPr>
            <w:r w:rsidRPr="00CD65B3">
              <w:rPr>
                <w:rFonts w:cs="Calibri"/>
                <w:color w:val="000000"/>
              </w:rPr>
              <w:t>73</w:t>
            </w:r>
          </w:p>
        </w:tc>
        <w:tc>
          <w:tcPr>
            <w:tcW w:w="4657" w:type="dxa"/>
            <w:shd w:val="clear" w:color="auto" w:fill="auto"/>
          </w:tcPr>
          <w:p w14:paraId="36BB207A" w14:textId="77777777" w:rsidR="00703C65" w:rsidRPr="00F61C9E" w:rsidRDefault="00703C65" w:rsidP="00703C65">
            <w:pPr>
              <w:rPr>
                <w:sz w:val="24"/>
                <w:szCs w:val="24"/>
              </w:rPr>
            </w:pPr>
            <w:r w:rsidRPr="00F61C9E">
              <w:rPr>
                <w:sz w:val="24"/>
                <w:szCs w:val="24"/>
              </w:rPr>
              <w:t>Установка трансформатора для светодиодов 150W IP 22 ГОСТ Р 54814-2018</w:t>
            </w:r>
          </w:p>
        </w:tc>
        <w:tc>
          <w:tcPr>
            <w:tcW w:w="1559" w:type="dxa"/>
            <w:shd w:val="clear" w:color="auto" w:fill="auto"/>
          </w:tcPr>
          <w:p w14:paraId="43D9BCB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3289A03"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7A9120D"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C262F9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FFCE73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43FBCCA" w14:textId="77777777" w:rsidR="00703C65" w:rsidRPr="00CD65B3" w:rsidRDefault="00703C65" w:rsidP="00703C65">
            <w:pPr>
              <w:spacing w:after="0" w:line="240" w:lineRule="auto"/>
              <w:jc w:val="center"/>
              <w:rPr>
                <w:rFonts w:eastAsia="Calibri"/>
              </w:rPr>
            </w:pPr>
          </w:p>
        </w:tc>
      </w:tr>
      <w:tr w:rsidR="00703C65" w:rsidRPr="00CD65B3" w14:paraId="3F2D3E01" w14:textId="77777777" w:rsidTr="00703C65">
        <w:trPr>
          <w:trHeight w:val="272"/>
        </w:trPr>
        <w:tc>
          <w:tcPr>
            <w:tcW w:w="843" w:type="dxa"/>
            <w:shd w:val="clear" w:color="auto" w:fill="auto"/>
            <w:noWrap/>
            <w:vAlign w:val="center"/>
          </w:tcPr>
          <w:p w14:paraId="5BC25240" w14:textId="77777777" w:rsidR="00703C65" w:rsidRPr="00CD65B3" w:rsidRDefault="00703C65" w:rsidP="00703C65">
            <w:pPr>
              <w:spacing w:after="0" w:line="240" w:lineRule="auto"/>
              <w:jc w:val="center"/>
              <w:rPr>
                <w:color w:val="000000"/>
                <w:lang w:eastAsia="ru-RU"/>
              </w:rPr>
            </w:pPr>
            <w:r w:rsidRPr="00CD65B3">
              <w:rPr>
                <w:rFonts w:cs="Calibri"/>
                <w:color w:val="000000"/>
              </w:rPr>
              <w:t>74</w:t>
            </w:r>
          </w:p>
        </w:tc>
        <w:tc>
          <w:tcPr>
            <w:tcW w:w="4657" w:type="dxa"/>
            <w:shd w:val="clear" w:color="auto" w:fill="auto"/>
          </w:tcPr>
          <w:p w14:paraId="48DA5ADC" w14:textId="77777777" w:rsidR="00703C65" w:rsidRPr="00F61C9E" w:rsidRDefault="00703C65" w:rsidP="00703C65">
            <w:pPr>
              <w:rPr>
                <w:sz w:val="24"/>
                <w:szCs w:val="24"/>
              </w:rPr>
            </w:pPr>
            <w:r w:rsidRPr="00F61C9E">
              <w:rPr>
                <w:sz w:val="24"/>
                <w:szCs w:val="24"/>
              </w:rPr>
              <w:t>Установка трансформатора для светодиодов 200W IP 22 ГОСТ Р 54814-2018</w:t>
            </w:r>
          </w:p>
        </w:tc>
        <w:tc>
          <w:tcPr>
            <w:tcW w:w="1559" w:type="dxa"/>
            <w:shd w:val="clear" w:color="auto" w:fill="auto"/>
          </w:tcPr>
          <w:p w14:paraId="7BDC7C3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4954E93"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EF4311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90C61C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B10C784"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DC30F41" w14:textId="77777777" w:rsidR="00703C65" w:rsidRPr="00CD65B3" w:rsidRDefault="00703C65" w:rsidP="00703C65">
            <w:pPr>
              <w:spacing w:after="0" w:line="240" w:lineRule="auto"/>
              <w:jc w:val="center"/>
              <w:rPr>
                <w:rFonts w:eastAsia="Calibri"/>
              </w:rPr>
            </w:pPr>
          </w:p>
        </w:tc>
      </w:tr>
      <w:tr w:rsidR="00703C65" w:rsidRPr="00CD65B3" w14:paraId="5A5FBC32" w14:textId="77777777" w:rsidTr="00703C65">
        <w:trPr>
          <w:trHeight w:val="272"/>
        </w:trPr>
        <w:tc>
          <w:tcPr>
            <w:tcW w:w="843" w:type="dxa"/>
            <w:shd w:val="clear" w:color="auto" w:fill="auto"/>
            <w:noWrap/>
            <w:vAlign w:val="center"/>
          </w:tcPr>
          <w:p w14:paraId="45B07CE9" w14:textId="77777777" w:rsidR="00703C65" w:rsidRPr="00CD65B3" w:rsidRDefault="00703C65" w:rsidP="00703C65">
            <w:pPr>
              <w:spacing w:after="0" w:line="240" w:lineRule="auto"/>
              <w:jc w:val="center"/>
              <w:rPr>
                <w:color w:val="000000"/>
                <w:lang w:eastAsia="ru-RU"/>
              </w:rPr>
            </w:pPr>
            <w:r w:rsidRPr="00CD65B3">
              <w:rPr>
                <w:rFonts w:cs="Calibri"/>
                <w:color w:val="000000"/>
              </w:rPr>
              <w:t>75</w:t>
            </w:r>
          </w:p>
        </w:tc>
        <w:tc>
          <w:tcPr>
            <w:tcW w:w="4657" w:type="dxa"/>
            <w:shd w:val="clear" w:color="auto" w:fill="auto"/>
          </w:tcPr>
          <w:p w14:paraId="1EB4DA9A" w14:textId="77777777" w:rsidR="00703C65" w:rsidRPr="00F61C9E" w:rsidRDefault="00703C65" w:rsidP="00703C65">
            <w:pPr>
              <w:rPr>
                <w:sz w:val="24"/>
                <w:szCs w:val="24"/>
              </w:rPr>
            </w:pPr>
            <w:r w:rsidRPr="00F61C9E">
              <w:rPr>
                <w:sz w:val="24"/>
                <w:szCs w:val="24"/>
              </w:rPr>
              <w:t>Установка трансформатора для светодиодов 250W IP 22 ГОСТ Р 54814-2018</w:t>
            </w:r>
          </w:p>
        </w:tc>
        <w:tc>
          <w:tcPr>
            <w:tcW w:w="1559" w:type="dxa"/>
            <w:shd w:val="clear" w:color="auto" w:fill="auto"/>
          </w:tcPr>
          <w:p w14:paraId="1B33054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F5DA17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608796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E25FAB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211502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D3D7936" w14:textId="77777777" w:rsidR="00703C65" w:rsidRPr="00CD65B3" w:rsidRDefault="00703C65" w:rsidP="00703C65">
            <w:pPr>
              <w:spacing w:after="0" w:line="240" w:lineRule="auto"/>
              <w:jc w:val="center"/>
              <w:rPr>
                <w:rFonts w:eastAsia="Calibri"/>
              </w:rPr>
            </w:pPr>
          </w:p>
        </w:tc>
      </w:tr>
      <w:tr w:rsidR="00703C65" w:rsidRPr="00CD65B3" w14:paraId="0B4FD7C0" w14:textId="77777777" w:rsidTr="00703C65">
        <w:trPr>
          <w:trHeight w:val="272"/>
        </w:trPr>
        <w:tc>
          <w:tcPr>
            <w:tcW w:w="843" w:type="dxa"/>
            <w:shd w:val="clear" w:color="auto" w:fill="auto"/>
            <w:noWrap/>
            <w:vAlign w:val="center"/>
          </w:tcPr>
          <w:p w14:paraId="25C3B11E" w14:textId="77777777" w:rsidR="00703C65" w:rsidRPr="00CD65B3" w:rsidRDefault="00703C65" w:rsidP="00703C65">
            <w:pPr>
              <w:spacing w:after="0" w:line="240" w:lineRule="auto"/>
              <w:jc w:val="center"/>
              <w:rPr>
                <w:color w:val="000000"/>
                <w:lang w:eastAsia="ru-RU"/>
              </w:rPr>
            </w:pPr>
            <w:r w:rsidRPr="00CD65B3">
              <w:rPr>
                <w:rFonts w:cs="Calibri"/>
                <w:color w:val="000000"/>
              </w:rPr>
              <w:t>76</w:t>
            </w:r>
          </w:p>
        </w:tc>
        <w:tc>
          <w:tcPr>
            <w:tcW w:w="4657" w:type="dxa"/>
            <w:shd w:val="clear" w:color="auto" w:fill="auto"/>
          </w:tcPr>
          <w:p w14:paraId="5F6E9567" w14:textId="77777777" w:rsidR="00703C65" w:rsidRPr="00F61C9E" w:rsidRDefault="00703C65" w:rsidP="00703C65">
            <w:pPr>
              <w:rPr>
                <w:sz w:val="24"/>
                <w:szCs w:val="24"/>
              </w:rPr>
            </w:pPr>
            <w:r w:rsidRPr="00F61C9E">
              <w:rPr>
                <w:sz w:val="24"/>
                <w:szCs w:val="24"/>
              </w:rPr>
              <w:t>Установка оргстекла Плексиглас прозрачный органический листовой толщина  2  мм,  длина 3050 мм, ширина  2050мм, ударная вязкость не менее  13, кДж/м2</w:t>
            </w:r>
          </w:p>
        </w:tc>
        <w:tc>
          <w:tcPr>
            <w:tcW w:w="1559" w:type="dxa"/>
            <w:shd w:val="clear" w:color="auto" w:fill="auto"/>
          </w:tcPr>
          <w:p w14:paraId="3066718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51E0B1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C9CD417"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781428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4E3375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BD02608" w14:textId="77777777" w:rsidR="00703C65" w:rsidRPr="00CD65B3" w:rsidRDefault="00703C65" w:rsidP="00703C65">
            <w:pPr>
              <w:spacing w:after="0" w:line="240" w:lineRule="auto"/>
              <w:jc w:val="center"/>
              <w:rPr>
                <w:rFonts w:eastAsia="Calibri"/>
              </w:rPr>
            </w:pPr>
          </w:p>
        </w:tc>
      </w:tr>
      <w:tr w:rsidR="00703C65" w:rsidRPr="00CD65B3" w14:paraId="001A98ED" w14:textId="77777777" w:rsidTr="00703C65">
        <w:trPr>
          <w:trHeight w:val="272"/>
        </w:trPr>
        <w:tc>
          <w:tcPr>
            <w:tcW w:w="843" w:type="dxa"/>
            <w:shd w:val="clear" w:color="auto" w:fill="auto"/>
            <w:noWrap/>
            <w:vAlign w:val="center"/>
          </w:tcPr>
          <w:p w14:paraId="1114A83C" w14:textId="77777777" w:rsidR="00703C65" w:rsidRPr="00CD65B3" w:rsidRDefault="00703C65" w:rsidP="00703C65">
            <w:pPr>
              <w:spacing w:after="0" w:line="240" w:lineRule="auto"/>
              <w:jc w:val="center"/>
              <w:rPr>
                <w:color w:val="000000"/>
                <w:lang w:eastAsia="ru-RU"/>
              </w:rPr>
            </w:pPr>
            <w:r w:rsidRPr="00CD65B3">
              <w:rPr>
                <w:rFonts w:cs="Calibri"/>
                <w:color w:val="000000"/>
              </w:rPr>
              <w:t>77</w:t>
            </w:r>
          </w:p>
        </w:tc>
        <w:tc>
          <w:tcPr>
            <w:tcW w:w="4657" w:type="dxa"/>
            <w:shd w:val="clear" w:color="auto" w:fill="auto"/>
          </w:tcPr>
          <w:p w14:paraId="6086C436" w14:textId="77777777" w:rsidR="00703C65" w:rsidRPr="00F61C9E" w:rsidRDefault="00703C65" w:rsidP="00703C65">
            <w:pPr>
              <w:rPr>
                <w:sz w:val="24"/>
                <w:szCs w:val="24"/>
              </w:rPr>
            </w:pPr>
            <w:r w:rsidRPr="00F61C9E">
              <w:rPr>
                <w:sz w:val="24"/>
                <w:szCs w:val="24"/>
              </w:rPr>
              <w:t>Установка оргстекла Плексиглас прозрачный органический листовой толщина  3  мм,  длина 3050 мм, ширина  2050мм, ударная вязкость не менее  13, кДж/м2</w:t>
            </w:r>
          </w:p>
        </w:tc>
        <w:tc>
          <w:tcPr>
            <w:tcW w:w="1559" w:type="dxa"/>
            <w:shd w:val="clear" w:color="auto" w:fill="auto"/>
          </w:tcPr>
          <w:p w14:paraId="2D22313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3C716E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7C5479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6578EB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80B0B2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AB796A2" w14:textId="77777777" w:rsidR="00703C65" w:rsidRPr="00CD65B3" w:rsidRDefault="00703C65" w:rsidP="00703C65">
            <w:pPr>
              <w:spacing w:after="0" w:line="240" w:lineRule="auto"/>
              <w:jc w:val="center"/>
              <w:rPr>
                <w:rFonts w:eastAsia="Calibri"/>
              </w:rPr>
            </w:pPr>
          </w:p>
        </w:tc>
      </w:tr>
      <w:tr w:rsidR="00703C65" w:rsidRPr="00CD65B3" w14:paraId="0279E6D8" w14:textId="77777777" w:rsidTr="00703C65">
        <w:trPr>
          <w:trHeight w:val="272"/>
        </w:trPr>
        <w:tc>
          <w:tcPr>
            <w:tcW w:w="843" w:type="dxa"/>
            <w:shd w:val="clear" w:color="auto" w:fill="auto"/>
            <w:noWrap/>
            <w:vAlign w:val="center"/>
          </w:tcPr>
          <w:p w14:paraId="176967EF" w14:textId="77777777" w:rsidR="00703C65" w:rsidRPr="00CD65B3" w:rsidRDefault="00703C65" w:rsidP="00703C65">
            <w:pPr>
              <w:spacing w:after="0" w:line="240" w:lineRule="auto"/>
              <w:jc w:val="center"/>
              <w:rPr>
                <w:color w:val="000000"/>
                <w:lang w:eastAsia="ru-RU"/>
              </w:rPr>
            </w:pPr>
            <w:r w:rsidRPr="00CD65B3">
              <w:rPr>
                <w:rFonts w:cs="Calibri"/>
                <w:color w:val="000000"/>
              </w:rPr>
              <w:t>78</w:t>
            </w:r>
          </w:p>
        </w:tc>
        <w:tc>
          <w:tcPr>
            <w:tcW w:w="4657" w:type="dxa"/>
            <w:shd w:val="clear" w:color="auto" w:fill="auto"/>
          </w:tcPr>
          <w:p w14:paraId="41C4F944" w14:textId="77777777" w:rsidR="00703C65" w:rsidRPr="00F61C9E" w:rsidRDefault="00703C65" w:rsidP="00703C65">
            <w:pPr>
              <w:rPr>
                <w:sz w:val="24"/>
                <w:szCs w:val="24"/>
              </w:rPr>
            </w:pPr>
            <w:r w:rsidRPr="00F61C9E">
              <w:rPr>
                <w:sz w:val="24"/>
                <w:szCs w:val="24"/>
              </w:rPr>
              <w:t>Установка оргстекла Плексиглас прозрачный органический листовой толщина   4  мм,  длина 3050 мм, ширина  2050мм, ударная вязкость не менее  13, кДж/м2</w:t>
            </w:r>
          </w:p>
        </w:tc>
        <w:tc>
          <w:tcPr>
            <w:tcW w:w="1559" w:type="dxa"/>
            <w:shd w:val="clear" w:color="auto" w:fill="auto"/>
          </w:tcPr>
          <w:p w14:paraId="3C9B8BD0"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64F7C03"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2554394"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C0E38F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8AD32E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7869E75" w14:textId="77777777" w:rsidR="00703C65" w:rsidRPr="00CD65B3" w:rsidRDefault="00703C65" w:rsidP="00703C65">
            <w:pPr>
              <w:spacing w:after="0" w:line="240" w:lineRule="auto"/>
              <w:jc w:val="center"/>
              <w:rPr>
                <w:rFonts w:eastAsia="Calibri"/>
              </w:rPr>
            </w:pPr>
          </w:p>
        </w:tc>
      </w:tr>
      <w:tr w:rsidR="00703C65" w:rsidRPr="00CD65B3" w14:paraId="7717845C" w14:textId="77777777" w:rsidTr="00703C65">
        <w:trPr>
          <w:trHeight w:val="272"/>
        </w:trPr>
        <w:tc>
          <w:tcPr>
            <w:tcW w:w="843" w:type="dxa"/>
            <w:shd w:val="clear" w:color="auto" w:fill="auto"/>
            <w:noWrap/>
            <w:vAlign w:val="center"/>
          </w:tcPr>
          <w:p w14:paraId="19999528"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79</w:t>
            </w:r>
          </w:p>
        </w:tc>
        <w:tc>
          <w:tcPr>
            <w:tcW w:w="4657" w:type="dxa"/>
            <w:shd w:val="clear" w:color="auto" w:fill="auto"/>
          </w:tcPr>
          <w:p w14:paraId="33FBEB36" w14:textId="77777777" w:rsidR="00703C65" w:rsidRPr="00F61C9E" w:rsidRDefault="00703C65" w:rsidP="00703C65">
            <w:pPr>
              <w:rPr>
                <w:sz w:val="24"/>
                <w:szCs w:val="24"/>
              </w:rPr>
            </w:pPr>
            <w:r w:rsidRPr="00F61C9E">
              <w:rPr>
                <w:sz w:val="24"/>
                <w:szCs w:val="24"/>
              </w:rPr>
              <w:t>Установка оргстекла Плексиглас прозрачный органический листовой толщина  5 мм,  длина 3050 мм, ширина  2050мм, ударная вязкость не менее  13, кДж/м2</w:t>
            </w:r>
          </w:p>
        </w:tc>
        <w:tc>
          <w:tcPr>
            <w:tcW w:w="1559" w:type="dxa"/>
            <w:shd w:val="clear" w:color="auto" w:fill="auto"/>
          </w:tcPr>
          <w:p w14:paraId="627B52A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01DC66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152189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5854BC4"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5B876E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0B6FD13" w14:textId="77777777" w:rsidR="00703C65" w:rsidRPr="00CD65B3" w:rsidRDefault="00703C65" w:rsidP="00703C65">
            <w:pPr>
              <w:spacing w:after="0" w:line="240" w:lineRule="auto"/>
              <w:jc w:val="center"/>
              <w:rPr>
                <w:rFonts w:eastAsia="Calibri"/>
              </w:rPr>
            </w:pPr>
          </w:p>
        </w:tc>
      </w:tr>
      <w:tr w:rsidR="00703C65" w:rsidRPr="00CD65B3" w14:paraId="090655F9" w14:textId="77777777" w:rsidTr="00703C65">
        <w:trPr>
          <w:trHeight w:val="272"/>
        </w:trPr>
        <w:tc>
          <w:tcPr>
            <w:tcW w:w="843" w:type="dxa"/>
            <w:shd w:val="clear" w:color="auto" w:fill="auto"/>
            <w:noWrap/>
            <w:vAlign w:val="center"/>
          </w:tcPr>
          <w:p w14:paraId="5C3DC20B" w14:textId="77777777" w:rsidR="00703C65" w:rsidRPr="00CD65B3" w:rsidRDefault="00703C65" w:rsidP="00703C65">
            <w:pPr>
              <w:spacing w:after="0" w:line="240" w:lineRule="auto"/>
              <w:jc w:val="center"/>
              <w:rPr>
                <w:color w:val="000000"/>
                <w:lang w:eastAsia="ru-RU"/>
              </w:rPr>
            </w:pPr>
            <w:r w:rsidRPr="00CD65B3">
              <w:rPr>
                <w:rFonts w:cs="Calibri"/>
                <w:color w:val="000000"/>
              </w:rPr>
              <w:t>80</w:t>
            </w:r>
          </w:p>
        </w:tc>
        <w:tc>
          <w:tcPr>
            <w:tcW w:w="4657" w:type="dxa"/>
            <w:shd w:val="clear" w:color="auto" w:fill="auto"/>
          </w:tcPr>
          <w:p w14:paraId="484A0D51" w14:textId="77777777" w:rsidR="00703C65" w:rsidRPr="00F61C9E" w:rsidRDefault="00703C65" w:rsidP="00703C65">
            <w:pPr>
              <w:rPr>
                <w:sz w:val="24"/>
                <w:szCs w:val="24"/>
              </w:rPr>
            </w:pPr>
            <w:r w:rsidRPr="00F61C9E">
              <w:rPr>
                <w:sz w:val="24"/>
                <w:szCs w:val="24"/>
              </w:rPr>
              <w:t xml:space="preserve">Установка Листового термопластика полиэтилентерефталат прозрачный 0,5 мм, размер 800х1000 мм, </w:t>
            </w:r>
            <w:proofErr w:type="spellStart"/>
            <w:r w:rsidRPr="00F61C9E">
              <w:rPr>
                <w:sz w:val="24"/>
                <w:szCs w:val="24"/>
              </w:rPr>
              <w:t>светопропускаемость</w:t>
            </w:r>
            <w:proofErr w:type="spellEnd"/>
            <w:r w:rsidRPr="00F61C9E">
              <w:rPr>
                <w:sz w:val="24"/>
                <w:szCs w:val="24"/>
              </w:rPr>
              <w:t xml:space="preserve"> 88%</w:t>
            </w:r>
          </w:p>
        </w:tc>
        <w:tc>
          <w:tcPr>
            <w:tcW w:w="1559" w:type="dxa"/>
            <w:shd w:val="clear" w:color="auto" w:fill="auto"/>
          </w:tcPr>
          <w:p w14:paraId="5BEDB6CA"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98A3F7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7B1C17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9591C5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AA15BC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B4B764E" w14:textId="77777777" w:rsidR="00703C65" w:rsidRPr="00CD65B3" w:rsidRDefault="00703C65" w:rsidP="00703C65">
            <w:pPr>
              <w:spacing w:after="0" w:line="240" w:lineRule="auto"/>
              <w:jc w:val="center"/>
              <w:rPr>
                <w:rFonts w:eastAsia="Calibri"/>
              </w:rPr>
            </w:pPr>
          </w:p>
        </w:tc>
      </w:tr>
      <w:tr w:rsidR="00703C65" w:rsidRPr="00CD65B3" w14:paraId="57B2A6E7" w14:textId="77777777" w:rsidTr="00703C65">
        <w:trPr>
          <w:trHeight w:val="272"/>
        </w:trPr>
        <w:tc>
          <w:tcPr>
            <w:tcW w:w="843" w:type="dxa"/>
            <w:shd w:val="clear" w:color="auto" w:fill="auto"/>
            <w:noWrap/>
            <w:vAlign w:val="center"/>
          </w:tcPr>
          <w:p w14:paraId="531CD772" w14:textId="77777777" w:rsidR="00703C65" w:rsidRPr="00CD65B3" w:rsidRDefault="00703C65" w:rsidP="00703C65">
            <w:pPr>
              <w:spacing w:after="0" w:line="240" w:lineRule="auto"/>
              <w:jc w:val="center"/>
              <w:rPr>
                <w:color w:val="000000"/>
                <w:lang w:eastAsia="ru-RU"/>
              </w:rPr>
            </w:pPr>
            <w:r w:rsidRPr="00CD65B3">
              <w:rPr>
                <w:rFonts w:cs="Calibri"/>
                <w:color w:val="000000"/>
              </w:rPr>
              <w:t>81</w:t>
            </w:r>
          </w:p>
        </w:tc>
        <w:tc>
          <w:tcPr>
            <w:tcW w:w="4657" w:type="dxa"/>
            <w:shd w:val="clear" w:color="auto" w:fill="auto"/>
          </w:tcPr>
          <w:p w14:paraId="14820DC7" w14:textId="77777777" w:rsidR="00703C65" w:rsidRPr="00F61C9E" w:rsidRDefault="00703C65" w:rsidP="00703C65">
            <w:pPr>
              <w:rPr>
                <w:sz w:val="24"/>
                <w:szCs w:val="24"/>
              </w:rPr>
            </w:pPr>
            <w:r w:rsidRPr="00F61C9E">
              <w:rPr>
                <w:sz w:val="24"/>
                <w:szCs w:val="24"/>
              </w:rPr>
              <w:t xml:space="preserve">Установка Листового термопластика полиэтилентерефталат прозрачный 0,75 мм, размер 1250х2050 мм, </w:t>
            </w:r>
            <w:proofErr w:type="spellStart"/>
            <w:r w:rsidRPr="00F61C9E">
              <w:rPr>
                <w:sz w:val="24"/>
                <w:szCs w:val="24"/>
              </w:rPr>
              <w:t>светопропускаемость</w:t>
            </w:r>
            <w:proofErr w:type="spellEnd"/>
            <w:r w:rsidRPr="00F61C9E">
              <w:rPr>
                <w:sz w:val="24"/>
                <w:szCs w:val="24"/>
              </w:rPr>
              <w:t xml:space="preserve"> 88%</w:t>
            </w:r>
          </w:p>
        </w:tc>
        <w:tc>
          <w:tcPr>
            <w:tcW w:w="1559" w:type="dxa"/>
            <w:shd w:val="clear" w:color="auto" w:fill="auto"/>
          </w:tcPr>
          <w:p w14:paraId="5C574B3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BED07C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F4FF06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8C65F1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D3B77E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D74DF99" w14:textId="77777777" w:rsidR="00703C65" w:rsidRPr="00CD65B3" w:rsidRDefault="00703C65" w:rsidP="00703C65">
            <w:pPr>
              <w:spacing w:after="0" w:line="240" w:lineRule="auto"/>
              <w:jc w:val="center"/>
              <w:rPr>
                <w:rFonts w:eastAsia="Calibri"/>
              </w:rPr>
            </w:pPr>
          </w:p>
        </w:tc>
      </w:tr>
      <w:tr w:rsidR="00703C65" w:rsidRPr="00CD65B3" w14:paraId="4E5B7238" w14:textId="77777777" w:rsidTr="00703C65">
        <w:trPr>
          <w:trHeight w:val="272"/>
        </w:trPr>
        <w:tc>
          <w:tcPr>
            <w:tcW w:w="843" w:type="dxa"/>
            <w:shd w:val="clear" w:color="auto" w:fill="auto"/>
            <w:noWrap/>
            <w:vAlign w:val="center"/>
          </w:tcPr>
          <w:p w14:paraId="7BB9E034" w14:textId="77777777" w:rsidR="00703C65" w:rsidRPr="00CD65B3" w:rsidRDefault="00703C65" w:rsidP="00703C65">
            <w:pPr>
              <w:spacing w:after="0" w:line="240" w:lineRule="auto"/>
              <w:jc w:val="center"/>
              <w:rPr>
                <w:color w:val="000000"/>
                <w:lang w:eastAsia="ru-RU"/>
              </w:rPr>
            </w:pPr>
            <w:r w:rsidRPr="00CD65B3">
              <w:rPr>
                <w:rFonts w:cs="Calibri"/>
                <w:color w:val="000000"/>
              </w:rPr>
              <w:t>82</w:t>
            </w:r>
          </w:p>
        </w:tc>
        <w:tc>
          <w:tcPr>
            <w:tcW w:w="4657" w:type="dxa"/>
            <w:shd w:val="clear" w:color="auto" w:fill="auto"/>
          </w:tcPr>
          <w:p w14:paraId="24DB2780" w14:textId="77777777" w:rsidR="00703C65" w:rsidRPr="00F61C9E" w:rsidRDefault="00703C65" w:rsidP="00703C65">
            <w:pPr>
              <w:rPr>
                <w:sz w:val="24"/>
                <w:szCs w:val="24"/>
              </w:rPr>
            </w:pPr>
            <w:r w:rsidRPr="00F61C9E">
              <w:rPr>
                <w:sz w:val="24"/>
                <w:szCs w:val="24"/>
              </w:rPr>
              <w:t xml:space="preserve">Установка Листового термопластика полиэтилентерефталат прозрачный 1 мм, размер 1250х2050 мм, </w:t>
            </w:r>
            <w:proofErr w:type="spellStart"/>
            <w:r w:rsidRPr="00F61C9E">
              <w:rPr>
                <w:sz w:val="24"/>
                <w:szCs w:val="24"/>
              </w:rPr>
              <w:t>светопропускаемость</w:t>
            </w:r>
            <w:proofErr w:type="spellEnd"/>
            <w:r w:rsidRPr="00F61C9E">
              <w:rPr>
                <w:sz w:val="24"/>
                <w:szCs w:val="24"/>
              </w:rPr>
              <w:t xml:space="preserve"> 88%</w:t>
            </w:r>
          </w:p>
        </w:tc>
        <w:tc>
          <w:tcPr>
            <w:tcW w:w="1559" w:type="dxa"/>
            <w:shd w:val="clear" w:color="auto" w:fill="auto"/>
          </w:tcPr>
          <w:p w14:paraId="06870FA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6711FD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CDF333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9BD13C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5ACC61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037F916" w14:textId="77777777" w:rsidR="00703C65" w:rsidRPr="00CD65B3" w:rsidRDefault="00703C65" w:rsidP="00703C65">
            <w:pPr>
              <w:spacing w:after="0" w:line="240" w:lineRule="auto"/>
              <w:jc w:val="center"/>
              <w:rPr>
                <w:rFonts w:eastAsia="Calibri"/>
              </w:rPr>
            </w:pPr>
          </w:p>
        </w:tc>
      </w:tr>
      <w:tr w:rsidR="00703C65" w:rsidRPr="00CD65B3" w14:paraId="1D537D02" w14:textId="77777777" w:rsidTr="00703C65">
        <w:trPr>
          <w:trHeight w:val="272"/>
        </w:trPr>
        <w:tc>
          <w:tcPr>
            <w:tcW w:w="843" w:type="dxa"/>
            <w:shd w:val="clear" w:color="auto" w:fill="auto"/>
            <w:noWrap/>
            <w:vAlign w:val="center"/>
          </w:tcPr>
          <w:p w14:paraId="2539B526" w14:textId="77777777" w:rsidR="00703C65" w:rsidRPr="00CD65B3" w:rsidRDefault="00703C65" w:rsidP="00703C65">
            <w:pPr>
              <w:spacing w:after="0" w:line="240" w:lineRule="auto"/>
              <w:jc w:val="center"/>
              <w:rPr>
                <w:color w:val="000000"/>
                <w:lang w:eastAsia="ru-RU"/>
              </w:rPr>
            </w:pPr>
            <w:r w:rsidRPr="00CD65B3">
              <w:rPr>
                <w:rFonts w:cs="Calibri"/>
                <w:color w:val="000000"/>
              </w:rPr>
              <w:t>83</w:t>
            </w:r>
          </w:p>
        </w:tc>
        <w:tc>
          <w:tcPr>
            <w:tcW w:w="4657" w:type="dxa"/>
            <w:shd w:val="clear" w:color="auto" w:fill="auto"/>
          </w:tcPr>
          <w:p w14:paraId="31E72E60" w14:textId="77777777" w:rsidR="00703C65" w:rsidRPr="00F61C9E" w:rsidRDefault="00703C65" w:rsidP="00703C65">
            <w:pPr>
              <w:rPr>
                <w:sz w:val="24"/>
                <w:szCs w:val="24"/>
              </w:rPr>
            </w:pPr>
            <w:r w:rsidRPr="00F61C9E">
              <w:rPr>
                <w:sz w:val="24"/>
                <w:szCs w:val="24"/>
              </w:rPr>
              <w:t xml:space="preserve">Установка Листового термопластика полиэтилентерефталат прозрачный толщина 2 мм, размер 1250х2050 мм, </w:t>
            </w:r>
            <w:proofErr w:type="spellStart"/>
            <w:r w:rsidRPr="00F61C9E">
              <w:rPr>
                <w:sz w:val="24"/>
                <w:szCs w:val="24"/>
              </w:rPr>
              <w:t>светопропускаемость</w:t>
            </w:r>
            <w:proofErr w:type="spellEnd"/>
            <w:r w:rsidRPr="00F61C9E">
              <w:rPr>
                <w:sz w:val="24"/>
                <w:szCs w:val="24"/>
              </w:rPr>
              <w:t xml:space="preserve"> 88%</w:t>
            </w:r>
          </w:p>
        </w:tc>
        <w:tc>
          <w:tcPr>
            <w:tcW w:w="1559" w:type="dxa"/>
            <w:shd w:val="clear" w:color="auto" w:fill="auto"/>
          </w:tcPr>
          <w:p w14:paraId="0CEADBD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9016F9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72310E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74C6354"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88B7F8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AA955F6" w14:textId="77777777" w:rsidR="00703C65" w:rsidRPr="00CD65B3" w:rsidRDefault="00703C65" w:rsidP="00703C65">
            <w:pPr>
              <w:spacing w:after="0" w:line="240" w:lineRule="auto"/>
              <w:jc w:val="center"/>
              <w:rPr>
                <w:rFonts w:eastAsia="Calibri"/>
              </w:rPr>
            </w:pPr>
          </w:p>
        </w:tc>
      </w:tr>
      <w:tr w:rsidR="00703C65" w:rsidRPr="00CD65B3" w14:paraId="48AB2DFB" w14:textId="77777777" w:rsidTr="00AA30A8">
        <w:trPr>
          <w:trHeight w:val="272"/>
        </w:trPr>
        <w:tc>
          <w:tcPr>
            <w:tcW w:w="843" w:type="dxa"/>
            <w:shd w:val="clear" w:color="auto" w:fill="auto"/>
            <w:noWrap/>
            <w:vAlign w:val="center"/>
          </w:tcPr>
          <w:p w14:paraId="26EF89DF" w14:textId="77777777" w:rsidR="00703C65" w:rsidRPr="00CD65B3" w:rsidRDefault="00703C65" w:rsidP="00703C65">
            <w:pPr>
              <w:spacing w:after="0" w:line="240" w:lineRule="auto"/>
              <w:jc w:val="center"/>
              <w:rPr>
                <w:color w:val="000000"/>
                <w:lang w:eastAsia="ru-RU"/>
              </w:rPr>
            </w:pPr>
            <w:r w:rsidRPr="00CD65B3">
              <w:rPr>
                <w:rFonts w:cs="Calibri"/>
                <w:color w:val="000000"/>
              </w:rPr>
              <w:t>84</w:t>
            </w:r>
          </w:p>
        </w:tc>
        <w:tc>
          <w:tcPr>
            <w:tcW w:w="4657" w:type="dxa"/>
            <w:shd w:val="clear" w:color="auto" w:fill="auto"/>
          </w:tcPr>
          <w:p w14:paraId="4E89092D" w14:textId="77777777" w:rsidR="00703C65" w:rsidRPr="00F61C9E" w:rsidRDefault="00703C65" w:rsidP="00703C65">
            <w:pPr>
              <w:rPr>
                <w:sz w:val="24"/>
                <w:szCs w:val="24"/>
              </w:rPr>
            </w:pPr>
            <w:r w:rsidRPr="00F61C9E">
              <w:rPr>
                <w:sz w:val="24"/>
                <w:szCs w:val="24"/>
              </w:rPr>
              <w:t>Установка Поликарбоната  монолитного, толщина 6мм, размер 2.05х3.05 м, прозрачность 92%</w:t>
            </w:r>
          </w:p>
        </w:tc>
        <w:tc>
          <w:tcPr>
            <w:tcW w:w="1559" w:type="dxa"/>
            <w:shd w:val="clear" w:color="auto" w:fill="auto"/>
          </w:tcPr>
          <w:p w14:paraId="7A31E30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6DF8205"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78BEB0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DC47D5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3609D1A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1BD5D25" w14:textId="77777777" w:rsidR="00703C65" w:rsidRPr="00CD65B3" w:rsidRDefault="00703C65" w:rsidP="00703C65">
            <w:pPr>
              <w:spacing w:after="0" w:line="240" w:lineRule="auto"/>
              <w:jc w:val="center"/>
              <w:rPr>
                <w:rFonts w:eastAsia="Calibri"/>
              </w:rPr>
            </w:pPr>
          </w:p>
        </w:tc>
      </w:tr>
      <w:tr w:rsidR="00703C65" w:rsidRPr="00CD65B3" w14:paraId="5C052714" w14:textId="77777777" w:rsidTr="00AA30A8">
        <w:trPr>
          <w:trHeight w:val="272"/>
        </w:trPr>
        <w:tc>
          <w:tcPr>
            <w:tcW w:w="843" w:type="dxa"/>
            <w:shd w:val="clear" w:color="auto" w:fill="auto"/>
            <w:noWrap/>
            <w:vAlign w:val="center"/>
          </w:tcPr>
          <w:p w14:paraId="6A0FD258" w14:textId="77777777" w:rsidR="00703C65" w:rsidRPr="00CD65B3" w:rsidRDefault="00703C65" w:rsidP="00703C65">
            <w:pPr>
              <w:spacing w:after="0" w:line="240" w:lineRule="auto"/>
              <w:jc w:val="center"/>
              <w:rPr>
                <w:color w:val="000000"/>
                <w:lang w:eastAsia="ru-RU"/>
              </w:rPr>
            </w:pPr>
            <w:r w:rsidRPr="00CD65B3">
              <w:rPr>
                <w:rFonts w:cs="Calibri"/>
                <w:color w:val="000000"/>
              </w:rPr>
              <w:t>85</w:t>
            </w:r>
          </w:p>
        </w:tc>
        <w:tc>
          <w:tcPr>
            <w:tcW w:w="4657" w:type="dxa"/>
            <w:shd w:val="clear" w:color="auto" w:fill="auto"/>
          </w:tcPr>
          <w:p w14:paraId="7C0563D7" w14:textId="77777777" w:rsidR="00703C65" w:rsidRPr="00F61C9E" w:rsidRDefault="00703C65" w:rsidP="00703C65">
            <w:pPr>
              <w:rPr>
                <w:sz w:val="24"/>
                <w:szCs w:val="24"/>
              </w:rPr>
            </w:pPr>
            <w:r w:rsidRPr="00F61C9E">
              <w:rPr>
                <w:sz w:val="24"/>
                <w:szCs w:val="24"/>
              </w:rPr>
              <w:t xml:space="preserve">Установка Поликарбоната сотового прозрачного, толщина 6 мм, размер </w:t>
            </w:r>
            <w:r w:rsidRPr="00F61C9E">
              <w:rPr>
                <w:sz w:val="24"/>
                <w:szCs w:val="24"/>
              </w:rPr>
              <w:lastRenderedPageBreak/>
              <w:t xml:space="preserve">2100х6000 мм, структура однокамерная, </w:t>
            </w:r>
            <w:proofErr w:type="spellStart"/>
            <w:r w:rsidRPr="00F61C9E">
              <w:rPr>
                <w:sz w:val="24"/>
                <w:szCs w:val="24"/>
              </w:rPr>
              <w:t>ультрофиолетовая</w:t>
            </w:r>
            <w:proofErr w:type="spellEnd"/>
            <w:r w:rsidRPr="00F61C9E">
              <w:rPr>
                <w:sz w:val="24"/>
                <w:szCs w:val="24"/>
              </w:rPr>
              <w:t xml:space="preserve"> зашита с одной стороны</w:t>
            </w:r>
          </w:p>
        </w:tc>
        <w:tc>
          <w:tcPr>
            <w:tcW w:w="1559" w:type="dxa"/>
            <w:shd w:val="clear" w:color="auto" w:fill="auto"/>
          </w:tcPr>
          <w:p w14:paraId="75D42231" w14:textId="77777777" w:rsidR="00703C65" w:rsidRDefault="00703C65" w:rsidP="00703C65">
            <w:r w:rsidRPr="004D1F2E">
              <w:rPr>
                <w:color w:val="000000"/>
                <w:sz w:val="24"/>
                <w:szCs w:val="24"/>
                <w:lang w:eastAsia="ru-RU"/>
              </w:rPr>
              <w:lastRenderedPageBreak/>
              <w:t>Условная единица</w:t>
            </w:r>
          </w:p>
        </w:tc>
        <w:tc>
          <w:tcPr>
            <w:tcW w:w="1134" w:type="dxa"/>
            <w:shd w:val="clear" w:color="auto" w:fill="auto"/>
            <w:noWrap/>
            <w:vAlign w:val="center"/>
          </w:tcPr>
          <w:p w14:paraId="6630B20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529A21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93CEC87"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14AE7A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1A61876" w14:textId="77777777" w:rsidR="00703C65" w:rsidRPr="00CD65B3" w:rsidRDefault="00703C65" w:rsidP="00703C65">
            <w:pPr>
              <w:spacing w:after="0" w:line="240" w:lineRule="auto"/>
              <w:jc w:val="center"/>
              <w:rPr>
                <w:rFonts w:eastAsia="Calibri"/>
              </w:rPr>
            </w:pPr>
          </w:p>
        </w:tc>
      </w:tr>
      <w:tr w:rsidR="00703C65" w:rsidRPr="00CD65B3" w14:paraId="14C2D69C" w14:textId="77777777" w:rsidTr="00AA30A8">
        <w:trPr>
          <w:trHeight w:val="272"/>
        </w:trPr>
        <w:tc>
          <w:tcPr>
            <w:tcW w:w="843" w:type="dxa"/>
            <w:shd w:val="clear" w:color="auto" w:fill="auto"/>
            <w:noWrap/>
            <w:vAlign w:val="center"/>
          </w:tcPr>
          <w:p w14:paraId="4CB91DA8" w14:textId="77777777" w:rsidR="00703C65" w:rsidRPr="00CD65B3" w:rsidRDefault="00703C65" w:rsidP="00703C65">
            <w:pPr>
              <w:spacing w:after="0" w:line="240" w:lineRule="auto"/>
              <w:jc w:val="center"/>
              <w:rPr>
                <w:color w:val="000000"/>
                <w:lang w:eastAsia="ru-RU"/>
              </w:rPr>
            </w:pPr>
            <w:r w:rsidRPr="00CD65B3">
              <w:rPr>
                <w:rFonts w:cs="Calibri"/>
                <w:color w:val="000000"/>
              </w:rPr>
              <w:t>86</w:t>
            </w:r>
          </w:p>
        </w:tc>
        <w:tc>
          <w:tcPr>
            <w:tcW w:w="4657" w:type="dxa"/>
            <w:shd w:val="clear" w:color="auto" w:fill="auto"/>
          </w:tcPr>
          <w:p w14:paraId="74B390D7" w14:textId="77777777" w:rsidR="00703C65" w:rsidRPr="00F61C9E" w:rsidRDefault="00703C65" w:rsidP="00703C65">
            <w:pPr>
              <w:rPr>
                <w:sz w:val="24"/>
                <w:szCs w:val="24"/>
              </w:rPr>
            </w:pPr>
            <w:r w:rsidRPr="00F61C9E">
              <w:rPr>
                <w:sz w:val="24"/>
                <w:szCs w:val="24"/>
              </w:rPr>
              <w:t>Установка Листовой пластмассы поливинилхлоридной  белой, толщина 2 мм, размер 1500x3000 мм</w:t>
            </w:r>
          </w:p>
        </w:tc>
        <w:tc>
          <w:tcPr>
            <w:tcW w:w="1559" w:type="dxa"/>
            <w:shd w:val="clear" w:color="auto" w:fill="auto"/>
          </w:tcPr>
          <w:p w14:paraId="27C88E0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3FC869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9C53577"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DA0D67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E4FA070"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FCADE67" w14:textId="77777777" w:rsidR="00703C65" w:rsidRPr="00CD65B3" w:rsidRDefault="00703C65" w:rsidP="00703C65">
            <w:pPr>
              <w:spacing w:after="0" w:line="240" w:lineRule="auto"/>
              <w:jc w:val="center"/>
              <w:rPr>
                <w:rFonts w:eastAsia="Calibri"/>
              </w:rPr>
            </w:pPr>
          </w:p>
        </w:tc>
      </w:tr>
      <w:tr w:rsidR="00703C65" w:rsidRPr="00CD65B3" w14:paraId="65388FA4" w14:textId="77777777" w:rsidTr="00AA30A8">
        <w:trPr>
          <w:trHeight w:val="272"/>
        </w:trPr>
        <w:tc>
          <w:tcPr>
            <w:tcW w:w="843" w:type="dxa"/>
            <w:shd w:val="clear" w:color="auto" w:fill="auto"/>
            <w:noWrap/>
            <w:vAlign w:val="center"/>
          </w:tcPr>
          <w:p w14:paraId="11AFD333" w14:textId="77777777" w:rsidR="00703C65" w:rsidRPr="00CD65B3" w:rsidRDefault="00703C65" w:rsidP="00703C65">
            <w:pPr>
              <w:spacing w:after="0" w:line="240" w:lineRule="auto"/>
              <w:jc w:val="center"/>
              <w:rPr>
                <w:color w:val="000000"/>
                <w:lang w:eastAsia="ru-RU"/>
              </w:rPr>
            </w:pPr>
            <w:r w:rsidRPr="00CD65B3">
              <w:rPr>
                <w:rFonts w:cs="Calibri"/>
                <w:color w:val="000000"/>
              </w:rPr>
              <w:t>87</w:t>
            </w:r>
          </w:p>
        </w:tc>
        <w:tc>
          <w:tcPr>
            <w:tcW w:w="4657" w:type="dxa"/>
            <w:shd w:val="clear" w:color="auto" w:fill="auto"/>
          </w:tcPr>
          <w:p w14:paraId="21460BAB" w14:textId="77777777" w:rsidR="00703C65" w:rsidRPr="00F61C9E" w:rsidRDefault="00703C65" w:rsidP="00703C65">
            <w:pPr>
              <w:rPr>
                <w:sz w:val="24"/>
                <w:szCs w:val="24"/>
              </w:rPr>
            </w:pPr>
            <w:r w:rsidRPr="00F61C9E">
              <w:rPr>
                <w:sz w:val="24"/>
                <w:szCs w:val="24"/>
              </w:rPr>
              <w:t>Установка Листовой пластмассы поливинилхлоридной  белой, толщина 3 мм, размер 1500x3000 мм</w:t>
            </w:r>
          </w:p>
        </w:tc>
        <w:tc>
          <w:tcPr>
            <w:tcW w:w="1559" w:type="dxa"/>
            <w:shd w:val="clear" w:color="auto" w:fill="auto"/>
          </w:tcPr>
          <w:p w14:paraId="173A652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648692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2F7F0E4"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CE112E0"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19DF01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3119972" w14:textId="77777777" w:rsidR="00703C65" w:rsidRPr="00CD65B3" w:rsidRDefault="00703C65" w:rsidP="00703C65">
            <w:pPr>
              <w:spacing w:after="0" w:line="240" w:lineRule="auto"/>
              <w:jc w:val="center"/>
              <w:rPr>
                <w:rFonts w:eastAsia="Calibri"/>
              </w:rPr>
            </w:pPr>
          </w:p>
        </w:tc>
      </w:tr>
      <w:tr w:rsidR="00703C65" w:rsidRPr="00CD65B3" w14:paraId="2F7793D4" w14:textId="77777777" w:rsidTr="00AA30A8">
        <w:trPr>
          <w:trHeight w:val="272"/>
        </w:trPr>
        <w:tc>
          <w:tcPr>
            <w:tcW w:w="843" w:type="dxa"/>
            <w:shd w:val="clear" w:color="auto" w:fill="auto"/>
            <w:noWrap/>
            <w:vAlign w:val="center"/>
          </w:tcPr>
          <w:p w14:paraId="45EB6FA1" w14:textId="77777777" w:rsidR="00703C65" w:rsidRPr="00CD65B3" w:rsidRDefault="00703C65" w:rsidP="00703C65">
            <w:pPr>
              <w:spacing w:after="0" w:line="240" w:lineRule="auto"/>
              <w:jc w:val="center"/>
              <w:rPr>
                <w:color w:val="000000"/>
                <w:lang w:eastAsia="ru-RU"/>
              </w:rPr>
            </w:pPr>
            <w:r w:rsidRPr="00CD65B3">
              <w:rPr>
                <w:rFonts w:cs="Calibri"/>
                <w:color w:val="000000"/>
              </w:rPr>
              <w:t>88</w:t>
            </w:r>
          </w:p>
        </w:tc>
        <w:tc>
          <w:tcPr>
            <w:tcW w:w="4657" w:type="dxa"/>
            <w:shd w:val="clear" w:color="auto" w:fill="auto"/>
          </w:tcPr>
          <w:p w14:paraId="74264049" w14:textId="77777777" w:rsidR="00703C65" w:rsidRPr="00F61C9E" w:rsidRDefault="00703C65" w:rsidP="00703C65">
            <w:pPr>
              <w:rPr>
                <w:sz w:val="24"/>
                <w:szCs w:val="24"/>
              </w:rPr>
            </w:pPr>
            <w:r w:rsidRPr="00F61C9E">
              <w:rPr>
                <w:sz w:val="24"/>
                <w:szCs w:val="24"/>
              </w:rPr>
              <w:t>Установка Листовой пластмассы поливинилхлоридной  белой, толщина 5 мм, размер 1500x3000 мм</w:t>
            </w:r>
          </w:p>
        </w:tc>
        <w:tc>
          <w:tcPr>
            <w:tcW w:w="1559" w:type="dxa"/>
            <w:shd w:val="clear" w:color="auto" w:fill="auto"/>
          </w:tcPr>
          <w:p w14:paraId="7A7D37B0"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0CE4ED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5B3DB0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FE6B9F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1782C1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A404A85" w14:textId="77777777" w:rsidR="00703C65" w:rsidRPr="00CD65B3" w:rsidRDefault="00703C65" w:rsidP="00703C65">
            <w:pPr>
              <w:spacing w:after="0" w:line="240" w:lineRule="auto"/>
              <w:jc w:val="center"/>
              <w:rPr>
                <w:rFonts w:eastAsia="Calibri"/>
              </w:rPr>
            </w:pPr>
          </w:p>
        </w:tc>
      </w:tr>
      <w:tr w:rsidR="00703C65" w:rsidRPr="00CD65B3" w14:paraId="0070248A" w14:textId="77777777" w:rsidTr="00AA30A8">
        <w:trPr>
          <w:trHeight w:val="272"/>
        </w:trPr>
        <w:tc>
          <w:tcPr>
            <w:tcW w:w="843" w:type="dxa"/>
            <w:shd w:val="clear" w:color="auto" w:fill="auto"/>
            <w:noWrap/>
            <w:vAlign w:val="center"/>
          </w:tcPr>
          <w:p w14:paraId="196EF8BF" w14:textId="77777777" w:rsidR="00703C65" w:rsidRPr="00CD65B3" w:rsidRDefault="00703C65" w:rsidP="00703C65">
            <w:pPr>
              <w:spacing w:after="0" w:line="240" w:lineRule="auto"/>
              <w:jc w:val="center"/>
              <w:rPr>
                <w:color w:val="000000"/>
                <w:lang w:eastAsia="ru-RU"/>
              </w:rPr>
            </w:pPr>
            <w:r w:rsidRPr="00CD65B3">
              <w:rPr>
                <w:rFonts w:cs="Calibri"/>
                <w:color w:val="000000"/>
              </w:rPr>
              <w:t>89</w:t>
            </w:r>
          </w:p>
        </w:tc>
        <w:tc>
          <w:tcPr>
            <w:tcW w:w="4657" w:type="dxa"/>
            <w:shd w:val="clear" w:color="auto" w:fill="auto"/>
          </w:tcPr>
          <w:p w14:paraId="51496ADD" w14:textId="77777777" w:rsidR="00703C65" w:rsidRPr="00F61C9E" w:rsidRDefault="00703C65" w:rsidP="00703C65">
            <w:pPr>
              <w:rPr>
                <w:sz w:val="24"/>
                <w:szCs w:val="24"/>
              </w:rPr>
            </w:pPr>
            <w:r w:rsidRPr="00F61C9E">
              <w:rPr>
                <w:sz w:val="24"/>
                <w:szCs w:val="24"/>
              </w:rPr>
              <w:t>Установка Листовой пластмассы поливинилхлоридной  белой, толщина 8 мм, размер 1500x3000 мм</w:t>
            </w:r>
          </w:p>
        </w:tc>
        <w:tc>
          <w:tcPr>
            <w:tcW w:w="1559" w:type="dxa"/>
            <w:shd w:val="clear" w:color="auto" w:fill="auto"/>
          </w:tcPr>
          <w:p w14:paraId="089571F6"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8419D6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83FF9E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9637821"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8042F9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3A307D3" w14:textId="77777777" w:rsidR="00703C65" w:rsidRPr="00CD65B3" w:rsidRDefault="00703C65" w:rsidP="00703C65">
            <w:pPr>
              <w:spacing w:after="0" w:line="240" w:lineRule="auto"/>
              <w:jc w:val="center"/>
              <w:rPr>
                <w:rFonts w:eastAsia="Calibri"/>
              </w:rPr>
            </w:pPr>
          </w:p>
        </w:tc>
      </w:tr>
      <w:tr w:rsidR="00703C65" w:rsidRPr="00CD65B3" w14:paraId="0EDCAE3B" w14:textId="77777777" w:rsidTr="00AA30A8">
        <w:trPr>
          <w:trHeight w:val="272"/>
        </w:trPr>
        <w:tc>
          <w:tcPr>
            <w:tcW w:w="843" w:type="dxa"/>
            <w:shd w:val="clear" w:color="auto" w:fill="auto"/>
            <w:noWrap/>
            <w:vAlign w:val="center"/>
          </w:tcPr>
          <w:p w14:paraId="69367169" w14:textId="77777777" w:rsidR="00703C65" w:rsidRPr="00CD65B3" w:rsidRDefault="00703C65" w:rsidP="00703C65">
            <w:pPr>
              <w:spacing w:after="0" w:line="240" w:lineRule="auto"/>
              <w:jc w:val="center"/>
              <w:rPr>
                <w:color w:val="000000"/>
                <w:lang w:eastAsia="ru-RU"/>
              </w:rPr>
            </w:pPr>
            <w:r w:rsidRPr="00CD65B3">
              <w:rPr>
                <w:rFonts w:cs="Calibri"/>
                <w:color w:val="000000"/>
              </w:rPr>
              <w:t>90</w:t>
            </w:r>
          </w:p>
        </w:tc>
        <w:tc>
          <w:tcPr>
            <w:tcW w:w="4657" w:type="dxa"/>
            <w:shd w:val="clear" w:color="auto" w:fill="auto"/>
          </w:tcPr>
          <w:p w14:paraId="68A9BA96" w14:textId="77777777" w:rsidR="00703C65" w:rsidRPr="00F61C9E" w:rsidRDefault="00703C65" w:rsidP="00703C65">
            <w:pPr>
              <w:rPr>
                <w:sz w:val="24"/>
                <w:szCs w:val="24"/>
              </w:rPr>
            </w:pPr>
            <w:r w:rsidRPr="00F61C9E">
              <w:rPr>
                <w:sz w:val="24"/>
                <w:szCs w:val="24"/>
              </w:rPr>
              <w:t>Установка Листовой пластмассы поливинилхлоридной  белой, толщина 10 мм, размер 1500x3000 мм</w:t>
            </w:r>
          </w:p>
        </w:tc>
        <w:tc>
          <w:tcPr>
            <w:tcW w:w="1559" w:type="dxa"/>
            <w:shd w:val="clear" w:color="auto" w:fill="auto"/>
          </w:tcPr>
          <w:p w14:paraId="5267F1F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8B9A88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58243A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16AB2B0"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555F34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D632057" w14:textId="77777777" w:rsidR="00703C65" w:rsidRPr="00CD65B3" w:rsidRDefault="00703C65" w:rsidP="00703C65">
            <w:pPr>
              <w:spacing w:after="0" w:line="240" w:lineRule="auto"/>
              <w:jc w:val="center"/>
              <w:rPr>
                <w:rFonts w:eastAsia="Calibri"/>
              </w:rPr>
            </w:pPr>
          </w:p>
        </w:tc>
      </w:tr>
      <w:tr w:rsidR="00703C65" w:rsidRPr="00CD65B3" w14:paraId="27371266" w14:textId="77777777" w:rsidTr="00AA30A8">
        <w:trPr>
          <w:trHeight w:val="272"/>
        </w:trPr>
        <w:tc>
          <w:tcPr>
            <w:tcW w:w="843" w:type="dxa"/>
            <w:shd w:val="clear" w:color="auto" w:fill="auto"/>
            <w:noWrap/>
            <w:vAlign w:val="center"/>
          </w:tcPr>
          <w:p w14:paraId="4314D464" w14:textId="77777777" w:rsidR="00703C65" w:rsidRPr="00CD65B3" w:rsidRDefault="00703C65" w:rsidP="00703C65">
            <w:pPr>
              <w:spacing w:after="0" w:line="240" w:lineRule="auto"/>
              <w:jc w:val="center"/>
              <w:rPr>
                <w:color w:val="000000"/>
                <w:lang w:eastAsia="ru-RU"/>
              </w:rPr>
            </w:pPr>
            <w:r w:rsidRPr="00CD65B3">
              <w:rPr>
                <w:rFonts w:cs="Calibri"/>
                <w:color w:val="000000"/>
              </w:rPr>
              <w:t>91</w:t>
            </w:r>
          </w:p>
        </w:tc>
        <w:tc>
          <w:tcPr>
            <w:tcW w:w="4657" w:type="dxa"/>
            <w:shd w:val="clear" w:color="auto" w:fill="auto"/>
          </w:tcPr>
          <w:p w14:paraId="1124DAB2" w14:textId="77777777" w:rsidR="00703C65" w:rsidRPr="00F61C9E" w:rsidRDefault="00703C65" w:rsidP="00703C65">
            <w:pPr>
              <w:rPr>
                <w:sz w:val="24"/>
                <w:szCs w:val="24"/>
              </w:rPr>
            </w:pPr>
            <w:r w:rsidRPr="00F61C9E">
              <w:rPr>
                <w:sz w:val="24"/>
                <w:szCs w:val="24"/>
              </w:rPr>
              <w:t>Установка алюминиевой композитной панели размер 1,22*2,44м, композит 3 мм, толщина алюминиевого слоя 0,21 мм</w:t>
            </w:r>
          </w:p>
        </w:tc>
        <w:tc>
          <w:tcPr>
            <w:tcW w:w="1559" w:type="dxa"/>
            <w:shd w:val="clear" w:color="auto" w:fill="auto"/>
          </w:tcPr>
          <w:p w14:paraId="4DE6946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1D77CD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2DE47DC"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4779C64"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BB7572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3978787" w14:textId="77777777" w:rsidR="00703C65" w:rsidRPr="00CD65B3" w:rsidRDefault="00703C65" w:rsidP="00703C65">
            <w:pPr>
              <w:spacing w:after="0" w:line="240" w:lineRule="auto"/>
              <w:jc w:val="center"/>
              <w:rPr>
                <w:rFonts w:eastAsia="Calibri"/>
              </w:rPr>
            </w:pPr>
          </w:p>
        </w:tc>
      </w:tr>
      <w:tr w:rsidR="00703C65" w:rsidRPr="00CD65B3" w14:paraId="72A15087" w14:textId="77777777" w:rsidTr="00AA30A8">
        <w:trPr>
          <w:trHeight w:val="272"/>
        </w:trPr>
        <w:tc>
          <w:tcPr>
            <w:tcW w:w="843" w:type="dxa"/>
            <w:shd w:val="clear" w:color="auto" w:fill="auto"/>
            <w:noWrap/>
            <w:vAlign w:val="center"/>
          </w:tcPr>
          <w:p w14:paraId="06C98A0E" w14:textId="77777777" w:rsidR="00703C65" w:rsidRPr="00CD65B3" w:rsidRDefault="00703C65" w:rsidP="00703C65">
            <w:pPr>
              <w:spacing w:after="0" w:line="240" w:lineRule="auto"/>
              <w:jc w:val="center"/>
              <w:rPr>
                <w:color w:val="000000"/>
                <w:lang w:eastAsia="ru-RU"/>
              </w:rPr>
            </w:pPr>
            <w:r w:rsidRPr="00CD65B3">
              <w:rPr>
                <w:rFonts w:cs="Calibri"/>
                <w:color w:val="000000"/>
              </w:rPr>
              <w:t>92</w:t>
            </w:r>
          </w:p>
        </w:tc>
        <w:tc>
          <w:tcPr>
            <w:tcW w:w="4657" w:type="dxa"/>
            <w:shd w:val="clear" w:color="auto" w:fill="auto"/>
          </w:tcPr>
          <w:p w14:paraId="7CC1FAFF" w14:textId="77777777" w:rsidR="00703C65" w:rsidRPr="00F61C9E" w:rsidRDefault="00703C65" w:rsidP="00703C65">
            <w:pPr>
              <w:rPr>
                <w:sz w:val="24"/>
                <w:szCs w:val="24"/>
              </w:rPr>
            </w:pPr>
            <w:r w:rsidRPr="00F61C9E">
              <w:rPr>
                <w:sz w:val="24"/>
                <w:szCs w:val="24"/>
              </w:rPr>
              <w:t>Установка алюминиевой композитной панели 3 мм толщина алюминиевого слоя 0,3 мм</w:t>
            </w:r>
          </w:p>
        </w:tc>
        <w:tc>
          <w:tcPr>
            <w:tcW w:w="1559" w:type="dxa"/>
            <w:shd w:val="clear" w:color="auto" w:fill="auto"/>
          </w:tcPr>
          <w:p w14:paraId="38C7068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651D5C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C83661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7EFA98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046F2C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CDCEDF2" w14:textId="77777777" w:rsidR="00703C65" w:rsidRPr="00CD65B3" w:rsidRDefault="00703C65" w:rsidP="00703C65">
            <w:pPr>
              <w:spacing w:after="0" w:line="240" w:lineRule="auto"/>
              <w:jc w:val="center"/>
              <w:rPr>
                <w:rFonts w:eastAsia="Calibri"/>
              </w:rPr>
            </w:pPr>
          </w:p>
        </w:tc>
      </w:tr>
      <w:tr w:rsidR="00703C65" w:rsidRPr="00CD65B3" w14:paraId="44716938" w14:textId="77777777" w:rsidTr="00AA30A8">
        <w:trPr>
          <w:trHeight w:val="272"/>
        </w:trPr>
        <w:tc>
          <w:tcPr>
            <w:tcW w:w="843" w:type="dxa"/>
            <w:shd w:val="clear" w:color="auto" w:fill="auto"/>
            <w:noWrap/>
            <w:vAlign w:val="center"/>
          </w:tcPr>
          <w:p w14:paraId="319B2F60" w14:textId="77777777" w:rsidR="00703C65" w:rsidRPr="00CD65B3" w:rsidRDefault="00703C65" w:rsidP="00703C65">
            <w:pPr>
              <w:spacing w:after="0" w:line="240" w:lineRule="auto"/>
              <w:jc w:val="center"/>
              <w:rPr>
                <w:color w:val="000000"/>
                <w:lang w:eastAsia="ru-RU"/>
              </w:rPr>
            </w:pPr>
            <w:r w:rsidRPr="00CD65B3">
              <w:rPr>
                <w:rFonts w:cs="Calibri"/>
                <w:color w:val="000000"/>
              </w:rPr>
              <w:t>93</w:t>
            </w:r>
          </w:p>
        </w:tc>
        <w:tc>
          <w:tcPr>
            <w:tcW w:w="4657" w:type="dxa"/>
            <w:shd w:val="clear" w:color="auto" w:fill="auto"/>
          </w:tcPr>
          <w:p w14:paraId="297531BF" w14:textId="77777777" w:rsidR="00703C65" w:rsidRPr="00F61C9E" w:rsidRDefault="00703C65" w:rsidP="00703C65">
            <w:pPr>
              <w:rPr>
                <w:sz w:val="24"/>
                <w:szCs w:val="24"/>
              </w:rPr>
            </w:pPr>
            <w:r w:rsidRPr="00F61C9E">
              <w:rPr>
                <w:sz w:val="24"/>
                <w:szCs w:val="24"/>
              </w:rPr>
              <w:t>Установка трубы квадратной (сталь) 20х20 мм толщина 2 мм ГОСТ 8639-82</w:t>
            </w:r>
          </w:p>
        </w:tc>
        <w:tc>
          <w:tcPr>
            <w:tcW w:w="1559" w:type="dxa"/>
            <w:shd w:val="clear" w:color="auto" w:fill="auto"/>
          </w:tcPr>
          <w:p w14:paraId="100224E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D4DCA4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C567111"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B3C8080"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B1A9AE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6B62334" w14:textId="77777777" w:rsidR="00703C65" w:rsidRPr="00CD65B3" w:rsidRDefault="00703C65" w:rsidP="00703C65">
            <w:pPr>
              <w:spacing w:after="0" w:line="240" w:lineRule="auto"/>
              <w:jc w:val="center"/>
              <w:rPr>
                <w:rFonts w:eastAsia="Calibri"/>
              </w:rPr>
            </w:pPr>
          </w:p>
        </w:tc>
      </w:tr>
      <w:tr w:rsidR="00703C65" w:rsidRPr="00CD65B3" w14:paraId="1723B23B" w14:textId="77777777" w:rsidTr="00AA30A8">
        <w:trPr>
          <w:trHeight w:val="272"/>
        </w:trPr>
        <w:tc>
          <w:tcPr>
            <w:tcW w:w="843" w:type="dxa"/>
            <w:shd w:val="clear" w:color="auto" w:fill="auto"/>
            <w:noWrap/>
            <w:vAlign w:val="center"/>
          </w:tcPr>
          <w:p w14:paraId="4DDE4F67"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94</w:t>
            </w:r>
          </w:p>
        </w:tc>
        <w:tc>
          <w:tcPr>
            <w:tcW w:w="4657" w:type="dxa"/>
            <w:shd w:val="clear" w:color="auto" w:fill="auto"/>
          </w:tcPr>
          <w:p w14:paraId="6498F5E3" w14:textId="77777777" w:rsidR="00703C65" w:rsidRPr="00F61C9E" w:rsidRDefault="00703C65" w:rsidP="00703C65">
            <w:pPr>
              <w:rPr>
                <w:sz w:val="24"/>
                <w:szCs w:val="24"/>
              </w:rPr>
            </w:pPr>
            <w:r w:rsidRPr="00F61C9E">
              <w:rPr>
                <w:sz w:val="24"/>
                <w:szCs w:val="24"/>
              </w:rPr>
              <w:t>Установка трубы квадратной (сталь) 25х25 мм толщина 2 мм ГОСТ 8639-82</w:t>
            </w:r>
          </w:p>
        </w:tc>
        <w:tc>
          <w:tcPr>
            <w:tcW w:w="1559" w:type="dxa"/>
            <w:shd w:val="clear" w:color="auto" w:fill="auto"/>
          </w:tcPr>
          <w:p w14:paraId="5B1DECA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60C2DF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C4D17A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4914C37"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525BF10"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41F7DA4" w14:textId="77777777" w:rsidR="00703C65" w:rsidRPr="00CD65B3" w:rsidRDefault="00703C65" w:rsidP="00703C65">
            <w:pPr>
              <w:spacing w:after="0" w:line="240" w:lineRule="auto"/>
              <w:jc w:val="center"/>
              <w:rPr>
                <w:rFonts w:eastAsia="Calibri"/>
              </w:rPr>
            </w:pPr>
          </w:p>
        </w:tc>
      </w:tr>
      <w:tr w:rsidR="00703C65" w:rsidRPr="00CD65B3" w14:paraId="3C7FC7F2" w14:textId="77777777" w:rsidTr="00AA30A8">
        <w:trPr>
          <w:trHeight w:val="272"/>
        </w:trPr>
        <w:tc>
          <w:tcPr>
            <w:tcW w:w="843" w:type="dxa"/>
            <w:shd w:val="clear" w:color="auto" w:fill="auto"/>
            <w:noWrap/>
            <w:vAlign w:val="center"/>
          </w:tcPr>
          <w:p w14:paraId="4F793702" w14:textId="77777777" w:rsidR="00703C65" w:rsidRPr="00CD65B3" w:rsidRDefault="00703C65" w:rsidP="00703C65">
            <w:pPr>
              <w:spacing w:after="0" w:line="240" w:lineRule="auto"/>
              <w:jc w:val="center"/>
              <w:rPr>
                <w:color w:val="000000"/>
                <w:lang w:eastAsia="ru-RU"/>
              </w:rPr>
            </w:pPr>
            <w:r w:rsidRPr="00CD65B3">
              <w:rPr>
                <w:rFonts w:cs="Calibri"/>
                <w:color w:val="000000"/>
              </w:rPr>
              <w:t>95</w:t>
            </w:r>
          </w:p>
        </w:tc>
        <w:tc>
          <w:tcPr>
            <w:tcW w:w="4657" w:type="dxa"/>
            <w:shd w:val="clear" w:color="auto" w:fill="auto"/>
          </w:tcPr>
          <w:p w14:paraId="78401CB1" w14:textId="77777777" w:rsidR="00703C65" w:rsidRPr="00F61C9E" w:rsidRDefault="00703C65" w:rsidP="00703C65">
            <w:pPr>
              <w:rPr>
                <w:sz w:val="24"/>
                <w:szCs w:val="24"/>
              </w:rPr>
            </w:pPr>
            <w:r w:rsidRPr="00F61C9E">
              <w:rPr>
                <w:sz w:val="24"/>
                <w:szCs w:val="24"/>
              </w:rPr>
              <w:t>Установка трубы квадратной (сталь) 40х20 мм толщина 2 мм ГОСТ 8639-82</w:t>
            </w:r>
          </w:p>
        </w:tc>
        <w:tc>
          <w:tcPr>
            <w:tcW w:w="1559" w:type="dxa"/>
            <w:shd w:val="clear" w:color="auto" w:fill="auto"/>
          </w:tcPr>
          <w:p w14:paraId="4E99B1C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94511E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9CCAE1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C40C7F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C44D78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80D2CE2" w14:textId="77777777" w:rsidR="00703C65" w:rsidRPr="00CD65B3" w:rsidRDefault="00703C65" w:rsidP="00703C65">
            <w:pPr>
              <w:spacing w:after="0" w:line="240" w:lineRule="auto"/>
              <w:jc w:val="center"/>
              <w:rPr>
                <w:rFonts w:eastAsia="Calibri"/>
              </w:rPr>
            </w:pPr>
          </w:p>
        </w:tc>
      </w:tr>
      <w:tr w:rsidR="00703C65" w:rsidRPr="00CD65B3" w14:paraId="4AA98C49" w14:textId="77777777" w:rsidTr="00703C65">
        <w:trPr>
          <w:trHeight w:val="272"/>
        </w:trPr>
        <w:tc>
          <w:tcPr>
            <w:tcW w:w="843" w:type="dxa"/>
            <w:shd w:val="clear" w:color="auto" w:fill="auto"/>
            <w:noWrap/>
            <w:vAlign w:val="center"/>
          </w:tcPr>
          <w:p w14:paraId="0D2673B2" w14:textId="77777777" w:rsidR="00703C65" w:rsidRPr="00CD65B3" w:rsidRDefault="00703C65" w:rsidP="00703C65">
            <w:pPr>
              <w:spacing w:after="0" w:line="240" w:lineRule="auto"/>
              <w:jc w:val="center"/>
              <w:rPr>
                <w:color w:val="000000"/>
                <w:lang w:eastAsia="ru-RU"/>
              </w:rPr>
            </w:pPr>
            <w:r w:rsidRPr="00CD65B3">
              <w:rPr>
                <w:rFonts w:cs="Calibri"/>
                <w:color w:val="000000"/>
              </w:rPr>
              <w:t>96</w:t>
            </w:r>
          </w:p>
        </w:tc>
        <w:tc>
          <w:tcPr>
            <w:tcW w:w="4657" w:type="dxa"/>
            <w:shd w:val="clear" w:color="auto" w:fill="auto"/>
          </w:tcPr>
          <w:p w14:paraId="173132E8" w14:textId="77777777" w:rsidR="00703C65" w:rsidRPr="00F61C9E" w:rsidRDefault="00703C65" w:rsidP="00703C65">
            <w:pPr>
              <w:rPr>
                <w:sz w:val="24"/>
                <w:szCs w:val="24"/>
              </w:rPr>
            </w:pPr>
            <w:r w:rsidRPr="00F61C9E">
              <w:rPr>
                <w:sz w:val="24"/>
                <w:szCs w:val="24"/>
              </w:rPr>
              <w:t>Установка профиля углового (сталь) 15х15 мм толщина 2 мм ГОСТ 8639-82</w:t>
            </w:r>
          </w:p>
        </w:tc>
        <w:tc>
          <w:tcPr>
            <w:tcW w:w="1559" w:type="dxa"/>
            <w:shd w:val="clear" w:color="auto" w:fill="auto"/>
          </w:tcPr>
          <w:p w14:paraId="557AAD7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E5CCCF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9304F24"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D58D405"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3CAA9A6"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0DAF302" w14:textId="77777777" w:rsidR="00703C65" w:rsidRPr="00CD65B3" w:rsidRDefault="00703C65" w:rsidP="00703C65">
            <w:pPr>
              <w:spacing w:after="0" w:line="240" w:lineRule="auto"/>
              <w:jc w:val="center"/>
              <w:rPr>
                <w:rFonts w:eastAsia="Calibri"/>
              </w:rPr>
            </w:pPr>
          </w:p>
        </w:tc>
      </w:tr>
      <w:tr w:rsidR="00703C65" w:rsidRPr="00CD65B3" w14:paraId="54E76778" w14:textId="77777777" w:rsidTr="00703C65">
        <w:trPr>
          <w:trHeight w:val="272"/>
        </w:trPr>
        <w:tc>
          <w:tcPr>
            <w:tcW w:w="843" w:type="dxa"/>
            <w:shd w:val="clear" w:color="auto" w:fill="auto"/>
            <w:noWrap/>
            <w:vAlign w:val="center"/>
          </w:tcPr>
          <w:p w14:paraId="6577B052" w14:textId="77777777" w:rsidR="00703C65" w:rsidRPr="00CD65B3" w:rsidRDefault="00703C65" w:rsidP="00703C65">
            <w:pPr>
              <w:spacing w:after="0" w:line="240" w:lineRule="auto"/>
              <w:jc w:val="center"/>
              <w:rPr>
                <w:color w:val="000000"/>
                <w:lang w:eastAsia="ru-RU"/>
              </w:rPr>
            </w:pPr>
            <w:r w:rsidRPr="00CD65B3">
              <w:rPr>
                <w:rFonts w:cs="Calibri"/>
                <w:color w:val="000000"/>
              </w:rPr>
              <w:t>97</w:t>
            </w:r>
          </w:p>
        </w:tc>
        <w:tc>
          <w:tcPr>
            <w:tcW w:w="4657" w:type="dxa"/>
            <w:shd w:val="clear" w:color="auto" w:fill="auto"/>
          </w:tcPr>
          <w:p w14:paraId="3BB437E5" w14:textId="77777777" w:rsidR="00703C65" w:rsidRPr="00F61C9E" w:rsidRDefault="00703C65" w:rsidP="00703C65">
            <w:pPr>
              <w:rPr>
                <w:sz w:val="24"/>
                <w:szCs w:val="24"/>
              </w:rPr>
            </w:pPr>
            <w:r w:rsidRPr="00F61C9E">
              <w:rPr>
                <w:sz w:val="24"/>
                <w:szCs w:val="24"/>
              </w:rPr>
              <w:t>Установка профиля углового (сталь) 20х20 мм толщина 2 мм ГОСТ 8639-82</w:t>
            </w:r>
          </w:p>
        </w:tc>
        <w:tc>
          <w:tcPr>
            <w:tcW w:w="1559" w:type="dxa"/>
            <w:shd w:val="clear" w:color="auto" w:fill="auto"/>
          </w:tcPr>
          <w:p w14:paraId="0BD11A9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FF5065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60207E3"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6F54AB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B40DBC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23C0DBB" w14:textId="77777777" w:rsidR="00703C65" w:rsidRPr="00CD65B3" w:rsidRDefault="00703C65" w:rsidP="00703C65">
            <w:pPr>
              <w:spacing w:after="0" w:line="240" w:lineRule="auto"/>
              <w:jc w:val="center"/>
              <w:rPr>
                <w:rFonts w:eastAsia="Calibri"/>
              </w:rPr>
            </w:pPr>
          </w:p>
        </w:tc>
      </w:tr>
      <w:tr w:rsidR="00703C65" w:rsidRPr="00CD65B3" w14:paraId="39C44BEE" w14:textId="77777777" w:rsidTr="00703C65">
        <w:trPr>
          <w:trHeight w:val="272"/>
        </w:trPr>
        <w:tc>
          <w:tcPr>
            <w:tcW w:w="843" w:type="dxa"/>
            <w:shd w:val="clear" w:color="auto" w:fill="auto"/>
            <w:noWrap/>
            <w:vAlign w:val="center"/>
          </w:tcPr>
          <w:p w14:paraId="4C794AB3" w14:textId="77777777" w:rsidR="00703C65" w:rsidRPr="00CD65B3" w:rsidRDefault="00703C65" w:rsidP="00703C65">
            <w:pPr>
              <w:spacing w:after="0" w:line="240" w:lineRule="auto"/>
              <w:jc w:val="center"/>
              <w:rPr>
                <w:color w:val="000000"/>
                <w:lang w:eastAsia="ru-RU"/>
              </w:rPr>
            </w:pPr>
            <w:r w:rsidRPr="00CD65B3">
              <w:rPr>
                <w:rFonts w:cs="Calibri"/>
                <w:color w:val="000000"/>
              </w:rPr>
              <w:t>98</w:t>
            </w:r>
          </w:p>
        </w:tc>
        <w:tc>
          <w:tcPr>
            <w:tcW w:w="4657" w:type="dxa"/>
            <w:shd w:val="clear" w:color="auto" w:fill="auto"/>
          </w:tcPr>
          <w:p w14:paraId="64339948" w14:textId="77777777" w:rsidR="00703C65" w:rsidRPr="00F61C9E" w:rsidRDefault="00703C65" w:rsidP="00703C65">
            <w:pPr>
              <w:rPr>
                <w:sz w:val="24"/>
                <w:szCs w:val="24"/>
              </w:rPr>
            </w:pPr>
            <w:r w:rsidRPr="00F61C9E">
              <w:rPr>
                <w:sz w:val="24"/>
                <w:szCs w:val="24"/>
              </w:rPr>
              <w:t>Установка профиля углового (сталь) 40х20 мм толщина 2 мм ГОСТ 8639-82</w:t>
            </w:r>
          </w:p>
        </w:tc>
        <w:tc>
          <w:tcPr>
            <w:tcW w:w="1559" w:type="dxa"/>
            <w:shd w:val="clear" w:color="auto" w:fill="auto"/>
          </w:tcPr>
          <w:p w14:paraId="2A8C3A58"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0A71DFB"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636022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0FC343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66C9486"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E8AB165" w14:textId="77777777" w:rsidR="00703C65" w:rsidRPr="00CD65B3" w:rsidRDefault="00703C65" w:rsidP="00703C65">
            <w:pPr>
              <w:spacing w:after="0" w:line="240" w:lineRule="auto"/>
              <w:jc w:val="center"/>
              <w:rPr>
                <w:rFonts w:eastAsia="Calibri"/>
              </w:rPr>
            </w:pPr>
          </w:p>
        </w:tc>
      </w:tr>
      <w:tr w:rsidR="00703C65" w:rsidRPr="00CD65B3" w14:paraId="00F08B4D" w14:textId="77777777" w:rsidTr="00703C65">
        <w:trPr>
          <w:trHeight w:val="272"/>
        </w:trPr>
        <w:tc>
          <w:tcPr>
            <w:tcW w:w="843" w:type="dxa"/>
            <w:shd w:val="clear" w:color="auto" w:fill="auto"/>
            <w:noWrap/>
            <w:vAlign w:val="center"/>
          </w:tcPr>
          <w:p w14:paraId="3AA1B3F1" w14:textId="77777777" w:rsidR="00703C65" w:rsidRPr="00CD65B3" w:rsidRDefault="00703C65" w:rsidP="00703C65">
            <w:pPr>
              <w:spacing w:after="0" w:line="240" w:lineRule="auto"/>
              <w:jc w:val="center"/>
              <w:rPr>
                <w:color w:val="000000"/>
                <w:lang w:eastAsia="ru-RU"/>
              </w:rPr>
            </w:pPr>
            <w:r w:rsidRPr="00CD65B3">
              <w:rPr>
                <w:rFonts w:cs="Calibri"/>
                <w:color w:val="000000"/>
              </w:rPr>
              <w:t>99</w:t>
            </w:r>
          </w:p>
        </w:tc>
        <w:tc>
          <w:tcPr>
            <w:tcW w:w="4657" w:type="dxa"/>
            <w:shd w:val="clear" w:color="auto" w:fill="auto"/>
          </w:tcPr>
          <w:p w14:paraId="6880ED27" w14:textId="77777777" w:rsidR="00703C65" w:rsidRPr="00F61C9E" w:rsidRDefault="00703C65" w:rsidP="00703C65">
            <w:pPr>
              <w:rPr>
                <w:sz w:val="24"/>
                <w:szCs w:val="24"/>
              </w:rPr>
            </w:pPr>
            <w:r w:rsidRPr="00F61C9E">
              <w:rPr>
                <w:sz w:val="24"/>
                <w:szCs w:val="24"/>
              </w:rPr>
              <w:t>Установка профиля углового (сталь) 50х50 мм толщина 5 мм ГОСТ 8639-82</w:t>
            </w:r>
          </w:p>
        </w:tc>
        <w:tc>
          <w:tcPr>
            <w:tcW w:w="1559" w:type="dxa"/>
            <w:shd w:val="clear" w:color="auto" w:fill="auto"/>
          </w:tcPr>
          <w:p w14:paraId="3516F1B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C44FA8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D4C44EC"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1FCBB7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7B0CB1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46C7C7C" w14:textId="77777777" w:rsidR="00703C65" w:rsidRPr="00CD65B3" w:rsidRDefault="00703C65" w:rsidP="00703C65">
            <w:pPr>
              <w:spacing w:after="0" w:line="240" w:lineRule="auto"/>
              <w:jc w:val="center"/>
              <w:rPr>
                <w:rFonts w:eastAsia="Calibri"/>
              </w:rPr>
            </w:pPr>
          </w:p>
        </w:tc>
      </w:tr>
      <w:tr w:rsidR="00703C65" w:rsidRPr="00CD65B3" w14:paraId="10EA60FF" w14:textId="77777777" w:rsidTr="00AA30A8">
        <w:trPr>
          <w:trHeight w:val="272"/>
        </w:trPr>
        <w:tc>
          <w:tcPr>
            <w:tcW w:w="843" w:type="dxa"/>
            <w:shd w:val="clear" w:color="auto" w:fill="auto"/>
            <w:noWrap/>
            <w:vAlign w:val="center"/>
          </w:tcPr>
          <w:p w14:paraId="271CABF7" w14:textId="77777777" w:rsidR="00703C65" w:rsidRPr="00CD65B3" w:rsidRDefault="00703C65" w:rsidP="00703C65">
            <w:pPr>
              <w:spacing w:after="0" w:line="240" w:lineRule="auto"/>
              <w:jc w:val="center"/>
              <w:rPr>
                <w:color w:val="000000"/>
                <w:lang w:eastAsia="ru-RU"/>
              </w:rPr>
            </w:pPr>
            <w:r w:rsidRPr="00CD65B3">
              <w:rPr>
                <w:rFonts w:cs="Calibri"/>
                <w:color w:val="000000"/>
              </w:rPr>
              <w:t>100</w:t>
            </w:r>
          </w:p>
        </w:tc>
        <w:tc>
          <w:tcPr>
            <w:tcW w:w="4657" w:type="dxa"/>
            <w:shd w:val="clear" w:color="auto" w:fill="auto"/>
          </w:tcPr>
          <w:p w14:paraId="11FDF5E8" w14:textId="77777777" w:rsidR="00703C65" w:rsidRPr="00F61C9E" w:rsidRDefault="00703C65" w:rsidP="00703C65">
            <w:pPr>
              <w:rPr>
                <w:sz w:val="24"/>
                <w:szCs w:val="24"/>
              </w:rPr>
            </w:pPr>
            <w:r w:rsidRPr="00F61C9E">
              <w:rPr>
                <w:sz w:val="24"/>
                <w:szCs w:val="24"/>
              </w:rPr>
              <w:t>Установка трубы квадратной (алюминий) 15х15 мм толщина 1,5 мм ГОСТ 18475-82</w:t>
            </w:r>
          </w:p>
        </w:tc>
        <w:tc>
          <w:tcPr>
            <w:tcW w:w="1559" w:type="dxa"/>
            <w:shd w:val="clear" w:color="auto" w:fill="auto"/>
          </w:tcPr>
          <w:p w14:paraId="56CF75B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FE4116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B7BD69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8E4073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EF6ABB0"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8257AF2" w14:textId="77777777" w:rsidR="00703C65" w:rsidRPr="00CD65B3" w:rsidRDefault="00703C65" w:rsidP="00703C65">
            <w:pPr>
              <w:spacing w:after="0" w:line="240" w:lineRule="auto"/>
              <w:jc w:val="center"/>
              <w:rPr>
                <w:rFonts w:eastAsia="Calibri"/>
              </w:rPr>
            </w:pPr>
          </w:p>
        </w:tc>
      </w:tr>
      <w:tr w:rsidR="00703C65" w:rsidRPr="00CD65B3" w14:paraId="4D6C1251" w14:textId="77777777" w:rsidTr="00AA30A8">
        <w:trPr>
          <w:trHeight w:val="272"/>
        </w:trPr>
        <w:tc>
          <w:tcPr>
            <w:tcW w:w="843" w:type="dxa"/>
            <w:shd w:val="clear" w:color="auto" w:fill="auto"/>
            <w:noWrap/>
            <w:vAlign w:val="center"/>
          </w:tcPr>
          <w:p w14:paraId="0A97CA44" w14:textId="77777777" w:rsidR="00703C65" w:rsidRPr="00CD65B3" w:rsidRDefault="00703C65" w:rsidP="00703C65">
            <w:pPr>
              <w:spacing w:after="0" w:line="240" w:lineRule="auto"/>
              <w:jc w:val="center"/>
              <w:rPr>
                <w:color w:val="000000"/>
                <w:lang w:eastAsia="ru-RU"/>
              </w:rPr>
            </w:pPr>
            <w:r w:rsidRPr="00CD65B3">
              <w:rPr>
                <w:rFonts w:cs="Calibri"/>
                <w:color w:val="000000"/>
              </w:rPr>
              <w:t>101</w:t>
            </w:r>
          </w:p>
        </w:tc>
        <w:tc>
          <w:tcPr>
            <w:tcW w:w="4657" w:type="dxa"/>
            <w:shd w:val="clear" w:color="auto" w:fill="auto"/>
          </w:tcPr>
          <w:p w14:paraId="7C374BF2" w14:textId="77777777" w:rsidR="00703C65" w:rsidRPr="00F61C9E" w:rsidRDefault="00703C65" w:rsidP="00703C65">
            <w:pPr>
              <w:rPr>
                <w:sz w:val="24"/>
                <w:szCs w:val="24"/>
              </w:rPr>
            </w:pPr>
            <w:r w:rsidRPr="00F61C9E">
              <w:rPr>
                <w:sz w:val="24"/>
                <w:szCs w:val="24"/>
              </w:rPr>
              <w:t>Установка трубы квадратной (алюминий) 25х25 мм толщина 1,5 мм ГОСТ 18475-82</w:t>
            </w:r>
          </w:p>
        </w:tc>
        <w:tc>
          <w:tcPr>
            <w:tcW w:w="1559" w:type="dxa"/>
            <w:shd w:val="clear" w:color="auto" w:fill="auto"/>
          </w:tcPr>
          <w:p w14:paraId="70697A6C"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98A76A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FF68A0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01B2D6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DAA8FA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354F5F1" w14:textId="77777777" w:rsidR="00703C65" w:rsidRPr="00CD65B3" w:rsidRDefault="00703C65" w:rsidP="00703C65">
            <w:pPr>
              <w:spacing w:after="0" w:line="240" w:lineRule="auto"/>
              <w:jc w:val="center"/>
              <w:rPr>
                <w:rFonts w:eastAsia="Calibri"/>
              </w:rPr>
            </w:pPr>
          </w:p>
        </w:tc>
      </w:tr>
      <w:tr w:rsidR="00703C65" w:rsidRPr="00CD65B3" w14:paraId="49B059FF" w14:textId="77777777" w:rsidTr="00AA30A8">
        <w:trPr>
          <w:trHeight w:val="272"/>
        </w:trPr>
        <w:tc>
          <w:tcPr>
            <w:tcW w:w="843" w:type="dxa"/>
            <w:shd w:val="clear" w:color="auto" w:fill="auto"/>
            <w:noWrap/>
            <w:vAlign w:val="center"/>
          </w:tcPr>
          <w:p w14:paraId="46077941" w14:textId="77777777" w:rsidR="00703C65" w:rsidRPr="00CD65B3" w:rsidRDefault="00703C65" w:rsidP="00703C65">
            <w:pPr>
              <w:spacing w:after="0" w:line="240" w:lineRule="auto"/>
              <w:jc w:val="center"/>
              <w:rPr>
                <w:color w:val="000000"/>
                <w:lang w:eastAsia="ru-RU"/>
              </w:rPr>
            </w:pPr>
            <w:r w:rsidRPr="00CD65B3">
              <w:rPr>
                <w:rFonts w:cs="Calibri"/>
                <w:color w:val="000000"/>
              </w:rPr>
              <w:t>102</w:t>
            </w:r>
          </w:p>
        </w:tc>
        <w:tc>
          <w:tcPr>
            <w:tcW w:w="4657" w:type="dxa"/>
            <w:shd w:val="clear" w:color="auto" w:fill="auto"/>
          </w:tcPr>
          <w:p w14:paraId="27C38590" w14:textId="77777777" w:rsidR="00703C65" w:rsidRPr="00F61C9E" w:rsidRDefault="00703C65" w:rsidP="00703C65">
            <w:pPr>
              <w:rPr>
                <w:sz w:val="24"/>
                <w:szCs w:val="24"/>
              </w:rPr>
            </w:pPr>
            <w:r w:rsidRPr="00F61C9E">
              <w:rPr>
                <w:sz w:val="24"/>
                <w:szCs w:val="24"/>
              </w:rPr>
              <w:t>Установка трубы квадратной (алюминий) 40х20 мм толщина 1,5 мм ГОСТ 18475-82</w:t>
            </w:r>
          </w:p>
        </w:tc>
        <w:tc>
          <w:tcPr>
            <w:tcW w:w="1559" w:type="dxa"/>
            <w:shd w:val="clear" w:color="auto" w:fill="auto"/>
          </w:tcPr>
          <w:p w14:paraId="12E79BB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A4D6A0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6E8C736"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B2F3F75"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EA2210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CD8F15E" w14:textId="77777777" w:rsidR="00703C65" w:rsidRPr="00CD65B3" w:rsidRDefault="00703C65" w:rsidP="00703C65">
            <w:pPr>
              <w:spacing w:after="0" w:line="240" w:lineRule="auto"/>
              <w:jc w:val="center"/>
              <w:rPr>
                <w:rFonts w:eastAsia="Calibri"/>
              </w:rPr>
            </w:pPr>
          </w:p>
        </w:tc>
      </w:tr>
      <w:tr w:rsidR="00703C65" w:rsidRPr="00CD65B3" w14:paraId="7B2A9231" w14:textId="77777777" w:rsidTr="00AA30A8">
        <w:trPr>
          <w:trHeight w:val="272"/>
        </w:trPr>
        <w:tc>
          <w:tcPr>
            <w:tcW w:w="843" w:type="dxa"/>
            <w:shd w:val="clear" w:color="auto" w:fill="auto"/>
            <w:noWrap/>
            <w:vAlign w:val="center"/>
          </w:tcPr>
          <w:p w14:paraId="0D7963FB" w14:textId="77777777" w:rsidR="00703C65" w:rsidRPr="00CD65B3" w:rsidRDefault="00703C65" w:rsidP="00703C65">
            <w:pPr>
              <w:spacing w:after="0" w:line="240" w:lineRule="auto"/>
              <w:jc w:val="center"/>
              <w:rPr>
                <w:color w:val="000000"/>
                <w:lang w:eastAsia="ru-RU"/>
              </w:rPr>
            </w:pPr>
            <w:r w:rsidRPr="00CD65B3">
              <w:rPr>
                <w:rFonts w:cs="Calibri"/>
                <w:color w:val="000000"/>
              </w:rPr>
              <w:t>103</w:t>
            </w:r>
          </w:p>
        </w:tc>
        <w:tc>
          <w:tcPr>
            <w:tcW w:w="4657" w:type="dxa"/>
            <w:shd w:val="clear" w:color="auto" w:fill="auto"/>
          </w:tcPr>
          <w:p w14:paraId="04FD4D95" w14:textId="77777777" w:rsidR="00703C65" w:rsidRPr="00F61C9E" w:rsidRDefault="00703C65" w:rsidP="00703C65">
            <w:pPr>
              <w:rPr>
                <w:sz w:val="24"/>
                <w:szCs w:val="24"/>
              </w:rPr>
            </w:pPr>
            <w:r w:rsidRPr="00F61C9E">
              <w:rPr>
                <w:sz w:val="24"/>
                <w:szCs w:val="24"/>
              </w:rPr>
              <w:t>Установка профиля углового (алюминий) 40х20 мм толщина 2 мм ГОСТ 18475-82</w:t>
            </w:r>
          </w:p>
        </w:tc>
        <w:tc>
          <w:tcPr>
            <w:tcW w:w="1559" w:type="dxa"/>
            <w:shd w:val="clear" w:color="auto" w:fill="auto"/>
          </w:tcPr>
          <w:p w14:paraId="049605D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A6B42E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FF369E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83344D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1E40E1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4FCA3F3" w14:textId="77777777" w:rsidR="00703C65" w:rsidRPr="00CD65B3" w:rsidRDefault="00703C65" w:rsidP="00703C65">
            <w:pPr>
              <w:spacing w:after="0" w:line="240" w:lineRule="auto"/>
              <w:jc w:val="center"/>
              <w:rPr>
                <w:rFonts w:eastAsia="Calibri"/>
              </w:rPr>
            </w:pPr>
          </w:p>
        </w:tc>
      </w:tr>
      <w:tr w:rsidR="00703C65" w:rsidRPr="00CD65B3" w14:paraId="14519E9A" w14:textId="77777777" w:rsidTr="00AA30A8">
        <w:trPr>
          <w:trHeight w:val="272"/>
        </w:trPr>
        <w:tc>
          <w:tcPr>
            <w:tcW w:w="843" w:type="dxa"/>
            <w:shd w:val="clear" w:color="auto" w:fill="auto"/>
            <w:noWrap/>
            <w:vAlign w:val="center"/>
          </w:tcPr>
          <w:p w14:paraId="2B3757BD" w14:textId="77777777" w:rsidR="00703C65" w:rsidRPr="00CD65B3" w:rsidRDefault="00703C65" w:rsidP="00703C65">
            <w:pPr>
              <w:spacing w:after="0" w:line="240" w:lineRule="auto"/>
              <w:jc w:val="center"/>
              <w:rPr>
                <w:color w:val="000000"/>
                <w:lang w:eastAsia="ru-RU"/>
              </w:rPr>
            </w:pPr>
            <w:r w:rsidRPr="00CD65B3">
              <w:rPr>
                <w:rFonts w:cs="Calibri"/>
                <w:color w:val="000000"/>
              </w:rPr>
              <w:t>104</w:t>
            </w:r>
          </w:p>
        </w:tc>
        <w:tc>
          <w:tcPr>
            <w:tcW w:w="4657" w:type="dxa"/>
            <w:shd w:val="clear" w:color="auto" w:fill="auto"/>
          </w:tcPr>
          <w:p w14:paraId="052DC3E8" w14:textId="77777777" w:rsidR="00703C65" w:rsidRPr="00F61C9E" w:rsidRDefault="00703C65" w:rsidP="00703C65">
            <w:pPr>
              <w:rPr>
                <w:sz w:val="24"/>
                <w:szCs w:val="24"/>
              </w:rPr>
            </w:pPr>
            <w:r w:rsidRPr="00F61C9E">
              <w:rPr>
                <w:sz w:val="24"/>
                <w:szCs w:val="24"/>
              </w:rPr>
              <w:t>Установка профиля ALS (алюминий) 90 мм ГОСТ 18475-82</w:t>
            </w:r>
          </w:p>
        </w:tc>
        <w:tc>
          <w:tcPr>
            <w:tcW w:w="1559" w:type="dxa"/>
            <w:shd w:val="clear" w:color="auto" w:fill="auto"/>
          </w:tcPr>
          <w:p w14:paraId="47C1516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E5BD59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41F175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7D04C7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D131AFF"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0FF7C54" w14:textId="77777777" w:rsidR="00703C65" w:rsidRPr="00CD65B3" w:rsidRDefault="00703C65" w:rsidP="00703C65">
            <w:pPr>
              <w:spacing w:after="0" w:line="240" w:lineRule="auto"/>
              <w:jc w:val="center"/>
              <w:rPr>
                <w:rFonts w:eastAsia="Calibri"/>
              </w:rPr>
            </w:pPr>
          </w:p>
        </w:tc>
      </w:tr>
      <w:tr w:rsidR="00703C65" w:rsidRPr="00CD65B3" w14:paraId="5E471A5F" w14:textId="77777777" w:rsidTr="00AA30A8">
        <w:trPr>
          <w:trHeight w:val="272"/>
        </w:trPr>
        <w:tc>
          <w:tcPr>
            <w:tcW w:w="843" w:type="dxa"/>
            <w:shd w:val="clear" w:color="auto" w:fill="auto"/>
            <w:noWrap/>
            <w:vAlign w:val="center"/>
          </w:tcPr>
          <w:p w14:paraId="1A3E25A2" w14:textId="77777777" w:rsidR="00703C65" w:rsidRPr="00CD65B3" w:rsidRDefault="00703C65" w:rsidP="00703C65">
            <w:pPr>
              <w:spacing w:after="0" w:line="240" w:lineRule="auto"/>
              <w:jc w:val="center"/>
              <w:rPr>
                <w:color w:val="000000"/>
                <w:lang w:eastAsia="ru-RU"/>
              </w:rPr>
            </w:pPr>
            <w:r w:rsidRPr="00CD65B3">
              <w:rPr>
                <w:rFonts w:cs="Calibri"/>
                <w:color w:val="000000"/>
              </w:rPr>
              <w:t>105</w:t>
            </w:r>
          </w:p>
        </w:tc>
        <w:tc>
          <w:tcPr>
            <w:tcW w:w="4657" w:type="dxa"/>
            <w:shd w:val="clear" w:color="auto" w:fill="auto"/>
          </w:tcPr>
          <w:p w14:paraId="5D36675B" w14:textId="77777777" w:rsidR="00703C65" w:rsidRPr="00F61C9E" w:rsidRDefault="00703C65" w:rsidP="00703C65">
            <w:pPr>
              <w:rPr>
                <w:sz w:val="24"/>
                <w:szCs w:val="24"/>
              </w:rPr>
            </w:pPr>
            <w:r w:rsidRPr="00F61C9E">
              <w:rPr>
                <w:sz w:val="24"/>
                <w:szCs w:val="24"/>
              </w:rPr>
              <w:t>Установка профиля F (пластик армированный) толщина 3 мм</w:t>
            </w:r>
          </w:p>
        </w:tc>
        <w:tc>
          <w:tcPr>
            <w:tcW w:w="1559" w:type="dxa"/>
            <w:shd w:val="clear" w:color="auto" w:fill="auto"/>
          </w:tcPr>
          <w:p w14:paraId="0B27EE0C"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5E3E9A0"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386597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42423B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97B27B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4AFFB43" w14:textId="77777777" w:rsidR="00703C65" w:rsidRPr="00CD65B3" w:rsidRDefault="00703C65" w:rsidP="00703C65">
            <w:pPr>
              <w:spacing w:after="0" w:line="240" w:lineRule="auto"/>
              <w:jc w:val="center"/>
              <w:rPr>
                <w:rFonts w:eastAsia="Calibri"/>
              </w:rPr>
            </w:pPr>
          </w:p>
        </w:tc>
      </w:tr>
      <w:tr w:rsidR="00703C65" w:rsidRPr="00CD65B3" w14:paraId="56B5502E" w14:textId="77777777" w:rsidTr="00703C65">
        <w:trPr>
          <w:trHeight w:val="272"/>
        </w:trPr>
        <w:tc>
          <w:tcPr>
            <w:tcW w:w="843" w:type="dxa"/>
            <w:shd w:val="clear" w:color="auto" w:fill="auto"/>
            <w:noWrap/>
            <w:vAlign w:val="center"/>
          </w:tcPr>
          <w:p w14:paraId="68CB90F7"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106</w:t>
            </w:r>
          </w:p>
        </w:tc>
        <w:tc>
          <w:tcPr>
            <w:tcW w:w="4657" w:type="dxa"/>
            <w:shd w:val="clear" w:color="auto" w:fill="auto"/>
          </w:tcPr>
          <w:p w14:paraId="6485477E" w14:textId="77777777" w:rsidR="00703C65" w:rsidRPr="00F61C9E" w:rsidRDefault="00703C65" w:rsidP="00703C65">
            <w:pPr>
              <w:rPr>
                <w:sz w:val="24"/>
                <w:szCs w:val="24"/>
              </w:rPr>
            </w:pPr>
            <w:r w:rsidRPr="00F61C9E">
              <w:rPr>
                <w:sz w:val="24"/>
                <w:szCs w:val="24"/>
              </w:rPr>
              <w:t>Замена пленки самоклеящиеся  (аппликационная, общего назначения) толщина 75 мкм.</w:t>
            </w:r>
          </w:p>
        </w:tc>
        <w:tc>
          <w:tcPr>
            <w:tcW w:w="1559" w:type="dxa"/>
            <w:shd w:val="clear" w:color="auto" w:fill="auto"/>
          </w:tcPr>
          <w:p w14:paraId="68149EF6"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A233CAC"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4DB959C"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70756B7"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F968A8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D4DA4B9" w14:textId="77777777" w:rsidR="00703C65" w:rsidRPr="00CD65B3" w:rsidRDefault="00703C65" w:rsidP="00703C65">
            <w:pPr>
              <w:spacing w:after="0" w:line="240" w:lineRule="auto"/>
              <w:jc w:val="center"/>
              <w:rPr>
                <w:rFonts w:eastAsia="Calibri"/>
              </w:rPr>
            </w:pPr>
          </w:p>
        </w:tc>
      </w:tr>
      <w:tr w:rsidR="00703C65" w:rsidRPr="00CD65B3" w14:paraId="0F854CD2" w14:textId="77777777" w:rsidTr="00703C65">
        <w:trPr>
          <w:trHeight w:val="272"/>
        </w:trPr>
        <w:tc>
          <w:tcPr>
            <w:tcW w:w="843" w:type="dxa"/>
            <w:shd w:val="clear" w:color="auto" w:fill="auto"/>
            <w:noWrap/>
            <w:vAlign w:val="center"/>
          </w:tcPr>
          <w:p w14:paraId="04D1E209" w14:textId="77777777" w:rsidR="00703C65" w:rsidRPr="00CD65B3" w:rsidRDefault="00703C65" w:rsidP="00703C65">
            <w:pPr>
              <w:spacing w:after="0" w:line="240" w:lineRule="auto"/>
              <w:jc w:val="center"/>
              <w:rPr>
                <w:color w:val="000000"/>
                <w:lang w:eastAsia="ru-RU"/>
              </w:rPr>
            </w:pPr>
            <w:r w:rsidRPr="00CD65B3">
              <w:rPr>
                <w:rFonts w:cs="Calibri"/>
                <w:color w:val="000000"/>
              </w:rPr>
              <w:t>107</w:t>
            </w:r>
          </w:p>
        </w:tc>
        <w:tc>
          <w:tcPr>
            <w:tcW w:w="4657" w:type="dxa"/>
            <w:shd w:val="clear" w:color="auto" w:fill="auto"/>
          </w:tcPr>
          <w:p w14:paraId="02D92746" w14:textId="77777777" w:rsidR="00703C65" w:rsidRPr="00F61C9E" w:rsidRDefault="00703C65" w:rsidP="00703C65">
            <w:pPr>
              <w:rPr>
                <w:sz w:val="24"/>
                <w:szCs w:val="24"/>
              </w:rPr>
            </w:pPr>
            <w:r w:rsidRPr="00F61C9E">
              <w:rPr>
                <w:sz w:val="24"/>
                <w:szCs w:val="24"/>
              </w:rPr>
              <w:t>Замена пленки самоклеящиеся  (</w:t>
            </w:r>
            <w:proofErr w:type="spellStart"/>
            <w:r w:rsidRPr="00F61C9E">
              <w:rPr>
                <w:sz w:val="24"/>
                <w:szCs w:val="24"/>
              </w:rPr>
              <w:t>транслюцентный</w:t>
            </w:r>
            <w:proofErr w:type="spellEnd"/>
            <w:r w:rsidRPr="00F61C9E">
              <w:rPr>
                <w:sz w:val="24"/>
                <w:szCs w:val="24"/>
              </w:rPr>
              <w:t>, светорассеивающий) толщина 75 мкм.</w:t>
            </w:r>
          </w:p>
        </w:tc>
        <w:tc>
          <w:tcPr>
            <w:tcW w:w="1559" w:type="dxa"/>
            <w:shd w:val="clear" w:color="auto" w:fill="auto"/>
          </w:tcPr>
          <w:p w14:paraId="5FC45E2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B5CE11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5337DC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36C258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6E7E89D"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9D3703B" w14:textId="77777777" w:rsidR="00703C65" w:rsidRPr="00CD65B3" w:rsidRDefault="00703C65" w:rsidP="00703C65">
            <w:pPr>
              <w:spacing w:after="0" w:line="240" w:lineRule="auto"/>
              <w:jc w:val="center"/>
              <w:rPr>
                <w:rFonts w:eastAsia="Calibri"/>
              </w:rPr>
            </w:pPr>
          </w:p>
        </w:tc>
      </w:tr>
      <w:tr w:rsidR="00703C65" w:rsidRPr="00CD65B3" w14:paraId="6F1D5611" w14:textId="77777777" w:rsidTr="00703C65">
        <w:trPr>
          <w:trHeight w:val="272"/>
        </w:trPr>
        <w:tc>
          <w:tcPr>
            <w:tcW w:w="843" w:type="dxa"/>
            <w:shd w:val="clear" w:color="auto" w:fill="auto"/>
            <w:noWrap/>
            <w:vAlign w:val="center"/>
          </w:tcPr>
          <w:p w14:paraId="07E0CF69" w14:textId="77777777" w:rsidR="00703C65" w:rsidRPr="00CD65B3" w:rsidRDefault="00703C65" w:rsidP="00703C65">
            <w:pPr>
              <w:spacing w:after="0" w:line="240" w:lineRule="auto"/>
              <w:jc w:val="center"/>
              <w:rPr>
                <w:color w:val="000000"/>
                <w:lang w:eastAsia="ru-RU"/>
              </w:rPr>
            </w:pPr>
            <w:r w:rsidRPr="00CD65B3">
              <w:rPr>
                <w:rFonts w:cs="Calibri"/>
                <w:color w:val="000000"/>
              </w:rPr>
              <w:t>108</w:t>
            </w:r>
          </w:p>
        </w:tc>
        <w:tc>
          <w:tcPr>
            <w:tcW w:w="4657" w:type="dxa"/>
            <w:shd w:val="clear" w:color="auto" w:fill="auto"/>
          </w:tcPr>
          <w:p w14:paraId="5681AEAF" w14:textId="77777777" w:rsidR="00703C65" w:rsidRPr="00F61C9E" w:rsidRDefault="00703C65" w:rsidP="00703C65">
            <w:pPr>
              <w:rPr>
                <w:sz w:val="24"/>
                <w:szCs w:val="24"/>
              </w:rPr>
            </w:pPr>
            <w:r w:rsidRPr="00F61C9E">
              <w:rPr>
                <w:sz w:val="24"/>
                <w:szCs w:val="24"/>
              </w:rPr>
              <w:t>Замена пленки самоклеящиеся 3100 светоотражающая</w:t>
            </w:r>
          </w:p>
        </w:tc>
        <w:tc>
          <w:tcPr>
            <w:tcW w:w="1559" w:type="dxa"/>
            <w:shd w:val="clear" w:color="auto" w:fill="auto"/>
          </w:tcPr>
          <w:p w14:paraId="48174A9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096371C"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DCD115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F1F7DE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62E5A2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B44F2A5" w14:textId="77777777" w:rsidR="00703C65" w:rsidRPr="00CD65B3" w:rsidRDefault="00703C65" w:rsidP="00703C65">
            <w:pPr>
              <w:spacing w:after="0" w:line="240" w:lineRule="auto"/>
              <w:jc w:val="center"/>
              <w:rPr>
                <w:rFonts w:eastAsia="Calibri"/>
              </w:rPr>
            </w:pPr>
          </w:p>
        </w:tc>
      </w:tr>
      <w:tr w:rsidR="00703C65" w:rsidRPr="00CD65B3" w14:paraId="7ABE2B5C" w14:textId="77777777" w:rsidTr="00703C65">
        <w:trPr>
          <w:trHeight w:val="272"/>
        </w:trPr>
        <w:tc>
          <w:tcPr>
            <w:tcW w:w="843" w:type="dxa"/>
            <w:shd w:val="clear" w:color="auto" w:fill="auto"/>
            <w:noWrap/>
            <w:vAlign w:val="center"/>
          </w:tcPr>
          <w:p w14:paraId="537BB7DF" w14:textId="77777777" w:rsidR="00703C65" w:rsidRPr="00CD65B3" w:rsidRDefault="00703C65" w:rsidP="00703C65">
            <w:pPr>
              <w:spacing w:after="0" w:line="240" w:lineRule="auto"/>
              <w:jc w:val="center"/>
              <w:rPr>
                <w:color w:val="000000"/>
                <w:lang w:eastAsia="ru-RU"/>
              </w:rPr>
            </w:pPr>
            <w:r w:rsidRPr="00CD65B3">
              <w:rPr>
                <w:rFonts w:cs="Calibri"/>
                <w:color w:val="000000"/>
              </w:rPr>
              <w:t>109</w:t>
            </w:r>
          </w:p>
        </w:tc>
        <w:tc>
          <w:tcPr>
            <w:tcW w:w="4657" w:type="dxa"/>
            <w:shd w:val="clear" w:color="auto" w:fill="auto"/>
          </w:tcPr>
          <w:p w14:paraId="4C49BCDA" w14:textId="77777777" w:rsidR="00703C65" w:rsidRPr="00F61C9E" w:rsidRDefault="00703C65" w:rsidP="00703C65">
            <w:pPr>
              <w:rPr>
                <w:sz w:val="24"/>
                <w:szCs w:val="24"/>
              </w:rPr>
            </w:pPr>
            <w:r w:rsidRPr="00F61C9E">
              <w:rPr>
                <w:sz w:val="24"/>
                <w:szCs w:val="24"/>
              </w:rPr>
              <w:t>Установка баннера литого 1440dpi, плотность не менее 440 г/м</w:t>
            </w:r>
          </w:p>
        </w:tc>
        <w:tc>
          <w:tcPr>
            <w:tcW w:w="1559" w:type="dxa"/>
            <w:shd w:val="clear" w:color="auto" w:fill="auto"/>
          </w:tcPr>
          <w:p w14:paraId="43DEE50A"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905956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641C2B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3D8FEE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6B8359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3EBDE5B" w14:textId="77777777" w:rsidR="00703C65" w:rsidRPr="00CD65B3" w:rsidRDefault="00703C65" w:rsidP="00703C65">
            <w:pPr>
              <w:spacing w:after="0" w:line="240" w:lineRule="auto"/>
              <w:jc w:val="center"/>
              <w:rPr>
                <w:rFonts w:eastAsia="Calibri"/>
              </w:rPr>
            </w:pPr>
          </w:p>
        </w:tc>
      </w:tr>
      <w:tr w:rsidR="00703C65" w:rsidRPr="00CD65B3" w14:paraId="7E3C7DA6" w14:textId="77777777" w:rsidTr="00703C65">
        <w:trPr>
          <w:trHeight w:val="272"/>
        </w:trPr>
        <w:tc>
          <w:tcPr>
            <w:tcW w:w="843" w:type="dxa"/>
            <w:shd w:val="clear" w:color="auto" w:fill="auto"/>
            <w:noWrap/>
            <w:vAlign w:val="center"/>
          </w:tcPr>
          <w:p w14:paraId="6C92749C" w14:textId="77777777" w:rsidR="00703C65" w:rsidRPr="00CD65B3" w:rsidRDefault="00703C65" w:rsidP="00703C65">
            <w:pPr>
              <w:spacing w:after="0" w:line="240" w:lineRule="auto"/>
              <w:jc w:val="center"/>
              <w:rPr>
                <w:color w:val="000000"/>
                <w:lang w:eastAsia="ru-RU"/>
              </w:rPr>
            </w:pPr>
            <w:r w:rsidRPr="00CD65B3">
              <w:rPr>
                <w:rFonts w:cs="Calibri"/>
                <w:color w:val="000000"/>
              </w:rPr>
              <w:t>110</w:t>
            </w:r>
          </w:p>
        </w:tc>
        <w:tc>
          <w:tcPr>
            <w:tcW w:w="4657" w:type="dxa"/>
            <w:shd w:val="clear" w:color="auto" w:fill="auto"/>
          </w:tcPr>
          <w:p w14:paraId="49907F2E" w14:textId="77777777" w:rsidR="00703C65" w:rsidRPr="00F61C9E" w:rsidRDefault="00703C65" w:rsidP="00703C65">
            <w:pPr>
              <w:rPr>
                <w:sz w:val="24"/>
                <w:szCs w:val="24"/>
              </w:rPr>
            </w:pPr>
            <w:r w:rsidRPr="00F61C9E">
              <w:rPr>
                <w:sz w:val="24"/>
                <w:szCs w:val="24"/>
              </w:rPr>
              <w:t xml:space="preserve">Установка </w:t>
            </w:r>
            <w:proofErr w:type="spellStart"/>
            <w:r w:rsidRPr="00F61C9E">
              <w:rPr>
                <w:sz w:val="24"/>
                <w:szCs w:val="24"/>
              </w:rPr>
              <w:t>транслюцентной</w:t>
            </w:r>
            <w:proofErr w:type="spellEnd"/>
            <w:r w:rsidRPr="00F61C9E">
              <w:rPr>
                <w:sz w:val="24"/>
                <w:szCs w:val="24"/>
              </w:rPr>
              <w:t xml:space="preserve"> баннерной ткани 1440dpi, плотность не менее 510 г/м²</w:t>
            </w:r>
          </w:p>
        </w:tc>
        <w:tc>
          <w:tcPr>
            <w:tcW w:w="1559" w:type="dxa"/>
            <w:shd w:val="clear" w:color="auto" w:fill="auto"/>
          </w:tcPr>
          <w:p w14:paraId="476BE0F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0A1B0E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260D6E75"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C5349B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24072D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D83395E" w14:textId="77777777" w:rsidR="00703C65" w:rsidRPr="00CD65B3" w:rsidRDefault="00703C65" w:rsidP="00703C65">
            <w:pPr>
              <w:spacing w:after="0" w:line="240" w:lineRule="auto"/>
              <w:jc w:val="center"/>
              <w:rPr>
                <w:rFonts w:eastAsia="Calibri"/>
              </w:rPr>
            </w:pPr>
          </w:p>
        </w:tc>
      </w:tr>
      <w:tr w:rsidR="00703C65" w:rsidRPr="00CD65B3" w14:paraId="39B233B3" w14:textId="77777777" w:rsidTr="00703C65">
        <w:trPr>
          <w:trHeight w:val="272"/>
        </w:trPr>
        <w:tc>
          <w:tcPr>
            <w:tcW w:w="843" w:type="dxa"/>
            <w:shd w:val="clear" w:color="auto" w:fill="auto"/>
            <w:noWrap/>
            <w:vAlign w:val="center"/>
          </w:tcPr>
          <w:p w14:paraId="71AD337A" w14:textId="77777777" w:rsidR="00703C65" w:rsidRPr="00CD65B3" w:rsidRDefault="00703C65" w:rsidP="00703C65">
            <w:pPr>
              <w:spacing w:after="0" w:line="240" w:lineRule="auto"/>
              <w:jc w:val="center"/>
              <w:rPr>
                <w:color w:val="000000"/>
                <w:lang w:eastAsia="ru-RU"/>
              </w:rPr>
            </w:pPr>
            <w:r w:rsidRPr="00CD65B3">
              <w:rPr>
                <w:rFonts w:cs="Calibri"/>
                <w:color w:val="000000"/>
              </w:rPr>
              <w:t>111</w:t>
            </w:r>
          </w:p>
        </w:tc>
        <w:tc>
          <w:tcPr>
            <w:tcW w:w="4657" w:type="dxa"/>
            <w:shd w:val="clear" w:color="auto" w:fill="auto"/>
          </w:tcPr>
          <w:p w14:paraId="1C9CB7FF" w14:textId="77777777" w:rsidR="00703C65" w:rsidRPr="00F61C9E" w:rsidRDefault="00703C65" w:rsidP="00703C65">
            <w:pPr>
              <w:rPr>
                <w:sz w:val="24"/>
                <w:szCs w:val="24"/>
              </w:rPr>
            </w:pPr>
            <w:r w:rsidRPr="00F61C9E">
              <w:rPr>
                <w:sz w:val="24"/>
                <w:szCs w:val="24"/>
              </w:rPr>
              <w:t xml:space="preserve">Установка </w:t>
            </w:r>
            <w:proofErr w:type="spellStart"/>
            <w:r w:rsidRPr="00F61C9E">
              <w:rPr>
                <w:sz w:val="24"/>
                <w:szCs w:val="24"/>
              </w:rPr>
              <w:t>транслюцентной</w:t>
            </w:r>
            <w:proofErr w:type="spellEnd"/>
            <w:r w:rsidRPr="00F61C9E">
              <w:rPr>
                <w:sz w:val="24"/>
                <w:szCs w:val="24"/>
              </w:rPr>
              <w:t xml:space="preserve"> </w:t>
            </w:r>
            <w:proofErr w:type="spellStart"/>
            <w:r w:rsidRPr="00F61C9E">
              <w:rPr>
                <w:sz w:val="24"/>
                <w:szCs w:val="24"/>
              </w:rPr>
              <w:t>самоклеющаяся</w:t>
            </w:r>
            <w:proofErr w:type="spellEnd"/>
            <w:r w:rsidRPr="00F61C9E">
              <w:rPr>
                <w:sz w:val="24"/>
                <w:szCs w:val="24"/>
              </w:rPr>
              <w:t xml:space="preserve"> плёнки с печатью 1440 </w:t>
            </w:r>
            <w:proofErr w:type="spellStart"/>
            <w:r w:rsidRPr="00F61C9E">
              <w:rPr>
                <w:sz w:val="24"/>
                <w:szCs w:val="24"/>
              </w:rPr>
              <w:t>dpi</w:t>
            </w:r>
            <w:proofErr w:type="spellEnd"/>
          </w:p>
        </w:tc>
        <w:tc>
          <w:tcPr>
            <w:tcW w:w="1559" w:type="dxa"/>
            <w:shd w:val="clear" w:color="auto" w:fill="auto"/>
          </w:tcPr>
          <w:p w14:paraId="434B820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2C8694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D7C0371"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399CCB6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F3542C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950BEBD" w14:textId="77777777" w:rsidR="00703C65" w:rsidRPr="00CD65B3" w:rsidRDefault="00703C65" w:rsidP="00703C65">
            <w:pPr>
              <w:spacing w:after="0" w:line="240" w:lineRule="auto"/>
              <w:jc w:val="center"/>
              <w:rPr>
                <w:rFonts w:eastAsia="Calibri"/>
              </w:rPr>
            </w:pPr>
          </w:p>
        </w:tc>
      </w:tr>
      <w:tr w:rsidR="00703C65" w:rsidRPr="00CD65B3" w14:paraId="65DDF308" w14:textId="77777777" w:rsidTr="00703C65">
        <w:trPr>
          <w:trHeight w:val="272"/>
        </w:trPr>
        <w:tc>
          <w:tcPr>
            <w:tcW w:w="843" w:type="dxa"/>
            <w:shd w:val="clear" w:color="auto" w:fill="auto"/>
            <w:noWrap/>
            <w:vAlign w:val="center"/>
          </w:tcPr>
          <w:p w14:paraId="0476281B" w14:textId="77777777" w:rsidR="00703C65" w:rsidRPr="00CD65B3" w:rsidRDefault="00703C65" w:rsidP="00703C65">
            <w:pPr>
              <w:spacing w:after="0" w:line="240" w:lineRule="auto"/>
              <w:jc w:val="center"/>
              <w:rPr>
                <w:color w:val="000000"/>
                <w:lang w:eastAsia="ru-RU"/>
              </w:rPr>
            </w:pPr>
            <w:r w:rsidRPr="00CD65B3">
              <w:rPr>
                <w:rFonts w:cs="Calibri"/>
                <w:color w:val="000000"/>
              </w:rPr>
              <w:t>112</w:t>
            </w:r>
          </w:p>
        </w:tc>
        <w:tc>
          <w:tcPr>
            <w:tcW w:w="4657" w:type="dxa"/>
            <w:shd w:val="clear" w:color="auto" w:fill="auto"/>
          </w:tcPr>
          <w:p w14:paraId="43ED51A0" w14:textId="77777777" w:rsidR="00703C65" w:rsidRPr="00F61C9E" w:rsidRDefault="00703C65" w:rsidP="00703C65">
            <w:pPr>
              <w:rPr>
                <w:sz w:val="24"/>
                <w:szCs w:val="24"/>
              </w:rPr>
            </w:pPr>
            <w:r w:rsidRPr="00F61C9E">
              <w:rPr>
                <w:sz w:val="24"/>
                <w:szCs w:val="24"/>
              </w:rPr>
              <w:t xml:space="preserve">Замена, Прямая печать  1200dpi 4+0, матовая </w:t>
            </w:r>
            <w:proofErr w:type="spellStart"/>
            <w:r w:rsidRPr="00F61C9E">
              <w:rPr>
                <w:sz w:val="24"/>
                <w:szCs w:val="24"/>
              </w:rPr>
              <w:t>ламинация</w:t>
            </w:r>
            <w:proofErr w:type="spellEnd"/>
            <w:r w:rsidRPr="00F61C9E">
              <w:rPr>
                <w:sz w:val="24"/>
                <w:szCs w:val="24"/>
              </w:rPr>
              <w:t xml:space="preserve">  270 на ПВХ 3 мм</w:t>
            </w:r>
          </w:p>
        </w:tc>
        <w:tc>
          <w:tcPr>
            <w:tcW w:w="1559" w:type="dxa"/>
            <w:shd w:val="clear" w:color="auto" w:fill="auto"/>
          </w:tcPr>
          <w:p w14:paraId="02613B5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72E7F1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DCEE402"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50E103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79118F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477E01F" w14:textId="77777777" w:rsidR="00703C65" w:rsidRPr="00CD65B3" w:rsidRDefault="00703C65" w:rsidP="00703C65">
            <w:pPr>
              <w:spacing w:after="0" w:line="240" w:lineRule="auto"/>
              <w:jc w:val="center"/>
              <w:rPr>
                <w:rFonts w:eastAsia="Calibri"/>
              </w:rPr>
            </w:pPr>
          </w:p>
        </w:tc>
      </w:tr>
      <w:tr w:rsidR="00703C65" w:rsidRPr="00CD65B3" w14:paraId="1DEC2AD5" w14:textId="77777777" w:rsidTr="00703C65">
        <w:trPr>
          <w:trHeight w:val="272"/>
        </w:trPr>
        <w:tc>
          <w:tcPr>
            <w:tcW w:w="843" w:type="dxa"/>
            <w:shd w:val="clear" w:color="auto" w:fill="auto"/>
            <w:noWrap/>
            <w:vAlign w:val="center"/>
          </w:tcPr>
          <w:p w14:paraId="0EC157B8" w14:textId="77777777" w:rsidR="00703C65" w:rsidRPr="00CD65B3" w:rsidRDefault="00703C65" w:rsidP="00703C65">
            <w:pPr>
              <w:spacing w:after="0" w:line="240" w:lineRule="auto"/>
              <w:jc w:val="center"/>
              <w:rPr>
                <w:color w:val="000000"/>
                <w:lang w:eastAsia="ru-RU"/>
              </w:rPr>
            </w:pPr>
            <w:r w:rsidRPr="00CD65B3">
              <w:rPr>
                <w:rFonts w:cs="Calibri"/>
                <w:color w:val="000000"/>
              </w:rPr>
              <w:t>113</w:t>
            </w:r>
          </w:p>
        </w:tc>
        <w:tc>
          <w:tcPr>
            <w:tcW w:w="4657" w:type="dxa"/>
            <w:shd w:val="clear" w:color="auto" w:fill="auto"/>
          </w:tcPr>
          <w:p w14:paraId="2A4EF135" w14:textId="77777777" w:rsidR="00703C65" w:rsidRPr="00F61C9E" w:rsidRDefault="00703C65" w:rsidP="00703C65">
            <w:pPr>
              <w:rPr>
                <w:sz w:val="24"/>
                <w:szCs w:val="24"/>
              </w:rPr>
            </w:pPr>
            <w:r w:rsidRPr="00F61C9E">
              <w:rPr>
                <w:sz w:val="24"/>
                <w:szCs w:val="24"/>
              </w:rPr>
              <w:t xml:space="preserve">Замена, Прямая печать  1200dpi 4+0, матовая </w:t>
            </w:r>
            <w:proofErr w:type="spellStart"/>
            <w:r w:rsidRPr="00F61C9E">
              <w:rPr>
                <w:sz w:val="24"/>
                <w:szCs w:val="24"/>
              </w:rPr>
              <w:t>ламинация</w:t>
            </w:r>
            <w:proofErr w:type="spellEnd"/>
            <w:r w:rsidRPr="00F61C9E">
              <w:rPr>
                <w:sz w:val="24"/>
                <w:szCs w:val="24"/>
              </w:rPr>
              <w:t xml:space="preserve">  270 на ПВХ 4 мм</w:t>
            </w:r>
          </w:p>
        </w:tc>
        <w:tc>
          <w:tcPr>
            <w:tcW w:w="1559" w:type="dxa"/>
            <w:shd w:val="clear" w:color="auto" w:fill="auto"/>
          </w:tcPr>
          <w:p w14:paraId="31883D0C"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29AB114"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3881D31"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7D49AD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2462E1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962CA00" w14:textId="77777777" w:rsidR="00703C65" w:rsidRPr="00CD65B3" w:rsidRDefault="00703C65" w:rsidP="00703C65">
            <w:pPr>
              <w:spacing w:after="0" w:line="240" w:lineRule="auto"/>
              <w:jc w:val="center"/>
              <w:rPr>
                <w:rFonts w:eastAsia="Calibri"/>
              </w:rPr>
            </w:pPr>
          </w:p>
        </w:tc>
      </w:tr>
      <w:tr w:rsidR="00703C65" w:rsidRPr="00CD65B3" w14:paraId="1495E4BE" w14:textId="77777777" w:rsidTr="00703C65">
        <w:trPr>
          <w:trHeight w:val="272"/>
        </w:trPr>
        <w:tc>
          <w:tcPr>
            <w:tcW w:w="843" w:type="dxa"/>
            <w:shd w:val="clear" w:color="auto" w:fill="auto"/>
            <w:noWrap/>
            <w:vAlign w:val="center"/>
          </w:tcPr>
          <w:p w14:paraId="0833F623" w14:textId="77777777" w:rsidR="00703C65" w:rsidRPr="00CD65B3" w:rsidRDefault="00703C65" w:rsidP="00703C65">
            <w:pPr>
              <w:spacing w:after="0" w:line="240" w:lineRule="auto"/>
              <w:jc w:val="center"/>
              <w:rPr>
                <w:color w:val="000000"/>
                <w:lang w:eastAsia="ru-RU"/>
              </w:rPr>
            </w:pPr>
            <w:r w:rsidRPr="00CD65B3">
              <w:rPr>
                <w:rFonts w:cs="Calibri"/>
                <w:color w:val="000000"/>
              </w:rPr>
              <w:t>114</w:t>
            </w:r>
          </w:p>
        </w:tc>
        <w:tc>
          <w:tcPr>
            <w:tcW w:w="4657" w:type="dxa"/>
            <w:shd w:val="clear" w:color="auto" w:fill="auto"/>
          </w:tcPr>
          <w:p w14:paraId="4C765E80" w14:textId="77777777" w:rsidR="00703C65" w:rsidRPr="00F61C9E" w:rsidRDefault="00703C65" w:rsidP="00703C65">
            <w:pPr>
              <w:rPr>
                <w:sz w:val="24"/>
                <w:szCs w:val="24"/>
              </w:rPr>
            </w:pPr>
            <w:r w:rsidRPr="00F61C9E">
              <w:rPr>
                <w:sz w:val="24"/>
                <w:szCs w:val="24"/>
              </w:rPr>
              <w:t xml:space="preserve">Замена, Прямая печать  1200dpi 4+0, матовая </w:t>
            </w:r>
            <w:proofErr w:type="spellStart"/>
            <w:r w:rsidRPr="00F61C9E">
              <w:rPr>
                <w:sz w:val="24"/>
                <w:szCs w:val="24"/>
              </w:rPr>
              <w:t>ламинация</w:t>
            </w:r>
            <w:proofErr w:type="spellEnd"/>
            <w:r w:rsidRPr="00F61C9E">
              <w:rPr>
                <w:sz w:val="24"/>
                <w:szCs w:val="24"/>
              </w:rPr>
              <w:t xml:space="preserve">  270 на ПВХ 5 мм</w:t>
            </w:r>
          </w:p>
        </w:tc>
        <w:tc>
          <w:tcPr>
            <w:tcW w:w="1559" w:type="dxa"/>
            <w:shd w:val="clear" w:color="auto" w:fill="auto"/>
          </w:tcPr>
          <w:p w14:paraId="741440C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805B17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D75EB4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FD02D2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062198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E790A88" w14:textId="77777777" w:rsidR="00703C65" w:rsidRPr="00CD65B3" w:rsidRDefault="00703C65" w:rsidP="00703C65">
            <w:pPr>
              <w:spacing w:after="0" w:line="240" w:lineRule="auto"/>
              <w:jc w:val="center"/>
              <w:rPr>
                <w:rFonts w:eastAsia="Calibri"/>
              </w:rPr>
            </w:pPr>
          </w:p>
        </w:tc>
      </w:tr>
      <w:tr w:rsidR="00703C65" w:rsidRPr="00CD65B3" w14:paraId="7CC45D4E" w14:textId="77777777" w:rsidTr="00703C65">
        <w:trPr>
          <w:trHeight w:val="272"/>
        </w:trPr>
        <w:tc>
          <w:tcPr>
            <w:tcW w:w="843" w:type="dxa"/>
            <w:shd w:val="clear" w:color="auto" w:fill="auto"/>
            <w:noWrap/>
            <w:vAlign w:val="center"/>
          </w:tcPr>
          <w:p w14:paraId="55750D03" w14:textId="77777777" w:rsidR="00703C65" w:rsidRPr="00CD65B3" w:rsidRDefault="00703C65" w:rsidP="00703C65">
            <w:pPr>
              <w:spacing w:after="0" w:line="240" w:lineRule="auto"/>
              <w:jc w:val="center"/>
              <w:rPr>
                <w:color w:val="000000"/>
                <w:lang w:eastAsia="ru-RU"/>
              </w:rPr>
            </w:pPr>
            <w:r w:rsidRPr="00CD65B3">
              <w:rPr>
                <w:rFonts w:cs="Calibri"/>
                <w:color w:val="000000"/>
              </w:rPr>
              <w:t>115</w:t>
            </w:r>
          </w:p>
        </w:tc>
        <w:tc>
          <w:tcPr>
            <w:tcW w:w="4657" w:type="dxa"/>
            <w:shd w:val="clear" w:color="auto" w:fill="auto"/>
          </w:tcPr>
          <w:p w14:paraId="06810A94" w14:textId="77777777" w:rsidR="00703C65" w:rsidRPr="00F61C9E" w:rsidRDefault="00703C65" w:rsidP="00703C65">
            <w:pPr>
              <w:rPr>
                <w:sz w:val="24"/>
                <w:szCs w:val="24"/>
              </w:rPr>
            </w:pPr>
            <w:r w:rsidRPr="00F61C9E">
              <w:rPr>
                <w:sz w:val="24"/>
                <w:szCs w:val="24"/>
              </w:rPr>
              <w:t>Замена, Печать на прозрачный материал на основе полиэфира 200микрон, ширина 0,91</w:t>
            </w:r>
          </w:p>
        </w:tc>
        <w:tc>
          <w:tcPr>
            <w:tcW w:w="1559" w:type="dxa"/>
            <w:shd w:val="clear" w:color="auto" w:fill="auto"/>
          </w:tcPr>
          <w:p w14:paraId="1F7F851E"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A228FF5"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AF9B5D3"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8C11107"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1B72E4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B775A00" w14:textId="77777777" w:rsidR="00703C65" w:rsidRPr="00CD65B3" w:rsidRDefault="00703C65" w:rsidP="00703C65">
            <w:pPr>
              <w:spacing w:after="0" w:line="240" w:lineRule="auto"/>
              <w:jc w:val="center"/>
              <w:rPr>
                <w:rFonts w:eastAsia="Calibri"/>
              </w:rPr>
            </w:pPr>
          </w:p>
        </w:tc>
      </w:tr>
      <w:tr w:rsidR="00703C65" w:rsidRPr="00CD65B3" w14:paraId="651A4E7F" w14:textId="77777777" w:rsidTr="00703C65">
        <w:trPr>
          <w:trHeight w:val="272"/>
        </w:trPr>
        <w:tc>
          <w:tcPr>
            <w:tcW w:w="843" w:type="dxa"/>
            <w:shd w:val="clear" w:color="auto" w:fill="auto"/>
            <w:noWrap/>
            <w:vAlign w:val="center"/>
          </w:tcPr>
          <w:p w14:paraId="143C7917" w14:textId="77777777" w:rsidR="00703C65" w:rsidRPr="00CD65B3" w:rsidRDefault="00703C65" w:rsidP="00703C65">
            <w:pPr>
              <w:spacing w:after="0" w:line="240" w:lineRule="auto"/>
              <w:jc w:val="center"/>
              <w:rPr>
                <w:color w:val="000000"/>
                <w:lang w:eastAsia="ru-RU"/>
              </w:rPr>
            </w:pPr>
            <w:r w:rsidRPr="00CD65B3">
              <w:rPr>
                <w:rFonts w:cs="Calibri"/>
                <w:color w:val="000000"/>
              </w:rPr>
              <w:t>116</w:t>
            </w:r>
          </w:p>
        </w:tc>
        <w:tc>
          <w:tcPr>
            <w:tcW w:w="4657" w:type="dxa"/>
            <w:shd w:val="clear" w:color="auto" w:fill="auto"/>
          </w:tcPr>
          <w:p w14:paraId="6EFE35A7" w14:textId="77777777" w:rsidR="00703C65" w:rsidRPr="00F61C9E" w:rsidRDefault="00703C65" w:rsidP="00703C65">
            <w:pPr>
              <w:rPr>
                <w:sz w:val="24"/>
                <w:szCs w:val="24"/>
              </w:rPr>
            </w:pPr>
            <w:r w:rsidRPr="00F61C9E">
              <w:rPr>
                <w:sz w:val="24"/>
                <w:szCs w:val="24"/>
              </w:rPr>
              <w:t>Замена, Белила (печать белым цветом).</w:t>
            </w:r>
          </w:p>
        </w:tc>
        <w:tc>
          <w:tcPr>
            <w:tcW w:w="1559" w:type="dxa"/>
            <w:shd w:val="clear" w:color="auto" w:fill="auto"/>
          </w:tcPr>
          <w:p w14:paraId="295D40C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989F3F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C61525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CA117D7"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B1C8871"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0AB4247" w14:textId="77777777" w:rsidR="00703C65" w:rsidRPr="00CD65B3" w:rsidRDefault="00703C65" w:rsidP="00703C65">
            <w:pPr>
              <w:spacing w:after="0" w:line="240" w:lineRule="auto"/>
              <w:jc w:val="center"/>
              <w:rPr>
                <w:rFonts w:eastAsia="Calibri"/>
              </w:rPr>
            </w:pPr>
          </w:p>
        </w:tc>
      </w:tr>
      <w:tr w:rsidR="00703C65" w:rsidRPr="00CD65B3" w14:paraId="4C2B6DC7" w14:textId="77777777" w:rsidTr="00703C65">
        <w:trPr>
          <w:trHeight w:val="272"/>
        </w:trPr>
        <w:tc>
          <w:tcPr>
            <w:tcW w:w="843" w:type="dxa"/>
            <w:shd w:val="clear" w:color="auto" w:fill="auto"/>
            <w:noWrap/>
            <w:vAlign w:val="center"/>
          </w:tcPr>
          <w:p w14:paraId="3D423A86"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117</w:t>
            </w:r>
          </w:p>
        </w:tc>
        <w:tc>
          <w:tcPr>
            <w:tcW w:w="4657" w:type="dxa"/>
            <w:shd w:val="clear" w:color="auto" w:fill="auto"/>
          </w:tcPr>
          <w:p w14:paraId="30CBFF19" w14:textId="77777777" w:rsidR="00703C65" w:rsidRPr="00F61C9E" w:rsidRDefault="00703C65" w:rsidP="00703C65">
            <w:pPr>
              <w:rPr>
                <w:sz w:val="24"/>
                <w:szCs w:val="24"/>
              </w:rPr>
            </w:pPr>
            <w:r w:rsidRPr="00F61C9E">
              <w:rPr>
                <w:sz w:val="24"/>
                <w:szCs w:val="24"/>
              </w:rPr>
              <w:t xml:space="preserve">Замена, Печать  1200dpi 4+0, </w:t>
            </w:r>
            <w:proofErr w:type="spellStart"/>
            <w:r w:rsidRPr="00F61C9E">
              <w:rPr>
                <w:sz w:val="24"/>
                <w:szCs w:val="24"/>
              </w:rPr>
              <w:t>беклит</w:t>
            </w:r>
            <w:proofErr w:type="spellEnd"/>
            <w:r w:rsidRPr="00F61C9E">
              <w:rPr>
                <w:sz w:val="24"/>
                <w:szCs w:val="24"/>
              </w:rPr>
              <w:t xml:space="preserve">  285 </w:t>
            </w:r>
            <w:proofErr w:type="spellStart"/>
            <w:r w:rsidRPr="00F61C9E">
              <w:rPr>
                <w:sz w:val="24"/>
                <w:szCs w:val="24"/>
              </w:rPr>
              <w:t>гр</w:t>
            </w:r>
            <w:proofErr w:type="spellEnd"/>
            <w:r w:rsidRPr="00F61C9E">
              <w:rPr>
                <w:sz w:val="24"/>
                <w:szCs w:val="24"/>
              </w:rPr>
              <w:t xml:space="preserve"> /м2 для </w:t>
            </w:r>
            <w:proofErr w:type="spellStart"/>
            <w:r w:rsidRPr="00F61C9E">
              <w:rPr>
                <w:sz w:val="24"/>
                <w:szCs w:val="24"/>
              </w:rPr>
              <w:t>лайтбоксов</w:t>
            </w:r>
            <w:proofErr w:type="spellEnd"/>
            <w:r w:rsidRPr="00F61C9E">
              <w:rPr>
                <w:sz w:val="24"/>
                <w:szCs w:val="24"/>
              </w:rPr>
              <w:t xml:space="preserve"> (</w:t>
            </w:r>
            <w:proofErr w:type="spellStart"/>
            <w:r w:rsidRPr="00F61C9E">
              <w:rPr>
                <w:sz w:val="24"/>
                <w:szCs w:val="24"/>
              </w:rPr>
              <w:t>Бэклит</w:t>
            </w:r>
            <w:proofErr w:type="spellEnd"/>
            <w:r w:rsidRPr="00F61C9E">
              <w:rPr>
                <w:sz w:val="24"/>
                <w:szCs w:val="24"/>
              </w:rPr>
              <w:t>)</w:t>
            </w:r>
          </w:p>
        </w:tc>
        <w:tc>
          <w:tcPr>
            <w:tcW w:w="1559" w:type="dxa"/>
            <w:shd w:val="clear" w:color="auto" w:fill="auto"/>
          </w:tcPr>
          <w:p w14:paraId="1D06227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F644A6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586325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8464245"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A6924E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EB9E24C" w14:textId="77777777" w:rsidR="00703C65" w:rsidRPr="00CD65B3" w:rsidRDefault="00703C65" w:rsidP="00703C65">
            <w:pPr>
              <w:spacing w:after="0" w:line="240" w:lineRule="auto"/>
              <w:jc w:val="center"/>
              <w:rPr>
                <w:rFonts w:eastAsia="Calibri"/>
              </w:rPr>
            </w:pPr>
          </w:p>
        </w:tc>
      </w:tr>
      <w:tr w:rsidR="00703C65" w:rsidRPr="00CD65B3" w14:paraId="63AEB2AE" w14:textId="77777777" w:rsidTr="00703C65">
        <w:trPr>
          <w:trHeight w:val="272"/>
        </w:trPr>
        <w:tc>
          <w:tcPr>
            <w:tcW w:w="843" w:type="dxa"/>
            <w:shd w:val="clear" w:color="auto" w:fill="auto"/>
            <w:noWrap/>
            <w:vAlign w:val="center"/>
          </w:tcPr>
          <w:p w14:paraId="391F41E9" w14:textId="77777777" w:rsidR="00703C65" w:rsidRPr="00CD65B3" w:rsidRDefault="00703C65" w:rsidP="00703C65">
            <w:pPr>
              <w:spacing w:after="0" w:line="240" w:lineRule="auto"/>
              <w:jc w:val="center"/>
              <w:rPr>
                <w:color w:val="000000"/>
                <w:lang w:eastAsia="ru-RU"/>
              </w:rPr>
            </w:pPr>
            <w:r w:rsidRPr="00CD65B3">
              <w:rPr>
                <w:rFonts w:cs="Calibri"/>
                <w:color w:val="000000"/>
              </w:rPr>
              <w:t>118</w:t>
            </w:r>
          </w:p>
        </w:tc>
        <w:tc>
          <w:tcPr>
            <w:tcW w:w="4657" w:type="dxa"/>
            <w:shd w:val="clear" w:color="auto" w:fill="auto"/>
          </w:tcPr>
          <w:p w14:paraId="7F306095" w14:textId="77777777" w:rsidR="00703C65" w:rsidRPr="00F61C9E" w:rsidRDefault="00703C65" w:rsidP="00703C65">
            <w:pPr>
              <w:rPr>
                <w:sz w:val="24"/>
                <w:szCs w:val="24"/>
              </w:rPr>
            </w:pPr>
            <w:r w:rsidRPr="00F61C9E">
              <w:rPr>
                <w:sz w:val="24"/>
                <w:szCs w:val="24"/>
              </w:rPr>
              <w:t xml:space="preserve">Установка декоративного </w:t>
            </w:r>
            <w:proofErr w:type="spellStart"/>
            <w:r w:rsidRPr="00F61C9E">
              <w:rPr>
                <w:sz w:val="24"/>
                <w:szCs w:val="24"/>
              </w:rPr>
              <w:t>крепёжа</w:t>
            </w:r>
            <w:proofErr w:type="spellEnd"/>
            <w:r w:rsidRPr="00F61C9E">
              <w:rPr>
                <w:sz w:val="24"/>
                <w:szCs w:val="24"/>
              </w:rPr>
              <w:t xml:space="preserve"> для световых панелей (2 гайки и шпилька)</w:t>
            </w:r>
          </w:p>
        </w:tc>
        <w:tc>
          <w:tcPr>
            <w:tcW w:w="1559" w:type="dxa"/>
            <w:shd w:val="clear" w:color="auto" w:fill="auto"/>
          </w:tcPr>
          <w:p w14:paraId="7DF6254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700ACB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FEE006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892642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3192C38"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7C24A72" w14:textId="77777777" w:rsidR="00703C65" w:rsidRPr="00CD65B3" w:rsidRDefault="00703C65" w:rsidP="00703C65">
            <w:pPr>
              <w:spacing w:after="0" w:line="240" w:lineRule="auto"/>
              <w:jc w:val="center"/>
              <w:rPr>
                <w:rFonts w:eastAsia="Calibri"/>
              </w:rPr>
            </w:pPr>
          </w:p>
        </w:tc>
      </w:tr>
      <w:tr w:rsidR="00703C65" w:rsidRPr="00CD65B3" w14:paraId="67F63772" w14:textId="77777777" w:rsidTr="00AA30A8">
        <w:trPr>
          <w:trHeight w:val="272"/>
        </w:trPr>
        <w:tc>
          <w:tcPr>
            <w:tcW w:w="843" w:type="dxa"/>
            <w:shd w:val="clear" w:color="auto" w:fill="auto"/>
            <w:noWrap/>
            <w:vAlign w:val="center"/>
          </w:tcPr>
          <w:p w14:paraId="4009B10D" w14:textId="77777777" w:rsidR="00703C65" w:rsidRPr="00CD65B3" w:rsidRDefault="00703C65" w:rsidP="00703C65">
            <w:pPr>
              <w:spacing w:after="0" w:line="240" w:lineRule="auto"/>
              <w:jc w:val="center"/>
              <w:rPr>
                <w:color w:val="000000"/>
                <w:lang w:eastAsia="ru-RU"/>
              </w:rPr>
            </w:pPr>
            <w:r w:rsidRPr="00CD65B3">
              <w:rPr>
                <w:rFonts w:cs="Calibri"/>
                <w:color w:val="000000"/>
              </w:rPr>
              <w:t>119</w:t>
            </w:r>
          </w:p>
        </w:tc>
        <w:tc>
          <w:tcPr>
            <w:tcW w:w="4657" w:type="dxa"/>
            <w:shd w:val="clear" w:color="auto" w:fill="auto"/>
          </w:tcPr>
          <w:p w14:paraId="4EDA1285" w14:textId="77777777" w:rsidR="00703C65" w:rsidRPr="00F61C9E" w:rsidRDefault="00703C65" w:rsidP="00703C65">
            <w:pPr>
              <w:rPr>
                <w:sz w:val="24"/>
                <w:szCs w:val="24"/>
              </w:rPr>
            </w:pPr>
            <w:r w:rsidRPr="00F61C9E">
              <w:rPr>
                <w:sz w:val="24"/>
                <w:szCs w:val="24"/>
              </w:rPr>
              <w:t>Установка дюбеля фасадного  10х100</w:t>
            </w:r>
          </w:p>
        </w:tc>
        <w:tc>
          <w:tcPr>
            <w:tcW w:w="1559" w:type="dxa"/>
            <w:shd w:val="clear" w:color="auto" w:fill="auto"/>
          </w:tcPr>
          <w:p w14:paraId="1F05472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8870D3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012C85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B9D089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25ECE1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A15F8C9" w14:textId="77777777" w:rsidR="00703C65" w:rsidRPr="00CD65B3" w:rsidRDefault="00703C65" w:rsidP="00703C65">
            <w:pPr>
              <w:spacing w:after="0" w:line="240" w:lineRule="auto"/>
              <w:jc w:val="center"/>
              <w:rPr>
                <w:rFonts w:eastAsia="Calibri"/>
              </w:rPr>
            </w:pPr>
          </w:p>
        </w:tc>
      </w:tr>
      <w:tr w:rsidR="00703C65" w:rsidRPr="00CD65B3" w14:paraId="7C3B5FA4" w14:textId="77777777" w:rsidTr="00AA30A8">
        <w:trPr>
          <w:trHeight w:val="272"/>
        </w:trPr>
        <w:tc>
          <w:tcPr>
            <w:tcW w:w="843" w:type="dxa"/>
            <w:shd w:val="clear" w:color="auto" w:fill="auto"/>
            <w:noWrap/>
            <w:vAlign w:val="center"/>
          </w:tcPr>
          <w:p w14:paraId="6BB9F6FD" w14:textId="77777777" w:rsidR="00703C65" w:rsidRPr="00CD65B3" w:rsidRDefault="00703C65" w:rsidP="00703C65">
            <w:pPr>
              <w:spacing w:after="0" w:line="240" w:lineRule="auto"/>
              <w:jc w:val="center"/>
              <w:rPr>
                <w:color w:val="000000"/>
                <w:lang w:eastAsia="ru-RU"/>
              </w:rPr>
            </w:pPr>
            <w:r w:rsidRPr="00CD65B3">
              <w:rPr>
                <w:rFonts w:cs="Calibri"/>
                <w:color w:val="000000"/>
              </w:rPr>
              <w:t>120</w:t>
            </w:r>
          </w:p>
        </w:tc>
        <w:tc>
          <w:tcPr>
            <w:tcW w:w="4657" w:type="dxa"/>
            <w:shd w:val="clear" w:color="auto" w:fill="auto"/>
          </w:tcPr>
          <w:p w14:paraId="58453B4C" w14:textId="77777777" w:rsidR="00703C65" w:rsidRPr="00F61C9E" w:rsidRDefault="00703C65" w:rsidP="00703C65">
            <w:pPr>
              <w:rPr>
                <w:sz w:val="24"/>
                <w:szCs w:val="24"/>
              </w:rPr>
            </w:pPr>
            <w:r w:rsidRPr="00F61C9E">
              <w:rPr>
                <w:sz w:val="24"/>
                <w:szCs w:val="24"/>
              </w:rPr>
              <w:t>Установка дюбеля фасадного  10х160</w:t>
            </w:r>
          </w:p>
        </w:tc>
        <w:tc>
          <w:tcPr>
            <w:tcW w:w="1559" w:type="dxa"/>
            <w:shd w:val="clear" w:color="auto" w:fill="auto"/>
          </w:tcPr>
          <w:p w14:paraId="7300C85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011D95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7CBB9A5"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D9DBD04"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769344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A07119B" w14:textId="77777777" w:rsidR="00703C65" w:rsidRPr="00CD65B3" w:rsidRDefault="00703C65" w:rsidP="00703C65">
            <w:pPr>
              <w:spacing w:after="0" w:line="240" w:lineRule="auto"/>
              <w:jc w:val="center"/>
              <w:rPr>
                <w:rFonts w:eastAsia="Calibri"/>
              </w:rPr>
            </w:pPr>
          </w:p>
        </w:tc>
      </w:tr>
      <w:tr w:rsidR="00703C65" w:rsidRPr="00CD65B3" w14:paraId="115FAC23" w14:textId="77777777" w:rsidTr="00AA30A8">
        <w:trPr>
          <w:trHeight w:val="272"/>
        </w:trPr>
        <w:tc>
          <w:tcPr>
            <w:tcW w:w="843" w:type="dxa"/>
            <w:shd w:val="clear" w:color="auto" w:fill="auto"/>
            <w:noWrap/>
            <w:vAlign w:val="center"/>
          </w:tcPr>
          <w:p w14:paraId="0CD10BFF" w14:textId="77777777" w:rsidR="00703C65" w:rsidRPr="00CD65B3" w:rsidRDefault="00703C65" w:rsidP="00703C65">
            <w:pPr>
              <w:spacing w:after="0" w:line="240" w:lineRule="auto"/>
              <w:jc w:val="center"/>
              <w:rPr>
                <w:color w:val="000000"/>
                <w:lang w:eastAsia="ru-RU"/>
              </w:rPr>
            </w:pPr>
            <w:r w:rsidRPr="00CD65B3">
              <w:rPr>
                <w:rFonts w:cs="Calibri"/>
                <w:color w:val="000000"/>
              </w:rPr>
              <w:t>121</w:t>
            </w:r>
          </w:p>
        </w:tc>
        <w:tc>
          <w:tcPr>
            <w:tcW w:w="4657" w:type="dxa"/>
            <w:shd w:val="clear" w:color="auto" w:fill="auto"/>
          </w:tcPr>
          <w:p w14:paraId="4AC5DB07" w14:textId="77777777" w:rsidR="00703C65" w:rsidRPr="00F61C9E" w:rsidRDefault="00703C65" w:rsidP="00703C65">
            <w:pPr>
              <w:rPr>
                <w:sz w:val="24"/>
                <w:szCs w:val="24"/>
              </w:rPr>
            </w:pPr>
            <w:r w:rsidRPr="00F61C9E">
              <w:rPr>
                <w:sz w:val="24"/>
                <w:szCs w:val="24"/>
              </w:rPr>
              <w:t>Установка дюбеля фасадного  10х200</w:t>
            </w:r>
          </w:p>
        </w:tc>
        <w:tc>
          <w:tcPr>
            <w:tcW w:w="1559" w:type="dxa"/>
            <w:shd w:val="clear" w:color="auto" w:fill="auto"/>
          </w:tcPr>
          <w:p w14:paraId="23706786"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A403A33"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D058B0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8B42100"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162EE8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B651EEA" w14:textId="77777777" w:rsidR="00703C65" w:rsidRPr="00CD65B3" w:rsidRDefault="00703C65" w:rsidP="00703C65">
            <w:pPr>
              <w:spacing w:after="0" w:line="240" w:lineRule="auto"/>
              <w:jc w:val="center"/>
              <w:rPr>
                <w:rFonts w:eastAsia="Calibri"/>
              </w:rPr>
            </w:pPr>
          </w:p>
        </w:tc>
      </w:tr>
      <w:tr w:rsidR="00703C65" w:rsidRPr="00CD65B3" w14:paraId="5845C5AE" w14:textId="77777777" w:rsidTr="00AA30A8">
        <w:trPr>
          <w:trHeight w:val="272"/>
        </w:trPr>
        <w:tc>
          <w:tcPr>
            <w:tcW w:w="843" w:type="dxa"/>
            <w:shd w:val="clear" w:color="auto" w:fill="auto"/>
            <w:noWrap/>
            <w:vAlign w:val="center"/>
          </w:tcPr>
          <w:p w14:paraId="1E5B65E0" w14:textId="77777777" w:rsidR="00703C65" w:rsidRPr="00CD65B3" w:rsidRDefault="00703C65" w:rsidP="00703C65">
            <w:pPr>
              <w:spacing w:after="0" w:line="240" w:lineRule="auto"/>
              <w:jc w:val="center"/>
              <w:rPr>
                <w:color w:val="000000"/>
                <w:lang w:eastAsia="ru-RU"/>
              </w:rPr>
            </w:pPr>
            <w:r w:rsidRPr="00CD65B3">
              <w:rPr>
                <w:rFonts w:cs="Calibri"/>
                <w:color w:val="000000"/>
              </w:rPr>
              <w:t>122</w:t>
            </w:r>
          </w:p>
        </w:tc>
        <w:tc>
          <w:tcPr>
            <w:tcW w:w="4657" w:type="dxa"/>
            <w:shd w:val="clear" w:color="auto" w:fill="auto"/>
          </w:tcPr>
          <w:p w14:paraId="33600DD4" w14:textId="77777777" w:rsidR="00703C65" w:rsidRPr="00F61C9E" w:rsidRDefault="00703C65" w:rsidP="00703C65">
            <w:pPr>
              <w:rPr>
                <w:sz w:val="24"/>
                <w:szCs w:val="24"/>
              </w:rPr>
            </w:pPr>
            <w:r w:rsidRPr="00F61C9E">
              <w:rPr>
                <w:sz w:val="24"/>
                <w:szCs w:val="24"/>
              </w:rPr>
              <w:t>Установка дюбеля фасадного  14x160</w:t>
            </w:r>
          </w:p>
        </w:tc>
        <w:tc>
          <w:tcPr>
            <w:tcW w:w="1559" w:type="dxa"/>
            <w:shd w:val="clear" w:color="auto" w:fill="auto"/>
          </w:tcPr>
          <w:p w14:paraId="06FF547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C58E40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93199B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EE3F1C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9BE49E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4255BF5" w14:textId="77777777" w:rsidR="00703C65" w:rsidRPr="00CD65B3" w:rsidRDefault="00703C65" w:rsidP="00703C65">
            <w:pPr>
              <w:spacing w:after="0" w:line="240" w:lineRule="auto"/>
              <w:jc w:val="center"/>
              <w:rPr>
                <w:rFonts w:eastAsia="Calibri"/>
              </w:rPr>
            </w:pPr>
          </w:p>
        </w:tc>
      </w:tr>
      <w:tr w:rsidR="00703C65" w:rsidRPr="00CD65B3" w14:paraId="37304D6E" w14:textId="77777777" w:rsidTr="00AA30A8">
        <w:trPr>
          <w:trHeight w:val="272"/>
        </w:trPr>
        <w:tc>
          <w:tcPr>
            <w:tcW w:w="843" w:type="dxa"/>
            <w:shd w:val="clear" w:color="auto" w:fill="auto"/>
            <w:noWrap/>
            <w:vAlign w:val="center"/>
          </w:tcPr>
          <w:p w14:paraId="07BD91D6" w14:textId="77777777" w:rsidR="00703C65" w:rsidRPr="00CD65B3" w:rsidRDefault="00703C65" w:rsidP="00703C65">
            <w:pPr>
              <w:spacing w:after="0" w:line="240" w:lineRule="auto"/>
              <w:jc w:val="center"/>
              <w:rPr>
                <w:color w:val="000000"/>
                <w:lang w:eastAsia="ru-RU"/>
              </w:rPr>
            </w:pPr>
            <w:r w:rsidRPr="00CD65B3">
              <w:rPr>
                <w:rFonts w:cs="Calibri"/>
                <w:color w:val="000000"/>
              </w:rPr>
              <w:t>123</w:t>
            </w:r>
          </w:p>
        </w:tc>
        <w:tc>
          <w:tcPr>
            <w:tcW w:w="4657" w:type="dxa"/>
            <w:shd w:val="clear" w:color="auto" w:fill="auto"/>
          </w:tcPr>
          <w:p w14:paraId="0E906841" w14:textId="77777777" w:rsidR="00703C65" w:rsidRPr="00F61C9E" w:rsidRDefault="00703C65" w:rsidP="00703C65">
            <w:pPr>
              <w:rPr>
                <w:sz w:val="24"/>
                <w:szCs w:val="24"/>
              </w:rPr>
            </w:pPr>
            <w:r w:rsidRPr="00F61C9E">
              <w:rPr>
                <w:sz w:val="24"/>
                <w:szCs w:val="24"/>
              </w:rPr>
              <w:t>Установка дюбеля фасадного  14x260</w:t>
            </w:r>
          </w:p>
        </w:tc>
        <w:tc>
          <w:tcPr>
            <w:tcW w:w="1559" w:type="dxa"/>
            <w:shd w:val="clear" w:color="auto" w:fill="auto"/>
          </w:tcPr>
          <w:p w14:paraId="54FC513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EC48F6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5BD8BB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3A6326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9E8F02A"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852450F" w14:textId="77777777" w:rsidR="00703C65" w:rsidRPr="00CD65B3" w:rsidRDefault="00703C65" w:rsidP="00703C65">
            <w:pPr>
              <w:spacing w:after="0" w:line="240" w:lineRule="auto"/>
              <w:jc w:val="center"/>
              <w:rPr>
                <w:rFonts w:eastAsia="Calibri"/>
              </w:rPr>
            </w:pPr>
          </w:p>
        </w:tc>
      </w:tr>
      <w:tr w:rsidR="00703C65" w:rsidRPr="00CD65B3" w14:paraId="4AA7598F" w14:textId="77777777" w:rsidTr="00703C65">
        <w:trPr>
          <w:trHeight w:val="272"/>
        </w:trPr>
        <w:tc>
          <w:tcPr>
            <w:tcW w:w="843" w:type="dxa"/>
            <w:shd w:val="clear" w:color="auto" w:fill="auto"/>
            <w:noWrap/>
            <w:vAlign w:val="center"/>
          </w:tcPr>
          <w:p w14:paraId="53174DE6" w14:textId="77777777" w:rsidR="00703C65" w:rsidRPr="00CD65B3" w:rsidRDefault="00703C65" w:rsidP="00703C65">
            <w:pPr>
              <w:spacing w:after="0" w:line="240" w:lineRule="auto"/>
              <w:jc w:val="center"/>
              <w:rPr>
                <w:color w:val="000000"/>
                <w:lang w:eastAsia="ru-RU"/>
              </w:rPr>
            </w:pPr>
            <w:r w:rsidRPr="00CD65B3">
              <w:rPr>
                <w:rFonts w:cs="Calibri"/>
                <w:color w:val="000000"/>
              </w:rPr>
              <w:t>124</w:t>
            </w:r>
          </w:p>
        </w:tc>
        <w:tc>
          <w:tcPr>
            <w:tcW w:w="4657" w:type="dxa"/>
            <w:shd w:val="clear" w:color="auto" w:fill="auto"/>
          </w:tcPr>
          <w:p w14:paraId="401461B2" w14:textId="77777777" w:rsidR="00703C65" w:rsidRPr="00F61C9E" w:rsidRDefault="00703C65" w:rsidP="00703C65">
            <w:pPr>
              <w:rPr>
                <w:sz w:val="24"/>
                <w:szCs w:val="24"/>
              </w:rPr>
            </w:pPr>
            <w:r w:rsidRPr="00F61C9E">
              <w:rPr>
                <w:sz w:val="24"/>
                <w:szCs w:val="24"/>
              </w:rPr>
              <w:t>Установка дюбель гвоздь 6х40</w:t>
            </w:r>
          </w:p>
        </w:tc>
        <w:tc>
          <w:tcPr>
            <w:tcW w:w="1559" w:type="dxa"/>
            <w:shd w:val="clear" w:color="auto" w:fill="auto"/>
          </w:tcPr>
          <w:p w14:paraId="68F4CE2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2952B2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FA606A1"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F5951E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0A84890"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2F48BE4" w14:textId="77777777" w:rsidR="00703C65" w:rsidRPr="00CD65B3" w:rsidRDefault="00703C65" w:rsidP="00703C65">
            <w:pPr>
              <w:spacing w:after="0" w:line="240" w:lineRule="auto"/>
              <w:jc w:val="center"/>
              <w:rPr>
                <w:rFonts w:eastAsia="Calibri"/>
              </w:rPr>
            </w:pPr>
          </w:p>
        </w:tc>
      </w:tr>
      <w:tr w:rsidR="00703C65" w:rsidRPr="00CD65B3" w14:paraId="61CA1B5C" w14:textId="77777777" w:rsidTr="00703C65">
        <w:trPr>
          <w:trHeight w:val="272"/>
        </w:trPr>
        <w:tc>
          <w:tcPr>
            <w:tcW w:w="843" w:type="dxa"/>
            <w:shd w:val="clear" w:color="auto" w:fill="auto"/>
            <w:noWrap/>
            <w:vAlign w:val="center"/>
          </w:tcPr>
          <w:p w14:paraId="1123917A" w14:textId="77777777" w:rsidR="00703C65" w:rsidRPr="00CD65B3" w:rsidRDefault="00703C65" w:rsidP="00703C65">
            <w:pPr>
              <w:spacing w:after="0" w:line="240" w:lineRule="auto"/>
              <w:jc w:val="center"/>
              <w:rPr>
                <w:color w:val="000000"/>
                <w:lang w:eastAsia="ru-RU"/>
              </w:rPr>
            </w:pPr>
            <w:r w:rsidRPr="00CD65B3">
              <w:rPr>
                <w:rFonts w:cs="Calibri"/>
                <w:color w:val="000000"/>
              </w:rPr>
              <w:t>125</w:t>
            </w:r>
          </w:p>
        </w:tc>
        <w:tc>
          <w:tcPr>
            <w:tcW w:w="4657" w:type="dxa"/>
            <w:shd w:val="clear" w:color="auto" w:fill="auto"/>
          </w:tcPr>
          <w:p w14:paraId="1C90B696" w14:textId="77777777" w:rsidR="00703C65" w:rsidRPr="00F61C9E" w:rsidRDefault="00703C65" w:rsidP="00703C65">
            <w:pPr>
              <w:rPr>
                <w:sz w:val="24"/>
                <w:szCs w:val="24"/>
              </w:rPr>
            </w:pPr>
            <w:r w:rsidRPr="00F61C9E">
              <w:rPr>
                <w:sz w:val="24"/>
                <w:szCs w:val="24"/>
              </w:rPr>
              <w:t>Установка Стяжки Хомут пластмассовые ГОСТ Р МЭК 62275-2015</w:t>
            </w:r>
          </w:p>
        </w:tc>
        <w:tc>
          <w:tcPr>
            <w:tcW w:w="1559" w:type="dxa"/>
            <w:shd w:val="clear" w:color="auto" w:fill="auto"/>
          </w:tcPr>
          <w:p w14:paraId="76B953F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ED7CCEE"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7DD8CF7"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975DD04"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9AC8A8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B4BB0CA" w14:textId="77777777" w:rsidR="00703C65" w:rsidRPr="00CD65B3" w:rsidRDefault="00703C65" w:rsidP="00703C65">
            <w:pPr>
              <w:spacing w:after="0" w:line="240" w:lineRule="auto"/>
              <w:jc w:val="center"/>
              <w:rPr>
                <w:rFonts w:eastAsia="Calibri"/>
              </w:rPr>
            </w:pPr>
          </w:p>
        </w:tc>
      </w:tr>
      <w:tr w:rsidR="00703C65" w:rsidRPr="00CD65B3" w14:paraId="49626A91" w14:textId="77777777" w:rsidTr="00703C65">
        <w:trPr>
          <w:trHeight w:val="272"/>
        </w:trPr>
        <w:tc>
          <w:tcPr>
            <w:tcW w:w="843" w:type="dxa"/>
            <w:shd w:val="clear" w:color="auto" w:fill="auto"/>
            <w:noWrap/>
            <w:vAlign w:val="center"/>
          </w:tcPr>
          <w:p w14:paraId="21887A6E" w14:textId="77777777" w:rsidR="00703C65" w:rsidRPr="00CD65B3" w:rsidRDefault="00703C65" w:rsidP="00703C65">
            <w:pPr>
              <w:spacing w:after="0" w:line="240" w:lineRule="auto"/>
              <w:jc w:val="center"/>
              <w:rPr>
                <w:color w:val="000000"/>
                <w:lang w:eastAsia="ru-RU"/>
              </w:rPr>
            </w:pPr>
            <w:r w:rsidRPr="00CD65B3">
              <w:rPr>
                <w:rFonts w:cs="Calibri"/>
                <w:color w:val="000000"/>
              </w:rPr>
              <w:t>126</w:t>
            </w:r>
          </w:p>
        </w:tc>
        <w:tc>
          <w:tcPr>
            <w:tcW w:w="4657" w:type="dxa"/>
            <w:shd w:val="clear" w:color="auto" w:fill="auto"/>
          </w:tcPr>
          <w:p w14:paraId="0BCD97EB" w14:textId="77777777" w:rsidR="00703C65" w:rsidRPr="00F61C9E" w:rsidRDefault="00703C65" w:rsidP="00703C65">
            <w:pPr>
              <w:rPr>
                <w:sz w:val="24"/>
                <w:szCs w:val="24"/>
              </w:rPr>
            </w:pPr>
            <w:r w:rsidRPr="00F61C9E">
              <w:rPr>
                <w:sz w:val="24"/>
                <w:szCs w:val="24"/>
              </w:rPr>
              <w:t>Установка Двусторонняя клейкая лента универсальная  6мм ГОСТ 20477-86</w:t>
            </w:r>
          </w:p>
        </w:tc>
        <w:tc>
          <w:tcPr>
            <w:tcW w:w="1559" w:type="dxa"/>
            <w:shd w:val="clear" w:color="auto" w:fill="auto"/>
          </w:tcPr>
          <w:p w14:paraId="6949D08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FD2F502"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B0E3F9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CAB6DD6"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7A171B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793BA65" w14:textId="77777777" w:rsidR="00703C65" w:rsidRPr="00CD65B3" w:rsidRDefault="00703C65" w:rsidP="00703C65">
            <w:pPr>
              <w:spacing w:after="0" w:line="240" w:lineRule="auto"/>
              <w:jc w:val="center"/>
              <w:rPr>
                <w:rFonts w:eastAsia="Calibri"/>
              </w:rPr>
            </w:pPr>
          </w:p>
        </w:tc>
      </w:tr>
      <w:tr w:rsidR="00703C65" w:rsidRPr="00CD65B3" w14:paraId="20382042" w14:textId="77777777" w:rsidTr="00703C65">
        <w:trPr>
          <w:trHeight w:val="272"/>
        </w:trPr>
        <w:tc>
          <w:tcPr>
            <w:tcW w:w="843" w:type="dxa"/>
            <w:shd w:val="clear" w:color="auto" w:fill="auto"/>
            <w:noWrap/>
            <w:vAlign w:val="center"/>
          </w:tcPr>
          <w:p w14:paraId="5F9F0727" w14:textId="77777777" w:rsidR="00703C65" w:rsidRPr="00CD65B3" w:rsidRDefault="00703C65" w:rsidP="00703C65">
            <w:pPr>
              <w:spacing w:after="0" w:line="240" w:lineRule="auto"/>
              <w:jc w:val="center"/>
              <w:rPr>
                <w:color w:val="000000"/>
                <w:lang w:eastAsia="ru-RU"/>
              </w:rPr>
            </w:pPr>
            <w:r w:rsidRPr="00CD65B3">
              <w:rPr>
                <w:rFonts w:cs="Calibri"/>
                <w:color w:val="000000"/>
              </w:rPr>
              <w:t>127</w:t>
            </w:r>
          </w:p>
        </w:tc>
        <w:tc>
          <w:tcPr>
            <w:tcW w:w="4657" w:type="dxa"/>
            <w:shd w:val="clear" w:color="auto" w:fill="auto"/>
          </w:tcPr>
          <w:p w14:paraId="72E25222" w14:textId="77777777" w:rsidR="00703C65" w:rsidRPr="00F61C9E" w:rsidRDefault="00703C65" w:rsidP="00703C65">
            <w:pPr>
              <w:rPr>
                <w:sz w:val="24"/>
                <w:szCs w:val="24"/>
              </w:rPr>
            </w:pPr>
            <w:r w:rsidRPr="00F61C9E">
              <w:rPr>
                <w:sz w:val="24"/>
                <w:szCs w:val="24"/>
              </w:rPr>
              <w:t>Установка Двусторонняя клейкая лента универсальная  12мм ГОСТ 20477-86</w:t>
            </w:r>
          </w:p>
        </w:tc>
        <w:tc>
          <w:tcPr>
            <w:tcW w:w="1559" w:type="dxa"/>
            <w:shd w:val="clear" w:color="auto" w:fill="auto"/>
          </w:tcPr>
          <w:p w14:paraId="6F75E2E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188F929D"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6F855E5"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004094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5E4055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7AE9934" w14:textId="77777777" w:rsidR="00703C65" w:rsidRPr="00CD65B3" w:rsidRDefault="00703C65" w:rsidP="00703C65">
            <w:pPr>
              <w:spacing w:after="0" w:line="240" w:lineRule="auto"/>
              <w:jc w:val="center"/>
              <w:rPr>
                <w:rFonts w:eastAsia="Calibri"/>
              </w:rPr>
            </w:pPr>
          </w:p>
        </w:tc>
      </w:tr>
      <w:tr w:rsidR="00703C65" w:rsidRPr="00CD65B3" w14:paraId="1636FB6C" w14:textId="77777777" w:rsidTr="00703C65">
        <w:trPr>
          <w:trHeight w:val="272"/>
        </w:trPr>
        <w:tc>
          <w:tcPr>
            <w:tcW w:w="843" w:type="dxa"/>
            <w:shd w:val="clear" w:color="auto" w:fill="auto"/>
            <w:noWrap/>
            <w:vAlign w:val="center"/>
          </w:tcPr>
          <w:p w14:paraId="243A3894" w14:textId="77777777" w:rsidR="00703C65" w:rsidRPr="00CD65B3" w:rsidRDefault="00703C65" w:rsidP="00703C65">
            <w:pPr>
              <w:spacing w:after="0" w:line="240" w:lineRule="auto"/>
              <w:jc w:val="center"/>
              <w:rPr>
                <w:color w:val="000000"/>
                <w:lang w:eastAsia="ru-RU"/>
              </w:rPr>
            </w:pPr>
            <w:r w:rsidRPr="00CD65B3">
              <w:rPr>
                <w:rFonts w:cs="Calibri"/>
                <w:color w:val="000000"/>
              </w:rPr>
              <w:t>128</w:t>
            </w:r>
          </w:p>
        </w:tc>
        <w:tc>
          <w:tcPr>
            <w:tcW w:w="4657" w:type="dxa"/>
            <w:shd w:val="clear" w:color="auto" w:fill="auto"/>
          </w:tcPr>
          <w:p w14:paraId="68994CDF" w14:textId="77777777" w:rsidR="00703C65" w:rsidRPr="00F61C9E" w:rsidRDefault="00703C65" w:rsidP="00703C65">
            <w:pPr>
              <w:rPr>
                <w:sz w:val="24"/>
                <w:szCs w:val="24"/>
              </w:rPr>
            </w:pPr>
            <w:r w:rsidRPr="00F61C9E">
              <w:rPr>
                <w:sz w:val="24"/>
                <w:szCs w:val="24"/>
              </w:rPr>
              <w:t>Установка Жидкие гвозди универсальные ГОСТ 30535-97</w:t>
            </w:r>
          </w:p>
        </w:tc>
        <w:tc>
          <w:tcPr>
            <w:tcW w:w="1559" w:type="dxa"/>
            <w:shd w:val="clear" w:color="auto" w:fill="auto"/>
          </w:tcPr>
          <w:p w14:paraId="5C26EF4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CB7A3E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C17DEF0"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AD066F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80BF4E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DBEA7C4" w14:textId="77777777" w:rsidR="00703C65" w:rsidRPr="00CD65B3" w:rsidRDefault="00703C65" w:rsidP="00703C65">
            <w:pPr>
              <w:spacing w:after="0" w:line="240" w:lineRule="auto"/>
              <w:jc w:val="center"/>
              <w:rPr>
                <w:rFonts w:eastAsia="Calibri"/>
              </w:rPr>
            </w:pPr>
          </w:p>
        </w:tc>
      </w:tr>
      <w:tr w:rsidR="00703C65" w:rsidRPr="00CD65B3" w14:paraId="359B601E" w14:textId="77777777" w:rsidTr="00703C65">
        <w:trPr>
          <w:trHeight w:val="272"/>
        </w:trPr>
        <w:tc>
          <w:tcPr>
            <w:tcW w:w="843" w:type="dxa"/>
            <w:shd w:val="clear" w:color="auto" w:fill="auto"/>
            <w:noWrap/>
            <w:vAlign w:val="center"/>
          </w:tcPr>
          <w:p w14:paraId="56582364"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129</w:t>
            </w:r>
          </w:p>
        </w:tc>
        <w:tc>
          <w:tcPr>
            <w:tcW w:w="4657" w:type="dxa"/>
            <w:shd w:val="clear" w:color="auto" w:fill="auto"/>
          </w:tcPr>
          <w:p w14:paraId="0E52A645" w14:textId="77777777" w:rsidR="00703C65" w:rsidRPr="00F61C9E" w:rsidRDefault="00703C65" w:rsidP="00703C65">
            <w:pPr>
              <w:rPr>
                <w:sz w:val="24"/>
                <w:szCs w:val="24"/>
              </w:rPr>
            </w:pPr>
            <w:r w:rsidRPr="00F61C9E">
              <w:rPr>
                <w:sz w:val="24"/>
                <w:szCs w:val="24"/>
              </w:rPr>
              <w:t>Устройство Герметика силиконового ГОСТ Р 57400-2017</w:t>
            </w:r>
          </w:p>
        </w:tc>
        <w:tc>
          <w:tcPr>
            <w:tcW w:w="1559" w:type="dxa"/>
            <w:shd w:val="clear" w:color="auto" w:fill="auto"/>
          </w:tcPr>
          <w:p w14:paraId="13C170F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F17B40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4B61895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7DFB07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B82A75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E5A9F3B" w14:textId="77777777" w:rsidR="00703C65" w:rsidRPr="00CD65B3" w:rsidRDefault="00703C65" w:rsidP="00703C65">
            <w:pPr>
              <w:spacing w:after="0" w:line="240" w:lineRule="auto"/>
              <w:jc w:val="center"/>
              <w:rPr>
                <w:rFonts w:eastAsia="Calibri"/>
              </w:rPr>
            </w:pPr>
          </w:p>
        </w:tc>
      </w:tr>
      <w:tr w:rsidR="00703C65" w:rsidRPr="00CD65B3" w14:paraId="12A2F7A3" w14:textId="77777777" w:rsidTr="00703C65">
        <w:trPr>
          <w:trHeight w:val="272"/>
        </w:trPr>
        <w:tc>
          <w:tcPr>
            <w:tcW w:w="843" w:type="dxa"/>
            <w:shd w:val="clear" w:color="auto" w:fill="auto"/>
            <w:noWrap/>
            <w:vAlign w:val="center"/>
          </w:tcPr>
          <w:p w14:paraId="24C335E4" w14:textId="77777777" w:rsidR="00703C65" w:rsidRPr="00CD65B3" w:rsidRDefault="00703C65" w:rsidP="00703C65">
            <w:pPr>
              <w:spacing w:after="0" w:line="240" w:lineRule="auto"/>
              <w:jc w:val="center"/>
              <w:rPr>
                <w:color w:val="000000"/>
                <w:lang w:eastAsia="ru-RU"/>
              </w:rPr>
            </w:pPr>
            <w:r w:rsidRPr="00CD65B3">
              <w:rPr>
                <w:rFonts w:cs="Calibri"/>
                <w:color w:val="000000"/>
              </w:rPr>
              <w:t>130</w:t>
            </w:r>
          </w:p>
        </w:tc>
        <w:tc>
          <w:tcPr>
            <w:tcW w:w="4657" w:type="dxa"/>
            <w:shd w:val="clear" w:color="auto" w:fill="auto"/>
          </w:tcPr>
          <w:p w14:paraId="6FF7413E" w14:textId="77777777" w:rsidR="00703C65" w:rsidRPr="00F61C9E" w:rsidRDefault="00703C65" w:rsidP="00703C65">
            <w:pPr>
              <w:rPr>
                <w:sz w:val="24"/>
                <w:szCs w:val="24"/>
              </w:rPr>
            </w:pPr>
            <w:r w:rsidRPr="00F61C9E">
              <w:rPr>
                <w:sz w:val="24"/>
                <w:szCs w:val="24"/>
              </w:rPr>
              <w:t>Упаковка рекламной конструкции, клейкая лента хозяйственная прозрачная ГОСТ 20477-86</w:t>
            </w:r>
          </w:p>
        </w:tc>
        <w:tc>
          <w:tcPr>
            <w:tcW w:w="1559" w:type="dxa"/>
            <w:shd w:val="clear" w:color="auto" w:fill="auto"/>
          </w:tcPr>
          <w:p w14:paraId="7B8EEA6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4C417A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1CC93EC"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053A34C"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3AC56E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58FA468" w14:textId="77777777" w:rsidR="00703C65" w:rsidRPr="00CD65B3" w:rsidRDefault="00703C65" w:rsidP="00703C65">
            <w:pPr>
              <w:spacing w:after="0" w:line="240" w:lineRule="auto"/>
              <w:jc w:val="center"/>
              <w:rPr>
                <w:rFonts w:eastAsia="Calibri"/>
              </w:rPr>
            </w:pPr>
          </w:p>
        </w:tc>
      </w:tr>
      <w:tr w:rsidR="00703C65" w:rsidRPr="00CD65B3" w14:paraId="787FDCE4" w14:textId="77777777" w:rsidTr="00703C65">
        <w:trPr>
          <w:trHeight w:val="272"/>
        </w:trPr>
        <w:tc>
          <w:tcPr>
            <w:tcW w:w="843" w:type="dxa"/>
            <w:shd w:val="clear" w:color="auto" w:fill="auto"/>
            <w:noWrap/>
            <w:vAlign w:val="center"/>
          </w:tcPr>
          <w:p w14:paraId="1102D121" w14:textId="77777777" w:rsidR="00703C65" w:rsidRPr="00CD65B3" w:rsidRDefault="00703C65" w:rsidP="00703C65">
            <w:pPr>
              <w:spacing w:after="0" w:line="240" w:lineRule="auto"/>
              <w:jc w:val="center"/>
              <w:rPr>
                <w:color w:val="000000"/>
                <w:lang w:eastAsia="ru-RU"/>
              </w:rPr>
            </w:pPr>
            <w:r w:rsidRPr="00CD65B3">
              <w:rPr>
                <w:rFonts w:cs="Calibri"/>
                <w:color w:val="000000"/>
              </w:rPr>
              <w:t>131</w:t>
            </w:r>
          </w:p>
        </w:tc>
        <w:tc>
          <w:tcPr>
            <w:tcW w:w="4657" w:type="dxa"/>
            <w:shd w:val="clear" w:color="auto" w:fill="auto"/>
          </w:tcPr>
          <w:p w14:paraId="341D9935" w14:textId="77777777" w:rsidR="00703C65" w:rsidRPr="00F61C9E" w:rsidRDefault="00703C65" w:rsidP="00703C65">
            <w:pPr>
              <w:rPr>
                <w:sz w:val="24"/>
                <w:szCs w:val="24"/>
              </w:rPr>
            </w:pPr>
            <w:r w:rsidRPr="00F61C9E">
              <w:rPr>
                <w:sz w:val="24"/>
                <w:szCs w:val="24"/>
              </w:rPr>
              <w:t xml:space="preserve">Упаковка рекламной конструкции, пленка </w:t>
            </w:r>
            <w:proofErr w:type="spellStart"/>
            <w:r w:rsidRPr="00F61C9E">
              <w:rPr>
                <w:sz w:val="24"/>
                <w:szCs w:val="24"/>
              </w:rPr>
              <w:t>стрейч</w:t>
            </w:r>
            <w:proofErr w:type="spellEnd"/>
            <w:r w:rsidRPr="00F61C9E">
              <w:rPr>
                <w:sz w:val="24"/>
                <w:szCs w:val="24"/>
              </w:rPr>
              <w:t xml:space="preserve"> упаковочная ГОСТ 12302-2013</w:t>
            </w:r>
          </w:p>
        </w:tc>
        <w:tc>
          <w:tcPr>
            <w:tcW w:w="1559" w:type="dxa"/>
            <w:shd w:val="clear" w:color="auto" w:fill="auto"/>
          </w:tcPr>
          <w:p w14:paraId="6E8B6543"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4B8A17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A17423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9555A0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7A6AC08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C684DDC" w14:textId="77777777" w:rsidR="00703C65" w:rsidRPr="00CD65B3" w:rsidRDefault="00703C65" w:rsidP="00703C65">
            <w:pPr>
              <w:spacing w:after="0" w:line="240" w:lineRule="auto"/>
              <w:jc w:val="center"/>
              <w:rPr>
                <w:rFonts w:eastAsia="Calibri"/>
              </w:rPr>
            </w:pPr>
          </w:p>
        </w:tc>
      </w:tr>
      <w:tr w:rsidR="00703C65" w:rsidRPr="00CD65B3" w14:paraId="61BCFBA9" w14:textId="77777777" w:rsidTr="00AA30A8">
        <w:trPr>
          <w:trHeight w:val="272"/>
        </w:trPr>
        <w:tc>
          <w:tcPr>
            <w:tcW w:w="843" w:type="dxa"/>
            <w:shd w:val="clear" w:color="auto" w:fill="auto"/>
            <w:noWrap/>
            <w:vAlign w:val="center"/>
          </w:tcPr>
          <w:p w14:paraId="5C4A0D4A" w14:textId="77777777" w:rsidR="00703C65" w:rsidRPr="00CD65B3" w:rsidRDefault="00703C65" w:rsidP="00703C65">
            <w:pPr>
              <w:spacing w:after="0" w:line="240" w:lineRule="auto"/>
              <w:jc w:val="center"/>
              <w:rPr>
                <w:color w:val="000000"/>
                <w:lang w:eastAsia="ru-RU"/>
              </w:rPr>
            </w:pPr>
            <w:r w:rsidRPr="00CD65B3">
              <w:rPr>
                <w:rFonts w:cs="Calibri"/>
                <w:color w:val="000000"/>
              </w:rPr>
              <w:t>132</w:t>
            </w:r>
          </w:p>
        </w:tc>
        <w:tc>
          <w:tcPr>
            <w:tcW w:w="4657" w:type="dxa"/>
            <w:shd w:val="clear" w:color="auto" w:fill="auto"/>
          </w:tcPr>
          <w:p w14:paraId="1FECB078" w14:textId="77777777" w:rsidR="00703C65" w:rsidRPr="00F61C9E" w:rsidRDefault="00703C65" w:rsidP="00703C65">
            <w:pPr>
              <w:rPr>
                <w:sz w:val="24"/>
                <w:szCs w:val="24"/>
              </w:rPr>
            </w:pPr>
            <w:r w:rsidRPr="00F61C9E">
              <w:rPr>
                <w:sz w:val="24"/>
                <w:szCs w:val="24"/>
              </w:rPr>
              <w:t>Упаковка рекламной конструкции, пленка пузырчатая упаковочная ГОСТ 12302-2013</w:t>
            </w:r>
          </w:p>
        </w:tc>
        <w:tc>
          <w:tcPr>
            <w:tcW w:w="1559" w:type="dxa"/>
            <w:shd w:val="clear" w:color="auto" w:fill="auto"/>
          </w:tcPr>
          <w:p w14:paraId="563AA43D"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22BB9E4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2B44677"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90004F2"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0CA76DC"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723E7936" w14:textId="77777777" w:rsidR="00703C65" w:rsidRPr="00CD65B3" w:rsidRDefault="00703C65" w:rsidP="00703C65">
            <w:pPr>
              <w:spacing w:after="0" w:line="240" w:lineRule="auto"/>
              <w:jc w:val="center"/>
              <w:rPr>
                <w:rFonts w:eastAsia="Calibri"/>
              </w:rPr>
            </w:pPr>
          </w:p>
        </w:tc>
      </w:tr>
      <w:tr w:rsidR="00703C65" w:rsidRPr="00CD65B3" w14:paraId="04616EFF" w14:textId="77777777" w:rsidTr="00AA30A8">
        <w:trPr>
          <w:trHeight w:val="272"/>
        </w:trPr>
        <w:tc>
          <w:tcPr>
            <w:tcW w:w="843" w:type="dxa"/>
            <w:shd w:val="clear" w:color="auto" w:fill="auto"/>
            <w:noWrap/>
            <w:vAlign w:val="center"/>
          </w:tcPr>
          <w:p w14:paraId="2A0F6F1E" w14:textId="77777777" w:rsidR="00703C65" w:rsidRPr="00CD65B3" w:rsidRDefault="00703C65" w:rsidP="00703C65">
            <w:pPr>
              <w:spacing w:after="0" w:line="240" w:lineRule="auto"/>
              <w:jc w:val="center"/>
              <w:rPr>
                <w:color w:val="000000"/>
                <w:lang w:eastAsia="ru-RU"/>
              </w:rPr>
            </w:pPr>
            <w:r w:rsidRPr="00CD65B3">
              <w:rPr>
                <w:rFonts w:cs="Calibri"/>
                <w:color w:val="000000"/>
              </w:rPr>
              <w:t>133</w:t>
            </w:r>
          </w:p>
        </w:tc>
        <w:tc>
          <w:tcPr>
            <w:tcW w:w="4657" w:type="dxa"/>
            <w:shd w:val="clear" w:color="auto" w:fill="auto"/>
          </w:tcPr>
          <w:p w14:paraId="2D269AE1" w14:textId="77777777" w:rsidR="00703C65" w:rsidRPr="00F61C9E" w:rsidRDefault="00703C65" w:rsidP="00703C65">
            <w:pPr>
              <w:rPr>
                <w:sz w:val="24"/>
                <w:szCs w:val="24"/>
              </w:rPr>
            </w:pPr>
            <w:r w:rsidRPr="00F61C9E">
              <w:rPr>
                <w:sz w:val="24"/>
                <w:szCs w:val="24"/>
              </w:rPr>
              <w:t xml:space="preserve">Ремонт с применением клея усиленного на основе </w:t>
            </w:r>
            <w:proofErr w:type="spellStart"/>
            <w:r w:rsidRPr="00F61C9E">
              <w:rPr>
                <w:sz w:val="24"/>
                <w:szCs w:val="24"/>
              </w:rPr>
              <w:t>цианоакрилата</w:t>
            </w:r>
            <w:proofErr w:type="spellEnd"/>
            <w:r w:rsidRPr="00F61C9E">
              <w:rPr>
                <w:sz w:val="24"/>
                <w:szCs w:val="24"/>
              </w:rPr>
              <w:t xml:space="preserve"> (клей + активатор) 67гр клей+400мл и очистителя не растворяющий для ПВХ</w:t>
            </w:r>
          </w:p>
        </w:tc>
        <w:tc>
          <w:tcPr>
            <w:tcW w:w="1559" w:type="dxa"/>
            <w:shd w:val="clear" w:color="auto" w:fill="auto"/>
          </w:tcPr>
          <w:p w14:paraId="3D10806E"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3D1BDBD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0CEC0AB"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46C244F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5DCF12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81D3AB1" w14:textId="77777777" w:rsidR="00703C65" w:rsidRPr="00CD65B3" w:rsidRDefault="00703C65" w:rsidP="00703C65">
            <w:pPr>
              <w:spacing w:after="0" w:line="240" w:lineRule="auto"/>
              <w:jc w:val="center"/>
              <w:rPr>
                <w:rFonts w:eastAsia="Calibri"/>
              </w:rPr>
            </w:pPr>
          </w:p>
        </w:tc>
      </w:tr>
      <w:tr w:rsidR="00703C65" w:rsidRPr="00CD65B3" w14:paraId="62C16A19" w14:textId="77777777" w:rsidTr="00AA30A8">
        <w:trPr>
          <w:trHeight w:val="272"/>
        </w:trPr>
        <w:tc>
          <w:tcPr>
            <w:tcW w:w="843" w:type="dxa"/>
            <w:shd w:val="clear" w:color="auto" w:fill="auto"/>
            <w:noWrap/>
            <w:vAlign w:val="center"/>
          </w:tcPr>
          <w:p w14:paraId="28EBE62F" w14:textId="77777777" w:rsidR="00703C65" w:rsidRPr="00CD65B3" w:rsidRDefault="00703C65" w:rsidP="00703C65">
            <w:pPr>
              <w:spacing w:after="0" w:line="240" w:lineRule="auto"/>
              <w:jc w:val="center"/>
              <w:rPr>
                <w:color w:val="000000"/>
                <w:lang w:eastAsia="ru-RU"/>
              </w:rPr>
            </w:pPr>
            <w:r w:rsidRPr="00CD65B3">
              <w:rPr>
                <w:rFonts w:cs="Calibri"/>
                <w:color w:val="000000"/>
              </w:rPr>
              <w:t>134</w:t>
            </w:r>
          </w:p>
        </w:tc>
        <w:tc>
          <w:tcPr>
            <w:tcW w:w="4657" w:type="dxa"/>
            <w:shd w:val="clear" w:color="auto" w:fill="auto"/>
          </w:tcPr>
          <w:p w14:paraId="7CEA5FBA" w14:textId="77777777" w:rsidR="00703C65" w:rsidRPr="00F61C9E" w:rsidRDefault="00703C65" w:rsidP="00703C65">
            <w:pPr>
              <w:rPr>
                <w:sz w:val="24"/>
                <w:szCs w:val="24"/>
              </w:rPr>
            </w:pPr>
            <w:r w:rsidRPr="00F61C9E">
              <w:rPr>
                <w:sz w:val="24"/>
                <w:szCs w:val="24"/>
              </w:rPr>
              <w:t>Установка шнура капронового полиамидного Ø 3 мм ГОСТ 30055-93</w:t>
            </w:r>
          </w:p>
        </w:tc>
        <w:tc>
          <w:tcPr>
            <w:tcW w:w="1559" w:type="dxa"/>
            <w:shd w:val="clear" w:color="auto" w:fill="auto"/>
          </w:tcPr>
          <w:p w14:paraId="46676DC9"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8EBA4BF"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31BD601"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DEDBB0E"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42DE7FE"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029E84C" w14:textId="77777777" w:rsidR="00703C65" w:rsidRPr="00CD65B3" w:rsidRDefault="00703C65" w:rsidP="00703C65">
            <w:pPr>
              <w:spacing w:after="0" w:line="240" w:lineRule="auto"/>
              <w:jc w:val="center"/>
              <w:rPr>
                <w:rFonts w:eastAsia="Calibri"/>
              </w:rPr>
            </w:pPr>
          </w:p>
        </w:tc>
      </w:tr>
      <w:tr w:rsidR="00703C65" w:rsidRPr="00CD65B3" w14:paraId="6669048A" w14:textId="77777777" w:rsidTr="00AA30A8">
        <w:trPr>
          <w:trHeight w:val="272"/>
        </w:trPr>
        <w:tc>
          <w:tcPr>
            <w:tcW w:w="843" w:type="dxa"/>
            <w:shd w:val="clear" w:color="auto" w:fill="auto"/>
            <w:noWrap/>
            <w:vAlign w:val="center"/>
          </w:tcPr>
          <w:p w14:paraId="31102DA8" w14:textId="77777777" w:rsidR="00703C65" w:rsidRPr="00CD65B3" w:rsidRDefault="00703C65" w:rsidP="00703C65">
            <w:pPr>
              <w:spacing w:after="0" w:line="240" w:lineRule="auto"/>
              <w:jc w:val="center"/>
              <w:rPr>
                <w:color w:val="000000"/>
                <w:lang w:eastAsia="ru-RU"/>
              </w:rPr>
            </w:pPr>
            <w:r w:rsidRPr="00CD65B3">
              <w:rPr>
                <w:rFonts w:cs="Calibri"/>
                <w:color w:val="000000"/>
              </w:rPr>
              <w:t>135</w:t>
            </w:r>
          </w:p>
        </w:tc>
        <w:tc>
          <w:tcPr>
            <w:tcW w:w="4657" w:type="dxa"/>
            <w:shd w:val="clear" w:color="auto" w:fill="auto"/>
          </w:tcPr>
          <w:p w14:paraId="54B44F76" w14:textId="77777777" w:rsidR="00703C65" w:rsidRPr="00F61C9E" w:rsidRDefault="00703C65" w:rsidP="00703C65">
            <w:pPr>
              <w:rPr>
                <w:sz w:val="24"/>
                <w:szCs w:val="24"/>
              </w:rPr>
            </w:pPr>
            <w:r w:rsidRPr="00F61C9E">
              <w:rPr>
                <w:sz w:val="24"/>
                <w:szCs w:val="24"/>
              </w:rPr>
              <w:t>Установка шнура капронового полиамидного Ø 6 мм ГОСТ 30055-93</w:t>
            </w:r>
          </w:p>
        </w:tc>
        <w:tc>
          <w:tcPr>
            <w:tcW w:w="1559" w:type="dxa"/>
            <w:shd w:val="clear" w:color="auto" w:fill="auto"/>
          </w:tcPr>
          <w:p w14:paraId="24593C02"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E5FDFE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F1DB68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01F10EF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7D73DF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37703333" w14:textId="77777777" w:rsidR="00703C65" w:rsidRPr="00CD65B3" w:rsidRDefault="00703C65" w:rsidP="00703C65">
            <w:pPr>
              <w:spacing w:after="0" w:line="240" w:lineRule="auto"/>
              <w:jc w:val="center"/>
              <w:rPr>
                <w:rFonts w:eastAsia="Calibri"/>
              </w:rPr>
            </w:pPr>
          </w:p>
        </w:tc>
      </w:tr>
      <w:tr w:rsidR="00703C65" w:rsidRPr="00CD65B3" w14:paraId="2FADFA59" w14:textId="77777777" w:rsidTr="00AA30A8">
        <w:trPr>
          <w:trHeight w:val="272"/>
        </w:trPr>
        <w:tc>
          <w:tcPr>
            <w:tcW w:w="843" w:type="dxa"/>
            <w:shd w:val="clear" w:color="auto" w:fill="auto"/>
            <w:noWrap/>
            <w:vAlign w:val="center"/>
          </w:tcPr>
          <w:p w14:paraId="65E01A3E" w14:textId="77777777" w:rsidR="00703C65" w:rsidRPr="00CD65B3" w:rsidRDefault="00703C65" w:rsidP="00703C65">
            <w:pPr>
              <w:spacing w:after="0" w:line="240" w:lineRule="auto"/>
              <w:jc w:val="center"/>
              <w:rPr>
                <w:color w:val="000000"/>
                <w:lang w:eastAsia="ru-RU"/>
              </w:rPr>
            </w:pPr>
            <w:r w:rsidRPr="00CD65B3">
              <w:rPr>
                <w:rFonts w:cs="Calibri"/>
                <w:color w:val="000000"/>
              </w:rPr>
              <w:t>136</w:t>
            </w:r>
          </w:p>
        </w:tc>
        <w:tc>
          <w:tcPr>
            <w:tcW w:w="4657" w:type="dxa"/>
            <w:shd w:val="clear" w:color="auto" w:fill="auto"/>
          </w:tcPr>
          <w:p w14:paraId="615B9CE1" w14:textId="77777777" w:rsidR="00703C65" w:rsidRPr="00F61C9E" w:rsidRDefault="00703C65" w:rsidP="00703C65">
            <w:pPr>
              <w:rPr>
                <w:sz w:val="24"/>
                <w:szCs w:val="24"/>
              </w:rPr>
            </w:pPr>
            <w:r w:rsidRPr="00F61C9E">
              <w:rPr>
                <w:sz w:val="24"/>
                <w:szCs w:val="24"/>
              </w:rPr>
              <w:t>Установка шнура капронового полиамидного Ø 10 мм ГОСТ 30055-93</w:t>
            </w:r>
          </w:p>
        </w:tc>
        <w:tc>
          <w:tcPr>
            <w:tcW w:w="1559" w:type="dxa"/>
            <w:shd w:val="clear" w:color="auto" w:fill="auto"/>
          </w:tcPr>
          <w:p w14:paraId="129E543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F114161"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3406150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6862ACB9"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C8931F7"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64E94C4" w14:textId="77777777" w:rsidR="00703C65" w:rsidRPr="00CD65B3" w:rsidRDefault="00703C65" w:rsidP="00703C65">
            <w:pPr>
              <w:spacing w:after="0" w:line="240" w:lineRule="auto"/>
              <w:jc w:val="center"/>
              <w:rPr>
                <w:rFonts w:eastAsia="Calibri"/>
              </w:rPr>
            </w:pPr>
          </w:p>
        </w:tc>
      </w:tr>
      <w:tr w:rsidR="00703C65" w:rsidRPr="00CD65B3" w14:paraId="5421A9EE" w14:textId="77777777" w:rsidTr="00AA30A8">
        <w:trPr>
          <w:trHeight w:val="272"/>
        </w:trPr>
        <w:tc>
          <w:tcPr>
            <w:tcW w:w="843" w:type="dxa"/>
            <w:shd w:val="clear" w:color="auto" w:fill="auto"/>
            <w:noWrap/>
            <w:vAlign w:val="center"/>
          </w:tcPr>
          <w:p w14:paraId="4069E553" w14:textId="77777777" w:rsidR="00703C65" w:rsidRPr="00CD65B3" w:rsidRDefault="00703C65" w:rsidP="00703C65">
            <w:pPr>
              <w:spacing w:after="0" w:line="240" w:lineRule="auto"/>
              <w:jc w:val="center"/>
              <w:rPr>
                <w:color w:val="000000"/>
                <w:lang w:eastAsia="ru-RU"/>
              </w:rPr>
            </w:pPr>
            <w:r w:rsidRPr="00CD65B3">
              <w:rPr>
                <w:rFonts w:cs="Calibri"/>
                <w:color w:val="000000"/>
              </w:rPr>
              <w:t>137</w:t>
            </w:r>
          </w:p>
        </w:tc>
        <w:tc>
          <w:tcPr>
            <w:tcW w:w="4657" w:type="dxa"/>
            <w:shd w:val="clear" w:color="auto" w:fill="auto"/>
          </w:tcPr>
          <w:p w14:paraId="398F7573" w14:textId="77777777" w:rsidR="00703C65" w:rsidRPr="00F61C9E" w:rsidRDefault="00703C65" w:rsidP="00703C65">
            <w:pPr>
              <w:rPr>
                <w:sz w:val="24"/>
                <w:szCs w:val="24"/>
              </w:rPr>
            </w:pPr>
            <w:r w:rsidRPr="00F61C9E">
              <w:rPr>
                <w:sz w:val="24"/>
                <w:szCs w:val="24"/>
              </w:rPr>
              <w:t>Работа автовышки до 18 метров (вылет стрелы)</w:t>
            </w:r>
          </w:p>
        </w:tc>
        <w:tc>
          <w:tcPr>
            <w:tcW w:w="1559" w:type="dxa"/>
            <w:shd w:val="clear" w:color="auto" w:fill="auto"/>
          </w:tcPr>
          <w:p w14:paraId="4F997D84"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4E710865"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15BE38E"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D35A8C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E980314"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8BADFA0" w14:textId="77777777" w:rsidR="00703C65" w:rsidRPr="00CD65B3" w:rsidRDefault="00703C65" w:rsidP="00703C65">
            <w:pPr>
              <w:spacing w:after="0" w:line="240" w:lineRule="auto"/>
              <w:jc w:val="center"/>
              <w:rPr>
                <w:rFonts w:eastAsia="Calibri"/>
              </w:rPr>
            </w:pPr>
          </w:p>
        </w:tc>
      </w:tr>
      <w:tr w:rsidR="00703C65" w:rsidRPr="00CD65B3" w14:paraId="09F24BF4" w14:textId="77777777" w:rsidTr="00AA30A8">
        <w:trPr>
          <w:trHeight w:val="272"/>
        </w:trPr>
        <w:tc>
          <w:tcPr>
            <w:tcW w:w="843" w:type="dxa"/>
            <w:shd w:val="clear" w:color="auto" w:fill="auto"/>
            <w:noWrap/>
            <w:vAlign w:val="center"/>
          </w:tcPr>
          <w:p w14:paraId="2A810121" w14:textId="77777777" w:rsidR="00703C65" w:rsidRPr="00CD65B3" w:rsidRDefault="00703C65" w:rsidP="00703C65">
            <w:pPr>
              <w:spacing w:after="0" w:line="240" w:lineRule="auto"/>
              <w:jc w:val="center"/>
              <w:rPr>
                <w:color w:val="000000"/>
                <w:lang w:eastAsia="ru-RU"/>
              </w:rPr>
            </w:pPr>
            <w:r w:rsidRPr="00CD65B3">
              <w:rPr>
                <w:rFonts w:cs="Calibri"/>
                <w:color w:val="000000"/>
              </w:rPr>
              <w:t>138</w:t>
            </w:r>
          </w:p>
        </w:tc>
        <w:tc>
          <w:tcPr>
            <w:tcW w:w="4657" w:type="dxa"/>
            <w:shd w:val="clear" w:color="auto" w:fill="auto"/>
          </w:tcPr>
          <w:p w14:paraId="32151785" w14:textId="77777777" w:rsidR="00703C65" w:rsidRPr="00F61C9E" w:rsidRDefault="00703C65" w:rsidP="00703C65">
            <w:pPr>
              <w:rPr>
                <w:sz w:val="24"/>
                <w:szCs w:val="24"/>
              </w:rPr>
            </w:pPr>
            <w:r w:rsidRPr="00F61C9E">
              <w:rPr>
                <w:sz w:val="24"/>
                <w:szCs w:val="24"/>
              </w:rPr>
              <w:t>Работа крана манипулятора 5 тонн бортовой (стрела 3 тонны)</w:t>
            </w:r>
          </w:p>
        </w:tc>
        <w:tc>
          <w:tcPr>
            <w:tcW w:w="1559" w:type="dxa"/>
            <w:shd w:val="clear" w:color="auto" w:fill="auto"/>
          </w:tcPr>
          <w:p w14:paraId="6E341C8F"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0389295"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55C490C"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06B5947"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14CE5D0"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E19417D" w14:textId="77777777" w:rsidR="00703C65" w:rsidRPr="00CD65B3" w:rsidRDefault="00703C65" w:rsidP="00703C65">
            <w:pPr>
              <w:spacing w:after="0" w:line="240" w:lineRule="auto"/>
              <w:jc w:val="center"/>
              <w:rPr>
                <w:rFonts w:eastAsia="Calibri"/>
              </w:rPr>
            </w:pPr>
          </w:p>
        </w:tc>
      </w:tr>
      <w:tr w:rsidR="00703C65" w:rsidRPr="00CD65B3" w14:paraId="4A74B84E" w14:textId="77777777" w:rsidTr="00703C65">
        <w:trPr>
          <w:trHeight w:val="272"/>
        </w:trPr>
        <w:tc>
          <w:tcPr>
            <w:tcW w:w="843" w:type="dxa"/>
            <w:shd w:val="clear" w:color="auto" w:fill="auto"/>
            <w:noWrap/>
            <w:vAlign w:val="center"/>
          </w:tcPr>
          <w:p w14:paraId="2F588690" w14:textId="77777777" w:rsidR="00703C65" w:rsidRPr="00CD65B3" w:rsidRDefault="00703C65" w:rsidP="00703C65">
            <w:pPr>
              <w:spacing w:after="0" w:line="240" w:lineRule="auto"/>
              <w:jc w:val="center"/>
              <w:rPr>
                <w:color w:val="000000"/>
                <w:lang w:eastAsia="ru-RU"/>
              </w:rPr>
            </w:pPr>
            <w:r w:rsidRPr="00CD65B3">
              <w:rPr>
                <w:rFonts w:cs="Calibri"/>
                <w:color w:val="000000"/>
              </w:rPr>
              <w:t>139</w:t>
            </w:r>
          </w:p>
        </w:tc>
        <w:tc>
          <w:tcPr>
            <w:tcW w:w="4657" w:type="dxa"/>
            <w:shd w:val="clear" w:color="auto" w:fill="auto"/>
          </w:tcPr>
          <w:p w14:paraId="722F219E" w14:textId="77777777" w:rsidR="00703C65" w:rsidRPr="00F61C9E" w:rsidRDefault="00703C65" w:rsidP="00703C65">
            <w:pPr>
              <w:rPr>
                <w:sz w:val="24"/>
                <w:szCs w:val="24"/>
              </w:rPr>
            </w:pPr>
            <w:r w:rsidRPr="00F61C9E">
              <w:rPr>
                <w:sz w:val="24"/>
                <w:szCs w:val="24"/>
              </w:rPr>
              <w:t>Замена  лицевой поверхности светового элемента вывески</w:t>
            </w:r>
          </w:p>
        </w:tc>
        <w:tc>
          <w:tcPr>
            <w:tcW w:w="1559" w:type="dxa"/>
            <w:shd w:val="clear" w:color="auto" w:fill="auto"/>
          </w:tcPr>
          <w:p w14:paraId="1529AC67"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AC7A496"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5801FF0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5FA1CF83"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5DA2CD39"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49A7EE7B" w14:textId="77777777" w:rsidR="00703C65" w:rsidRPr="00CD65B3" w:rsidRDefault="00703C65" w:rsidP="00703C65">
            <w:pPr>
              <w:spacing w:after="0" w:line="240" w:lineRule="auto"/>
              <w:jc w:val="center"/>
              <w:rPr>
                <w:rFonts w:eastAsia="Calibri"/>
              </w:rPr>
            </w:pPr>
          </w:p>
        </w:tc>
      </w:tr>
      <w:tr w:rsidR="00703C65" w:rsidRPr="00CD65B3" w14:paraId="5113CDC0" w14:textId="77777777" w:rsidTr="00703C65">
        <w:trPr>
          <w:trHeight w:val="272"/>
        </w:trPr>
        <w:tc>
          <w:tcPr>
            <w:tcW w:w="843" w:type="dxa"/>
            <w:shd w:val="clear" w:color="auto" w:fill="auto"/>
            <w:noWrap/>
            <w:vAlign w:val="center"/>
          </w:tcPr>
          <w:p w14:paraId="7ACF5715" w14:textId="77777777" w:rsidR="00703C65" w:rsidRPr="00CD65B3" w:rsidRDefault="00703C65" w:rsidP="00703C65">
            <w:pPr>
              <w:spacing w:after="0" w:line="240" w:lineRule="auto"/>
              <w:jc w:val="center"/>
              <w:rPr>
                <w:color w:val="000000"/>
                <w:lang w:eastAsia="ru-RU"/>
              </w:rPr>
            </w:pPr>
            <w:r w:rsidRPr="00CD65B3">
              <w:rPr>
                <w:rFonts w:cs="Calibri"/>
                <w:color w:val="000000"/>
              </w:rPr>
              <w:lastRenderedPageBreak/>
              <w:t>140</w:t>
            </w:r>
          </w:p>
        </w:tc>
        <w:tc>
          <w:tcPr>
            <w:tcW w:w="4657" w:type="dxa"/>
            <w:shd w:val="clear" w:color="auto" w:fill="auto"/>
          </w:tcPr>
          <w:p w14:paraId="7F4CBD28" w14:textId="77777777" w:rsidR="00703C65" w:rsidRPr="00F61C9E" w:rsidRDefault="00703C65" w:rsidP="00703C65">
            <w:pPr>
              <w:rPr>
                <w:sz w:val="24"/>
                <w:szCs w:val="24"/>
              </w:rPr>
            </w:pPr>
            <w:r w:rsidRPr="00F61C9E">
              <w:rPr>
                <w:sz w:val="24"/>
                <w:szCs w:val="24"/>
              </w:rPr>
              <w:t>Замена "крышки" (лицевая и боковая часть в сборе) светового элемента вывески</w:t>
            </w:r>
          </w:p>
        </w:tc>
        <w:tc>
          <w:tcPr>
            <w:tcW w:w="1559" w:type="dxa"/>
            <w:shd w:val="clear" w:color="auto" w:fill="auto"/>
          </w:tcPr>
          <w:p w14:paraId="3E01A38A"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5FEBB049"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FD6C179"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CC940CF"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6FC816CB"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6A1F6287" w14:textId="77777777" w:rsidR="00703C65" w:rsidRPr="00CD65B3" w:rsidRDefault="00703C65" w:rsidP="00703C65">
            <w:pPr>
              <w:spacing w:after="0" w:line="240" w:lineRule="auto"/>
              <w:jc w:val="center"/>
              <w:rPr>
                <w:rFonts w:eastAsia="Calibri"/>
              </w:rPr>
            </w:pPr>
          </w:p>
        </w:tc>
      </w:tr>
      <w:tr w:rsidR="00703C65" w:rsidRPr="00CD65B3" w14:paraId="2498BD0E" w14:textId="77777777" w:rsidTr="00703C65">
        <w:trPr>
          <w:trHeight w:val="272"/>
        </w:trPr>
        <w:tc>
          <w:tcPr>
            <w:tcW w:w="843" w:type="dxa"/>
            <w:shd w:val="clear" w:color="auto" w:fill="auto"/>
            <w:noWrap/>
            <w:vAlign w:val="center"/>
          </w:tcPr>
          <w:p w14:paraId="7FC9307D" w14:textId="77777777" w:rsidR="00703C65" w:rsidRPr="00CD65B3" w:rsidRDefault="00703C65" w:rsidP="00703C65">
            <w:pPr>
              <w:spacing w:after="0" w:line="240" w:lineRule="auto"/>
              <w:jc w:val="center"/>
              <w:rPr>
                <w:color w:val="000000"/>
                <w:lang w:eastAsia="ru-RU"/>
              </w:rPr>
            </w:pPr>
            <w:r w:rsidRPr="00CD65B3">
              <w:rPr>
                <w:rFonts w:cs="Calibri"/>
                <w:color w:val="000000"/>
              </w:rPr>
              <w:t>141</w:t>
            </w:r>
          </w:p>
        </w:tc>
        <w:tc>
          <w:tcPr>
            <w:tcW w:w="4657" w:type="dxa"/>
            <w:shd w:val="clear" w:color="auto" w:fill="auto"/>
          </w:tcPr>
          <w:p w14:paraId="64562145" w14:textId="77777777" w:rsidR="00703C65" w:rsidRPr="00F61C9E" w:rsidRDefault="00703C65" w:rsidP="00703C65">
            <w:pPr>
              <w:rPr>
                <w:sz w:val="24"/>
                <w:szCs w:val="24"/>
              </w:rPr>
            </w:pPr>
            <w:r w:rsidRPr="00F61C9E">
              <w:rPr>
                <w:sz w:val="24"/>
                <w:szCs w:val="24"/>
              </w:rPr>
              <w:t>Замена светового элемента вывески в сборе (лицевая и боковая часть, подложка, электрооборудование, не включая блок питания)</w:t>
            </w:r>
          </w:p>
        </w:tc>
        <w:tc>
          <w:tcPr>
            <w:tcW w:w="1559" w:type="dxa"/>
            <w:shd w:val="clear" w:color="auto" w:fill="auto"/>
          </w:tcPr>
          <w:p w14:paraId="574749A1"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64E07F1A"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1378EB94"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20F24C28"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0A6067A3"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2F74882C" w14:textId="77777777" w:rsidR="00703C65" w:rsidRPr="00CD65B3" w:rsidRDefault="00703C65" w:rsidP="00703C65">
            <w:pPr>
              <w:spacing w:after="0" w:line="240" w:lineRule="auto"/>
              <w:jc w:val="center"/>
              <w:rPr>
                <w:rFonts w:eastAsia="Calibri"/>
              </w:rPr>
            </w:pPr>
          </w:p>
        </w:tc>
      </w:tr>
      <w:tr w:rsidR="00703C65" w:rsidRPr="00CD65B3" w14:paraId="43A169B8" w14:textId="77777777" w:rsidTr="00703C65">
        <w:trPr>
          <w:trHeight w:val="272"/>
        </w:trPr>
        <w:tc>
          <w:tcPr>
            <w:tcW w:w="843" w:type="dxa"/>
            <w:shd w:val="clear" w:color="auto" w:fill="auto"/>
            <w:noWrap/>
            <w:vAlign w:val="center"/>
          </w:tcPr>
          <w:p w14:paraId="129976FD" w14:textId="77777777" w:rsidR="00703C65" w:rsidRPr="00CD65B3" w:rsidRDefault="00703C65" w:rsidP="00703C65">
            <w:pPr>
              <w:spacing w:after="0" w:line="240" w:lineRule="auto"/>
              <w:jc w:val="center"/>
              <w:rPr>
                <w:color w:val="000000"/>
                <w:lang w:eastAsia="ru-RU"/>
              </w:rPr>
            </w:pPr>
            <w:r w:rsidRPr="00CD65B3">
              <w:rPr>
                <w:rFonts w:cs="Calibri"/>
                <w:color w:val="000000"/>
              </w:rPr>
              <w:t>142</w:t>
            </w:r>
          </w:p>
        </w:tc>
        <w:tc>
          <w:tcPr>
            <w:tcW w:w="4657" w:type="dxa"/>
            <w:shd w:val="clear" w:color="auto" w:fill="auto"/>
          </w:tcPr>
          <w:p w14:paraId="24768487" w14:textId="77777777" w:rsidR="00703C65" w:rsidRPr="00F61C9E" w:rsidRDefault="00703C65" w:rsidP="00703C65">
            <w:pPr>
              <w:rPr>
                <w:sz w:val="24"/>
                <w:szCs w:val="24"/>
              </w:rPr>
            </w:pPr>
            <w:r w:rsidRPr="00F61C9E">
              <w:rPr>
                <w:sz w:val="24"/>
                <w:szCs w:val="24"/>
              </w:rPr>
              <w:t xml:space="preserve">Замена рекламного буклета в </w:t>
            </w:r>
            <w:proofErr w:type="spellStart"/>
            <w:r w:rsidRPr="00F61C9E">
              <w:rPr>
                <w:sz w:val="24"/>
                <w:szCs w:val="24"/>
              </w:rPr>
              <w:t>лайтбоксе</w:t>
            </w:r>
            <w:proofErr w:type="spellEnd"/>
          </w:p>
        </w:tc>
        <w:tc>
          <w:tcPr>
            <w:tcW w:w="1559" w:type="dxa"/>
            <w:shd w:val="clear" w:color="auto" w:fill="auto"/>
          </w:tcPr>
          <w:p w14:paraId="71C706DB"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B5EFB43"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05DA355A"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F3D627D"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10F81002"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178AD1DB" w14:textId="77777777" w:rsidR="00703C65" w:rsidRPr="00CD65B3" w:rsidRDefault="00703C65" w:rsidP="00703C65">
            <w:pPr>
              <w:spacing w:after="0" w:line="240" w:lineRule="auto"/>
              <w:jc w:val="center"/>
              <w:rPr>
                <w:rFonts w:eastAsia="Calibri"/>
              </w:rPr>
            </w:pPr>
          </w:p>
        </w:tc>
      </w:tr>
      <w:tr w:rsidR="00703C65" w:rsidRPr="00CD65B3" w14:paraId="4E0D65F4" w14:textId="77777777" w:rsidTr="00703C65">
        <w:trPr>
          <w:trHeight w:val="272"/>
        </w:trPr>
        <w:tc>
          <w:tcPr>
            <w:tcW w:w="843" w:type="dxa"/>
            <w:shd w:val="clear" w:color="auto" w:fill="auto"/>
            <w:noWrap/>
            <w:vAlign w:val="center"/>
          </w:tcPr>
          <w:p w14:paraId="2261834C" w14:textId="77777777" w:rsidR="00703C65" w:rsidRPr="00CD65B3" w:rsidRDefault="00703C65" w:rsidP="00703C65">
            <w:pPr>
              <w:spacing w:after="0" w:line="240" w:lineRule="auto"/>
              <w:jc w:val="center"/>
              <w:rPr>
                <w:color w:val="000000"/>
                <w:lang w:eastAsia="ru-RU"/>
              </w:rPr>
            </w:pPr>
            <w:r w:rsidRPr="00CD65B3">
              <w:rPr>
                <w:rFonts w:cs="Calibri"/>
                <w:color w:val="000000"/>
              </w:rPr>
              <w:t>143</w:t>
            </w:r>
          </w:p>
        </w:tc>
        <w:tc>
          <w:tcPr>
            <w:tcW w:w="4657" w:type="dxa"/>
            <w:shd w:val="clear" w:color="auto" w:fill="auto"/>
          </w:tcPr>
          <w:p w14:paraId="11F6D114" w14:textId="77777777" w:rsidR="00703C65" w:rsidRPr="00F61C9E" w:rsidRDefault="00703C65" w:rsidP="00703C65">
            <w:pPr>
              <w:rPr>
                <w:sz w:val="24"/>
                <w:szCs w:val="24"/>
              </w:rPr>
            </w:pPr>
            <w:r w:rsidRPr="00F61C9E">
              <w:rPr>
                <w:sz w:val="24"/>
                <w:szCs w:val="24"/>
              </w:rPr>
              <w:t>Демонтаж рекламной конструкции (любого типа).</w:t>
            </w:r>
          </w:p>
        </w:tc>
        <w:tc>
          <w:tcPr>
            <w:tcW w:w="1559" w:type="dxa"/>
            <w:shd w:val="clear" w:color="auto" w:fill="auto"/>
          </w:tcPr>
          <w:p w14:paraId="44BFB745"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09E6A517"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705820B8"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7FEC29FA"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221354D5"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5AAA3057" w14:textId="77777777" w:rsidR="00703C65" w:rsidRPr="00CD65B3" w:rsidRDefault="00703C65" w:rsidP="00703C65">
            <w:pPr>
              <w:spacing w:after="0" w:line="240" w:lineRule="auto"/>
              <w:jc w:val="center"/>
              <w:rPr>
                <w:rFonts w:eastAsia="Calibri"/>
              </w:rPr>
            </w:pPr>
          </w:p>
        </w:tc>
      </w:tr>
      <w:tr w:rsidR="00703C65" w:rsidRPr="00CD65B3" w14:paraId="4C36C6DC" w14:textId="77777777" w:rsidTr="00703C65">
        <w:trPr>
          <w:trHeight w:val="272"/>
        </w:trPr>
        <w:tc>
          <w:tcPr>
            <w:tcW w:w="843" w:type="dxa"/>
            <w:shd w:val="clear" w:color="auto" w:fill="auto"/>
            <w:noWrap/>
            <w:vAlign w:val="center"/>
          </w:tcPr>
          <w:p w14:paraId="730D0E24" w14:textId="77777777" w:rsidR="00703C65" w:rsidRPr="00CD65B3" w:rsidRDefault="00703C65" w:rsidP="00703C65">
            <w:pPr>
              <w:spacing w:after="0" w:line="240" w:lineRule="auto"/>
              <w:jc w:val="center"/>
              <w:rPr>
                <w:color w:val="000000"/>
                <w:lang w:eastAsia="ru-RU"/>
              </w:rPr>
            </w:pPr>
            <w:r w:rsidRPr="00CD65B3">
              <w:rPr>
                <w:rFonts w:cs="Calibri"/>
                <w:color w:val="000000"/>
              </w:rPr>
              <w:t>144</w:t>
            </w:r>
          </w:p>
        </w:tc>
        <w:tc>
          <w:tcPr>
            <w:tcW w:w="4657" w:type="dxa"/>
            <w:shd w:val="clear" w:color="auto" w:fill="auto"/>
          </w:tcPr>
          <w:p w14:paraId="56E46660" w14:textId="77777777" w:rsidR="00703C65" w:rsidRPr="00F61C9E" w:rsidRDefault="00703C65" w:rsidP="00703C65">
            <w:pPr>
              <w:rPr>
                <w:sz w:val="24"/>
                <w:szCs w:val="24"/>
              </w:rPr>
            </w:pPr>
            <w:r w:rsidRPr="00F61C9E">
              <w:rPr>
                <w:sz w:val="24"/>
                <w:szCs w:val="24"/>
              </w:rPr>
              <w:t>Монтаж рекламной конструкции (любого типа).</w:t>
            </w:r>
          </w:p>
        </w:tc>
        <w:tc>
          <w:tcPr>
            <w:tcW w:w="1559" w:type="dxa"/>
            <w:shd w:val="clear" w:color="auto" w:fill="auto"/>
          </w:tcPr>
          <w:p w14:paraId="13384EEA" w14:textId="77777777" w:rsidR="00703C65" w:rsidRDefault="00703C65" w:rsidP="00703C65">
            <w:r w:rsidRPr="004D1F2E">
              <w:rPr>
                <w:color w:val="000000"/>
                <w:sz w:val="24"/>
                <w:szCs w:val="24"/>
                <w:lang w:eastAsia="ru-RU"/>
              </w:rPr>
              <w:t>Условная единица</w:t>
            </w:r>
          </w:p>
        </w:tc>
        <w:tc>
          <w:tcPr>
            <w:tcW w:w="1134" w:type="dxa"/>
            <w:shd w:val="clear" w:color="auto" w:fill="auto"/>
            <w:noWrap/>
            <w:vAlign w:val="center"/>
          </w:tcPr>
          <w:p w14:paraId="723818E8" w14:textId="77777777" w:rsidR="00703C65" w:rsidRPr="00CD65B3" w:rsidRDefault="00703C65" w:rsidP="00703C65">
            <w:pPr>
              <w:spacing w:after="0" w:line="240" w:lineRule="auto"/>
              <w:jc w:val="center"/>
              <w:rPr>
                <w:lang w:eastAsia="ru-RU"/>
              </w:rPr>
            </w:pPr>
            <w:r>
              <w:rPr>
                <w:lang w:eastAsia="ru-RU"/>
              </w:rPr>
              <w:t>1</w:t>
            </w:r>
          </w:p>
        </w:tc>
        <w:tc>
          <w:tcPr>
            <w:tcW w:w="1701" w:type="dxa"/>
            <w:shd w:val="clear" w:color="auto" w:fill="auto"/>
            <w:vAlign w:val="center"/>
          </w:tcPr>
          <w:p w14:paraId="6D207B6F" w14:textId="77777777" w:rsidR="00703C65" w:rsidRPr="00CD65B3" w:rsidRDefault="00703C65" w:rsidP="00703C65">
            <w:pPr>
              <w:spacing w:after="0" w:line="240" w:lineRule="auto"/>
              <w:jc w:val="center"/>
              <w:rPr>
                <w:rFonts w:eastAsia="Calibri"/>
              </w:rPr>
            </w:pPr>
          </w:p>
        </w:tc>
        <w:tc>
          <w:tcPr>
            <w:tcW w:w="1559" w:type="dxa"/>
            <w:shd w:val="clear" w:color="auto" w:fill="auto"/>
            <w:vAlign w:val="center"/>
          </w:tcPr>
          <w:p w14:paraId="122C349B" w14:textId="77777777" w:rsidR="00703C65" w:rsidRPr="00CD65B3" w:rsidRDefault="00703C65" w:rsidP="00703C65">
            <w:pPr>
              <w:spacing w:after="0" w:line="240" w:lineRule="auto"/>
              <w:jc w:val="center"/>
              <w:rPr>
                <w:rFonts w:eastAsia="Calibri"/>
              </w:rPr>
            </w:pPr>
          </w:p>
        </w:tc>
        <w:tc>
          <w:tcPr>
            <w:tcW w:w="1276" w:type="dxa"/>
            <w:shd w:val="clear" w:color="auto" w:fill="auto"/>
            <w:noWrap/>
            <w:vAlign w:val="center"/>
          </w:tcPr>
          <w:p w14:paraId="44EAEBB6" w14:textId="77777777" w:rsidR="00703C65" w:rsidRPr="00CD65B3" w:rsidRDefault="00703C65" w:rsidP="00703C65">
            <w:pPr>
              <w:spacing w:after="0" w:line="240" w:lineRule="auto"/>
              <w:jc w:val="center"/>
              <w:rPr>
                <w:rFonts w:eastAsia="Calibri"/>
              </w:rPr>
            </w:pPr>
          </w:p>
        </w:tc>
        <w:tc>
          <w:tcPr>
            <w:tcW w:w="1843" w:type="dxa"/>
            <w:shd w:val="clear" w:color="auto" w:fill="auto"/>
            <w:vAlign w:val="center"/>
          </w:tcPr>
          <w:p w14:paraId="036170F3" w14:textId="77777777" w:rsidR="00703C65" w:rsidRPr="00CD65B3" w:rsidRDefault="00703C65" w:rsidP="00703C65">
            <w:pPr>
              <w:spacing w:after="0" w:line="240" w:lineRule="auto"/>
              <w:jc w:val="center"/>
              <w:rPr>
                <w:rFonts w:eastAsia="Calibri"/>
              </w:rPr>
            </w:pPr>
          </w:p>
        </w:tc>
      </w:tr>
      <w:tr w:rsidR="004F55F8" w:rsidRPr="00C327C5" w14:paraId="16A435CB" w14:textId="77777777" w:rsidTr="00703C65">
        <w:trPr>
          <w:trHeight w:val="272"/>
        </w:trPr>
        <w:tc>
          <w:tcPr>
            <w:tcW w:w="12729" w:type="dxa"/>
            <w:gridSpan w:val="7"/>
            <w:shd w:val="clear" w:color="auto" w:fill="auto"/>
            <w:noWrap/>
            <w:hideMark/>
          </w:tcPr>
          <w:p w14:paraId="6C77C2AE" w14:textId="77777777" w:rsidR="004F55F8" w:rsidRPr="00C327C5" w:rsidRDefault="004F55F8" w:rsidP="004F4787">
            <w:pPr>
              <w:spacing w:after="0" w:line="240" w:lineRule="auto"/>
              <w:rPr>
                <w:rFonts w:eastAsia="Calibri"/>
                <w:sz w:val="24"/>
                <w:szCs w:val="24"/>
              </w:rPr>
            </w:pPr>
            <w:r w:rsidRPr="00C327C5">
              <w:rPr>
                <w:rFonts w:eastAsia="Calibri"/>
                <w:sz w:val="24"/>
                <w:szCs w:val="24"/>
              </w:rPr>
              <w:t>ИТОГО</w:t>
            </w:r>
            <w:r>
              <w:rPr>
                <w:rFonts w:eastAsia="Calibri"/>
                <w:sz w:val="24"/>
                <w:szCs w:val="24"/>
              </w:rPr>
              <w:t>:</w:t>
            </w:r>
          </w:p>
        </w:tc>
        <w:tc>
          <w:tcPr>
            <w:tcW w:w="1843" w:type="dxa"/>
            <w:shd w:val="clear" w:color="auto" w:fill="auto"/>
          </w:tcPr>
          <w:p w14:paraId="49748878" w14:textId="77777777" w:rsidR="004F55F8" w:rsidRPr="00C327C5" w:rsidRDefault="004F55F8" w:rsidP="00CD65B3">
            <w:pPr>
              <w:spacing w:after="0" w:line="240" w:lineRule="auto"/>
              <w:jc w:val="center"/>
              <w:rPr>
                <w:rFonts w:eastAsia="Calibri"/>
                <w:sz w:val="24"/>
                <w:szCs w:val="24"/>
              </w:rPr>
            </w:pPr>
          </w:p>
        </w:tc>
      </w:tr>
    </w:tbl>
    <w:p w14:paraId="34B06A30" w14:textId="77777777" w:rsidR="001F01C9" w:rsidRDefault="001F01C9" w:rsidP="001F01C9">
      <w:pPr>
        <w:spacing w:after="0" w:line="240" w:lineRule="auto"/>
        <w:rPr>
          <w:rFonts w:eastAsia="Calibri"/>
          <w:sz w:val="24"/>
          <w:szCs w:val="24"/>
        </w:rPr>
      </w:pPr>
    </w:p>
    <w:p w14:paraId="6EE68B2D" w14:textId="77777777" w:rsidR="00B44B86" w:rsidRDefault="00B44B86" w:rsidP="001F01C9">
      <w:pPr>
        <w:spacing w:after="0" w:line="240" w:lineRule="auto"/>
        <w:rPr>
          <w:rFonts w:eastAsia="Calibri"/>
          <w:sz w:val="24"/>
          <w:szCs w:val="24"/>
        </w:rPr>
      </w:pPr>
    </w:p>
    <w:p w14:paraId="1D763217" w14:textId="77777777" w:rsidR="00B44B86" w:rsidRDefault="00B44B86" w:rsidP="001F01C9">
      <w:pPr>
        <w:spacing w:after="0" w:line="240" w:lineRule="auto"/>
        <w:rPr>
          <w:rFonts w:eastAsia="Calibri"/>
          <w:sz w:val="24"/>
          <w:szCs w:val="24"/>
        </w:rPr>
      </w:pPr>
    </w:p>
    <w:p w14:paraId="5A6C4FD4" w14:textId="77777777" w:rsidR="00B44B86" w:rsidRDefault="00B44B86" w:rsidP="001F01C9">
      <w:pPr>
        <w:spacing w:after="0" w:line="240" w:lineRule="auto"/>
        <w:rPr>
          <w:rFonts w:eastAsia="Calibri"/>
          <w:sz w:val="24"/>
          <w:szCs w:val="24"/>
        </w:rPr>
      </w:pPr>
    </w:p>
    <w:p w14:paraId="083F700E" w14:textId="77777777" w:rsidR="00B44B86" w:rsidRPr="00377DAD" w:rsidRDefault="00B44B86" w:rsidP="001F01C9">
      <w:pPr>
        <w:spacing w:after="0" w:line="240" w:lineRule="auto"/>
        <w:rPr>
          <w:rFonts w:eastAsia="Calibri"/>
          <w:sz w:val="24"/>
          <w:szCs w:val="24"/>
        </w:rPr>
      </w:pPr>
    </w:p>
    <w:tbl>
      <w:tblPr>
        <w:tblpPr w:leftFromText="180" w:rightFromText="180" w:bottomFromText="160" w:vertAnchor="text" w:horzAnchor="margin" w:tblpY="107"/>
        <w:tblW w:w="9463" w:type="dxa"/>
        <w:tblLook w:val="04A0" w:firstRow="1" w:lastRow="0" w:firstColumn="1" w:lastColumn="0" w:noHBand="0" w:noVBand="1"/>
      </w:tblPr>
      <w:tblGrid>
        <w:gridCol w:w="4786"/>
        <w:gridCol w:w="4677"/>
      </w:tblGrid>
      <w:tr w:rsidR="002C3147" w:rsidRPr="00C327C5" w14:paraId="6598CB21" w14:textId="77777777" w:rsidTr="007703F5">
        <w:trPr>
          <w:trHeight w:val="422"/>
        </w:trPr>
        <w:tc>
          <w:tcPr>
            <w:tcW w:w="4786" w:type="dxa"/>
          </w:tcPr>
          <w:p w14:paraId="04BA7C1E" w14:textId="77777777" w:rsidR="002C3147" w:rsidRPr="00237E3B" w:rsidRDefault="002C3147" w:rsidP="002C3147">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013832C4" w14:textId="77777777" w:rsidR="002C3147" w:rsidRPr="00237E3B" w:rsidRDefault="002C3147" w:rsidP="002C3147">
            <w:pPr>
              <w:spacing w:after="0" w:line="240" w:lineRule="auto"/>
              <w:rPr>
                <w:color w:val="000000"/>
                <w:sz w:val="24"/>
                <w:szCs w:val="24"/>
                <w:lang w:eastAsia="ru-RU"/>
              </w:rPr>
            </w:pPr>
            <w:r w:rsidRPr="00237E3B">
              <w:rPr>
                <w:color w:val="000000"/>
                <w:sz w:val="24"/>
                <w:szCs w:val="24"/>
                <w:lang w:eastAsia="ru-RU"/>
              </w:rPr>
              <w:t>АО «Почта России»</w:t>
            </w:r>
          </w:p>
          <w:p w14:paraId="64002E97" w14:textId="77777777" w:rsidR="002C3147" w:rsidRPr="00237E3B" w:rsidRDefault="002C3147" w:rsidP="002C3147">
            <w:pPr>
              <w:spacing w:after="0" w:line="240" w:lineRule="auto"/>
              <w:rPr>
                <w:color w:val="000000"/>
                <w:sz w:val="24"/>
                <w:szCs w:val="24"/>
                <w:lang w:eastAsia="ru-RU"/>
              </w:rPr>
            </w:pPr>
            <w:r w:rsidRPr="00237E3B">
              <w:rPr>
                <w:color w:val="000000"/>
                <w:sz w:val="24"/>
                <w:szCs w:val="24"/>
                <w:lang w:eastAsia="ru-RU"/>
              </w:rPr>
              <w:t>Директор УФПС г. Москвы</w:t>
            </w:r>
          </w:p>
          <w:p w14:paraId="76084932" w14:textId="77777777" w:rsidR="002C3147" w:rsidRPr="00237E3B" w:rsidRDefault="002C3147" w:rsidP="002C3147">
            <w:pPr>
              <w:spacing w:after="0" w:line="240" w:lineRule="auto"/>
              <w:rPr>
                <w:color w:val="000000"/>
                <w:sz w:val="24"/>
                <w:szCs w:val="24"/>
                <w:lang w:eastAsia="ru-RU"/>
              </w:rPr>
            </w:pPr>
          </w:p>
          <w:p w14:paraId="36ECEF83" w14:textId="77777777" w:rsidR="002C3147" w:rsidRPr="00237E3B" w:rsidRDefault="002C3147" w:rsidP="002C3147">
            <w:pPr>
              <w:spacing w:after="0" w:line="240" w:lineRule="auto"/>
              <w:rPr>
                <w:color w:val="000000"/>
                <w:sz w:val="24"/>
                <w:szCs w:val="24"/>
                <w:lang w:eastAsia="ru-RU"/>
              </w:rPr>
            </w:pPr>
          </w:p>
          <w:p w14:paraId="3AAD413E" w14:textId="77777777" w:rsidR="002C3147" w:rsidRPr="00237E3B" w:rsidRDefault="002C3147" w:rsidP="002C3147">
            <w:pPr>
              <w:spacing w:after="0" w:line="240" w:lineRule="auto"/>
              <w:rPr>
                <w:color w:val="000000"/>
                <w:sz w:val="24"/>
                <w:szCs w:val="24"/>
                <w:lang w:eastAsia="ru-RU"/>
              </w:rPr>
            </w:pPr>
          </w:p>
          <w:p w14:paraId="23ACBA65" w14:textId="77777777" w:rsidR="002C3147" w:rsidRPr="00B52A50" w:rsidRDefault="002C3147" w:rsidP="002C3147">
            <w:pPr>
              <w:spacing w:after="0" w:line="240" w:lineRule="auto"/>
              <w:rPr>
                <w:sz w:val="24"/>
                <w:szCs w:val="24"/>
                <w:lang w:eastAsia="ru-RU"/>
              </w:rPr>
            </w:pPr>
            <w:r w:rsidRPr="00237E3B">
              <w:rPr>
                <w:color w:val="000000"/>
                <w:sz w:val="24"/>
                <w:szCs w:val="24"/>
                <w:lang w:eastAsia="ru-RU"/>
              </w:rPr>
              <w:t>_________________/ К.А. Ефимова /</w:t>
            </w:r>
          </w:p>
        </w:tc>
        <w:tc>
          <w:tcPr>
            <w:tcW w:w="4677" w:type="dxa"/>
          </w:tcPr>
          <w:p w14:paraId="34778A7C" w14:textId="77777777" w:rsidR="002C3147" w:rsidRPr="00B52A50" w:rsidRDefault="002C3147" w:rsidP="00237E3B">
            <w:pPr>
              <w:shd w:val="clear" w:color="auto" w:fill="FFFFFF"/>
              <w:spacing w:after="0" w:line="276" w:lineRule="auto"/>
              <w:rPr>
                <w:b/>
                <w:bCs/>
                <w:caps/>
                <w:sz w:val="24"/>
                <w:szCs w:val="24"/>
              </w:rPr>
            </w:pPr>
            <w:r w:rsidRPr="00B52A50">
              <w:rPr>
                <w:b/>
                <w:bCs/>
                <w:caps/>
                <w:sz w:val="24"/>
                <w:szCs w:val="24"/>
              </w:rPr>
              <w:t xml:space="preserve">           </w:t>
            </w:r>
            <w:r>
              <w:t xml:space="preserve"> </w:t>
            </w:r>
            <w:r w:rsidRPr="00336ADF">
              <w:rPr>
                <w:b/>
                <w:bCs/>
                <w:caps/>
                <w:sz w:val="24"/>
                <w:szCs w:val="24"/>
              </w:rPr>
              <w:t>ПОДРЯДЧИК</w:t>
            </w:r>
            <w:r w:rsidRPr="00B52A50">
              <w:rPr>
                <w:b/>
                <w:bCs/>
                <w:caps/>
                <w:sz w:val="24"/>
                <w:szCs w:val="24"/>
              </w:rPr>
              <w:t>:</w:t>
            </w:r>
          </w:p>
          <w:p w14:paraId="6908900F" w14:textId="77777777" w:rsidR="002C3147" w:rsidRPr="00B52A50" w:rsidRDefault="002C3147" w:rsidP="00237E3B">
            <w:pPr>
              <w:shd w:val="clear" w:color="auto" w:fill="FFFFFF"/>
              <w:spacing w:after="0" w:line="276" w:lineRule="auto"/>
              <w:jc w:val="center"/>
              <w:rPr>
                <w:sz w:val="24"/>
                <w:szCs w:val="24"/>
              </w:rPr>
            </w:pPr>
            <w:r w:rsidRPr="00B52A50">
              <w:rPr>
                <w:sz w:val="24"/>
                <w:szCs w:val="24"/>
              </w:rPr>
              <w:t>____________________________</w:t>
            </w:r>
          </w:p>
          <w:p w14:paraId="088B8790" w14:textId="77777777" w:rsidR="002C3147" w:rsidRPr="00B52A50" w:rsidRDefault="002C3147" w:rsidP="00237E3B">
            <w:pPr>
              <w:shd w:val="clear" w:color="auto" w:fill="FFFFFF"/>
              <w:spacing w:after="0" w:line="276" w:lineRule="auto"/>
              <w:jc w:val="center"/>
              <w:rPr>
                <w:sz w:val="24"/>
                <w:szCs w:val="24"/>
              </w:rPr>
            </w:pPr>
            <w:r w:rsidRPr="00B52A50">
              <w:rPr>
                <w:sz w:val="24"/>
                <w:szCs w:val="24"/>
                <w:vertAlign w:val="superscript"/>
              </w:rPr>
              <w:t>(должность)</w:t>
            </w:r>
          </w:p>
          <w:p w14:paraId="6BDC594E" w14:textId="77777777" w:rsidR="002C3147" w:rsidRPr="00B52A50" w:rsidRDefault="002C3147" w:rsidP="00237E3B">
            <w:pPr>
              <w:shd w:val="clear" w:color="auto" w:fill="FFFFFF"/>
              <w:spacing w:after="0" w:line="276" w:lineRule="auto"/>
              <w:jc w:val="center"/>
              <w:rPr>
                <w:sz w:val="24"/>
                <w:szCs w:val="24"/>
              </w:rPr>
            </w:pPr>
            <w:r w:rsidRPr="00B52A50">
              <w:rPr>
                <w:sz w:val="24"/>
                <w:szCs w:val="24"/>
              </w:rPr>
              <w:t>____________________________</w:t>
            </w:r>
          </w:p>
          <w:p w14:paraId="7F5AF5CD" w14:textId="77777777" w:rsidR="002C3147" w:rsidRPr="00B52A50" w:rsidRDefault="002C3147" w:rsidP="00237E3B">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5F94AC09" w14:textId="77777777" w:rsidR="002C3147" w:rsidRPr="00B52A50" w:rsidRDefault="002C3147" w:rsidP="00237E3B">
            <w:pPr>
              <w:shd w:val="clear" w:color="auto" w:fill="FFFFFF"/>
              <w:spacing w:after="0" w:line="276" w:lineRule="auto"/>
              <w:rPr>
                <w:sz w:val="24"/>
                <w:szCs w:val="24"/>
              </w:rPr>
            </w:pPr>
            <w:r w:rsidRPr="00B52A50">
              <w:rPr>
                <w:sz w:val="24"/>
                <w:szCs w:val="24"/>
              </w:rPr>
              <w:t xml:space="preserve">           ___ ____________ 20__ г.</w:t>
            </w:r>
          </w:p>
        </w:tc>
      </w:tr>
    </w:tbl>
    <w:p w14:paraId="31B5A67A" w14:textId="77777777" w:rsidR="001F01C9" w:rsidRPr="00377DAD" w:rsidRDefault="001F01C9" w:rsidP="001F01C9">
      <w:pPr>
        <w:widowControl w:val="0"/>
        <w:tabs>
          <w:tab w:val="left" w:pos="5670"/>
        </w:tabs>
        <w:autoSpaceDE w:val="0"/>
        <w:autoSpaceDN w:val="0"/>
        <w:adjustRightInd w:val="0"/>
        <w:spacing w:after="0" w:line="240" w:lineRule="auto"/>
        <w:rPr>
          <w:rFonts w:eastAsia="Calibri"/>
          <w:sz w:val="24"/>
          <w:szCs w:val="24"/>
        </w:rPr>
      </w:pPr>
    </w:p>
    <w:p w14:paraId="20C068F8" w14:textId="77777777" w:rsidR="001F01C9" w:rsidRPr="00377DAD" w:rsidRDefault="001F01C9" w:rsidP="001F01C9">
      <w:pPr>
        <w:spacing w:after="0" w:line="240" w:lineRule="auto"/>
        <w:jc w:val="both"/>
        <w:rPr>
          <w:rFonts w:eastAsia="Calibri"/>
          <w:sz w:val="24"/>
          <w:szCs w:val="24"/>
        </w:rPr>
      </w:pPr>
    </w:p>
    <w:p w14:paraId="1087B2FC" w14:textId="77777777" w:rsidR="001F01C9" w:rsidRPr="00377DAD" w:rsidRDefault="001F01C9" w:rsidP="001F01C9">
      <w:pPr>
        <w:spacing w:after="0" w:line="276" w:lineRule="auto"/>
        <w:rPr>
          <w:sz w:val="24"/>
          <w:szCs w:val="24"/>
        </w:rPr>
      </w:pPr>
    </w:p>
    <w:p w14:paraId="40EA2C90" w14:textId="77777777" w:rsidR="001F01C9" w:rsidRPr="00377DAD" w:rsidRDefault="001F01C9" w:rsidP="001F01C9">
      <w:pPr>
        <w:spacing w:after="0" w:line="276" w:lineRule="auto"/>
        <w:rPr>
          <w:sz w:val="24"/>
          <w:szCs w:val="24"/>
        </w:rPr>
      </w:pPr>
    </w:p>
    <w:p w14:paraId="72BC60EF" w14:textId="77777777" w:rsidR="00B44B86" w:rsidRDefault="00B44B86" w:rsidP="00B44B86">
      <w:pPr>
        <w:pStyle w:val="ac"/>
        <w:jc w:val="center"/>
        <w:sectPr w:rsidR="00B44B86" w:rsidSect="00F61C9E">
          <w:pgSz w:w="16838" w:h="11906" w:orient="landscape"/>
          <w:pgMar w:top="1701" w:right="1134" w:bottom="709" w:left="1134" w:header="709" w:footer="709" w:gutter="0"/>
          <w:cols w:space="708"/>
          <w:docGrid w:linePitch="360"/>
        </w:sectPr>
      </w:pPr>
    </w:p>
    <w:p w14:paraId="3FDF9BBF" w14:textId="77777777" w:rsidR="001F01C9" w:rsidRPr="00377DAD" w:rsidRDefault="001F01C9" w:rsidP="00B44B86">
      <w:pPr>
        <w:pStyle w:val="ac"/>
        <w:jc w:val="right"/>
      </w:pPr>
      <w:r w:rsidRPr="00377DAD">
        <w:lastRenderedPageBreak/>
        <w:t>Приложение № 6</w:t>
      </w:r>
    </w:p>
    <w:p w14:paraId="0066D006" w14:textId="77777777" w:rsidR="00871A7B" w:rsidRDefault="005F278B" w:rsidP="00871A7B">
      <w:pPr>
        <w:pStyle w:val="ac"/>
        <w:jc w:val="right"/>
      </w:pPr>
      <w:r w:rsidRPr="002F2E95">
        <w:t xml:space="preserve">к Договору на выполнение </w:t>
      </w:r>
      <w:r w:rsidR="004F4787">
        <w:rPr>
          <w:rFonts w:eastAsia="Arial"/>
          <w:lang w:eastAsia="ar-SA"/>
        </w:rPr>
        <w:t>работ</w:t>
      </w:r>
      <w:r w:rsidR="004F4787" w:rsidRPr="006760F6">
        <w:rPr>
          <w:rFonts w:eastAsia="Arial"/>
          <w:lang w:eastAsia="ar-SA"/>
        </w:rPr>
        <w:t xml:space="preserve"> по ремонту, монтажу и демонтажу рекламных конструкций на объектах УФПС г. Москвы</w:t>
      </w:r>
    </w:p>
    <w:p w14:paraId="03471D4C" w14:textId="77777777" w:rsidR="005F278B" w:rsidRPr="00377DAD" w:rsidRDefault="005F278B" w:rsidP="00871A7B">
      <w:pPr>
        <w:pStyle w:val="ac"/>
        <w:jc w:val="right"/>
        <w:rPr>
          <w:rFonts w:eastAsia="Calibri"/>
        </w:rPr>
      </w:pPr>
      <w:r w:rsidRPr="002F2E95">
        <w:t>от ___________ 20__ г.</w:t>
      </w:r>
      <w:r w:rsidR="004F4787">
        <w:t xml:space="preserve"> </w:t>
      </w:r>
      <w:r w:rsidRPr="002F2E95">
        <w:t>№____________</w:t>
      </w:r>
    </w:p>
    <w:p w14:paraId="5A3B990B" w14:textId="77777777" w:rsidR="001F01C9" w:rsidRPr="00377DAD" w:rsidRDefault="001F01C9" w:rsidP="001F01C9">
      <w:pPr>
        <w:pStyle w:val="aa"/>
        <w:spacing w:before="240" w:after="120"/>
        <w:ind w:left="0"/>
        <w:jc w:val="center"/>
        <w:rPr>
          <w:b/>
        </w:rPr>
      </w:pPr>
      <w:r w:rsidRPr="00377DAD">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B6B1832" w14:textId="77777777" w:rsidR="001F01C9" w:rsidRPr="00377DAD" w:rsidRDefault="001F01C9" w:rsidP="001F01C9">
      <w:pPr>
        <w:pStyle w:val="aa"/>
        <w:spacing w:before="240" w:after="120"/>
        <w:ind w:left="0"/>
        <w:jc w:val="center"/>
        <w:rPr>
          <w:b/>
        </w:rPr>
      </w:pPr>
    </w:p>
    <w:p w14:paraId="168C0E95" w14:textId="77777777" w:rsidR="001F01C9" w:rsidRPr="00377DAD" w:rsidRDefault="001F01C9" w:rsidP="00CF155D">
      <w:pPr>
        <w:pStyle w:val="aa"/>
        <w:autoSpaceDE w:val="0"/>
        <w:autoSpaceDN w:val="0"/>
        <w:adjustRightInd w:val="0"/>
        <w:ind w:left="0" w:firstLine="709"/>
        <w:jc w:val="both"/>
      </w:pPr>
      <w:r w:rsidRPr="00377DAD">
        <w:t>1) Учредительные или иные документы:</w:t>
      </w:r>
    </w:p>
    <w:p w14:paraId="16182A7F" w14:textId="77777777" w:rsidR="001F01C9" w:rsidRPr="00377DAD" w:rsidRDefault="001F01C9" w:rsidP="00CF155D">
      <w:pPr>
        <w:pStyle w:val="aa"/>
        <w:tabs>
          <w:tab w:val="left" w:pos="1134"/>
        </w:tabs>
        <w:autoSpaceDE w:val="0"/>
        <w:autoSpaceDN w:val="0"/>
        <w:adjustRightInd w:val="0"/>
        <w:ind w:left="0" w:firstLine="709"/>
        <w:jc w:val="both"/>
      </w:pPr>
      <w:r w:rsidRPr="00377DAD">
        <w:t>1.1)</w:t>
      </w:r>
      <w:r w:rsidRPr="00377DAD">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822FEBD" w14:textId="77777777" w:rsidR="001F01C9" w:rsidRPr="00377DAD" w:rsidRDefault="001F01C9" w:rsidP="00CF155D">
      <w:pPr>
        <w:pStyle w:val="aa"/>
        <w:tabs>
          <w:tab w:val="left" w:pos="1134"/>
        </w:tabs>
        <w:autoSpaceDE w:val="0"/>
        <w:autoSpaceDN w:val="0"/>
        <w:adjustRightInd w:val="0"/>
        <w:ind w:left="0" w:firstLine="709"/>
        <w:jc w:val="both"/>
      </w:pPr>
      <w:r w:rsidRPr="00377DAD">
        <w:t>1.2)</w:t>
      </w:r>
      <w:r w:rsidRPr="00377DAD">
        <w:tab/>
        <w:t>содержащие сведения о долях участия, наличии управляющих органов и об общем распределении полномочий между ними.</w:t>
      </w:r>
    </w:p>
    <w:p w14:paraId="31935FC5" w14:textId="77777777" w:rsidR="001F01C9" w:rsidRPr="00377DAD" w:rsidRDefault="001F01C9" w:rsidP="00CF155D">
      <w:pPr>
        <w:pStyle w:val="aa"/>
        <w:tabs>
          <w:tab w:val="left" w:pos="993"/>
        </w:tabs>
        <w:autoSpaceDE w:val="0"/>
        <w:autoSpaceDN w:val="0"/>
        <w:adjustRightInd w:val="0"/>
        <w:ind w:left="0" w:firstLine="709"/>
        <w:jc w:val="both"/>
      </w:pPr>
      <w:r w:rsidRPr="00377DAD">
        <w:t>2)</w:t>
      </w:r>
      <w:r w:rsidRPr="00377DAD">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7DCDCA80" w14:textId="77777777" w:rsidR="001F01C9" w:rsidRPr="00377DAD" w:rsidRDefault="001F01C9" w:rsidP="00CF155D">
      <w:pPr>
        <w:pStyle w:val="aa"/>
        <w:tabs>
          <w:tab w:val="left" w:pos="993"/>
        </w:tabs>
        <w:autoSpaceDE w:val="0"/>
        <w:autoSpaceDN w:val="0"/>
        <w:adjustRightInd w:val="0"/>
        <w:ind w:left="0" w:firstLine="709"/>
        <w:jc w:val="both"/>
      </w:pPr>
      <w:r w:rsidRPr="00377DAD">
        <w:t>3)</w:t>
      </w:r>
      <w:r w:rsidRPr="00377DAD">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5ADE8AB5" w14:textId="77777777" w:rsidR="001F01C9" w:rsidRPr="00377DAD" w:rsidRDefault="001F01C9" w:rsidP="00CF155D">
      <w:pPr>
        <w:pStyle w:val="aa"/>
        <w:tabs>
          <w:tab w:val="left" w:pos="993"/>
        </w:tabs>
        <w:autoSpaceDE w:val="0"/>
        <w:autoSpaceDN w:val="0"/>
        <w:adjustRightInd w:val="0"/>
        <w:ind w:left="0" w:firstLine="709"/>
        <w:jc w:val="both"/>
      </w:pPr>
      <w:r w:rsidRPr="00377DAD">
        <w:t>4)</w:t>
      </w:r>
      <w:r w:rsidRPr="00377DAD">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267C257C" w14:textId="77777777" w:rsidR="001F01C9" w:rsidRPr="00377DAD" w:rsidRDefault="001F01C9" w:rsidP="00CF155D">
      <w:pPr>
        <w:pStyle w:val="aa"/>
        <w:tabs>
          <w:tab w:val="left" w:pos="993"/>
        </w:tabs>
        <w:autoSpaceDE w:val="0"/>
        <w:autoSpaceDN w:val="0"/>
        <w:adjustRightInd w:val="0"/>
        <w:ind w:left="0" w:firstLine="709"/>
        <w:jc w:val="both"/>
      </w:pPr>
      <w:r w:rsidRPr="00377DAD">
        <w:t>5)</w:t>
      </w:r>
      <w:r w:rsidRPr="00377DAD">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377DAD">
        <w:t>резидентства</w:t>
      </w:r>
      <w:proofErr w:type="spellEnd"/>
      <w:r w:rsidRPr="00377DAD">
        <w:t xml:space="preserve">) «лицом с постоянным местопребыванием» согласно соответствующему Соглашению об </w:t>
      </w:r>
      <w:proofErr w:type="spellStart"/>
      <w:r w:rsidRPr="00377DAD">
        <w:t>избежании</w:t>
      </w:r>
      <w:proofErr w:type="spellEnd"/>
      <w:r w:rsidRPr="00377DAD">
        <w:t xml:space="preserve"> двойного налогообложения, подтверждающие:</w:t>
      </w:r>
    </w:p>
    <w:p w14:paraId="03B6D6D3" w14:textId="77777777" w:rsidR="001F01C9" w:rsidRPr="00377DAD" w:rsidRDefault="001F01C9" w:rsidP="00CF155D">
      <w:pPr>
        <w:pStyle w:val="aa"/>
        <w:tabs>
          <w:tab w:val="left" w:pos="1134"/>
        </w:tabs>
        <w:autoSpaceDE w:val="0"/>
        <w:autoSpaceDN w:val="0"/>
        <w:adjustRightInd w:val="0"/>
        <w:ind w:left="0" w:firstLine="709"/>
        <w:jc w:val="both"/>
      </w:pPr>
      <w:r w:rsidRPr="00377DAD">
        <w:t>5.1)</w:t>
      </w:r>
      <w:r w:rsidRPr="00377DAD">
        <w:tab/>
        <w:t>факт включения облагаемых доходов от источников в РФ и связанных с ними расходов в налогооблагаемую базу Контрагента;</w:t>
      </w:r>
    </w:p>
    <w:p w14:paraId="185C08CA" w14:textId="77777777" w:rsidR="001F01C9" w:rsidRPr="00377DAD" w:rsidRDefault="001F01C9" w:rsidP="00CF155D">
      <w:pPr>
        <w:pStyle w:val="aa"/>
        <w:tabs>
          <w:tab w:val="left" w:pos="1134"/>
        </w:tabs>
        <w:autoSpaceDE w:val="0"/>
        <w:autoSpaceDN w:val="0"/>
        <w:adjustRightInd w:val="0"/>
        <w:ind w:left="0" w:firstLine="709"/>
        <w:jc w:val="both"/>
      </w:pPr>
      <w:r w:rsidRPr="00377DAD">
        <w:t>5.2)</w:t>
      </w:r>
      <w:r w:rsidRPr="00377DAD">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1DC9E056" w14:textId="77777777" w:rsidR="001F01C9" w:rsidRPr="00377DAD" w:rsidRDefault="001F01C9" w:rsidP="00CF155D">
      <w:pPr>
        <w:pStyle w:val="aa"/>
        <w:autoSpaceDE w:val="0"/>
        <w:autoSpaceDN w:val="0"/>
        <w:adjustRightInd w:val="0"/>
        <w:ind w:left="0" w:firstLine="709"/>
        <w:jc w:val="both"/>
      </w:pPr>
      <w:r w:rsidRPr="00377DAD">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4B00A7F" w14:textId="77777777" w:rsidR="001F01C9" w:rsidRPr="00377DAD" w:rsidRDefault="001F01C9" w:rsidP="00CF155D">
      <w:pPr>
        <w:pStyle w:val="aa"/>
        <w:autoSpaceDE w:val="0"/>
        <w:autoSpaceDN w:val="0"/>
        <w:adjustRightInd w:val="0"/>
        <w:ind w:left="0" w:firstLine="709"/>
        <w:jc w:val="both"/>
      </w:pPr>
      <w:r w:rsidRPr="00377DAD">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08FA05F" w14:textId="77777777" w:rsidR="001F01C9" w:rsidRPr="00377DAD" w:rsidRDefault="001F01C9" w:rsidP="00CF155D">
      <w:pPr>
        <w:pStyle w:val="aa"/>
        <w:spacing w:before="240" w:after="120"/>
        <w:ind w:left="0" w:firstLine="709"/>
        <w:jc w:val="both"/>
        <w:rPr>
          <w:rFonts w:eastAsia="Calibri"/>
        </w:rPr>
      </w:pPr>
      <w:r w:rsidRPr="00377DAD">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377DAD">
        <w:rPr>
          <w:rFonts w:eastAsia="Calibri"/>
        </w:rPr>
        <w:t>апостилем</w:t>
      </w:r>
      <w:proofErr w:type="spellEnd"/>
      <w:r w:rsidRPr="00377DAD">
        <w:rPr>
          <w:rFonts w:eastAsia="Calibri"/>
        </w:rPr>
        <w:t xml:space="preserve"> и переводом на русский язык).</w:t>
      </w:r>
    </w:p>
    <w:p w14:paraId="31084E7B" w14:textId="77777777" w:rsidR="001F01C9" w:rsidRDefault="001F01C9" w:rsidP="005F278B">
      <w:pPr>
        <w:pStyle w:val="VL0"/>
        <w:rPr>
          <w:sz w:val="24"/>
          <w:szCs w:val="24"/>
        </w:rPr>
      </w:pPr>
    </w:p>
    <w:p w14:paraId="26B782BA" w14:textId="77777777" w:rsidR="00E40719" w:rsidRDefault="00E40719" w:rsidP="005F278B">
      <w:pPr>
        <w:pStyle w:val="VL0"/>
        <w:rPr>
          <w:sz w:val="24"/>
          <w:szCs w:val="24"/>
        </w:rPr>
      </w:pPr>
    </w:p>
    <w:p w14:paraId="691EDC54" w14:textId="77777777" w:rsidR="00E40719" w:rsidRPr="00377DAD" w:rsidRDefault="00E40719" w:rsidP="005F278B">
      <w:pPr>
        <w:pStyle w:val="VL0"/>
        <w:rPr>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C3147" w:rsidRPr="00C327C5" w14:paraId="6FAF0718" w14:textId="77777777" w:rsidTr="007703F5">
        <w:trPr>
          <w:trHeight w:val="422"/>
        </w:trPr>
        <w:tc>
          <w:tcPr>
            <w:tcW w:w="4786" w:type="dxa"/>
          </w:tcPr>
          <w:p w14:paraId="5FF77CA6" w14:textId="77777777" w:rsidR="002C3147" w:rsidRPr="00237E3B" w:rsidRDefault="002C3147" w:rsidP="002C3147">
            <w:pPr>
              <w:spacing w:after="0" w:line="240" w:lineRule="auto"/>
              <w:rPr>
                <w:b/>
                <w:bCs/>
                <w:caps/>
                <w:color w:val="000000"/>
                <w:sz w:val="24"/>
                <w:szCs w:val="24"/>
                <w:lang w:eastAsia="ru-RU"/>
              </w:rPr>
            </w:pPr>
            <w:r w:rsidRPr="00237E3B">
              <w:rPr>
                <w:b/>
                <w:bCs/>
                <w:caps/>
                <w:color w:val="000000"/>
                <w:sz w:val="24"/>
                <w:szCs w:val="24"/>
                <w:lang w:eastAsia="ru-RU"/>
              </w:rPr>
              <w:lastRenderedPageBreak/>
              <w:t>Заказчик:</w:t>
            </w:r>
          </w:p>
          <w:p w14:paraId="3475C8FE" w14:textId="77777777" w:rsidR="002C3147" w:rsidRPr="00237E3B" w:rsidRDefault="002C3147" w:rsidP="002C3147">
            <w:pPr>
              <w:spacing w:after="0" w:line="240" w:lineRule="auto"/>
              <w:rPr>
                <w:color w:val="000000"/>
                <w:sz w:val="24"/>
                <w:szCs w:val="24"/>
                <w:lang w:eastAsia="ru-RU"/>
              </w:rPr>
            </w:pPr>
            <w:r w:rsidRPr="00237E3B">
              <w:rPr>
                <w:color w:val="000000"/>
                <w:sz w:val="24"/>
                <w:szCs w:val="24"/>
                <w:lang w:eastAsia="ru-RU"/>
              </w:rPr>
              <w:t>АО «Почта России»</w:t>
            </w:r>
          </w:p>
          <w:p w14:paraId="25AC8633" w14:textId="77777777" w:rsidR="002C3147" w:rsidRPr="00237E3B" w:rsidRDefault="002C3147" w:rsidP="002C3147">
            <w:pPr>
              <w:spacing w:after="0" w:line="240" w:lineRule="auto"/>
              <w:rPr>
                <w:color w:val="000000"/>
                <w:sz w:val="24"/>
                <w:szCs w:val="24"/>
                <w:lang w:eastAsia="ru-RU"/>
              </w:rPr>
            </w:pPr>
            <w:r w:rsidRPr="00237E3B">
              <w:rPr>
                <w:color w:val="000000"/>
                <w:sz w:val="24"/>
                <w:szCs w:val="24"/>
                <w:lang w:eastAsia="ru-RU"/>
              </w:rPr>
              <w:t>Директор УФПС г. Москвы</w:t>
            </w:r>
          </w:p>
          <w:p w14:paraId="66A528C5" w14:textId="77777777" w:rsidR="002C3147" w:rsidRPr="00237E3B" w:rsidRDefault="002C3147" w:rsidP="002C3147">
            <w:pPr>
              <w:spacing w:after="0" w:line="240" w:lineRule="auto"/>
              <w:rPr>
                <w:color w:val="000000"/>
                <w:sz w:val="24"/>
                <w:szCs w:val="24"/>
                <w:lang w:eastAsia="ru-RU"/>
              </w:rPr>
            </w:pPr>
          </w:p>
          <w:p w14:paraId="6919EA07" w14:textId="77777777" w:rsidR="002C3147" w:rsidRPr="00237E3B" w:rsidRDefault="002C3147" w:rsidP="002C3147">
            <w:pPr>
              <w:spacing w:after="0" w:line="240" w:lineRule="auto"/>
              <w:rPr>
                <w:color w:val="000000"/>
                <w:sz w:val="24"/>
                <w:szCs w:val="24"/>
                <w:lang w:eastAsia="ru-RU"/>
              </w:rPr>
            </w:pPr>
          </w:p>
          <w:p w14:paraId="2233EDEE" w14:textId="77777777" w:rsidR="002C3147" w:rsidRPr="00237E3B" w:rsidRDefault="002C3147" w:rsidP="002C3147">
            <w:pPr>
              <w:spacing w:after="0" w:line="240" w:lineRule="auto"/>
              <w:rPr>
                <w:color w:val="000000"/>
                <w:sz w:val="24"/>
                <w:szCs w:val="24"/>
                <w:lang w:eastAsia="ru-RU"/>
              </w:rPr>
            </w:pPr>
          </w:p>
          <w:p w14:paraId="3D3B7FB4" w14:textId="77777777" w:rsidR="002C3147" w:rsidRPr="00B52A50" w:rsidRDefault="002C3147" w:rsidP="002C3147">
            <w:pPr>
              <w:spacing w:after="0" w:line="240" w:lineRule="auto"/>
              <w:rPr>
                <w:sz w:val="24"/>
                <w:szCs w:val="24"/>
                <w:lang w:eastAsia="ru-RU"/>
              </w:rPr>
            </w:pPr>
            <w:r w:rsidRPr="00237E3B">
              <w:rPr>
                <w:color w:val="000000"/>
                <w:sz w:val="24"/>
                <w:szCs w:val="24"/>
                <w:lang w:eastAsia="ru-RU"/>
              </w:rPr>
              <w:t>_________________/ К.А. Ефимова /</w:t>
            </w:r>
          </w:p>
        </w:tc>
        <w:tc>
          <w:tcPr>
            <w:tcW w:w="4677" w:type="dxa"/>
          </w:tcPr>
          <w:p w14:paraId="2E9EF7BB" w14:textId="77777777" w:rsidR="002C3147" w:rsidRPr="00B52A50" w:rsidRDefault="002C3147" w:rsidP="00237E3B">
            <w:pPr>
              <w:shd w:val="clear" w:color="auto" w:fill="FFFFFF"/>
              <w:spacing w:after="0" w:line="276" w:lineRule="auto"/>
              <w:rPr>
                <w:b/>
                <w:bCs/>
                <w:caps/>
                <w:sz w:val="24"/>
                <w:szCs w:val="24"/>
              </w:rPr>
            </w:pPr>
            <w:r w:rsidRPr="00B52A50">
              <w:rPr>
                <w:b/>
                <w:bCs/>
                <w:caps/>
                <w:sz w:val="24"/>
                <w:szCs w:val="24"/>
              </w:rPr>
              <w:t xml:space="preserve">           </w:t>
            </w:r>
            <w:r>
              <w:t xml:space="preserve"> </w:t>
            </w:r>
            <w:r w:rsidRPr="00336ADF">
              <w:rPr>
                <w:b/>
                <w:bCs/>
                <w:caps/>
                <w:sz w:val="24"/>
                <w:szCs w:val="24"/>
              </w:rPr>
              <w:t>ПОДРЯДЧИК</w:t>
            </w:r>
            <w:r w:rsidRPr="00B52A50">
              <w:rPr>
                <w:b/>
                <w:bCs/>
                <w:caps/>
                <w:sz w:val="24"/>
                <w:szCs w:val="24"/>
              </w:rPr>
              <w:t>:</w:t>
            </w:r>
          </w:p>
          <w:p w14:paraId="23928485" w14:textId="77777777" w:rsidR="002C3147" w:rsidRPr="00B52A50" w:rsidRDefault="002C3147" w:rsidP="00237E3B">
            <w:pPr>
              <w:shd w:val="clear" w:color="auto" w:fill="FFFFFF"/>
              <w:spacing w:after="0" w:line="276" w:lineRule="auto"/>
              <w:jc w:val="center"/>
              <w:rPr>
                <w:sz w:val="24"/>
                <w:szCs w:val="24"/>
              </w:rPr>
            </w:pPr>
            <w:r w:rsidRPr="00B52A50">
              <w:rPr>
                <w:sz w:val="24"/>
                <w:szCs w:val="24"/>
              </w:rPr>
              <w:t>____________________________</w:t>
            </w:r>
          </w:p>
          <w:p w14:paraId="46F2B603" w14:textId="77777777" w:rsidR="002C3147" w:rsidRPr="00B52A50" w:rsidRDefault="002C3147" w:rsidP="00237E3B">
            <w:pPr>
              <w:shd w:val="clear" w:color="auto" w:fill="FFFFFF"/>
              <w:spacing w:after="0" w:line="276" w:lineRule="auto"/>
              <w:jc w:val="center"/>
              <w:rPr>
                <w:sz w:val="24"/>
                <w:szCs w:val="24"/>
              </w:rPr>
            </w:pPr>
            <w:r w:rsidRPr="00B52A50">
              <w:rPr>
                <w:sz w:val="24"/>
                <w:szCs w:val="24"/>
                <w:vertAlign w:val="superscript"/>
              </w:rPr>
              <w:t>(должность)</w:t>
            </w:r>
          </w:p>
          <w:p w14:paraId="683D66CE" w14:textId="77777777" w:rsidR="002C3147" w:rsidRPr="00B52A50" w:rsidRDefault="002C3147" w:rsidP="00237E3B">
            <w:pPr>
              <w:shd w:val="clear" w:color="auto" w:fill="FFFFFF"/>
              <w:spacing w:after="0" w:line="276" w:lineRule="auto"/>
              <w:jc w:val="center"/>
              <w:rPr>
                <w:sz w:val="24"/>
                <w:szCs w:val="24"/>
              </w:rPr>
            </w:pPr>
            <w:r w:rsidRPr="00B52A50">
              <w:rPr>
                <w:sz w:val="24"/>
                <w:szCs w:val="24"/>
              </w:rPr>
              <w:t>____________________________</w:t>
            </w:r>
          </w:p>
          <w:p w14:paraId="169DE540" w14:textId="77777777" w:rsidR="002C3147" w:rsidRPr="00B52A50" w:rsidRDefault="002C3147" w:rsidP="00237E3B">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427077C1" w14:textId="77777777" w:rsidR="002C3147" w:rsidRPr="00B52A50" w:rsidRDefault="002C3147" w:rsidP="00237E3B">
            <w:pPr>
              <w:shd w:val="clear" w:color="auto" w:fill="FFFFFF"/>
              <w:spacing w:after="0" w:line="276" w:lineRule="auto"/>
              <w:rPr>
                <w:sz w:val="24"/>
                <w:szCs w:val="24"/>
              </w:rPr>
            </w:pPr>
            <w:r w:rsidRPr="00B52A50">
              <w:rPr>
                <w:sz w:val="24"/>
                <w:szCs w:val="24"/>
              </w:rPr>
              <w:t xml:space="preserve">           ___ ____________ 20__ г.</w:t>
            </w:r>
          </w:p>
        </w:tc>
      </w:tr>
    </w:tbl>
    <w:p w14:paraId="28B017B6" w14:textId="77777777" w:rsidR="001F01C9" w:rsidRPr="00377DAD" w:rsidRDefault="001F01C9" w:rsidP="001F01C9">
      <w:pPr>
        <w:spacing w:after="0" w:line="276" w:lineRule="auto"/>
        <w:rPr>
          <w:sz w:val="24"/>
          <w:szCs w:val="24"/>
        </w:rPr>
      </w:pPr>
    </w:p>
    <w:p w14:paraId="068A5B7D" w14:textId="77777777" w:rsidR="001F01C9" w:rsidRPr="00377DAD" w:rsidRDefault="001F01C9" w:rsidP="001F01C9">
      <w:pPr>
        <w:rPr>
          <w:sz w:val="24"/>
          <w:szCs w:val="24"/>
        </w:rPr>
      </w:pPr>
    </w:p>
    <w:p w14:paraId="04E490FF" w14:textId="77777777" w:rsidR="001F01C9" w:rsidRPr="00377DAD" w:rsidRDefault="001F01C9" w:rsidP="001F01C9">
      <w:pPr>
        <w:rPr>
          <w:sz w:val="24"/>
          <w:szCs w:val="24"/>
        </w:rPr>
      </w:pPr>
    </w:p>
    <w:p w14:paraId="4F9B3E28" w14:textId="77777777" w:rsidR="001F01C9" w:rsidRPr="00377DAD" w:rsidRDefault="001F01C9" w:rsidP="001F01C9">
      <w:pPr>
        <w:rPr>
          <w:sz w:val="24"/>
          <w:szCs w:val="24"/>
        </w:rPr>
      </w:pPr>
    </w:p>
    <w:p w14:paraId="11AC753A" w14:textId="77777777" w:rsidR="001F01C9" w:rsidRPr="00377DAD" w:rsidRDefault="001F01C9" w:rsidP="001F01C9">
      <w:pPr>
        <w:rPr>
          <w:sz w:val="24"/>
          <w:szCs w:val="24"/>
        </w:rPr>
      </w:pPr>
    </w:p>
    <w:p w14:paraId="2019ECBE" w14:textId="77777777" w:rsidR="001F01C9" w:rsidRPr="00377DAD" w:rsidRDefault="001F01C9" w:rsidP="001F01C9">
      <w:pPr>
        <w:rPr>
          <w:sz w:val="24"/>
          <w:szCs w:val="24"/>
        </w:rPr>
      </w:pPr>
    </w:p>
    <w:p w14:paraId="1D9BF11E" w14:textId="77777777" w:rsidR="001F01C9" w:rsidRPr="00377DAD" w:rsidRDefault="001F01C9" w:rsidP="001F01C9">
      <w:pPr>
        <w:rPr>
          <w:sz w:val="24"/>
          <w:szCs w:val="24"/>
        </w:rPr>
      </w:pPr>
    </w:p>
    <w:p w14:paraId="027DD94E" w14:textId="77777777" w:rsidR="001F01C9" w:rsidRPr="00377DAD" w:rsidRDefault="001F01C9" w:rsidP="001F01C9">
      <w:pPr>
        <w:rPr>
          <w:sz w:val="24"/>
          <w:szCs w:val="24"/>
        </w:rPr>
      </w:pPr>
    </w:p>
    <w:p w14:paraId="31062ACD" w14:textId="77777777" w:rsidR="001F01C9" w:rsidRPr="00377DAD" w:rsidRDefault="001F01C9" w:rsidP="001F01C9">
      <w:pPr>
        <w:rPr>
          <w:sz w:val="24"/>
          <w:szCs w:val="24"/>
        </w:rPr>
      </w:pPr>
    </w:p>
    <w:p w14:paraId="54A4CD6B" w14:textId="77777777" w:rsidR="001F01C9" w:rsidRPr="00377DAD" w:rsidRDefault="001F01C9" w:rsidP="001F01C9">
      <w:pPr>
        <w:rPr>
          <w:sz w:val="24"/>
          <w:szCs w:val="24"/>
        </w:rPr>
      </w:pPr>
    </w:p>
    <w:p w14:paraId="516975A2" w14:textId="77777777" w:rsidR="001F01C9" w:rsidRPr="00377DAD" w:rsidRDefault="001F01C9" w:rsidP="001F01C9">
      <w:pPr>
        <w:rPr>
          <w:sz w:val="24"/>
          <w:szCs w:val="24"/>
        </w:rPr>
      </w:pPr>
    </w:p>
    <w:p w14:paraId="55D2BA0B" w14:textId="77777777" w:rsidR="001F01C9" w:rsidRPr="00377DAD" w:rsidRDefault="001F01C9" w:rsidP="001F01C9">
      <w:pPr>
        <w:rPr>
          <w:sz w:val="24"/>
          <w:szCs w:val="24"/>
        </w:rPr>
      </w:pPr>
    </w:p>
    <w:p w14:paraId="10380AF2" w14:textId="77777777" w:rsidR="001F01C9" w:rsidRPr="00377DAD" w:rsidRDefault="001F01C9" w:rsidP="001F01C9">
      <w:pPr>
        <w:rPr>
          <w:sz w:val="24"/>
          <w:szCs w:val="24"/>
        </w:rPr>
      </w:pPr>
    </w:p>
    <w:p w14:paraId="51089C50" w14:textId="77777777" w:rsidR="001F01C9" w:rsidRPr="00377DAD" w:rsidRDefault="001F01C9" w:rsidP="001F01C9">
      <w:pPr>
        <w:rPr>
          <w:sz w:val="24"/>
          <w:szCs w:val="24"/>
        </w:rPr>
      </w:pPr>
    </w:p>
    <w:p w14:paraId="52617DF5" w14:textId="77777777" w:rsidR="001F01C9" w:rsidRPr="00377DAD" w:rsidRDefault="001F01C9" w:rsidP="001F01C9">
      <w:pPr>
        <w:rPr>
          <w:sz w:val="24"/>
          <w:szCs w:val="24"/>
        </w:rPr>
      </w:pPr>
    </w:p>
    <w:p w14:paraId="0129F221" w14:textId="77777777" w:rsidR="001F01C9" w:rsidRPr="00377DAD" w:rsidRDefault="001F01C9" w:rsidP="001F01C9">
      <w:pPr>
        <w:rPr>
          <w:sz w:val="24"/>
          <w:szCs w:val="24"/>
        </w:rPr>
      </w:pPr>
    </w:p>
    <w:p w14:paraId="413A9276" w14:textId="77777777" w:rsidR="001F01C9" w:rsidRPr="00377DAD" w:rsidRDefault="001F01C9" w:rsidP="001F01C9">
      <w:pPr>
        <w:rPr>
          <w:sz w:val="24"/>
          <w:szCs w:val="24"/>
        </w:rPr>
      </w:pPr>
    </w:p>
    <w:p w14:paraId="7F1194BA" w14:textId="77777777" w:rsidR="001F01C9" w:rsidRPr="00377DAD" w:rsidRDefault="001F01C9" w:rsidP="001F01C9">
      <w:pPr>
        <w:rPr>
          <w:sz w:val="24"/>
          <w:szCs w:val="24"/>
        </w:rPr>
      </w:pPr>
    </w:p>
    <w:p w14:paraId="6083A365" w14:textId="77777777" w:rsidR="001F01C9" w:rsidRPr="00377DAD" w:rsidRDefault="001F01C9" w:rsidP="001F01C9">
      <w:pPr>
        <w:rPr>
          <w:sz w:val="24"/>
          <w:szCs w:val="24"/>
        </w:rPr>
      </w:pPr>
    </w:p>
    <w:p w14:paraId="35205566" w14:textId="77777777" w:rsidR="001F01C9" w:rsidRPr="00377DAD" w:rsidRDefault="001F01C9" w:rsidP="001F01C9">
      <w:pPr>
        <w:rPr>
          <w:sz w:val="24"/>
          <w:szCs w:val="24"/>
        </w:rPr>
      </w:pPr>
    </w:p>
    <w:p w14:paraId="3478FFA0" w14:textId="77777777" w:rsidR="001F01C9" w:rsidRPr="00377DAD" w:rsidRDefault="001F01C9" w:rsidP="001F01C9">
      <w:pPr>
        <w:rPr>
          <w:sz w:val="24"/>
          <w:szCs w:val="24"/>
        </w:rPr>
      </w:pPr>
    </w:p>
    <w:p w14:paraId="20F3613D" w14:textId="77777777" w:rsidR="001F01C9" w:rsidRPr="00377DAD" w:rsidRDefault="001F01C9" w:rsidP="001F01C9">
      <w:pPr>
        <w:rPr>
          <w:sz w:val="24"/>
          <w:szCs w:val="24"/>
        </w:rPr>
      </w:pPr>
    </w:p>
    <w:p w14:paraId="33E618E8" w14:textId="77777777" w:rsidR="001F01C9" w:rsidRDefault="001F01C9" w:rsidP="001F01C9">
      <w:pPr>
        <w:rPr>
          <w:sz w:val="24"/>
          <w:szCs w:val="24"/>
        </w:rPr>
      </w:pPr>
    </w:p>
    <w:p w14:paraId="1D565B84" w14:textId="77777777" w:rsidR="002C3147" w:rsidRPr="00377DAD" w:rsidRDefault="002C3147" w:rsidP="001F01C9">
      <w:pPr>
        <w:rPr>
          <w:sz w:val="24"/>
          <w:szCs w:val="24"/>
        </w:rPr>
      </w:pPr>
    </w:p>
    <w:p w14:paraId="1501ABA0" w14:textId="77777777" w:rsidR="005F278B" w:rsidRDefault="005F278B" w:rsidP="001F01C9">
      <w:pPr>
        <w:spacing w:after="0" w:line="240" w:lineRule="auto"/>
        <w:ind w:left="5103"/>
        <w:jc w:val="right"/>
        <w:rPr>
          <w:rFonts w:eastAsia="Calibri"/>
          <w:sz w:val="24"/>
          <w:szCs w:val="24"/>
        </w:rPr>
      </w:pPr>
    </w:p>
    <w:p w14:paraId="7C21D657" w14:textId="77777777" w:rsidR="005F278B" w:rsidRDefault="005F278B" w:rsidP="001F01C9">
      <w:pPr>
        <w:spacing w:after="0" w:line="240" w:lineRule="auto"/>
        <w:ind w:left="5103"/>
        <w:jc w:val="right"/>
        <w:rPr>
          <w:rFonts w:eastAsia="Calibri"/>
          <w:sz w:val="24"/>
          <w:szCs w:val="24"/>
        </w:rPr>
      </w:pPr>
    </w:p>
    <w:p w14:paraId="3928B0CE" w14:textId="77777777" w:rsidR="005F278B" w:rsidRDefault="005F278B" w:rsidP="001F01C9">
      <w:pPr>
        <w:spacing w:after="0" w:line="240" w:lineRule="auto"/>
        <w:ind w:left="5103"/>
        <w:jc w:val="right"/>
        <w:rPr>
          <w:rFonts w:eastAsia="Calibri"/>
          <w:sz w:val="24"/>
          <w:szCs w:val="24"/>
        </w:rPr>
      </w:pPr>
    </w:p>
    <w:p w14:paraId="6913A992" w14:textId="77777777" w:rsidR="005F278B" w:rsidRDefault="005F278B" w:rsidP="001F01C9">
      <w:pPr>
        <w:spacing w:after="0" w:line="240" w:lineRule="auto"/>
        <w:ind w:left="5103"/>
        <w:jc w:val="right"/>
        <w:rPr>
          <w:rFonts w:eastAsia="Calibri"/>
          <w:sz w:val="24"/>
          <w:szCs w:val="24"/>
        </w:rPr>
      </w:pPr>
    </w:p>
    <w:p w14:paraId="325D44F8" w14:textId="77777777" w:rsidR="005F278B" w:rsidRDefault="005F278B" w:rsidP="001F01C9">
      <w:pPr>
        <w:spacing w:after="0" w:line="240" w:lineRule="auto"/>
        <w:ind w:left="5103"/>
        <w:jc w:val="right"/>
        <w:rPr>
          <w:rFonts w:eastAsia="Calibri"/>
          <w:sz w:val="24"/>
          <w:szCs w:val="24"/>
        </w:rPr>
      </w:pPr>
    </w:p>
    <w:p w14:paraId="3F2BAC65" w14:textId="77777777" w:rsidR="005F278B" w:rsidRDefault="005F278B" w:rsidP="001F01C9">
      <w:pPr>
        <w:spacing w:after="0" w:line="240" w:lineRule="auto"/>
        <w:ind w:left="5103"/>
        <w:jc w:val="right"/>
        <w:rPr>
          <w:rFonts w:eastAsia="Calibri"/>
          <w:sz w:val="24"/>
          <w:szCs w:val="24"/>
        </w:rPr>
      </w:pPr>
    </w:p>
    <w:p w14:paraId="0981716A" w14:textId="77777777" w:rsidR="001F01C9" w:rsidRPr="00377DAD" w:rsidRDefault="001F01C9" w:rsidP="005F278B">
      <w:pPr>
        <w:pStyle w:val="ac"/>
        <w:jc w:val="right"/>
        <w:rPr>
          <w:rFonts w:eastAsia="Calibri"/>
        </w:rPr>
      </w:pPr>
      <w:r w:rsidRPr="00377DAD">
        <w:rPr>
          <w:rFonts w:eastAsia="Calibri"/>
        </w:rPr>
        <w:t xml:space="preserve">Приложение № </w:t>
      </w:r>
      <w:r w:rsidR="004F55F8">
        <w:rPr>
          <w:rFonts w:eastAsia="Calibri"/>
        </w:rPr>
        <w:t>7</w:t>
      </w:r>
    </w:p>
    <w:p w14:paraId="45E8B75D" w14:textId="77777777" w:rsidR="005F278B" w:rsidRPr="002F2E95" w:rsidRDefault="005F278B" w:rsidP="00871A7B">
      <w:pPr>
        <w:pStyle w:val="ac"/>
        <w:jc w:val="right"/>
      </w:pPr>
      <w:r w:rsidRPr="002F2E95">
        <w:t xml:space="preserve">к Договору на выполнение </w:t>
      </w:r>
      <w:r w:rsidR="004F4787">
        <w:rPr>
          <w:rFonts w:eastAsia="Arial"/>
          <w:lang w:eastAsia="ar-SA"/>
        </w:rPr>
        <w:t>работ</w:t>
      </w:r>
      <w:r w:rsidR="004F4787" w:rsidRPr="006760F6">
        <w:rPr>
          <w:rFonts w:eastAsia="Arial"/>
          <w:lang w:eastAsia="ar-SA"/>
        </w:rPr>
        <w:t xml:space="preserve"> по ремонту, монтажу и демонтажу рекламных конструкций на объектах УФПС г. Москвы</w:t>
      </w:r>
    </w:p>
    <w:p w14:paraId="0BCF4C0C" w14:textId="77777777" w:rsidR="005F278B" w:rsidRDefault="005F278B" w:rsidP="005F278B">
      <w:pPr>
        <w:pStyle w:val="ac"/>
        <w:jc w:val="right"/>
      </w:pPr>
      <w:r w:rsidRPr="002F2E95">
        <w:t>от ___________ 20__ г.</w:t>
      </w:r>
      <w:r w:rsidR="004F4787">
        <w:t xml:space="preserve"> </w:t>
      </w:r>
      <w:r w:rsidRPr="002F2E95">
        <w:t>№____________</w:t>
      </w:r>
    </w:p>
    <w:p w14:paraId="2AA512FF" w14:textId="77777777" w:rsidR="00A57CCE" w:rsidRPr="00377DAD" w:rsidRDefault="00A57CCE" w:rsidP="005F278B">
      <w:pPr>
        <w:pStyle w:val="ac"/>
        <w:jc w:val="right"/>
        <w:rPr>
          <w:rFonts w:eastAsia="Calibri"/>
        </w:rPr>
      </w:pPr>
    </w:p>
    <w:p w14:paraId="19D681AD" w14:textId="77777777" w:rsidR="001F01C9" w:rsidRPr="00377DAD" w:rsidRDefault="001F01C9" w:rsidP="001F01C9">
      <w:pPr>
        <w:ind w:firstLine="709"/>
        <w:jc w:val="center"/>
        <w:rPr>
          <w:b/>
          <w:sz w:val="24"/>
          <w:szCs w:val="24"/>
        </w:rPr>
      </w:pPr>
      <w:proofErr w:type="spellStart"/>
      <w:r w:rsidRPr="00377DAD">
        <w:rPr>
          <w:b/>
          <w:sz w:val="24"/>
          <w:szCs w:val="24"/>
        </w:rPr>
        <w:t>Комплаенс</w:t>
      </w:r>
      <w:proofErr w:type="spellEnd"/>
      <w:r w:rsidRPr="00377DAD">
        <w:rPr>
          <w:b/>
          <w:sz w:val="24"/>
          <w:szCs w:val="24"/>
        </w:rPr>
        <w:t>-оговорка</w:t>
      </w:r>
    </w:p>
    <w:p w14:paraId="553996CC"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1.</w:t>
      </w:r>
      <w:r w:rsidRPr="00CF155D">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D5AFEDB" w14:textId="77777777" w:rsidR="001F01C9" w:rsidRPr="00CF155D" w:rsidRDefault="001F01C9" w:rsidP="001F01C9">
      <w:pPr>
        <w:tabs>
          <w:tab w:val="left" w:pos="1276"/>
        </w:tabs>
        <w:spacing w:line="240" w:lineRule="exact"/>
        <w:ind w:firstLine="709"/>
        <w:jc w:val="both"/>
        <w:rPr>
          <w:sz w:val="24"/>
          <w:szCs w:val="24"/>
        </w:rPr>
      </w:pPr>
      <w:r w:rsidRPr="00CF155D">
        <w:rPr>
          <w:sz w:val="24"/>
          <w:szCs w:val="24"/>
        </w:rPr>
        <w:t>1.1.</w:t>
      </w:r>
      <w:r w:rsidRPr="00CF155D">
        <w:rPr>
          <w:sz w:val="24"/>
          <w:szCs w:val="24"/>
        </w:rPr>
        <w:tab/>
        <w:t>Стороны соблюдают действующее законодательство о налогах</w:t>
      </w:r>
      <w:r w:rsidRPr="00CF155D">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CF155D">
        <w:rPr>
          <w:sz w:val="24"/>
          <w:szCs w:val="24"/>
        </w:rPr>
        <w:br/>
        <w:t>и использования поддельных документов;</w:t>
      </w:r>
    </w:p>
    <w:p w14:paraId="46EFDCDE" w14:textId="77777777" w:rsidR="001F01C9" w:rsidRPr="00CF155D" w:rsidRDefault="001F01C9" w:rsidP="001F01C9">
      <w:pPr>
        <w:tabs>
          <w:tab w:val="left" w:pos="1276"/>
        </w:tabs>
        <w:spacing w:line="240" w:lineRule="exact"/>
        <w:ind w:firstLine="709"/>
        <w:jc w:val="both"/>
        <w:rPr>
          <w:sz w:val="24"/>
          <w:szCs w:val="24"/>
        </w:rPr>
      </w:pPr>
      <w:r w:rsidRPr="00CF155D">
        <w:rPr>
          <w:sz w:val="24"/>
          <w:szCs w:val="24"/>
        </w:rPr>
        <w:t>1.2.</w:t>
      </w:r>
      <w:r w:rsidRPr="00CF155D">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AF90B29" w14:textId="77777777" w:rsidR="001F01C9" w:rsidRPr="00CF155D" w:rsidRDefault="001F01C9" w:rsidP="001F01C9">
      <w:pPr>
        <w:tabs>
          <w:tab w:val="left" w:pos="1276"/>
        </w:tabs>
        <w:spacing w:line="240" w:lineRule="exact"/>
        <w:ind w:firstLine="709"/>
        <w:jc w:val="both"/>
        <w:rPr>
          <w:sz w:val="24"/>
          <w:szCs w:val="24"/>
        </w:rPr>
      </w:pPr>
      <w:r w:rsidRPr="00CF155D">
        <w:rPr>
          <w:sz w:val="24"/>
          <w:szCs w:val="24"/>
        </w:rPr>
        <w:t>1.3.</w:t>
      </w:r>
      <w:r w:rsidRPr="00CF155D">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CF155D">
        <w:rPr>
          <w:sz w:val="24"/>
          <w:szCs w:val="24"/>
        </w:rPr>
        <w:br/>
        <w:t>в части обеспечения применения ответных специальных экономических мер</w:t>
      </w:r>
      <w:r w:rsidRPr="00CF155D">
        <w:rPr>
          <w:sz w:val="24"/>
          <w:szCs w:val="24"/>
        </w:rPr>
        <w:br/>
        <w:t xml:space="preserve">в связи с недружественными действиями некоторых иностранных государств и международных организаций. </w:t>
      </w:r>
    </w:p>
    <w:p w14:paraId="3F2E0DEB" w14:textId="77777777" w:rsidR="001F01C9" w:rsidRPr="00CF155D" w:rsidRDefault="001F01C9" w:rsidP="001F01C9">
      <w:pPr>
        <w:tabs>
          <w:tab w:val="left" w:pos="1418"/>
        </w:tabs>
        <w:spacing w:line="240" w:lineRule="exact"/>
        <w:ind w:firstLine="709"/>
        <w:jc w:val="both"/>
        <w:rPr>
          <w:sz w:val="24"/>
          <w:szCs w:val="24"/>
        </w:rPr>
      </w:pPr>
      <w:r w:rsidRPr="00CF155D">
        <w:rPr>
          <w:sz w:val="24"/>
          <w:szCs w:val="24"/>
        </w:rPr>
        <w:t>1.3.1.</w:t>
      </w:r>
      <w:r w:rsidRPr="00CF155D">
        <w:rPr>
          <w:sz w:val="24"/>
          <w:szCs w:val="24"/>
        </w:rPr>
        <w:tab/>
        <w:t xml:space="preserve">Стороны исходят из следующих заверений об обстоятельствах, </w:t>
      </w:r>
      <w:r w:rsidRPr="00CF155D">
        <w:rPr>
          <w:spacing w:val="-8"/>
          <w:sz w:val="24"/>
          <w:szCs w:val="24"/>
        </w:rPr>
        <w:t>имеющих существенное значение при заключении, исполнении и прекращении</w:t>
      </w:r>
      <w:r w:rsidRPr="00CF155D">
        <w:rPr>
          <w:sz w:val="24"/>
          <w:szCs w:val="24"/>
        </w:rPr>
        <w:t xml:space="preserve"> Договора: </w:t>
      </w:r>
    </w:p>
    <w:p w14:paraId="64D8CB1B"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A57CCE">
        <w:rPr>
          <w:sz w:val="24"/>
          <w:szCs w:val="24"/>
        </w:rPr>
        <w:t xml:space="preserve"> </w:t>
      </w:r>
      <w:r w:rsidRPr="00CF155D">
        <w:rPr>
          <w:sz w:val="24"/>
          <w:szCs w:val="24"/>
        </w:rPr>
        <w:t>в соответствии с которыми заключение и/или исполнение настоящего Договора запрещено или ограничено (далее – Перечень);</w:t>
      </w:r>
    </w:p>
    <w:p w14:paraId="6BF4C9BC"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б) ни одна из Сторон не находится во владении и/или под контролем лиц, включенных в Перечень.</w:t>
      </w:r>
    </w:p>
    <w:p w14:paraId="28EC25F6" w14:textId="77777777" w:rsidR="001F01C9" w:rsidRPr="00CF155D" w:rsidRDefault="001F01C9" w:rsidP="001F01C9">
      <w:pPr>
        <w:tabs>
          <w:tab w:val="left" w:pos="1418"/>
        </w:tabs>
        <w:spacing w:line="240" w:lineRule="exact"/>
        <w:ind w:firstLine="709"/>
        <w:jc w:val="both"/>
        <w:rPr>
          <w:sz w:val="24"/>
          <w:szCs w:val="24"/>
        </w:rPr>
      </w:pPr>
      <w:r w:rsidRPr="00CF155D">
        <w:rPr>
          <w:sz w:val="24"/>
          <w:szCs w:val="24"/>
        </w:rPr>
        <w:t>1.3.2.</w:t>
      </w:r>
      <w:r w:rsidRPr="00CF155D">
        <w:rPr>
          <w:sz w:val="24"/>
          <w:szCs w:val="24"/>
        </w:rPr>
        <w:tab/>
        <w:t>Сторона обязуется незамедлительно уведомить другую Сторону</w:t>
      </w:r>
      <w:r w:rsidRPr="00CF155D">
        <w:rPr>
          <w:sz w:val="24"/>
          <w:szCs w:val="24"/>
        </w:rPr>
        <w:br/>
        <w:t>в случае изменения обстоятельств, указанных в п. 1.3.1 настоящего Приложения.</w:t>
      </w:r>
    </w:p>
    <w:p w14:paraId="0679212B" w14:textId="77777777" w:rsidR="001F01C9" w:rsidRPr="00CF155D" w:rsidRDefault="001F01C9" w:rsidP="001F01C9">
      <w:pPr>
        <w:tabs>
          <w:tab w:val="left" w:pos="1418"/>
        </w:tabs>
        <w:spacing w:line="240" w:lineRule="exact"/>
        <w:ind w:firstLine="709"/>
        <w:jc w:val="both"/>
        <w:rPr>
          <w:sz w:val="24"/>
          <w:szCs w:val="24"/>
        </w:rPr>
      </w:pPr>
      <w:r w:rsidRPr="00CF155D">
        <w:rPr>
          <w:sz w:val="24"/>
          <w:szCs w:val="24"/>
        </w:rPr>
        <w:t>1.3.3.</w:t>
      </w:r>
      <w:r w:rsidRPr="00CF155D">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FFA1714" w14:textId="77777777" w:rsidR="001F01C9" w:rsidRPr="00CF155D" w:rsidRDefault="001F01C9" w:rsidP="0099559A">
      <w:pPr>
        <w:pStyle w:val="aa"/>
        <w:numPr>
          <w:ilvl w:val="0"/>
          <w:numId w:val="12"/>
        </w:numPr>
        <w:tabs>
          <w:tab w:val="left" w:pos="1134"/>
        </w:tabs>
        <w:spacing w:line="240" w:lineRule="exact"/>
        <w:ind w:left="0" w:firstLine="709"/>
        <w:jc w:val="both"/>
      </w:pPr>
      <w:r w:rsidRPr="00CF155D">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8545DC3" w14:textId="77777777" w:rsidR="001F01C9" w:rsidRPr="00CF155D" w:rsidRDefault="001F01C9" w:rsidP="0099559A">
      <w:pPr>
        <w:pStyle w:val="aa"/>
        <w:numPr>
          <w:ilvl w:val="0"/>
          <w:numId w:val="12"/>
        </w:numPr>
        <w:tabs>
          <w:tab w:val="left" w:pos="1134"/>
        </w:tabs>
        <w:spacing w:line="240" w:lineRule="exact"/>
        <w:ind w:left="0" w:firstLine="709"/>
        <w:jc w:val="both"/>
      </w:pPr>
      <w:r w:rsidRPr="00CF155D">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079DF9A7"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 xml:space="preserve">Уведомление АО «Почта России» осуществляется посредством направления письма на электронный адрес: </w:t>
      </w:r>
      <w:hyperlink r:id="rId65" w:history="1">
        <w:r w:rsidRPr="00CF155D">
          <w:rPr>
            <w:rStyle w:val="af9"/>
            <w:sz w:val="24"/>
            <w:szCs w:val="24"/>
          </w:rPr>
          <w:t>compliance-R00@russianpost.ru</w:t>
        </w:r>
      </w:hyperlink>
      <w:r w:rsidRPr="00CF155D">
        <w:rPr>
          <w:sz w:val="24"/>
          <w:szCs w:val="24"/>
        </w:rPr>
        <w:t xml:space="preserve">. </w:t>
      </w:r>
    </w:p>
    <w:p w14:paraId="527F4027"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lastRenderedPageBreak/>
        <w:t>Уведомление</w:t>
      </w:r>
      <w:r w:rsidRPr="00CF155D">
        <w:rPr>
          <w:rStyle w:val="a9"/>
          <w:sz w:val="24"/>
          <w:szCs w:val="24"/>
        </w:rPr>
        <w:footnoteReference w:id="46"/>
      </w:r>
      <w:r w:rsidRPr="00CF155D">
        <w:rPr>
          <w:sz w:val="24"/>
          <w:szCs w:val="24"/>
        </w:rPr>
        <w:t xml:space="preserve"> </w:t>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rPr>
        <w:t xml:space="preserve"> осуществляется посредством направления</w:t>
      </w:r>
      <w:r w:rsidRPr="00CF155D">
        <w:rPr>
          <w:rStyle w:val="a9"/>
          <w:sz w:val="24"/>
          <w:szCs w:val="24"/>
        </w:rPr>
        <w:footnoteReference w:id="47"/>
      </w:r>
      <w:r w:rsidRPr="00CF155D">
        <w:rPr>
          <w:sz w:val="24"/>
          <w:szCs w:val="24"/>
        </w:rPr>
        <w:t xml:space="preserve"> </w:t>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u w:val="single"/>
        </w:rPr>
        <w:tab/>
      </w:r>
      <w:r w:rsidRPr="00CF155D">
        <w:rPr>
          <w:sz w:val="24"/>
          <w:szCs w:val="24"/>
        </w:rPr>
        <w:t>.</w:t>
      </w:r>
    </w:p>
    <w:p w14:paraId="76CCF2C1" w14:textId="77777777" w:rsidR="001F01C9" w:rsidRPr="00CF155D" w:rsidRDefault="001F01C9" w:rsidP="001F01C9">
      <w:pPr>
        <w:tabs>
          <w:tab w:val="left" w:pos="1134"/>
        </w:tabs>
        <w:spacing w:line="240" w:lineRule="exact"/>
        <w:ind w:firstLine="709"/>
        <w:jc w:val="both"/>
        <w:rPr>
          <w:sz w:val="24"/>
          <w:szCs w:val="24"/>
        </w:rPr>
      </w:pPr>
      <w:r w:rsidRPr="00CF155D">
        <w:rPr>
          <w:color w:val="002846"/>
          <w:sz w:val="24"/>
          <w:szCs w:val="24"/>
        </w:rPr>
        <w:t xml:space="preserve">В случае если Договором установлен </w:t>
      </w:r>
      <w:r w:rsidRPr="00CF155D">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F89C71B"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3A82D5A"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2.</w:t>
      </w:r>
      <w:r w:rsidRPr="00CF155D">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CF155D">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5E0A7AA"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68D1A05"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3.</w:t>
      </w:r>
      <w:r w:rsidRPr="00CF155D">
        <w:rPr>
          <w:sz w:val="24"/>
          <w:szCs w:val="24"/>
        </w:rPr>
        <w:tab/>
      </w:r>
      <w:proofErr w:type="gramStart"/>
      <w:r w:rsidRPr="00CF155D">
        <w:rPr>
          <w:sz w:val="24"/>
          <w:szCs w:val="24"/>
        </w:rPr>
        <w:t>В</w:t>
      </w:r>
      <w:proofErr w:type="gramEnd"/>
      <w:r w:rsidRPr="00CF155D">
        <w:rPr>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E2C15FF"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Уведомление Сторон осуществляется в порядке, определенном в пункте 1.3.3 настоящего Приложения.</w:t>
      </w:r>
    </w:p>
    <w:p w14:paraId="6C54ABDB"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751D0B2"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8BFF1F0"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4.</w:t>
      </w:r>
      <w:r w:rsidRPr="00CF155D">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CF155D">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6B163A6"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 потребовать уплаты штрафа в размере, установленном Договором применительно к нарушениям настоящего Приложения;</w:t>
      </w:r>
    </w:p>
    <w:p w14:paraId="7E489A83"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 отказаться в одностороннем внесудебном порядке от исполнения Договора</w:t>
      </w:r>
      <w:r w:rsidRPr="00CF155D" w:rsidDel="004853B5">
        <w:rPr>
          <w:sz w:val="24"/>
          <w:szCs w:val="24"/>
        </w:rPr>
        <w:t xml:space="preserve"> </w:t>
      </w:r>
      <w:r w:rsidRPr="00CF155D">
        <w:rPr>
          <w:sz w:val="24"/>
          <w:szCs w:val="24"/>
        </w:rPr>
        <w:t>полностью или в части, направив соответствующее письменное уведомление другой Стороне.</w:t>
      </w:r>
    </w:p>
    <w:p w14:paraId="425C912B" w14:textId="77777777" w:rsidR="001F01C9" w:rsidRPr="00CF155D" w:rsidRDefault="001F01C9" w:rsidP="001F01C9">
      <w:pPr>
        <w:tabs>
          <w:tab w:val="left" w:pos="1134"/>
        </w:tabs>
        <w:spacing w:line="240" w:lineRule="exact"/>
        <w:ind w:firstLine="709"/>
        <w:jc w:val="both"/>
        <w:rPr>
          <w:sz w:val="24"/>
          <w:szCs w:val="24"/>
        </w:rPr>
      </w:pPr>
      <w:r w:rsidRPr="00CF155D">
        <w:rPr>
          <w:sz w:val="24"/>
          <w:szCs w:val="24"/>
        </w:rPr>
        <w:t>Право требования уплаты штрафа возникает за каждый выявленный факт «недружественного влияния».</w:t>
      </w:r>
    </w:p>
    <w:p w14:paraId="743A08F1" w14:textId="77777777" w:rsidR="001F01C9" w:rsidRPr="00377DAD" w:rsidRDefault="001F01C9" w:rsidP="001F01C9">
      <w:pPr>
        <w:tabs>
          <w:tab w:val="left" w:pos="1134"/>
        </w:tabs>
        <w:spacing w:line="240" w:lineRule="exact"/>
        <w:ind w:firstLine="709"/>
        <w:jc w:val="both"/>
        <w:rPr>
          <w:sz w:val="24"/>
          <w:szCs w:val="24"/>
        </w:rPr>
      </w:pPr>
      <w:r w:rsidRPr="00377DAD">
        <w:rPr>
          <w:sz w:val="24"/>
          <w:szCs w:val="24"/>
        </w:rPr>
        <w:lastRenderedPageBreak/>
        <w:t>Сторона, отказавшаяся в одностороннем внесудебном порядке от исполнения Договора</w:t>
      </w:r>
      <w:r w:rsidRPr="00377DAD" w:rsidDel="004853B5">
        <w:rPr>
          <w:sz w:val="24"/>
          <w:szCs w:val="24"/>
        </w:rPr>
        <w:t xml:space="preserve"> </w:t>
      </w:r>
      <w:r w:rsidRPr="00377DAD">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7175FC16" w14:textId="77777777" w:rsidR="001F01C9" w:rsidRPr="00377DAD" w:rsidRDefault="001F01C9" w:rsidP="001F01C9">
      <w:pPr>
        <w:tabs>
          <w:tab w:val="left" w:pos="1134"/>
        </w:tabs>
        <w:spacing w:line="240" w:lineRule="exact"/>
        <w:ind w:firstLine="709"/>
        <w:jc w:val="both"/>
      </w:pPr>
    </w:p>
    <w:tbl>
      <w:tblPr>
        <w:tblpPr w:leftFromText="180" w:rightFromText="180" w:bottomFromText="160" w:vertAnchor="text" w:horzAnchor="margin" w:tblpXSpec="center" w:tblpYSpec="inside"/>
        <w:tblW w:w="10007" w:type="dxa"/>
        <w:tblLook w:val="04A0" w:firstRow="1" w:lastRow="0" w:firstColumn="1" w:lastColumn="0" w:noHBand="0" w:noVBand="1"/>
      </w:tblPr>
      <w:tblGrid>
        <w:gridCol w:w="4183"/>
        <w:gridCol w:w="5824"/>
      </w:tblGrid>
      <w:tr w:rsidR="002C3147" w:rsidRPr="00C327C5" w14:paraId="6F0C75FE" w14:textId="77777777" w:rsidTr="005F278B">
        <w:trPr>
          <w:trHeight w:val="1403"/>
        </w:trPr>
        <w:tc>
          <w:tcPr>
            <w:tcW w:w="4183" w:type="dxa"/>
          </w:tcPr>
          <w:p w14:paraId="5654BF9E" w14:textId="77777777" w:rsidR="002C3147" w:rsidRPr="00237E3B" w:rsidRDefault="002C3147" w:rsidP="002C3147">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0C47F255" w14:textId="77777777" w:rsidR="002C3147" w:rsidRPr="00237E3B" w:rsidRDefault="002C3147" w:rsidP="002C3147">
            <w:pPr>
              <w:spacing w:after="0" w:line="240" w:lineRule="auto"/>
              <w:rPr>
                <w:color w:val="000000"/>
                <w:sz w:val="24"/>
                <w:szCs w:val="24"/>
                <w:lang w:eastAsia="ru-RU"/>
              </w:rPr>
            </w:pPr>
            <w:r w:rsidRPr="00237E3B">
              <w:rPr>
                <w:color w:val="000000"/>
                <w:sz w:val="24"/>
                <w:szCs w:val="24"/>
                <w:lang w:eastAsia="ru-RU"/>
              </w:rPr>
              <w:t>АО «Почта России»</w:t>
            </w:r>
          </w:p>
          <w:p w14:paraId="3F2869DD" w14:textId="77777777" w:rsidR="002C3147" w:rsidRPr="00237E3B" w:rsidRDefault="002C3147" w:rsidP="002C3147">
            <w:pPr>
              <w:spacing w:after="0" w:line="240" w:lineRule="auto"/>
              <w:rPr>
                <w:color w:val="000000"/>
                <w:sz w:val="24"/>
                <w:szCs w:val="24"/>
                <w:lang w:eastAsia="ru-RU"/>
              </w:rPr>
            </w:pPr>
            <w:r w:rsidRPr="00237E3B">
              <w:rPr>
                <w:color w:val="000000"/>
                <w:sz w:val="24"/>
                <w:szCs w:val="24"/>
                <w:lang w:eastAsia="ru-RU"/>
              </w:rPr>
              <w:t>Директор УФПС г. Москвы</w:t>
            </w:r>
          </w:p>
          <w:p w14:paraId="0C722BF7" w14:textId="77777777" w:rsidR="002C3147" w:rsidRPr="00237E3B" w:rsidRDefault="002C3147" w:rsidP="002C3147">
            <w:pPr>
              <w:spacing w:after="0" w:line="240" w:lineRule="auto"/>
              <w:rPr>
                <w:color w:val="000000"/>
                <w:sz w:val="24"/>
                <w:szCs w:val="24"/>
                <w:lang w:eastAsia="ru-RU"/>
              </w:rPr>
            </w:pPr>
          </w:p>
          <w:p w14:paraId="130D4CB2" w14:textId="77777777" w:rsidR="002C3147" w:rsidRPr="00237E3B" w:rsidRDefault="002C3147" w:rsidP="002C3147">
            <w:pPr>
              <w:spacing w:after="0" w:line="240" w:lineRule="auto"/>
              <w:rPr>
                <w:color w:val="000000"/>
                <w:sz w:val="24"/>
                <w:szCs w:val="24"/>
                <w:lang w:eastAsia="ru-RU"/>
              </w:rPr>
            </w:pPr>
          </w:p>
          <w:p w14:paraId="0043F15B" w14:textId="77777777" w:rsidR="002C3147" w:rsidRPr="00237E3B" w:rsidRDefault="002C3147" w:rsidP="002C3147">
            <w:pPr>
              <w:spacing w:after="0" w:line="240" w:lineRule="auto"/>
              <w:rPr>
                <w:color w:val="000000"/>
                <w:sz w:val="24"/>
                <w:szCs w:val="24"/>
                <w:lang w:eastAsia="ru-RU"/>
              </w:rPr>
            </w:pPr>
          </w:p>
          <w:p w14:paraId="498ED55F" w14:textId="77777777" w:rsidR="002C3147" w:rsidRPr="00B52A50" w:rsidRDefault="002C3147" w:rsidP="002C3147">
            <w:pPr>
              <w:spacing w:after="0" w:line="240" w:lineRule="auto"/>
              <w:rPr>
                <w:sz w:val="24"/>
                <w:szCs w:val="24"/>
                <w:lang w:eastAsia="ru-RU"/>
              </w:rPr>
            </w:pPr>
            <w:r w:rsidRPr="00237E3B">
              <w:rPr>
                <w:color w:val="000000"/>
                <w:sz w:val="24"/>
                <w:szCs w:val="24"/>
                <w:lang w:eastAsia="ru-RU"/>
              </w:rPr>
              <w:t>_________________/ К.А. Ефимова /</w:t>
            </w:r>
          </w:p>
        </w:tc>
        <w:tc>
          <w:tcPr>
            <w:tcW w:w="5824" w:type="dxa"/>
          </w:tcPr>
          <w:p w14:paraId="079C88E4" w14:textId="77777777" w:rsidR="002C3147" w:rsidRPr="00B52A50" w:rsidRDefault="002C3147" w:rsidP="00237E3B">
            <w:pPr>
              <w:shd w:val="clear" w:color="auto" w:fill="FFFFFF"/>
              <w:spacing w:after="0" w:line="276" w:lineRule="auto"/>
              <w:rPr>
                <w:b/>
                <w:bCs/>
                <w:caps/>
                <w:sz w:val="24"/>
                <w:szCs w:val="24"/>
              </w:rPr>
            </w:pPr>
            <w:r w:rsidRPr="00B52A50">
              <w:rPr>
                <w:b/>
                <w:bCs/>
                <w:caps/>
                <w:sz w:val="24"/>
                <w:szCs w:val="24"/>
              </w:rPr>
              <w:t xml:space="preserve">           </w:t>
            </w:r>
            <w:r>
              <w:t xml:space="preserve"> </w:t>
            </w:r>
            <w:r w:rsidRPr="00336ADF">
              <w:rPr>
                <w:b/>
                <w:bCs/>
                <w:caps/>
                <w:sz w:val="24"/>
                <w:szCs w:val="24"/>
              </w:rPr>
              <w:t>ПОДРЯДЧИК</w:t>
            </w:r>
            <w:r w:rsidRPr="00B52A50">
              <w:rPr>
                <w:b/>
                <w:bCs/>
                <w:caps/>
                <w:sz w:val="24"/>
                <w:szCs w:val="24"/>
              </w:rPr>
              <w:t>:</w:t>
            </w:r>
          </w:p>
          <w:p w14:paraId="1B3C397E" w14:textId="77777777" w:rsidR="002C3147" w:rsidRPr="00B52A50" w:rsidRDefault="002C3147" w:rsidP="00237E3B">
            <w:pPr>
              <w:shd w:val="clear" w:color="auto" w:fill="FFFFFF"/>
              <w:spacing w:after="0" w:line="276" w:lineRule="auto"/>
              <w:jc w:val="center"/>
              <w:rPr>
                <w:sz w:val="24"/>
                <w:szCs w:val="24"/>
              </w:rPr>
            </w:pPr>
            <w:r w:rsidRPr="00B52A50">
              <w:rPr>
                <w:sz w:val="24"/>
                <w:szCs w:val="24"/>
              </w:rPr>
              <w:t>____________________________</w:t>
            </w:r>
          </w:p>
          <w:p w14:paraId="7076661F" w14:textId="77777777" w:rsidR="002C3147" w:rsidRPr="00B52A50" w:rsidRDefault="002C3147" w:rsidP="00237E3B">
            <w:pPr>
              <w:shd w:val="clear" w:color="auto" w:fill="FFFFFF"/>
              <w:spacing w:after="0" w:line="276" w:lineRule="auto"/>
              <w:jc w:val="center"/>
              <w:rPr>
                <w:sz w:val="24"/>
                <w:szCs w:val="24"/>
              </w:rPr>
            </w:pPr>
            <w:r w:rsidRPr="00B52A50">
              <w:rPr>
                <w:sz w:val="24"/>
                <w:szCs w:val="24"/>
                <w:vertAlign w:val="superscript"/>
              </w:rPr>
              <w:t>(должность)</w:t>
            </w:r>
          </w:p>
          <w:p w14:paraId="09389AD1" w14:textId="77777777" w:rsidR="002C3147" w:rsidRPr="00B52A50" w:rsidRDefault="002C3147" w:rsidP="00237E3B">
            <w:pPr>
              <w:shd w:val="clear" w:color="auto" w:fill="FFFFFF"/>
              <w:spacing w:after="0" w:line="276" w:lineRule="auto"/>
              <w:jc w:val="center"/>
              <w:rPr>
                <w:sz w:val="24"/>
                <w:szCs w:val="24"/>
              </w:rPr>
            </w:pPr>
            <w:r w:rsidRPr="00B52A50">
              <w:rPr>
                <w:sz w:val="24"/>
                <w:szCs w:val="24"/>
              </w:rPr>
              <w:t>____________________________</w:t>
            </w:r>
          </w:p>
          <w:p w14:paraId="5B97F899" w14:textId="77777777" w:rsidR="002C3147" w:rsidRPr="00B52A50" w:rsidRDefault="002C3147" w:rsidP="00237E3B">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7028FA05" w14:textId="77777777" w:rsidR="002C3147" w:rsidRPr="00B52A50" w:rsidRDefault="002C3147" w:rsidP="00237E3B">
            <w:pPr>
              <w:shd w:val="clear" w:color="auto" w:fill="FFFFFF"/>
              <w:spacing w:after="0" w:line="276" w:lineRule="auto"/>
              <w:rPr>
                <w:sz w:val="24"/>
                <w:szCs w:val="24"/>
              </w:rPr>
            </w:pPr>
            <w:r w:rsidRPr="00B52A50">
              <w:rPr>
                <w:sz w:val="24"/>
                <w:szCs w:val="24"/>
              </w:rPr>
              <w:t xml:space="preserve">           ___ ____________ 20__ г.</w:t>
            </w:r>
          </w:p>
        </w:tc>
      </w:tr>
    </w:tbl>
    <w:p w14:paraId="4C178BEE" w14:textId="77777777" w:rsidR="001F01C9" w:rsidRDefault="001F01C9" w:rsidP="001F01C9">
      <w:pPr>
        <w:rPr>
          <w:sz w:val="24"/>
          <w:szCs w:val="24"/>
        </w:rPr>
      </w:pPr>
    </w:p>
    <w:p w14:paraId="3E6010A3" w14:textId="77777777" w:rsidR="001F01C9" w:rsidRDefault="001F01C9" w:rsidP="001F01C9">
      <w:pPr>
        <w:rPr>
          <w:sz w:val="24"/>
          <w:szCs w:val="24"/>
        </w:rPr>
      </w:pPr>
    </w:p>
    <w:p w14:paraId="066B1BA1" w14:textId="77777777" w:rsidR="001F01C9" w:rsidRDefault="001F01C9" w:rsidP="001F01C9">
      <w:pPr>
        <w:rPr>
          <w:sz w:val="24"/>
          <w:szCs w:val="24"/>
        </w:rPr>
      </w:pPr>
    </w:p>
    <w:p w14:paraId="560F9DDE" w14:textId="77777777" w:rsidR="001F01C9" w:rsidRDefault="001F01C9" w:rsidP="001F01C9">
      <w:pPr>
        <w:rPr>
          <w:sz w:val="24"/>
          <w:szCs w:val="24"/>
        </w:rPr>
      </w:pPr>
    </w:p>
    <w:p w14:paraId="30283833" w14:textId="77777777" w:rsidR="001F01C9" w:rsidRDefault="001F01C9" w:rsidP="001F01C9">
      <w:pPr>
        <w:rPr>
          <w:sz w:val="24"/>
          <w:szCs w:val="24"/>
        </w:rPr>
      </w:pPr>
    </w:p>
    <w:p w14:paraId="1200BB3F" w14:textId="77777777" w:rsidR="001F01C9" w:rsidRDefault="001F01C9" w:rsidP="001F01C9">
      <w:pPr>
        <w:rPr>
          <w:sz w:val="24"/>
          <w:szCs w:val="24"/>
        </w:rPr>
      </w:pPr>
    </w:p>
    <w:p w14:paraId="411C14A3" w14:textId="77777777" w:rsidR="001F01C9" w:rsidRDefault="001F01C9" w:rsidP="001F01C9">
      <w:pPr>
        <w:rPr>
          <w:sz w:val="24"/>
          <w:szCs w:val="24"/>
        </w:rPr>
      </w:pPr>
    </w:p>
    <w:p w14:paraId="6D508642" w14:textId="77777777" w:rsidR="001F01C9" w:rsidRDefault="001F01C9" w:rsidP="001F01C9">
      <w:pPr>
        <w:rPr>
          <w:sz w:val="24"/>
          <w:szCs w:val="24"/>
        </w:rPr>
      </w:pPr>
    </w:p>
    <w:p w14:paraId="453B7209" w14:textId="77777777" w:rsidR="001F01C9" w:rsidRDefault="001F01C9" w:rsidP="001F01C9">
      <w:pPr>
        <w:rPr>
          <w:sz w:val="24"/>
          <w:szCs w:val="24"/>
        </w:rPr>
      </w:pPr>
    </w:p>
    <w:p w14:paraId="14929804" w14:textId="77777777" w:rsidR="001F01C9" w:rsidRDefault="001F01C9" w:rsidP="001F01C9">
      <w:pPr>
        <w:rPr>
          <w:sz w:val="24"/>
          <w:szCs w:val="24"/>
        </w:rPr>
      </w:pPr>
    </w:p>
    <w:p w14:paraId="56DE95A3" w14:textId="77777777" w:rsidR="001F01C9" w:rsidRDefault="001F01C9" w:rsidP="001F01C9">
      <w:pPr>
        <w:rPr>
          <w:sz w:val="24"/>
          <w:szCs w:val="24"/>
        </w:rPr>
      </w:pPr>
    </w:p>
    <w:p w14:paraId="341F734B" w14:textId="77777777" w:rsidR="001F01C9" w:rsidRDefault="001F01C9" w:rsidP="001F01C9">
      <w:pPr>
        <w:rPr>
          <w:sz w:val="24"/>
          <w:szCs w:val="24"/>
        </w:rPr>
      </w:pPr>
    </w:p>
    <w:p w14:paraId="3596DF5C" w14:textId="77777777" w:rsidR="001F01C9" w:rsidRDefault="001F01C9" w:rsidP="001F01C9">
      <w:pPr>
        <w:rPr>
          <w:sz w:val="24"/>
          <w:szCs w:val="24"/>
        </w:rPr>
      </w:pPr>
    </w:p>
    <w:p w14:paraId="7803A176" w14:textId="77777777" w:rsidR="001F01C9" w:rsidRDefault="001F01C9" w:rsidP="001F01C9">
      <w:pPr>
        <w:rPr>
          <w:sz w:val="24"/>
          <w:szCs w:val="24"/>
        </w:rPr>
      </w:pPr>
    </w:p>
    <w:p w14:paraId="3E56324A" w14:textId="77777777" w:rsidR="001F01C9" w:rsidRDefault="001F01C9" w:rsidP="001F01C9">
      <w:pPr>
        <w:rPr>
          <w:sz w:val="24"/>
          <w:szCs w:val="24"/>
        </w:rPr>
      </w:pPr>
    </w:p>
    <w:p w14:paraId="0BD415A1" w14:textId="77777777" w:rsidR="001F01C9" w:rsidRDefault="001F01C9" w:rsidP="001F01C9">
      <w:pPr>
        <w:rPr>
          <w:sz w:val="24"/>
          <w:szCs w:val="24"/>
        </w:rPr>
      </w:pPr>
    </w:p>
    <w:p w14:paraId="624E85AC" w14:textId="77777777" w:rsidR="001F01C9" w:rsidRDefault="001F01C9" w:rsidP="001F01C9">
      <w:pPr>
        <w:rPr>
          <w:sz w:val="24"/>
          <w:szCs w:val="24"/>
        </w:rPr>
      </w:pPr>
    </w:p>
    <w:p w14:paraId="796AFC8F" w14:textId="77777777" w:rsidR="001F01C9" w:rsidRPr="00C327C5" w:rsidRDefault="001F01C9" w:rsidP="001F01C9">
      <w:pPr>
        <w:rPr>
          <w:sz w:val="24"/>
          <w:szCs w:val="24"/>
        </w:rPr>
      </w:pPr>
    </w:p>
    <w:p w14:paraId="1867FB6E" w14:textId="77777777" w:rsidR="00C47FC9" w:rsidRDefault="00C47FC9" w:rsidP="001F01C9">
      <w:pPr>
        <w:spacing w:after="0" w:line="240" w:lineRule="auto"/>
        <w:ind w:left="5103"/>
        <w:jc w:val="right"/>
        <w:rPr>
          <w:rFonts w:eastAsia="Calibri"/>
          <w:sz w:val="24"/>
          <w:szCs w:val="24"/>
        </w:rPr>
      </w:pPr>
    </w:p>
    <w:p w14:paraId="682559A4" w14:textId="77777777" w:rsidR="00C47FC9" w:rsidRDefault="00C47FC9" w:rsidP="001F01C9">
      <w:pPr>
        <w:spacing w:after="0" w:line="240" w:lineRule="auto"/>
        <w:ind w:left="5103"/>
        <w:jc w:val="right"/>
        <w:rPr>
          <w:rFonts w:eastAsia="Calibri"/>
          <w:sz w:val="24"/>
          <w:szCs w:val="24"/>
        </w:rPr>
      </w:pPr>
    </w:p>
    <w:p w14:paraId="7BECC8A2" w14:textId="77777777" w:rsidR="00C47FC9" w:rsidRDefault="00C47FC9" w:rsidP="001F01C9">
      <w:pPr>
        <w:spacing w:after="0" w:line="240" w:lineRule="auto"/>
        <w:ind w:left="5103"/>
        <w:jc w:val="right"/>
        <w:rPr>
          <w:rFonts w:eastAsia="Calibri"/>
          <w:sz w:val="24"/>
          <w:szCs w:val="24"/>
        </w:rPr>
      </w:pPr>
    </w:p>
    <w:p w14:paraId="45D9E9CF" w14:textId="77777777" w:rsidR="00C47FC9" w:rsidRDefault="00C47FC9" w:rsidP="001F01C9">
      <w:pPr>
        <w:spacing w:after="0" w:line="240" w:lineRule="auto"/>
        <w:ind w:left="5103"/>
        <w:jc w:val="right"/>
        <w:rPr>
          <w:rFonts w:eastAsia="Calibri"/>
          <w:sz w:val="24"/>
          <w:szCs w:val="24"/>
        </w:rPr>
      </w:pPr>
    </w:p>
    <w:p w14:paraId="53EB86E2" w14:textId="77777777" w:rsidR="005F278B" w:rsidRDefault="005F278B" w:rsidP="001F01C9">
      <w:pPr>
        <w:spacing w:after="0" w:line="240" w:lineRule="auto"/>
        <w:ind w:left="5103"/>
        <w:jc w:val="right"/>
        <w:rPr>
          <w:rFonts w:eastAsia="Calibri"/>
          <w:sz w:val="24"/>
          <w:szCs w:val="24"/>
        </w:rPr>
      </w:pPr>
    </w:p>
    <w:p w14:paraId="0DA28065" w14:textId="77777777" w:rsidR="005F278B" w:rsidRDefault="005F278B" w:rsidP="001F01C9">
      <w:pPr>
        <w:spacing w:after="0" w:line="240" w:lineRule="auto"/>
        <w:ind w:left="5103"/>
        <w:jc w:val="right"/>
        <w:rPr>
          <w:rFonts w:eastAsia="Calibri"/>
          <w:sz w:val="24"/>
          <w:szCs w:val="24"/>
        </w:rPr>
      </w:pPr>
    </w:p>
    <w:p w14:paraId="2E245292" w14:textId="77777777" w:rsidR="005F278B" w:rsidRDefault="005F278B" w:rsidP="001F01C9">
      <w:pPr>
        <w:spacing w:after="0" w:line="240" w:lineRule="auto"/>
        <w:ind w:left="5103"/>
        <w:jc w:val="right"/>
        <w:rPr>
          <w:rFonts w:eastAsia="Calibri"/>
          <w:sz w:val="24"/>
          <w:szCs w:val="24"/>
        </w:rPr>
      </w:pPr>
    </w:p>
    <w:p w14:paraId="42808780" w14:textId="77777777" w:rsidR="005F278B" w:rsidRDefault="005F278B" w:rsidP="001F01C9">
      <w:pPr>
        <w:spacing w:after="0" w:line="240" w:lineRule="auto"/>
        <w:ind w:left="5103"/>
        <w:jc w:val="right"/>
        <w:rPr>
          <w:rFonts w:eastAsia="Calibri"/>
          <w:sz w:val="24"/>
          <w:szCs w:val="24"/>
        </w:rPr>
      </w:pPr>
    </w:p>
    <w:p w14:paraId="57DB18E2" w14:textId="77777777" w:rsidR="00871A7B" w:rsidRDefault="00871A7B" w:rsidP="001F01C9">
      <w:pPr>
        <w:spacing w:after="0" w:line="240" w:lineRule="auto"/>
        <w:ind w:left="5103"/>
        <w:jc w:val="right"/>
        <w:rPr>
          <w:rFonts w:eastAsia="Calibri"/>
          <w:sz w:val="24"/>
          <w:szCs w:val="24"/>
        </w:rPr>
      </w:pPr>
    </w:p>
    <w:p w14:paraId="0B5678B6" w14:textId="77777777" w:rsidR="00871A7B" w:rsidRDefault="00871A7B" w:rsidP="001F01C9">
      <w:pPr>
        <w:spacing w:after="0" w:line="240" w:lineRule="auto"/>
        <w:ind w:left="5103"/>
        <w:jc w:val="right"/>
        <w:rPr>
          <w:rFonts w:eastAsia="Calibri"/>
          <w:sz w:val="24"/>
          <w:szCs w:val="24"/>
        </w:rPr>
      </w:pPr>
    </w:p>
    <w:p w14:paraId="0F619318" w14:textId="77777777" w:rsidR="001F01C9" w:rsidRPr="00C327C5" w:rsidRDefault="001F01C9" w:rsidP="001F01C9">
      <w:pPr>
        <w:spacing w:after="0" w:line="240" w:lineRule="auto"/>
        <w:ind w:left="5103"/>
        <w:jc w:val="right"/>
        <w:rPr>
          <w:rFonts w:eastAsia="Calibri"/>
          <w:sz w:val="24"/>
          <w:szCs w:val="24"/>
        </w:rPr>
      </w:pPr>
      <w:r w:rsidRPr="00C327C5">
        <w:rPr>
          <w:rFonts w:eastAsia="Calibri"/>
          <w:sz w:val="24"/>
          <w:szCs w:val="24"/>
        </w:rPr>
        <w:lastRenderedPageBreak/>
        <w:t xml:space="preserve">Приложение № </w:t>
      </w:r>
      <w:r w:rsidR="004F55F8">
        <w:rPr>
          <w:rFonts w:eastAsia="Calibri"/>
          <w:sz w:val="24"/>
          <w:szCs w:val="24"/>
        </w:rPr>
        <w:t>8</w:t>
      </w:r>
    </w:p>
    <w:p w14:paraId="2D54C34E" w14:textId="77777777" w:rsidR="005F278B" w:rsidRPr="002F2E95" w:rsidRDefault="005F278B" w:rsidP="00871A7B">
      <w:pPr>
        <w:spacing w:after="0"/>
        <w:ind w:left="2836" w:firstLine="709"/>
        <w:jc w:val="right"/>
        <w:rPr>
          <w:sz w:val="24"/>
          <w:szCs w:val="24"/>
        </w:rPr>
      </w:pPr>
      <w:r w:rsidRPr="002F2E95">
        <w:rPr>
          <w:sz w:val="24"/>
          <w:szCs w:val="24"/>
        </w:rPr>
        <w:t xml:space="preserve">к Договору на выполнение </w:t>
      </w:r>
      <w:r w:rsidR="004F4787" w:rsidRPr="004F4787">
        <w:rPr>
          <w:rFonts w:eastAsia="Calibri"/>
          <w:sz w:val="24"/>
          <w:szCs w:val="24"/>
        </w:rPr>
        <w:t>работ по ремонту, монтажу и демонтажу рекламных конструкций на объектах УФПС г. Москвы</w:t>
      </w:r>
    </w:p>
    <w:p w14:paraId="27D55B08" w14:textId="77777777" w:rsidR="005F278B" w:rsidRPr="00377DAD" w:rsidRDefault="005F278B" w:rsidP="005F278B">
      <w:pPr>
        <w:spacing w:after="0"/>
        <w:ind w:left="2836" w:firstLine="709"/>
        <w:jc w:val="right"/>
        <w:rPr>
          <w:rFonts w:eastAsia="Calibri"/>
          <w:sz w:val="24"/>
          <w:szCs w:val="24"/>
        </w:rPr>
      </w:pPr>
      <w:r w:rsidRPr="002F2E95">
        <w:rPr>
          <w:sz w:val="24"/>
          <w:szCs w:val="24"/>
        </w:rPr>
        <w:t>от ___________ 20__ г.</w:t>
      </w:r>
      <w:r w:rsidR="004F4787">
        <w:rPr>
          <w:sz w:val="24"/>
          <w:szCs w:val="24"/>
        </w:rPr>
        <w:t xml:space="preserve"> </w:t>
      </w:r>
      <w:r w:rsidRPr="002F2E95">
        <w:rPr>
          <w:sz w:val="24"/>
          <w:szCs w:val="24"/>
        </w:rPr>
        <w:t>№____________</w:t>
      </w:r>
    </w:p>
    <w:p w14:paraId="3F1217A0" w14:textId="77777777" w:rsidR="005F278B" w:rsidRDefault="005F278B" w:rsidP="001F01C9">
      <w:pPr>
        <w:spacing w:after="0" w:line="240" w:lineRule="auto"/>
        <w:jc w:val="center"/>
        <w:rPr>
          <w:rFonts w:eastAsia="PFBeauSansPro-Bold"/>
          <w:b/>
          <w:sz w:val="24"/>
          <w:szCs w:val="24"/>
          <w:lang w:eastAsia="ru-RU"/>
        </w:rPr>
      </w:pPr>
    </w:p>
    <w:p w14:paraId="3421272C" w14:textId="77777777" w:rsidR="001F01C9" w:rsidRPr="00C327C5" w:rsidRDefault="001F01C9" w:rsidP="001F01C9">
      <w:pPr>
        <w:spacing w:after="0" w:line="240" w:lineRule="auto"/>
        <w:jc w:val="center"/>
        <w:rPr>
          <w:rFonts w:eastAsia="Calibri"/>
          <w:color w:val="000000"/>
          <w:sz w:val="24"/>
          <w:szCs w:val="24"/>
          <w:lang w:eastAsia="ru-RU"/>
        </w:rPr>
      </w:pPr>
      <w:r w:rsidRPr="00C327C5">
        <w:rPr>
          <w:rFonts w:eastAsia="PFBeauSansPro-Bold"/>
          <w:b/>
          <w:sz w:val="24"/>
          <w:szCs w:val="24"/>
          <w:lang w:eastAsia="ru-RU"/>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76E898D9" w14:textId="77777777" w:rsidR="001F01C9" w:rsidRPr="00C327C5" w:rsidRDefault="001F01C9" w:rsidP="0099559A">
      <w:pPr>
        <w:numPr>
          <w:ilvl w:val="0"/>
          <w:numId w:val="13"/>
        </w:numPr>
        <w:spacing w:after="0" w:line="240" w:lineRule="auto"/>
        <w:ind w:left="426" w:hanging="426"/>
        <w:jc w:val="center"/>
        <w:rPr>
          <w:b/>
          <w:color w:val="000000"/>
          <w:sz w:val="24"/>
          <w:szCs w:val="24"/>
          <w:lang w:eastAsia="ru-RU"/>
        </w:rPr>
      </w:pPr>
      <w:r w:rsidRPr="00C327C5">
        <w:rPr>
          <w:b/>
          <w:color w:val="000000"/>
          <w:sz w:val="24"/>
          <w:szCs w:val="24"/>
          <w:lang w:eastAsia="ru-RU"/>
        </w:rPr>
        <w:t>Общие требования</w:t>
      </w:r>
    </w:p>
    <w:p w14:paraId="543CC32D" w14:textId="77777777" w:rsidR="001F01C9" w:rsidRPr="00C327C5" w:rsidRDefault="001F01C9" w:rsidP="005F278B">
      <w:pPr>
        <w:spacing w:after="0" w:line="240" w:lineRule="auto"/>
        <w:ind w:firstLine="567"/>
        <w:jc w:val="both"/>
        <w:rPr>
          <w:color w:val="000000"/>
          <w:sz w:val="24"/>
          <w:szCs w:val="24"/>
          <w:lang w:eastAsia="ru-RU"/>
        </w:rPr>
      </w:pPr>
      <w:bookmarkStart w:id="25" w:name="_Toc329954866"/>
      <w:r w:rsidRPr="00C327C5">
        <w:rPr>
          <w:i/>
          <w:color w:val="000000"/>
          <w:sz w:val="24"/>
          <w:szCs w:val="24"/>
          <w:lang w:eastAsia="ru-RU"/>
        </w:rPr>
        <w:t>Контрагент</w:t>
      </w:r>
      <w:r w:rsidRPr="00C327C5">
        <w:rPr>
          <w:color w:val="000000"/>
          <w:sz w:val="24"/>
          <w:szCs w:val="24"/>
          <w:lang w:eastAsia="ru-RU"/>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C327C5">
        <w:rPr>
          <w:color w:val="000000"/>
          <w:sz w:val="24"/>
          <w:szCs w:val="24"/>
          <w:lang w:eastAsia="ru-RU"/>
        </w:rPr>
        <w:t>ОТиПБ</w:t>
      </w:r>
      <w:proofErr w:type="spellEnd"/>
      <w:r w:rsidRPr="00C327C5">
        <w:rPr>
          <w:color w:val="000000"/>
          <w:sz w:val="24"/>
          <w:szCs w:val="24"/>
          <w:lang w:eastAsia="ru-RU"/>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A18896A" w14:textId="77777777" w:rsidR="001F01C9" w:rsidRPr="00C327C5" w:rsidRDefault="001F01C9" w:rsidP="005F278B">
      <w:pPr>
        <w:spacing w:after="0" w:line="240" w:lineRule="auto"/>
        <w:ind w:firstLine="567"/>
        <w:jc w:val="both"/>
        <w:rPr>
          <w:color w:val="000000"/>
          <w:sz w:val="24"/>
          <w:szCs w:val="24"/>
          <w:lang w:eastAsia="ru-RU"/>
        </w:rPr>
      </w:pPr>
      <w:r w:rsidRPr="00C327C5">
        <w:rPr>
          <w:color w:val="000000"/>
          <w:sz w:val="24"/>
          <w:szCs w:val="24"/>
          <w:lang w:eastAsia="ru-RU"/>
        </w:rPr>
        <w:t xml:space="preserve">Под </w:t>
      </w:r>
      <w:r w:rsidRPr="00C327C5">
        <w:rPr>
          <w:i/>
          <w:color w:val="000000"/>
          <w:sz w:val="24"/>
          <w:szCs w:val="24"/>
          <w:lang w:eastAsia="ru-RU"/>
        </w:rPr>
        <w:t>территорией подконтрольной Обществу</w:t>
      </w:r>
      <w:r w:rsidRPr="00C327C5">
        <w:rPr>
          <w:color w:val="000000"/>
          <w:sz w:val="24"/>
          <w:szCs w:val="24"/>
          <w:lang w:eastAsia="ru-RU"/>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5A5C68D8" w14:textId="77777777" w:rsidR="001F01C9" w:rsidRPr="00C327C5" w:rsidRDefault="001F01C9" w:rsidP="005F278B">
      <w:pPr>
        <w:spacing w:after="0" w:line="240" w:lineRule="auto"/>
        <w:ind w:firstLine="567"/>
        <w:jc w:val="both"/>
        <w:rPr>
          <w:color w:val="000000"/>
          <w:sz w:val="24"/>
          <w:szCs w:val="24"/>
          <w:lang w:eastAsia="ru-RU"/>
        </w:rPr>
      </w:pPr>
      <w:r w:rsidRPr="00C327C5">
        <w:rPr>
          <w:i/>
          <w:color w:val="000000"/>
          <w:sz w:val="24"/>
          <w:szCs w:val="24"/>
          <w:lang w:eastAsia="ru-RU"/>
        </w:rPr>
        <w:t>Контрагент</w:t>
      </w:r>
      <w:r w:rsidRPr="00C327C5">
        <w:rPr>
          <w:color w:val="000000"/>
          <w:sz w:val="24"/>
          <w:szCs w:val="24"/>
          <w:lang w:eastAsia="ru-RU"/>
        </w:rPr>
        <w:t xml:space="preserve"> несет полную ответственность в области </w:t>
      </w:r>
      <w:proofErr w:type="spellStart"/>
      <w:r w:rsidRPr="00C327C5">
        <w:rPr>
          <w:color w:val="000000"/>
          <w:sz w:val="24"/>
          <w:szCs w:val="24"/>
          <w:lang w:eastAsia="ru-RU"/>
        </w:rPr>
        <w:t>ОТиПБ</w:t>
      </w:r>
      <w:proofErr w:type="spellEnd"/>
      <w:r w:rsidRPr="00C327C5">
        <w:rPr>
          <w:color w:val="000000"/>
          <w:sz w:val="24"/>
          <w:szCs w:val="24"/>
          <w:lang w:eastAsia="ru-RU"/>
        </w:rPr>
        <w:t xml:space="preserve"> за работников, привлекаемых им при выполнении работ (оказания услуг) на территории подконтрольной АО «Почта России».</w:t>
      </w:r>
    </w:p>
    <w:p w14:paraId="262F0F4C" w14:textId="77777777" w:rsidR="001F01C9" w:rsidRPr="00C327C5" w:rsidRDefault="001F01C9" w:rsidP="005F278B">
      <w:pPr>
        <w:spacing w:after="0" w:line="240" w:lineRule="auto"/>
        <w:ind w:firstLine="567"/>
        <w:jc w:val="both"/>
        <w:rPr>
          <w:color w:val="000000"/>
          <w:sz w:val="24"/>
          <w:szCs w:val="24"/>
          <w:lang w:eastAsia="ru-RU"/>
        </w:rPr>
      </w:pPr>
      <w:r w:rsidRPr="00C327C5">
        <w:rPr>
          <w:color w:val="000000"/>
          <w:sz w:val="24"/>
          <w:szCs w:val="24"/>
          <w:lang w:eastAsia="ru-RU"/>
        </w:rPr>
        <w:t xml:space="preserve">Под </w:t>
      </w:r>
      <w:r w:rsidRPr="00C327C5">
        <w:rPr>
          <w:i/>
          <w:color w:val="000000"/>
          <w:sz w:val="24"/>
          <w:szCs w:val="24"/>
          <w:lang w:eastAsia="ru-RU"/>
        </w:rPr>
        <w:t>работниками контрагента</w:t>
      </w:r>
      <w:r w:rsidRPr="00C327C5">
        <w:rPr>
          <w:color w:val="000000"/>
          <w:sz w:val="24"/>
          <w:szCs w:val="24"/>
          <w:lang w:eastAsia="ru-RU"/>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766A8E81" w14:textId="77777777" w:rsidR="001F01C9" w:rsidRPr="00C327C5" w:rsidRDefault="001F01C9" w:rsidP="005F278B">
      <w:pPr>
        <w:spacing w:after="0" w:line="240" w:lineRule="auto"/>
        <w:ind w:firstLine="567"/>
        <w:jc w:val="both"/>
        <w:rPr>
          <w:color w:val="000000"/>
          <w:sz w:val="24"/>
          <w:szCs w:val="24"/>
          <w:lang w:eastAsia="ru-RU"/>
        </w:rPr>
      </w:pPr>
      <w:r w:rsidRPr="00C327C5">
        <w:rPr>
          <w:color w:val="000000"/>
          <w:sz w:val="24"/>
          <w:szCs w:val="24"/>
          <w:lang w:eastAsia="ru-RU"/>
        </w:rPr>
        <w:t xml:space="preserve">В случае выявления </w:t>
      </w:r>
      <w:r w:rsidRPr="00C327C5">
        <w:rPr>
          <w:i/>
          <w:color w:val="000000"/>
          <w:sz w:val="24"/>
          <w:szCs w:val="24"/>
          <w:lang w:eastAsia="ru-RU"/>
        </w:rPr>
        <w:t>Обществом</w:t>
      </w:r>
      <w:r w:rsidRPr="00C327C5">
        <w:rPr>
          <w:color w:val="000000"/>
          <w:sz w:val="24"/>
          <w:szCs w:val="24"/>
          <w:lang w:eastAsia="ru-RU"/>
        </w:rPr>
        <w:t xml:space="preserve">, в результате проверки или иным образом, фактов несоблюдения </w:t>
      </w:r>
      <w:r w:rsidRPr="00C327C5">
        <w:rPr>
          <w:i/>
          <w:color w:val="000000"/>
          <w:sz w:val="24"/>
          <w:szCs w:val="24"/>
          <w:lang w:eastAsia="ru-RU"/>
        </w:rPr>
        <w:t>Контрагентом</w:t>
      </w:r>
      <w:r w:rsidRPr="00C327C5">
        <w:rPr>
          <w:color w:val="000000"/>
          <w:sz w:val="24"/>
          <w:szCs w:val="24"/>
          <w:lang w:eastAsia="ru-RU"/>
        </w:rPr>
        <w:t xml:space="preserve"> требований </w:t>
      </w:r>
      <w:proofErr w:type="spellStart"/>
      <w:r w:rsidRPr="00C327C5">
        <w:rPr>
          <w:color w:val="000000"/>
          <w:sz w:val="24"/>
          <w:szCs w:val="24"/>
          <w:lang w:eastAsia="ru-RU"/>
        </w:rPr>
        <w:t>ОТиПБ</w:t>
      </w:r>
      <w:proofErr w:type="spellEnd"/>
      <w:r w:rsidRPr="00C327C5">
        <w:rPr>
          <w:color w:val="000000"/>
          <w:sz w:val="24"/>
          <w:szCs w:val="24"/>
          <w:lang w:eastAsia="ru-RU"/>
        </w:rPr>
        <w:t xml:space="preserve"> </w:t>
      </w:r>
      <w:r w:rsidRPr="00C327C5">
        <w:rPr>
          <w:i/>
          <w:color w:val="000000"/>
          <w:sz w:val="24"/>
          <w:szCs w:val="24"/>
          <w:lang w:eastAsia="ru-RU"/>
        </w:rPr>
        <w:t>Контрагент</w:t>
      </w:r>
      <w:r w:rsidRPr="00C327C5">
        <w:rPr>
          <w:color w:val="000000"/>
          <w:sz w:val="24"/>
          <w:szCs w:val="24"/>
          <w:lang w:eastAsia="ru-RU"/>
        </w:rPr>
        <w:t xml:space="preserve"> обязан устранить эти нарушения в установленный </w:t>
      </w:r>
      <w:r w:rsidRPr="00C327C5">
        <w:rPr>
          <w:i/>
          <w:color w:val="000000"/>
          <w:sz w:val="24"/>
          <w:szCs w:val="24"/>
          <w:lang w:eastAsia="ru-RU"/>
        </w:rPr>
        <w:t>Обществом</w:t>
      </w:r>
      <w:r w:rsidRPr="00C327C5">
        <w:rPr>
          <w:color w:val="000000"/>
          <w:sz w:val="24"/>
          <w:szCs w:val="24"/>
          <w:lang w:eastAsia="ru-RU"/>
        </w:rPr>
        <w:t xml:space="preserve"> срок.</w:t>
      </w:r>
      <w:bookmarkEnd w:id="25"/>
      <w:r w:rsidRPr="00C327C5">
        <w:rPr>
          <w:color w:val="000000"/>
          <w:sz w:val="24"/>
          <w:szCs w:val="24"/>
          <w:lang w:eastAsia="ru-RU"/>
        </w:rPr>
        <w:t xml:space="preserve"> </w:t>
      </w:r>
    </w:p>
    <w:p w14:paraId="70E9D808" w14:textId="77777777" w:rsidR="001F01C9" w:rsidRPr="00C327C5" w:rsidRDefault="001F01C9" w:rsidP="005F278B">
      <w:pPr>
        <w:spacing w:after="0" w:line="240" w:lineRule="auto"/>
        <w:ind w:firstLine="567"/>
        <w:jc w:val="both"/>
        <w:rPr>
          <w:color w:val="000000"/>
          <w:sz w:val="24"/>
          <w:szCs w:val="24"/>
          <w:lang w:eastAsia="ru-RU"/>
        </w:rPr>
      </w:pPr>
    </w:p>
    <w:p w14:paraId="56119DC5" w14:textId="77777777" w:rsidR="001F01C9" w:rsidRPr="00C327C5" w:rsidRDefault="001F01C9" w:rsidP="005F278B">
      <w:pPr>
        <w:numPr>
          <w:ilvl w:val="0"/>
          <w:numId w:val="13"/>
        </w:numPr>
        <w:spacing w:after="0" w:line="240" w:lineRule="auto"/>
        <w:ind w:left="0" w:firstLine="567"/>
        <w:jc w:val="center"/>
        <w:rPr>
          <w:b/>
          <w:color w:val="000000"/>
          <w:sz w:val="24"/>
          <w:szCs w:val="24"/>
          <w:lang w:eastAsia="ru-RU"/>
        </w:rPr>
      </w:pPr>
      <w:r w:rsidRPr="00C327C5">
        <w:rPr>
          <w:b/>
          <w:i/>
          <w:color w:val="000000"/>
          <w:sz w:val="24"/>
          <w:szCs w:val="24"/>
          <w:lang w:eastAsia="ru-RU"/>
        </w:rPr>
        <w:t>Контрагент</w:t>
      </w:r>
      <w:r w:rsidRPr="00C327C5">
        <w:rPr>
          <w:b/>
          <w:color w:val="000000"/>
          <w:sz w:val="24"/>
          <w:szCs w:val="24"/>
          <w:lang w:eastAsia="ru-RU"/>
        </w:rPr>
        <w:t xml:space="preserve"> обязан:</w:t>
      </w:r>
    </w:p>
    <w:p w14:paraId="7CDE79EF"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bookmarkStart w:id="26" w:name="_Toc329954868"/>
      <w:r w:rsidRPr="00C327C5">
        <w:rPr>
          <w:color w:val="000000"/>
          <w:sz w:val="24"/>
          <w:szCs w:val="24"/>
          <w:lang w:eastAsia="ru-RU"/>
        </w:rPr>
        <w:t xml:space="preserve">В течение 3 (трех) календарных дней с даты заключения Договора уведомить в письменной форме </w:t>
      </w:r>
      <w:r w:rsidRPr="00C327C5">
        <w:rPr>
          <w:i/>
          <w:color w:val="000000"/>
          <w:sz w:val="24"/>
          <w:szCs w:val="24"/>
          <w:lang w:eastAsia="ru-RU"/>
        </w:rPr>
        <w:t>Общества</w:t>
      </w:r>
      <w:r w:rsidRPr="00C327C5">
        <w:rPr>
          <w:color w:val="000000"/>
          <w:sz w:val="24"/>
          <w:szCs w:val="24"/>
          <w:lang w:eastAsia="ru-RU"/>
        </w:rPr>
        <w:t xml:space="preserve"> о лицах, назначенных в порядке, определенном законодательством РФ, ответственными за соблюдение требований </w:t>
      </w:r>
      <w:proofErr w:type="spellStart"/>
      <w:r w:rsidRPr="00C327C5">
        <w:rPr>
          <w:color w:val="000000"/>
          <w:sz w:val="24"/>
          <w:szCs w:val="24"/>
          <w:lang w:eastAsia="ru-RU"/>
        </w:rPr>
        <w:t>ОТиПБ</w:t>
      </w:r>
      <w:proofErr w:type="spellEnd"/>
      <w:r w:rsidRPr="00C327C5">
        <w:rPr>
          <w:color w:val="000000"/>
          <w:sz w:val="24"/>
          <w:szCs w:val="24"/>
          <w:lang w:eastAsia="ru-RU"/>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7DF8D130"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4D7E18F2"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C327C5">
        <w:rPr>
          <w:i/>
          <w:color w:val="000000"/>
          <w:sz w:val="24"/>
          <w:szCs w:val="24"/>
          <w:lang w:eastAsia="ru-RU"/>
        </w:rPr>
        <w:t xml:space="preserve">Контрагент, </w:t>
      </w:r>
      <w:r w:rsidRPr="00C327C5">
        <w:rPr>
          <w:color w:val="000000"/>
          <w:sz w:val="24"/>
          <w:szCs w:val="24"/>
          <w:lang w:eastAsia="ru-RU"/>
        </w:rPr>
        <w:t>в течение 3 (трех) календарных дней должен</w:t>
      </w:r>
      <w:r w:rsidRPr="00C327C5">
        <w:rPr>
          <w:i/>
          <w:color w:val="000000"/>
          <w:sz w:val="24"/>
          <w:szCs w:val="24"/>
          <w:lang w:eastAsia="ru-RU"/>
        </w:rPr>
        <w:t xml:space="preserve"> </w:t>
      </w:r>
      <w:r w:rsidRPr="00C327C5">
        <w:rPr>
          <w:color w:val="000000"/>
          <w:sz w:val="24"/>
          <w:szCs w:val="24"/>
          <w:lang w:eastAsia="ru-RU"/>
        </w:rPr>
        <w:t xml:space="preserve">предоставить </w:t>
      </w:r>
      <w:r w:rsidRPr="00C327C5">
        <w:rPr>
          <w:i/>
          <w:color w:val="000000"/>
          <w:sz w:val="24"/>
          <w:szCs w:val="24"/>
          <w:lang w:eastAsia="ru-RU"/>
        </w:rPr>
        <w:t>Обществу</w:t>
      </w:r>
      <w:r w:rsidRPr="00C327C5">
        <w:rPr>
          <w:color w:val="000000"/>
          <w:sz w:val="24"/>
          <w:szCs w:val="24"/>
          <w:lang w:eastAsia="ru-RU"/>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798FD527"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lastRenderedPageBreak/>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1DF11FD2" w14:textId="77777777" w:rsidR="001F01C9" w:rsidRPr="00C327C5" w:rsidRDefault="001F01C9" w:rsidP="005F278B">
      <w:pPr>
        <w:numPr>
          <w:ilvl w:val="1"/>
          <w:numId w:val="15"/>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465E8F6F" w14:textId="77777777" w:rsidR="001F01C9" w:rsidRPr="00C327C5" w:rsidRDefault="001F01C9" w:rsidP="005F278B">
      <w:pPr>
        <w:numPr>
          <w:ilvl w:val="1"/>
          <w:numId w:val="15"/>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перечень факторов, возникающих в результате производства работ (оказания услуги) на территории подконтрольной АО «Почта России»; </w:t>
      </w:r>
    </w:p>
    <w:p w14:paraId="34B16E7D" w14:textId="77777777" w:rsidR="001F01C9" w:rsidRPr="00C327C5" w:rsidRDefault="001F01C9" w:rsidP="005F278B">
      <w:pPr>
        <w:numPr>
          <w:ilvl w:val="1"/>
          <w:numId w:val="15"/>
        </w:numPr>
        <w:spacing w:after="0" w:line="240" w:lineRule="auto"/>
        <w:ind w:left="0" w:firstLine="567"/>
        <w:contextualSpacing/>
        <w:jc w:val="both"/>
        <w:rPr>
          <w:color w:val="000000"/>
          <w:sz w:val="24"/>
          <w:szCs w:val="24"/>
          <w:lang w:eastAsia="ru-RU"/>
        </w:rPr>
      </w:pPr>
      <w:r w:rsidRPr="00C327C5">
        <w:rPr>
          <w:color w:val="000000"/>
          <w:sz w:val="24"/>
          <w:szCs w:val="24"/>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5E89119"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C327C5">
        <w:rPr>
          <w:sz w:val="24"/>
          <w:szCs w:val="24"/>
          <w:lang w:eastAsia="ru-RU"/>
        </w:rPr>
        <w:t xml:space="preserve"> </w:t>
      </w:r>
      <w:r w:rsidRPr="00C327C5">
        <w:rPr>
          <w:color w:val="000000"/>
          <w:sz w:val="24"/>
          <w:szCs w:val="24"/>
          <w:lang w:eastAsia="ru-RU"/>
        </w:rPr>
        <w:t xml:space="preserve">за счет средств </w:t>
      </w:r>
      <w:r w:rsidRPr="00C327C5">
        <w:rPr>
          <w:i/>
          <w:color w:val="000000"/>
          <w:sz w:val="24"/>
          <w:szCs w:val="24"/>
          <w:lang w:eastAsia="ru-RU"/>
        </w:rPr>
        <w:t>Контрагента</w:t>
      </w:r>
      <w:r w:rsidRPr="00C327C5">
        <w:rPr>
          <w:color w:val="000000"/>
          <w:sz w:val="24"/>
          <w:szCs w:val="24"/>
          <w:lang w:eastAsia="ru-RU"/>
        </w:rPr>
        <w:t xml:space="preserve"> полагающимися средствами индивидуальной и коллективной защиты (далее - СИЗ и СКЗ).</w:t>
      </w:r>
    </w:p>
    <w:p w14:paraId="16131DD6"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26"/>
    </w:p>
    <w:p w14:paraId="766C6598"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378263AB"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20365CE2"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09601B2"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Составить совместно с представителем </w:t>
      </w:r>
      <w:r w:rsidRPr="00C327C5">
        <w:rPr>
          <w:i/>
          <w:color w:val="000000"/>
          <w:sz w:val="24"/>
          <w:szCs w:val="24"/>
          <w:lang w:eastAsia="ru-RU"/>
        </w:rPr>
        <w:t>Общества</w:t>
      </w:r>
      <w:r w:rsidRPr="00C327C5">
        <w:rPr>
          <w:sz w:val="24"/>
          <w:szCs w:val="24"/>
          <w:lang w:eastAsia="ru-RU"/>
        </w:rPr>
        <w:t xml:space="preserve"> </w:t>
      </w:r>
      <w:r w:rsidRPr="00C327C5">
        <w:rPr>
          <w:color w:val="000000"/>
          <w:sz w:val="24"/>
          <w:szCs w:val="24"/>
          <w:lang w:eastAsia="ru-RU"/>
        </w:rPr>
        <w:t>план мероприятий по эвакуации и спасению работников при возникновении аварийной ситуации и при проведении спасательных работ.</w:t>
      </w:r>
    </w:p>
    <w:p w14:paraId="75CC0152"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При наличии потребности в источниках энергии и т.п. при выполнении работ (оказании услуг) составить совместно с представителем </w:t>
      </w:r>
      <w:r w:rsidRPr="00C327C5">
        <w:rPr>
          <w:i/>
          <w:color w:val="000000"/>
          <w:sz w:val="24"/>
          <w:szCs w:val="24"/>
          <w:lang w:eastAsia="ru-RU"/>
        </w:rPr>
        <w:t>Общества</w:t>
      </w:r>
      <w:r w:rsidRPr="00C327C5">
        <w:rPr>
          <w:sz w:val="24"/>
          <w:szCs w:val="24"/>
          <w:lang w:eastAsia="ru-RU"/>
        </w:rPr>
        <w:t xml:space="preserve"> </w:t>
      </w:r>
      <w:r w:rsidRPr="00C327C5">
        <w:rPr>
          <w:color w:val="000000"/>
          <w:sz w:val="24"/>
          <w:szCs w:val="24"/>
          <w:lang w:eastAsia="ru-RU"/>
        </w:rPr>
        <w:t>схемы подключения потребителей к энергоносителям на территории (электроэнергия, кислород, газ, вода, пар, сжатый воздух и др.).</w:t>
      </w:r>
    </w:p>
    <w:p w14:paraId="2E5BAA11"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proofErr w:type="gramStart"/>
      <w:r w:rsidRPr="00C327C5">
        <w:rPr>
          <w:color w:val="000000"/>
          <w:sz w:val="24"/>
          <w:szCs w:val="24"/>
          <w:lang w:eastAsia="ru-RU"/>
        </w:rPr>
        <w:t>раюботам,услугам</w:t>
      </w:r>
      <w:proofErr w:type="spellEnd"/>
      <w:proofErr w:type="gramEnd"/>
      <w:r w:rsidRPr="00C327C5">
        <w:rPr>
          <w:color w:val="000000"/>
          <w:sz w:val="24"/>
          <w:szCs w:val="24"/>
          <w:lang w:eastAsia="ru-RU"/>
        </w:rPr>
        <w:t xml:space="preserve">, допускаются к ним после оформления соответствующего наряд-допуска. Наряд-допуск подлежит согласованию с </w:t>
      </w:r>
      <w:r w:rsidRPr="00C327C5">
        <w:rPr>
          <w:i/>
          <w:color w:val="000000"/>
          <w:sz w:val="24"/>
          <w:szCs w:val="24"/>
          <w:lang w:eastAsia="ru-RU"/>
        </w:rPr>
        <w:t>Обществом</w:t>
      </w:r>
      <w:r w:rsidRPr="00C327C5">
        <w:rPr>
          <w:color w:val="000000"/>
          <w:sz w:val="24"/>
          <w:szCs w:val="24"/>
          <w:lang w:eastAsia="ru-RU"/>
        </w:rPr>
        <w:t xml:space="preserve"> до начала указанных работ, услуг на территории подконтрольной АО «Почта России».</w:t>
      </w:r>
    </w:p>
    <w:p w14:paraId="0D980AA5" w14:textId="77777777" w:rsidR="001F01C9" w:rsidRPr="00C327C5" w:rsidRDefault="001F01C9" w:rsidP="005F278B">
      <w:pPr>
        <w:spacing w:after="0" w:line="240" w:lineRule="auto"/>
        <w:ind w:firstLine="567"/>
        <w:jc w:val="both"/>
        <w:rPr>
          <w:color w:val="000000"/>
          <w:sz w:val="24"/>
          <w:szCs w:val="24"/>
          <w:lang w:eastAsia="ru-RU"/>
        </w:rPr>
      </w:pPr>
    </w:p>
    <w:p w14:paraId="1CDD25D3" w14:textId="77777777" w:rsidR="001F01C9" w:rsidRPr="00C327C5" w:rsidRDefault="001F01C9" w:rsidP="005F278B">
      <w:pPr>
        <w:numPr>
          <w:ilvl w:val="0"/>
          <w:numId w:val="13"/>
        </w:numPr>
        <w:spacing w:after="0" w:line="240" w:lineRule="auto"/>
        <w:ind w:left="0" w:firstLine="567"/>
        <w:jc w:val="center"/>
        <w:rPr>
          <w:b/>
          <w:bCs/>
          <w:color w:val="000000"/>
          <w:sz w:val="24"/>
          <w:szCs w:val="24"/>
          <w:lang w:eastAsia="ru-RU"/>
        </w:rPr>
      </w:pPr>
      <w:r w:rsidRPr="00C327C5">
        <w:rPr>
          <w:b/>
          <w:bCs/>
          <w:i/>
          <w:color w:val="000000"/>
          <w:sz w:val="24"/>
          <w:szCs w:val="24"/>
          <w:lang w:eastAsia="ru-RU"/>
        </w:rPr>
        <w:t>Общество</w:t>
      </w:r>
      <w:r w:rsidRPr="00C327C5">
        <w:rPr>
          <w:b/>
          <w:bCs/>
          <w:color w:val="000000"/>
          <w:sz w:val="24"/>
          <w:szCs w:val="24"/>
          <w:lang w:eastAsia="ru-RU"/>
        </w:rPr>
        <w:t xml:space="preserve"> обязано:</w:t>
      </w:r>
    </w:p>
    <w:p w14:paraId="6B00C6DF"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Провести с работниками, привлекаемыми </w:t>
      </w:r>
      <w:r w:rsidRPr="00C327C5">
        <w:rPr>
          <w:i/>
          <w:color w:val="000000"/>
          <w:sz w:val="24"/>
          <w:szCs w:val="24"/>
          <w:lang w:eastAsia="ru-RU"/>
        </w:rPr>
        <w:t>Контрагентом</w:t>
      </w:r>
      <w:r w:rsidRPr="00C327C5">
        <w:rPr>
          <w:color w:val="000000"/>
          <w:sz w:val="24"/>
          <w:szCs w:val="24"/>
          <w:lang w:eastAsia="ru-RU"/>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17DA5432"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Предоставить </w:t>
      </w:r>
      <w:r w:rsidRPr="00C327C5">
        <w:rPr>
          <w:i/>
          <w:color w:val="000000"/>
          <w:sz w:val="24"/>
          <w:szCs w:val="24"/>
          <w:lang w:eastAsia="ru-RU"/>
        </w:rPr>
        <w:t>Контрагенту</w:t>
      </w:r>
      <w:r w:rsidRPr="00C327C5">
        <w:rPr>
          <w:color w:val="000000"/>
          <w:sz w:val="24"/>
          <w:szCs w:val="24"/>
          <w:lang w:eastAsia="ru-RU"/>
        </w:rPr>
        <w:t xml:space="preserve"> </w:t>
      </w:r>
      <w:proofErr w:type="spellStart"/>
      <w:r w:rsidRPr="00C327C5">
        <w:rPr>
          <w:color w:val="000000"/>
          <w:sz w:val="24"/>
          <w:szCs w:val="24"/>
          <w:lang w:eastAsia="ru-RU"/>
        </w:rPr>
        <w:t>выполняющимиработы</w:t>
      </w:r>
      <w:proofErr w:type="spellEnd"/>
      <w:r w:rsidRPr="00C327C5">
        <w:rPr>
          <w:color w:val="000000"/>
          <w:sz w:val="24"/>
          <w:szCs w:val="24"/>
          <w:lang w:eastAsia="ru-RU"/>
        </w:rPr>
        <w:t xml:space="preserve"> (оказывающему услуги), перечень вредных и (или) опасных производственных факторов, опасностей, включающего: </w:t>
      </w:r>
    </w:p>
    <w:p w14:paraId="2DDCCD52" w14:textId="77777777" w:rsidR="001F01C9" w:rsidRPr="00C327C5" w:rsidRDefault="001F01C9" w:rsidP="005F278B">
      <w:pPr>
        <w:numPr>
          <w:ilvl w:val="1"/>
          <w:numId w:val="16"/>
        </w:numPr>
        <w:spacing w:after="0" w:line="240" w:lineRule="auto"/>
        <w:ind w:left="0" w:firstLine="567"/>
        <w:contextualSpacing/>
        <w:jc w:val="both"/>
        <w:rPr>
          <w:color w:val="000000"/>
          <w:sz w:val="24"/>
          <w:szCs w:val="24"/>
          <w:lang w:eastAsia="ru-RU"/>
        </w:rPr>
      </w:pPr>
      <w:r w:rsidRPr="00C327C5">
        <w:rPr>
          <w:color w:val="000000"/>
          <w:sz w:val="24"/>
          <w:szCs w:val="24"/>
          <w:lang w:eastAsia="ru-RU"/>
        </w:rPr>
        <w:lastRenderedPageBreak/>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0ABD7D63" w14:textId="77777777" w:rsidR="001F01C9" w:rsidRPr="00C327C5" w:rsidRDefault="001F01C9" w:rsidP="005F278B">
      <w:pPr>
        <w:numPr>
          <w:ilvl w:val="1"/>
          <w:numId w:val="16"/>
        </w:numPr>
        <w:spacing w:after="0" w:line="240" w:lineRule="auto"/>
        <w:ind w:left="0" w:firstLine="567"/>
        <w:contextualSpacing/>
        <w:jc w:val="both"/>
        <w:rPr>
          <w:color w:val="000000"/>
          <w:sz w:val="24"/>
          <w:szCs w:val="24"/>
          <w:lang w:eastAsia="ru-RU"/>
        </w:rPr>
      </w:pPr>
      <w:r w:rsidRPr="00C327C5">
        <w:rPr>
          <w:color w:val="000000"/>
          <w:sz w:val="24"/>
          <w:szCs w:val="24"/>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227FF417" w14:textId="77777777" w:rsidR="001F01C9" w:rsidRPr="00C327C5" w:rsidRDefault="001F01C9" w:rsidP="005F278B">
      <w:pPr>
        <w:numPr>
          <w:ilvl w:val="1"/>
          <w:numId w:val="16"/>
        </w:numPr>
        <w:spacing w:after="0" w:line="240" w:lineRule="auto"/>
        <w:ind w:left="0" w:firstLine="567"/>
        <w:contextualSpacing/>
        <w:jc w:val="both"/>
        <w:rPr>
          <w:color w:val="000000"/>
          <w:sz w:val="24"/>
          <w:szCs w:val="24"/>
          <w:lang w:eastAsia="ru-RU"/>
        </w:rPr>
      </w:pPr>
      <w:r w:rsidRPr="00C327C5">
        <w:rPr>
          <w:color w:val="000000"/>
          <w:sz w:val="24"/>
          <w:szCs w:val="24"/>
          <w:lang w:eastAsia="ru-RU"/>
        </w:rPr>
        <w:t>границ опасных зон на время выполнения работ по действию опасных факторов на территории (при наличии таковых);</w:t>
      </w:r>
    </w:p>
    <w:p w14:paraId="21C3E7E1" w14:textId="77777777" w:rsidR="001F01C9" w:rsidRPr="00C327C5" w:rsidRDefault="001F01C9" w:rsidP="005F278B">
      <w:pPr>
        <w:numPr>
          <w:ilvl w:val="1"/>
          <w:numId w:val="16"/>
        </w:numPr>
        <w:spacing w:after="0" w:line="240" w:lineRule="auto"/>
        <w:ind w:left="0" w:firstLine="567"/>
        <w:contextualSpacing/>
        <w:jc w:val="both"/>
        <w:rPr>
          <w:color w:val="000000"/>
          <w:sz w:val="24"/>
          <w:szCs w:val="24"/>
          <w:lang w:eastAsia="ru-RU"/>
        </w:rPr>
      </w:pPr>
      <w:r w:rsidRPr="00C327C5">
        <w:rPr>
          <w:color w:val="000000"/>
          <w:sz w:val="24"/>
          <w:szCs w:val="24"/>
          <w:lang w:eastAsia="ru-RU"/>
        </w:rPr>
        <w:t>рабочих мест, на которых работы выполняются по наряду-допуску (при наличии таковых);</w:t>
      </w:r>
    </w:p>
    <w:p w14:paraId="73A36E30" w14:textId="77777777" w:rsidR="001F01C9" w:rsidRPr="00C327C5" w:rsidRDefault="001F01C9" w:rsidP="005F278B">
      <w:pPr>
        <w:numPr>
          <w:ilvl w:val="1"/>
          <w:numId w:val="16"/>
        </w:numPr>
        <w:spacing w:after="0" w:line="240" w:lineRule="auto"/>
        <w:ind w:left="0" w:firstLine="567"/>
        <w:contextualSpacing/>
        <w:jc w:val="both"/>
        <w:rPr>
          <w:color w:val="000000"/>
          <w:sz w:val="24"/>
          <w:szCs w:val="24"/>
          <w:lang w:eastAsia="ru-RU"/>
        </w:rPr>
      </w:pPr>
      <w:r w:rsidRPr="00C327C5">
        <w:rPr>
          <w:color w:val="000000"/>
          <w:sz w:val="24"/>
          <w:szCs w:val="24"/>
          <w:lang w:eastAsia="ru-RU"/>
        </w:rPr>
        <w:t>мест установки защитных ограждений и знаков безопасности (при наличии таковых).</w:t>
      </w:r>
    </w:p>
    <w:p w14:paraId="5FC72444" w14:textId="77777777" w:rsidR="001F01C9" w:rsidRPr="00C327C5" w:rsidRDefault="001F01C9" w:rsidP="005F278B">
      <w:pPr>
        <w:numPr>
          <w:ilvl w:val="1"/>
          <w:numId w:val="13"/>
        </w:numPr>
        <w:spacing w:after="0" w:line="240" w:lineRule="auto"/>
        <w:ind w:left="0" w:firstLine="567"/>
        <w:contextualSpacing/>
        <w:jc w:val="both"/>
        <w:rPr>
          <w:sz w:val="24"/>
          <w:szCs w:val="24"/>
          <w:lang w:eastAsia="ru-RU"/>
        </w:rPr>
      </w:pPr>
      <w:r w:rsidRPr="00C327C5">
        <w:rPr>
          <w:color w:val="000000"/>
          <w:sz w:val="24"/>
          <w:szCs w:val="24"/>
          <w:lang w:eastAsia="ru-RU"/>
        </w:rPr>
        <w:t xml:space="preserve">Составить совместно с представителем </w:t>
      </w:r>
      <w:r w:rsidRPr="00C327C5">
        <w:rPr>
          <w:i/>
          <w:color w:val="000000"/>
          <w:sz w:val="24"/>
          <w:szCs w:val="24"/>
          <w:lang w:eastAsia="ru-RU"/>
        </w:rPr>
        <w:t>Контрагента</w:t>
      </w:r>
      <w:r w:rsidRPr="00C327C5">
        <w:rPr>
          <w:sz w:val="24"/>
          <w:szCs w:val="24"/>
          <w:lang w:eastAsia="ru-RU"/>
        </w:rPr>
        <w:t xml:space="preserve"> </w:t>
      </w:r>
      <w:r w:rsidRPr="00C327C5">
        <w:rPr>
          <w:color w:val="000000"/>
          <w:sz w:val="24"/>
          <w:szCs w:val="24"/>
          <w:lang w:eastAsia="ru-RU"/>
        </w:rPr>
        <w:t>план мероприятий по эвакуации и спасению Работников при возникновении аварийной ситуации и при проведении спасательных работ.</w:t>
      </w:r>
    </w:p>
    <w:p w14:paraId="75C73637" w14:textId="77777777" w:rsidR="001F01C9" w:rsidRPr="00C327C5" w:rsidRDefault="001F01C9" w:rsidP="005F278B">
      <w:pPr>
        <w:numPr>
          <w:ilvl w:val="1"/>
          <w:numId w:val="13"/>
        </w:numPr>
        <w:spacing w:after="0" w:line="240" w:lineRule="auto"/>
        <w:ind w:left="0" w:firstLine="567"/>
        <w:contextualSpacing/>
        <w:jc w:val="both"/>
        <w:rPr>
          <w:sz w:val="24"/>
          <w:szCs w:val="24"/>
          <w:lang w:eastAsia="ru-RU"/>
        </w:rPr>
      </w:pPr>
      <w:r w:rsidRPr="00C327C5">
        <w:rPr>
          <w:color w:val="000000"/>
          <w:sz w:val="24"/>
          <w:szCs w:val="24"/>
          <w:lang w:eastAsia="ru-RU"/>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7677E34C" w14:textId="77777777" w:rsidR="001F01C9" w:rsidRPr="00C327C5" w:rsidRDefault="001F01C9" w:rsidP="005F278B">
      <w:pPr>
        <w:numPr>
          <w:ilvl w:val="1"/>
          <w:numId w:val="13"/>
        </w:numPr>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Обеспечивать координацию и информирование </w:t>
      </w:r>
      <w:r w:rsidRPr="00C327C5">
        <w:rPr>
          <w:i/>
          <w:color w:val="000000"/>
          <w:sz w:val="24"/>
          <w:szCs w:val="24"/>
          <w:lang w:eastAsia="ru-RU"/>
        </w:rPr>
        <w:t>Контрагента</w:t>
      </w:r>
      <w:r w:rsidRPr="00C327C5">
        <w:rPr>
          <w:color w:val="000000"/>
          <w:sz w:val="24"/>
          <w:szCs w:val="24"/>
          <w:lang w:eastAsia="ru-RU"/>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7057DC9B" w14:textId="77777777" w:rsidR="001F01C9" w:rsidRPr="00C327C5" w:rsidRDefault="001F01C9" w:rsidP="005F278B">
      <w:pPr>
        <w:spacing w:after="0" w:line="240" w:lineRule="auto"/>
        <w:ind w:firstLine="567"/>
        <w:contextualSpacing/>
        <w:jc w:val="both"/>
        <w:rPr>
          <w:sz w:val="24"/>
          <w:szCs w:val="24"/>
          <w:lang w:eastAsia="ru-RU"/>
        </w:rPr>
      </w:pPr>
    </w:p>
    <w:p w14:paraId="75B72C34" w14:textId="77777777" w:rsidR="001F01C9" w:rsidRPr="00C327C5" w:rsidRDefault="001F01C9" w:rsidP="005F278B">
      <w:pPr>
        <w:numPr>
          <w:ilvl w:val="0"/>
          <w:numId w:val="14"/>
        </w:numPr>
        <w:spacing w:after="0" w:line="240" w:lineRule="auto"/>
        <w:ind w:left="0" w:firstLine="567"/>
        <w:jc w:val="center"/>
        <w:rPr>
          <w:b/>
          <w:bCs/>
          <w:color w:val="000000"/>
          <w:sz w:val="24"/>
          <w:szCs w:val="24"/>
          <w:lang w:eastAsia="ru-RU"/>
        </w:rPr>
      </w:pPr>
      <w:bookmarkStart w:id="27" w:name="_Toc329954921"/>
      <w:r w:rsidRPr="00C327C5">
        <w:rPr>
          <w:b/>
          <w:bCs/>
          <w:color w:val="000000"/>
          <w:sz w:val="24"/>
          <w:szCs w:val="24"/>
          <w:lang w:eastAsia="ru-RU"/>
        </w:rPr>
        <w:t>Проверки</w:t>
      </w:r>
      <w:bookmarkEnd w:id="27"/>
      <w:r w:rsidRPr="00C327C5">
        <w:rPr>
          <w:b/>
          <w:bCs/>
          <w:color w:val="000000"/>
          <w:sz w:val="24"/>
          <w:szCs w:val="24"/>
          <w:lang w:eastAsia="ru-RU"/>
        </w:rPr>
        <w:t xml:space="preserve"> по </w:t>
      </w:r>
      <w:proofErr w:type="spellStart"/>
      <w:r w:rsidRPr="00C327C5">
        <w:rPr>
          <w:b/>
          <w:bCs/>
          <w:color w:val="000000"/>
          <w:sz w:val="24"/>
          <w:szCs w:val="24"/>
          <w:lang w:eastAsia="ru-RU"/>
        </w:rPr>
        <w:t>ОТиПБ</w:t>
      </w:r>
      <w:proofErr w:type="spellEnd"/>
    </w:p>
    <w:p w14:paraId="0F27B783" w14:textId="77777777" w:rsidR="001F01C9" w:rsidRPr="00C327C5" w:rsidRDefault="001F01C9" w:rsidP="005F278B">
      <w:pPr>
        <w:numPr>
          <w:ilvl w:val="1"/>
          <w:numId w:val="14"/>
        </w:numPr>
        <w:spacing w:after="0" w:line="240" w:lineRule="auto"/>
        <w:ind w:left="0" w:firstLine="567"/>
        <w:jc w:val="both"/>
        <w:rPr>
          <w:color w:val="000000"/>
          <w:sz w:val="24"/>
          <w:szCs w:val="24"/>
          <w:lang w:eastAsia="ru-RU"/>
        </w:rPr>
      </w:pPr>
      <w:bookmarkStart w:id="28" w:name="_Toc329954922"/>
      <w:r w:rsidRPr="00C327C5">
        <w:rPr>
          <w:color w:val="000000"/>
          <w:sz w:val="24"/>
          <w:szCs w:val="24"/>
          <w:lang w:eastAsia="ru-RU"/>
        </w:rPr>
        <w:t xml:space="preserve">В ходе проведения работ (оказания услуг) на территории подконтрольной АО «Почта России» </w:t>
      </w:r>
      <w:r w:rsidRPr="00C327C5">
        <w:rPr>
          <w:i/>
          <w:color w:val="000000"/>
          <w:sz w:val="24"/>
          <w:szCs w:val="24"/>
          <w:lang w:eastAsia="ru-RU"/>
        </w:rPr>
        <w:t>Контрагентом</w:t>
      </w:r>
      <w:r w:rsidRPr="00C327C5">
        <w:rPr>
          <w:color w:val="000000"/>
          <w:sz w:val="24"/>
          <w:szCs w:val="24"/>
          <w:lang w:eastAsia="ru-RU"/>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C327C5">
        <w:rPr>
          <w:color w:val="000000"/>
          <w:sz w:val="24"/>
          <w:szCs w:val="24"/>
          <w:lang w:eastAsia="ru-RU"/>
        </w:rPr>
        <w:t>ОТиПБ</w:t>
      </w:r>
      <w:proofErr w:type="spellEnd"/>
      <w:r w:rsidRPr="00C327C5">
        <w:rPr>
          <w:color w:val="000000"/>
          <w:sz w:val="24"/>
          <w:szCs w:val="24"/>
          <w:lang w:eastAsia="ru-RU"/>
        </w:rPr>
        <w:t xml:space="preserve">, установленным как действующим законодательством РФ, так и применимыми локальными нормативными актами </w:t>
      </w:r>
      <w:r w:rsidRPr="00C327C5">
        <w:rPr>
          <w:i/>
          <w:color w:val="000000"/>
          <w:sz w:val="24"/>
          <w:szCs w:val="24"/>
          <w:lang w:eastAsia="ru-RU"/>
        </w:rPr>
        <w:t>Общества</w:t>
      </w:r>
      <w:r w:rsidRPr="00C327C5">
        <w:rPr>
          <w:color w:val="000000"/>
          <w:sz w:val="24"/>
          <w:szCs w:val="24"/>
          <w:lang w:eastAsia="ru-RU"/>
        </w:rPr>
        <w:t xml:space="preserve">. </w:t>
      </w:r>
    </w:p>
    <w:p w14:paraId="01B7D05F" w14:textId="77777777" w:rsidR="001F01C9" w:rsidRPr="00C327C5" w:rsidRDefault="001F01C9" w:rsidP="005F278B">
      <w:pPr>
        <w:numPr>
          <w:ilvl w:val="1"/>
          <w:numId w:val="14"/>
        </w:numPr>
        <w:spacing w:after="0" w:line="240" w:lineRule="auto"/>
        <w:ind w:left="0" w:firstLine="567"/>
        <w:jc w:val="both"/>
        <w:rPr>
          <w:color w:val="000000"/>
          <w:sz w:val="24"/>
          <w:szCs w:val="24"/>
          <w:lang w:eastAsia="ru-RU"/>
        </w:rPr>
      </w:pPr>
      <w:r w:rsidRPr="00C327C5">
        <w:rPr>
          <w:color w:val="000000"/>
          <w:sz w:val="24"/>
          <w:szCs w:val="24"/>
          <w:lang w:eastAsia="ru-RU"/>
        </w:rPr>
        <w:t>Предусматривается проведение двух типов проверок: внутренние и внешние.</w:t>
      </w:r>
      <w:bookmarkEnd w:id="28"/>
    </w:p>
    <w:p w14:paraId="03C16D56" w14:textId="77777777" w:rsidR="001F01C9" w:rsidRPr="00C327C5" w:rsidRDefault="001F01C9" w:rsidP="005F278B">
      <w:pPr>
        <w:numPr>
          <w:ilvl w:val="2"/>
          <w:numId w:val="14"/>
        </w:numPr>
        <w:spacing w:after="0" w:line="240" w:lineRule="auto"/>
        <w:ind w:left="0" w:firstLine="567"/>
        <w:jc w:val="both"/>
        <w:rPr>
          <w:color w:val="000000"/>
          <w:sz w:val="24"/>
          <w:szCs w:val="24"/>
          <w:lang w:eastAsia="ru-RU"/>
        </w:rPr>
      </w:pPr>
      <w:bookmarkStart w:id="29" w:name="_Toc329954923"/>
      <w:r w:rsidRPr="00C327C5">
        <w:rPr>
          <w:color w:val="000000"/>
          <w:sz w:val="24"/>
          <w:szCs w:val="24"/>
          <w:lang w:eastAsia="ru-RU"/>
        </w:rPr>
        <w:t xml:space="preserve">Внутренние проверки – организуются и проводятся </w:t>
      </w:r>
      <w:r w:rsidRPr="00C327C5">
        <w:rPr>
          <w:i/>
          <w:color w:val="000000"/>
          <w:sz w:val="24"/>
          <w:szCs w:val="24"/>
          <w:lang w:eastAsia="ru-RU"/>
        </w:rPr>
        <w:t>Контрагентом</w:t>
      </w:r>
      <w:r w:rsidRPr="00C327C5">
        <w:rPr>
          <w:color w:val="000000"/>
          <w:sz w:val="24"/>
          <w:szCs w:val="24"/>
          <w:lang w:eastAsia="ru-RU"/>
        </w:rPr>
        <w:t xml:space="preserve"> самостоятельно. Периодичность проведения проверок </w:t>
      </w:r>
      <w:r w:rsidRPr="00C327C5">
        <w:rPr>
          <w:i/>
          <w:color w:val="000000"/>
          <w:sz w:val="24"/>
          <w:szCs w:val="24"/>
          <w:lang w:eastAsia="ru-RU"/>
        </w:rPr>
        <w:t>Контрагент</w:t>
      </w:r>
      <w:r w:rsidRPr="00C327C5">
        <w:rPr>
          <w:color w:val="000000"/>
          <w:sz w:val="24"/>
          <w:szCs w:val="24"/>
          <w:lang w:eastAsia="ru-RU"/>
        </w:rPr>
        <w:t xml:space="preserve"> вправе определить самостоятельно, но не реже одного раза в квартал, по результатам проверки должен составляться отчёт (акт).</w:t>
      </w:r>
      <w:bookmarkEnd w:id="29"/>
    </w:p>
    <w:p w14:paraId="2E8C1ECA" w14:textId="77777777" w:rsidR="001F01C9" w:rsidRPr="00C327C5" w:rsidRDefault="001F01C9" w:rsidP="005F278B">
      <w:pPr>
        <w:numPr>
          <w:ilvl w:val="2"/>
          <w:numId w:val="14"/>
        </w:numPr>
        <w:spacing w:after="0" w:line="240" w:lineRule="auto"/>
        <w:ind w:left="0" w:firstLine="567"/>
        <w:jc w:val="both"/>
        <w:rPr>
          <w:color w:val="000000"/>
          <w:sz w:val="24"/>
          <w:szCs w:val="24"/>
          <w:lang w:eastAsia="ru-RU"/>
        </w:rPr>
      </w:pPr>
      <w:bookmarkStart w:id="30" w:name="_Toc329954924"/>
      <w:r w:rsidRPr="00C327C5">
        <w:rPr>
          <w:color w:val="000000"/>
          <w:sz w:val="24"/>
          <w:szCs w:val="24"/>
          <w:lang w:eastAsia="ru-RU"/>
        </w:rPr>
        <w:t xml:space="preserve">Внешние проверки – организуются и проводятся представителями </w:t>
      </w:r>
      <w:r w:rsidRPr="00C327C5">
        <w:rPr>
          <w:i/>
          <w:color w:val="000000"/>
          <w:sz w:val="24"/>
          <w:szCs w:val="24"/>
          <w:lang w:eastAsia="ru-RU"/>
        </w:rPr>
        <w:t>Общества</w:t>
      </w:r>
      <w:r w:rsidRPr="00C327C5">
        <w:rPr>
          <w:color w:val="000000"/>
          <w:sz w:val="24"/>
          <w:szCs w:val="24"/>
          <w:lang w:eastAsia="ru-RU"/>
        </w:rPr>
        <w:t xml:space="preserve">. Периодичность проведения проверок – определяет </w:t>
      </w:r>
      <w:r w:rsidRPr="00C327C5">
        <w:rPr>
          <w:i/>
          <w:color w:val="000000"/>
          <w:sz w:val="24"/>
          <w:szCs w:val="24"/>
          <w:lang w:eastAsia="ru-RU"/>
        </w:rPr>
        <w:t>Общество</w:t>
      </w:r>
      <w:r w:rsidRPr="00C327C5">
        <w:rPr>
          <w:color w:val="000000"/>
          <w:sz w:val="24"/>
          <w:szCs w:val="24"/>
          <w:lang w:eastAsia="ru-RU"/>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C327C5">
        <w:rPr>
          <w:color w:val="000000"/>
          <w:sz w:val="24"/>
          <w:szCs w:val="24"/>
          <w:lang w:eastAsia="ru-RU"/>
        </w:rPr>
        <w:t>ОТиПБ</w:t>
      </w:r>
      <w:proofErr w:type="spellEnd"/>
      <w:r w:rsidRPr="00C327C5">
        <w:rPr>
          <w:color w:val="000000"/>
          <w:sz w:val="24"/>
          <w:szCs w:val="24"/>
          <w:lang w:eastAsia="ru-RU"/>
        </w:rPr>
        <w:t xml:space="preserve"> </w:t>
      </w:r>
      <w:r w:rsidRPr="00C327C5">
        <w:rPr>
          <w:i/>
          <w:color w:val="000000"/>
          <w:sz w:val="24"/>
          <w:szCs w:val="24"/>
          <w:lang w:eastAsia="ru-RU"/>
        </w:rPr>
        <w:t>Общества</w:t>
      </w:r>
      <w:r w:rsidRPr="00C327C5">
        <w:rPr>
          <w:color w:val="000000"/>
          <w:sz w:val="24"/>
          <w:szCs w:val="24"/>
          <w:lang w:eastAsia="ru-RU"/>
        </w:rPr>
        <w:t xml:space="preserve">, устранение замечаний предыдущей проверки. По результатам проверки составляется акт или иной документ, установленный </w:t>
      </w:r>
      <w:r w:rsidRPr="00C327C5">
        <w:rPr>
          <w:i/>
          <w:color w:val="000000"/>
          <w:sz w:val="24"/>
          <w:szCs w:val="24"/>
          <w:lang w:eastAsia="ru-RU"/>
        </w:rPr>
        <w:t>Обществом</w:t>
      </w:r>
      <w:r w:rsidRPr="00C327C5">
        <w:rPr>
          <w:color w:val="000000"/>
          <w:sz w:val="24"/>
          <w:szCs w:val="24"/>
          <w:lang w:eastAsia="ru-RU"/>
        </w:rPr>
        <w:t xml:space="preserve"> для применения в аналогичных случаях.</w:t>
      </w:r>
      <w:bookmarkEnd w:id="30"/>
    </w:p>
    <w:p w14:paraId="5085EBBC" w14:textId="77777777" w:rsidR="001F01C9" w:rsidRPr="00C327C5" w:rsidRDefault="001F01C9" w:rsidP="005F278B">
      <w:pPr>
        <w:spacing w:after="0" w:line="240" w:lineRule="auto"/>
        <w:ind w:firstLine="567"/>
        <w:jc w:val="both"/>
        <w:rPr>
          <w:color w:val="000000"/>
          <w:sz w:val="24"/>
          <w:szCs w:val="24"/>
          <w:lang w:eastAsia="ru-RU"/>
        </w:rPr>
      </w:pPr>
    </w:p>
    <w:p w14:paraId="3CB17D60" w14:textId="77777777" w:rsidR="001F01C9" w:rsidRPr="00C327C5" w:rsidRDefault="001F01C9" w:rsidP="005F278B">
      <w:pPr>
        <w:numPr>
          <w:ilvl w:val="0"/>
          <w:numId w:val="14"/>
        </w:numPr>
        <w:spacing w:after="0" w:line="240" w:lineRule="auto"/>
        <w:ind w:left="0" w:firstLine="567"/>
        <w:jc w:val="center"/>
        <w:rPr>
          <w:color w:val="000000"/>
          <w:sz w:val="24"/>
          <w:szCs w:val="24"/>
          <w:lang w:eastAsia="ru-RU"/>
        </w:rPr>
      </w:pPr>
      <w:bookmarkStart w:id="31" w:name="_Toc329954926"/>
      <w:r w:rsidRPr="00C327C5">
        <w:rPr>
          <w:b/>
          <w:bCs/>
          <w:color w:val="000000"/>
          <w:sz w:val="24"/>
          <w:szCs w:val="24"/>
          <w:lang w:eastAsia="ru-RU"/>
        </w:rPr>
        <w:t>Требования</w:t>
      </w:r>
      <w:r w:rsidRPr="00C327C5">
        <w:rPr>
          <w:b/>
          <w:color w:val="000000"/>
          <w:sz w:val="24"/>
          <w:szCs w:val="24"/>
          <w:lang w:eastAsia="ru-RU"/>
        </w:rPr>
        <w:t xml:space="preserve"> к</w:t>
      </w:r>
      <w:r w:rsidRPr="00C327C5">
        <w:rPr>
          <w:color w:val="000000"/>
          <w:sz w:val="24"/>
          <w:szCs w:val="24"/>
          <w:lang w:eastAsia="ru-RU"/>
        </w:rPr>
        <w:t xml:space="preserve"> </w:t>
      </w:r>
      <w:r w:rsidRPr="00C327C5">
        <w:rPr>
          <w:b/>
          <w:bCs/>
          <w:color w:val="000000"/>
          <w:sz w:val="24"/>
          <w:szCs w:val="24"/>
          <w:lang w:eastAsia="ru-RU"/>
        </w:rPr>
        <w:t>отчётности</w:t>
      </w:r>
      <w:bookmarkEnd w:id="31"/>
    </w:p>
    <w:p w14:paraId="0023A797" w14:textId="77777777" w:rsidR="001F01C9" w:rsidRPr="00C327C5" w:rsidRDefault="001F01C9" w:rsidP="005F278B">
      <w:pPr>
        <w:spacing w:after="0" w:line="240" w:lineRule="auto"/>
        <w:ind w:firstLine="567"/>
        <w:jc w:val="both"/>
        <w:rPr>
          <w:color w:val="000000"/>
          <w:sz w:val="24"/>
          <w:szCs w:val="24"/>
          <w:lang w:eastAsia="ru-RU"/>
        </w:rPr>
      </w:pPr>
      <w:bookmarkStart w:id="32" w:name="_Toc329954927"/>
      <w:r w:rsidRPr="00C327C5">
        <w:rPr>
          <w:i/>
          <w:color w:val="000000"/>
          <w:sz w:val="24"/>
          <w:szCs w:val="24"/>
          <w:lang w:eastAsia="ru-RU"/>
        </w:rPr>
        <w:t>Контрагент</w:t>
      </w:r>
      <w:r w:rsidRPr="00C327C5">
        <w:rPr>
          <w:color w:val="000000"/>
          <w:sz w:val="24"/>
          <w:szCs w:val="24"/>
          <w:lang w:eastAsia="ru-RU"/>
        </w:rPr>
        <w:t xml:space="preserve"> самостоятельно ведет учет и отчетность о результатах в области </w:t>
      </w:r>
      <w:proofErr w:type="spellStart"/>
      <w:r w:rsidRPr="00C327C5">
        <w:rPr>
          <w:color w:val="000000"/>
          <w:sz w:val="24"/>
          <w:szCs w:val="24"/>
          <w:lang w:eastAsia="ru-RU"/>
        </w:rPr>
        <w:t>ОТиПБ</w:t>
      </w:r>
      <w:proofErr w:type="spellEnd"/>
      <w:r w:rsidRPr="00C327C5">
        <w:rPr>
          <w:color w:val="000000"/>
          <w:sz w:val="24"/>
          <w:szCs w:val="24"/>
          <w:lang w:eastAsia="ru-RU"/>
        </w:rPr>
        <w:t xml:space="preserve"> в установленном </w:t>
      </w:r>
      <w:r w:rsidRPr="00C327C5">
        <w:rPr>
          <w:i/>
          <w:color w:val="000000"/>
          <w:sz w:val="24"/>
          <w:szCs w:val="24"/>
          <w:lang w:eastAsia="ru-RU"/>
        </w:rPr>
        <w:t>Контрагентом</w:t>
      </w:r>
      <w:r w:rsidRPr="00C327C5">
        <w:rPr>
          <w:color w:val="000000"/>
          <w:sz w:val="24"/>
          <w:szCs w:val="24"/>
          <w:lang w:eastAsia="ru-RU"/>
        </w:rPr>
        <w:t xml:space="preserve"> порядке. По требованию </w:t>
      </w:r>
      <w:r w:rsidRPr="00C327C5">
        <w:rPr>
          <w:i/>
          <w:color w:val="000000"/>
          <w:sz w:val="24"/>
          <w:szCs w:val="24"/>
          <w:lang w:eastAsia="ru-RU"/>
        </w:rPr>
        <w:t>Общества</w:t>
      </w:r>
      <w:r w:rsidRPr="00C327C5">
        <w:rPr>
          <w:color w:val="000000"/>
          <w:sz w:val="24"/>
          <w:szCs w:val="24"/>
          <w:lang w:eastAsia="ru-RU"/>
        </w:rPr>
        <w:t xml:space="preserve"> </w:t>
      </w:r>
      <w:r w:rsidRPr="00C327C5">
        <w:rPr>
          <w:i/>
          <w:color w:val="000000"/>
          <w:sz w:val="24"/>
          <w:szCs w:val="24"/>
          <w:lang w:eastAsia="ru-RU"/>
        </w:rPr>
        <w:t>Контрагент</w:t>
      </w:r>
      <w:r w:rsidRPr="00C327C5">
        <w:rPr>
          <w:color w:val="000000"/>
          <w:sz w:val="24"/>
          <w:szCs w:val="24"/>
          <w:lang w:eastAsia="ru-RU"/>
        </w:rPr>
        <w:t xml:space="preserve"> предоставляет необходимую информацию (отчет), в части касающихся работ (услуг) на территории Общества.</w:t>
      </w:r>
    </w:p>
    <w:p w14:paraId="72E10BEB" w14:textId="77777777" w:rsidR="001F01C9" w:rsidRPr="00C327C5" w:rsidRDefault="001F01C9" w:rsidP="005F278B">
      <w:pPr>
        <w:spacing w:after="0" w:line="240" w:lineRule="auto"/>
        <w:ind w:firstLine="567"/>
        <w:jc w:val="both"/>
        <w:rPr>
          <w:color w:val="000000"/>
          <w:sz w:val="24"/>
          <w:szCs w:val="24"/>
          <w:lang w:eastAsia="ru-RU"/>
        </w:rPr>
      </w:pPr>
      <w:r w:rsidRPr="00C327C5">
        <w:rPr>
          <w:color w:val="000000"/>
          <w:sz w:val="24"/>
          <w:szCs w:val="24"/>
          <w:lang w:eastAsia="ru-RU"/>
        </w:rPr>
        <w:t>В такой отчет включаются следующее сведения:</w:t>
      </w:r>
      <w:bookmarkEnd w:id="32"/>
      <w:r w:rsidRPr="00C327C5">
        <w:rPr>
          <w:color w:val="000000"/>
          <w:sz w:val="24"/>
          <w:szCs w:val="24"/>
          <w:lang w:eastAsia="ru-RU"/>
        </w:rPr>
        <w:t xml:space="preserve"> </w:t>
      </w:r>
    </w:p>
    <w:p w14:paraId="3E931BD3" w14:textId="77777777" w:rsidR="001F01C9" w:rsidRPr="00C327C5" w:rsidRDefault="001F01C9" w:rsidP="005F278B">
      <w:pPr>
        <w:numPr>
          <w:ilvl w:val="0"/>
          <w:numId w:val="17"/>
        </w:numPr>
        <w:tabs>
          <w:tab w:val="left" w:pos="1134"/>
        </w:tabs>
        <w:spacing w:after="0" w:line="240" w:lineRule="auto"/>
        <w:ind w:left="0" w:firstLine="567"/>
        <w:contextualSpacing/>
        <w:jc w:val="both"/>
        <w:rPr>
          <w:color w:val="000000"/>
          <w:sz w:val="24"/>
          <w:szCs w:val="24"/>
          <w:lang w:eastAsia="ru-RU"/>
        </w:rPr>
      </w:pPr>
      <w:bookmarkStart w:id="33" w:name="_Toc329954928"/>
      <w:r w:rsidRPr="00C327C5">
        <w:rPr>
          <w:color w:val="000000"/>
          <w:sz w:val="24"/>
          <w:szCs w:val="24"/>
          <w:lang w:eastAsia="ru-RU"/>
        </w:rPr>
        <w:t xml:space="preserve">количество несчастных случаев, инцидентов и микротравм, произошедших с работниками </w:t>
      </w:r>
      <w:r w:rsidRPr="00C327C5">
        <w:rPr>
          <w:i/>
          <w:color w:val="000000"/>
          <w:sz w:val="24"/>
          <w:szCs w:val="24"/>
          <w:lang w:eastAsia="ru-RU"/>
        </w:rPr>
        <w:t>Контрагента</w:t>
      </w:r>
      <w:r w:rsidRPr="00C327C5">
        <w:rPr>
          <w:color w:val="000000"/>
          <w:sz w:val="24"/>
          <w:szCs w:val="24"/>
          <w:lang w:eastAsia="ru-RU"/>
        </w:rPr>
        <w:t>;</w:t>
      </w:r>
      <w:bookmarkEnd w:id="33"/>
    </w:p>
    <w:p w14:paraId="2C9F53A2" w14:textId="77777777" w:rsidR="001F01C9" w:rsidRPr="00C327C5" w:rsidRDefault="001F01C9" w:rsidP="005F278B">
      <w:pPr>
        <w:numPr>
          <w:ilvl w:val="0"/>
          <w:numId w:val="17"/>
        </w:numPr>
        <w:tabs>
          <w:tab w:val="left" w:pos="1134"/>
        </w:tabs>
        <w:spacing w:after="0" w:line="240" w:lineRule="auto"/>
        <w:ind w:left="0" w:firstLine="567"/>
        <w:contextualSpacing/>
        <w:jc w:val="both"/>
        <w:rPr>
          <w:color w:val="000000"/>
          <w:sz w:val="24"/>
          <w:szCs w:val="24"/>
          <w:lang w:eastAsia="ru-RU"/>
        </w:rPr>
      </w:pPr>
      <w:r w:rsidRPr="00C327C5">
        <w:rPr>
          <w:color w:val="000000"/>
          <w:sz w:val="24"/>
          <w:szCs w:val="24"/>
          <w:lang w:eastAsia="ru-RU"/>
        </w:rPr>
        <w:t>количество человек, выполнявших работу на территории подконтрольной АО «Почта России» и продолжительность выполнения работ в часах;</w:t>
      </w:r>
    </w:p>
    <w:p w14:paraId="7758297E" w14:textId="77777777" w:rsidR="001F01C9" w:rsidRPr="00C327C5" w:rsidRDefault="001F01C9" w:rsidP="005F278B">
      <w:pPr>
        <w:numPr>
          <w:ilvl w:val="0"/>
          <w:numId w:val="17"/>
        </w:numPr>
        <w:tabs>
          <w:tab w:val="left" w:pos="1134"/>
        </w:tabs>
        <w:spacing w:after="0" w:line="240" w:lineRule="auto"/>
        <w:ind w:left="0" w:firstLine="567"/>
        <w:contextualSpacing/>
        <w:jc w:val="both"/>
        <w:rPr>
          <w:color w:val="000000"/>
          <w:sz w:val="24"/>
          <w:szCs w:val="24"/>
          <w:lang w:eastAsia="ru-RU"/>
        </w:rPr>
      </w:pPr>
      <w:bookmarkStart w:id="34" w:name="_Toc329954930"/>
      <w:r w:rsidRPr="00C327C5">
        <w:rPr>
          <w:color w:val="000000"/>
          <w:sz w:val="24"/>
          <w:szCs w:val="24"/>
          <w:lang w:eastAsia="ru-RU"/>
        </w:rPr>
        <w:lastRenderedPageBreak/>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4"/>
    </w:p>
    <w:p w14:paraId="0C3CB718" w14:textId="77777777" w:rsidR="001F01C9" w:rsidRPr="00C327C5" w:rsidRDefault="001F01C9" w:rsidP="005F278B">
      <w:pPr>
        <w:numPr>
          <w:ilvl w:val="0"/>
          <w:numId w:val="17"/>
        </w:numPr>
        <w:tabs>
          <w:tab w:val="left" w:pos="1134"/>
        </w:tabs>
        <w:spacing w:after="0" w:line="240" w:lineRule="auto"/>
        <w:ind w:left="0" w:firstLine="567"/>
        <w:contextualSpacing/>
        <w:jc w:val="both"/>
        <w:rPr>
          <w:color w:val="000000"/>
          <w:sz w:val="24"/>
          <w:szCs w:val="24"/>
          <w:lang w:eastAsia="ru-RU"/>
        </w:rPr>
      </w:pPr>
      <w:r w:rsidRPr="00C327C5">
        <w:rPr>
          <w:color w:val="000000"/>
          <w:sz w:val="24"/>
          <w:szCs w:val="24"/>
          <w:lang w:eastAsia="ru-RU"/>
        </w:rPr>
        <w:t xml:space="preserve">количество и результаты Внутренних проверок. </w:t>
      </w:r>
    </w:p>
    <w:p w14:paraId="1048D1FD" w14:textId="77777777" w:rsidR="001F01C9" w:rsidRPr="00C327C5" w:rsidRDefault="001F01C9" w:rsidP="001F01C9">
      <w:pPr>
        <w:rPr>
          <w:sz w:val="24"/>
          <w:szCs w:val="24"/>
        </w:rPr>
      </w:pPr>
    </w:p>
    <w:p w14:paraId="54AC8836" w14:textId="77777777" w:rsidR="001F01C9" w:rsidRPr="00C327C5" w:rsidRDefault="001F01C9" w:rsidP="001F01C9">
      <w:pPr>
        <w:rPr>
          <w:sz w:val="24"/>
          <w:szCs w:val="24"/>
        </w:rPr>
      </w:pPr>
    </w:p>
    <w:tbl>
      <w:tblPr>
        <w:tblpPr w:leftFromText="180" w:rightFromText="180" w:bottomFromText="160" w:vertAnchor="text" w:horzAnchor="margin" w:tblpXSpec="center" w:tblpYSpec="inside"/>
        <w:tblW w:w="9844" w:type="dxa"/>
        <w:tblLook w:val="04A0" w:firstRow="1" w:lastRow="0" w:firstColumn="1" w:lastColumn="0" w:noHBand="0" w:noVBand="1"/>
      </w:tblPr>
      <w:tblGrid>
        <w:gridCol w:w="4115"/>
        <w:gridCol w:w="5729"/>
      </w:tblGrid>
      <w:tr w:rsidR="004F4787" w:rsidRPr="00C327C5" w14:paraId="7A23FB1B" w14:textId="77777777" w:rsidTr="005F278B">
        <w:trPr>
          <w:trHeight w:val="1484"/>
        </w:trPr>
        <w:tc>
          <w:tcPr>
            <w:tcW w:w="4115" w:type="dxa"/>
          </w:tcPr>
          <w:p w14:paraId="79F26D62" w14:textId="77777777" w:rsidR="004F4787" w:rsidRPr="00237E3B" w:rsidRDefault="004F4787" w:rsidP="004F4787">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645B4CC6"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АО «Почта России»</w:t>
            </w:r>
          </w:p>
          <w:p w14:paraId="1D9D31A8"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Директор УФПС г. Москвы</w:t>
            </w:r>
          </w:p>
          <w:p w14:paraId="3286B8D3" w14:textId="77777777" w:rsidR="004F4787" w:rsidRPr="00237E3B" w:rsidRDefault="004F4787" w:rsidP="004F4787">
            <w:pPr>
              <w:spacing w:after="0" w:line="240" w:lineRule="auto"/>
              <w:rPr>
                <w:color w:val="000000"/>
                <w:sz w:val="24"/>
                <w:szCs w:val="24"/>
                <w:lang w:eastAsia="ru-RU"/>
              </w:rPr>
            </w:pPr>
          </w:p>
          <w:p w14:paraId="756D325E" w14:textId="77777777" w:rsidR="004F4787" w:rsidRPr="00237E3B" w:rsidRDefault="004F4787" w:rsidP="004F4787">
            <w:pPr>
              <w:spacing w:after="0" w:line="240" w:lineRule="auto"/>
              <w:rPr>
                <w:color w:val="000000"/>
                <w:sz w:val="24"/>
                <w:szCs w:val="24"/>
                <w:lang w:eastAsia="ru-RU"/>
              </w:rPr>
            </w:pPr>
          </w:p>
          <w:p w14:paraId="7932376E" w14:textId="77777777" w:rsidR="004F4787" w:rsidRPr="00237E3B" w:rsidRDefault="004F4787" w:rsidP="004F4787">
            <w:pPr>
              <w:spacing w:after="0" w:line="240" w:lineRule="auto"/>
              <w:rPr>
                <w:color w:val="000000"/>
                <w:sz w:val="24"/>
                <w:szCs w:val="24"/>
                <w:lang w:eastAsia="ru-RU"/>
              </w:rPr>
            </w:pPr>
          </w:p>
          <w:p w14:paraId="16857DC3" w14:textId="77777777" w:rsidR="004F4787" w:rsidRPr="00B52A50" w:rsidRDefault="004F4787" w:rsidP="004F4787">
            <w:pPr>
              <w:spacing w:after="0" w:line="240" w:lineRule="auto"/>
              <w:rPr>
                <w:sz w:val="24"/>
                <w:szCs w:val="24"/>
                <w:lang w:eastAsia="ru-RU"/>
              </w:rPr>
            </w:pPr>
            <w:r w:rsidRPr="00237E3B">
              <w:rPr>
                <w:color w:val="000000"/>
                <w:sz w:val="24"/>
                <w:szCs w:val="24"/>
                <w:lang w:eastAsia="ru-RU"/>
              </w:rPr>
              <w:t>_________________/ К.А. Ефимова /</w:t>
            </w:r>
          </w:p>
        </w:tc>
        <w:tc>
          <w:tcPr>
            <w:tcW w:w="5729" w:type="dxa"/>
          </w:tcPr>
          <w:p w14:paraId="1A364CA0" w14:textId="77777777" w:rsidR="004F4787" w:rsidRPr="00B52A50" w:rsidRDefault="004F4787" w:rsidP="004F4787">
            <w:pPr>
              <w:shd w:val="clear" w:color="auto" w:fill="FFFFFF"/>
              <w:spacing w:after="0" w:line="276" w:lineRule="auto"/>
              <w:rPr>
                <w:b/>
                <w:bCs/>
                <w:caps/>
                <w:sz w:val="24"/>
                <w:szCs w:val="24"/>
              </w:rPr>
            </w:pPr>
            <w:r w:rsidRPr="00B52A50">
              <w:rPr>
                <w:b/>
                <w:bCs/>
                <w:caps/>
                <w:sz w:val="24"/>
                <w:szCs w:val="24"/>
              </w:rPr>
              <w:t xml:space="preserve">           </w:t>
            </w:r>
            <w:r>
              <w:t xml:space="preserve"> </w:t>
            </w:r>
            <w:r w:rsidRPr="00336ADF">
              <w:rPr>
                <w:b/>
                <w:bCs/>
                <w:caps/>
                <w:sz w:val="24"/>
                <w:szCs w:val="24"/>
              </w:rPr>
              <w:t>ПОДРЯДЧИК:</w:t>
            </w:r>
          </w:p>
          <w:p w14:paraId="3026651A"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4C015B27" w14:textId="77777777" w:rsidR="004F4787" w:rsidRPr="00B52A50" w:rsidRDefault="004F4787" w:rsidP="004F4787">
            <w:pPr>
              <w:shd w:val="clear" w:color="auto" w:fill="FFFFFF"/>
              <w:spacing w:after="0" w:line="276" w:lineRule="auto"/>
              <w:jc w:val="center"/>
              <w:rPr>
                <w:sz w:val="24"/>
                <w:szCs w:val="24"/>
              </w:rPr>
            </w:pPr>
            <w:r w:rsidRPr="00B52A50">
              <w:rPr>
                <w:sz w:val="24"/>
                <w:szCs w:val="24"/>
                <w:vertAlign w:val="superscript"/>
              </w:rPr>
              <w:t>(должность)</w:t>
            </w:r>
          </w:p>
          <w:p w14:paraId="6B12D6A9"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4CC1F606" w14:textId="77777777" w:rsidR="004F4787" w:rsidRPr="00B52A50" w:rsidRDefault="004F4787" w:rsidP="004F4787">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48081BEC" w14:textId="77777777" w:rsidR="004F4787" w:rsidRPr="00B52A50" w:rsidRDefault="004F4787" w:rsidP="004F4787">
            <w:pPr>
              <w:shd w:val="clear" w:color="auto" w:fill="FFFFFF"/>
              <w:spacing w:after="0" w:line="276" w:lineRule="auto"/>
              <w:rPr>
                <w:sz w:val="24"/>
                <w:szCs w:val="24"/>
              </w:rPr>
            </w:pPr>
            <w:r w:rsidRPr="00B52A50">
              <w:rPr>
                <w:sz w:val="24"/>
                <w:szCs w:val="24"/>
              </w:rPr>
              <w:t xml:space="preserve">           ___ ____________ 20__ г.</w:t>
            </w:r>
          </w:p>
        </w:tc>
      </w:tr>
    </w:tbl>
    <w:p w14:paraId="51653ADC" w14:textId="77777777" w:rsidR="001F01C9" w:rsidRPr="00C327C5" w:rsidRDefault="001F01C9" w:rsidP="001F01C9">
      <w:pPr>
        <w:rPr>
          <w:sz w:val="24"/>
          <w:szCs w:val="24"/>
        </w:rPr>
      </w:pPr>
    </w:p>
    <w:p w14:paraId="338FF419" w14:textId="77777777" w:rsidR="00911783" w:rsidRDefault="00911783" w:rsidP="001F01C9"/>
    <w:p w14:paraId="34942552" w14:textId="77777777" w:rsidR="00C31F19" w:rsidRDefault="00C31F19" w:rsidP="001F01C9"/>
    <w:p w14:paraId="32688425" w14:textId="77777777" w:rsidR="00C31F19" w:rsidRDefault="00C31F19" w:rsidP="001F01C9"/>
    <w:p w14:paraId="6EA2529C" w14:textId="77777777" w:rsidR="00C31F19" w:rsidRDefault="00C31F19" w:rsidP="001F01C9"/>
    <w:p w14:paraId="64481C56" w14:textId="77777777" w:rsidR="00C31F19" w:rsidRDefault="00C31F19" w:rsidP="001F01C9"/>
    <w:p w14:paraId="3D73FE36" w14:textId="77777777" w:rsidR="00C31F19" w:rsidRDefault="00C31F19" w:rsidP="001F01C9"/>
    <w:p w14:paraId="25EC37D5" w14:textId="77777777" w:rsidR="00C31F19" w:rsidRDefault="00C31F19" w:rsidP="001F01C9"/>
    <w:p w14:paraId="7226B487" w14:textId="77777777" w:rsidR="00C31F19" w:rsidRDefault="00C31F19" w:rsidP="001F01C9"/>
    <w:p w14:paraId="51E88A31" w14:textId="77777777" w:rsidR="00C31F19" w:rsidRDefault="00C31F19" w:rsidP="001F01C9"/>
    <w:p w14:paraId="610A4A0C" w14:textId="77777777" w:rsidR="00C31F19" w:rsidRDefault="00C31F19" w:rsidP="001F01C9"/>
    <w:p w14:paraId="62C79CCD" w14:textId="77777777" w:rsidR="00C31F19" w:rsidRDefault="00C31F19" w:rsidP="001F01C9"/>
    <w:p w14:paraId="1ED75AA3" w14:textId="77777777" w:rsidR="00C31F19" w:rsidRDefault="00C31F19" w:rsidP="001F01C9"/>
    <w:p w14:paraId="46BCE3D9" w14:textId="77777777" w:rsidR="00C31F19" w:rsidRDefault="00C31F19" w:rsidP="001F01C9"/>
    <w:p w14:paraId="577DE45B" w14:textId="77777777" w:rsidR="00C31F19" w:rsidRDefault="00C31F19" w:rsidP="001F01C9"/>
    <w:p w14:paraId="13AE5FD0" w14:textId="77777777" w:rsidR="00C31F19" w:rsidRDefault="00C31F19" w:rsidP="001F01C9"/>
    <w:p w14:paraId="239E5F7E" w14:textId="77777777" w:rsidR="00C31F19" w:rsidRDefault="00C31F19" w:rsidP="001F01C9"/>
    <w:p w14:paraId="0DC22FB5" w14:textId="77777777" w:rsidR="00C31F19" w:rsidRDefault="00C31F19" w:rsidP="001F01C9"/>
    <w:p w14:paraId="6DACD871" w14:textId="77777777" w:rsidR="00C31F19" w:rsidRDefault="00C31F19" w:rsidP="001F01C9"/>
    <w:p w14:paraId="1AF84EE7" w14:textId="77777777" w:rsidR="00C31F19" w:rsidRPr="00C31F19" w:rsidRDefault="00C31F19" w:rsidP="005F278B">
      <w:pPr>
        <w:pStyle w:val="ac"/>
        <w:jc w:val="right"/>
        <w:rPr>
          <w:rFonts w:eastAsia="Verdana"/>
        </w:rPr>
      </w:pPr>
      <w:r w:rsidRPr="00C31F19">
        <w:rPr>
          <w:rFonts w:eastAsia="ヒラギノ角ゴ Pro W3"/>
        </w:rPr>
        <w:br w:type="page"/>
      </w:r>
      <w:r w:rsidRPr="00C31F19">
        <w:rPr>
          <w:rFonts w:eastAsia="Verdana"/>
        </w:rPr>
        <w:lastRenderedPageBreak/>
        <w:t xml:space="preserve">Приложение № </w:t>
      </w:r>
      <w:r w:rsidR="004F55F8">
        <w:rPr>
          <w:rFonts w:eastAsia="Verdana"/>
        </w:rPr>
        <w:t>9</w:t>
      </w:r>
    </w:p>
    <w:p w14:paraId="42F7C477" w14:textId="77777777" w:rsidR="00871A7B" w:rsidRDefault="005F278B" w:rsidP="00871A7B">
      <w:pPr>
        <w:pStyle w:val="ac"/>
        <w:jc w:val="right"/>
      </w:pPr>
      <w:r w:rsidRPr="002F2E95">
        <w:t xml:space="preserve">к Договору на выполнение </w:t>
      </w:r>
      <w:r w:rsidR="004F4787" w:rsidRPr="004F4787">
        <w:rPr>
          <w:rFonts w:eastAsia="Calibri"/>
          <w:lang w:eastAsia="en-US"/>
        </w:rPr>
        <w:t>работ по ремонту, монтажу и демонтажу рекламных конструкций на объектах УФПС г. Москвы</w:t>
      </w:r>
    </w:p>
    <w:p w14:paraId="3638ED30" w14:textId="77777777" w:rsidR="005F278B" w:rsidRPr="00377DAD" w:rsidRDefault="005F278B" w:rsidP="00871A7B">
      <w:pPr>
        <w:pStyle w:val="ac"/>
        <w:jc w:val="right"/>
        <w:rPr>
          <w:rFonts w:eastAsia="Calibri"/>
        </w:rPr>
      </w:pPr>
      <w:r w:rsidRPr="002F2E95">
        <w:t>от ___________ 20__ г.</w:t>
      </w:r>
      <w:r w:rsidR="004F4787">
        <w:t xml:space="preserve"> </w:t>
      </w:r>
      <w:r w:rsidRPr="002F2E95">
        <w:t>№____________</w:t>
      </w:r>
    </w:p>
    <w:p w14:paraId="40F009C1" w14:textId="77777777" w:rsidR="00C31F19" w:rsidRPr="00C31F19" w:rsidRDefault="00C31F19" w:rsidP="005F278B">
      <w:pPr>
        <w:pStyle w:val="ac"/>
        <w:jc w:val="right"/>
        <w:rPr>
          <w:rFonts w:eastAsia="Verdana"/>
        </w:rPr>
      </w:pPr>
      <w:r w:rsidRPr="00C31F19">
        <w:rPr>
          <w:rFonts w:eastAsia="Verdana"/>
        </w:rPr>
        <w:t>ФОРМА</w:t>
      </w:r>
    </w:p>
    <w:p w14:paraId="53B2F73F" w14:textId="77777777" w:rsidR="00C31F19" w:rsidRPr="00C31F19" w:rsidRDefault="00C31F19" w:rsidP="005F278B">
      <w:pPr>
        <w:pStyle w:val="ac"/>
        <w:jc w:val="right"/>
        <w:rPr>
          <w:rFonts w:eastAsia="ヒラギノ角ゴ Pro W3"/>
        </w:rPr>
      </w:pPr>
    </w:p>
    <w:p w14:paraId="13C40654"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ヒラギノ角ゴ Pro W3"/>
          <w:sz w:val="24"/>
          <w:szCs w:val="24"/>
          <w:lang w:eastAsia="ru-RU"/>
        </w:rPr>
      </w:pPr>
      <w:r w:rsidRPr="00C31F19">
        <w:rPr>
          <w:rFonts w:eastAsia="ヒラギノ角ゴ Pro W3"/>
          <w:sz w:val="24"/>
          <w:szCs w:val="24"/>
          <w:lang w:eastAsia="ru-RU"/>
        </w:rPr>
        <w:t>ОТЧЕТ</w:t>
      </w:r>
    </w:p>
    <w:p w14:paraId="62338135" w14:textId="77777777" w:rsidR="00C31F19" w:rsidRPr="00C31F19" w:rsidRDefault="005F278B"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ヒラギノ角ゴ Pro W3"/>
          <w:sz w:val="24"/>
          <w:szCs w:val="24"/>
          <w:lang w:eastAsia="ru-RU"/>
        </w:rPr>
      </w:pPr>
      <w:r>
        <w:rPr>
          <w:rFonts w:eastAsia="ヒラギノ角ゴ Pro W3"/>
          <w:sz w:val="24"/>
          <w:szCs w:val="24"/>
          <w:lang w:eastAsia="ru-RU"/>
        </w:rPr>
        <w:t>О выполненных Работах</w:t>
      </w:r>
    </w:p>
    <w:p w14:paraId="6CF0AD09"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ヒラギノ角ゴ Pro W3"/>
          <w:sz w:val="24"/>
          <w:szCs w:val="24"/>
          <w:lang w:eastAsia="ru-RU"/>
        </w:rPr>
      </w:pPr>
      <w:r w:rsidRPr="00C31F19">
        <w:rPr>
          <w:rFonts w:eastAsia="ヒラギノ角ゴ Pro W3"/>
          <w:sz w:val="24"/>
          <w:szCs w:val="24"/>
          <w:lang w:eastAsia="ru-RU"/>
        </w:rPr>
        <w:t>за период с ____________________ по _____________________________</w:t>
      </w:r>
    </w:p>
    <w:p w14:paraId="682B29DA"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ヒラギノ角ゴ Pro W3"/>
          <w:sz w:val="24"/>
          <w:szCs w:val="24"/>
          <w:lang w:eastAsia="ru-RU"/>
        </w:rPr>
      </w:pPr>
      <w:r w:rsidRPr="00C31F19">
        <w:rPr>
          <w:rFonts w:eastAsia="ヒラギノ角ゴ Pro W3"/>
          <w:sz w:val="24"/>
          <w:szCs w:val="24"/>
          <w:lang w:eastAsia="ru-RU"/>
        </w:rPr>
        <w:t>по Договору №______ от ________________________</w:t>
      </w:r>
    </w:p>
    <w:p w14:paraId="5AF18C80" w14:textId="77777777" w:rsidR="00C31F19" w:rsidRPr="00C31F19" w:rsidRDefault="00C31F19" w:rsidP="00C31F19">
      <w:pPr>
        <w:widowControl w:val="0"/>
        <w:tabs>
          <w:tab w:val="left" w:pos="5670"/>
        </w:tabs>
        <w:autoSpaceDE w:val="0"/>
        <w:autoSpaceDN w:val="0"/>
        <w:adjustRightInd w:val="0"/>
        <w:spacing w:after="0" w:line="240" w:lineRule="auto"/>
        <w:rPr>
          <w:rFonts w:eastAsia="ヒラギノ角ゴ Pro W3"/>
          <w:sz w:val="24"/>
          <w:szCs w:val="24"/>
          <w:lang w:eastAsia="ru-RU"/>
        </w:rPr>
      </w:pPr>
    </w:p>
    <w:p w14:paraId="7FA7F173"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ヒラギノ角ゴ Pro W3"/>
          <w:sz w:val="24"/>
          <w:szCs w:val="24"/>
          <w:lang w:eastAsia="ru-RU"/>
        </w:rPr>
      </w:pPr>
      <w:r w:rsidRPr="00C31F19">
        <w:rPr>
          <w:rFonts w:eastAsia="ヒラギノ角ゴ Pro W3"/>
          <w:sz w:val="24"/>
          <w:szCs w:val="24"/>
          <w:lang w:eastAsia="ru-RU"/>
        </w:rPr>
        <w:t>г. ________ "__" ________ 20__ г.</w:t>
      </w:r>
      <w:r w:rsidRPr="00C31F19">
        <w:rPr>
          <w:rFonts w:eastAsia="ヒラギノ角ゴ Pro W3"/>
          <w:sz w:val="24"/>
          <w:szCs w:val="24"/>
          <w:lang w:eastAsia="ru-RU"/>
        </w:rPr>
        <w:br/>
      </w:r>
    </w:p>
    <w:p w14:paraId="68E6B8A5"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 xml:space="preserve">1. По состоянию на "__" ________ 20__ г. в целях оказания услуг за период с _____________ по ____________________ </w:t>
      </w:r>
      <w:proofErr w:type="spellStart"/>
      <w:r w:rsidRPr="00C31F19">
        <w:rPr>
          <w:rFonts w:eastAsia="ヒラギノ角ゴ Pro W3"/>
          <w:sz w:val="24"/>
          <w:szCs w:val="24"/>
          <w:lang w:eastAsia="ru-RU"/>
        </w:rPr>
        <w:t>по</w:t>
      </w:r>
      <w:proofErr w:type="spellEnd"/>
      <w:r w:rsidRPr="00C31F19">
        <w:rPr>
          <w:rFonts w:eastAsia="ヒラギノ角ゴ Pro W3"/>
          <w:sz w:val="24"/>
          <w:szCs w:val="24"/>
          <w:lang w:eastAsia="ru-RU"/>
        </w:rPr>
        <w:t xml:space="preserve"> Договору №______ от _______________, заключенному между __________________ (Заказчик) и _____________ (</w:t>
      </w:r>
      <w:r w:rsidR="005F278B">
        <w:rPr>
          <w:rFonts w:eastAsia="ヒラギノ角ゴ Pro W3"/>
          <w:sz w:val="24"/>
          <w:szCs w:val="24"/>
          <w:lang w:eastAsia="ru-RU"/>
        </w:rPr>
        <w:t>Подрядчик</w:t>
      </w:r>
      <w:r w:rsidRPr="00C31F19">
        <w:rPr>
          <w:rFonts w:eastAsia="ヒラギノ角ゴ Pro W3"/>
          <w:sz w:val="24"/>
          <w:szCs w:val="24"/>
          <w:lang w:eastAsia="ru-RU"/>
        </w:rPr>
        <w:t xml:space="preserve">) </w:t>
      </w:r>
      <w:r w:rsidR="005F278B">
        <w:rPr>
          <w:rFonts w:eastAsia="ヒラギノ角ゴ Pro W3"/>
          <w:sz w:val="24"/>
          <w:szCs w:val="24"/>
          <w:lang w:eastAsia="ru-RU"/>
        </w:rPr>
        <w:t>Подрядчик</w:t>
      </w:r>
      <w:r w:rsidRPr="00C31F19">
        <w:rPr>
          <w:rFonts w:eastAsia="ヒラギノ角ゴ Pro W3"/>
          <w:sz w:val="24"/>
          <w:szCs w:val="24"/>
          <w:lang w:eastAsia="ru-RU"/>
        </w:rPr>
        <w:t xml:space="preserve"> совершил следующие действия:</w:t>
      </w:r>
    </w:p>
    <w:p w14:paraId="7646731F"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p>
    <w:p w14:paraId="07BB5CA8"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 ____________________________________________________________________</w:t>
      </w:r>
    </w:p>
    <w:p w14:paraId="39DE5E31"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 ____________________________________________________________________</w:t>
      </w:r>
    </w:p>
    <w:p w14:paraId="22D04A61"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 ____________________________________________________________________</w:t>
      </w:r>
    </w:p>
    <w:p w14:paraId="2BC23724"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p>
    <w:p w14:paraId="54CA39FE"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2. К настоящему отчету прилагаются следующие документы:</w:t>
      </w:r>
    </w:p>
    <w:p w14:paraId="6D1F9DE9"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 ____________________________________________________________________</w:t>
      </w:r>
    </w:p>
    <w:p w14:paraId="70F9EF46"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 ____________________________________________________________________</w:t>
      </w:r>
    </w:p>
    <w:p w14:paraId="3F5D458B"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 ____________________________________________________________________</w:t>
      </w:r>
    </w:p>
    <w:p w14:paraId="7841BBBC"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p>
    <w:p w14:paraId="0CCC1E20" w14:textId="77777777" w:rsidR="00C31F19" w:rsidRPr="00C31F19" w:rsidRDefault="00C31F19" w:rsidP="00C31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eastAsia="ヒラギノ角ゴ Pro W3"/>
          <w:sz w:val="24"/>
          <w:szCs w:val="24"/>
          <w:lang w:eastAsia="ru-RU"/>
        </w:rPr>
      </w:pPr>
      <w:r w:rsidRPr="00C31F19">
        <w:rPr>
          <w:rFonts w:eastAsia="ヒラギノ角ゴ Pro W3"/>
          <w:sz w:val="24"/>
          <w:szCs w:val="24"/>
          <w:lang w:eastAsia="ru-RU"/>
        </w:rPr>
        <w:t>3. ___________________________________________________________________</w:t>
      </w:r>
      <w:r w:rsidRPr="00C31F19">
        <w:rPr>
          <w:rFonts w:eastAsia="ヒラギノ角ゴ Pro W3"/>
          <w:sz w:val="24"/>
          <w:szCs w:val="24"/>
          <w:vertAlign w:val="superscript"/>
          <w:lang w:eastAsia="ru-RU"/>
        </w:rPr>
        <w:footnoteReference w:id="48"/>
      </w:r>
    </w:p>
    <w:p w14:paraId="0DAC6ACC" w14:textId="77777777" w:rsidR="00C31F19" w:rsidRPr="00C31F19" w:rsidRDefault="00C31F19" w:rsidP="00C31F19">
      <w:pPr>
        <w:widowControl w:val="0"/>
        <w:tabs>
          <w:tab w:val="left" w:pos="5670"/>
        </w:tabs>
        <w:autoSpaceDE w:val="0"/>
        <w:autoSpaceDN w:val="0"/>
        <w:adjustRightInd w:val="0"/>
        <w:spacing w:after="0" w:line="240" w:lineRule="auto"/>
        <w:rPr>
          <w:rFonts w:eastAsia="ヒラギノ角ゴ Pro W3"/>
          <w:sz w:val="24"/>
          <w:szCs w:val="24"/>
          <w:lang w:eastAsia="ru-RU"/>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C31F19" w:rsidRPr="00C31F19" w14:paraId="76062AF5" w14:textId="77777777" w:rsidTr="002F2E95">
        <w:trPr>
          <w:trHeight w:val="422"/>
        </w:trPr>
        <w:tc>
          <w:tcPr>
            <w:tcW w:w="4786" w:type="dxa"/>
          </w:tcPr>
          <w:p w14:paraId="2A89DE4A"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b/>
                <w:bCs/>
                <w:caps/>
                <w:sz w:val="24"/>
                <w:szCs w:val="24"/>
              </w:rPr>
              <w:t xml:space="preserve">заказчик: </w:t>
            </w:r>
            <w:r w:rsidRPr="00C31F19">
              <w:rPr>
                <w:rFonts w:eastAsia="ヒラギノ角ゴ Pro W3"/>
                <w:sz w:val="24"/>
                <w:szCs w:val="24"/>
              </w:rPr>
              <w:t>____________________________</w:t>
            </w:r>
          </w:p>
          <w:p w14:paraId="06218FFB"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vertAlign w:val="superscript"/>
              </w:rPr>
              <w:t>(должность)</w:t>
            </w:r>
          </w:p>
          <w:p w14:paraId="509D5484"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rPr>
              <w:t>____________________________</w:t>
            </w:r>
          </w:p>
          <w:p w14:paraId="3EC03EF8" w14:textId="77777777" w:rsidR="00C31F19" w:rsidRPr="00C31F19" w:rsidRDefault="00C31F19" w:rsidP="00C31F19">
            <w:pPr>
              <w:spacing w:after="0" w:line="276" w:lineRule="auto"/>
              <w:jc w:val="center"/>
              <w:rPr>
                <w:rFonts w:eastAsia="ヒラギノ角ゴ Pro W3"/>
                <w:sz w:val="24"/>
                <w:szCs w:val="24"/>
                <w:vertAlign w:val="superscript"/>
              </w:rPr>
            </w:pPr>
            <w:r w:rsidRPr="00C31F19">
              <w:rPr>
                <w:rFonts w:eastAsia="ヒラギノ角ゴ Pro W3"/>
                <w:sz w:val="24"/>
                <w:szCs w:val="24"/>
                <w:vertAlign w:val="superscript"/>
              </w:rPr>
              <w:t>(подпись, фамилия и инициалы)</w:t>
            </w:r>
          </w:p>
          <w:p w14:paraId="703C82F6"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rPr>
              <w:t>___ ____________ 20__ г.</w:t>
            </w:r>
          </w:p>
          <w:p w14:paraId="5C791386"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rPr>
              <w:br/>
              <w:t>М.П. (при наличии печати)</w:t>
            </w:r>
          </w:p>
        </w:tc>
        <w:tc>
          <w:tcPr>
            <w:tcW w:w="4677" w:type="dxa"/>
          </w:tcPr>
          <w:p w14:paraId="2BEED4C5" w14:textId="77777777" w:rsidR="00C31F19" w:rsidRPr="00C31F19" w:rsidRDefault="005F278B" w:rsidP="00C31F19">
            <w:pPr>
              <w:spacing w:after="0" w:line="276" w:lineRule="auto"/>
              <w:jc w:val="center"/>
              <w:rPr>
                <w:rFonts w:eastAsia="ヒラギノ角ゴ Pro W3"/>
                <w:b/>
                <w:bCs/>
                <w:caps/>
                <w:sz w:val="24"/>
                <w:szCs w:val="24"/>
              </w:rPr>
            </w:pPr>
            <w:r>
              <w:rPr>
                <w:rFonts w:eastAsia="ヒラギノ角ゴ Pro W3"/>
                <w:b/>
                <w:bCs/>
                <w:caps/>
                <w:sz w:val="24"/>
                <w:szCs w:val="24"/>
              </w:rPr>
              <w:t>ПОДРЯДЧИК</w:t>
            </w:r>
            <w:r w:rsidR="00C31F19" w:rsidRPr="00C31F19">
              <w:rPr>
                <w:rFonts w:eastAsia="ヒラギノ角ゴ Pro W3"/>
                <w:b/>
                <w:bCs/>
                <w:caps/>
                <w:sz w:val="24"/>
                <w:szCs w:val="24"/>
              </w:rPr>
              <w:t>:</w:t>
            </w:r>
          </w:p>
          <w:p w14:paraId="04656249" w14:textId="77777777" w:rsidR="00C31F19" w:rsidRPr="00C31F19" w:rsidRDefault="00C31F19" w:rsidP="00C31F19">
            <w:pPr>
              <w:spacing w:after="0" w:line="276" w:lineRule="auto"/>
              <w:jc w:val="center"/>
              <w:rPr>
                <w:rFonts w:eastAsia="ヒラギノ角ゴ Pro W3"/>
                <w:b/>
                <w:bCs/>
                <w:caps/>
                <w:sz w:val="24"/>
                <w:szCs w:val="24"/>
              </w:rPr>
            </w:pPr>
          </w:p>
          <w:p w14:paraId="40784065"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rPr>
              <w:t>____________________________</w:t>
            </w:r>
          </w:p>
          <w:p w14:paraId="604B2D2B"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vertAlign w:val="superscript"/>
              </w:rPr>
              <w:t>(должность)</w:t>
            </w:r>
          </w:p>
          <w:p w14:paraId="3F10B997"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rPr>
              <w:t>____________________________</w:t>
            </w:r>
          </w:p>
          <w:p w14:paraId="7FACB011" w14:textId="77777777" w:rsidR="00C31F19" w:rsidRPr="00C31F19" w:rsidRDefault="00C31F19" w:rsidP="00C31F19">
            <w:pPr>
              <w:spacing w:after="0" w:line="276" w:lineRule="auto"/>
              <w:jc w:val="center"/>
              <w:rPr>
                <w:rFonts w:eastAsia="ヒラギノ角ゴ Pro W3"/>
                <w:sz w:val="24"/>
                <w:szCs w:val="24"/>
                <w:vertAlign w:val="superscript"/>
              </w:rPr>
            </w:pPr>
            <w:r w:rsidRPr="00C31F19">
              <w:rPr>
                <w:rFonts w:eastAsia="ヒラギノ角ゴ Pro W3"/>
                <w:sz w:val="24"/>
                <w:szCs w:val="24"/>
                <w:vertAlign w:val="superscript"/>
              </w:rPr>
              <w:t>(подпись, фамилия и инициалы)</w:t>
            </w:r>
          </w:p>
          <w:p w14:paraId="1EEB70B1" w14:textId="77777777" w:rsidR="00C31F19" w:rsidRPr="00C31F19" w:rsidRDefault="00C31F19" w:rsidP="00C31F19">
            <w:pPr>
              <w:spacing w:after="0" w:line="276" w:lineRule="auto"/>
              <w:jc w:val="center"/>
              <w:rPr>
                <w:rFonts w:eastAsia="ヒラギノ角ゴ Pro W3"/>
                <w:sz w:val="24"/>
                <w:szCs w:val="24"/>
              </w:rPr>
            </w:pPr>
            <w:r w:rsidRPr="00C31F19">
              <w:rPr>
                <w:rFonts w:eastAsia="ヒラギノ角ゴ Pro W3"/>
                <w:sz w:val="24"/>
                <w:szCs w:val="24"/>
              </w:rPr>
              <w:t>___ ____________ 20__ г.</w:t>
            </w:r>
          </w:p>
          <w:p w14:paraId="494EFB29" w14:textId="77777777" w:rsidR="00C31F19" w:rsidRPr="00C31F19" w:rsidRDefault="00C31F19" w:rsidP="00C31F19">
            <w:pPr>
              <w:spacing w:after="0" w:line="276" w:lineRule="auto"/>
              <w:rPr>
                <w:rFonts w:eastAsia="ヒラギノ角ゴ Pro W3"/>
                <w:sz w:val="24"/>
                <w:szCs w:val="24"/>
              </w:rPr>
            </w:pPr>
          </w:p>
        </w:tc>
      </w:tr>
    </w:tbl>
    <w:p w14:paraId="65AAFBC0" w14:textId="77777777" w:rsidR="00C31F19" w:rsidRPr="00C31F19" w:rsidRDefault="00C31F19" w:rsidP="00C31F19">
      <w:pPr>
        <w:widowControl w:val="0"/>
        <w:tabs>
          <w:tab w:val="left" w:pos="5670"/>
        </w:tabs>
        <w:autoSpaceDE w:val="0"/>
        <w:autoSpaceDN w:val="0"/>
        <w:adjustRightInd w:val="0"/>
        <w:spacing w:after="0" w:line="240" w:lineRule="auto"/>
        <w:rPr>
          <w:rFonts w:eastAsia="ヒラギノ角ゴ Pro W3"/>
          <w:sz w:val="24"/>
          <w:szCs w:val="24"/>
          <w:lang w:eastAsia="ru-RU"/>
        </w:rPr>
      </w:pPr>
    </w:p>
    <w:tbl>
      <w:tblPr>
        <w:tblpPr w:leftFromText="180" w:rightFromText="180" w:bottomFromText="200" w:vertAnchor="text" w:horzAnchor="margin" w:tblpY="107"/>
        <w:tblW w:w="9463" w:type="dxa"/>
        <w:tblLook w:val="04A0" w:firstRow="1" w:lastRow="0" w:firstColumn="1" w:lastColumn="0" w:noHBand="0" w:noVBand="1"/>
      </w:tblPr>
      <w:tblGrid>
        <w:gridCol w:w="4433"/>
        <w:gridCol w:w="5030"/>
      </w:tblGrid>
      <w:tr w:rsidR="004F4787" w:rsidRPr="00C31F19" w14:paraId="0F4E977E" w14:textId="77777777" w:rsidTr="00C31F19">
        <w:trPr>
          <w:trHeight w:val="422"/>
        </w:trPr>
        <w:tc>
          <w:tcPr>
            <w:tcW w:w="4433" w:type="dxa"/>
            <w:hideMark/>
          </w:tcPr>
          <w:p w14:paraId="6B88F39A" w14:textId="77777777" w:rsidR="004F4787" w:rsidRPr="00237E3B" w:rsidRDefault="004F4787" w:rsidP="004F4787">
            <w:pPr>
              <w:spacing w:after="0" w:line="240" w:lineRule="auto"/>
              <w:rPr>
                <w:b/>
                <w:bCs/>
                <w:caps/>
                <w:color w:val="000000"/>
                <w:sz w:val="24"/>
                <w:szCs w:val="24"/>
                <w:lang w:eastAsia="ru-RU"/>
              </w:rPr>
            </w:pPr>
            <w:r w:rsidRPr="00237E3B">
              <w:rPr>
                <w:b/>
                <w:bCs/>
                <w:caps/>
                <w:color w:val="000000"/>
                <w:sz w:val="24"/>
                <w:szCs w:val="24"/>
                <w:lang w:eastAsia="ru-RU"/>
              </w:rPr>
              <w:t>Заказчик:</w:t>
            </w:r>
          </w:p>
          <w:p w14:paraId="7FF648A3"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АО «Почта России»</w:t>
            </w:r>
          </w:p>
          <w:p w14:paraId="264D926C" w14:textId="77777777" w:rsidR="004F4787" w:rsidRPr="00237E3B" w:rsidRDefault="004F4787" w:rsidP="004F4787">
            <w:pPr>
              <w:spacing w:after="0" w:line="240" w:lineRule="auto"/>
              <w:rPr>
                <w:color w:val="000000"/>
                <w:sz w:val="24"/>
                <w:szCs w:val="24"/>
                <w:lang w:eastAsia="ru-RU"/>
              </w:rPr>
            </w:pPr>
            <w:r w:rsidRPr="00237E3B">
              <w:rPr>
                <w:color w:val="000000"/>
                <w:sz w:val="24"/>
                <w:szCs w:val="24"/>
                <w:lang w:eastAsia="ru-RU"/>
              </w:rPr>
              <w:t>Директор УФПС г. Москвы</w:t>
            </w:r>
          </w:p>
          <w:p w14:paraId="08F700CB" w14:textId="77777777" w:rsidR="004F4787" w:rsidRPr="00237E3B" w:rsidRDefault="004F4787" w:rsidP="004F4787">
            <w:pPr>
              <w:spacing w:after="0" w:line="240" w:lineRule="auto"/>
              <w:rPr>
                <w:color w:val="000000"/>
                <w:sz w:val="24"/>
                <w:szCs w:val="24"/>
                <w:lang w:eastAsia="ru-RU"/>
              </w:rPr>
            </w:pPr>
          </w:p>
          <w:p w14:paraId="06E63122" w14:textId="77777777" w:rsidR="004F4787" w:rsidRPr="00237E3B" w:rsidRDefault="004F4787" w:rsidP="004F4787">
            <w:pPr>
              <w:spacing w:after="0" w:line="240" w:lineRule="auto"/>
              <w:rPr>
                <w:color w:val="000000"/>
                <w:sz w:val="24"/>
                <w:szCs w:val="24"/>
                <w:lang w:eastAsia="ru-RU"/>
              </w:rPr>
            </w:pPr>
          </w:p>
          <w:p w14:paraId="47F7A078" w14:textId="77777777" w:rsidR="004F4787" w:rsidRPr="00237E3B" w:rsidRDefault="004F4787" w:rsidP="004F4787">
            <w:pPr>
              <w:spacing w:after="0" w:line="240" w:lineRule="auto"/>
              <w:rPr>
                <w:color w:val="000000"/>
                <w:sz w:val="24"/>
                <w:szCs w:val="24"/>
                <w:lang w:eastAsia="ru-RU"/>
              </w:rPr>
            </w:pPr>
          </w:p>
          <w:p w14:paraId="01D40180" w14:textId="77777777" w:rsidR="004F4787" w:rsidRPr="00B52A50" w:rsidRDefault="004F4787" w:rsidP="004F4787">
            <w:pPr>
              <w:spacing w:after="0" w:line="240" w:lineRule="auto"/>
              <w:rPr>
                <w:sz w:val="24"/>
                <w:szCs w:val="24"/>
                <w:lang w:eastAsia="ru-RU"/>
              </w:rPr>
            </w:pPr>
            <w:r w:rsidRPr="00237E3B">
              <w:rPr>
                <w:color w:val="000000"/>
                <w:sz w:val="24"/>
                <w:szCs w:val="24"/>
                <w:lang w:eastAsia="ru-RU"/>
              </w:rPr>
              <w:t>_________________/ К.А. Ефимова /</w:t>
            </w:r>
          </w:p>
        </w:tc>
        <w:tc>
          <w:tcPr>
            <w:tcW w:w="5030" w:type="dxa"/>
          </w:tcPr>
          <w:p w14:paraId="3D4A402D" w14:textId="77777777" w:rsidR="004F4787" w:rsidRPr="00B52A50" w:rsidRDefault="004F4787" w:rsidP="004F4787">
            <w:pPr>
              <w:shd w:val="clear" w:color="auto" w:fill="FFFFFF"/>
              <w:spacing w:after="0" w:line="276" w:lineRule="auto"/>
              <w:rPr>
                <w:b/>
                <w:bCs/>
                <w:caps/>
                <w:sz w:val="24"/>
                <w:szCs w:val="24"/>
              </w:rPr>
            </w:pPr>
            <w:r w:rsidRPr="00B52A50">
              <w:rPr>
                <w:b/>
                <w:bCs/>
                <w:caps/>
                <w:sz w:val="24"/>
                <w:szCs w:val="24"/>
              </w:rPr>
              <w:t xml:space="preserve">           </w:t>
            </w:r>
            <w:r>
              <w:t xml:space="preserve"> </w:t>
            </w:r>
            <w:r w:rsidRPr="00336ADF">
              <w:rPr>
                <w:b/>
                <w:bCs/>
                <w:caps/>
                <w:sz w:val="24"/>
                <w:szCs w:val="24"/>
              </w:rPr>
              <w:t>ПОДРЯДЧИК:</w:t>
            </w:r>
          </w:p>
          <w:p w14:paraId="648CCC6C"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088B466C" w14:textId="77777777" w:rsidR="004F4787" w:rsidRPr="00B52A50" w:rsidRDefault="004F4787" w:rsidP="004F4787">
            <w:pPr>
              <w:shd w:val="clear" w:color="auto" w:fill="FFFFFF"/>
              <w:spacing w:after="0" w:line="276" w:lineRule="auto"/>
              <w:jc w:val="center"/>
              <w:rPr>
                <w:sz w:val="24"/>
                <w:szCs w:val="24"/>
              </w:rPr>
            </w:pPr>
            <w:r w:rsidRPr="00B52A50">
              <w:rPr>
                <w:sz w:val="24"/>
                <w:szCs w:val="24"/>
                <w:vertAlign w:val="superscript"/>
              </w:rPr>
              <w:t>(должность)</w:t>
            </w:r>
          </w:p>
          <w:p w14:paraId="62194206" w14:textId="77777777" w:rsidR="004F4787" w:rsidRPr="00B52A50" w:rsidRDefault="004F4787" w:rsidP="004F4787">
            <w:pPr>
              <w:shd w:val="clear" w:color="auto" w:fill="FFFFFF"/>
              <w:spacing w:after="0" w:line="276" w:lineRule="auto"/>
              <w:jc w:val="center"/>
              <w:rPr>
                <w:sz w:val="24"/>
                <w:szCs w:val="24"/>
              </w:rPr>
            </w:pPr>
            <w:r w:rsidRPr="00B52A50">
              <w:rPr>
                <w:sz w:val="24"/>
                <w:szCs w:val="24"/>
              </w:rPr>
              <w:t>____________________________</w:t>
            </w:r>
          </w:p>
          <w:p w14:paraId="7E06C122" w14:textId="77777777" w:rsidR="004F4787" w:rsidRPr="00B52A50" w:rsidRDefault="004F4787" w:rsidP="004F4787">
            <w:pPr>
              <w:shd w:val="clear" w:color="auto" w:fill="FFFFFF"/>
              <w:spacing w:after="0" w:line="276" w:lineRule="auto"/>
              <w:jc w:val="center"/>
              <w:rPr>
                <w:sz w:val="24"/>
                <w:szCs w:val="24"/>
                <w:vertAlign w:val="superscript"/>
              </w:rPr>
            </w:pPr>
            <w:r w:rsidRPr="00B52A50">
              <w:rPr>
                <w:sz w:val="24"/>
                <w:szCs w:val="24"/>
                <w:vertAlign w:val="superscript"/>
              </w:rPr>
              <w:t>(подпись, фамилия и инициалы)</w:t>
            </w:r>
          </w:p>
          <w:p w14:paraId="642C3733" w14:textId="77777777" w:rsidR="004F4787" w:rsidRPr="00B52A50" w:rsidRDefault="004F4787" w:rsidP="004F4787">
            <w:pPr>
              <w:shd w:val="clear" w:color="auto" w:fill="FFFFFF"/>
              <w:spacing w:after="0" w:line="276" w:lineRule="auto"/>
              <w:rPr>
                <w:sz w:val="24"/>
                <w:szCs w:val="24"/>
              </w:rPr>
            </w:pPr>
            <w:r w:rsidRPr="00B52A50">
              <w:rPr>
                <w:sz w:val="24"/>
                <w:szCs w:val="24"/>
              </w:rPr>
              <w:t xml:space="preserve">           ___ ____________ 20__ г.</w:t>
            </w:r>
          </w:p>
        </w:tc>
      </w:tr>
    </w:tbl>
    <w:p w14:paraId="551668D5" w14:textId="77777777" w:rsidR="00C31F19" w:rsidRDefault="00C31F19" w:rsidP="001F01C9"/>
    <w:sectPr w:rsidR="00C31F19" w:rsidSect="00703C65">
      <w:pgSz w:w="11906" w:h="16838"/>
      <w:pgMar w:top="1134" w:right="709"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68083" w16cex:dateUtc="2026-09-17T12:06:00Z"/>
  <w16cex:commentExtensible w16cex:durableId="2E567E49" w16cex:dateUtc="2026-09-17T11:57:00Z"/>
  <w16cex:commentExtensible w16cex:durableId="2E5680FE" w16cex:dateUtc="2026-09-17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EDB886" w16cid:durableId="2E568083"/>
  <w16cid:commentId w16cid:paraId="21F95ABE" w16cid:durableId="2E567E49"/>
  <w16cid:commentId w16cid:paraId="46A82F73" w16cid:durableId="2E5680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658DC" w14:textId="77777777" w:rsidR="009F3469" w:rsidRDefault="009F3469" w:rsidP="00CE05AB">
      <w:pPr>
        <w:spacing w:after="0" w:line="240" w:lineRule="auto"/>
      </w:pPr>
      <w:r>
        <w:separator/>
      </w:r>
    </w:p>
  </w:endnote>
  <w:endnote w:type="continuationSeparator" w:id="0">
    <w:p w14:paraId="49E864C8" w14:textId="77777777" w:rsidR="009F3469" w:rsidRDefault="009F346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ヒラギノ角ゴ Pro W3">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ABD1D" w14:textId="77777777" w:rsidR="009F3469" w:rsidRDefault="009F3469" w:rsidP="00CE05AB">
      <w:pPr>
        <w:spacing w:after="0" w:line="240" w:lineRule="auto"/>
      </w:pPr>
      <w:r>
        <w:separator/>
      </w:r>
    </w:p>
  </w:footnote>
  <w:footnote w:type="continuationSeparator" w:id="0">
    <w:p w14:paraId="6D13622E" w14:textId="77777777" w:rsidR="009F3469" w:rsidRDefault="009F3469" w:rsidP="00CE05AB">
      <w:pPr>
        <w:spacing w:after="0" w:line="240" w:lineRule="auto"/>
      </w:pPr>
      <w:r>
        <w:continuationSeparator/>
      </w:r>
    </w:p>
  </w:footnote>
  <w:footnote w:id="1">
    <w:p w14:paraId="7CBFF6AE" w14:textId="77777777" w:rsidR="009F3469" w:rsidRDefault="009F3469" w:rsidP="001F01C9">
      <w:pPr>
        <w:pStyle w:val="a7"/>
        <w:jc w:val="both"/>
        <w:rPr>
          <w:sz w:val="18"/>
          <w:szCs w:val="18"/>
        </w:rPr>
      </w:pPr>
      <w:r>
        <w:rPr>
          <w:rStyle w:val="a9"/>
          <w:sz w:val="18"/>
          <w:szCs w:val="18"/>
        </w:rPr>
        <w:footnoteRef/>
      </w:r>
      <w:r>
        <w:rPr>
          <w:sz w:val="18"/>
          <w:szCs w:val="18"/>
        </w:rPr>
        <w:t xml:space="preserve"> Указывается номер Договора.</w:t>
      </w:r>
    </w:p>
  </w:footnote>
  <w:footnote w:id="2">
    <w:p w14:paraId="6B67657F" w14:textId="77777777" w:rsidR="009F3469" w:rsidRDefault="009F3469" w:rsidP="001F01C9">
      <w:pPr>
        <w:pStyle w:val="a7"/>
        <w:jc w:val="both"/>
        <w:rPr>
          <w:sz w:val="18"/>
          <w:szCs w:val="18"/>
        </w:rPr>
      </w:pPr>
      <w:r>
        <w:rPr>
          <w:rStyle w:val="a9"/>
          <w:sz w:val="18"/>
          <w:szCs w:val="18"/>
        </w:rPr>
        <w:footnoteRef/>
      </w:r>
      <w:r>
        <w:rPr>
          <w:sz w:val="18"/>
          <w:szCs w:val="18"/>
        </w:rPr>
        <w:t xml:space="preserve"> Указывается дата заключения Договора.</w:t>
      </w:r>
    </w:p>
  </w:footnote>
  <w:footnote w:id="3">
    <w:p w14:paraId="78ADB5BD" w14:textId="77777777" w:rsidR="009F3469" w:rsidRDefault="009F3469" w:rsidP="001F01C9">
      <w:pPr>
        <w:pStyle w:val="a7"/>
        <w:jc w:val="both"/>
        <w:rPr>
          <w:sz w:val="18"/>
          <w:szCs w:val="18"/>
        </w:rPr>
      </w:pPr>
      <w:r>
        <w:rPr>
          <w:rStyle w:val="a9"/>
          <w:sz w:val="18"/>
          <w:szCs w:val="18"/>
        </w:rPr>
        <w:footnoteRef/>
      </w:r>
      <w:r>
        <w:rPr>
          <w:sz w:val="18"/>
          <w:szCs w:val="18"/>
        </w:rPr>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4">
    <w:p w14:paraId="3B22168F" w14:textId="77777777" w:rsidR="009F3469" w:rsidRDefault="009F3469" w:rsidP="001F01C9">
      <w:pPr>
        <w:pStyle w:val="a7"/>
        <w:jc w:val="both"/>
        <w:rPr>
          <w:sz w:val="18"/>
          <w:szCs w:val="18"/>
        </w:rPr>
      </w:pPr>
      <w:r>
        <w:rPr>
          <w:rStyle w:val="a9"/>
          <w:sz w:val="18"/>
          <w:szCs w:val="18"/>
        </w:rPr>
        <w:footnoteRef/>
      </w:r>
      <w:r>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Подрядчика.</w:t>
      </w:r>
    </w:p>
  </w:footnote>
  <w:footnote w:id="5">
    <w:p w14:paraId="25C85261" w14:textId="77777777" w:rsidR="009F3469" w:rsidRDefault="009F3469" w:rsidP="001F01C9">
      <w:pPr>
        <w:pStyle w:val="a7"/>
        <w:jc w:val="both"/>
        <w:rPr>
          <w:sz w:val="18"/>
          <w:szCs w:val="18"/>
        </w:rPr>
      </w:pPr>
      <w:r>
        <w:rPr>
          <w:rStyle w:val="a9"/>
          <w:sz w:val="18"/>
          <w:szCs w:val="18"/>
        </w:rPr>
        <w:footnoteRef/>
      </w:r>
      <w:r>
        <w:rPr>
          <w:sz w:val="18"/>
          <w:szCs w:val="18"/>
        </w:rPr>
        <w:t xml:space="preserve"> Указывается документ (акт) со всеми реквизитами, на основании которого действует лицо, уполномоченное на подписание Договора от имени Подрядчика.</w:t>
      </w:r>
    </w:p>
  </w:footnote>
  <w:footnote w:id="6">
    <w:p w14:paraId="110D1255" w14:textId="77777777" w:rsidR="009F3469" w:rsidRDefault="009F3469" w:rsidP="00281EB2">
      <w:pPr>
        <w:pStyle w:val="a7"/>
        <w:jc w:val="both"/>
      </w:pPr>
      <w:r>
        <w:rPr>
          <w:rStyle w:val="a9"/>
        </w:rPr>
        <w:footnoteRef/>
      </w:r>
      <w:r>
        <w:t xml:space="preserve"> </w:t>
      </w:r>
      <w:r w:rsidRPr="00281EB2">
        <w:rPr>
          <w:sz w:val="18"/>
          <w:szCs w:val="18"/>
        </w:rPr>
        <w:t xml:space="preserve">Если </w:t>
      </w:r>
      <w:proofErr w:type="gramStart"/>
      <w:r w:rsidRPr="00281EB2">
        <w:rPr>
          <w:sz w:val="18"/>
          <w:szCs w:val="18"/>
        </w:rPr>
        <w:t>в  результате</w:t>
      </w:r>
      <w:proofErr w:type="gramEnd"/>
      <w:r w:rsidRPr="00281EB2">
        <w:rPr>
          <w:sz w:val="18"/>
          <w:szCs w:val="18"/>
        </w:rPr>
        <w:t xml:space="preserve"> подведения итогов закупки произошло снижение  начальной (максимальной) цены за единицу </w:t>
      </w:r>
      <w:r>
        <w:rPr>
          <w:sz w:val="18"/>
          <w:szCs w:val="18"/>
        </w:rPr>
        <w:t>Работ</w:t>
      </w:r>
      <w:r w:rsidRPr="00281EB2">
        <w:rPr>
          <w:sz w:val="18"/>
          <w:szCs w:val="18"/>
        </w:rPr>
        <w:t xml:space="preserve">, то максимальное значение цены договора, указанное в п. 1.4 настоящего Договора, при заключении договора должно быть снижено пропорционально снижению начальной (максимальной) цены за единицу </w:t>
      </w:r>
      <w:r>
        <w:rPr>
          <w:sz w:val="18"/>
          <w:szCs w:val="18"/>
        </w:rPr>
        <w:t>Работ</w:t>
      </w:r>
      <w:r w:rsidRPr="00281EB2">
        <w:rPr>
          <w:sz w:val="18"/>
          <w:szCs w:val="18"/>
        </w:rPr>
        <w:t xml:space="preserve">. В таком случае максимальное значение цены договора, которое указывается в </w:t>
      </w:r>
      <w:proofErr w:type="gramStart"/>
      <w:r w:rsidRPr="00281EB2">
        <w:rPr>
          <w:sz w:val="18"/>
          <w:szCs w:val="18"/>
        </w:rPr>
        <w:t>заключаемом  договоре</w:t>
      </w:r>
      <w:proofErr w:type="gramEnd"/>
      <w:r w:rsidRPr="00281EB2">
        <w:rPr>
          <w:sz w:val="18"/>
          <w:szCs w:val="18"/>
        </w:rPr>
        <w:t xml:space="preserve">, определяется как произведение максимального значения цены договора, указанного в п.1.4 Договора, на коэффициент изменения начальной (максимальной) цены за единицу </w:t>
      </w:r>
      <w:r>
        <w:rPr>
          <w:sz w:val="18"/>
          <w:szCs w:val="18"/>
        </w:rPr>
        <w:t>Работ</w:t>
      </w:r>
      <w:r w:rsidRPr="00281EB2">
        <w:rPr>
          <w:sz w:val="18"/>
          <w:szCs w:val="18"/>
        </w:rPr>
        <w:t xml:space="preserve"> по результатам проведения закупки</w:t>
      </w:r>
    </w:p>
  </w:footnote>
  <w:footnote w:id="7">
    <w:p w14:paraId="3D84F81B" w14:textId="77777777" w:rsidR="009F3469" w:rsidRPr="00281EB2" w:rsidRDefault="009F3469" w:rsidP="00281EB2">
      <w:pPr>
        <w:pStyle w:val="a7"/>
        <w:jc w:val="both"/>
        <w:rPr>
          <w:sz w:val="18"/>
          <w:szCs w:val="18"/>
        </w:rPr>
      </w:pPr>
      <w:r>
        <w:rPr>
          <w:rStyle w:val="a9"/>
        </w:rPr>
        <w:footnoteRef/>
      </w:r>
      <w:r>
        <w:t xml:space="preserve"> </w:t>
      </w:r>
      <w:r w:rsidRPr="00E7352D">
        <w:rPr>
          <w:sz w:val="18"/>
          <w:szCs w:val="18"/>
        </w:rPr>
        <w:t xml:space="preserve">  Если </w:t>
      </w:r>
      <w:proofErr w:type="gramStart"/>
      <w:r w:rsidRPr="00E7352D">
        <w:rPr>
          <w:sz w:val="18"/>
          <w:szCs w:val="18"/>
        </w:rPr>
        <w:t>в  результате</w:t>
      </w:r>
      <w:proofErr w:type="gramEnd"/>
      <w:r w:rsidRPr="00E7352D">
        <w:rPr>
          <w:sz w:val="18"/>
          <w:szCs w:val="18"/>
        </w:rPr>
        <w:t xml:space="preserve"> подведения итогов закупки произошло снижение  начальной (максимальной) цены за единицу Работ, то максимальное значение цены договора, указанное в п. 1.4 настоящего Договора, при заключении договора должно быть снижено пропорционально снижению начальной (максимальной) цены за единицу Работ. В таком случае максимальное значение цены договора, которое указывается в </w:t>
      </w:r>
      <w:proofErr w:type="gramStart"/>
      <w:r w:rsidRPr="00E7352D">
        <w:rPr>
          <w:sz w:val="18"/>
          <w:szCs w:val="18"/>
        </w:rPr>
        <w:t>заключаемом  договоре</w:t>
      </w:r>
      <w:proofErr w:type="gramEnd"/>
      <w:r w:rsidRPr="00E7352D">
        <w:rPr>
          <w:sz w:val="18"/>
          <w:szCs w:val="18"/>
        </w:rPr>
        <w:t>, определяется как произведение максимального значения цены договора, указанного в п.1.4 Договора, на коэффициент изменения начальной (максимальной) цены за единицу Работ по результатам проведения закупки</w:t>
      </w:r>
    </w:p>
  </w:footnote>
  <w:footnote w:id="8">
    <w:p w14:paraId="312F0A9D" w14:textId="77777777" w:rsidR="009F3469" w:rsidRDefault="009F3469">
      <w:pPr>
        <w:pStyle w:val="a7"/>
      </w:pPr>
      <w:r>
        <w:rPr>
          <w:rStyle w:val="a9"/>
        </w:rPr>
        <w:footnoteRef/>
      </w:r>
      <w:r>
        <w:t xml:space="preserve"> </w:t>
      </w:r>
      <w:r w:rsidRPr="0007713F">
        <w:t>Для Подрядчика, являющегося плательщиком НДС</w:t>
      </w:r>
    </w:p>
  </w:footnote>
  <w:footnote w:id="9">
    <w:p w14:paraId="74B6E49A" w14:textId="77777777" w:rsidR="009F3469" w:rsidRDefault="009F3469" w:rsidP="001F01C9">
      <w:pPr>
        <w:pStyle w:val="a7"/>
        <w:jc w:val="both"/>
        <w:rPr>
          <w:sz w:val="18"/>
          <w:szCs w:val="18"/>
        </w:rPr>
      </w:pPr>
      <w:r>
        <w:rPr>
          <w:rStyle w:val="a9"/>
          <w:sz w:val="18"/>
          <w:szCs w:val="18"/>
        </w:rPr>
        <w:footnoteRef/>
      </w:r>
      <w:r>
        <w:rPr>
          <w:sz w:val="18"/>
          <w:szCs w:val="18"/>
        </w:rPr>
        <w:t xml:space="preserve"> Подлежит включению в Договор, если </w:t>
      </w:r>
      <w:r>
        <w:rPr>
          <w:bCs/>
          <w:sz w:val="18"/>
          <w:szCs w:val="18"/>
        </w:rPr>
        <w:t>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10">
    <w:p w14:paraId="276CD14C" w14:textId="77777777" w:rsidR="009F3469" w:rsidRDefault="009F3469" w:rsidP="001F01C9">
      <w:pPr>
        <w:pStyle w:val="a7"/>
        <w:jc w:val="both"/>
        <w:rPr>
          <w:sz w:val="18"/>
          <w:szCs w:val="18"/>
        </w:rPr>
      </w:pPr>
      <w:r>
        <w:rPr>
          <w:rStyle w:val="a9"/>
          <w:sz w:val="18"/>
          <w:szCs w:val="18"/>
        </w:rPr>
        <w:footnoteRef/>
      </w:r>
      <w:r>
        <w:rPr>
          <w:sz w:val="18"/>
          <w:szCs w:val="18"/>
        </w:rPr>
        <w:t xml:space="preserve"> </w:t>
      </w:r>
      <w:r>
        <w:rPr>
          <w:bCs/>
        </w:rPr>
        <w:t xml:space="preserve">Применяется, если </w:t>
      </w:r>
      <w:r>
        <w:t>Договор</w:t>
      </w:r>
      <w:r>
        <w:rPr>
          <w:bCs/>
        </w:rPr>
        <w:t xml:space="preserve"> заключен с иностранным лицом и в случаях, установленных ст. 148 НК РФ, с учетом положений п. 1 ст. 161 НК РФ</w:t>
      </w:r>
      <w:r>
        <w:rPr>
          <w:bCs/>
          <w:sz w:val="18"/>
          <w:szCs w:val="18"/>
        </w:rPr>
        <w:t>.</w:t>
      </w:r>
    </w:p>
  </w:footnote>
  <w:footnote w:id="11">
    <w:p w14:paraId="14A61313" w14:textId="77777777" w:rsidR="009F3469" w:rsidRPr="00033509" w:rsidRDefault="009F3469" w:rsidP="001F01C9">
      <w:pPr>
        <w:pStyle w:val="a7"/>
        <w:jc w:val="both"/>
        <w:rPr>
          <w:sz w:val="18"/>
          <w:szCs w:val="18"/>
        </w:rPr>
      </w:pPr>
      <w:r>
        <w:rPr>
          <w:rStyle w:val="a9"/>
          <w:sz w:val="18"/>
          <w:szCs w:val="18"/>
        </w:rPr>
        <w:footnoteRef/>
      </w:r>
      <w:r>
        <w:rPr>
          <w:sz w:val="18"/>
          <w:szCs w:val="18"/>
        </w:rPr>
        <w:t xml:space="preserve"> Пункт подлежит включению в Договор в случае, если выплаты иностранным организациям доходов в соответствии с положениями </w:t>
      </w:r>
      <w:r w:rsidRPr="00033509">
        <w:rPr>
          <w:sz w:val="18"/>
          <w:szCs w:val="18"/>
        </w:rPr>
        <w:t xml:space="preserve">пункта 4 статьи 286, а также статей 309, 310, 312 Налогового кодекса Российской Федерации. </w:t>
      </w:r>
    </w:p>
  </w:footnote>
  <w:footnote w:id="12">
    <w:p w14:paraId="423677CD" w14:textId="77777777" w:rsidR="009F3469" w:rsidRDefault="009F3469" w:rsidP="001F01C9">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3">
    <w:p w14:paraId="3E9EBA48" w14:textId="77777777" w:rsidR="009F3469" w:rsidRDefault="009F3469" w:rsidP="001F01C9">
      <w:pPr>
        <w:pStyle w:val="a7"/>
        <w:jc w:val="both"/>
        <w:rPr>
          <w:sz w:val="18"/>
          <w:szCs w:val="18"/>
        </w:rPr>
      </w:pPr>
      <w:r>
        <w:rPr>
          <w:rStyle w:val="a9"/>
          <w:sz w:val="18"/>
          <w:szCs w:val="18"/>
        </w:rPr>
        <w:footnoteRef/>
      </w:r>
      <w:r>
        <w:rPr>
          <w:sz w:val="18"/>
          <w:szCs w:val="18"/>
        </w:rPr>
        <w:t xml:space="preserve"> Если контрагентом является физическое лицо, то пункт удалить</w:t>
      </w:r>
    </w:p>
  </w:footnote>
  <w:footnote w:id="14">
    <w:p w14:paraId="6A5D2895" w14:textId="77777777" w:rsidR="009F3469" w:rsidRDefault="009F3469" w:rsidP="001F01C9">
      <w:pPr>
        <w:pStyle w:val="a7"/>
        <w:tabs>
          <w:tab w:val="left" w:pos="284"/>
        </w:tabs>
        <w:spacing w:after="120"/>
        <w:jc w:val="both"/>
        <w:rPr>
          <w:sz w:val="18"/>
          <w:szCs w:val="18"/>
        </w:rPr>
      </w:pPr>
      <w:r>
        <w:rPr>
          <w:rStyle w:val="a9"/>
          <w:sz w:val="18"/>
          <w:szCs w:val="18"/>
        </w:rPr>
        <w:footnoteRef/>
      </w:r>
      <w:r>
        <w:rPr>
          <w:sz w:val="18"/>
          <w:szCs w:val="18"/>
        </w:rPr>
        <w:tab/>
        <w:t>Только для физических лиц.</w:t>
      </w:r>
    </w:p>
  </w:footnote>
  <w:footnote w:id="15">
    <w:p w14:paraId="12EAC076" w14:textId="77777777" w:rsidR="009F3469" w:rsidRDefault="009F3469" w:rsidP="00C31F19">
      <w:pPr>
        <w:pStyle w:val="a7"/>
      </w:pPr>
      <w:r>
        <w:rPr>
          <w:rStyle w:val="a9"/>
        </w:rPr>
        <w:footnoteRef/>
      </w:r>
      <w:r>
        <w:t xml:space="preserve"> </w:t>
      </w:r>
      <w:r w:rsidRPr="00C63C70">
        <w:t xml:space="preserve">Применяется, если Договор заключен с физическим </w:t>
      </w:r>
      <w:proofErr w:type="gramStart"/>
      <w:r w:rsidRPr="00C63C70">
        <w:t>лицом._</w:t>
      </w:r>
      <w:proofErr w:type="gramEnd"/>
    </w:p>
  </w:footnote>
  <w:footnote w:id="16">
    <w:p w14:paraId="52E62AA9" w14:textId="77777777" w:rsidR="009F3469" w:rsidRDefault="009F3469" w:rsidP="008E1C05">
      <w:pPr>
        <w:ind w:firstLine="709"/>
        <w:jc w:val="both"/>
      </w:pPr>
      <w:r w:rsidRPr="00156D92">
        <w:rPr>
          <w:rStyle w:val="af0"/>
          <w:sz w:val="22"/>
        </w:rPr>
        <w:footnoteRef/>
      </w:r>
      <w:r w:rsidRPr="00156D92">
        <w:t xml:space="preserve"> </w:t>
      </w:r>
      <w:r w:rsidRPr="00471D7C">
        <w:rPr>
          <w:bCs/>
          <w:shd w:val="clear" w:color="auto" w:fill="FFFFFF"/>
        </w:rPr>
        <w:t>IP67</w:t>
      </w:r>
      <w:r w:rsidRPr="00471D7C">
        <w:rPr>
          <w:shd w:val="clear" w:color="auto" w:fill="FFFFFF"/>
        </w:rPr>
        <w:t> –  второй по качеству (среди всех существующих) уровень защиты от влаги и пыли, который допускает погружение в воду на глубину до</w:t>
      </w:r>
      <w:r>
        <w:rPr>
          <w:shd w:val="clear" w:color="auto" w:fill="FFFFFF"/>
        </w:rPr>
        <w:t xml:space="preserve"> </w:t>
      </w:r>
      <w:r w:rsidRPr="00471D7C">
        <w:rPr>
          <w:shd w:val="clear" w:color="auto" w:fill="FFFFFF"/>
        </w:rPr>
        <w:t>одного метра.</w:t>
      </w:r>
    </w:p>
  </w:footnote>
  <w:footnote w:id="17">
    <w:p w14:paraId="62FF6D49" w14:textId="77777777" w:rsidR="009F3469" w:rsidRPr="00156D92" w:rsidRDefault="009F3469" w:rsidP="008E1C05">
      <w:pPr>
        <w:ind w:firstLine="709"/>
        <w:jc w:val="both"/>
      </w:pPr>
      <w:r w:rsidRPr="00156D92">
        <w:rPr>
          <w:rStyle w:val="af0"/>
          <w:sz w:val="22"/>
          <w:szCs w:val="22"/>
        </w:rPr>
        <w:footnoteRef/>
      </w:r>
      <w:r w:rsidRPr="00156D92">
        <w:t xml:space="preserve"> Металлоконструкция выполняется с преимущественным применением стальных профилей замкнутог</w:t>
      </w:r>
      <w:r>
        <w:t>о сечения. Соединения – сварные</w:t>
      </w:r>
      <w:r w:rsidRPr="00156D92">
        <w:t xml:space="preserve"> либо</w:t>
      </w:r>
      <w:r>
        <w:t xml:space="preserve"> </w:t>
      </w:r>
      <w:r w:rsidRPr="00156D92">
        <w:t xml:space="preserve">с применением высокопрочных болтов. Все элементы конструкции должны быть </w:t>
      </w:r>
      <w:proofErr w:type="spellStart"/>
      <w:r w:rsidRPr="00156D92">
        <w:t>огрунтованы</w:t>
      </w:r>
      <w:proofErr w:type="spellEnd"/>
      <w:r w:rsidRPr="00156D92">
        <w:t xml:space="preserve"> и покрыты двумя слоями антикоррозионной эмали.</w:t>
      </w:r>
    </w:p>
  </w:footnote>
  <w:footnote w:id="18">
    <w:p w14:paraId="7C1065D4" w14:textId="77777777" w:rsidR="009F3469" w:rsidRPr="00156D92" w:rsidRDefault="009F3469" w:rsidP="008E1C05">
      <w:pPr>
        <w:ind w:firstLine="709"/>
        <w:jc w:val="both"/>
      </w:pPr>
      <w:r w:rsidRPr="00156D92">
        <w:rPr>
          <w:rStyle w:val="af0"/>
          <w:sz w:val="22"/>
          <w:szCs w:val="22"/>
        </w:rPr>
        <w:footnoteRef/>
      </w:r>
      <w:r w:rsidRPr="00156D92">
        <w:t xml:space="preserve"> </w:t>
      </w:r>
      <w:r w:rsidRPr="007A70AD">
        <w:t xml:space="preserve"> </w:t>
      </w:r>
      <w:r>
        <w:t>При необходимости внесения незначительных корректировок по габаритам подложки (в</w:t>
      </w:r>
      <w:r w:rsidRPr="00555618">
        <w:t xml:space="preserve"> пределах </w:t>
      </w:r>
      <w:r>
        <w:t xml:space="preserve">от 10 мм до </w:t>
      </w:r>
      <w:r w:rsidRPr="00555618">
        <w:t>100 мм</w:t>
      </w:r>
      <w:r>
        <w:t>) необходимо предварительное согласование с Заказчиком</w:t>
      </w:r>
      <w:r w:rsidRPr="00555618">
        <w:t>.</w:t>
      </w:r>
    </w:p>
  </w:footnote>
  <w:footnote w:id="19">
    <w:p w14:paraId="1C1F6DD4" w14:textId="77777777" w:rsidR="009F3469" w:rsidRPr="001924EE" w:rsidRDefault="009F3469" w:rsidP="008E1C05">
      <w:pPr>
        <w:ind w:firstLine="709"/>
        <w:jc w:val="both"/>
      </w:pPr>
      <w:r w:rsidRPr="001924EE">
        <w:rPr>
          <w:rStyle w:val="af0"/>
          <w:sz w:val="22"/>
          <w:szCs w:val="22"/>
        </w:rPr>
        <w:footnoteRef/>
      </w:r>
      <w:r w:rsidRPr="001924EE">
        <w:t xml:space="preserve"> При необходимости внесения незначительных корректировок по габаритам подложки (в пределах от 10 мм до 100 мм) необходимо предварительное согласование с Заказчиком.</w:t>
      </w:r>
    </w:p>
  </w:footnote>
  <w:footnote w:id="20">
    <w:p w14:paraId="7CC52292" w14:textId="77777777" w:rsidR="009F3469" w:rsidRDefault="009F3469" w:rsidP="008E1C05">
      <w:pPr>
        <w:ind w:firstLine="709"/>
        <w:jc w:val="both"/>
      </w:pPr>
      <w:r w:rsidRPr="00C83716">
        <w:rPr>
          <w:rStyle w:val="af0"/>
          <w:sz w:val="22"/>
        </w:rPr>
        <w:footnoteRef/>
      </w:r>
      <w:r w:rsidRPr="00C83716">
        <w:t xml:space="preserve"> </w:t>
      </w:r>
      <w:r w:rsidRPr="00FF5802">
        <w:rPr>
          <w:bCs/>
          <w:color w:val="333333"/>
          <w:shd w:val="clear" w:color="auto" w:fill="FFFFFF"/>
        </w:rPr>
        <w:t>IP67</w:t>
      </w:r>
      <w:r w:rsidRPr="00FF5802">
        <w:rPr>
          <w:color w:val="333333"/>
          <w:shd w:val="clear" w:color="auto" w:fill="FFFFFF"/>
        </w:rPr>
        <w:t> –  второй по качеству (среди всех существующих) уровень защиты от влаги и пыли, который допускает п</w:t>
      </w:r>
      <w:r>
        <w:rPr>
          <w:color w:val="333333"/>
          <w:shd w:val="clear" w:color="auto" w:fill="FFFFFF"/>
        </w:rPr>
        <w:t>огружение в воду на глубину до одного</w:t>
      </w:r>
      <w:r w:rsidRPr="00FF5802">
        <w:rPr>
          <w:color w:val="333333"/>
          <w:shd w:val="clear" w:color="auto" w:fill="FFFFFF"/>
        </w:rPr>
        <w:t xml:space="preserve"> метра.</w:t>
      </w:r>
    </w:p>
  </w:footnote>
  <w:footnote w:id="21">
    <w:p w14:paraId="31CC42F6" w14:textId="77777777" w:rsidR="009F3469" w:rsidRPr="00C83716" w:rsidRDefault="009F3469" w:rsidP="008E1C05">
      <w:pPr>
        <w:spacing w:after="0" w:line="240" w:lineRule="auto"/>
        <w:ind w:firstLine="709"/>
        <w:jc w:val="both"/>
      </w:pPr>
      <w:r w:rsidRPr="00C83716">
        <w:rPr>
          <w:rStyle w:val="af0"/>
        </w:rPr>
        <w:footnoteRef/>
      </w:r>
      <w:r w:rsidRPr="00C83716">
        <w:t xml:space="preserve"> Металлоконструкция выполняется с преимущественным применением стальных профилей замкнутого сечения. Соеди</w:t>
      </w:r>
      <w:r>
        <w:t>нения – сварные либо</w:t>
      </w:r>
      <w:r>
        <w:br/>
      </w:r>
      <w:r w:rsidRPr="00C83716">
        <w:t xml:space="preserve">с применением высокопрочных болтов. Все элементы конструкции должны быть </w:t>
      </w:r>
      <w:proofErr w:type="spellStart"/>
      <w:r w:rsidRPr="00C83716">
        <w:t>огрунтованы</w:t>
      </w:r>
      <w:proofErr w:type="spellEnd"/>
      <w:r w:rsidRPr="00C83716">
        <w:t xml:space="preserve"> и покрыты двумя слоями антикоррозионной эмали максимально приближенной к цвету фасада, на котором устанавливается Фасадная вывеска.</w:t>
      </w:r>
    </w:p>
    <w:p w14:paraId="04319E07" w14:textId="77777777" w:rsidR="009F3469" w:rsidRDefault="009F3469" w:rsidP="008E1C05"/>
    <w:p w14:paraId="7E883108" w14:textId="77777777" w:rsidR="009F3469" w:rsidRDefault="009F3469" w:rsidP="008E1C05"/>
  </w:footnote>
  <w:footnote w:id="22">
    <w:p w14:paraId="49CDEC7A" w14:textId="77777777" w:rsidR="009F3469" w:rsidRPr="00BC7A46" w:rsidRDefault="009F3469" w:rsidP="008E1C05">
      <w:pPr>
        <w:ind w:firstLine="709"/>
        <w:jc w:val="both"/>
      </w:pPr>
      <w:r w:rsidRPr="00C83716">
        <w:rPr>
          <w:rStyle w:val="af0"/>
          <w:sz w:val="22"/>
        </w:rPr>
        <w:footnoteRef/>
      </w:r>
      <w:r w:rsidRPr="00C83716">
        <w:t xml:space="preserve"> </w:t>
      </w:r>
      <w:r>
        <w:t>При необходимости внесения незначительных корректировок по габаритам подложки (в</w:t>
      </w:r>
      <w:r w:rsidRPr="00555618">
        <w:t xml:space="preserve"> пределах </w:t>
      </w:r>
      <w:r>
        <w:t xml:space="preserve">от 10 мм до </w:t>
      </w:r>
      <w:r w:rsidRPr="00555618">
        <w:t>100 мм</w:t>
      </w:r>
      <w:r>
        <w:t>) необходимо предварительное согласование с Заказчиком</w:t>
      </w:r>
      <w:r w:rsidRPr="00555618">
        <w:t>.</w:t>
      </w:r>
    </w:p>
  </w:footnote>
  <w:footnote w:id="23">
    <w:p w14:paraId="7BF5E5CC" w14:textId="77777777" w:rsidR="009F3469" w:rsidRDefault="009F3469" w:rsidP="008E1C05">
      <w:pPr>
        <w:ind w:firstLine="709"/>
        <w:jc w:val="both"/>
      </w:pPr>
      <w:r w:rsidRPr="00C83716">
        <w:rPr>
          <w:rStyle w:val="af0"/>
          <w:sz w:val="22"/>
        </w:rPr>
        <w:footnoteRef/>
      </w:r>
      <w:r>
        <w:t xml:space="preserve"> </w:t>
      </w:r>
      <w:r w:rsidRPr="00FF5802">
        <w:t>Металлоконструкция выполняется с преимущественным применением стальных профилей замкнутог</w:t>
      </w:r>
      <w:r>
        <w:t>о сечения. Соединения – сварные либо</w:t>
      </w:r>
      <w:r>
        <w:br/>
      </w:r>
      <w:r w:rsidRPr="00FF5802">
        <w:t xml:space="preserve">с применением высокопрочных болтов. Все элементы конструкции должны быть </w:t>
      </w:r>
      <w:proofErr w:type="spellStart"/>
      <w:r w:rsidRPr="00FF5802">
        <w:t>огрунтованы</w:t>
      </w:r>
      <w:proofErr w:type="spellEnd"/>
      <w:r w:rsidRPr="00FF5802">
        <w:t xml:space="preserve"> и покрыты двумя слоями антикоррозионной эмали максимально приближенной к цвету фасада, на котором устанавливается Фасадная вывеска.</w:t>
      </w:r>
    </w:p>
  </w:footnote>
  <w:footnote w:id="24">
    <w:p w14:paraId="237DCF61" w14:textId="77777777" w:rsidR="009F3469" w:rsidRPr="00C83716" w:rsidRDefault="009F3469" w:rsidP="008E1C05"/>
  </w:footnote>
  <w:footnote w:id="25">
    <w:p w14:paraId="2C8970EA" w14:textId="77777777" w:rsidR="009F3469" w:rsidRDefault="009F3469" w:rsidP="008E1C05">
      <w:pPr>
        <w:ind w:firstLine="709"/>
        <w:jc w:val="both"/>
      </w:pPr>
      <w:r w:rsidRPr="00C83716">
        <w:rPr>
          <w:rStyle w:val="af0"/>
          <w:sz w:val="22"/>
          <w:szCs w:val="22"/>
        </w:rPr>
        <w:footnoteRef/>
      </w:r>
      <w:r w:rsidRPr="00C83716">
        <w:t xml:space="preserve"> </w:t>
      </w:r>
      <w:r w:rsidRPr="007D3801">
        <w:t>Металлоконструкция выполняется с преимущественным применением стальных профилей замкнутог</w:t>
      </w:r>
      <w:r>
        <w:t>о сечения. Соединения – сварные</w:t>
      </w:r>
      <w:r w:rsidRPr="007D3801">
        <w:t xml:space="preserve"> либо</w:t>
      </w:r>
      <w:r>
        <w:br/>
      </w:r>
      <w:r w:rsidRPr="007D3801">
        <w:t xml:space="preserve">с применением высокопрочных болтов. Все элементы конструкции должны быть </w:t>
      </w:r>
      <w:proofErr w:type="spellStart"/>
      <w:r w:rsidRPr="007D3801">
        <w:t>огрунтованы</w:t>
      </w:r>
      <w:proofErr w:type="spellEnd"/>
      <w:r w:rsidRPr="007D3801">
        <w:t xml:space="preserve"> и покрыты двумя слоями антикоррозионной эмали максимально приближенной к цвету фасада, на котором у</w:t>
      </w:r>
      <w:r w:rsidRPr="00F06BB5">
        <w:t>станавливается Фасадная вывеска</w:t>
      </w:r>
      <w:r w:rsidRPr="00FF5802">
        <w:t>.</w:t>
      </w:r>
    </w:p>
    <w:p w14:paraId="2FBD8F16" w14:textId="77777777" w:rsidR="009F3469" w:rsidRDefault="009F3469" w:rsidP="008E1C05">
      <w:pPr>
        <w:jc w:val="both"/>
      </w:pPr>
    </w:p>
  </w:footnote>
  <w:footnote w:id="26">
    <w:p w14:paraId="1626FCD0" w14:textId="77777777" w:rsidR="009F3469" w:rsidRDefault="009F3469" w:rsidP="008E1C05">
      <w:pPr>
        <w:ind w:firstLine="709"/>
        <w:jc w:val="both"/>
      </w:pPr>
      <w:r w:rsidRPr="00C83716">
        <w:rPr>
          <w:rStyle w:val="af0"/>
          <w:sz w:val="22"/>
          <w:szCs w:val="22"/>
        </w:rPr>
        <w:footnoteRef/>
      </w:r>
      <w:r w:rsidRPr="00C83716">
        <w:t xml:space="preserve"> </w:t>
      </w:r>
      <w:r w:rsidRPr="00F06BB5">
        <w:rPr>
          <w:bCs/>
          <w:color w:val="333333"/>
          <w:shd w:val="clear" w:color="auto" w:fill="FFFFFF"/>
        </w:rPr>
        <w:t>IP67</w:t>
      </w:r>
      <w:r w:rsidRPr="00F06BB5">
        <w:rPr>
          <w:color w:val="333333"/>
          <w:shd w:val="clear" w:color="auto" w:fill="FFFFFF"/>
        </w:rPr>
        <w:t> – </w:t>
      </w:r>
      <w:r w:rsidRPr="006D317E">
        <w:rPr>
          <w:color w:val="333333"/>
          <w:shd w:val="clear" w:color="auto" w:fill="FFFFFF"/>
        </w:rPr>
        <w:t>второй по качеству (среди всех существующих) уровень защиты от влаги и пыли, который допускает погружение в воду на глубину до</w:t>
      </w:r>
      <w:r>
        <w:rPr>
          <w:color w:val="333333"/>
          <w:shd w:val="clear" w:color="auto" w:fill="FFFFFF"/>
        </w:rPr>
        <w:br/>
        <w:t>одного</w:t>
      </w:r>
      <w:r w:rsidRPr="006D317E">
        <w:rPr>
          <w:color w:val="333333"/>
          <w:shd w:val="clear" w:color="auto" w:fill="FFFFFF"/>
        </w:rPr>
        <w:t xml:space="preserve"> метра.</w:t>
      </w:r>
    </w:p>
  </w:footnote>
  <w:footnote w:id="27">
    <w:p w14:paraId="70BD656A" w14:textId="77777777" w:rsidR="009F3469" w:rsidRDefault="009F3469" w:rsidP="001F01C9">
      <w:pPr>
        <w:pStyle w:val="a7"/>
        <w:jc w:val="both"/>
      </w:pPr>
      <w:r>
        <w:rPr>
          <w:rStyle w:val="a9"/>
        </w:rPr>
        <w:footnoteRef/>
      </w:r>
      <w:r>
        <w:t xml:space="preserve"> Указать период.</w:t>
      </w:r>
    </w:p>
  </w:footnote>
  <w:footnote w:id="28">
    <w:p w14:paraId="2CE89A01" w14:textId="77777777" w:rsidR="009F3469" w:rsidRDefault="009F3469" w:rsidP="001F01C9">
      <w:pPr>
        <w:pStyle w:val="a7"/>
        <w:jc w:val="both"/>
        <w:rPr>
          <w:sz w:val="18"/>
          <w:szCs w:val="18"/>
        </w:rPr>
      </w:pPr>
      <w:r>
        <w:rPr>
          <w:rStyle w:val="a9"/>
          <w:sz w:val="18"/>
          <w:szCs w:val="18"/>
        </w:rPr>
        <w:footnoteRef/>
      </w:r>
      <w:r>
        <w:rPr>
          <w:sz w:val="18"/>
          <w:szCs w:val="18"/>
        </w:rPr>
        <w:t xml:space="preserve"> Применяется, если предусмотрены этапы.</w:t>
      </w:r>
    </w:p>
  </w:footnote>
  <w:footnote w:id="29">
    <w:p w14:paraId="7268F3FF" w14:textId="77777777" w:rsidR="009F3469" w:rsidRDefault="009F3469" w:rsidP="001F01C9">
      <w:pPr>
        <w:pStyle w:val="a7"/>
        <w:jc w:val="both"/>
        <w:rPr>
          <w:sz w:val="18"/>
          <w:szCs w:val="18"/>
        </w:rPr>
      </w:pPr>
      <w:r>
        <w:rPr>
          <w:rStyle w:val="a9"/>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30">
    <w:p w14:paraId="3F658376" w14:textId="77777777" w:rsidR="009F3469" w:rsidRDefault="009F3469" w:rsidP="001F01C9">
      <w:pPr>
        <w:pStyle w:val="a7"/>
        <w:jc w:val="both"/>
        <w:rPr>
          <w:sz w:val="18"/>
          <w:szCs w:val="18"/>
        </w:rPr>
      </w:pPr>
      <w:r>
        <w:rPr>
          <w:rStyle w:val="a9"/>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31">
    <w:p w14:paraId="3471093B" w14:textId="77777777" w:rsidR="009F3469" w:rsidRDefault="009F3469" w:rsidP="001F01C9">
      <w:pPr>
        <w:pStyle w:val="a7"/>
        <w:jc w:val="both"/>
      </w:pPr>
      <w:r>
        <w:rPr>
          <w:rStyle w:val="a9"/>
        </w:rPr>
        <w:footnoteRef/>
      </w:r>
      <w:r>
        <w:t xml:space="preserve"> Указать период.</w:t>
      </w:r>
    </w:p>
  </w:footnote>
  <w:footnote w:id="32">
    <w:p w14:paraId="6F7BDB39" w14:textId="77777777" w:rsidR="009F3469" w:rsidRDefault="009F3469" w:rsidP="001F01C9">
      <w:pPr>
        <w:pStyle w:val="a7"/>
        <w:jc w:val="both"/>
      </w:pPr>
      <w:r>
        <w:rPr>
          <w:rStyle w:val="a9"/>
          <w:sz w:val="18"/>
          <w:szCs w:val="18"/>
        </w:rPr>
        <w:footnoteRef/>
      </w:r>
      <w:r>
        <w:rPr>
          <w:sz w:val="18"/>
          <w:szCs w:val="18"/>
        </w:rPr>
        <w:t xml:space="preserve"> Сумма должна содержать указание на применяемую Подрядчиком систему налогообложения (</w:t>
      </w:r>
      <w:proofErr w:type="gramStart"/>
      <w:r>
        <w:rPr>
          <w:sz w:val="18"/>
          <w:szCs w:val="18"/>
        </w:rPr>
        <w:t>например</w:t>
      </w:r>
      <w:proofErr w:type="gramEnd"/>
      <w:r>
        <w:rPr>
          <w:sz w:val="18"/>
          <w:szCs w:val="18"/>
        </w:rPr>
        <w:t xml:space="preserve">: «в том числе НДС ____%___________ (__________) рублей», если Подрядчик применяет общую систему налогообложения,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33">
    <w:p w14:paraId="7D95FBC9" w14:textId="77777777" w:rsidR="009F3469" w:rsidRDefault="009F3469" w:rsidP="001F01C9">
      <w:pPr>
        <w:pStyle w:val="a7"/>
        <w:jc w:val="both"/>
        <w:rPr>
          <w:sz w:val="18"/>
          <w:szCs w:val="18"/>
        </w:rPr>
      </w:pPr>
      <w:r>
        <w:rPr>
          <w:rStyle w:val="a9"/>
          <w:sz w:val="18"/>
          <w:szCs w:val="18"/>
        </w:rPr>
        <w:footnoteRef/>
      </w:r>
      <w:r>
        <w:rPr>
          <w:sz w:val="18"/>
          <w:szCs w:val="18"/>
        </w:rPr>
        <w:t xml:space="preserve"> </w:t>
      </w:r>
      <w:r>
        <w:rPr>
          <w:bCs/>
          <w:color w:val="000000"/>
          <w:sz w:val="18"/>
          <w:szCs w:val="18"/>
        </w:rPr>
        <w:t>Необходимо заполнить.</w:t>
      </w:r>
    </w:p>
  </w:footnote>
  <w:footnote w:id="34">
    <w:p w14:paraId="7DE94560" w14:textId="77777777" w:rsidR="009F3469" w:rsidRDefault="009F3469" w:rsidP="001F01C9">
      <w:pPr>
        <w:pStyle w:val="a7"/>
        <w:jc w:val="both"/>
        <w:rPr>
          <w:sz w:val="18"/>
          <w:szCs w:val="18"/>
        </w:rPr>
      </w:pPr>
      <w:r>
        <w:rPr>
          <w:rStyle w:val="a9"/>
          <w:sz w:val="18"/>
          <w:szCs w:val="18"/>
        </w:rPr>
        <w:footnoteRef/>
      </w:r>
      <w:r>
        <w:rPr>
          <w:sz w:val="18"/>
          <w:szCs w:val="18"/>
        </w:rPr>
        <w:t xml:space="preserve"> </w:t>
      </w:r>
      <w:r>
        <w:rPr>
          <w:bCs/>
        </w:rPr>
        <w:t xml:space="preserve">Применяется, если </w:t>
      </w:r>
      <w:r>
        <w:t>Договор</w:t>
      </w:r>
      <w:r>
        <w:rPr>
          <w:bCs/>
        </w:rPr>
        <w:t xml:space="preserve"> заключен с иностранным лицом и в случаях, установленных ст. 148 НК РФ, с учетом положений п. 1 ст. 161 НК РФ</w:t>
      </w:r>
      <w:r>
        <w:rPr>
          <w:bCs/>
          <w:color w:val="000000"/>
          <w:sz w:val="18"/>
          <w:szCs w:val="18"/>
        </w:rPr>
        <w:t>.</w:t>
      </w:r>
    </w:p>
  </w:footnote>
  <w:footnote w:id="35">
    <w:p w14:paraId="791781B6" w14:textId="77777777" w:rsidR="009F3469" w:rsidRDefault="009F3469" w:rsidP="001F01C9">
      <w:pPr>
        <w:pStyle w:val="a7"/>
        <w:jc w:val="both"/>
        <w:rPr>
          <w:sz w:val="18"/>
          <w:szCs w:val="18"/>
        </w:rPr>
      </w:pPr>
      <w:r>
        <w:rPr>
          <w:rStyle w:val="a9"/>
          <w:sz w:val="18"/>
          <w:szCs w:val="18"/>
        </w:rPr>
        <w:footnoteRef/>
      </w:r>
      <w:r>
        <w:rPr>
          <w:sz w:val="18"/>
          <w:szCs w:val="18"/>
        </w:rPr>
        <w:t xml:space="preserve"> Применяется, если Договор заключен с физическим лицом</w:t>
      </w:r>
    </w:p>
  </w:footnote>
  <w:footnote w:id="36">
    <w:p w14:paraId="15D81D7A" w14:textId="77777777" w:rsidR="009F3469" w:rsidRDefault="009F3469" w:rsidP="001F01C9">
      <w:pPr>
        <w:pStyle w:val="a7"/>
        <w:jc w:val="both"/>
        <w:rPr>
          <w:sz w:val="18"/>
          <w:szCs w:val="18"/>
        </w:rPr>
      </w:pPr>
      <w:r>
        <w:rPr>
          <w:rStyle w:val="a9"/>
          <w:sz w:val="18"/>
          <w:szCs w:val="18"/>
        </w:rPr>
        <w:footnoteRef/>
      </w:r>
      <w:r>
        <w:rPr>
          <w:sz w:val="18"/>
          <w:szCs w:val="18"/>
        </w:rPr>
        <w:t xml:space="preserve"> Сумма должна содержать указание на применяемую Подрядчиком систему налогообложения (</w:t>
      </w:r>
      <w:proofErr w:type="gramStart"/>
      <w:r>
        <w:rPr>
          <w:sz w:val="18"/>
          <w:szCs w:val="18"/>
        </w:rPr>
        <w:t>например</w:t>
      </w:r>
      <w:proofErr w:type="gramEnd"/>
      <w:r>
        <w:rPr>
          <w:sz w:val="18"/>
          <w:szCs w:val="18"/>
        </w:rPr>
        <w:t xml:space="preserve">: «в том числе НДС ____%___________ (__________) рублей», если Подрядчик применяет общую систему налогообложения,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37">
    <w:p w14:paraId="1EEF9CA0" w14:textId="77777777" w:rsidR="009F3469" w:rsidRPr="001D2EF8" w:rsidRDefault="009F3469" w:rsidP="001F01C9">
      <w:pPr>
        <w:pStyle w:val="a7"/>
        <w:jc w:val="both"/>
        <w:rPr>
          <w:sz w:val="18"/>
          <w:szCs w:val="18"/>
        </w:rPr>
      </w:pPr>
      <w:r w:rsidRPr="001D2EF8">
        <w:rPr>
          <w:rStyle w:val="a9"/>
          <w:sz w:val="18"/>
          <w:szCs w:val="18"/>
        </w:rPr>
        <w:footnoteRef/>
      </w:r>
      <w:r w:rsidRPr="001D2EF8">
        <w:rPr>
          <w:sz w:val="18"/>
          <w:szCs w:val="18"/>
        </w:rPr>
        <w:t xml:space="preserve"> Пункты 2, 3 и 4 не включаются в Акт, если условиями договора предусмотрено составление Сводного акта</w:t>
      </w:r>
    </w:p>
  </w:footnote>
  <w:footnote w:id="38">
    <w:p w14:paraId="69586EA7" w14:textId="77777777" w:rsidR="009F3469" w:rsidRDefault="009F3469" w:rsidP="001F01C9">
      <w:pPr>
        <w:tabs>
          <w:tab w:val="left" w:pos="-142"/>
          <w:tab w:val="left" w:pos="0"/>
          <w:tab w:val="left" w:pos="1134"/>
        </w:tabs>
        <w:suppressAutoHyphens/>
        <w:ind w:firstLine="709"/>
        <w:jc w:val="both"/>
      </w:pPr>
      <w:r>
        <w:rPr>
          <w:rStyle w:val="a9"/>
        </w:rPr>
        <w:footnoteRef/>
      </w:r>
      <w:r>
        <w:t xml:space="preserve"> </w:t>
      </w:r>
      <w:r>
        <w:rPr>
          <w:sz w:val="20"/>
          <w:szCs w:val="20"/>
        </w:rPr>
        <w:t>Пункт заполняется в случае несовпадения даты совершения факта хозяйственной жизни с датой составления настоящего акта.</w:t>
      </w:r>
    </w:p>
  </w:footnote>
  <w:footnote w:id="39">
    <w:p w14:paraId="0099F648" w14:textId="77777777" w:rsidR="009F3469" w:rsidRDefault="009F3469" w:rsidP="001F01C9">
      <w:pPr>
        <w:pStyle w:val="a7"/>
        <w:jc w:val="both"/>
      </w:pPr>
      <w:r>
        <w:rPr>
          <w:rStyle w:val="a9"/>
          <w:sz w:val="18"/>
          <w:szCs w:val="18"/>
        </w:rPr>
        <w:footnoteRef/>
      </w:r>
      <w:r>
        <w:rPr>
          <w:sz w:val="18"/>
          <w:szCs w:val="18"/>
        </w:rPr>
        <w:t xml:space="preserve"> Указываются отчетные документы в соответствии с условиями Договора.</w:t>
      </w:r>
    </w:p>
  </w:footnote>
  <w:footnote w:id="40">
    <w:p w14:paraId="2D89D411" w14:textId="77777777" w:rsidR="009F3469" w:rsidRDefault="009F3469" w:rsidP="001F01C9">
      <w:pPr>
        <w:pStyle w:val="a7"/>
        <w:jc w:val="both"/>
        <w:rPr>
          <w:sz w:val="18"/>
          <w:szCs w:val="18"/>
        </w:rPr>
      </w:pPr>
      <w:r>
        <w:rPr>
          <w:rStyle w:val="a9"/>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41">
    <w:p w14:paraId="1B995497" w14:textId="77777777" w:rsidR="009F3469" w:rsidRDefault="009F3469" w:rsidP="001F01C9">
      <w:pPr>
        <w:pStyle w:val="a7"/>
        <w:jc w:val="both"/>
        <w:rPr>
          <w:sz w:val="18"/>
          <w:szCs w:val="18"/>
        </w:rPr>
      </w:pPr>
      <w:r>
        <w:rPr>
          <w:rStyle w:val="a9"/>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42">
    <w:p w14:paraId="644EDD9D" w14:textId="77777777" w:rsidR="009F3469" w:rsidRDefault="009F3469" w:rsidP="001F01C9">
      <w:pPr>
        <w:pStyle w:val="a7"/>
        <w:jc w:val="both"/>
      </w:pPr>
      <w:r>
        <w:rPr>
          <w:rStyle w:val="a9"/>
          <w:sz w:val="18"/>
          <w:szCs w:val="18"/>
        </w:rPr>
        <w:footnoteRef/>
      </w:r>
      <w:r>
        <w:rPr>
          <w:sz w:val="18"/>
          <w:szCs w:val="18"/>
        </w:rPr>
        <w:t xml:space="preserve"> Приложения указываются в случае их наличия.</w:t>
      </w:r>
    </w:p>
  </w:footnote>
  <w:footnote w:id="43">
    <w:p w14:paraId="4098AD6F" w14:textId="77777777" w:rsidR="009F3469" w:rsidRDefault="009F3469" w:rsidP="001F01C9">
      <w:pPr>
        <w:pStyle w:val="a7"/>
        <w:jc w:val="both"/>
      </w:pPr>
      <w:r>
        <w:rPr>
          <w:rStyle w:val="a9"/>
          <w:sz w:val="18"/>
          <w:szCs w:val="18"/>
        </w:rPr>
        <w:footnoteRef/>
      </w:r>
      <w:r>
        <w:rPr>
          <w:sz w:val="18"/>
          <w:szCs w:val="18"/>
        </w:rPr>
        <w:t xml:space="preserve"> Необходимо указать.</w:t>
      </w:r>
    </w:p>
  </w:footnote>
  <w:footnote w:id="44">
    <w:p w14:paraId="3C4251F1" w14:textId="77777777" w:rsidR="009F3469" w:rsidRDefault="009F3469" w:rsidP="001F01C9">
      <w:pPr>
        <w:pStyle w:val="a7"/>
        <w:jc w:val="both"/>
        <w:rPr>
          <w:sz w:val="18"/>
          <w:szCs w:val="18"/>
        </w:rPr>
      </w:pPr>
      <w:r>
        <w:rPr>
          <w:rStyle w:val="a9"/>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45">
    <w:p w14:paraId="574E637D" w14:textId="77777777" w:rsidR="009F3469" w:rsidRDefault="009F3469" w:rsidP="001F01C9">
      <w:pPr>
        <w:pStyle w:val="a7"/>
        <w:jc w:val="both"/>
        <w:rPr>
          <w:sz w:val="18"/>
          <w:szCs w:val="18"/>
        </w:rPr>
      </w:pPr>
      <w:r>
        <w:rPr>
          <w:rStyle w:val="a9"/>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46">
    <w:p w14:paraId="754BA38D" w14:textId="77777777" w:rsidR="009F3469" w:rsidRPr="00052482" w:rsidRDefault="009F3469" w:rsidP="001F01C9">
      <w:pPr>
        <w:pStyle w:val="a7"/>
        <w:ind w:firstLine="709"/>
        <w:rPr>
          <w:sz w:val="18"/>
          <w:szCs w:val="18"/>
        </w:rPr>
      </w:pPr>
      <w:r w:rsidRPr="00052482">
        <w:rPr>
          <w:rStyle w:val="a9"/>
          <w:sz w:val="18"/>
          <w:szCs w:val="18"/>
        </w:rPr>
        <w:footnoteRef/>
      </w:r>
      <w:r w:rsidRPr="00052482">
        <w:rPr>
          <w:sz w:val="18"/>
          <w:szCs w:val="18"/>
        </w:rPr>
        <w:t xml:space="preserve"> Указать наименование контрагента.</w:t>
      </w:r>
    </w:p>
  </w:footnote>
  <w:footnote w:id="47">
    <w:p w14:paraId="71CE3CB3" w14:textId="77777777" w:rsidR="009F3469" w:rsidRDefault="009F3469" w:rsidP="001F01C9">
      <w:pPr>
        <w:pStyle w:val="a7"/>
        <w:ind w:firstLine="709"/>
      </w:pPr>
      <w:r w:rsidRPr="00052482">
        <w:rPr>
          <w:rStyle w:val="a9"/>
          <w:sz w:val="18"/>
          <w:szCs w:val="18"/>
        </w:rPr>
        <w:footnoteRef/>
      </w:r>
      <w:r w:rsidRPr="00052482">
        <w:rPr>
          <w:sz w:val="18"/>
          <w:szCs w:val="18"/>
        </w:rPr>
        <w:t xml:space="preserve"> Указать порядок направления уведомления.</w:t>
      </w:r>
    </w:p>
  </w:footnote>
  <w:footnote w:id="48">
    <w:p w14:paraId="0FFB8F33" w14:textId="77777777" w:rsidR="009F3469" w:rsidRDefault="009F3469" w:rsidP="00C31F19">
      <w:pPr>
        <w:pStyle w:val="a7"/>
      </w:pPr>
      <w:r w:rsidRPr="00C300CA">
        <w:rPr>
          <w:rStyle w:val="a9"/>
          <w:sz w:val="18"/>
          <w:szCs w:val="18"/>
        </w:rPr>
        <w:footnoteRef/>
      </w:r>
      <w:r w:rsidRPr="00C300CA">
        <w:rPr>
          <w:rStyle w:val="a9"/>
          <w:sz w:val="18"/>
          <w:szCs w:val="18"/>
        </w:rPr>
        <w:t xml:space="preserve"> </w:t>
      </w:r>
      <w:r w:rsidRPr="00C300CA">
        <w:rPr>
          <w:sz w:val="18"/>
          <w:szCs w:val="18"/>
        </w:rPr>
        <w:t>Пункт 3 включается в отчет при необходимости, если требуется указание какой-либо дополнительной информации, не предусмотренной формой.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A9D77" w14:textId="39B5C72E" w:rsidR="009F3469" w:rsidRDefault="009F3469" w:rsidP="00CB49E3">
    <w:pPr>
      <w:pStyle w:val="a1"/>
      <w:jc w:val="center"/>
    </w:pPr>
    <w:r>
      <w:fldChar w:fldCharType="begin"/>
    </w:r>
    <w:r>
      <w:instrText>PAGE   \* MERGEFORMAT</w:instrText>
    </w:r>
    <w:r>
      <w:fldChar w:fldCharType="separate"/>
    </w:r>
    <w:r w:rsidR="00AA69B3">
      <w:rPr>
        <w:noProof/>
      </w:rPr>
      <w:t>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DD217F2"/>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9420B5"/>
    <w:multiLevelType w:val="multilevel"/>
    <w:tmpl w:val="E1C8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5052AE"/>
    <w:multiLevelType w:val="hybridMultilevel"/>
    <w:tmpl w:val="8AA07BF8"/>
    <w:lvl w:ilvl="0" w:tplc="3558EDA6">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E7E268B"/>
    <w:multiLevelType w:val="multilevel"/>
    <w:tmpl w:val="A2A8953C"/>
    <w:lvl w:ilvl="0">
      <w:start w:val="1"/>
      <w:numFmt w:val="decimal"/>
      <w:lvlText w:val="%1."/>
      <w:lvlJc w:val="left"/>
      <w:pPr>
        <w:ind w:left="360" w:hanging="360"/>
      </w:pPr>
      <w:rPr>
        <w:sz w:val="24"/>
        <w:szCs w:val="24"/>
      </w:rPr>
    </w:lvl>
    <w:lvl w:ilvl="1">
      <w:start w:val="1"/>
      <w:numFmt w:val="decimal"/>
      <w:pStyle w:val="a"/>
      <w:lvlText w:val="%1.%2."/>
      <w:lvlJc w:val="left"/>
      <w:pPr>
        <w:ind w:left="1283" w:hanging="431"/>
      </w:pPr>
      <w:rPr>
        <w:rFonts w:ascii="Times New Roman" w:eastAsia="Times New Roman" w:hAnsi="Times New Roman" w:cs="Times New Roman"/>
        <w:b w:val="0"/>
        <w:sz w:val="24"/>
        <w:szCs w:val="24"/>
      </w:rPr>
    </w:lvl>
    <w:lvl w:ilvl="2">
      <w:start w:val="1"/>
      <w:numFmt w:val="decimal"/>
      <w:lvlText w:val="%1.%2.%3."/>
      <w:lvlJc w:val="left"/>
      <w:pPr>
        <w:ind w:left="1355" w:hanging="504"/>
      </w:pPr>
      <w:rPr>
        <w:sz w:val="24"/>
        <w:szCs w:val="24"/>
      </w:rPr>
    </w:lvl>
    <w:lvl w:ilvl="3">
      <w:start w:val="1"/>
      <w:numFmt w:val="decimal"/>
      <w:lvlText w:val="%1.%2.%3.%4."/>
      <w:lvlJc w:val="left"/>
      <w:pPr>
        <w:ind w:left="135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A32643"/>
    <w:multiLevelType w:val="hybridMultilevel"/>
    <w:tmpl w:val="CE669B66"/>
    <w:lvl w:ilvl="0" w:tplc="8E980A3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FDE3571"/>
    <w:multiLevelType w:val="hybridMultilevel"/>
    <w:tmpl w:val="E38C3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926255"/>
    <w:multiLevelType w:val="multilevel"/>
    <w:tmpl w:val="1E060FD8"/>
    <w:lvl w:ilvl="0">
      <w:start w:val="1"/>
      <w:numFmt w:val="decimal"/>
      <w:lvlText w:val="%1."/>
      <w:lvlJc w:val="left"/>
      <w:pPr>
        <w:ind w:left="360" w:hanging="360"/>
      </w:pPr>
      <w:rPr>
        <w:b/>
      </w:rPr>
    </w:lvl>
    <w:lvl w:ilvl="1">
      <w:start w:val="1"/>
      <w:numFmt w:val="decimal"/>
      <w:lvlText w:val="%1.%2."/>
      <w:lvlJc w:val="left"/>
      <w:pPr>
        <w:ind w:left="6245" w:hanging="432"/>
      </w:pPr>
    </w:lvl>
    <w:lvl w:ilvl="2">
      <w:start w:val="1"/>
      <w:numFmt w:val="decimal"/>
      <w:lvlText w:val="%1.%2.%3."/>
      <w:lvlJc w:val="left"/>
      <w:pPr>
        <w:ind w:left="1214" w:hanging="504"/>
      </w:p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785561F"/>
    <w:multiLevelType w:val="multilevel"/>
    <w:tmpl w:val="5AA0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32E61"/>
    <w:multiLevelType w:val="multilevel"/>
    <w:tmpl w:val="72A8037C"/>
    <w:lvl w:ilvl="0">
      <w:start w:val="1"/>
      <w:numFmt w:val="decimal"/>
      <w:lvlText w:val="%1."/>
      <w:lvlJc w:val="left"/>
      <w:pPr>
        <w:ind w:left="1571" w:hanging="360"/>
      </w:pPr>
    </w:lvl>
    <w:lvl w:ilvl="1">
      <w:start w:val="1"/>
      <w:numFmt w:val="decimal"/>
      <w:isLgl/>
      <w:lvlText w:val="%1.%2"/>
      <w:lvlJc w:val="left"/>
      <w:pPr>
        <w:ind w:left="1070" w:hanging="360"/>
      </w:pPr>
      <w:rPr>
        <w:rFonts w:eastAsia="Arial" w:hint="default"/>
        <w:b w:val="0"/>
      </w:rPr>
    </w:lvl>
    <w:lvl w:ilvl="2">
      <w:start w:val="1"/>
      <w:numFmt w:val="decimal"/>
      <w:isLgl/>
      <w:lvlText w:val="%1.%2.%3"/>
      <w:lvlJc w:val="left"/>
      <w:pPr>
        <w:ind w:left="1931" w:hanging="720"/>
      </w:pPr>
      <w:rPr>
        <w:rFonts w:eastAsia="Arial" w:hint="default"/>
        <w:b w:val="0"/>
      </w:rPr>
    </w:lvl>
    <w:lvl w:ilvl="3">
      <w:start w:val="1"/>
      <w:numFmt w:val="decimal"/>
      <w:isLgl/>
      <w:lvlText w:val="%1.%2.%3.%4"/>
      <w:lvlJc w:val="left"/>
      <w:pPr>
        <w:ind w:left="1931" w:hanging="720"/>
      </w:pPr>
      <w:rPr>
        <w:rFonts w:eastAsia="Arial" w:hint="default"/>
        <w:b w:val="0"/>
      </w:rPr>
    </w:lvl>
    <w:lvl w:ilvl="4">
      <w:start w:val="1"/>
      <w:numFmt w:val="decimal"/>
      <w:isLgl/>
      <w:lvlText w:val="%1.%2.%3.%4.%5"/>
      <w:lvlJc w:val="left"/>
      <w:pPr>
        <w:ind w:left="2291" w:hanging="1080"/>
      </w:pPr>
      <w:rPr>
        <w:rFonts w:eastAsia="Arial" w:hint="default"/>
        <w:b w:val="0"/>
      </w:rPr>
    </w:lvl>
    <w:lvl w:ilvl="5">
      <w:start w:val="1"/>
      <w:numFmt w:val="decimal"/>
      <w:isLgl/>
      <w:lvlText w:val="%1.%2.%3.%4.%5.%6"/>
      <w:lvlJc w:val="left"/>
      <w:pPr>
        <w:ind w:left="2291" w:hanging="1080"/>
      </w:pPr>
      <w:rPr>
        <w:rFonts w:eastAsia="Arial" w:hint="default"/>
        <w:b w:val="0"/>
      </w:rPr>
    </w:lvl>
    <w:lvl w:ilvl="6">
      <w:start w:val="1"/>
      <w:numFmt w:val="decimal"/>
      <w:isLgl/>
      <w:lvlText w:val="%1.%2.%3.%4.%5.%6.%7"/>
      <w:lvlJc w:val="left"/>
      <w:pPr>
        <w:ind w:left="2651" w:hanging="1440"/>
      </w:pPr>
      <w:rPr>
        <w:rFonts w:eastAsia="Arial" w:hint="default"/>
        <w:b w:val="0"/>
      </w:rPr>
    </w:lvl>
    <w:lvl w:ilvl="7">
      <w:start w:val="1"/>
      <w:numFmt w:val="decimal"/>
      <w:isLgl/>
      <w:lvlText w:val="%1.%2.%3.%4.%5.%6.%7.%8"/>
      <w:lvlJc w:val="left"/>
      <w:pPr>
        <w:ind w:left="2651" w:hanging="1440"/>
      </w:pPr>
      <w:rPr>
        <w:rFonts w:eastAsia="Arial" w:hint="default"/>
        <w:b w:val="0"/>
      </w:rPr>
    </w:lvl>
    <w:lvl w:ilvl="8">
      <w:start w:val="1"/>
      <w:numFmt w:val="decimal"/>
      <w:isLgl/>
      <w:lvlText w:val="%1.%2.%3.%4.%5.%6.%7.%8.%9"/>
      <w:lvlJc w:val="left"/>
      <w:pPr>
        <w:ind w:left="3011" w:hanging="1800"/>
      </w:pPr>
      <w:rPr>
        <w:rFonts w:eastAsia="Arial" w:hint="default"/>
        <w:b w:val="0"/>
      </w:rPr>
    </w:lvl>
  </w:abstractNum>
  <w:abstractNum w:abstractNumId="16" w15:restartNumberingAfterBreak="0">
    <w:nsid w:val="29EE4083"/>
    <w:multiLevelType w:val="hybridMultilevel"/>
    <w:tmpl w:val="56BAB01E"/>
    <w:lvl w:ilvl="0" w:tplc="066489B4">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45D64FB"/>
    <w:multiLevelType w:val="hybridMultilevel"/>
    <w:tmpl w:val="20C80988"/>
    <w:lvl w:ilvl="0" w:tplc="F258D8E4">
      <w:start w:val="8"/>
      <w:numFmt w:val="decimal"/>
      <w:lvlText w:val="%1."/>
      <w:lvlJc w:val="left"/>
      <w:pPr>
        <w:ind w:left="3556" w:hanging="360"/>
      </w:pPr>
      <w:rPr>
        <w:rFonts w:hint="default"/>
      </w:rPr>
    </w:lvl>
    <w:lvl w:ilvl="1" w:tplc="04190019" w:tentative="1">
      <w:start w:val="1"/>
      <w:numFmt w:val="lowerLetter"/>
      <w:lvlText w:val="%2."/>
      <w:lvlJc w:val="left"/>
      <w:pPr>
        <w:ind w:left="4276" w:hanging="360"/>
      </w:pPr>
    </w:lvl>
    <w:lvl w:ilvl="2" w:tplc="0419001B" w:tentative="1">
      <w:start w:val="1"/>
      <w:numFmt w:val="lowerRoman"/>
      <w:lvlText w:val="%3."/>
      <w:lvlJc w:val="right"/>
      <w:pPr>
        <w:ind w:left="4996" w:hanging="180"/>
      </w:pPr>
    </w:lvl>
    <w:lvl w:ilvl="3" w:tplc="0419000F" w:tentative="1">
      <w:start w:val="1"/>
      <w:numFmt w:val="decimal"/>
      <w:lvlText w:val="%4."/>
      <w:lvlJc w:val="left"/>
      <w:pPr>
        <w:ind w:left="5716" w:hanging="360"/>
      </w:pPr>
    </w:lvl>
    <w:lvl w:ilvl="4" w:tplc="04190019" w:tentative="1">
      <w:start w:val="1"/>
      <w:numFmt w:val="lowerLetter"/>
      <w:lvlText w:val="%5."/>
      <w:lvlJc w:val="left"/>
      <w:pPr>
        <w:ind w:left="6436" w:hanging="360"/>
      </w:pPr>
    </w:lvl>
    <w:lvl w:ilvl="5" w:tplc="0419001B" w:tentative="1">
      <w:start w:val="1"/>
      <w:numFmt w:val="lowerRoman"/>
      <w:lvlText w:val="%6."/>
      <w:lvlJc w:val="right"/>
      <w:pPr>
        <w:ind w:left="7156" w:hanging="180"/>
      </w:pPr>
    </w:lvl>
    <w:lvl w:ilvl="6" w:tplc="0419000F" w:tentative="1">
      <w:start w:val="1"/>
      <w:numFmt w:val="decimal"/>
      <w:lvlText w:val="%7."/>
      <w:lvlJc w:val="left"/>
      <w:pPr>
        <w:ind w:left="7876" w:hanging="360"/>
      </w:pPr>
    </w:lvl>
    <w:lvl w:ilvl="7" w:tplc="04190019" w:tentative="1">
      <w:start w:val="1"/>
      <w:numFmt w:val="lowerLetter"/>
      <w:lvlText w:val="%8."/>
      <w:lvlJc w:val="left"/>
      <w:pPr>
        <w:ind w:left="8596" w:hanging="360"/>
      </w:pPr>
    </w:lvl>
    <w:lvl w:ilvl="8" w:tplc="0419001B" w:tentative="1">
      <w:start w:val="1"/>
      <w:numFmt w:val="lowerRoman"/>
      <w:lvlText w:val="%9."/>
      <w:lvlJc w:val="right"/>
      <w:pPr>
        <w:ind w:left="9316" w:hanging="180"/>
      </w:pPr>
    </w:lvl>
  </w:abstractNum>
  <w:abstractNum w:abstractNumId="21" w15:restartNumberingAfterBreak="0">
    <w:nsid w:val="45DF3B13"/>
    <w:multiLevelType w:val="multilevel"/>
    <w:tmpl w:val="907204D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3137E4"/>
    <w:multiLevelType w:val="hybridMultilevel"/>
    <w:tmpl w:val="8AA07BF8"/>
    <w:lvl w:ilvl="0" w:tplc="3558EDA6">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F360526"/>
    <w:multiLevelType w:val="hybridMultilevel"/>
    <w:tmpl w:val="5688F90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DE2FAD"/>
    <w:multiLevelType w:val="hybridMultilevel"/>
    <w:tmpl w:val="1DE2B85E"/>
    <w:lvl w:ilvl="0" w:tplc="00F887B8">
      <w:start w:val="1"/>
      <w:numFmt w:val="decimal"/>
      <w:lvlText w:val="%1."/>
      <w:lvlJc w:val="left"/>
      <w:pPr>
        <w:ind w:left="1920" w:hanging="360"/>
      </w:pPr>
      <w:rPr>
        <w:rFonts w:hint="default"/>
      </w:rPr>
    </w:lvl>
    <w:lvl w:ilvl="1" w:tplc="04190019">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15:restartNumberingAfterBreak="0">
    <w:nsid w:val="580D4115"/>
    <w:multiLevelType w:val="multilevel"/>
    <w:tmpl w:val="DE66706C"/>
    <w:lvl w:ilvl="0">
      <w:start w:val="1"/>
      <w:numFmt w:val="decimal"/>
      <w:pStyle w:val="1"/>
      <w:lvlText w:val="%1."/>
      <w:lvlJc w:val="left"/>
      <w:pPr>
        <w:tabs>
          <w:tab w:val="num" w:pos="-777"/>
        </w:tabs>
        <w:ind w:left="340" w:hanging="56"/>
      </w:pPr>
      <w:rPr>
        <w:b/>
        <w:sz w:val="24"/>
        <w:szCs w:val="28"/>
      </w:rPr>
    </w:lvl>
    <w:lvl w:ilvl="1">
      <w:start w:val="1"/>
      <w:numFmt w:val="decimal"/>
      <w:pStyle w:val="1"/>
      <w:lvlText w:val="%1.%2."/>
      <w:lvlJc w:val="left"/>
      <w:pPr>
        <w:tabs>
          <w:tab w:val="num" w:pos="284"/>
        </w:tabs>
        <w:ind w:left="453" w:hanging="169"/>
      </w:pPr>
      <w:rPr>
        <w:b w:val="0"/>
        <w:lang w:val="ru-RU"/>
      </w:rPr>
    </w:lvl>
    <w:lvl w:ilvl="2">
      <w:start w:val="1"/>
      <w:numFmt w:val="decimal"/>
      <w:pStyle w:val="2"/>
      <w:lvlText w:val="%1.%2.%3."/>
      <w:lvlJc w:val="left"/>
      <w:pPr>
        <w:tabs>
          <w:tab w:val="num" w:pos="-624"/>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26" w15:restartNumberingAfterBreak="0">
    <w:nsid w:val="588C309C"/>
    <w:multiLevelType w:val="hybridMultilevel"/>
    <w:tmpl w:val="1F686378"/>
    <w:lvl w:ilvl="0" w:tplc="066489B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AB3439B"/>
    <w:multiLevelType w:val="hybridMultilevel"/>
    <w:tmpl w:val="343C39F2"/>
    <w:lvl w:ilvl="0" w:tplc="D682BB40">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0"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625F2434"/>
    <w:multiLevelType w:val="multilevel"/>
    <w:tmpl w:val="28D4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70330D"/>
    <w:multiLevelType w:val="multilevel"/>
    <w:tmpl w:val="7DB05258"/>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F903A5"/>
    <w:multiLevelType w:val="multilevel"/>
    <w:tmpl w:val="15B89F98"/>
    <w:lvl w:ilvl="0">
      <w:start w:val="4"/>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3031CF9"/>
    <w:multiLevelType w:val="multilevel"/>
    <w:tmpl w:val="EDDCBB8E"/>
    <w:lvl w:ilvl="0">
      <w:start w:val="1"/>
      <w:numFmt w:val="decimal"/>
      <w:lvlText w:val="%1."/>
      <w:lvlJc w:val="left"/>
      <w:pPr>
        <w:ind w:left="3196"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7" w15:restartNumberingAfterBreak="0">
    <w:nsid w:val="7DA035CC"/>
    <w:multiLevelType w:val="hybridMultilevel"/>
    <w:tmpl w:val="1D44390E"/>
    <w:lvl w:ilvl="0" w:tplc="066489B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9"/>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5"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708"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5"/>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8"/>
  </w:num>
  <w:num w:numId="16">
    <w:abstractNumId w:val="28"/>
  </w:num>
  <w:num w:numId="17">
    <w:abstractNumId w:val="29"/>
  </w:num>
  <w:num w:numId="18">
    <w:abstractNumId w:val="7"/>
  </w:num>
  <w:num w:numId="19">
    <w:abstractNumId w:val="12"/>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20"/>
  </w:num>
  <w:num w:numId="22">
    <w:abstractNumId w:val="16"/>
  </w:num>
  <w:num w:numId="23">
    <w:abstractNumId w:val="10"/>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lvl w:ilvl="0">
        <w:numFmt w:val="bullet"/>
        <w:lvlText w:val="•"/>
        <w:legacy w:legacy="1" w:legacySpace="0" w:legacyIndent="355"/>
        <w:lvlJc w:val="left"/>
        <w:rPr>
          <w:rFonts w:ascii="Times New Roman" w:hAnsi="Times New Roman" w:hint="default"/>
          <w:color w:val="auto"/>
        </w:rPr>
      </w:lvl>
    </w:lvlOverride>
  </w:num>
  <w:num w:numId="26">
    <w:abstractNumId w:val="3"/>
  </w:num>
  <w:num w:numId="27">
    <w:abstractNumId w:val="21"/>
  </w:num>
  <w:num w:numId="28">
    <w:abstractNumId w:val="14"/>
  </w:num>
  <w:num w:numId="29">
    <w:abstractNumId w:val="32"/>
  </w:num>
  <w:num w:numId="30">
    <w:abstractNumId w:val="33"/>
  </w:num>
  <w:num w:numId="31">
    <w:abstractNumId w:val="11"/>
  </w:num>
  <w:num w:numId="32">
    <w:abstractNumId w:val="25"/>
  </w:num>
  <w:num w:numId="33">
    <w:abstractNumId w:val="27"/>
  </w:num>
  <w:num w:numId="34">
    <w:abstractNumId w:val="31"/>
  </w:num>
  <w:num w:numId="35">
    <w:abstractNumId w:val="24"/>
  </w:num>
  <w:num w:numId="36">
    <w:abstractNumId w:val="37"/>
  </w:num>
  <w:num w:numId="37">
    <w:abstractNumId w:val="8"/>
  </w:num>
  <w:num w:numId="38">
    <w:abstractNumId w:val="15"/>
  </w:num>
  <w:num w:numId="39">
    <w:abstractNumId w:val="22"/>
  </w:num>
  <w:num w:numId="40">
    <w:abstractNumId w:val="26"/>
  </w:num>
  <w:num w:numId="41">
    <w:abstractNumId w:val="6"/>
  </w:num>
  <w:num w:numId="42">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00EC"/>
    <w:rsid w:val="000004CA"/>
    <w:rsid w:val="00001E67"/>
    <w:rsid w:val="0000400A"/>
    <w:rsid w:val="00005376"/>
    <w:rsid w:val="00005B9F"/>
    <w:rsid w:val="00010F7B"/>
    <w:rsid w:val="00012812"/>
    <w:rsid w:val="00020B90"/>
    <w:rsid w:val="0002111A"/>
    <w:rsid w:val="000249DF"/>
    <w:rsid w:val="00027F35"/>
    <w:rsid w:val="0003004B"/>
    <w:rsid w:val="00030F38"/>
    <w:rsid w:val="00033509"/>
    <w:rsid w:val="00035541"/>
    <w:rsid w:val="0004040F"/>
    <w:rsid w:val="0004269C"/>
    <w:rsid w:val="00045661"/>
    <w:rsid w:val="00047610"/>
    <w:rsid w:val="00047F00"/>
    <w:rsid w:val="00050E3E"/>
    <w:rsid w:val="00051040"/>
    <w:rsid w:val="00052482"/>
    <w:rsid w:val="00072BF2"/>
    <w:rsid w:val="0007713F"/>
    <w:rsid w:val="00077B05"/>
    <w:rsid w:val="0008039B"/>
    <w:rsid w:val="00082E90"/>
    <w:rsid w:val="00084373"/>
    <w:rsid w:val="00090C80"/>
    <w:rsid w:val="00092364"/>
    <w:rsid w:val="00095A8C"/>
    <w:rsid w:val="000A5A89"/>
    <w:rsid w:val="000B46DE"/>
    <w:rsid w:val="000B5FC5"/>
    <w:rsid w:val="000C0C25"/>
    <w:rsid w:val="000C3743"/>
    <w:rsid w:val="000C4172"/>
    <w:rsid w:val="000C50FC"/>
    <w:rsid w:val="000C62B6"/>
    <w:rsid w:val="000C69B5"/>
    <w:rsid w:val="000D1374"/>
    <w:rsid w:val="000D1885"/>
    <w:rsid w:val="000D5B9D"/>
    <w:rsid w:val="000D624D"/>
    <w:rsid w:val="000E080C"/>
    <w:rsid w:val="000E1246"/>
    <w:rsid w:val="000E301A"/>
    <w:rsid w:val="000E533A"/>
    <w:rsid w:val="000F0AE9"/>
    <w:rsid w:val="000F1532"/>
    <w:rsid w:val="000F1F03"/>
    <w:rsid w:val="000F60B4"/>
    <w:rsid w:val="001004E6"/>
    <w:rsid w:val="00101911"/>
    <w:rsid w:val="00102081"/>
    <w:rsid w:val="00102881"/>
    <w:rsid w:val="00110ABF"/>
    <w:rsid w:val="00110ED6"/>
    <w:rsid w:val="001127FB"/>
    <w:rsid w:val="001157D1"/>
    <w:rsid w:val="0011735E"/>
    <w:rsid w:val="00120351"/>
    <w:rsid w:val="00123953"/>
    <w:rsid w:val="00125632"/>
    <w:rsid w:val="00125949"/>
    <w:rsid w:val="00126DA3"/>
    <w:rsid w:val="0013154E"/>
    <w:rsid w:val="00131909"/>
    <w:rsid w:val="00133D64"/>
    <w:rsid w:val="001344FB"/>
    <w:rsid w:val="00134E5C"/>
    <w:rsid w:val="00142BBA"/>
    <w:rsid w:val="0014553A"/>
    <w:rsid w:val="00145834"/>
    <w:rsid w:val="001470D0"/>
    <w:rsid w:val="00155BD8"/>
    <w:rsid w:val="001567D3"/>
    <w:rsid w:val="0016139E"/>
    <w:rsid w:val="001613E1"/>
    <w:rsid w:val="0016225B"/>
    <w:rsid w:val="00162F8B"/>
    <w:rsid w:val="00164F40"/>
    <w:rsid w:val="0016663A"/>
    <w:rsid w:val="00167998"/>
    <w:rsid w:val="001726DE"/>
    <w:rsid w:val="00173C54"/>
    <w:rsid w:val="001751B6"/>
    <w:rsid w:val="0017528A"/>
    <w:rsid w:val="00176313"/>
    <w:rsid w:val="00176CF5"/>
    <w:rsid w:val="00180009"/>
    <w:rsid w:val="00184D2C"/>
    <w:rsid w:val="001850DE"/>
    <w:rsid w:val="00192736"/>
    <w:rsid w:val="00192CCB"/>
    <w:rsid w:val="00193771"/>
    <w:rsid w:val="00193FD5"/>
    <w:rsid w:val="00194889"/>
    <w:rsid w:val="00194AF9"/>
    <w:rsid w:val="00197A89"/>
    <w:rsid w:val="00197D60"/>
    <w:rsid w:val="001A4729"/>
    <w:rsid w:val="001A5717"/>
    <w:rsid w:val="001A68E9"/>
    <w:rsid w:val="001B2EAE"/>
    <w:rsid w:val="001B45C5"/>
    <w:rsid w:val="001C3347"/>
    <w:rsid w:val="001D2C3C"/>
    <w:rsid w:val="001D2EF8"/>
    <w:rsid w:val="001D7B10"/>
    <w:rsid w:val="001E0B87"/>
    <w:rsid w:val="001E29A8"/>
    <w:rsid w:val="001E347A"/>
    <w:rsid w:val="001F01C9"/>
    <w:rsid w:val="001F780F"/>
    <w:rsid w:val="00204735"/>
    <w:rsid w:val="00206D22"/>
    <w:rsid w:val="00214B24"/>
    <w:rsid w:val="00214D04"/>
    <w:rsid w:val="002200F9"/>
    <w:rsid w:val="002202C8"/>
    <w:rsid w:val="00225ED7"/>
    <w:rsid w:val="00225FEF"/>
    <w:rsid w:val="002272EF"/>
    <w:rsid w:val="002272F5"/>
    <w:rsid w:val="002278DF"/>
    <w:rsid w:val="00230150"/>
    <w:rsid w:val="00232090"/>
    <w:rsid w:val="00232B32"/>
    <w:rsid w:val="0023467C"/>
    <w:rsid w:val="00234A74"/>
    <w:rsid w:val="00234BA5"/>
    <w:rsid w:val="0023603D"/>
    <w:rsid w:val="00237E3B"/>
    <w:rsid w:val="002436F2"/>
    <w:rsid w:val="00247698"/>
    <w:rsid w:val="0025269C"/>
    <w:rsid w:val="0025551C"/>
    <w:rsid w:val="00261D0A"/>
    <w:rsid w:val="00267163"/>
    <w:rsid w:val="00274575"/>
    <w:rsid w:val="00281EB2"/>
    <w:rsid w:val="00281FD3"/>
    <w:rsid w:val="00282BFE"/>
    <w:rsid w:val="00284587"/>
    <w:rsid w:val="00284859"/>
    <w:rsid w:val="00285107"/>
    <w:rsid w:val="0028512E"/>
    <w:rsid w:val="00287F2B"/>
    <w:rsid w:val="00290DC4"/>
    <w:rsid w:val="002955F3"/>
    <w:rsid w:val="00295CE8"/>
    <w:rsid w:val="002A1A15"/>
    <w:rsid w:val="002A1D36"/>
    <w:rsid w:val="002A1E55"/>
    <w:rsid w:val="002A22C6"/>
    <w:rsid w:val="002A235B"/>
    <w:rsid w:val="002A3778"/>
    <w:rsid w:val="002A5FD2"/>
    <w:rsid w:val="002B39EF"/>
    <w:rsid w:val="002B7F45"/>
    <w:rsid w:val="002C02E4"/>
    <w:rsid w:val="002C3147"/>
    <w:rsid w:val="002C53CD"/>
    <w:rsid w:val="002C6850"/>
    <w:rsid w:val="002C7C41"/>
    <w:rsid w:val="002C7DCB"/>
    <w:rsid w:val="002D1E55"/>
    <w:rsid w:val="002D3985"/>
    <w:rsid w:val="002E2FFD"/>
    <w:rsid w:val="002E333A"/>
    <w:rsid w:val="002E3BDE"/>
    <w:rsid w:val="002E4CA1"/>
    <w:rsid w:val="002E5603"/>
    <w:rsid w:val="002F1F74"/>
    <w:rsid w:val="002F2E95"/>
    <w:rsid w:val="002F5A6B"/>
    <w:rsid w:val="002F673E"/>
    <w:rsid w:val="002F7AE5"/>
    <w:rsid w:val="003025CE"/>
    <w:rsid w:val="0030524B"/>
    <w:rsid w:val="00305289"/>
    <w:rsid w:val="00310A34"/>
    <w:rsid w:val="0031228D"/>
    <w:rsid w:val="003126C0"/>
    <w:rsid w:val="003158A1"/>
    <w:rsid w:val="00316C1A"/>
    <w:rsid w:val="0032168D"/>
    <w:rsid w:val="0032174F"/>
    <w:rsid w:val="00321A37"/>
    <w:rsid w:val="00321CC8"/>
    <w:rsid w:val="00323919"/>
    <w:rsid w:val="003242D8"/>
    <w:rsid w:val="00325B0C"/>
    <w:rsid w:val="003316FE"/>
    <w:rsid w:val="00335F54"/>
    <w:rsid w:val="00336704"/>
    <w:rsid w:val="00336ADF"/>
    <w:rsid w:val="00336E49"/>
    <w:rsid w:val="00341966"/>
    <w:rsid w:val="0034196F"/>
    <w:rsid w:val="00342EAF"/>
    <w:rsid w:val="00345645"/>
    <w:rsid w:val="003475D3"/>
    <w:rsid w:val="003534DA"/>
    <w:rsid w:val="00354338"/>
    <w:rsid w:val="003617FD"/>
    <w:rsid w:val="00361A18"/>
    <w:rsid w:val="00362F04"/>
    <w:rsid w:val="00367E60"/>
    <w:rsid w:val="0037336F"/>
    <w:rsid w:val="003742E4"/>
    <w:rsid w:val="00377DAD"/>
    <w:rsid w:val="00386892"/>
    <w:rsid w:val="00386F0B"/>
    <w:rsid w:val="00390EDD"/>
    <w:rsid w:val="00390FC2"/>
    <w:rsid w:val="00392174"/>
    <w:rsid w:val="003925B6"/>
    <w:rsid w:val="00393A90"/>
    <w:rsid w:val="003A1A3A"/>
    <w:rsid w:val="003A2080"/>
    <w:rsid w:val="003A6C70"/>
    <w:rsid w:val="003A7C5C"/>
    <w:rsid w:val="003B126F"/>
    <w:rsid w:val="003B3655"/>
    <w:rsid w:val="003B3CF5"/>
    <w:rsid w:val="003B6EFC"/>
    <w:rsid w:val="003B70AD"/>
    <w:rsid w:val="003D106C"/>
    <w:rsid w:val="003D24F9"/>
    <w:rsid w:val="003E16E7"/>
    <w:rsid w:val="003E3747"/>
    <w:rsid w:val="003E45FE"/>
    <w:rsid w:val="003E7A39"/>
    <w:rsid w:val="003F0580"/>
    <w:rsid w:val="003F0D10"/>
    <w:rsid w:val="003F44F0"/>
    <w:rsid w:val="004043DD"/>
    <w:rsid w:val="00405AD7"/>
    <w:rsid w:val="00407501"/>
    <w:rsid w:val="00411F6B"/>
    <w:rsid w:val="00412166"/>
    <w:rsid w:val="0041365F"/>
    <w:rsid w:val="004141A7"/>
    <w:rsid w:val="00416783"/>
    <w:rsid w:val="0042267E"/>
    <w:rsid w:val="00424B8A"/>
    <w:rsid w:val="004270A1"/>
    <w:rsid w:val="00427634"/>
    <w:rsid w:val="00431018"/>
    <w:rsid w:val="00435112"/>
    <w:rsid w:val="00436BA3"/>
    <w:rsid w:val="0043718D"/>
    <w:rsid w:val="00445036"/>
    <w:rsid w:val="00445630"/>
    <w:rsid w:val="00445AB1"/>
    <w:rsid w:val="00445B91"/>
    <w:rsid w:val="00445C60"/>
    <w:rsid w:val="0044762A"/>
    <w:rsid w:val="00447E94"/>
    <w:rsid w:val="00450E74"/>
    <w:rsid w:val="004538C6"/>
    <w:rsid w:val="00461F18"/>
    <w:rsid w:val="004632A2"/>
    <w:rsid w:val="0046717A"/>
    <w:rsid w:val="00472DFA"/>
    <w:rsid w:val="00474319"/>
    <w:rsid w:val="00474BD8"/>
    <w:rsid w:val="0047704C"/>
    <w:rsid w:val="00483E70"/>
    <w:rsid w:val="00491346"/>
    <w:rsid w:val="00496B2E"/>
    <w:rsid w:val="004976AA"/>
    <w:rsid w:val="00497D83"/>
    <w:rsid w:val="004A0444"/>
    <w:rsid w:val="004A07E1"/>
    <w:rsid w:val="004A1604"/>
    <w:rsid w:val="004A363E"/>
    <w:rsid w:val="004A3939"/>
    <w:rsid w:val="004A3C04"/>
    <w:rsid w:val="004B0707"/>
    <w:rsid w:val="004B1B35"/>
    <w:rsid w:val="004B3CC1"/>
    <w:rsid w:val="004B7225"/>
    <w:rsid w:val="004C6439"/>
    <w:rsid w:val="004C6D18"/>
    <w:rsid w:val="004D228A"/>
    <w:rsid w:val="004D3688"/>
    <w:rsid w:val="004D3BA1"/>
    <w:rsid w:val="004D5C4B"/>
    <w:rsid w:val="004D7D99"/>
    <w:rsid w:val="004E2DC0"/>
    <w:rsid w:val="004E4A68"/>
    <w:rsid w:val="004E6101"/>
    <w:rsid w:val="004F1192"/>
    <w:rsid w:val="004F1238"/>
    <w:rsid w:val="004F4787"/>
    <w:rsid w:val="004F4BBD"/>
    <w:rsid w:val="004F55F8"/>
    <w:rsid w:val="004F5EFD"/>
    <w:rsid w:val="00501DCD"/>
    <w:rsid w:val="00507959"/>
    <w:rsid w:val="0051074E"/>
    <w:rsid w:val="00512B9A"/>
    <w:rsid w:val="00515186"/>
    <w:rsid w:val="005175D7"/>
    <w:rsid w:val="00517863"/>
    <w:rsid w:val="005239A1"/>
    <w:rsid w:val="005242DD"/>
    <w:rsid w:val="0052788D"/>
    <w:rsid w:val="005325C0"/>
    <w:rsid w:val="00533010"/>
    <w:rsid w:val="0053586F"/>
    <w:rsid w:val="00536791"/>
    <w:rsid w:val="00540880"/>
    <w:rsid w:val="0054353F"/>
    <w:rsid w:val="00545D42"/>
    <w:rsid w:val="00550405"/>
    <w:rsid w:val="00552C3E"/>
    <w:rsid w:val="00555D65"/>
    <w:rsid w:val="005570B1"/>
    <w:rsid w:val="00557916"/>
    <w:rsid w:val="00557EA5"/>
    <w:rsid w:val="0056599F"/>
    <w:rsid w:val="00574AB3"/>
    <w:rsid w:val="00582F28"/>
    <w:rsid w:val="00584057"/>
    <w:rsid w:val="00585759"/>
    <w:rsid w:val="00590434"/>
    <w:rsid w:val="00592F3E"/>
    <w:rsid w:val="00593A5C"/>
    <w:rsid w:val="005955C9"/>
    <w:rsid w:val="005A002B"/>
    <w:rsid w:val="005A4038"/>
    <w:rsid w:val="005B4647"/>
    <w:rsid w:val="005B7F2C"/>
    <w:rsid w:val="005C1335"/>
    <w:rsid w:val="005C394F"/>
    <w:rsid w:val="005D14CD"/>
    <w:rsid w:val="005E00C6"/>
    <w:rsid w:val="005E4EB3"/>
    <w:rsid w:val="005F278B"/>
    <w:rsid w:val="005F7033"/>
    <w:rsid w:val="00607200"/>
    <w:rsid w:val="00610354"/>
    <w:rsid w:val="006103AD"/>
    <w:rsid w:val="006176D8"/>
    <w:rsid w:val="00620CD2"/>
    <w:rsid w:val="00621340"/>
    <w:rsid w:val="00623AD1"/>
    <w:rsid w:val="006255F8"/>
    <w:rsid w:val="00631685"/>
    <w:rsid w:val="00632319"/>
    <w:rsid w:val="00634C12"/>
    <w:rsid w:val="006363FC"/>
    <w:rsid w:val="00636A85"/>
    <w:rsid w:val="00637071"/>
    <w:rsid w:val="00642A2B"/>
    <w:rsid w:val="006464BE"/>
    <w:rsid w:val="006471ED"/>
    <w:rsid w:val="00650A8F"/>
    <w:rsid w:val="00652FA0"/>
    <w:rsid w:val="006556D3"/>
    <w:rsid w:val="006613BE"/>
    <w:rsid w:val="00661590"/>
    <w:rsid w:val="00661EE8"/>
    <w:rsid w:val="00662A2E"/>
    <w:rsid w:val="0066348C"/>
    <w:rsid w:val="00664E35"/>
    <w:rsid w:val="006666BF"/>
    <w:rsid w:val="00672ACF"/>
    <w:rsid w:val="00673B21"/>
    <w:rsid w:val="00674768"/>
    <w:rsid w:val="00676BA3"/>
    <w:rsid w:val="0068465B"/>
    <w:rsid w:val="006A252B"/>
    <w:rsid w:val="006A3483"/>
    <w:rsid w:val="006A55D3"/>
    <w:rsid w:val="006A6BD0"/>
    <w:rsid w:val="006B1739"/>
    <w:rsid w:val="006B67D5"/>
    <w:rsid w:val="006B6C54"/>
    <w:rsid w:val="006C322D"/>
    <w:rsid w:val="006C419E"/>
    <w:rsid w:val="006D261D"/>
    <w:rsid w:val="006D3D8B"/>
    <w:rsid w:val="006D6F73"/>
    <w:rsid w:val="006E2A0B"/>
    <w:rsid w:val="006E2CBB"/>
    <w:rsid w:val="006E34F5"/>
    <w:rsid w:val="006E74F8"/>
    <w:rsid w:val="006F3356"/>
    <w:rsid w:val="006F55C4"/>
    <w:rsid w:val="006F750C"/>
    <w:rsid w:val="00700F84"/>
    <w:rsid w:val="007014FF"/>
    <w:rsid w:val="00703C65"/>
    <w:rsid w:val="00705343"/>
    <w:rsid w:val="007070E7"/>
    <w:rsid w:val="007075CC"/>
    <w:rsid w:val="00713734"/>
    <w:rsid w:val="00714387"/>
    <w:rsid w:val="00714EED"/>
    <w:rsid w:val="00716C57"/>
    <w:rsid w:val="00717227"/>
    <w:rsid w:val="00720895"/>
    <w:rsid w:val="00721EEA"/>
    <w:rsid w:val="0072273C"/>
    <w:rsid w:val="00724997"/>
    <w:rsid w:val="00726669"/>
    <w:rsid w:val="00730B06"/>
    <w:rsid w:val="007310B8"/>
    <w:rsid w:val="00734068"/>
    <w:rsid w:val="00734284"/>
    <w:rsid w:val="00735640"/>
    <w:rsid w:val="0074108A"/>
    <w:rsid w:val="00752270"/>
    <w:rsid w:val="00753C06"/>
    <w:rsid w:val="00756E3C"/>
    <w:rsid w:val="00765436"/>
    <w:rsid w:val="00767839"/>
    <w:rsid w:val="007703F5"/>
    <w:rsid w:val="00770A28"/>
    <w:rsid w:val="007738FB"/>
    <w:rsid w:val="00773DEF"/>
    <w:rsid w:val="0078223E"/>
    <w:rsid w:val="0078435D"/>
    <w:rsid w:val="007901CE"/>
    <w:rsid w:val="0079198F"/>
    <w:rsid w:val="007A1598"/>
    <w:rsid w:val="007A188A"/>
    <w:rsid w:val="007A44A6"/>
    <w:rsid w:val="007B153C"/>
    <w:rsid w:val="007B23B4"/>
    <w:rsid w:val="007B344A"/>
    <w:rsid w:val="007B75DE"/>
    <w:rsid w:val="007C0E8F"/>
    <w:rsid w:val="007C150D"/>
    <w:rsid w:val="007D185D"/>
    <w:rsid w:val="007D18E6"/>
    <w:rsid w:val="007D4CA2"/>
    <w:rsid w:val="007D5190"/>
    <w:rsid w:val="007E0A49"/>
    <w:rsid w:val="007E0B74"/>
    <w:rsid w:val="007E6D8D"/>
    <w:rsid w:val="007F558C"/>
    <w:rsid w:val="00801365"/>
    <w:rsid w:val="0080573D"/>
    <w:rsid w:val="008065A2"/>
    <w:rsid w:val="0080666D"/>
    <w:rsid w:val="00812605"/>
    <w:rsid w:val="00814D7A"/>
    <w:rsid w:val="00816FDD"/>
    <w:rsid w:val="008175DC"/>
    <w:rsid w:val="008211EF"/>
    <w:rsid w:val="00833D01"/>
    <w:rsid w:val="0083425C"/>
    <w:rsid w:val="00836A0B"/>
    <w:rsid w:val="008411DF"/>
    <w:rsid w:val="008446DA"/>
    <w:rsid w:val="00845FC9"/>
    <w:rsid w:val="008518CB"/>
    <w:rsid w:val="0085459A"/>
    <w:rsid w:val="0085798A"/>
    <w:rsid w:val="00861052"/>
    <w:rsid w:val="00862370"/>
    <w:rsid w:val="00862889"/>
    <w:rsid w:val="008635BD"/>
    <w:rsid w:val="00864AA1"/>
    <w:rsid w:val="00865735"/>
    <w:rsid w:val="00870E49"/>
    <w:rsid w:val="00871A7B"/>
    <w:rsid w:val="00872B0D"/>
    <w:rsid w:val="00873462"/>
    <w:rsid w:val="00874C3D"/>
    <w:rsid w:val="00883D1F"/>
    <w:rsid w:val="00884B4B"/>
    <w:rsid w:val="00895058"/>
    <w:rsid w:val="008A052E"/>
    <w:rsid w:val="008A1F9E"/>
    <w:rsid w:val="008A20E1"/>
    <w:rsid w:val="008A37E5"/>
    <w:rsid w:val="008A41DB"/>
    <w:rsid w:val="008A5A3D"/>
    <w:rsid w:val="008A63A2"/>
    <w:rsid w:val="008A75B1"/>
    <w:rsid w:val="008B00F7"/>
    <w:rsid w:val="008B02E4"/>
    <w:rsid w:val="008B2754"/>
    <w:rsid w:val="008B3121"/>
    <w:rsid w:val="008B55CD"/>
    <w:rsid w:val="008B737A"/>
    <w:rsid w:val="008C2EEB"/>
    <w:rsid w:val="008C3DC8"/>
    <w:rsid w:val="008D0A89"/>
    <w:rsid w:val="008D1C20"/>
    <w:rsid w:val="008E1BDF"/>
    <w:rsid w:val="008E1C05"/>
    <w:rsid w:val="008E2A9E"/>
    <w:rsid w:val="008F27FF"/>
    <w:rsid w:val="008F3EA9"/>
    <w:rsid w:val="008F5149"/>
    <w:rsid w:val="008F63C1"/>
    <w:rsid w:val="008F68E7"/>
    <w:rsid w:val="008F7755"/>
    <w:rsid w:val="00900010"/>
    <w:rsid w:val="00906DB3"/>
    <w:rsid w:val="0091008E"/>
    <w:rsid w:val="00911783"/>
    <w:rsid w:val="00911C03"/>
    <w:rsid w:val="00913DAD"/>
    <w:rsid w:val="0091580B"/>
    <w:rsid w:val="00925ADA"/>
    <w:rsid w:val="009271B7"/>
    <w:rsid w:val="00931E90"/>
    <w:rsid w:val="00936206"/>
    <w:rsid w:val="00950CDA"/>
    <w:rsid w:val="00952D82"/>
    <w:rsid w:val="009558C1"/>
    <w:rsid w:val="00965FB4"/>
    <w:rsid w:val="009706E6"/>
    <w:rsid w:val="00981B22"/>
    <w:rsid w:val="00982D8A"/>
    <w:rsid w:val="00985EB3"/>
    <w:rsid w:val="0098636C"/>
    <w:rsid w:val="00987DA6"/>
    <w:rsid w:val="0099127B"/>
    <w:rsid w:val="00993048"/>
    <w:rsid w:val="009934EA"/>
    <w:rsid w:val="0099559A"/>
    <w:rsid w:val="009965C4"/>
    <w:rsid w:val="00996F0F"/>
    <w:rsid w:val="009A0133"/>
    <w:rsid w:val="009A0D1E"/>
    <w:rsid w:val="009A5210"/>
    <w:rsid w:val="009B101E"/>
    <w:rsid w:val="009B13E8"/>
    <w:rsid w:val="009B2433"/>
    <w:rsid w:val="009C16CC"/>
    <w:rsid w:val="009C51A3"/>
    <w:rsid w:val="009D238E"/>
    <w:rsid w:val="009D6F5C"/>
    <w:rsid w:val="009D748C"/>
    <w:rsid w:val="009E29BD"/>
    <w:rsid w:val="009E4264"/>
    <w:rsid w:val="009E5219"/>
    <w:rsid w:val="009F1229"/>
    <w:rsid w:val="009F1637"/>
    <w:rsid w:val="009F3469"/>
    <w:rsid w:val="00A03063"/>
    <w:rsid w:val="00A059B3"/>
    <w:rsid w:val="00A139D7"/>
    <w:rsid w:val="00A14E06"/>
    <w:rsid w:val="00A17D85"/>
    <w:rsid w:val="00A2210B"/>
    <w:rsid w:val="00A30D4E"/>
    <w:rsid w:val="00A34619"/>
    <w:rsid w:val="00A40384"/>
    <w:rsid w:val="00A40CA3"/>
    <w:rsid w:val="00A41FAF"/>
    <w:rsid w:val="00A458D1"/>
    <w:rsid w:val="00A4647E"/>
    <w:rsid w:val="00A50D46"/>
    <w:rsid w:val="00A5413E"/>
    <w:rsid w:val="00A54143"/>
    <w:rsid w:val="00A55654"/>
    <w:rsid w:val="00A557BB"/>
    <w:rsid w:val="00A56631"/>
    <w:rsid w:val="00A57CCE"/>
    <w:rsid w:val="00A62B4C"/>
    <w:rsid w:val="00A6491A"/>
    <w:rsid w:val="00A72673"/>
    <w:rsid w:val="00A73662"/>
    <w:rsid w:val="00A750F2"/>
    <w:rsid w:val="00A75F92"/>
    <w:rsid w:val="00A7658D"/>
    <w:rsid w:val="00A772CA"/>
    <w:rsid w:val="00A80DF3"/>
    <w:rsid w:val="00A8752B"/>
    <w:rsid w:val="00A923F7"/>
    <w:rsid w:val="00A96705"/>
    <w:rsid w:val="00AA1F52"/>
    <w:rsid w:val="00AA30A8"/>
    <w:rsid w:val="00AA4492"/>
    <w:rsid w:val="00AA69B3"/>
    <w:rsid w:val="00AA7083"/>
    <w:rsid w:val="00AB5306"/>
    <w:rsid w:val="00AB5585"/>
    <w:rsid w:val="00AC0EEA"/>
    <w:rsid w:val="00AC1A2F"/>
    <w:rsid w:val="00AC2F35"/>
    <w:rsid w:val="00AC3460"/>
    <w:rsid w:val="00AC3B01"/>
    <w:rsid w:val="00AC4627"/>
    <w:rsid w:val="00AC527B"/>
    <w:rsid w:val="00AC6B50"/>
    <w:rsid w:val="00AD00F3"/>
    <w:rsid w:val="00AD6AE5"/>
    <w:rsid w:val="00AD6DFF"/>
    <w:rsid w:val="00AE143C"/>
    <w:rsid w:val="00AE17B5"/>
    <w:rsid w:val="00AE4969"/>
    <w:rsid w:val="00AE7080"/>
    <w:rsid w:val="00AF0E20"/>
    <w:rsid w:val="00AF1607"/>
    <w:rsid w:val="00AF761A"/>
    <w:rsid w:val="00B0627B"/>
    <w:rsid w:val="00B10FA1"/>
    <w:rsid w:val="00B116E3"/>
    <w:rsid w:val="00B218D9"/>
    <w:rsid w:val="00B21A7A"/>
    <w:rsid w:val="00B234A4"/>
    <w:rsid w:val="00B2490F"/>
    <w:rsid w:val="00B31BB0"/>
    <w:rsid w:val="00B326F7"/>
    <w:rsid w:val="00B36BE7"/>
    <w:rsid w:val="00B44B86"/>
    <w:rsid w:val="00B468AF"/>
    <w:rsid w:val="00B51F28"/>
    <w:rsid w:val="00B604A0"/>
    <w:rsid w:val="00B6122A"/>
    <w:rsid w:val="00B66AB3"/>
    <w:rsid w:val="00B76512"/>
    <w:rsid w:val="00B80374"/>
    <w:rsid w:val="00B8252C"/>
    <w:rsid w:val="00B83FAA"/>
    <w:rsid w:val="00B85649"/>
    <w:rsid w:val="00B86E59"/>
    <w:rsid w:val="00B91ACB"/>
    <w:rsid w:val="00B94691"/>
    <w:rsid w:val="00BA6B4F"/>
    <w:rsid w:val="00BB2FA1"/>
    <w:rsid w:val="00BB4BB7"/>
    <w:rsid w:val="00BB666A"/>
    <w:rsid w:val="00BB6E48"/>
    <w:rsid w:val="00BC1B10"/>
    <w:rsid w:val="00BC645D"/>
    <w:rsid w:val="00BC75C7"/>
    <w:rsid w:val="00BD2527"/>
    <w:rsid w:val="00BD3B3D"/>
    <w:rsid w:val="00BD6EDF"/>
    <w:rsid w:val="00BD6F2D"/>
    <w:rsid w:val="00BE3051"/>
    <w:rsid w:val="00BE6106"/>
    <w:rsid w:val="00BE7D89"/>
    <w:rsid w:val="00BF00A5"/>
    <w:rsid w:val="00BF10DB"/>
    <w:rsid w:val="00BF19A0"/>
    <w:rsid w:val="00BF2B9A"/>
    <w:rsid w:val="00BF316E"/>
    <w:rsid w:val="00BF560F"/>
    <w:rsid w:val="00BF6A98"/>
    <w:rsid w:val="00C01649"/>
    <w:rsid w:val="00C02640"/>
    <w:rsid w:val="00C02C78"/>
    <w:rsid w:val="00C04132"/>
    <w:rsid w:val="00C04BCD"/>
    <w:rsid w:val="00C061F3"/>
    <w:rsid w:val="00C07C25"/>
    <w:rsid w:val="00C13B7E"/>
    <w:rsid w:val="00C14AFE"/>
    <w:rsid w:val="00C16CD0"/>
    <w:rsid w:val="00C224DB"/>
    <w:rsid w:val="00C24EDB"/>
    <w:rsid w:val="00C278C9"/>
    <w:rsid w:val="00C31653"/>
    <w:rsid w:val="00C31F19"/>
    <w:rsid w:val="00C327C5"/>
    <w:rsid w:val="00C32A5B"/>
    <w:rsid w:val="00C3314C"/>
    <w:rsid w:val="00C34208"/>
    <w:rsid w:val="00C37066"/>
    <w:rsid w:val="00C41463"/>
    <w:rsid w:val="00C41C15"/>
    <w:rsid w:val="00C4606C"/>
    <w:rsid w:val="00C4701A"/>
    <w:rsid w:val="00C47FC9"/>
    <w:rsid w:val="00C500A3"/>
    <w:rsid w:val="00C538FD"/>
    <w:rsid w:val="00C762B2"/>
    <w:rsid w:val="00C77AE1"/>
    <w:rsid w:val="00C77E56"/>
    <w:rsid w:val="00C82775"/>
    <w:rsid w:val="00C83004"/>
    <w:rsid w:val="00C86D77"/>
    <w:rsid w:val="00C9336F"/>
    <w:rsid w:val="00C9533F"/>
    <w:rsid w:val="00C96672"/>
    <w:rsid w:val="00CA212F"/>
    <w:rsid w:val="00CA22D2"/>
    <w:rsid w:val="00CA36F0"/>
    <w:rsid w:val="00CA5039"/>
    <w:rsid w:val="00CA52B7"/>
    <w:rsid w:val="00CA56CF"/>
    <w:rsid w:val="00CA6085"/>
    <w:rsid w:val="00CB0D87"/>
    <w:rsid w:val="00CB4059"/>
    <w:rsid w:val="00CB49E3"/>
    <w:rsid w:val="00CB762C"/>
    <w:rsid w:val="00CC0225"/>
    <w:rsid w:val="00CC02D9"/>
    <w:rsid w:val="00CC13E9"/>
    <w:rsid w:val="00CC38EA"/>
    <w:rsid w:val="00CC4D21"/>
    <w:rsid w:val="00CD2686"/>
    <w:rsid w:val="00CD3415"/>
    <w:rsid w:val="00CD49CA"/>
    <w:rsid w:val="00CD65B3"/>
    <w:rsid w:val="00CE05AB"/>
    <w:rsid w:val="00CE2C25"/>
    <w:rsid w:val="00CF155D"/>
    <w:rsid w:val="00CF21B5"/>
    <w:rsid w:val="00CF63AC"/>
    <w:rsid w:val="00CF6CA7"/>
    <w:rsid w:val="00D04D5B"/>
    <w:rsid w:val="00D14E1E"/>
    <w:rsid w:val="00D16D1B"/>
    <w:rsid w:val="00D16EF9"/>
    <w:rsid w:val="00D25222"/>
    <w:rsid w:val="00D349CD"/>
    <w:rsid w:val="00D37236"/>
    <w:rsid w:val="00D401E7"/>
    <w:rsid w:val="00D4153B"/>
    <w:rsid w:val="00D42B7B"/>
    <w:rsid w:val="00D45FA1"/>
    <w:rsid w:val="00D5085B"/>
    <w:rsid w:val="00D51398"/>
    <w:rsid w:val="00D57463"/>
    <w:rsid w:val="00D57A02"/>
    <w:rsid w:val="00D61651"/>
    <w:rsid w:val="00D619D2"/>
    <w:rsid w:val="00D64935"/>
    <w:rsid w:val="00D672AB"/>
    <w:rsid w:val="00D678E4"/>
    <w:rsid w:val="00D67E3C"/>
    <w:rsid w:val="00D727EE"/>
    <w:rsid w:val="00D7391D"/>
    <w:rsid w:val="00D83D50"/>
    <w:rsid w:val="00D91447"/>
    <w:rsid w:val="00D920C0"/>
    <w:rsid w:val="00D92C83"/>
    <w:rsid w:val="00DA007F"/>
    <w:rsid w:val="00DA18B9"/>
    <w:rsid w:val="00DA253A"/>
    <w:rsid w:val="00DA3BF0"/>
    <w:rsid w:val="00DA3C76"/>
    <w:rsid w:val="00DB10E6"/>
    <w:rsid w:val="00DB5429"/>
    <w:rsid w:val="00DB7BDA"/>
    <w:rsid w:val="00DC2018"/>
    <w:rsid w:val="00DC4410"/>
    <w:rsid w:val="00DC4A19"/>
    <w:rsid w:val="00DC4ED2"/>
    <w:rsid w:val="00DD501D"/>
    <w:rsid w:val="00DD54A6"/>
    <w:rsid w:val="00DD6117"/>
    <w:rsid w:val="00DE208C"/>
    <w:rsid w:val="00DE2FCD"/>
    <w:rsid w:val="00DE6038"/>
    <w:rsid w:val="00DF3114"/>
    <w:rsid w:val="00DF3963"/>
    <w:rsid w:val="00DF5724"/>
    <w:rsid w:val="00DF7510"/>
    <w:rsid w:val="00DF7A54"/>
    <w:rsid w:val="00E0393F"/>
    <w:rsid w:val="00E06B12"/>
    <w:rsid w:val="00E10ACF"/>
    <w:rsid w:val="00E10CCA"/>
    <w:rsid w:val="00E10D9D"/>
    <w:rsid w:val="00E11273"/>
    <w:rsid w:val="00E12452"/>
    <w:rsid w:val="00E16311"/>
    <w:rsid w:val="00E17DD9"/>
    <w:rsid w:val="00E17F22"/>
    <w:rsid w:val="00E17F6A"/>
    <w:rsid w:val="00E23B71"/>
    <w:rsid w:val="00E254D2"/>
    <w:rsid w:val="00E27C51"/>
    <w:rsid w:val="00E3031C"/>
    <w:rsid w:val="00E33095"/>
    <w:rsid w:val="00E34ADD"/>
    <w:rsid w:val="00E3623B"/>
    <w:rsid w:val="00E405EF"/>
    <w:rsid w:val="00E40719"/>
    <w:rsid w:val="00E45332"/>
    <w:rsid w:val="00E51062"/>
    <w:rsid w:val="00E51C1C"/>
    <w:rsid w:val="00E54FD9"/>
    <w:rsid w:val="00E5690D"/>
    <w:rsid w:val="00E62DE7"/>
    <w:rsid w:val="00E64CCD"/>
    <w:rsid w:val="00E70557"/>
    <w:rsid w:val="00E706E2"/>
    <w:rsid w:val="00E7107F"/>
    <w:rsid w:val="00E7352D"/>
    <w:rsid w:val="00E747B6"/>
    <w:rsid w:val="00E75867"/>
    <w:rsid w:val="00E84E1E"/>
    <w:rsid w:val="00E85750"/>
    <w:rsid w:val="00E92C4C"/>
    <w:rsid w:val="00EA30D2"/>
    <w:rsid w:val="00EA7D45"/>
    <w:rsid w:val="00EB1F01"/>
    <w:rsid w:val="00EB6504"/>
    <w:rsid w:val="00EC4751"/>
    <w:rsid w:val="00EC67F8"/>
    <w:rsid w:val="00EC6F57"/>
    <w:rsid w:val="00ED12E5"/>
    <w:rsid w:val="00ED3C1A"/>
    <w:rsid w:val="00ED6B08"/>
    <w:rsid w:val="00ED74A0"/>
    <w:rsid w:val="00EF0B0F"/>
    <w:rsid w:val="00EF4F45"/>
    <w:rsid w:val="00EF5E6C"/>
    <w:rsid w:val="00EF6988"/>
    <w:rsid w:val="00F002D4"/>
    <w:rsid w:val="00F009BA"/>
    <w:rsid w:val="00F0260E"/>
    <w:rsid w:val="00F07E24"/>
    <w:rsid w:val="00F13425"/>
    <w:rsid w:val="00F1384C"/>
    <w:rsid w:val="00F166A5"/>
    <w:rsid w:val="00F16A1C"/>
    <w:rsid w:val="00F23F46"/>
    <w:rsid w:val="00F265FB"/>
    <w:rsid w:val="00F301DF"/>
    <w:rsid w:val="00F320AC"/>
    <w:rsid w:val="00F32695"/>
    <w:rsid w:val="00F3398A"/>
    <w:rsid w:val="00F34F97"/>
    <w:rsid w:val="00F43361"/>
    <w:rsid w:val="00F46CE0"/>
    <w:rsid w:val="00F5090F"/>
    <w:rsid w:val="00F521A9"/>
    <w:rsid w:val="00F61386"/>
    <w:rsid w:val="00F61C9E"/>
    <w:rsid w:val="00F64139"/>
    <w:rsid w:val="00F64CE3"/>
    <w:rsid w:val="00F7049A"/>
    <w:rsid w:val="00F732CB"/>
    <w:rsid w:val="00F73F96"/>
    <w:rsid w:val="00F75421"/>
    <w:rsid w:val="00F8038E"/>
    <w:rsid w:val="00F80A8C"/>
    <w:rsid w:val="00F87FD4"/>
    <w:rsid w:val="00F9232D"/>
    <w:rsid w:val="00F961EE"/>
    <w:rsid w:val="00FA0687"/>
    <w:rsid w:val="00FA29D3"/>
    <w:rsid w:val="00FA7574"/>
    <w:rsid w:val="00FB001D"/>
    <w:rsid w:val="00FB2460"/>
    <w:rsid w:val="00FB4305"/>
    <w:rsid w:val="00FC2BE1"/>
    <w:rsid w:val="00FC3B68"/>
    <w:rsid w:val="00FC6653"/>
    <w:rsid w:val="00FC72C7"/>
    <w:rsid w:val="00FD2B10"/>
    <w:rsid w:val="00FD3B05"/>
    <w:rsid w:val="00FE0DAE"/>
    <w:rsid w:val="00FE3624"/>
    <w:rsid w:val="00FE4567"/>
    <w:rsid w:val="00FE5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14:docId w14:val="6899CE40"/>
  <w15:docId w15:val="{9F382DA5-4A3A-4465-A37F-045F71C8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A80DF3"/>
    <w:pPr>
      <w:spacing w:after="160" w:line="259" w:lineRule="auto"/>
    </w:pPr>
    <w:rPr>
      <w:sz w:val="22"/>
      <w:szCs w:val="22"/>
      <w:lang w:eastAsia="en-US"/>
    </w:rPr>
  </w:style>
  <w:style w:type="paragraph" w:styleId="10">
    <w:name w:val="heading 1"/>
    <w:aliases w:val="VL Колонтитул"/>
    <w:basedOn w:val="a1"/>
    <w:next w:val="a0"/>
    <w:link w:val="11"/>
    <w:uiPriority w:val="9"/>
    <w:qFormat/>
    <w:rsid w:val="00540880"/>
    <w:pPr>
      <w:spacing w:before="120" w:after="120"/>
      <w:jc w:val="both"/>
      <w:outlineLvl w:val="0"/>
    </w:pPr>
    <w:rPr>
      <w:rFonts w:eastAsia="Calibri"/>
      <w:noProof/>
      <w:color w:val="636F78"/>
      <w:sz w:val="18"/>
      <w:szCs w:val="24"/>
    </w:rPr>
  </w:style>
  <w:style w:type="paragraph" w:styleId="20">
    <w:name w:val="heading 2"/>
    <w:basedOn w:val="a0"/>
    <w:next w:val="a0"/>
    <w:link w:val="21"/>
    <w:uiPriority w:val="9"/>
    <w:unhideWhenUsed/>
    <w:qFormat/>
    <w:rsid w:val="003A2080"/>
    <w:pPr>
      <w:keepNext/>
      <w:spacing w:before="240" w:after="60"/>
      <w:outlineLvl w:val="1"/>
    </w:pPr>
    <w:rPr>
      <w:rFonts w:ascii="Calibri Light" w:hAnsi="Calibri Light"/>
      <w:b/>
      <w:bCs/>
      <w:i/>
      <w:iCs/>
      <w:sz w:val="28"/>
      <w:szCs w:val="28"/>
    </w:rPr>
  </w:style>
  <w:style w:type="paragraph" w:styleId="3">
    <w:name w:val="heading 3"/>
    <w:basedOn w:val="a0"/>
    <w:next w:val="a0"/>
    <w:link w:val="30"/>
    <w:qFormat/>
    <w:rsid w:val="00C4701A"/>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header"/>
    <w:aliases w:val="Знак1"/>
    <w:basedOn w:val="a0"/>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aliases w:val="Знак1 Знак"/>
    <w:basedOn w:val="a2"/>
    <w:link w:val="a1"/>
    <w:uiPriority w:val="99"/>
    <w:rsid w:val="00E85750"/>
  </w:style>
  <w:style w:type="character" w:customStyle="1" w:styleId="11">
    <w:name w:val="Заголовок 1 Знак"/>
    <w:aliases w:val="VL Колонтитул Знак"/>
    <w:link w:val="10"/>
    <w:uiPriority w:val="9"/>
    <w:rsid w:val="00540880"/>
    <w:rPr>
      <w:rFonts w:ascii="Times New Roman" w:eastAsia="Calibri" w:hAnsi="Times New Roman" w:cs="Times New Roman"/>
      <w:noProof/>
      <w:color w:val="636F78"/>
      <w:sz w:val="18"/>
      <w:szCs w:val="24"/>
    </w:rPr>
  </w:style>
  <w:style w:type="character" w:customStyle="1" w:styleId="21">
    <w:name w:val="Заголовок 2 Знак"/>
    <w:link w:val="20"/>
    <w:uiPriority w:val="9"/>
    <w:rsid w:val="003A2080"/>
    <w:rPr>
      <w:rFonts w:ascii="Calibri Light" w:eastAsia="Times New Roman" w:hAnsi="Calibri Light" w:cs="Times New Roman"/>
      <w:b/>
      <w:bCs/>
      <w:i/>
      <w:iCs/>
      <w:sz w:val="28"/>
      <w:szCs w:val="28"/>
      <w:lang w:eastAsia="en-US"/>
    </w:rPr>
  </w:style>
  <w:style w:type="character" w:customStyle="1" w:styleId="30">
    <w:name w:val="Заголовок 3 Знак"/>
    <w:link w:val="3"/>
    <w:rsid w:val="00C4701A"/>
    <w:rPr>
      <w:rFonts w:ascii="Arial" w:eastAsia="Times New Roman" w:hAnsi="Arial" w:cs="Arial"/>
      <w:b/>
      <w:bCs/>
      <w:sz w:val="26"/>
      <w:szCs w:val="26"/>
      <w:lang w:eastAsia="ru-RU"/>
    </w:rPr>
  </w:style>
  <w:style w:type="paragraph" w:customStyle="1" w:styleId="VL">
    <w:name w:val="VL_Заголовок"/>
    <w:basedOn w:val="10"/>
    <w:next w:val="a0"/>
    <w:qFormat/>
    <w:rsid w:val="008175DC"/>
    <w:pPr>
      <w:suppressAutoHyphens/>
      <w:spacing w:before="240" w:after="0"/>
    </w:pPr>
    <w:rPr>
      <w:rFonts w:eastAsia="Times New Roman"/>
      <w:b/>
      <w:caps/>
      <w:color w:val="002846"/>
      <w:sz w:val="22"/>
    </w:rPr>
  </w:style>
  <w:style w:type="paragraph" w:customStyle="1" w:styleId="VL0">
    <w:name w:val="VL_Основной текст"/>
    <w:basedOn w:val="a0"/>
    <w:qFormat/>
    <w:rsid w:val="00540880"/>
    <w:pPr>
      <w:spacing w:before="240" w:after="0" w:line="240" w:lineRule="auto"/>
      <w:jc w:val="both"/>
    </w:pPr>
    <w:rPr>
      <w:rFonts w:eastAsia="Calibri"/>
      <w:color w:val="141618"/>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b/>
      <w:color w:val="015579"/>
    </w:rPr>
  </w:style>
  <w:style w:type="table" w:styleId="a6">
    <w:name w:val="Table Grid"/>
    <w:basedOn w:val="a3"/>
    <w:uiPriority w:val="5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22">
    <w:name w:val="Body Text 2"/>
    <w:basedOn w:val="a0"/>
    <w:link w:val="23"/>
    <w:uiPriority w:val="99"/>
    <w:rsid w:val="00CE05AB"/>
    <w:pPr>
      <w:spacing w:after="0" w:line="240" w:lineRule="auto"/>
      <w:jc w:val="both"/>
    </w:pPr>
    <w:rPr>
      <w:sz w:val="28"/>
      <w:szCs w:val="28"/>
      <w:lang w:eastAsia="ru-RU"/>
    </w:rPr>
  </w:style>
  <w:style w:type="character" w:customStyle="1" w:styleId="23">
    <w:name w:val="Основной текст 2 Знак"/>
    <w:link w:val="22"/>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qFormat/>
    <w:rsid w:val="00CE05AB"/>
    <w:pPr>
      <w:spacing w:after="0" w:line="240" w:lineRule="auto"/>
    </w:pPr>
    <w:rPr>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0">
    <w:name w:val="Основной текст 21"/>
    <w:basedOn w:val="a0"/>
    <w:rsid w:val="00CE05AB"/>
    <w:pPr>
      <w:widowControl w:val="0"/>
      <w:suppressAutoHyphens/>
      <w:autoSpaceDE w:val="0"/>
      <w:spacing w:after="0" w:line="240" w:lineRule="auto"/>
      <w:jc w:val="both"/>
    </w:pPr>
    <w:rPr>
      <w:rFonts w:eastAsia="Calibri"/>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E05AB"/>
    <w:pPr>
      <w:spacing w:after="0" w:line="240" w:lineRule="auto"/>
      <w:ind w:left="720"/>
      <w:contextualSpacing/>
    </w:pPr>
    <w:rPr>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pPr>
    <w:rPr>
      <w:rFonts w:ascii="Arial" w:hAnsi="Arial" w:cs="Arial"/>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jc w:val="both"/>
    </w:pPr>
    <w:rPr>
      <w:sz w:val="24"/>
      <w:szCs w:val="24"/>
    </w:rPr>
  </w:style>
  <w:style w:type="character" w:customStyle="1" w:styleId="ad">
    <w:name w:val="Без интервала Знак"/>
    <w:link w:val="ac"/>
    <w:uiPriority w:val="1"/>
    <w:rsid w:val="006255F8"/>
    <w:rPr>
      <w:rFonts w:ascii="Times New Roman" w:eastAsia="Times New Roman" w:hAnsi="Times New Roman" w:cs="Times New Roman"/>
      <w:sz w:val="24"/>
      <w:szCs w:val="24"/>
      <w:lang w:eastAsia="ru-RU"/>
    </w:rPr>
  </w:style>
  <w:style w:type="character" w:styleId="ae">
    <w:name w:val="annotation reference"/>
    <w:uiPriority w:val="99"/>
    <w:unhideWhenUsed/>
    <w:rsid w:val="00DD6117"/>
    <w:rPr>
      <w:sz w:val="16"/>
      <w:szCs w:val="16"/>
    </w:rPr>
  </w:style>
  <w:style w:type="paragraph" w:styleId="af">
    <w:name w:val="annotation text"/>
    <w:aliases w:val="ct,Used by Word for text of author queries, Знак2,Знак2"/>
    <w:basedOn w:val="a0"/>
    <w:link w:val="af0"/>
    <w:uiPriority w:val="99"/>
    <w:unhideWhenUsed/>
    <w:rsid w:val="00FA7574"/>
    <w:pPr>
      <w:spacing w:line="240" w:lineRule="auto"/>
    </w:pPr>
    <w:rPr>
      <w:sz w:val="20"/>
      <w:szCs w:val="20"/>
    </w:rPr>
  </w:style>
  <w:style w:type="character" w:customStyle="1" w:styleId="af0">
    <w:name w:val="Текст примечания Знак"/>
    <w:aliases w:val="ct Знак,Used by Word for text of author queries Знак, Знак2 Знак,Знак2 Знак"/>
    <w:link w:val="af"/>
    <w:uiPriority w:val="99"/>
    <w:rsid w:val="00FA7574"/>
    <w:rPr>
      <w:sz w:val="20"/>
      <w:szCs w:val="20"/>
    </w:rPr>
  </w:style>
  <w:style w:type="paragraph" w:styleId="af1">
    <w:name w:val="annotation subject"/>
    <w:basedOn w:val="af"/>
    <w:next w:val="af"/>
    <w:link w:val="af2"/>
    <w:uiPriority w:val="99"/>
    <w:semiHidden/>
    <w:unhideWhenUsed/>
    <w:rsid w:val="00FA7574"/>
    <w:rPr>
      <w:b/>
      <w:bCs/>
    </w:rPr>
  </w:style>
  <w:style w:type="character" w:customStyle="1" w:styleId="af2">
    <w:name w:val="Тема примечания Знак"/>
    <w:link w:val="af1"/>
    <w:uiPriority w:val="99"/>
    <w:semiHidden/>
    <w:rsid w:val="00FA7574"/>
    <w:rPr>
      <w:b/>
      <w:bCs/>
      <w:sz w:val="20"/>
      <w:szCs w:val="20"/>
    </w:rPr>
  </w:style>
  <w:style w:type="paragraph" w:styleId="af3">
    <w:name w:val="Balloon Text"/>
    <w:basedOn w:val="a0"/>
    <w:link w:val="af4"/>
    <w:uiPriority w:val="99"/>
    <w:semiHidden/>
    <w:unhideWhenUsed/>
    <w:rsid w:val="00FA7574"/>
    <w:pPr>
      <w:spacing w:after="0" w:line="240" w:lineRule="auto"/>
    </w:pPr>
    <w:rPr>
      <w:rFonts w:ascii="Segoe UI" w:hAnsi="Segoe UI" w:cs="Segoe UI"/>
      <w:sz w:val="18"/>
      <w:szCs w:val="18"/>
    </w:rPr>
  </w:style>
  <w:style w:type="character" w:customStyle="1" w:styleId="af4">
    <w:name w:val="Текст выноски Знак"/>
    <w:link w:val="af3"/>
    <w:uiPriority w:val="99"/>
    <w:semiHidden/>
    <w:rsid w:val="00FA7574"/>
    <w:rPr>
      <w:rFonts w:ascii="Segoe UI" w:hAnsi="Segoe UI" w:cs="Segoe UI"/>
      <w:sz w:val="18"/>
      <w:szCs w:val="18"/>
    </w:rPr>
  </w:style>
  <w:style w:type="paragraph" w:styleId="af5">
    <w:name w:val="Body Text Indent"/>
    <w:basedOn w:val="a0"/>
    <w:link w:val="af6"/>
    <w:uiPriority w:val="99"/>
    <w:semiHidden/>
    <w:unhideWhenUsed/>
    <w:rsid w:val="00FA7574"/>
    <w:pPr>
      <w:spacing w:after="120"/>
      <w:ind w:left="283"/>
    </w:pPr>
  </w:style>
  <w:style w:type="character" w:customStyle="1" w:styleId="af6">
    <w:name w:val="Основной текст с отступом Знак"/>
    <w:basedOn w:val="a2"/>
    <w:link w:val="af5"/>
    <w:uiPriority w:val="99"/>
    <w:semiHidden/>
    <w:rsid w:val="00FA7574"/>
  </w:style>
  <w:style w:type="paragraph" w:styleId="af7">
    <w:name w:val="Subtitle"/>
    <w:basedOn w:val="a0"/>
    <w:next w:val="a0"/>
    <w:link w:val="af8"/>
    <w:qFormat/>
    <w:rsid w:val="00515186"/>
    <w:pPr>
      <w:spacing w:after="60" w:line="240" w:lineRule="auto"/>
      <w:jc w:val="center"/>
      <w:outlineLvl w:val="1"/>
    </w:pPr>
    <w:rPr>
      <w:rFonts w:ascii="Cambria" w:hAnsi="Cambria"/>
      <w:sz w:val="24"/>
      <w:szCs w:val="24"/>
      <w:lang w:eastAsia="ru-RU"/>
    </w:rPr>
  </w:style>
  <w:style w:type="character" w:customStyle="1" w:styleId="af8">
    <w:name w:val="Подзаголовок Знак"/>
    <w:link w:val="af7"/>
    <w:rsid w:val="00515186"/>
    <w:rPr>
      <w:rFonts w:ascii="Cambria" w:eastAsia="Times New Roman" w:hAnsi="Cambria" w:cs="Times New Roman"/>
      <w:sz w:val="24"/>
      <w:szCs w:val="24"/>
      <w:lang w:eastAsia="ru-RU"/>
    </w:rPr>
  </w:style>
  <w:style w:type="paragraph" w:styleId="31">
    <w:name w:val="Body Text Indent 3"/>
    <w:basedOn w:val="a0"/>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iPriority w:val="99"/>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uiPriority w:val="99"/>
    <w:rsid w:val="007A44A6"/>
  </w:style>
  <w:style w:type="paragraph" w:styleId="afc">
    <w:name w:val="Body Text"/>
    <w:basedOn w:val="a0"/>
    <w:link w:val="afd"/>
    <w:uiPriority w:val="99"/>
    <w:semiHidden/>
    <w:unhideWhenUsed/>
    <w:rsid w:val="007D18E6"/>
    <w:pPr>
      <w:spacing w:after="120"/>
    </w:pPr>
  </w:style>
  <w:style w:type="character" w:customStyle="1" w:styleId="afd">
    <w:name w:val="Основной текст Знак"/>
    <w:basedOn w:val="a2"/>
    <w:link w:val="afc"/>
    <w:uiPriority w:val="99"/>
    <w:semiHidden/>
    <w:rsid w:val="007D18E6"/>
  </w:style>
  <w:style w:type="character" w:customStyle="1" w:styleId="12">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66348C"/>
    <w:rPr>
      <w:rFonts w:ascii="Times New Roman" w:eastAsia="Times New Roman" w:hAnsi="Times New Roman" w:cs="Times New Roman"/>
      <w:sz w:val="20"/>
      <w:szCs w:val="20"/>
      <w:lang w:eastAsia="ar-SA"/>
    </w:rPr>
  </w:style>
  <w:style w:type="table" w:customStyle="1" w:styleId="14">
    <w:name w:val="Сетка таблицы1"/>
    <w:basedOn w:val="a3"/>
    <w:next w:val="a6"/>
    <w:uiPriority w:val="59"/>
    <w:rsid w:val="0066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8D1C20"/>
    <w:pPr>
      <w:widowControl w:val="0"/>
      <w:ind w:left="120" w:firstLine="560"/>
    </w:pPr>
    <w:rPr>
      <w:rFonts w:ascii="Arial" w:hAnsi="Arial"/>
      <w:sz w:val="28"/>
    </w:rPr>
  </w:style>
  <w:style w:type="paragraph" w:customStyle="1" w:styleId="6">
    <w:name w:val="Стиль6"/>
    <w:basedOn w:val="a0"/>
    <w:qFormat/>
    <w:rsid w:val="00B91ACB"/>
    <w:pPr>
      <w:widowControl w:val="0"/>
      <w:numPr>
        <w:numId w:val="2"/>
      </w:numPr>
      <w:tabs>
        <w:tab w:val="left" w:pos="0"/>
      </w:tabs>
      <w:autoSpaceDE w:val="0"/>
      <w:autoSpaceDN w:val="0"/>
      <w:adjustRightInd w:val="0"/>
      <w:spacing w:before="120" w:after="120" w:line="276" w:lineRule="auto"/>
      <w:contextualSpacing/>
      <w:jc w:val="both"/>
    </w:pPr>
    <w:rPr>
      <w:sz w:val="24"/>
      <w:szCs w:val="24"/>
      <w:lang w:eastAsia="ru-RU"/>
    </w:rPr>
  </w:style>
  <w:style w:type="table" w:customStyle="1" w:styleId="24">
    <w:name w:val="Сетка таблицы2"/>
    <w:basedOn w:val="a3"/>
    <w:next w:val="a6"/>
    <w:rsid w:val="00CC02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uiPriority w:val="99"/>
    <w:semiHidden/>
    <w:unhideWhenUsed/>
    <w:rsid w:val="00CB0D87"/>
    <w:rPr>
      <w:color w:val="626E77"/>
      <w:u w:val="single"/>
    </w:rPr>
  </w:style>
  <w:style w:type="character" w:customStyle="1" w:styleId="110">
    <w:name w:val="Заголовок 1 Знак1"/>
    <w:aliases w:val="VL Колонтитул Знак1"/>
    <w:rsid w:val="00CB0D87"/>
    <w:rPr>
      <w:rFonts w:ascii="Times New Roman" w:eastAsia="MS Gothic" w:hAnsi="Times New Roman" w:cs="Times New Roman"/>
      <w:color w:val="013F5A"/>
      <w:sz w:val="32"/>
      <w:szCs w:val="32"/>
    </w:rPr>
  </w:style>
  <w:style w:type="paragraph" w:customStyle="1" w:styleId="msonormal0">
    <w:name w:val="msonormal"/>
    <w:basedOn w:val="a0"/>
    <w:rsid w:val="00CB0D87"/>
    <w:pPr>
      <w:spacing w:before="100" w:beforeAutospacing="1" w:after="100" w:afterAutospacing="1" w:line="240" w:lineRule="auto"/>
    </w:pPr>
    <w:rPr>
      <w:sz w:val="24"/>
      <w:szCs w:val="24"/>
      <w:lang w:eastAsia="ru-RU"/>
    </w:rPr>
  </w:style>
  <w:style w:type="character" w:customStyle="1" w:styleId="16">
    <w:name w:val="Текст примечания Знак1"/>
    <w:aliases w:val="ct Знак1,Used by Word for text of author queries Знак1,Знак2 Знак1"/>
    <w:uiPriority w:val="99"/>
    <w:semiHidden/>
    <w:rsid w:val="00CB0D87"/>
    <w:rPr>
      <w:sz w:val="20"/>
      <w:szCs w:val="20"/>
    </w:rPr>
  </w:style>
  <w:style w:type="paragraph" w:customStyle="1" w:styleId="a">
    <w:name w:val="Пункты"/>
    <w:basedOn w:val="20"/>
    <w:uiPriority w:val="99"/>
    <w:qFormat/>
    <w:rsid w:val="003A2080"/>
    <w:pPr>
      <w:numPr>
        <w:ilvl w:val="1"/>
        <w:numId w:val="18"/>
      </w:numPr>
      <w:tabs>
        <w:tab w:val="left" w:pos="1134"/>
      </w:tabs>
      <w:spacing w:before="120" w:after="0" w:line="240" w:lineRule="auto"/>
      <w:ind w:left="6245" w:hanging="432"/>
      <w:jc w:val="both"/>
    </w:pPr>
    <w:rPr>
      <w:rFonts w:ascii="Times New Roman" w:hAnsi="Times New Roman"/>
      <w:b w:val="0"/>
      <w:i w:val="0"/>
      <w:sz w:val="24"/>
      <w:lang w:eastAsia="ru-RU"/>
    </w:rPr>
  </w:style>
  <w:style w:type="character" w:customStyle="1" w:styleId="FontStyle14">
    <w:name w:val="Font Style14"/>
    <w:uiPriority w:val="99"/>
    <w:rsid w:val="002F2E95"/>
    <w:rPr>
      <w:rFonts w:ascii="Arial" w:hAnsi="Arial" w:cs="Arial" w:hint="default"/>
      <w:sz w:val="14"/>
      <w:szCs w:val="14"/>
    </w:rPr>
  </w:style>
  <w:style w:type="paragraph" w:customStyle="1" w:styleId="ConsPlusTitle">
    <w:name w:val="ConsPlusTitle"/>
    <w:uiPriority w:val="99"/>
    <w:rsid w:val="002F2E95"/>
    <w:pPr>
      <w:widowControl w:val="0"/>
      <w:autoSpaceDE w:val="0"/>
      <w:autoSpaceDN w:val="0"/>
    </w:pPr>
    <w:rPr>
      <w:rFonts w:ascii="Calibri" w:hAnsi="Calibri" w:cs="Calibri"/>
      <w:b/>
      <w:sz w:val="22"/>
    </w:rPr>
  </w:style>
  <w:style w:type="character" w:customStyle="1" w:styleId="w">
    <w:name w:val="w"/>
    <w:rsid w:val="002F2E95"/>
  </w:style>
  <w:style w:type="character" w:customStyle="1" w:styleId="111">
    <w:name w:val="_Нумерованный 1 Знак1"/>
    <w:link w:val="1"/>
    <w:locked/>
    <w:rsid w:val="002F2E95"/>
    <w:rPr>
      <w:b/>
      <w:szCs w:val="24"/>
      <w:lang w:val="x-none" w:eastAsia="x-none"/>
    </w:rPr>
  </w:style>
  <w:style w:type="paragraph" w:customStyle="1" w:styleId="1">
    <w:name w:val="_Нумерованный 1"/>
    <w:basedOn w:val="a0"/>
    <w:link w:val="111"/>
    <w:qFormat/>
    <w:rsid w:val="002F2E95"/>
    <w:pPr>
      <w:widowControl w:val="0"/>
      <w:numPr>
        <w:ilvl w:val="1"/>
        <w:numId w:val="24"/>
      </w:numPr>
      <w:tabs>
        <w:tab w:val="clear" w:pos="284"/>
        <w:tab w:val="num" w:pos="-777"/>
      </w:tabs>
      <w:autoSpaceDN w:val="0"/>
      <w:adjustRightInd w:val="0"/>
      <w:spacing w:before="240" w:after="120" w:line="360" w:lineRule="atLeast"/>
      <w:ind w:left="340" w:hanging="56"/>
      <w:jc w:val="both"/>
    </w:pPr>
    <w:rPr>
      <w:b/>
      <w:sz w:val="20"/>
      <w:szCs w:val="24"/>
      <w:lang w:val="x-none" w:eastAsia="x-none"/>
    </w:rPr>
  </w:style>
  <w:style w:type="paragraph" w:customStyle="1" w:styleId="2">
    <w:name w:val="_Нумерованный 2"/>
    <w:basedOn w:val="1"/>
    <w:qFormat/>
    <w:rsid w:val="002F2E95"/>
    <w:pPr>
      <w:numPr>
        <w:ilvl w:val="2"/>
      </w:numPr>
      <w:tabs>
        <w:tab w:val="clear" w:pos="-624"/>
        <w:tab w:val="num" w:pos="360"/>
        <w:tab w:val="num" w:pos="709"/>
        <w:tab w:val="num" w:pos="5395"/>
      </w:tabs>
      <w:spacing w:before="120" w:line="288" w:lineRule="auto"/>
      <w:ind w:left="709" w:hanging="709"/>
    </w:pPr>
    <w:rPr>
      <w:b w:val="0"/>
    </w:rPr>
  </w:style>
  <w:style w:type="paragraph" w:customStyle="1" w:styleId="33">
    <w:name w:val="_Нумерованный 3"/>
    <w:basedOn w:val="2"/>
    <w:rsid w:val="002F2E95"/>
    <w:pPr>
      <w:tabs>
        <w:tab w:val="num" w:pos="2174"/>
      </w:tabs>
      <w:ind w:left="2174" w:hanging="360"/>
    </w:pPr>
  </w:style>
  <w:style w:type="character" w:styleId="aff">
    <w:name w:val="Strong"/>
    <w:uiPriority w:val="22"/>
    <w:qFormat/>
    <w:rsid w:val="002F2E95"/>
    <w:rPr>
      <w:b/>
      <w:bCs/>
    </w:rPr>
  </w:style>
  <w:style w:type="paragraph" w:styleId="aff0">
    <w:name w:val="Title"/>
    <w:basedOn w:val="a0"/>
    <w:next w:val="a0"/>
    <w:link w:val="aff1"/>
    <w:uiPriority w:val="10"/>
    <w:qFormat/>
    <w:rsid w:val="002F2E95"/>
    <w:pPr>
      <w:spacing w:after="0" w:line="240" w:lineRule="auto"/>
      <w:contextualSpacing/>
    </w:pPr>
    <w:rPr>
      <w:rFonts w:ascii="Calibri Light" w:hAnsi="Calibri Light"/>
      <w:spacing w:val="-10"/>
      <w:kern w:val="28"/>
      <w:sz w:val="56"/>
      <w:szCs w:val="56"/>
    </w:rPr>
  </w:style>
  <w:style w:type="character" w:customStyle="1" w:styleId="aff1">
    <w:name w:val="Заголовок Знак"/>
    <w:link w:val="aff0"/>
    <w:uiPriority w:val="10"/>
    <w:rsid w:val="002F2E95"/>
    <w:rPr>
      <w:rFonts w:ascii="Calibri Light" w:hAnsi="Calibri Light"/>
      <w:spacing w:val="-10"/>
      <w:kern w:val="28"/>
      <w:sz w:val="56"/>
      <w:szCs w:val="56"/>
      <w:lang w:eastAsia="en-US"/>
    </w:rPr>
  </w:style>
  <w:style w:type="numbering" w:customStyle="1" w:styleId="17">
    <w:name w:val="Нет списка1"/>
    <w:next w:val="a4"/>
    <w:uiPriority w:val="99"/>
    <w:semiHidden/>
    <w:unhideWhenUsed/>
    <w:rsid w:val="00405AD7"/>
  </w:style>
  <w:style w:type="paragraph" w:styleId="aff2">
    <w:name w:val="Normal (Web)"/>
    <w:basedOn w:val="a0"/>
    <w:uiPriority w:val="99"/>
    <w:semiHidden/>
    <w:unhideWhenUsed/>
    <w:rsid w:val="00405AD7"/>
    <w:pPr>
      <w:spacing w:before="100" w:beforeAutospacing="1" w:after="100" w:afterAutospacing="1" w:line="240" w:lineRule="auto"/>
    </w:pPr>
    <w:rPr>
      <w:sz w:val="24"/>
      <w:szCs w:val="24"/>
      <w:lang w:eastAsia="ru-RU"/>
    </w:rPr>
  </w:style>
  <w:style w:type="table" w:customStyle="1" w:styleId="34">
    <w:name w:val="Сетка таблицы3"/>
    <w:basedOn w:val="a3"/>
    <w:next w:val="a6"/>
    <w:uiPriority w:val="59"/>
    <w:rsid w:val="00405AD7"/>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405A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32435">
      <w:bodyDiv w:val="1"/>
      <w:marLeft w:val="0"/>
      <w:marRight w:val="0"/>
      <w:marTop w:val="0"/>
      <w:marBottom w:val="0"/>
      <w:divBdr>
        <w:top w:val="none" w:sz="0" w:space="0" w:color="auto"/>
        <w:left w:val="none" w:sz="0" w:space="0" w:color="auto"/>
        <w:bottom w:val="none" w:sz="0" w:space="0" w:color="auto"/>
        <w:right w:val="none" w:sz="0" w:space="0" w:color="auto"/>
      </w:divBdr>
    </w:div>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34919268">
      <w:bodyDiv w:val="1"/>
      <w:marLeft w:val="0"/>
      <w:marRight w:val="0"/>
      <w:marTop w:val="0"/>
      <w:marBottom w:val="0"/>
      <w:divBdr>
        <w:top w:val="none" w:sz="0" w:space="0" w:color="auto"/>
        <w:left w:val="none" w:sz="0" w:space="0" w:color="auto"/>
        <w:bottom w:val="none" w:sz="0" w:space="0" w:color="auto"/>
        <w:right w:val="none" w:sz="0" w:space="0" w:color="auto"/>
      </w:divBdr>
    </w:div>
    <w:div w:id="1584073784">
      <w:bodyDiv w:val="1"/>
      <w:marLeft w:val="0"/>
      <w:marRight w:val="0"/>
      <w:marTop w:val="0"/>
      <w:marBottom w:val="0"/>
      <w:divBdr>
        <w:top w:val="none" w:sz="0" w:space="0" w:color="auto"/>
        <w:left w:val="none" w:sz="0" w:space="0" w:color="auto"/>
        <w:bottom w:val="none" w:sz="0" w:space="0" w:color="auto"/>
        <w:right w:val="none" w:sz="0" w:space="0" w:color="auto"/>
      </w:divBdr>
    </w:div>
    <w:div w:id="1644310028">
      <w:bodyDiv w:val="1"/>
      <w:marLeft w:val="0"/>
      <w:marRight w:val="0"/>
      <w:marTop w:val="0"/>
      <w:marBottom w:val="0"/>
      <w:divBdr>
        <w:top w:val="none" w:sz="0" w:space="0" w:color="auto"/>
        <w:left w:val="none" w:sz="0" w:space="0" w:color="auto"/>
        <w:bottom w:val="none" w:sz="0" w:space="0" w:color="auto"/>
        <w:right w:val="none" w:sz="0" w:space="0" w:color="auto"/>
      </w:divBdr>
    </w:div>
    <w:div w:id="1882980916">
      <w:bodyDiv w:val="1"/>
      <w:marLeft w:val="0"/>
      <w:marRight w:val="0"/>
      <w:marTop w:val="0"/>
      <w:marBottom w:val="0"/>
      <w:divBdr>
        <w:top w:val="none" w:sz="0" w:space="0" w:color="auto"/>
        <w:left w:val="none" w:sz="0" w:space="0" w:color="auto"/>
        <w:bottom w:val="none" w:sz="0" w:space="0" w:color="auto"/>
        <w:right w:val="none" w:sz="0" w:space="0" w:color="auto"/>
      </w:divBdr>
    </w:div>
    <w:div w:id="1886065053">
      <w:bodyDiv w:val="1"/>
      <w:marLeft w:val="0"/>
      <w:marRight w:val="0"/>
      <w:marTop w:val="0"/>
      <w:marBottom w:val="0"/>
      <w:divBdr>
        <w:top w:val="none" w:sz="0" w:space="0" w:color="auto"/>
        <w:left w:val="none" w:sz="0" w:space="0" w:color="auto"/>
        <w:bottom w:val="none" w:sz="0" w:space="0" w:color="auto"/>
        <w:right w:val="none" w:sz="0" w:space="0" w:color="auto"/>
      </w:divBdr>
    </w:div>
    <w:div w:id="1905800320">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ictor.Zabotin@russianpost.ru"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emf"/><Relationship Id="rId7" Type="http://schemas.openxmlformats.org/officeDocument/2006/relationships/numbering" Target="numbering.xml"/><Relationship Id="rId71"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webSettings" Target="webSetting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Yuriy.Yafarov@russianpost.ru"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emf"/><Relationship Id="rId8" Type="http://schemas.openxmlformats.org/officeDocument/2006/relationships/styles" Target="styles.xml"/><Relationship Id="rId51" Type="http://schemas.openxmlformats.org/officeDocument/2006/relationships/image" Target="media/image36.png"/><Relationship Id="rId72" Type="http://schemas.microsoft.com/office/2016/09/relationships/commentsIds" Target="commentsId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00001355</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1EFA0-5E4C-42BD-AF27-B0620D21411A}">
  <ds:schemaRefs>
    <ds:schemaRef ds:uri="http://purl.org/dc/terms/"/>
    <ds:schemaRef ds:uri="http://schemas.openxmlformats.org/package/2006/metadata/core-properties"/>
    <ds:schemaRef ds:uri="http://purl.org/dc/dcmitype/"/>
    <ds:schemaRef ds:uri="http://schemas.microsoft.com/office/infopath/2007/PartnerControls"/>
    <ds:schemaRef ds:uri="9a6ac17e-bd2a-467e-baca-034987ce900b"/>
    <ds:schemaRef ds:uri="http://purl.org/dc/elements/1.1/"/>
    <ds:schemaRef ds:uri="http://schemas.microsoft.com/office/2006/documentManagement/types"/>
    <ds:schemaRef ds:uri="1d3fcc26-9d1b-4f8a-8816-fa74555a3e6b"/>
    <ds:schemaRef ds:uri="b578d009-2ffc-49e2-b773-02d315b8cf3b"/>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621040F-5044-40C8-B622-EBBECC2DC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796BF6-0AA5-4FF7-A38D-16A138D0E17F}">
  <ds:schemaRefs>
    <ds:schemaRef ds:uri="http://schemas.microsoft.com/sharepoint/v3/contenttype/forms"/>
  </ds:schemaRefs>
</ds:datastoreItem>
</file>

<file path=customXml/itemProps4.xml><?xml version="1.0" encoding="utf-8"?>
<ds:datastoreItem xmlns:ds="http://schemas.openxmlformats.org/officeDocument/2006/customXml" ds:itemID="{69531880-16EA-40DD-A109-566EFA584A79}">
  <ds:schemaRefs>
    <ds:schemaRef ds:uri="http://schemas.microsoft.com/office/2006/metadata/customXsn"/>
  </ds:schemaRefs>
</ds:datastoreItem>
</file>

<file path=customXml/itemProps5.xml><?xml version="1.0" encoding="utf-8"?>
<ds:datastoreItem xmlns:ds="http://schemas.openxmlformats.org/officeDocument/2006/customXml" ds:itemID="{62DD2DC5-3B53-4111-B0EB-EC65B7519DA1}">
  <ds:schemaRefs>
    <ds:schemaRef ds:uri="http://schemas.microsoft.com/sharepoint/events"/>
  </ds:schemaRefs>
</ds:datastoreItem>
</file>

<file path=customXml/itemProps6.xml><?xml version="1.0" encoding="utf-8"?>
<ds:datastoreItem xmlns:ds="http://schemas.openxmlformats.org/officeDocument/2006/customXml" ds:itemID="{9D9422E0-A164-41C1-8675-9C8658761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98</Pages>
  <Words>19059</Words>
  <Characters>132150</Characters>
  <Application>Microsoft Office Word</Application>
  <DocSecurity>0</DocSecurity>
  <Lines>1101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150908</CharactersWithSpaces>
  <SharedDoc>false</SharedDoc>
  <HLinks>
    <vt:vector size="18" baseType="variant">
      <vt:variant>
        <vt:i4>6291482</vt:i4>
      </vt:variant>
      <vt:variant>
        <vt:i4>87</vt:i4>
      </vt:variant>
      <vt:variant>
        <vt:i4>0</vt:i4>
      </vt:variant>
      <vt:variant>
        <vt:i4>5</vt:i4>
      </vt:variant>
      <vt:variant>
        <vt:lpwstr>mailto:compliance-R00@russianpost.ru</vt:lpwstr>
      </vt:variant>
      <vt:variant>
        <vt:lpwstr/>
      </vt:variant>
      <vt:variant>
        <vt:i4>6553629</vt:i4>
      </vt:variant>
      <vt:variant>
        <vt:i4>84</vt:i4>
      </vt:variant>
      <vt:variant>
        <vt:i4>0</vt:i4>
      </vt:variant>
      <vt:variant>
        <vt:i4>5</vt:i4>
      </vt:variant>
      <vt:variant>
        <vt:lpwstr>mailto:Yuriy.Yafarov@russianpost.ru</vt:lpwstr>
      </vt:variant>
      <vt:variant>
        <vt:lpwstr/>
      </vt:variant>
      <vt:variant>
        <vt:i4>3014728</vt:i4>
      </vt:variant>
      <vt:variant>
        <vt:i4>81</vt:i4>
      </vt:variant>
      <vt:variant>
        <vt:i4>0</vt:i4>
      </vt:variant>
      <vt:variant>
        <vt:i4>5</vt:i4>
      </vt:variant>
      <vt:variant>
        <vt:lpwstr>mailto:Victor.Zabotin@russianpost.ru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Белоус Андрей Андреевич</cp:lastModifiedBy>
  <cp:revision>12</cp:revision>
  <cp:lastPrinted>2025-04-25T05:25:00Z</cp:lastPrinted>
  <dcterms:created xsi:type="dcterms:W3CDTF">2026-09-23T13:24:00Z</dcterms:created>
  <dcterms:modified xsi:type="dcterms:W3CDTF">2026-09-29T05:43:00Z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4e88e067-dde8-43cc-803e-d48efc6e62cd</vt:lpwstr>
  </property>
  <property fmtid="{D5CDD505-2E9C-101B-9397-08002B2CF9AE}" pid="4" name="_dlc_DocId">
    <vt:lpwstr>MF6D2DN74KZZ-3-39858</vt:lpwstr>
  </property>
  <property fmtid="{D5CDD505-2E9C-101B-9397-08002B2CF9AE}" pid="5" name="_dlc_DocIdUrl">
    <vt:lpwstr>https://mowws01.vegaslex.ru/sites/CRM/_layouts/15/DocIdRedir.aspx?ID=MF6D2DN74KZZ-3-39858, MF6D2DN74KZZ-3-39858</vt:lpwstr>
  </property>
</Properties>
</file>