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7966A6" w14:textId="044AFBAD" w:rsidR="004B7C70" w:rsidRPr="00C33FD9" w:rsidRDefault="004B7C70" w:rsidP="00ED469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33FD9">
        <w:rPr>
          <w:rFonts w:ascii="Times New Roman" w:hAnsi="Times New Roman" w:cs="Times New Roman"/>
          <w:sz w:val="28"/>
          <w:szCs w:val="28"/>
        </w:rPr>
        <w:t xml:space="preserve"> </w:t>
      </w:r>
      <w:r w:rsidR="00E86B22" w:rsidRPr="00E86B22">
        <w:rPr>
          <w:rFonts w:ascii="Times New Roman" w:hAnsi="Times New Roman" w:cs="Times New Roman"/>
          <w:sz w:val="28"/>
          <w:szCs w:val="28"/>
        </w:rPr>
        <w:t>Часть III. ТЕХНИЧЕСКАЯ ЧАСТЬ ДОКУМЕНТАЦИИ</w:t>
      </w:r>
      <w:bookmarkStart w:id="0" w:name="_GoBack"/>
      <w:bookmarkEnd w:id="0"/>
      <w:r w:rsidRPr="00C33FD9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</w:p>
    <w:p w14:paraId="5C63DBD9" w14:textId="77777777" w:rsidR="004B7C70" w:rsidRPr="00C33FD9" w:rsidRDefault="004B7C70" w:rsidP="004B7C7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DF60319" w14:textId="77777777" w:rsidR="004B7C70" w:rsidRPr="00C33FD9" w:rsidRDefault="004B7C70" w:rsidP="004B7C7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1E1CC2B" w14:textId="77777777" w:rsidR="004B7C70" w:rsidRPr="00C33FD9" w:rsidRDefault="004B7C70" w:rsidP="004B7C7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E6271A7" w14:textId="77777777" w:rsidR="004B7C70" w:rsidRPr="00C33FD9" w:rsidRDefault="004B7C70" w:rsidP="004B7C7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1AED9F4" w14:textId="77777777" w:rsidR="004B7C70" w:rsidRPr="00C33FD9" w:rsidRDefault="004B7C70" w:rsidP="004B7C7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BEC27A6" w14:textId="77777777" w:rsidR="00122966" w:rsidRPr="00C33FD9" w:rsidRDefault="00122966" w:rsidP="004B7C7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DBA0C7C" w14:textId="77777777" w:rsidR="00122966" w:rsidRPr="00C33FD9" w:rsidRDefault="00122966" w:rsidP="004B7C7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57DAA37" w14:textId="77777777" w:rsidR="00122966" w:rsidRPr="00C33FD9" w:rsidRDefault="00122966" w:rsidP="004B7C7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0F7F086" w14:textId="77777777" w:rsidR="00122966" w:rsidRPr="00C33FD9" w:rsidRDefault="00122966" w:rsidP="004B7C7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2D317C6" w14:textId="77777777" w:rsidR="00122966" w:rsidRPr="00C33FD9" w:rsidRDefault="00122966" w:rsidP="004B7C7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743F1A2" w14:textId="77777777" w:rsidR="00122966" w:rsidRPr="00C33FD9" w:rsidRDefault="00122966" w:rsidP="004B7C7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4997A24" w14:textId="77777777" w:rsidR="00122966" w:rsidRPr="00C33FD9" w:rsidRDefault="00122966" w:rsidP="004B7C7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EEF89F3" w14:textId="77777777" w:rsidR="00122966" w:rsidRPr="00C33FD9" w:rsidRDefault="00122966" w:rsidP="004B7C7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68C0511" w14:textId="77777777" w:rsidR="004B7C70" w:rsidRPr="00DB5C7F" w:rsidRDefault="004B7C70" w:rsidP="004B7C7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B5C7F">
        <w:rPr>
          <w:rFonts w:ascii="Times New Roman" w:hAnsi="Times New Roman" w:cs="Times New Roman"/>
          <w:sz w:val="28"/>
          <w:szCs w:val="28"/>
        </w:rPr>
        <w:t>ТЕХНИЧЕСКОЕ ЗАДАНИЕ</w:t>
      </w:r>
    </w:p>
    <w:p w14:paraId="4B9341B0" w14:textId="695239D7" w:rsidR="00A16E14" w:rsidRPr="00DB5C7F" w:rsidRDefault="00A16E14" w:rsidP="002139F5">
      <w:pPr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B5C7F">
        <w:rPr>
          <w:rFonts w:ascii="Times New Roman" w:hAnsi="Times New Roman" w:cs="Times New Roman"/>
          <w:iCs/>
          <w:sz w:val="28"/>
          <w:szCs w:val="28"/>
        </w:rPr>
        <w:t xml:space="preserve">на </w:t>
      </w:r>
      <w:r w:rsidR="00DF73B1" w:rsidRPr="00DB5C7F">
        <w:rPr>
          <w:rFonts w:ascii="Times New Roman" w:hAnsi="Times New Roman" w:cs="Times New Roman"/>
          <w:iCs/>
          <w:sz w:val="28"/>
          <w:szCs w:val="28"/>
        </w:rPr>
        <w:t>выполнение работ по ремонту кровли</w:t>
      </w:r>
      <w:r w:rsidR="009D2DF8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DF73B1" w:rsidRPr="00DB5C7F">
        <w:rPr>
          <w:rFonts w:ascii="Times New Roman" w:hAnsi="Times New Roman" w:cs="Times New Roman"/>
          <w:iCs/>
          <w:sz w:val="28"/>
          <w:szCs w:val="28"/>
        </w:rPr>
        <w:t>по адресу:</w:t>
      </w:r>
      <w:r w:rsidR="009D2DF8" w:rsidRPr="009D2DF8">
        <w:t xml:space="preserve"> </w:t>
      </w:r>
      <w:r w:rsidR="007F0BA4" w:rsidRPr="007F0BA4">
        <w:rPr>
          <w:rFonts w:ascii="Times New Roman" w:hAnsi="Times New Roman" w:cs="Times New Roman"/>
          <w:iCs/>
          <w:sz w:val="28"/>
          <w:szCs w:val="28"/>
        </w:rPr>
        <w:t>Самарская область., г. Самара, Железнодорожный р-н, ул. Льва Толстого, д.135</w:t>
      </w:r>
      <w:r w:rsidR="00ED469A" w:rsidRPr="00DB5C7F">
        <w:rPr>
          <w:rFonts w:ascii="Times New Roman" w:hAnsi="Times New Roman" w:cs="Times New Roman"/>
          <w:iCs/>
          <w:sz w:val="28"/>
          <w:szCs w:val="28"/>
        </w:rPr>
        <w:t>, для нужд УФПС Самарской области</w:t>
      </w:r>
    </w:p>
    <w:p w14:paraId="27E270D1" w14:textId="77777777" w:rsidR="00A16E14" w:rsidRPr="00DB5C7F" w:rsidRDefault="00A16E14" w:rsidP="004C11C5">
      <w:pPr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iCs/>
          <w:sz w:val="28"/>
          <w:szCs w:val="28"/>
        </w:rPr>
      </w:pPr>
    </w:p>
    <w:p w14:paraId="77A9EE3C" w14:textId="77777777" w:rsidR="004B7C70" w:rsidRPr="00DB5C7F" w:rsidRDefault="004B7C70" w:rsidP="00E606EE">
      <w:pPr>
        <w:spacing w:after="0" w:line="240" w:lineRule="auto"/>
        <w:ind w:firstLine="709"/>
        <w:jc w:val="center"/>
        <w:rPr>
          <w:rFonts w:ascii="Times New Roman" w:eastAsia="Arial Unicode MS" w:hAnsi="Times New Roman" w:cs="Times New Roman"/>
          <w:sz w:val="28"/>
          <w:szCs w:val="28"/>
        </w:rPr>
      </w:pPr>
    </w:p>
    <w:p w14:paraId="4D256444" w14:textId="77777777" w:rsidR="004B7C70" w:rsidRPr="00DB5C7F" w:rsidRDefault="004B7C70" w:rsidP="004B7C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8450E8" w14:textId="77777777" w:rsidR="004B7C70" w:rsidRPr="00DB5C7F" w:rsidRDefault="004B7C70" w:rsidP="004B7C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20A3B5" w14:textId="77777777" w:rsidR="004B7C70" w:rsidRPr="00DB5C7F" w:rsidRDefault="004B7C70" w:rsidP="004B7C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351EE8" w14:textId="77777777" w:rsidR="004B7C70" w:rsidRPr="00DB5C7F" w:rsidRDefault="004B7C70" w:rsidP="004B7C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EFA769" w14:textId="77777777" w:rsidR="004B7C70" w:rsidRPr="00DB5C7F" w:rsidRDefault="004B7C70" w:rsidP="004B7C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F64E2C" w14:textId="77777777" w:rsidR="004B7C70" w:rsidRPr="00DB5C7F" w:rsidRDefault="004B7C70" w:rsidP="004B7C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21BE75" w14:textId="77777777" w:rsidR="004B7C70" w:rsidRPr="00DB5C7F" w:rsidRDefault="004B7C70" w:rsidP="004B7C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946B7E" w14:textId="77777777" w:rsidR="004B7C70" w:rsidRPr="00DB5C7F" w:rsidRDefault="004B7C70" w:rsidP="004B7C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EC8436" w14:textId="77777777" w:rsidR="004B7C70" w:rsidRPr="00DB5C7F" w:rsidRDefault="004B7C70" w:rsidP="004B7C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98D160" w14:textId="77777777" w:rsidR="004B7C70" w:rsidRPr="00DB5C7F" w:rsidRDefault="004B7C70" w:rsidP="004B7C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A5394C" w14:textId="77777777" w:rsidR="004B7C70" w:rsidRPr="00DB5C7F" w:rsidRDefault="004B7C70" w:rsidP="004B7C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940841" w14:textId="77777777" w:rsidR="004B7C70" w:rsidRPr="00DB5C7F" w:rsidRDefault="004B7C70" w:rsidP="004B7C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0D71F7" w14:textId="77777777" w:rsidR="004B7C70" w:rsidRPr="00DB5C7F" w:rsidRDefault="004B7C70" w:rsidP="004B7C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D9EE17" w14:textId="77777777" w:rsidR="004B7C70" w:rsidRPr="00DB5C7F" w:rsidRDefault="004B7C70" w:rsidP="004B7C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8FCEA2" w14:textId="77777777" w:rsidR="004B7C70" w:rsidRPr="00DB5C7F" w:rsidRDefault="004B7C70" w:rsidP="004B7C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F6F45E" w14:textId="77777777" w:rsidR="004B7C70" w:rsidRPr="00DB5C7F" w:rsidRDefault="004B7C70" w:rsidP="004B7C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0999FB" w14:textId="77777777" w:rsidR="00AC33DA" w:rsidRPr="00DB5C7F" w:rsidRDefault="00AC33DA" w:rsidP="004B7C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65183D" w14:textId="77777777" w:rsidR="00AC33DA" w:rsidRPr="00DB5C7F" w:rsidRDefault="00AC33DA" w:rsidP="004B7C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5F9EC5" w14:textId="77777777" w:rsidR="00AC33DA" w:rsidRPr="00DB5C7F" w:rsidRDefault="00AC33DA" w:rsidP="004B7C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5AD7C4" w14:textId="77777777" w:rsidR="00AC33DA" w:rsidRPr="00DB5C7F" w:rsidRDefault="00AC33DA" w:rsidP="004B7C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1438C5" w14:textId="77777777" w:rsidR="00AC33DA" w:rsidRPr="00DB5C7F" w:rsidRDefault="00AC33DA" w:rsidP="004B7C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D2AABE" w14:textId="77777777" w:rsidR="00AC33DA" w:rsidRPr="00DB5C7F" w:rsidRDefault="00AC33DA" w:rsidP="004B7C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ED184F" w14:textId="77777777" w:rsidR="004B7C70" w:rsidRPr="00DB5C7F" w:rsidRDefault="004B7C70" w:rsidP="004B7C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CA6E03" w14:textId="77777777" w:rsidR="004B7C70" w:rsidRPr="00DB5C7F" w:rsidRDefault="004B7C70" w:rsidP="004B7C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EB1E5D" w14:textId="1F23C605" w:rsidR="004B7C70" w:rsidRPr="00DB5C7F" w:rsidRDefault="004B7C70" w:rsidP="004B7C7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B5C7F">
        <w:rPr>
          <w:rFonts w:ascii="Times New Roman" w:hAnsi="Times New Roman" w:cs="Times New Roman"/>
          <w:sz w:val="28"/>
          <w:szCs w:val="28"/>
        </w:rPr>
        <w:t>г.</w:t>
      </w:r>
      <w:r w:rsidR="004816FA" w:rsidRPr="00DB5C7F">
        <w:rPr>
          <w:rFonts w:ascii="Times New Roman" w:hAnsi="Times New Roman" w:cs="Times New Roman"/>
          <w:sz w:val="28"/>
          <w:szCs w:val="28"/>
        </w:rPr>
        <w:t xml:space="preserve"> Самара</w:t>
      </w:r>
      <w:r w:rsidRPr="00DB5C7F">
        <w:rPr>
          <w:rFonts w:ascii="Times New Roman" w:hAnsi="Times New Roman" w:cs="Times New Roman"/>
          <w:sz w:val="28"/>
          <w:szCs w:val="28"/>
        </w:rPr>
        <w:t>, 202</w:t>
      </w:r>
      <w:r w:rsidR="004816FA" w:rsidRPr="00DB5C7F">
        <w:rPr>
          <w:rFonts w:ascii="Times New Roman" w:hAnsi="Times New Roman" w:cs="Times New Roman"/>
          <w:sz w:val="28"/>
          <w:szCs w:val="28"/>
        </w:rPr>
        <w:t>6</w:t>
      </w:r>
      <w:r w:rsidRPr="00DB5C7F">
        <w:rPr>
          <w:rFonts w:ascii="Times New Roman" w:hAnsi="Times New Roman" w:cs="Times New Roman"/>
          <w:sz w:val="28"/>
          <w:szCs w:val="28"/>
        </w:rPr>
        <w:t xml:space="preserve"> г</w:t>
      </w:r>
    </w:p>
    <w:p w14:paraId="3A707B4B" w14:textId="4AC9669F" w:rsidR="004816FA" w:rsidRPr="00DB5C7F" w:rsidRDefault="004816FA" w:rsidP="004B7C7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B72C08C" w14:textId="77777777" w:rsidR="004816FA" w:rsidRPr="00DB5C7F" w:rsidRDefault="004816FA" w:rsidP="004B7C7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B7928EF" w14:textId="77777777" w:rsidR="004B7C70" w:rsidRPr="00DB5C7F" w:rsidRDefault="004B7C70" w:rsidP="004B7C7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ind w:left="357" w:hanging="3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B5C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ПЕРЕЧЕНЬ ПРИНЯТЫХ СОКРАЩЕНИЙ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7"/>
        <w:gridCol w:w="2203"/>
        <w:gridCol w:w="6173"/>
      </w:tblGrid>
      <w:tr w:rsidR="004B7C70" w:rsidRPr="00DB5C7F" w14:paraId="29209EC4" w14:textId="77777777" w:rsidTr="00AB6AA4">
        <w:trPr>
          <w:trHeight w:val="399"/>
        </w:trPr>
        <w:tc>
          <w:tcPr>
            <w:tcW w:w="867" w:type="dxa"/>
            <w:vAlign w:val="center"/>
          </w:tcPr>
          <w:p w14:paraId="32242900" w14:textId="77777777" w:rsidR="004B7C70" w:rsidRPr="00DB5C7F" w:rsidRDefault="004B7C70" w:rsidP="00AB6AA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" w:eastAsia="ru-RU"/>
              </w:rPr>
            </w:pPr>
            <w:r w:rsidRPr="00DB5C7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" w:eastAsia="ru-RU"/>
              </w:rPr>
              <w:t>№ п/п</w:t>
            </w:r>
          </w:p>
        </w:tc>
        <w:tc>
          <w:tcPr>
            <w:tcW w:w="2203" w:type="dxa"/>
            <w:vAlign w:val="center"/>
          </w:tcPr>
          <w:p w14:paraId="3045A61D" w14:textId="77777777" w:rsidR="004B7C70" w:rsidRPr="00DB5C7F" w:rsidRDefault="004B7C70" w:rsidP="00AB6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5C7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" w:eastAsia="ru-RU"/>
              </w:rPr>
              <w:t>Сокращение, термин</w:t>
            </w:r>
          </w:p>
        </w:tc>
        <w:tc>
          <w:tcPr>
            <w:tcW w:w="6173" w:type="dxa"/>
            <w:vAlign w:val="center"/>
          </w:tcPr>
          <w:p w14:paraId="7B027A74" w14:textId="77777777" w:rsidR="004B7C70" w:rsidRPr="00DB5C7F" w:rsidRDefault="004B7C70" w:rsidP="00AB6AA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" w:eastAsia="ru-RU"/>
              </w:rPr>
            </w:pPr>
            <w:r w:rsidRPr="00DB5C7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" w:eastAsia="ru-RU"/>
              </w:rPr>
              <w:t xml:space="preserve">Расшифровка сокращения, </w:t>
            </w:r>
            <w:r w:rsidRPr="00DB5C7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/>
              </w:rPr>
              <w:t>толкование</w:t>
            </w:r>
            <w:r w:rsidRPr="00DB5C7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" w:eastAsia="ru-RU"/>
              </w:rPr>
              <w:t xml:space="preserve"> термина</w:t>
            </w:r>
          </w:p>
        </w:tc>
      </w:tr>
      <w:tr w:rsidR="004B7C70" w:rsidRPr="00DB5C7F" w14:paraId="747BFCA8" w14:textId="77777777" w:rsidTr="00AB6AA4">
        <w:trPr>
          <w:trHeight w:val="642"/>
        </w:trPr>
        <w:tc>
          <w:tcPr>
            <w:tcW w:w="867" w:type="dxa"/>
            <w:vAlign w:val="center"/>
          </w:tcPr>
          <w:p w14:paraId="63778AF6" w14:textId="77777777" w:rsidR="004B7C70" w:rsidRPr="00DB5C7F" w:rsidRDefault="004B7C70" w:rsidP="00AB6AA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5C7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203" w:type="dxa"/>
            <w:tcBorders>
              <w:left w:val="single" w:sz="4" w:space="0" w:color="auto"/>
              <w:right w:val="single" w:sz="4" w:space="0" w:color="auto"/>
            </w:tcBorders>
          </w:tcPr>
          <w:p w14:paraId="7C1ADD53" w14:textId="77777777" w:rsidR="004B7C70" w:rsidRPr="00DB5C7F" w:rsidRDefault="004B7C70" w:rsidP="00AB6AA4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5C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Заказчик, Общество</w:t>
            </w:r>
          </w:p>
        </w:tc>
        <w:tc>
          <w:tcPr>
            <w:tcW w:w="6173" w:type="dxa"/>
            <w:tcBorders>
              <w:left w:val="single" w:sz="4" w:space="0" w:color="auto"/>
            </w:tcBorders>
          </w:tcPr>
          <w:p w14:paraId="2DA9B0D0" w14:textId="77777777" w:rsidR="004B7C70" w:rsidRPr="00DB5C7F" w:rsidRDefault="004B7C70" w:rsidP="00AB6A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5C7F">
              <w:rPr>
                <w:rFonts w:ascii="Times New Roman" w:hAnsi="Times New Roman" w:cs="Times New Roman"/>
                <w:sz w:val="28"/>
                <w:szCs w:val="28"/>
              </w:rPr>
              <w:t>Акционерное общество «Почта России»,</w:t>
            </w:r>
            <w:r w:rsidRPr="00DB5C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14:paraId="61F0F88C" w14:textId="77777777" w:rsidR="004B7C70" w:rsidRPr="00DB5C7F" w:rsidRDefault="004B7C70" w:rsidP="00AB6AA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5C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АО «Почта России»</w:t>
            </w:r>
          </w:p>
        </w:tc>
      </w:tr>
      <w:tr w:rsidR="004B7C70" w:rsidRPr="00DB5C7F" w14:paraId="3FB62D52" w14:textId="77777777" w:rsidTr="00AB6AA4">
        <w:trPr>
          <w:trHeight w:val="642"/>
        </w:trPr>
        <w:tc>
          <w:tcPr>
            <w:tcW w:w="867" w:type="dxa"/>
            <w:vAlign w:val="center"/>
          </w:tcPr>
          <w:p w14:paraId="5398A527" w14:textId="77777777" w:rsidR="004B7C70" w:rsidRPr="00DB5C7F" w:rsidRDefault="004B7C70" w:rsidP="00AB6AA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5C7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203" w:type="dxa"/>
            <w:vAlign w:val="center"/>
          </w:tcPr>
          <w:p w14:paraId="2204A735" w14:textId="77777777" w:rsidR="004B7C70" w:rsidRPr="00DB5C7F" w:rsidRDefault="004B7C70" w:rsidP="00AB6AA4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5C7F">
              <w:rPr>
                <w:rFonts w:ascii="Times New Roman" w:hAnsi="Times New Roman" w:cs="Times New Roman"/>
                <w:sz w:val="28"/>
                <w:szCs w:val="28"/>
              </w:rPr>
              <w:t>УФПС</w:t>
            </w:r>
          </w:p>
        </w:tc>
        <w:tc>
          <w:tcPr>
            <w:tcW w:w="6173" w:type="dxa"/>
          </w:tcPr>
          <w:p w14:paraId="278F4E28" w14:textId="77777777" w:rsidR="004B7C70" w:rsidRPr="00DB5C7F" w:rsidRDefault="004B7C70" w:rsidP="00AB6A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5C7F">
              <w:rPr>
                <w:rFonts w:ascii="Times New Roman" w:hAnsi="Times New Roman" w:cs="Times New Roman"/>
                <w:sz w:val="28"/>
                <w:szCs w:val="28"/>
              </w:rPr>
              <w:t>Управление федеральной почтовой связи – филиал Общества, расположенный вне места нахождения Общества, осуществляющий все его функции или их часть, в том числе функции представительства, и указанный в едином государственном реестре юридических лиц</w:t>
            </w:r>
          </w:p>
        </w:tc>
      </w:tr>
      <w:tr w:rsidR="004B7C70" w:rsidRPr="00DB5C7F" w14:paraId="774C9C16" w14:textId="77777777" w:rsidTr="00AB6AA4">
        <w:trPr>
          <w:trHeight w:val="642"/>
        </w:trPr>
        <w:tc>
          <w:tcPr>
            <w:tcW w:w="867" w:type="dxa"/>
            <w:vAlign w:val="center"/>
          </w:tcPr>
          <w:p w14:paraId="4AF585FE" w14:textId="77777777" w:rsidR="004B7C70" w:rsidRPr="00DB5C7F" w:rsidRDefault="004B7C70" w:rsidP="00AB6AA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5C7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2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224DFF" w14:textId="77777777" w:rsidR="004B7C70" w:rsidRPr="00DB5C7F" w:rsidRDefault="004B7C70" w:rsidP="00AB6AA4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5C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Подрядчик</w:t>
            </w:r>
          </w:p>
        </w:tc>
        <w:tc>
          <w:tcPr>
            <w:tcW w:w="6173" w:type="dxa"/>
            <w:tcBorders>
              <w:left w:val="single" w:sz="4" w:space="0" w:color="auto"/>
            </w:tcBorders>
          </w:tcPr>
          <w:p w14:paraId="6716F89D" w14:textId="77777777" w:rsidR="004B7C70" w:rsidRPr="00DB5C7F" w:rsidRDefault="004B7C70" w:rsidP="00AB6A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5C7F">
              <w:rPr>
                <w:rFonts w:ascii="Times New Roman" w:hAnsi="Times New Roman" w:cs="Times New Roman"/>
                <w:sz w:val="28"/>
                <w:szCs w:val="28"/>
              </w:rPr>
              <w:t xml:space="preserve">Физическое или юридическое лицо, которое выполняет работы в соответствии с договором, заключенным с Заказчиком </w:t>
            </w:r>
          </w:p>
        </w:tc>
      </w:tr>
      <w:tr w:rsidR="004B7C70" w:rsidRPr="00DB5C7F" w14:paraId="01B08528" w14:textId="77777777" w:rsidTr="00AB6AA4">
        <w:trPr>
          <w:trHeight w:val="399"/>
        </w:trPr>
        <w:tc>
          <w:tcPr>
            <w:tcW w:w="867" w:type="dxa"/>
            <w:vAlign w:val="center"/>
          </w:tcPr>
          <w:p w14:paraId="510CFE43" w14:textId="77777777" w:rsidR="004B7C70" w:rsidRPr="00DB5C7F" w:rsidRDefault="004B7C70" w:rsidP="00AB6AA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5C7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2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833D5B" w14:textId="5F062AE0" w:rsidR="004B7C70" w:rsidRPr="00DB5C7F" w:rsidRDefault="004B7C70" w:rsidP="00AB6AA4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5C7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/>
              </w:rPr>
              <w:t>Объект</w:t>
            </w:r>
          </w:p>
        </w:tc>
        <w:tc>
          <w:tcPr>
            <w:tcW w:w="6173" w:type="dxa"/>
            <w:tcBorders>
              <w:left w:val="single" w:sz="4" w:space="0" w:color="auto"/>
            </w:tcBorders>
            <w:vAlign w:val="center"/>
          </w:tcPr>
          <w:p w14:paraId="17D5D747" w14:textId="61CFCE1F" w:rsidR="004B7C70" w:rsidRPr="00DB5C7F" w:rsidRDefault="007F0BA4" w:rsidP="00AB6A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/>
              </w:rPr>
              <w:t>Административное здание</w:t>
            </w:r>
            <w:r w:rsidR="008F6611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без ОПС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/>
              </w:rPr>
              <w:t xml:space="preserve">, административное здание с ОПС </w:t>
            </w:r>
          </w:p>
        </w:tc>
      </w:tr>
      <w:tr w:rsidR="004B7C70" w:rsidRPr="00DB5C7F" w14:paraId="6C41D550" w14:textId="77777777" w:rsidTr="00AB6AA4">
        <w:trPr>
          <w:trHeight w:val="399"/>
        </w:trPr>
        <w:tc>
          <w:tcPr>
            <w:tcW w:w="867" w:type="dxa"/>
            <w:vAlign w:val="center"/>
          </w:tcPr>
          <w:p w14:paraId="6BF0F225" w14:textId="77777777" w:rsidR="004B7C70" w:rsidRPr="00DB5C7F" w:rsidRDefault="004B7C70" w:rsidP="00AB6AA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5C7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203" w:type="dxa"/>
            <w:vAlign w:val="center"/>
          </w:tcPr>
          <w:p w14:paraId="15867281" w14:textId="77777777" w:rsidR="004B7C70" w:rsidRPr="00DB5C7F" w:rsidRDefault="004B7C70" w:rsidP="00AB6AA4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5C7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/>
              </w:rPr>
              <w:t>Работы</w:t>
            </w:r>
          </w:p>
        </w:tc>
        <w:tc>
          <w:tcPr>
            <w:tcW w:w="6173" w:type="dxa"/>
            <w:vAlign w:val="center"/>
          </w:tcPr>
          <w:p w14:paraId="61E3690C" w14:textId="70AAE1F0" w:rsidR="004B7C70" w:rsidRPr="00DB5C7F" w:rsidRDefault="004B7C70" w:rsidP="004816F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5C7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/>
              </w:rPr>
              <w:t xml:space="preserve">Выполнение работ по </w:t>
            </w:r>
            <w:r w:rsidR="004816FA" w:rsidRPr="00DB5C7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r w:rsidRPr="00DB5C7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/>
              </w:rPr>
              <w:t xml:space="preserve">емонту </w:t>
            </w:r>
            <w:r w:rsidR="007F0BA4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/>
              </w:rPr>
              <w:t>кровли</w:t>
            </w:r>
          </w:p>
        </w:tc>
      </w:tr>
      <w:tr w:rsidR="004B7C70" w:rsidRPr="00DB5C7F" w14:paraId="2FC4B50A" w14:textId="77777777" w:rsidTr="00AB6AA4">
        <w:trPr>
          <w:trHeight w:val="399"/>
        </w:trPr>
        <w:tc>
          <w:tcPr>
            <w:tcW w:w="867" w:type="dxa"/>
            <w:vAlign w:val="center"/>
          </w:tcPr>
          <w:p w14:paraId="34A143BE" w14:textId="77777777" w:rsidR="004B7C70" w:rsidRPr="00DB5C7F" w:rsidRDefault="004B7C70" w:rsidP="00AB6AA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5C7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2203" w:type="dxa"/>
            <w:tcBorders>
              <w:left w:val="single" w:sz="4" w:space="0" w:color="auto"/>
            </w:tcBorders>
          </w:tcPr>
          <w:p w14:paraId="29B0963C" w14:textId="77777777" w:rsidR="004B7C70" w:rsidRPr="00DB5C7F" w:rsidRDefault="004B7C70" w:rsidP="00AB6AA4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5C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ГОСТ</w:t>
            </w:r>
          </w:p>
        </w:tc>
        <w:tc>
          <w:tcPr>
            <w:tcW w:w="6173" w:type="dxa"/>
            <w:tcBorders>
              <w:left w:val="single" w:sz="4" w:space="0" w:color="auto"/>
              <w:right w:val="single" w:sz="4" w:space="0" w:color="auto"/>
            </w:tcBorders>
          </w:tcPr>
          <w:p w14:paraId="768036D6" w14:textId="77777777" w:rsidR="004B7C70" w:rsidRPr="00DB5C7F" w:rsidRDefault="004B7C70" w:rsidP="00AB6AA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5C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Государственный стандарт Российской Федерации</w:t>
            </w:r>
          </w:p>
        </w:tc>
      </w:tr>
      <w:tr w:rsidR="004B7C70" w:rsidRPr="00DB5C7F" w14:paraId="2FF7D690" w14:textId="77777777" w:rsidTr="00AB6AA4">
        <w:trPr>
          <w:trHeight w:val="399"/>
        </w:trPr>
        <w:tc>
          <w:tcPr>
            <w:tcW w:w="867" w:type="dxa"/>
            <w:vAlign w:val="center"/>
          </w:tcPr>
          <w:p w14:paraId="28621FDE" w14:textId="77777777" w:rsidR="004B7C70" w:rsidRPr="00DB5C7F" w:rsidRDefault="004B7C70" w:rsidP="00AB6AA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5C7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2203" w:type="dxa"/>
            <w:vAlign w:val="center"/>
          </w:tcPr>
          <w:p w14:paraId="576D5C51" w14:textId="77777777" w:rsidR="004B7C70" w:rsidRPr="00DB5C7F" w:rsidRDefault="004B7C70" w:rsidP="00AB6AA4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5C7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/>
              </w:rPr>
              <w:t>СНиП</w:t>
            </w:r>
          </w:p>
        </w:tc>
        <w:tc>
          <w:tcPr>
            <w:tcW w:w="6173" w:type="dxa"/>
            <w:vAlign w:val="center"/>
          </w:tcPr>
          <w:p w14:paraId="197B7302" w14:textId="77777777" w:rsidR="004B7C70" w:rsidRPr="00DB5C7F" w:rsidRDefault="004B7C70" w:rsidP="00AB6AA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5C7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/>
              </w:rPr>
              <w:t>Санитарные нормы и правила</w:t>
            </w:r>
          </w:p>
        </w:tc>
      </w:tr>
      <w:tr w:rsidR="004B7C70" w:rsidRPr="00DB5C7F" w14:paraId="2A1052CC" w14:textId="77777777" w:rsidTr="00AB6AA4">
        <w:trPr>
          <w:trHeight w:val="399"/>
        </w:trPr>
        <w:tc>
          <w:tcPr>
            <w:tcW w:w="867" w:type="dxa"/>
            <w:vAlign w:val="center"/>
          </w:tcPr>
          <w:p w14:paraId="51EF2D0D" w14:textId="77777777" w:rsidR="004B7C70" w:rsidRPr="00DB5C7F" w:rsidRDefault="004B7C70" w:rsidP="00AB6AA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5C7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2203" w:type="dxa"/>
            <w:vAlign w:val="center"/>
          </w:tcPr>
          <w:p w14:paraId="5FA02449" w14:textId="77777777" w:rsidR="004B7C70" w:rsidRPr="00DB5C7F" w:rsidRDefault="004B7C70" w:rsidP="00AB6AA4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5C7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/>
              </w:rPr>
              <w:t>КС-2</w:t>
            </w:r>
          </w:p>
        </w:tc>
        <w:tc>
          <w:tcPr>
            <w:tcW w:w="6173" w:type="dxa"/>
            <w:vAlign w:val="center"/>
          </w:tcPr>
          <w:p w14:paraId="1D9CF92F" w14:textId="77777777" w:rsidR="004B7C70" w:rsidRPr="00DB5C7F" w:rsidRDefault="004B7C70" w:rsidP="00AB6AA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5C7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/>
              </w:rPr>
              <w:t xml:space="preserve">Унифицированная форма </w:t>
            </w:r>
            <w:r w:rsidRPr="00DB5C7F">
              <w:rPr>
                <w:rFonts w:ascii="Times New Roman" w:hAnsi="Times New Roman" w:cs="Times New Roman"/>
                <w:sz w:val="28"/>
                <w:szCs w:val="28"/>
              </w:rPr>
              <w:t xml:space="preserve">первичной учетной документации </w:t>
            </w:r>
            <w:r w:rsidRPr="00DB5C7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/>
              </w:rPr>
              <w:t xml:space="preserve">– Акт о приемке </w:t>
            </w:r>
            <w:r w:rsidRPr="00DB5C7F">
              <w:rPr>
                <w:rFonts w:ascii="Times New Roman" w:hAnsi="Times New Roman" w:cs="Times New Roman"/>
                <w:sz w:val="28"/>
                <w:szCs w:val="28"/>
              </w:rPr>
              <w:t>выполненных работ</w:t>
            </w:r>
          </w:p>
        </w:tc>
      </w:tr>
      <w:tr w:rsidR="004B7C70" w:rsidRPr="00DB5C7F" w14:paraId="386AF0AF" w14:textId="77777777" w:rsidTr="00AB6AA4">
        <w:trPr>
          <w:trHeight w:val="399"/>
        </w:trPr>
        <w:tc>
          <w:tcPr>
            <w:tcW w:w="867" w:type="dxa"/>
            <w:vAlign w:val="center"/>
          </w:tcPr>
          <w:p w14:paraId="4F4523F7" w14:textId="77777777" w:rsidR="004B7C70" w:rsidRPr="00DB5C7F" w:rsidRDefault="004B7C70" w:rsidP="00AB6AA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5C7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2203" w:type="dxa"/>
            <w:vAlign w:val="center"/>
          </w:tcPr>
          <w:p w14:paraId="2A819BFD" w14:textId="77777777" w:rsidR="004B7C70" w:rsidRPr="00DB5C7F" w:rsidRDefault="004B7C70" w:rsidP="00AB6AA4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5C7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/>
              </w:rPr>
              <w:t>КС-3</w:t>
            </w:r>
          </w:p>
        </w:tc>
        <w:tc>
          <w:tcPr>
            <w:tcW w:w="6173" w:type="dxa"/>
            <w:vAlign w:val="center"/>
          </w:tcPr>
          <w:p w14:paraId="494A09E8" w14:textId="77777777" w:rsidR="004B7C70" w:rsidRPr="00DB5C7F" w:rsidRDefault="004B7C70" w:rsidP="00AB6AA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5C7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/>
              </w:rPr>
              <w:t xml:space="preserve">Унифицированная форма </w:t>
            </w:r>
            <w:r w:rsidRPr="00DB5C7F">
              <w:rPr>
                <w:rFonts w:ascii="Times New Roman" w:hAnsi="Times New Roman" w:cs="Times New Roman"/>
                <w:sz w:val="28"/>
                <w:szCs w:val="28"/>
              </w:rPr>
              <w:t xml:space="preserve">первичной учетной документации </w:t>
            </w:r>
            <w:r w:rsidRPr="00DB5C7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/>
              </w:rPr>
              <w:t>– Справка о стоимости работ и затрат</w:t>
            </w:r>
          </w:p>
        </w:tc>
      </w:tr>
      <w:tr w:rsidR="004B7C70" w:rsidRPr="00DB5C7F" w14:paraId="3C173989" w14:textId="77777777" w:rsidTr="00AB6AA4">
        <w:trPr>
          <w:trHeight w:val="399"/>
        </w:trPr>
        <w:tc>
          <w:tcPr>
            <w:tcW w:w="867" w:type="dxa"/>
            <w:vAlign w:val="center"/>
          </w:tcPr>
          <w:p w14:paraId="79A03686" w14:textId="77777777" w:rsidR="004B7C70" w:rsidRPr="00DB5C7F" w:rsidRDefault="004B7C70" w:rsidP="00AB6AA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5C7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2203" w:type="dxa"/>
            <w:vAlign w:val="center"/>
          </w:tcPr>
          <w:p w14:paraId="1258A16D" w14:textId="77777777" w:rsidR="004B7C70" w:rsidRPr="00DB5C7F" w:rsidRDefault="004B7C70" w:rsidP="00AB6AA4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5C7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/>
              </w:rPr>
              <w:t>ТЗ</w:t>
            </w:r>
          </w:p>
        </w:tc>
        <w:tc>
          <w:tcPr>
            <w:tcW w:w="6173" w:type="dxa"/>
            <w:vAlign w:val="center"/>
          </w:tcPr>
          <w:p w14:paraId="6D35980E" w14:textId="77777777" w:rsidR="004B7C70" w:rsidRPr="00DB5C7F" w:rsidRDefault="004B7C70" w:rsidP="00AB6AA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5C7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/>
              </w:rPr>
              <w:t>Техническое задание</w:t>
            </w:r>
          </w:p>
        </w:tc>
      </w:tr>
      <w:tr w:rsidR="004B7C70" w:rsidRPr="00DB5C7F" w14:paraId="20C0628C" w14:textId="77777777" w:rsidTr="00AB6AA4">
        <w:trPr>
          <w:trHeight w:val="399"/>
        </w:trPr>
        <w:tc>
          <w:tcPr>
            <w:tcW w:w="867" w:type="dxa"/>
            <w:vAlign w:val="center"/>
          </w:tcPr>
          <w:p w14:paraId="62071EB3" w14:textId="77777777" w:rsidR="004B7C70" w:rsidRPr="00DB5C7F" w:rsidRDefault="004B7C70" w:rsidP="00AB6AA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5C7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2203" w:type="dxa"/>
            <w:vAlign w:val="center"/>
          </w:tcPr>
          <w:p w14:paraId="4631A260" w14:textId="77777777" w:rsidR="004B7C70" w:rsidRPr="00DB5C7F" w:rsidRDefault="004B7C70" w:rsidP="00AB6AA4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5C7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/>
              </w:rPr>
              <w:t>Стороны</w:t>
            </w:r>
          </w:p>
        </w:tc>
        <w:tc>
          <w:tcPr>
            <w:tcW w:w="6173" w:type="dxa"/>
            <w:vAlign w:val="center"/>
          </w:tcPr>
          <w:p w14:paraId="792F258C" w14:textId="77777777" w:rsidR="004B7C70" w:rsidRPr="00DB5C7F" w:rsidRDefault="004B7C70" w:rsidP="00AB6AA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5C7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/>
              </w:rPr>
              <w:t>Заказчик и Подрядчик</w:t>
            </w:r>
          </w:p>
        </w:tc>
      </w:tr>
      <w:tr w:rsidR="008F6611" w:rsidRPr="00DB5C7F" w14:paraId="60C8508C" w14:textId="77777777" w:rsidTr="00AB6AA4">
        <w:trPr>
          <w:trHeight w:val="399"/>
        </w:trPr>
        <w:tc>
          <w:tcPr>
            <w:tcW w:w="867" w:type="dxa"/>
            <w:vAlign w:val="center"/>
          </w:tcPr>
          <w:p w14:paraId="6252BADF" w14:textId="4A275834" w:rsidR="008F6611" w:rsidRPr="00DB5C7F" w:rsidRDefault="008F6611" w:rsidP="00AB6AA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203" w:type="dxa"/>
            <w:vAlign w:val="center"/>
          </w:tcPr>
          <w:p w14:paraId="1AD7EC6F" w14:textId="500B5695" w:rsidR="008F6611" w:rsidRPr="00DB5C7F" w:rsidRDefault="008F6611" w:rsidP="00AB6AA4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/>
              </w:rPr>
              <w:t xml:space="preserve">ОПС </w:t>
            </w:r>
          </w:p>
        </w:tc>
        <w:tc>
          <w:tcPr>
            <w:tcW w:w="6173" w:type="dxa"/>
            <w:vAlign w:val="center"/>
          </w:tcPr>
          <w:p w14:paraId="6896159F" w14:textId="40E69CE8" w:rsidR="008F6611" w:rsidRPr="00DB5C7F" w:rsidRDefault="008F6611" w:rsidP="00AB6AA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/>
              </w:rPr>
              <w:t>Отделение почтовой связи</w:t>
            </w:r>
          </w:p>
        </w:tc>
      </w:tr>
    </w:tbl>
    <w:p w14:paraId="0F9163E9" w14:textId="225B27C2" w:rsidR="004B7C70" w:rsidRPr="00DB5C7F" w:rsidRDefault="004B7C70" w:rsidP="004B7C7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357" w:hanging="3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B5C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НАИМЕНОВАНИЕ </w:t>
      </w:r>
      <w:r w:rsidR="000E27B0" w:rsidRPr="00DB5C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ВЫПОЛНЯЕМЫХ </w:t>
      </w:r>
      <w:r w:rsidRPr="00DB5C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РАБОТ </w:t>
      </w:r>
    </w:p>
    <w:p w14:paraId="7CB00E28" w14:textId="464D26FF" w:rsidR="004B7C70" w:rsidRPr="00DB5C7F" w:rsidRDefault="008F6611" w:rsidP="004816FA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iCs/>
          <w:sz w:val="28"/>
          <w:szCs w:val="28"/>
        </w:rPr>
        <w:t>В</w:t>
      </w:r>
      <w:r w:rsidR="007F0BA4" w:rsidRPr="00DB5C7F">
        <w:rPr>
          <w:rFonts w:ascii="Times New Roman" w:hAnsi="Times New Roman" w:cs="Times New Roman"/>
          <w:iCs/>
          <w:sz w:val="28"/>
          <w:szCs w:val="28"/>
        </w:rPr>
        <w:t>ыполнение работ по ремонту кровли</w:t>
      </w:r>
      <w:r w:rsidR="007F0BA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7F0BA4" w:rsidRPr="00DB5C7F">
        <w:rPr>
          <w:rFonts w:ascii="Times New Roman" w:hAnsi="Times New Roman" w:cs="Times New Roman"/>
          <w:iCs/>
          <w:sz w:val="28"/>
          <w:szCs w:val="28"/>
        </w:rPr>
        <w:t>по адресу:</w:t>
      </w:r>
      <w:r w:rsidR="007F0BA4" w:rsidRPr="009D2DF8">
        <w:t xml:space="preserve"> </w:t>
      </w:r>
      <w:r w:rsidR="007F0BA4" w:rsidRPr="007F0BA4">
        <w:rPr>
          <w:rFonts w:ascii="Times New Roman" w:hAnsi="Times New Roman" w:cs="Times New Roman"/>
          <w:iCs/>
          <w:sz w:val="28"/>
          <w:szCs w:val="28"/>
        </w:rPr>
        <w:t>Самарская область., г. Самара, Железнодорожный р-н, ул. Льва Толстого, д.135</w:t>
      </w:r>
      <w:r w:rsidR="007F0BA4" w:rsidRPr="00DB5C7F">
        <w:rPr>
          <w:rFonts w:ascii="Times New Roman" w:hAnsi="Times New Roman" w:cs="Times New Roman"/>
          <w:iCs/>
          <w:sz w:val="28"/>
          <w:szCs w:val="28"/>
        </w:rPr>
        <w:t>, для нужд УФПС Самарской области</w:t>
      </w:r>
      <w:r w:rsidR="004B7C70" w:rsidRPr="00DB5C7F">
        <w:rPr>
          <w:rFonts w:ascii="Times New Roman" w:hAnsi="Times New Roman" w:cs="Times New Roman"/>
          <w:iCs/>
          <w:sz w:val="28"/>
          <w:szCs w:val="28"/>
        </w:rPr>
        <w:tab/>
      </w:r>
      <w:r w:rsidR="004B7C70" w:rsidRPr="00DB5C7F">
        <w:rPr>
          <w:rFonts w:ascii="Times New Roman" w:hAnsi="Times New Roman" w:cs="Times New Roman"/>
          <w:iCs/>
          <w:sz w:val="28"/>
          <w:szCs w:val="28"/>
        </w:rPr>
        <w:tab/>
      </w:r>
      <w:r w:rsidR="004B7C70" w:rsidRPr="00DB5C7F">
        <w:rPr>
          <w:rFonts w:ascii="Times New Roman" w:hAnsi="Times New Roman" w:cs="Times New Roman"/>
          <w:iCs/>
          <w:sz w:val="28"/>
          <w:szCs w:val="28"/>
        </w:rPr>
        <w:tab/>
      </w:r>
      <w:r w:rsidR="004B7C70" w:rsidRPr="00DB5C7F">
        <w:rPr>
          <w:rFonts w:ascii="Times New Roman" w:hAnsi="Times New Roman" w:cs="Times New Roman"/>
          <w:iCs/>
          <w:sz w:val="28"/>
          <w:szCs w:val="28"/>
        </w:rPr>
        <w:tab/>
      </w:r>
      <w:r w:rsidR="004B7C70" w:rsidRPr="00DB5C7F">
        <w:rPr>
          <w:rFonts w:ascii="Times New Roman" w:hAnsi="Times New Roman" w:cs="Times New Roman"/>
          <w:iCs/>
          <w:sz w:val="28"/>
          <w:szCs w:val="28"/>
        </w:rPr>
        <w:tab/>
      </w:r>
      <w:r w:rsidR="004B7C70" w:rsidRPr="00DB5C7F">
        <w:rPr>
          <w:rFonts w:ascii="Times New Roman" w:hAnsi="Times New Roman" w:cs="Times New Roman"/>
          <w:iCs/>
          <w:sz w:val="28"/>
          <w:szCs w:val="28"/>
        </w:rPr>
        <w:tab/>
      </w:r>
      <w:r w:rsidR="004B7C70" w:rsidRPr="00DB5C7F">
        <w:rPr>
          <w:rFonts w:ascii="Times New Roman" w:hAnsi="Times New Roman" w:cs="Times New Roman"/>
          <w:iCs/>
          <w:sz w:val="28"/>
          <w:szCs w:val="28"/>
        </w:rPr>
        <w:tab/>
      </w:r>
    </w:p>
    <w:p w14:paraId="091C1FE7" w14:textId="166D5701" w:rsidR="004B7C70" w:rsidRPr="00DB5C7F" w:rsidRDefault="004B7C70" w:rsidP="00DB5C7F">
      <w:pPr>
        <w:numPr>
          <w:ilvl w:val="0"/>
          <w:numId w:val="1"/>
        </w:numPr>
        <w:autoSpaceDN w:val="0"/>
        <w:adjustRightInd w:val="0"/>
        <w:spacing w:after="0" w:line="240" w:lineRule="auto"/>
        <w:ind w:left="1778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B5C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ОПИСАНИЕ </w:t>
      </w:r>
      <w:r w:rsidR="000E27B0" w:rsidRPr="00DB5C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ВЫПОЛНЯЕМЫХ </w:t>
      </w:r>
      <w:r w:rsidRPr="00DB5C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РАБОТ, ЦЕЛЬ И</w:t>
      </w:r>
      <w:r w:rsidR="00C33FD9" w:rsidRPr="00DB5C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DB5C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</w:t>
      </w:r>
    </w:p>
    <w:p w14:paraId="17008EB4" w14:textId="77777777" w:rsidR="004B7C70" w:rsidRPr="00DB5C7F" w:rsidRDefault="004B7C70" w:rsidP="004B7C70">
      <w:pPr>
        <w:widowControl w:val="0"/>
        <w:tabs>
          <w:tab w:val="left" w:pos="125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5C7F">
        <w:rPr>
          <w:rFonts w:ascii="Times New Roman" w:hAnsi="Times New Roman" w:cs="Times New Roman"/>
          <w:bCs/>
          <w:sz w:val="28"/>
          <w:szCs w:val="28"/>
        </w:rPr>
        <w:t xml:space="preserve">Работы выполняются </w:t>
      </w:r>
      <w:r w:rsidRPr="00DB5C7F">
        <w:rPr>
          <w:rFonts w:ascii="Times New Roman" w:hAnsi="Times New Roman" w:cs="Times New Roman"/>
          <w:sz w:val="28"/>
          <w:szCs w:val="28"/>
        </w:rPr>
        <w:t xml:space="preserve">в соответствии с Ведомостью объемов работ (приложение № 1 к ТЗ). </w:t>
      </w:r>
    </w:p>
    <w:p w14:paraId="0B6F4232" w14:textId="61EFB414" w:rsidR="004B7C70" w:rsidRPr="00DB5C7F" w:rsidRDefault="001432B7" w:rsidP="004B7C70">
      <w:pPr>
        <w:widowControl w:val="0"/>
        <w:tabs>
          <w:tab w:val="left" w:pos="125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5C7F">
        <w:rPr>
          <w:rFonts w:ascii="Times New Roman" w:hAnsi="Times New Roman" w:cs="Times New Roman"/>
          <w:sz w:val="28"/>
          <w:szCs w:val="28"/>
        </w:rPr>
        <w:t xml:space="preserve">Работы выполняются с целью обеспечения эффективной эксплуатации Объекта в соответствии с его назначением, улучшения условий работы персонала </w:t>
      </w:r>
      <w:r w:rsidR="008F6611">
        <w:rPr>
          <w:rFonts w:ascii="Times New Roman" w:hAnsi="Times New Roman" w:cs="Times New Roman"/>
          <w:sz w:val="28"/>
          <w:szCs w:val="28"/>
        </w:rPr>
        <w:t>административного здания без ОПС и административного здания с ОПС и</w:t>
      </w:r>
      <w:r w:rsidRPr="00DB5C7F">
        <w:rPr>
          <w:rFonts w:ascii="Times New Roman" w:hAnsi="Times New Roman" w:cs="Times New Roman"/>
          <w:sz w:val="28"/>
          <w:szCs w:val="28"/>
        </w:rPr>
        <w:t xml:space="preserve"> выполнения санитарно-гигиенических требований к помещениям.</w:t>
      </w:r>
    </w:p>
    <w:p w14:paraId="20D7A92D" w14:textId="77777777" w:rsidR="00C33FD9" w:rsidRPr="00DB5C7F" w:rsidRDefault="00C33FD9" w:rsidP="004B7C70">
      <w:pPr>
        <w:widowControl w:val="0"/>
        <w:tabs>
          <w:tab w:val="left" w:pos="125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64B317C" w14:textId="5AAA7DDA" w:rsidR="001432B7" w:rsidRPr="00DB5C7F" w:rsidRDefault="001432B7" w:rsidP="004B7C70">
      <w:pPr>
        <w:widowControl w:val="0"/>
        <w:tabs>
          <w:tab w:val="left" w:pos="125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9AAEE68" w14:textId="77777777" w:rsidR="004816FA" w:rsidRPr="00DB5C7F" w:rsidRDefault="004816FA" w:rsidP="004B7C70">
      <w:pPr>
        <w:widowControl w:val="0"/>
        <w:tabs>
          <w:tab w:val="left" w:pos="125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DB63A29" w14:textId="77777777" w:rsidR="004B7C70" w:rsidRPr="00DB5C7F" w:rsidRDefault="004B7C70" w:rsidP="00DB5C7F">
      <w:pPr>
        <w:widowControl w:val="0"/>
        <w:numPr>
          <w:ilvl w:val="0"/>
          <w:numId w:val="1"/>
        </w:numPr>
        <w:tabs>
          <w:tab w:val="left" w:pos="1255"/>
        </w:tabs>
        <w:spacing w:after="0" w:line="240" w:lineRule="auto"/>
        <w:ind w:left="1778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B5C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СРОКУ И МЕСТУ ВЫПОЛНЕНИЯ РАБОТ</w:t>
      </w:r>
    </w:p>
    <w:p w14:paraId="62E2281C" w14:textId="77777777" w:rsidR="004B7C70" w:rsidRPr="00DB5C7F" w:rsidRDefault="004B7C70" w:rsidP="00C04674">
      <w:pPr>
        <w:widowControl w:val="0"/>
        <w:numPr>
          <w:ilvl w:val="0"/>
          <w:numId w:val="4"/>
        </w:num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29A59F" w14:textId="2469DD89" w:rsidR="004B7C70" w:rsidRPr="00DB5C7F" w:rsidRDefault="004B7C70" w:rsidP="004B7C7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5C7F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C04674" w:rsidRPr="00DB5C7F">
        <w:rPr>
          <w:rFonts w:ascii="Times New Roman" w:hAnsi="Times New Roman" w:cs="Times New Roman"/>
          <w:sz w:val="28"/>
          <w:szCs w:val="28"/>
          <w:lang w:eastAsia="ru-RU"/>
        </w:rPr>
        <w:t xml:space="preserve">а) </w:t>
      </w:r>
      <w:r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Начало выполнения Работ: не позднее</w:t>
      </w:r>
      <w:r w:rsidR="00147F09"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</w:t>
      </w:r>
      <w:r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147F09"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пяти</w:t>
      </w:r>
      <w:r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951B6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рабочих</w:t>
      </w:r>
      <w:r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дней с даты подписания договора. </w:t>
      </w:r>
    </w:p>
    <w:p w14:paraId="6DC38A5E" w14:textId="19ABC0A4" w:rsidR="004B7C70" w:rsidRPr="00DB5C7F" w:rsidRDefault="00C04674" w:rsidP="00C0467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1432B7"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Окончание выполнения Работ: не позднее </w:t>
      </w:r>
      <w:r w:rsidR="00951B69">
        <w:rPr>
          <w:rFonts w:ascii="Times New Roman" w:eastAsia="Times New Roman" w:hAnsi="Times New Roman" w:cs="Times New Roman"/>
          <w:sz w:val="28"/>
          <w:szCs w:val="28"/>
          <w:lang w:eastAsia="ru-RU"/>
        </w:rPr>
        <w:t>45</w:t>
      </w:r>
      <w:r w:rsidR="001432B7"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951B69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сорока пяти</w:t>
      </w:r>
      <w:r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1432B7"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1B6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рабочих</w:t>
      </w:r>
      <w:r w:rsidR="001432B7"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дней</w:t>
      </w:r>
      <w:r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даты начала выполнения Работ.</w:t>
      </w:r>
    </w:p>
    <w:p w14:paraId="01A02E8A" w14:textId="2EFA5A01" w:rsidR="004B7C70" w:rsidRPr="00DB5C7F" w:rsidRDefault="00C04674" w:rsidP="00C04674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 </w:t>
      </w:r>
      <w:r w:rsidR="00FE3C36"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выполнения Работ</w:t>
      </w:r>
      <w:r w:rsidR="00AF6ABD"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4E3483" w:rsidRPr="007F0BA4">
        <w:rPr>
          <w:rFonts w:ascii="Times New Roman" w:hAnsi="Times New Roman" w:cs="Times New Roman"/>
          <w:iCs/>
          <w:sz w:val="28"/>
          <w:szCs w:val="28"/>
        </w:rPr>
        <w:t>г. Самара, Железнодорожный р-н, ул. Льва Толстого, д.135</w:t>
      </w:r>
    </w:p>
    <w:p w14:paraId="2041BA3F" w14:textId="77777777" w:rsidR="00C33FD9" w:rsidRPr="00DB5C7F" w:rsidRDefault="00C33FD9" w:rsidP="00DB5C7F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26174E" w14:textId="77777777" w:rsidR="004B7C70" w:rsidRPr="00DB5C7F" w:rsidRDefault="004B7C70" w:rsidP="00DB5C7F">
      <w:pPr>
        <w:widowControl w:val="0"/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spacing w:before="240" w:after="120" w:line="240" w:lineRule="auto"/>
        <w:ind w:left="357" w:hanging="35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B5C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ХАРАКТЕРИСТИКИ ВЫПОЛНЯЕМЫХ РАБОТ</w:t>
      </w:r>
    </w:p>
    <w:p w14:paraId="45590DDD" w14:textId="77777777" w:rsidR="00401E09" w:rsidRPr="00DB5C7F" w:rsidRDefault="00401E09" w:rsidP="00401E09">
      <w:pPr>
        <w:widowControl w:val="0"/>
        <w:tabs>
          <w:tab w:val="left" w:pos="709"/>
        </w:tabs>
        <w:autoSpaceDE w:val="0"/>
        <w:autoSpaceDN w:val="0"/>
        <w:adjustRightInd w:val="0"/>
        <w:spacing w:before="240" w:after="120" w:line="240" w:lineRule="auto"/>
        <w:ind w:left="357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475A657" w14:textId="77777777" w:rsidR="00401E09" w:rsidRPr="00DB5C7F" w:rsidRDefault="00401E09" w:rsidP="00401E09">
      <w:pPr>
        <w:widowControl w:val="0"/>
        <w:tabs>
          <w:tab w:val="left" w:pos="709"/>
        </w:tabs>
        <w:autoSpaceDE w:val="0"/>
        <w:autoSpaceDN w:val="0"/>
        <w:adjustRightInd w:val="0"/>
        <w:spacing w:before="240" w:after="120" w:line="240" w:lineRule="auto"/>
        <w:ind w:firstLine="35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и перечень выполняемых Работ сформированы на основании дефектной ведомости по результатам обследования Объекта, подлежащего ремонту, и отражены в Ведомости объемов работ (приложение № 1 к ТЗ).</w:t>
      </w:r>
    </w:p>
    <w:p w14:paraId="307AFCEC" w14:textId="77777777" w:rsidR="00401E09" w:rsidRPr="00DB5C7F" w:rsidRDefault="00401E09" w:rsidP="00401E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B5C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DB5C7F">
        <w:rPr>
          <w:rFonts w:ascii="Times New Roman" w:hAnsi="Times New Roman" w:cs="Times New Roman"/>
          <w:color w:val="000000"/>
          <w:sz w:val="28"/>
          <w:szCs w:val="28"/>
        </w:rPr>
        <w:t>К выполнению работ относится также получение всех необходимых согласований условий производства работ на объектах с управляющими (ресурсными) организациями (при необходимости).</w:t>
      </w:r>
    </w:p>
    <w:p w14:paraId="7945AEBD" w14:textId="77777777" w:rsidR="00401E09" w:rsidRPr="00DB5C7F" w:rsidRDefault="00401E09" w:rsidP="00401E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B5C7F">
        <w:rPr>
          <w:rFonts w:ascii="Times New Roman" w:hAnsi="Times New Roman" w:cs="Times New Roman"/>
          <w:color w:val="000000"/>
          <w:sz w:val="28"/>
          <w:szCs w:val="28"/>
        </w:rPr>
        <w:tab/>
        <w:t>Работы выполняются с применением инструментов, машин и механизмов Подрядчика и за его счет.</w:t>
      </w:r>
    </w:p>
    <w:p w14:paraId="014D9408" w14:textId="77777777" w:rsidR="00401E09" w:rsidRPr="00DB5C7F" w:rsidRDefault="00401E09" w:rsidP="00401E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B5C7F">
        <w:rPr>
          <w:rFonts w:ascii="Times New Roman" w:hAnsi="Times New Roman" w:cs="Times New Roman"/>
          <w:color w:val="000000"/>
          <w:sz w:val="28"/>
          <w:szCs w:val="28"/>
        </w:rPr>
        <w:tab/>
        <w:t>Подрядчик своими силами и за свой счет выполняет работы с применением материалов в объеме, соответствующем объему работ согласно Технического задания.</w:t>
      </w:r>
    </w:p>
    <w:p w14:paraId="1834A4B1" w14:textId="77777777" w:rsidR="00401E09" w:rsidRPr="00DB5C7F" w:rsidRDefault="00401E09" w:rsidP="00401E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B5C7F">
        <w:rPr>
          <w:rFonts w:ascii="Times New Roman" w:hAnsi="Times New Roman" w:cs="Times New Roman"/>
          <w:color w:val="000000"/>
          <w:sz w:val="28"/>
          <w:szCs w:val="28"/>
        </w:rPr>
        <w:tab/>
        <w:t>На объекте должен находиться общий журнал по форме КС-6, который должен предъявляться Заказчику и ежедневно заполняться Подрядчиком.</w:t>
      </w:r>
    </w:p>
    <w:p w14:paraId="369ECD1B" w14:textId="77777777" w:rsidR="00401E09" w:rsidRPr="00DB5C7F" w:rsidRDefault="00401E09" w:rsidP="00401E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B5C7F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Все скрытые работы должны быть приняты Заказчиком у Подрядчика и оформлены актами освидетельствования скрытых работ. Выполнять последующие работы, закрывая при этом скрытые, без приемки Заказчиком, запрещается, в противном случае по требованию Заказчика Подрядчик за свой счет вскрывает любую часть скрытых работ, а затем восстанавливает ее за свой счет. </w:t>
      </w:r>
    </w:p>
    <w:p w14:paraId="052F49A2" w14:textId="77777777" w:rsidR="00401E09" w:rsidRPr="00DB5C7F" w:rsidRDefault="00401E09" w:rsidP="00401E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B5C7F">
        <w:rPr>
          <w:rFonts w:ascii="Times New Roman" w:hAnsi="Times New Roman" w:cs="Times New Roman"/>
          <w:color w:val="000000"/>
          <w:sz w:val="28"/>
          <w:szCs w:val="28"/>
        </w:rPr>
        <w:t xml:space="preserve">   Приемка результата выполненных работ осуществляется Заказчиком по окончании всех Работ Приемочной комиссией Заказчика при участии представителя Подрядчика.</w:t>
      </w:r>
    </w:p>
    <w:p w14:paraId="02288C4B" w14:textId="77777777" w:rsidR="00401E09" w:rsidRPr="00DB5C7F" w:rsidRDefault="00401E09" w:rsidP="00401E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B5C7F">
        <w:rPr>
          <w:rFonts w:ascii="Times New Roman" w:hAnsi="Times New Roman" w:cs="Times New Roman"/>
          <w:color w:val="000000"/>
          <w:sz w:val="28"/>
          <w:szCs w:val="28"/>
        </w:rPr>
        <w:tab/>
        <w:t>Обязательным условием приемки Заказчиком результата работ по окончании всех работ, является соответствие результата выполненных работ условиям договора, требованиям законодательства Российской Федерации.</w:t>
      </w:r>
    </w:p>
    <w:p w14:paraId="689AD4D0" w14:textId="77777777" w:rsidR="00401E09" w:rsidRPr="00DB5C7F" w:rsidRDefault="00401E09" w:rsidP="00401E09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5C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 по окончании всех работ считается выполненной после принятия Объекта приемочной комиссией, предоставления исполнительной документации, предусмотренной для данного вида работ, с приложением фо</w:t>
      </w:r>
      <w:r w:rsidRPr="00DB5C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тоотчета о проведении работ и подписания Акта по форме КС-2 и КС-3.</w:t>
      </w:r>
    </w:p>
    <w:p w14:paraId="16E318EB" w14:textId="77777777" w:rsidR="00401E09" w:rsidRPr="00DB5C7F" w:rsidRDefault="00401E09" w:rsidP="00401E0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5C7F">
        <w:rPr>
          <w:rFonts w:ascii="Times New Roman" w:hAnsi="Times New Roman" w:cs="Times New Roman"/>
          <w:bCs/>
          <w:color w:val="000000" w:themeColor="text1"/>
          <w:sz w:val="28"/>
          <w:szCs w:val="28"/>
          <w:lang w:eastAsia="zh-CN"/>
        </w:rPr>
        <w:t xml:space="preserve">Подрядчик обязан до начала производства работ согласовать </w:t>
      </w:r>
      <w:r w:rsidRPr="00DB5C7F">
        <w:rPr>
          <w:rFonts w:ascii="Times New Roman" w:hAnsi="Times New Roman" w:cs="Times New Roman"/>
          <w:bCs/>
          <w:color w:val="000000" w:themeColor="text1"/>
          <w:sz w:val="28"/>
          <w:szCs w:val="28"/>
          <w:lang w:eastAsia="zh-CN"/>
        </w:rPr>
        <w:lastRenderedPageBreak/>
        <w:t>конструктивные и цветовые решения с Заказчиком</w:t>
      </w:r>
      <w:r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3FA253" w14:textId="77777777" w:rsidR="00401E09" w:rsidRPr="00DB5C7F" w:rsidRDefault="00401E09" w:rsidP="00401E09">
      <w:pPr>
        <w:widowControl w:val="0"/>
        <w:tabs>
          <w:tab w:val="left" w:pos="709"/>
        </w:tabs>
        <w:autoSpaceDE w:val="0"/>
        <w:autoSpaceDN w:val="0"/>
        <w:adjustRightInd w:val="0"/>
        <w:spacing w:before="240" w:after="12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1431169" w14:textId="77777777" w:rsidR="004B7C70" w:rsidRPr="00DB5C7F" w:rsidRDefault="004B7C70" w:rsidP="00DB5C7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120" w:line="240" w:lineRule="auto"/>
        <w:ind w:left="357" w:hanging="3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B5C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ПОРЯДКУ ВЫПОЛНЕНИЯ РАБОТ</w:t>
      </w:r>
    </w:p>
    <w:p w14:paraId="24FFB905" w14:textId="77777777" w:rsidR="004B7C70" w:rsidRPr="00DB5C7F" w:rsidRDefault="004B7C70" w:rsidP="004B7C70">
      <w:pPr>
        <w:numPr>
          <w:ilvl w:val="0"/>
          <w:numId w:val="2"/>
        </w:numPr>
        <w:spacing w:before="120"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5C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качеству Работ</w:t>
      </w:r>
    </w:p>
    <w:p w14:paraId="0169C06C" w14:textId="77777777" w:rsidR="004B7C70" w:rsidRPr="00DB5C7F" w:rsidRDefault="004B7C70" w:rsidP="004B7C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5C7F">
        <w:rPr>
          <w:rFonts w:ascii="Times New Roman" w:hAnsi="Times New Roman" w:cs="Times New Roman"/>
          <w:sz w:val="28"/>
          <w:szCs w:val="28"/>
        </w:rPr>
        <w:t>Качество выполняемых Работ должно соответствовать требованиям следующих нормативных документов:</w:t>
      </w:r>
    </w:p>
    <w:p w14:paraId="5107AD46" w14:textId="77777777" w:rsidR="004B7C70" w:rsidRPr="00DB5C7F" w:rsidRDefault="004B7C70" w:rsidP="004B7C70">
      <w:pPr>
        <w:tabs>
          <w:tab w:val="left" w:pos="5578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 Градостроительный кодекс Российской Федерации от 29.12.2004 </w:t>
      </w:r>
      <w:r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 190-ФЗ;</w:t>
      </w:r>
    </w:p>
    <w:p w14:paraId="2E8F3F8E" w14:textId="77777777" w:rsidR="004B7C70" w:rsidRPr="00DB5C7F" w:rsidRDefault="004B7C70" w:rsidP="004B7C70">
      <w:pPr>
        <w:tabs>
          <w:tab w:val="left" w:pos="5578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 Федеральный закон от 17.07.1999 № 176-ФЗ </w:t>
      </w:r>
      <w:r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«О почтовой связи»;</w:t>
      </w:r>
    </w:p>
    <w:p w14:paraId="488609D2" w14:textId="77777777" w:rsidR="004B7C70" w:rsidRPr="00DB5C7F" w:rsidRDefault="004B7C70" w:rsidP="004B7C70">
      <w:pPr>
        <w:tabs>
          <w:tab w:val="left" w:pos="5578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>– Федеральный закон от 30.12.2009 № 384-ФЗ «Технический регламент о безопасности зданий и сооружений»;</w:t>
      </w:r>
    </w:p>
    <w:p w14:paraId="593391F5" w14:textId="77777777" w:rsidR="004B7C70" w:rsidRPr="00DB5C7F" w:rsidRDefault="004B7C70" w:rsidP="004B7C70">
      <w:pPr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5C7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– </w:t>
      </w:r>
      <w:r w:rsidRPr="00DB5C7F">
        <w:rPr>
          <w:rFonts w:ascii="Times New Roman" w:hAnsi="Times New Roman" w:cs="Times New Roman"/>
          <w:color w:val="000000" w:themeColor="text1"/>
          <w:sz w:val="28"/>
          <w:szCs w:val="28"/>
          <w:lang w:val="ru" w:eastAsia="ru-RU"/>
        </w:rPr>
        <w:t xml:space="preserve">СП 68.13330.2017 «Приемка в эксплуатацию законченных строительством объектов. Основные положения»;                                                                                                                                 </w:t>
      </w:r>
    </w:p>
    <w:p w14:paraId="2A734796" w14:textId="77777777" w:rsidR="004B7C70" w:rsidRPr="00DB5C7F" w:rsidRDefault="004B7C70" w:rsidP="004B7C70">
      <w:pPr>
        <w:shd w:val="clear" w:color="auto" w:fill="FFFFFF"/>
        <w:spacing w:after="0" w:line="240" w:lineRule="auto"/>
        <w:ind w:hanging="142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color w:val="000000" w:themeColor="text1"/>
          <w:spacing w:val="2"/>
          <w:kern w:val="36"/>
          <w:sz w:val="28"/>
          <w:szCs w:val="28"/>
        </w:rPr>
      </w:pPr>
      <w:r w:rsidRPr="00DB5C7F">
        <w:rPr>
          <w:rFonts w:ascii="Times New Roman" w:eastAsia="Times New Roman" w:hAnsi="Times New Roman" w:cs="Times New Roman"/>
          <w:bCs/>
          <w:color w:val="000000" w:themeColor="text1"/>
          <w:spacing w:val="2"/>
          <w:kern w:val="36"/>
          <w:sz w:val="28"/>
          <w:szCs w:val="28"/>
        </w:rPr>
        <w:t xml:space="preserve">         </w:t>
      </w:r>
      <w:r w:rsidR="00AF6ABD" w:rsidRPr="00DB5C7F">
        <w:rPr>
          <w:rFonts w:ascii="Times New Roman" w:eastAsia="Times New Roman" w:hAnsi="Times New Roman" w:cs="Times New Roman"/>
          <w:bCs/>
          <w:color w:val="000000" w:themeColor="text1"/>
          <w:spacing w:val="2"/>
          <w:kern w:val="36"/>
          <w:sz w:val="28"/>
          <w:szCs w:val="28"/>
        </w:rPr>
        <w:t xml:space="preserve">   </w:t>
      </w:r>
      <w:r w:rsidRPr="00DB5C7F">
        <w:rPr>
          <w:rFonts w:ascii="Times New Roman" w:eastAsia="Times New Roman" w:hAnsi="Times New Roman" w:cs="Times New Roman"/>
          <w:bCs/>
          <w:color w:val="000000" w:themeColor="text1"/>
          <w:spacing w:val="2"/>
          <w:kern w:val="36"/>
          <w:sz w:val="28"/>
          <w:szCs w:val="28"/>
        </w:rPr>
        <w:t xml:space="preserve"> – Министерство труда и социальной защиты Российской Федерации Приказ от 11 декабря 2020 г. N 883н «Об утверждении Правил по охране труда при строительстве, реконструкции и ремонте» (Зарегистрировано в Минюсте России 24.12.2020 N 61787)</w:t>
      </w:r>
      <w:r w:rsidR="00147F09" w:rsidRPr="00DB5C7F">
        <w:rPr>
          <w:rFonts w:ascii="Times New Roman" w:eastAsia="Times New Roman" w:hAnsi="Times New Roman" w:cs="Times New Roman"/>
          <w:bCs/>
          <w:color w:val="000000" w:themeColor="text1"/>
          <w:spacing w:val="2"/>
          <w:kern w:val="36"/>
          <w:sz w:val="28"/>
          <w:szCs w:val="28"/>
        </w:rPr>
        <w:t>.</w:t>
      </w:r>
    </w:p>
    <w:p w14:paraId="0665910C" w14:textId="0289327C" w:rsidR="002139F5" w:rsidRPr="00DB5C7F" w:rsidRDefault="002139F5" w:rsidP="002139F5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</w:pPr>
      <w:r w:rsidRPr="00DB5C7F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-</w:t>
      </w:r>
      <w:r w:rsidRPr="00DB5C7F">
        <w:rPr>
          <w:rFonts w:ascii="Times New Roman" w:hAnsi="Times New Roman" w:cs="Times New Roman"/>
          <w:sz w:val="28"/>
          <w:szCs w:val="28"/>
        </w:rPr>
        <w:t xml:space="preserve"> </w:t>
      </w:r>
      <w:r w:rsidRPr="00DB5C7F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"СП 17.13330.2017. Свод правил. Кровли. Актуализированная редакция СНиП II-26-76" (утв. Приказом Минстроя России от 31.05.2017 N 827/</w:t>
      </w:r>
      <w:proofErr w:type="spellStart"/>
      <w:r w:rsidRPr="00DB5C7F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пр</w:t>
      </w:r>
      <w:proofErr w:type="spellEnd"/>
      <w:r w:rsidRPr="00DB5C7F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);</w:t>
      </w:r>
    </w:p>
    <w:p w14:paraId="2F5FD53F" w14:textId="663C4BDE" w:rsidR="002139F5" w:rsidRPr="00DB5C7F" w:rsidRDefault="002139F5" w:rsidP="002139F5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</w:pPr>
      <w:r w:rsidRPr="00DB5C7F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-</w:t>
      </w:r>
      <w:r w:rsidRPr="00DB5C7F">
        <w:rPr>
          <w:rFonts w:ascii="Times New Roman" w:hAnsi="Times New Roman" w:cs="Times New Roman"/>
          <w:sz w:val="28"/>
          <w:szCs w:val="28"/>
        </w:rPr>
        <w:t xml:space="preserve"> </w:t>
      </w:r>
      <w:r w:rsidRPr="00DB5C7F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"СП 64.13330.2017. Свод правил. Деревянные конструкции. Актуализированная редакция СНиП II-25-80"(утв. Приказом Минстроя России от 27.02.2017 N 129/</w:t>
      </w:r>
      <w:proofErr w:type="spellStart"/>
      <w:r w:rsidRPr="00DB5C7F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пр</w:t>
      </w:r>
      <w:proofErr w:type="spellEnd"/>
      <w:r w:rsidRPr="00DB5C7F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).</w:t>
      </w:r>
    </w:p>
    <w:p w14:paraId="3518065E" w14:textId="77777777" w:rsidR="004B7C70" w:rsidRPr="00DB5C7F" w:rsidRDefault="004B7C70" w:rsidP="004B7C70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B5C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Условия выполнения работ</w:t>
      </w:r>
    </w:p>
    <w:p w14:paraId="75B901F6" w14:textId="31401ED7" w:rsidR="00B64AC4" w:rsidRPr="00DB5C7F" w:rsidRDefault="004B7C70" w:rsidP="00B64AC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7F">
        <w:rPr>
          <w:rFonts w:ascii="Times New Roman" w:hAnsi="Times New Roman" w:cs="Times New Roman"/>
          <w:sz w:val="28"/>
          <w:szCs w:val="28"/>
        </w:rPr>
        <w:t>6.2.1.</w:t>
      </w:r>
      <w:r w:rsidRPr="00DB5C7F">
        <w:rPr>
          <w:rFonts w:ascii="Times New Roman" w:hAnsi="Times New Roman" w:cs="Times New Roman"/>
          <w:sz w:val="28"/>
          <w:szCs w:val="28"/>
        </w:rPr>
        <w:tab/>
      </w:r>
      <w:r w:rsidR="00B64AC4" w:rsidRPr="00DB5C7F">
        <w:rPr>
          <w:rFonts w:ascii="Times New Roman" w:hAnsi="Times New Roman" w:cs="Times New Roman"/>
          <w:sz w:val="28"/>
          <w:szCs w:val="28"/>
        </w:rPr>
        <w:t>П</w:t>
      </w:r>
      <w:r w:rsidR="00B64AC4" w:rsidRPr="00DB5C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одрядчик в течение </w:t>
      </w:r>
      <w:r w:rsidR="00F27789" w:rsidRPr="00DB5C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 (пяти)</w:t>
      </w:r>
      <w:r w:rsidR="00E97F94" w:rsidRPr="00DB5C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64AC4" w:rsidRPr="00DB5C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рабочих дней с даты заключения Договора разрабатывает сметную документацию на</w:t>
      </w:r>
      <w:r w:rsidR="00C04674" w:rsidRPr="00DB5C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139F5" w:rsidRPr="00DB5C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выполнение работ по ремонту </w:t>
      </w:r>
      <w:r w:rsidR="009A7BCC" w:rsidRPr="009A7B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кровли</w:t>
      </w:r>
      <w:r w:rsidR="00F27789"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606EE" w:rsidRPr="00DB5C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64AC4" w:rsidRPr="00DB5C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Ведомостью объемов работ (Приложение № 1 к Техническому заданию) и Методикой определения стоимости строительной продукции на территории Российской Федерации, утвержденной приказом М</w:t>
      </w:r>
      <w:r w:rsidR="001E3BE9" w:rsidRPr="00DB5C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B64AC4" w:rsidRPr="00DB5C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нстроя России от 04.08.2020 № 421/</w:t>
      </w:r>
      <w:proofErr w:type="spellStart"/>
      <w:r w:rsidR="00B64AC4" w:rsidRPr="00DB5C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proofErr w:type="spellEnd"/>
      <w:r w:rsidR="00B64AC4" w:rsidRPr="00DB5C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сметными нормативами, сведения о которых включены в федеральный реестр сметных нормативов и направляет Заказчику на утверждение. </w:t>
      </w:r>
    </w:p>
    <w:p w14:paraId="558D34F3" w14:textId="77777777" w:rsidR="00B64AC4" w:rsidRPr="00DB5C7F" w:rsidRDefault="00B64AC4" w:rsidP="00B64AC4">
      <w:pPr>
        <w:widowControl w:val="0"/>
        <w:spacing w:after="0" w:line="240" w:lineRule="auto"/>
        <w:jc w:val="both"/>
        <w:rPr>
          <w:rStyle w:val="a8"/>
          <w:rFonts w:ascii="Times New Roman" w:eastAsia="Calibri" w:hAnsi="Times New Roman" w:cs="Times New Roman"/>
          <w:sz w:val="28"/>
          <w:szCs w:val="28"/>
        </w:rPr>
      </w:pPr>
      <w:r w:rsidRPr="00DB5C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При отсутствии в действующих сборниках сметно-нормативной базы ценников на материальные ресурсы и оборудование, определение их сметной стоимости в локальных сметах допускается с использованием стоимостных показателей материальных ресурсов и оборудования на основании стоимости завода-изготовителя или стоимости, полученной в результате мониторинга цен в соответствии с п. </w:t>
      </w:r>
      <w:r w:rsidR="005D2835" w:rsidRPr="00DB5C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 М</w:t>
      </w:r>
      <w:r w:rsidRPr="00DB5C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етодики определения стоимости строительной продукции на территории Российской Федерации</w:t>
      </w:r>
      <w:r w:rsidR="005D2835" w:rsidRPr="00DB5C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утвержденной приказом Минстроя России от 04.08.2020 № 421/пр.</w:t>
      </w:r>
      <w:r w:rsidRPr="00DB5C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25352E6A" w14:textId="77777777" w:rsidR="004B7C70" w:rsidRPr="00DB5C7F" w:rsidRDefault="005D2835" w:rsidP="004B7C7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5C7F">
        <w:rPr>
          <w:rFonts w:ascii="Times New Roman" w:hAnsi="Times New Roman" w:cs="Times New Roman"/>
          <w:sz w:val="28"/>
          <w:szCs w:val="28"/>
        </w:rPr>
        <w:t xml:space="preserve">6.2.2. </w:t>
      </w:r>
      <w:r w:rsidR="004B7C70" w:rsidRPr="00DB5C7F">
        <w:rPr>
          <w:rFonts w:ascii="Times New Roman" w:hAnsi="Times New Roman" w:cs="Times New Roman"/>
          <w:sz w:val="28"/>
          <w:szCs w:val="28"/>
        </w:rPr>
        <w:t xml:space="preserve">Работы должны выполняться в рабочее время </w:t>
      </w:r>
      <w:r w:rsidR="00401E09" w:rsidRPr="00DB5C7F">
        <w:rPr>
          <w:rFonts w:ascii="Times New Roman" w:hAnsi="Times New Roman" w:cs="Times New Roman"/>
          <w:sz w:val="28"/>
          <w:szCs w:val="28"/>
        </w:rPr>
        <w:t>понедельник-четверг с 08:00 до 17:00, пятница с 08:00 до 15:45</w:t>
      </w:r>
      <w:r w:rsidR="004B7C70" w:rsidRPr="00DB5C7F">
        <w:rPr>
          <w:rFonts w:ascii="Times New Roman" w:hAnsi="Times New Roman" w:cs="Times New Roman"/>
          <w:sz w:val="28"/>
          <w:szCs w:val="28"/>
        </w:rPr>
        <w:t>, кроме дней, официально объявленных праздничными.</w:t>
      </w:r>
    </w:p>
    <w:p w14:paraId="04424DB6" w14:textId="77777777" w:rsidR="004B7C70" w:rsidRPr="00DB5C7F" w:rsidRDefault="004B7C70" w:rsidP="008F00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>6.2.</w:t>
      </w:r>
      <w:r w:rsidR="005D2835"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Работники Подрядчика могут быть допущены к работе на Объекте</w:t>
      </w:r>
      <w:r w:rsidR="008F0010"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только после прохождения инструктажа по охране труда и технике безопасности. </w:t>
      </w:r>
    </w:p>
    <w:p w14:paraId="7EABF13E" w14:textId="77777777" w:rsidR="004B7C70" w:rsidRPr="00DB5C7F" w:rsidRDefault="004B7C70" w:rsidP="004B7C7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5C7F">
        <w:rPr>
          <w:rFonts w:ascii="Times New Roman" w:eastAsia="Times New Roman" w:hAnsi="Times New Roman" w:cs="Times New Roman"/>
          <w:sz w:val="28"/>
          <w:szCs w:val="28"/>
        </w:rPr>
        <w:t>Охрана труда рабочих должна обеспечиваться выдачей необходимых средств индивидуальной защиты, выполнением мероприятий по коллективной защите рабочих. Рабочие места должны быть освещены в темное время суток. При производстве Работ Подрядчиком должны использоваться оборудование, машины и механизмы, допущенные к применению органами государственного надзора.</w:t>
      </w:r>
    </w:p>
    <w:p w14:paraId="2552C538" w14:textId="77777777" w:rsidR="004B7C70" w:rsidRPr="00DB5C7F" w:rsidRDefault="004B7C70" w:rsidP="004B7C7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5C7F">
        <w:rPr>
          <w:rFonts w:ascii="Times New Roman" w:eastAsia="Times New Roman" w:hAnsi="Times New Roman" w:cs="Times New Roman"/>
          <w:sz w:val="28"/>
          <w:szCs w:val="28"/>
        </w:rPr>
        <w:t>Подрядчик приказом назначает ответственное лицо за проведение Работ и соблюдение правил по охране труда и техники безопасности на Объекте Заказчика. Копия приказа представляется Заказчику до начала выполнения Работ.</w:t>
      </w:r>
    </w:p>
    <w:p w14:paraId="7364CC2F" w14:textId="77777777" w:rsidR="004B7C70" w:rsidRPr="00DB5C7F" w:rsidRDefault="004B7C70" w:rsidP="004B7C7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5C7F">
        <w:rPr>
          <w:rFonts w:ascii="Times New Roman" w:eastAsia="Times New Roman" w:hAnsi="Times New Roman" w:cs="Times New Roman"/>
          <w:sz w:val="28"/>
          <w:szCs w:val="28"/>
        </w:rPr>
        <w:t>Ответственность за пожарную безопасность на Объекте в местах проведения Работ несет персонально руководитель Подрядчика или лицо его заменяющее. Подрядчик несет ответственность за своевременное выполнение противопожарных мероприятий.</w:t>
      </w:r>
    </w:p>
    <w:p w14:paraId="7CFA14EA" w14:textId="77777777" w:rsidR="004B7C70" w:rsidRPr="00DB5C7F" w:rsidRDefault="004B7C70" w:rsidP="004B7C7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>6.2.</w:t>
      </w:r>
      <w:r w:rsidR="005D2835"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Для выполнения Работ Подрядчик вправе привлекать третьих лиц </w:t>
      </w:r>
      <w:r w:rsidRPr="00DB5C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(субподрядные организации). В этом </w:t>
      </w:r>
      <w:r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случае Подрядчик несет перед Заказчиком ответственность за последствия неисполнения или ненадлежащего исполнения обязательств третьими лицами. Генеральный подрядчик (он же Подрядчик) обязан письменно информировать Заказчика о заключении договоров с субподрядными организациями по мере заключения таких договоров. </w:t>
      </w:r>
    </w:p>
    <w:p w14:paraId="2101604D" w14:textId="77777777" w:rsidR="004B7C70" w:rsidRPr="00DB5C7F" w:rsidRDefault="004B7C70" w:rsidP="004B7C7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5C7F">
        <w:rPr>
          <w:rFonts w:ascii="Times New Roman" w:hAnsi="Times New Roman" w:cs="Times New Roman"/>
          <w:sz w:val="28"/>
          <w:szCs w:val="28"/>
        </w:rPr>
        <w:t xml:space="preserve">Подрядчик обязан выполнять требования миграционного и трудового законодательства Российской Федерации, в том числе не привлекать </w:t>
      </w:r>
      <w:r w:rsidRPr="00DB5C7F">
        <w:rPr>
          <w:rFonts w:ascii="Times New Roman" w:hAnsi="Times New Roman" w:cs="Times New Roman"/>
          <w:sz w:val="28"/>
          <w:szCs w:val="28"/>
        </w:rPr>
        <w:br/>
        <w:t>и не допускать привлечения субподрядными организациями иностранных рабочих без соответствующей регистрации и без разрешения на привлечение иностранной рабочей силы, когда такие обязанности установлены действующим законодательством Российской Федерации. До начала выполнения Работ Подрядчик обязан предоставить Заказчику список сотрудников, привлеченных к выполнению Работ на Объекте, с указанием фамилии, имени и отчества (при наличии).</w:t>
      </w:r>
    </w:p>
    <w:p w14:paraId="4CD83739" w14:textId="77777777" w:rsidR="002E0388" w:rsidRPr="00DB5C7F" w:rsidRDefault="004B7C70" w:rsidP="004B7C7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BatangChe" w:hAnsi="Times New Roman" w:cs="Times New Roman"/>
          <w:sz w:val="28"/>
          <w:szCs w:val="28"/>
          <w:lang w:eastAsia="ru-RU"/>
        </w:rPr>
      </w:pPr>
      <w:r w:rsidRPr="00DB5C7F">
        <w:rPr>
          <w:rFonts w:ascii="Times New Roman" w:eastAsia="BatangChe" w:hAnsi="Times New Roman" w:cs="Times New Roman"/>
          <w:sz w:val="28"/>
          <w:szCs w:val="28"/>
          <w:lang w:eastAsia="ru-RU"/>
        </w:rPr>
        <w:t>6.2.</w:t>
      </w:r>
      <w:r w:rsidR="005D2835" w:rsidRPr="00DB5C7F">
        <w:rPr>
          <w:rFonts w:ascii="Times New Roman" w:eastAsia="BatangChe" w:hAnsi="Times New Roman" w:cs="Times New Roman"/>
          <w:sz w:val="28"/>
          <w:szCs w:val="28"/>
          <w:lang w:eastAsia="ru-RU"/>
        </w:rPr>
        <w:t>5</w:t>
      </w:r>
      <w:r w:rsidRPr="00DB5C7F">
        <w:rPr>
          <w:rFonts w:ascii="Times New Roman" w:eastAsia="BatangChe" w:hAnsi="Times New Roman" w:cs="Times New Roman"/>
          <w:sz w:val="28"/>
          <w:szCs w:val="28"/>
          <w:lang w:eastAsia="ru-RU"/>
        </w:rPr>
        <w:t>.</w:t>
      </w:r>
      <w:r w:rsidRPr="00DB5C7F">
        <w:rPr>
          <w:rFonts w:ascii="Times New Roman" w:eastAsia="BatangChe" w:hAnsi="Times New Roman" w:cs="Times New Roman"/>
          <w:sz w:val="28"/>
          <w:szCs w:val="28"/>
          <w:lang w:eastAsia="ru-RU"/>
        </w:rPr>
        <w:tab/>
      </w:r>
      <w:r w:rsidR="002E0388" w:rsidRPr="00DB5C7F">
        <w:rPr>
          <w:rFonts w:ascii="Times New Roman" w:eastAsia="BatangChe" w:hAnsi="Times New Roman" w:cs="Times New Roman"/>
          <w:sz w:val="28"/>
          <w:szCs w:val="28"/>
          <w:lang w:eastAsia="ru-RU"/>
        </w:rPr>
        <w:t>Товары, материалы и оборудование, используемые при проведении Работ должны быть новыми (не бывшими в употреблении, ремонте, не были восстановлены, у которых не была осуществлена замена составных частей, не были восстановлены потребительские свойства), обеспечивающие высокую надежность, энергосбережение, минимальные затраты на обслуживание и ремонт. Все используемые для ремонта материалы должны иметь соответствующие сертификаты, декларации соответствия, технические паспорта, удостоверяющие их качество. Подрядчик несет ответственность за соответствие используемых материалов, изделий, оборудования требованиям о сертификации, требованиям государственных стандартов.</w:t>
      </w:r>
    </w:p>
    <w:p w14:paraId="1DCB69F7" w14:textId="77777777" w:rsidR="004B7C70" w:rsidRPr="00DB5C7F" w:rsidRDefault="004B7C70" w:rsidP="004B7C7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>6.2.</w:t>
      </w:r>
      <w:r w:rsidR="005D2835"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Работы должны выполняться в соответствии с требованиями энергетической эффективности в отношении материалов, оборудования, используемых при ремонте здания, в том числе инженерных систем </w:t>
      </w:r>
      <w:proofErr w:type="spellStart"/>
      <w:r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ресурсоснабжения</w:t>
      </w:r>
      <w:proofErr w:type="spellEnd"/>
      <w:r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влияющих </w:t>
      </w:r>
      <w:r w:rsidR="00F27789"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энергетическую эффективность Объекта </w:t>
      </w:r>
      <w:r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>(в соответствии с приказом Министерс</w:t>
      </w:r>
      <w:r w:rsidR="00F27789"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тва экономического развития РФ </w:t>
      </w:r>
      <w:r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04.06.2010 № 229 (ред. от 09.06.2016)).</w:t>
      </w:r>
    </w:p>
    <w:p w14:paraId="1FACDD8F" w14:textId="77777777" w:rsidR="004B7C70" w:rsidRPr="00DB5C7F" w:rsidRDefault="004B7C70" w:rsidP="004B7C7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6.2.</w:t>
      </w:r>
      <w:r w:rsidR="005D2835" w:rsidRPr="00DB5C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DB5C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DB5C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Подрядчик обязан обеспечить высокое качество Работ за счет привлечения квалифицированных рабочих, инженерно-технического персонала, имеющего право осущест</w:t>
      </w:r>
      <w:r w:rsidR="00F27789" w:rsidRPr="00DB5C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влять трудовую деятельность </w:t>
      </w:r>
      <w:r w:rsidRPr="00DB5C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территории Росси</w:t>
      </w:r>
      <w:r w:rsidR="00F27789" w:rsidRPr="00DB5C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йской Федерации, с необходимыми допусками </w:t>
      </w:r>
      <w:r w:rsidRPr="00DB5C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разрешениями на выполнение работ. Работы должны выполняться инструментами и оборудованием, отвечающим технологиям выполнения соответствующих видов работ.</w:t>
      </w:r>
    </w:p>
    <w:p w14:paraId="45BC6C99" w14:textId="77777777" w:rsidR="004B7C70" w:rsidRPr="00DB5C7F" w:rsidRDefault="004B7C70" w:rsidP="004B7C70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5C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повреждения отделки помещений </w:t>
      </w:r>
      <w:r w:rsidRPr="00DB5C7F">
        <w:rPr>
          <w:rFonts w:ascii="Times New Roman" w:hAnsi="Times New Roman" w:cs="Times New Roman"/>
          <w:sz w:val="28"/>
          <w:szCs w:val="28"/>
        </w:rPr>
        <w:t>или инженерных систем, произошедших по причине производимых Подрядчиком Работ – все Работы по восстановлению осуществляются силами и средствами Подрядчика.</w:t>
      </w:r>
    </w:p>
    <w:p w14:paraId="689F0584" w14:textId="77777777" w:rsidR="004B7C70" w:rsidRPr="00DB5C7F" w:rsidRDefault="004B7C70" w:rsidP="004B7C7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>6.2.</w:t>
      </w:r>
      <w:r w:rsidR="005D2835"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Для доставки материалов и оборудования Подрядчик обязан использовать существующие транспортные подъезды к Объекту. Складирование материалов, конструкций и оборудования необходимо осуществлять в соответствии с требованиями строительных норм и правил, стандартов или технических условий.</w:t>
      </w:r>
    </w:p>
    <w:p w14:paraId="37A39449" w14:textId="77777777" w:rsidR="004B7C70" w:rsidRPr="00DB5C7F" w:rsidRDefault="004B7C70" w:rsidP="004B7C7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>6.2.</w:t>
      </w:r>
      <w:r w:rsidR="005D2835"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Подрядчик самостоятельно заключает договор на погрузку </w:t>
      </w:r>
      <w:r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вывоз строительного мусора с территории Объекта в соответствии </w:t>
      </w:r>
      <w:r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законодательством Российской Федерации. Подрядчик обязан регулярно вывозить строительный мусор с Объекта по мере накопления</w:t>
      </w:r>
    </w:p>
    <w:p w14:paraId="197C8D9D" w14:textId="77777777" w:rsidR="004B7C70" w:rsidRPr="00DB5C7F" w:rsidRDefault="004B7C70" w:rsidP="004B7C70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Подрядчику запрещается загромождать на Объекте эвакуационные пути и выходы, в том числе проходы, коридоры, тамбуры, лестничные площадки, марши лестниц, двери, эвакуационные люки, различными материалами, изделиями, о</w:t>
      </w:r>
      <w:r w:rsidR="00F27789"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борудованием, производственными отходами, </w:t>
      </w:r>
      <w:r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>мусором</w:t>
      </w:r>
      <w:r w:rsidR="00F27789"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другими предметами. </w:t>
      </w:r>
    </w:p>
    <w:p w14:paraId="019E1C35" w14:textId="4DD9DF38" w:rsidR="004B7C70" w:rsidRPr="00DB5C7F" w:rsidRDefault="004B7C70" w:rsidP="00A16E14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окончании Работ Подрядчик производит уборку рабочей зоны, уборку и вывоз мусора, материалов, оборудования и другого имущества, принадлежащего Подрядчику.</w:t>
      </w:r>
    </w:p>
    <w:p w14:paraId="29ACC15F" w14:textId="77777777" w:rsidR="00BE7E66" w:rsidRPr="00DB5C7F" w:rsidRDefault="00BE7E66" w:rsidP="00BE7E66">
      <w:pPr>
        <w:spacing w:after="0" w:line="240" w:lineRule="auto"/>
        <w:ind w:left="41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383221E" w14:textId="77777777" w:rsidR="004B7C70" w:rsidRPr="00DB5C7F" w:rsidRDefault="004B7C70" w:rsidP="004B7C70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B5C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безопасности</w:t>
      </w:r>
    </w:p>
    <w:p w14:paraId="38C0BE9D" w14:textId="77777777" w:rsidR="004B7C70" w:rsidRPr="00DB5C7F" w:rsidRDefault="004B7C70" w:rsidP="004B7C70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организации и проведении Работ Подрядчик обязан соблюдать требования нормативных правовых актов, государственных стандартов, санитарных норм и правил: </w:t>
      </w:r>
    </w:p>
    <w:p w14:paraId="555D69CC" w14:textId="77777777" w:rsidR="004B7C70" w:rsidRPr="00DB5C7F" w:rsidRDefault="004B7C70" w:rsidP="004B7C7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>– Федеральный закон от 22.07.2008 № 123-ФЗ «Техн</w:t>
      </w:r>
      <w:r w:rsidR="00F27789"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ический регламент о требованиях пожарной безопасности» </w:t>
      </w:r>
      <w:r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BB08C00" w14:textId="77777777" w:rsidR="004B7C70" w:rsidRPr="00DB5C7F" w:rsidRDefault="004B7C70" w:rsidP="004B7C7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>– Федеральн</w:t>
      </w:r>
      <w:r w:rsidR="00F27789"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ый закон от 30.12.2009 № 384-ФЗ </w:t>
      </w:r>
      <w:r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>«Технический регламент о безопасности зданий и сооружений»;</w:t>
      </w:r>
    </w:p>
    <w:p w14:paraId="3EF7D47C" w14:textId="77777777" w:rsidR="004B7C70" w:rsidRPr="00DB5C7F" w:rsidRDefault="004B7C70" w:rsidP="004B7C7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 СНиП 12-03-2001 «Безопасность труда в строительстве. Часть 1. Общие требования» (зарегистрирован </w:t>
      </w:r>
      <w:proofErr w:type="spellStart"/>
      <w:r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Росстандартом</w:t>
      </w:r>
      <w:proofErr w:type="spellEnd"/>
      <w:r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качестве СП 43.13330.2010);</w:t>
      </w:r>
    </w:p>
    <w:p w14:paraId="449F75E2" w14:textId="77777777" w:rsidR="004B7C70" w:rsidRPr="00DB5C7F" w:rsidRDefault="004B7C70" w:rsidP="004B7C7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>– СНиП 12-04-2002 «Безопасность труда в строительстве. Часть 2. Строительное производство»;</w:t>
      </w:r>
    </w:p>
    <w:p w14:paraId="347A3AF7" w14:textId="77777777" w:rsidR="004B7C70" w:rsidRPr="00DB5C7F" w:rsidRDefault="004B7C70" w:rsidP="004B7C7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>– ГОСТ 12.3.002-2014 «Система стандартов безопасности труда. Процессы производственные. Общие требования безопасности»;</w:t>
      </w:r>
    </w:p>
    <w:p w14:paraId="5034E3BB" w14:textId="77777777" w:rsidR="004B7C70" w:rsidRPr="00DB5C7F" w:rsidRDefault="004B7C70" w:rsidP="004B7C70">
      <w:pPr>
        <w:widowControl w:val="0"/>
        <w:autoSpaceDE w:val="0"/>
        <w:autoSpaceDN w:val="0"/>
        <w:adjustRightInd w:val="0"/>
        <w:spacing w:after="0" w:line="240" w:lineRule="auto"/>
        <w:ind w:firstLine="10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Министерство труда и социальной защиты Российской Федерации Приказ от 11 декабря 2020 г. N 883н «Об утверждении Правил по охране труда при строительстве, реконструкции и ремонте» (Зарегистрировано в Минюсте России 24.12.2020 N 61787)</w:t>
      </w:r>
    </w:p>
    <w:p w14:paraId="18115A26" w14:textId="77777777" w:rsidR="004B7C70" w:rsidRPr="00DB5C7F" w:rsidRDefault="004B7C70" w:rsidP="00C458FE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Подрядчик при выполнении Работ обязан строго соблюдать требования по охране труда, технике безопасности, охране окружающей среды и сохранению зеленых насаждений, а также обязан осуществлять противопожарные мероприятия, мероприятия по предотвращению аварийных ситуаций на Объекте.</w:t>
      </w:r>
    </w:p>
    <w:p w14:paraId="6CBC15C8" w14:textId="77777777" w:rsidR="004B7C70" w:rsidRPr="00DB5C7F" w:rsidRDefault="004B7C70" w:rsidP="004B7C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Опасные для движения зоны должны быть огорожены и обозначены знаками безопасности и надписями установленной формы в соответствии </w:t>
      </w:r>
      <w:r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требованиями ГОСТ 12.4.026-2015 «Межгосударственный стандарт. С</w:t>
      </w:r>
      <w:r w:rsidRPr="00DB5C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истема стандартов безопасности труда. Цвета сигнальные, знаки безопасности и разметка сигнальная. Назначение и правила применения. общие технические требования и характеристики. Методы испытаний».</w:t>
      </w:r>
      <w:r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необходимости должны быть выстав</w:t>
      </w:r>
      <w:r w:rsidR="00F27789"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лены предупредительные плакаты </w:t>
      </w:r>
      <w:r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сигналы, видимые в любое время суток.</w:t>
      </w:r>
    </w:p>
    <w:p w14:paraId="069C796B" w14:textId="77777777" w:rsidR="004B7C70" w:rsidRPr="00DB5C7F" w:rsidRDefault="004B7C70" w:rsidP="00E955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Работ в зоне расположения коммуникаций допускается только с письменного разреше</w:t>
      </w:r>
      <w:r w:rsidR="00E606EE"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ния организации, ответственной </w:t>
      </w:r>
      <w:r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эксплуатацию этих сооружений. </w:t>
      </w:r>
    </w:p>
    <w:p w14:paraId="3BEAB6BE" w14:textId="77777777" w:rsidR="004B7C70" w:rsidRPr="00DB5C7F" w:rsidRDefault="004B7C70" w:rsidP="004B7C7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A60959" w14:textId="6CFCF9B8" w:rsidR="00BC326B" w:rsidRPr="00DB5C7F" w:rsidRDefault="00BC326B" w:rsidP="00DB5C7F">
      <w:pPr>
        <w:pStyle w:val="ConsPlusNormal"/>
        <w:numPr>
          <w:ilvl w:val="1"/>
          <w:numId w:val="13"/>
        </w:numPr>
        <w:spacing w:before="120" w:after="120"/>
        <w:rPr>
          <w:rFonts w:ascii="Times New Roman" w:hAnsi="Times New Roman" w:cs="Times New Roman"/>
          <w:b/>
          <w:sz w:val="28"/>
          <w:szCs w:val="28"/>
        </w:rPr>
      </w:pPr>
      <w:r w:rsidRPr="00DB5C7F">
        <w:rPr>
          <w:rFonts w:ascii="Times New Roman" w:hAnsi="Times New Roman" w:cs="Times New Roman"/>
          <w:b/>
          <w:sz w:val="28"/>
          <w:szCs w:val="28"/>
        </w:rPr>
        <w:t>Условия сдачи-приемки выполненных работ</w:t>
      </w:r>
    </w:p>
    <w:p w14:paraId="2221C8F1" w14:textId="77777777" w:rsidR="004B7C70" w:rsidRPr="00DB5C7F" w:rsidRDefault="004B7C70" w:rsidP="004B7C7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2051AA" w14:textId="77777777" w:rsidR="004B7C70" w:rsidRPr="00DB5C7F" w:rsidRDefault="004B7C70" w:rsidP="00BC326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сдаче-приемке Работ Подрядчик передает Заказчику, оформленные и подписанные уполномоченным лицом Подрядчика, следующие отчетные документы:</w:t>
      </w:r>
    </w:p>
    <w:p w14:paraId="62E9B50E" w14:textId="77777777" w:rsidR="004B7C70" w:rsidRPr="00DB5C7F" w:rsidRDefault="004B7C70" w:rsidP="00E955D6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Акт о приемке выполненных работ по унифицированной форме</w:t>
      </w:r>
      <w:r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КС-2.</w:t>
      </w:r>
    </w:p>
    <w:p w14:paraId="3AD3D32C" w14:textId="77777777" w:rsidR="004B7C70" w:rsidRPr="00DB5C7F" w:rsidRDefault="004B7C70" w:rsidP="00E955D6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Справку о стоимости вып</w:t>
      </w:r>
      <w:r w:rsidR="00E606EE"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олненных работ и затрат </w:t>
      </w:r>
      <w:r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унифицированной форме КС-3.</w:t>
      </w:r>
    </w:p>
    <w:p w14:paraId="6B5906D7" w14:textId="43A536F7" w:rsidR="004B7C70" w:rsidRPr="00DB5C7F" w:rsidRDefault="004B7C70" w:rsidP="00E955D6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Счет-фактур</w:t>
      </w:r>
      <w:r w:rsidR="008C7330"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>у (</w:t>
      </w:r>
      <w:r w:rsidR="009A7BCC" w:rsidRPr="009A7BCC">
        <w:rPr>
          <w:rFonts w:ascii="Times New Roman" w:eastAsia="Arial Unicode MS" w:hAnsi="Times New Roman"/>
          <w:color w:val="000000"/>
          <w:sz w:val="28"/>
          <w:szCs w:val="28"/>
          <w:lang w:val="ru" w:eastAsia="ru-RU"/>
        </w:rPr>
        <w:t>Предоставление счет-фактуры не требуется в случае</w:t>
      </w:r>
      <w:r w:rsidR="009A7BCC" w:rsidRPr="009A7BCC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,</w:t>
      </w:r>
      <w:r w:rsidR="009A7BCC" w:rsidRPr="009A7BCC">
        <w:rPr>
          <w:rFonts w:ascii="Times New Roman" w:eastAsia="Arial Unicode MS" w:hAnsi="Times New Roman"/>
          <w:color w:val="000000"/>
          <w:sz w:val="28"/>
          <w:szCs w:val="28"/>
          <w:lang w:val="ru" w:eastAsia="ru-RU"/>
        </w:rPr>
        <w:t xml:space="preserve"> если </w:t>
      </w:r>
      <w:r w:rsidR="009A7BCC" w:rsidRPr="009A7BCC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Подрядчик</w:t>
      </w:r>
      <w:r w:rsidR="009A7BCC" w:rsidRPr="009A7BCC">
        <w:rPr>
          <w:rFonts w:ascii="Times New Roman" w:eastAsia="Arial Unicode MS" w:hAnsi="Times New Roman"/>
          <w:color w:val="000000"/>
          <w:sz w:val="28"/>
          <w:szCs w:val="28"/>
          <w:lang w:val="ru" w:eastAsia="ru-RU"/>
        </w:rPr>
        <w:t xml:space="preserve"> не является плательщиком НДС</w:t>
      </w:r>
      <w:r w:rsidR="009A7BCC" w:rsidRPr="00451809">
        <w:rPr>
          <w:rFonts w:ascii="Times New Roman" w:eastAsia="Arial Unicode MS" w:hAnsi="Times New Roman"/>
          <w:color w:val="000000"/>
          <w:lang w:val="ru" w:eastAsia="ru-RU"/>
        </w:rPr>
        <w:t>.</w:t>
      </w:r>
      <w:r w:rsidR="008C7330"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2E0388"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168475D" w14:textId="77777777" w:rsidR="004B7C70" w:rsidRPr="00DB5C7F" w:rsidRDefault="004B7C70" w:rsidP="00E955D6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Сметную документацию на выполненные работы.</w:t>
      </w:r>
    </w:p>
    <w:p w14:paraId="28868BEF" w14:textId="77777777" w:rsidR="003C6B93" w:rsidRPr="00DB5C7F" w:rsidRDefault="00984AEC" w:rsidP="004B7C7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3C6B93"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2E0388"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удостоверяющие качество строительных материалов, изделий, применяемых при выполнении Работ (копии сертификатов качества, сертификатов пожарной безопасности; копии санитарно-эпидемиологических заключений);</w:t>
      </w:r>
    </w:p>
    <w:p w14:paraId="0EB1632F" w14:textId="153E79CC" w:rsidR="00984AEC" w:rsidRPr="00DB5C7F" w:rsidRDefault="007964EF" w:rsidP="00984AEC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984AEC" w:rsidRPr="00DB5C7F">
        <w:rPr>
          <w:rFonts w:ascii="Times New Roman" w:hAnsi="Times New Roman" w:cs="Times New Roman"/>
          <w:sz w:val="28"/>
          <w:szCs w:val="28"/>
        </w:rPr>
        <w:t>.</w:t>
      </w:r>
      <w:r w:rsidR="00984AEC" w:rsidRPr="00DB5C7F">
        <w:rPr>
          <w:rFonts w:ascii="Times New Roman" w:hAnsi="Times New Roman" w:cs="Times New Roman"/>
          <w:sz w:val="28"/>
          <w:szCs w:val="28"/>
        </w:rPr>
        <w:tab/>
        <w:t>Акты освидетельствования скрытых Работ;</w:t>
      </w:r>
    </w:p>
    <w:p w14:paraId="4636CB34" w14:textId="77777777" w:rsidR="00984AEC" w:rsidRPr="00DB5C7F" w:rsidRDefault="00984AEC" w:rsidP="004B7C7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1E6E85" w14:textId="17B506E0" w:rsidR="004B7C70" w:rsidRPr="00DB5C7F" w:rsidRDefault="004B7C70" w:rsidP="00DB5C7F">
      <w:pPr>
        <w:pStyle w:val="a9"/>
        <w:numPr>
          <w:ilvl w:val="1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B5C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Требования </w:t>
      </w:r>
      <w:r w:rsidR="000E27B0" w:rsidRPr="00DB5C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комплекту</w:t>
      </w:r>
      <w:r w:rsidRPr="00DB5C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технических и иных документов</w:t>
      </w:r>
      <w:r w:rsidR="000E27B0" w:rsidRPr="00DB5C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передаваемых заказчику </w:t>
      </w:r>
      <w:r w:rsidRPr="00DB5C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(оформление результатов </w:t>
      </w:r>
      <w:r w:rsidR="00DF73B1" w:rsidRPr="00DB5C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выполненных </w:t>
      </w:r>
      <w:r w:rsidRPr="00DB5C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работ)</w:t>
      </w:r>
    </w:p>
    <w:p w14:paraId="0D82BBFC" w14:textId="35266B61" w:rsidR="004B7C70" w:rsidRPr="00DB5C7F" w:rsidRDefault="00984AEC" w:rsidP="00C45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Подрядчик передает Заказчику отчетные д</w:t>
      </w:r>
      <w:r w:rsidR="004816FA"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>окументы в соответствии с п. 6.4</w:t>
      </w:r>
      <w:r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ТЗ на бумажном носителе в 2 (двух) экземплярах в срок не </w:t>
      </w:r>
      <w:r w:rsidR="004B5582" w:rsidRPr="001E4B6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позднее</w:t>
      </w:r>
      <w:r w:rsidRPr="001E4B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B5582" w:rsidRPr="001E4B6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4B55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4B5582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пяти</w:t>
      </w:r>
      <w:r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рабочих дней с даты окончания выполнения Работ. </w:t>
      </w:r>
      <w:r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Техническая документация на используемые материалы представляется Подрядчиком в бумажном виде в одном экземпляре. </w:t>
      </w:r>
      <w:r w:rsidR="004B7C70" w:rsidRPr="00DB5C7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</w:p>
    <w:p w14:paraId="6B7279F4" w14:textId="77777777" w:rsidR="004B7C70" w:rsidRPr="00DB5C7F" w:rsidRDefault="004B7C70" w:rsidP="004B7C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14:paraId="21BD6374" w14:textId="7F602D13" w:rsidR="004B7C70" w:rsidRPr="00DB5C7F" w:rsidRDefault="004B7C70" w:rsidP="00DB5C7F">
      <w:pPr>
        <w:numPr>
          <w:ilvl w:val="0"/>
          <w:numId w:val="13"/>
        </w:numPr>
        <w:spacing w:after="0" w:line="240" w:lineRule="auto"/>
        <w:ind w:left="177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B5C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СРОКУ И (ИЛИ) ОБЪЕМУ ПРЕДОСТАВЛЕНИЯ ГАРАНТИЙ</w:t>
      </w:r>
      <w:r w:rsidR="00C33FD9" w:rsidRPr="00DB5C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НЫХ ОБЯЗАТЕЛЬСТВ</w:t>
      </w:r>
    </w:p>
    <w:p w14:paraId="799D1C7F" w14:textId="54B70B8B" w:rsidR="00984AEC" w:rsidRPr="00DB5C7F" w:rsidRDefault="00984AEC" w:rsidP="00984A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5C7F">
        <w:rPr>
          <w:rFonts w:ascii="Times New Roman" w:hAnsi="Times New Roman" w:cs="Times New Roman"/>
          <w:sz w:val="28"/>
          <w:szCs w:val="28"/>
        </w:rPr>
        <w:t>Гарантийный срок на выполненные Работы должен составлять не менее 24</w:t>
      </w:r>
      <w:r w:rsidRPr="00DB5C7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B5C7F">
        <w:rPr>
          <w:rFonts w:ascii="Times New Roman" w:hAnsi="Times New Roman" w:cs="Times New Roman"/>
          <w:sz w:val="28"/>
          <w:szCs w:val="28"/>
        </w:rPr>
        <w:t>(двадцать четыре) месяцев с даты подписания Сторонами Акта о приемке выполненных работ (форма КС-2) и Справки о стоимости выполненных работ и затрат</w:t>
      </w:r>
      <w:r w:rsidR="008F6611">
        <w:rPr>
          <w:rFonts w:ascii="Times New Roman" w:hAnsi="Times New Roman" w:cs="Times New Roman"/>
          <w:sz w:val="28"/>
          <w:szCs w:val="28"/>
        </w:rPr>
        <w:t>.</w:t>
      </w:r>
      <w:r w:rsidRPr="00DB5C7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B5B3FA8" w14:textId="5B9A1870" w:rsidR="00984AEC" w:rsidRPr="00DB5C7F" w:rsidRDefault="00984AEC" w:rsidP="00984A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5C7F">
        <w:rPr>
          <w:rFonts w:ascii="Times New Roman" w:hAnsi="Times New Roman" w:cs="Times New Roman"/>
          <w:sz w:val="28"/>
          <w:szCs w:val="28"/>
        </w:rPr>
        <w:t>Гарантийный срок на материалы должен составлять не менее</w:t>
      </w:r>
      <w:r w:rsidRPr="00DB5C7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B5C7F">
        <w:rPr>
          <w:rFonts w:ascii="Times New Roman" w:hAnsi="Times New Roman" w:cs="Times New Roman"/>
          <w:sz w:val="28"/>
          <w:szCs w:val="28"/>
        </w:rPr>
        <w:t>12 (двенадцати) месяцев с даты подписания Сторонами Акта о приемке выполненных работ (форма КС-2).</w:t>
      </w:r>
    </w:p>
    <w:p w14:paraId="16A5CBE7" w14:textId="77777777" w:rsidR="00984AEC" w:rsidRPr="00DB5C7F" w:rsidRDefault="00984AEC" w:rsidP="00984A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5C7F">
        <w:rPr>
          <w:rFonts w:ascii="Times New Roman" w:hAnsi="Times New Roman" w:cs="Times New Roman"/>
          <w:sz w:val="28"/>
          <w:szCs w:val="28"/>
        </w:rPr>
        <w:t>Подрядчик несет ответственность за недостатки (дефекты), обнаруженные в течение гарантийного срока.</w:t>
      </w:r>
    </w:p>
    <w:p w14:paraId="718C1569" w14:textId="52EBC9AB" w:rsidR="00984AEC" w:rsidRPr="00DB5C7F" w:rsidRDefault="00984AEC" w:rsidP="00984A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5C7F">
        <w:rPr>
          <w:rFonts w:ascii="Times New Roman" w:hAnsi="Times New Roman" w:cs="Times New Roman"/>
          <w:sz w:val="28"/>
          <w:szCs w:val="28"/>
        </w:rPr>
        <w:t>Если в течение гарантийного срока выявится, что качество выполненных работ, материалов не соответствует требованиям СНиП, технической и нормативно-технической документации, Заказчик письменно направляет Подрядчику требование о безвозмездном устранении недостатков Работ в сроки, установленные в таком требовании.</w:t>
      </w:r>
    </w:p>
    <w:p w14:paraId="261E5BB3" w14:textId="77777777" w:rsidR="00984AEC" w:rsidRPr="00DB5C7F" w:rsidRDefault="00984AEC" w:rsidP="00984A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5C7F">
        <w:rPr>
          <w:rFonts w:ascii="Times New Roman" w:hAnsi="Times New Roman" w:cs="Times New Roman"/>
          <w:sz w:val="28"/>
          <w:szCs w:val="28"/>
        </w:rPr>
        <w:t>Гарантийный срок прерывается со дня направления письменного уведомления Подрядчику об обнаружении недостатков и продолжается после их устранения Подрядчиком.</w:t>
      </w:r>
    </w:p>
    <w:p w14:paraId="75B0B3EC" w14:textId="77777777" w:rsidR="004B7C70" w:rsidRPr="00DB5C7F" w:rsidRDefault="004B7C70" w:rsidP="004B7C70">
      <w:pPr>
        <w:widowControl w:val="0"/>
        <w:autoSpaceDE w:val="0"/>
        <w:autoSpaceDN w:val="0"/>
        <w:adjustRightInd w:val="0"/>
        <w:spacing w:before="240" w:after="120" w:line="240" w:lineRule="auto"/>
        <w:ind w:left="357" w:hanging="3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B5C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8.</w:t>
      </w:r>
      <w:r w:rsidRPr="00DB5C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СПЕЦИАЛЬНЫЕ ТРЕБОВАНИЯ</w:t>
      </w:r>
    </w:p>
    <w:p w14:paraId="16F35308" w14:textId="77777777" w:rsidR="004B7C70" w:rsidRPr="00DB5C7F" w:rsidRDefault="004B7C70" w:rsidP="004B7C70">
      <w:pPr>
        <w:widowControl w:val="0"/>
        <w:autoSpaceDE w:val="0"/>
        <w:autoSpaceDN w:val="0"/>
        <w:adjustRightInd w:val="0"/>
        <w:spacing w:before="240" w:after="120" w:line="240" w:lineRule="auto"/>
        <w:ind w:left="141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5C7F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установлено.</w:t>
      </w:r>
    </w:p>
    <w:p w14:paraId="0FC51BC6" w14:textId="77777777" w:rsidR="004B7C70" w:rsidRPr="00DB5C7F" w:rsidRDefault="004B7C70" w:rsidP="004B7C70">
      <w:pPr>
        <w:widowControl w:val="0"/>
        <w:autoSpaceDE w:val="0"/>
        <w:autoSpaceDN w:val="0"/>
        <w:adjustRightInd w:val="0"/>
        <w:spacing w:before="240" w:after="120" w:line="240" w:lineRule="auto"/>
        <w:ind w:left="357" w:hanging="3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B5C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9.</w:t>
      </w:r>
      <w:r w:rsidRPr="00DB5C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ПЕРЕЧЕНЬ ПРИЛОЖЕНИЙ</w:t>
      </w: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8"/>
        <w:gridCol w:w="5528"/>
        <w:gridCol w:w="2268"/>
      </w:tblGrid>
      <w:tr w:rsidR="004B7C70" w:rsidRPr="00DB5C7F" w14:paraId="4E78308D" w14:textId="77777777" w:rsidTr="00AB6AA4">
        <w:tc>
          <w:tcPr>
            <w:tcW w:w="1418" w:type="dxa"/>
          </w:tcPr>
          <w:p w14:paraId="17C72172" w14:textId="77777777" w:rsidR="004B7C70" w:rsidRPr="00DB5C7F" w:rsidRDefault="004B7C70" w:rsidP="00AB6A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Номер приложения</w:t>
            </w:r>
          </w:p>
        </w:tc>
        <w:tc>
          <w:tcPr>
            <w:tcW w:w="5528" w:type="dxa"/>
          </w:tcPr>
          <w:p w14:paraId="4D5AD3D3" w14:textId="77777777" w:rsidR="004B7C70" w:rsidRPr="00DB5C7F" w:rsidRDefault="004B7C70" w:rsidP="00AB6A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приложения</w:t>
            </w:r>
          </w:p>
        </w:tc>
        <w:tc>
          <w:tcPr>
            <w:tcW w:w="2268" w:type="dxa"/>
          </w:tcPr>
          <w:p w14:paraId="307D3572" w14:textId="77777777" w:rsidR="004B7C70" w:rsidRPr="00DB5C7F" w:rsidRDefault="004B7C70" w:rsidP="00AB6A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Номер страницы</w:t>
            </w:r>
          </w:p>
        </w:tc>
      </w:tr>
      <w:tr w:rsidR="004B7C70" w:rsidRPr="00DB5C7F" w14:paraId="6704181C" w14:textId="77777777" w:rsidTr="00AB6AA4">
        <w:tc>
          <w:tcPr>
            <w:tcW w:w="1418" w:type="dxa"/>
          </w:tcPr>
          <w:p w14:paraId="73EB7EC4" w14:textId="77777777" w:rsidR="004B7C70" w:rsidRPr="00DB5C7F" w:rsidRDefault="004B7C70" w:rsidP="00AB6A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528" w:type="dxa"/>
          </w:tcPr>
          <w:p w14:paraId="2C6B1479" w14:textId="77777777" w:rsidR="004B7C70" w:rsidRPr="00DB5C7F" w:rsidRDefault="004913D9" w:rsidP="00604E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Ведомост</w:t>
            </w:r>
            <w:r w:rsidR="00604EA2" w:rsidRPr="00DB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="004B7C70" w:rsidRPr="00DB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объемов работ</w:t>
            </w:r>
          </w:p>
        </w:tc>
        <w:tc>
          <w:tcPr>
            <w:tcW w:w="2268" w:type="dxa"/>
          </w:tcPr>
          <w:p w14:paraId="22FD35C2" w14:textId="03B47749" w:rsidR="004B7C70" w:rsidRPr="00DB5C7F" w:rsidRDefault="004816FA" w:rsidP="00604E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9-10</w:t>
            </w:r>
          </w:p>
        </w:tc>
      </w:tr>
    </w:tbl>
    <w:p w14:paraId="27C8AB13" w14:textId="77777777" w:rsidR="000E27B0" w:rsidRPr="00DB5C7F" w:rsidRDefault="006050CF" w:rsidP="004B7C70">
      <w:pPr>
        <w:rPr>
          <w:rFonts w:ascii="Times New Roman" w:hAnsi="Times New Roman"/>
          <w:sz w:val="24"/>
          <w:szCs w:val="24"/>
        </w:rPr>
      </w:pPr>
      <w:r w:rsidRPr="00DB5C7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</w:t>
      </w:r>
    </w:p>
    <w:p w14:paraId="6C2670F5" w14:textId="77777777" w:rsidR="000E27B0" w:rsidRPr="00DB5C7F" w:rsidRDefault="000E27B0" w:rsidP="004B7C70">
      <w:pPr>
        <w:rPr>
          <w:rFonts w:ascii="Times New Roman" w:hAnsi="Times New Roman"/>
          <w:sz w:val="24"/>
          <w:szCs w:val="24"/>
        </w:rPr>
      </w:pPr>
    </w:p>
    <w:p w14:paraId="4F02C639" w14:textId="77777777" w:rsidR="000E27B0" w:rsidRPr="00DB5C7F" w:rsidRDefault="000E27B0" w:rsidP="004B7C70">
      <w:pPr>
        <w:rPr>
          <w:rFonts w:ascii="Times New Roman" w:hAnsi="Times New Roman"/>
          <w:sz w:val="24"/>
          <w:szCs w:val="24"/>
        </w:rPr>
      </w:pPr>
    </w:p>
    <w:p w14:paraId="2A0ABE08" w14:textId="594BDBBF" w:rsidR="000E27B0" w:rsidRPr="00DB5C7F" w:rsidRDefault="000E27B0" w:rsidP="004B7C70">
      <w:pPr>
        <w:rPr>
          <w:rFonts w:ascii="Times New Roman" w:hAnsi="Times New Roman"/>
          <w:sz w:val="24"/>
          <w:szCs w:val="24"/>
        </w:rPr>
      </w:pPr>
    </w:p>
    <w:p w14:paraId="4E3A0A19" w14:textId="17AB658E" w:rsidR="00CB0F87" w:rsidRDefault="00CB0F87" w:rsidP="004B7C70">
      <w:pPr>
        <w:rPr>
          <w:rFonts w:ascii="Times New Roman" w:hAnsi="Times New Roman"/>
          <w:sz w:val="24"/>
          <w:szCs w:val="24"/>
        </w:rPr>
      </w:pPr>
    </w:p>
    <w:p w14:paraId="2563AB3D" w14:textId="18CB9262" w:rsidR="009D2DF8" w:rsidRDefault="009D2DF8" w:rsidP="004B7C70">
      <w:pPr>
        <w:rPr>
          <w:rFonts w:ascii="Times New Roman" w:hAnsi="Times New Roman"/>
          <w:sz w:val="24"/>
          <w:szCs w:val="24"/>
        </w:rPr>
      </w:pPr>
    </w:p>
    <w:p w14:paraId="54BB78B1" w14:textId="29A93F0D" w:rsidR="009D2DF8" w:rsidRDefault="009D2DF8" w:rsidP="004B7C70">
      <w:pPr>
        <w:rPr>
          <w:rFonts w:ascii="Times New Roman" w:hAnsi="Times New Roman"/>
          <w:sz w:val="24"/>
          <w:szCs w:val="24"/>
        </w:rPr>
      </w:pPr>
    </w:p>
    <w:p w14:paraId="5CE49A0F" w14:textId="2FD4330C" w:rsidR="009D2DF8" w:rsidRDefault="009D2DF8" w:rsidP="004B7C70">
      <w:pPr>
        <w:rPr>
          <w:rFonts w:ascii="Times New Roman" w:hAnsi="Times New Roman"/>
          <w:sz w:val="24"/>
          <w:szCs w:val="24"/>
        </w:rPr>
      </w:pPr>
    </w:p>
    <w:p w14:paraId="3926F7FE" w14:textId="77777777" w:rsidR="009D2DF8" w:rsidRDefault="009D2DF8" w:rsidP="000E27B0">
      <w:pPr>
        <w:jc w:val="right"/>
        <w:rPr>
          <w:rFonts w:ascii="Times New Roman" w:hAnsi="Times New Roman"/>
          <w:sz w:val="24"/>
          <w:szCs w:val="24"/>
        </w:rPr>
      </w:pPr>
    </w:p>
    <w:p w14:paraId="231DD2B3" w14:textId="5742CFB3" w:rsidR="007C723C" w:rsidRPr="00DB5C7F" w:rsidRDefault="006050CF" w:rsidP="000E27B0">
      <w:pPr>
        <w:jc w:val="right"/>
        <w:rPr>
          <w:rFonts w:ascii="Times New Roman" w:hAnsi="Times New Roman"/>
          <w:sz w:val="24"/>
          <w:szCs w:val="24"/>
        </w:rPr>
      </w:pPr>
      <w:r w:rsidRPr="00DB5C7F">
        <w:rPr>
          <w:rFonts w:ascii="Times New Roman" w:hAnsi="Times New Roman"/>
          <w:sz w:val="24"/>
          <w:szCs w:val="24"/>
        </w:rPr>
        <w:lastRenderedPageBreak/>
        <w:t xml:space="preserve"> </w:t>
      </w:r>
      <w:r w:rsidR="007C723C" w:rsidRPr="00DB5C7F">
        <w:rPr>
          <w:rFonts w:ascii="Times New Roman" w:hAnsi="Times New Roman"/>
          <w:sz w:val="24"/>
          <w:szCs w:val="24"/>
        </w:rPr>
        <w:t xml:space="preserve">Приложение № 1 </w:t>
      </w:r>
      <w:r w:rsidR="009915C1" w:rsidRPr="00DB5C7F">
        <w:rPr>
          <w:rFonts w:ascii="Times New Roman" w:hAnsi="Times New Roman"/>
          <w:sz w:val="24"/>
          <w:szCs w:val="24"/>
        </w:rPr>
        <w:t>к ТЗ</w:t>
      </w:r>
    </w:p>
    <w:p w14:paraId="404EF1C9" w14:textId="77777777" w:rsidR="00A16E14" w:rsidRPr="00DB5C7F" w:rsidRDefault="009533D5" w:rsidP="004C11C5">
      <w:pPr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5C7F">
        <w:rPr>
          <w:rFonts w:ascii="Times New Roman" w:eastAsia="Calibri" w:hAnsi="Times New Roman" w:cs="Times New Roman"/>
          <w:b/>
          <w:sz w:val="28"/>
          <w:szCs w:val="28"/>
        </w:rPr>
        <w:t>Ведомость объемов работ</w:t>
      </w:r>
      <w:r w:rsidR="002E0388" w:rsidRPr="00DB5C7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6CBB0C06" w14:textId="77777777" w:rsidR="008F6611" w:rsidRPr="00DB5C7F" w:rsidRDefault="008F6611" w:rsidP="008F6611">
      <w:pPr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B5C7F">
        <w:rPr>
          <w:rFonts w:ascii="Times New Roman" w:hAnsi="Times New Roman" w:cs="Times New Roman"/>
          <w:iCs/>
          <w:sz w:val="28"/>
          <w:szCs w:val="28"/>
        </w:rPr>
        <w:t>на выполнение работ по ремонту кровли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DB5C7F">
        <w:rPr>
          <w:rFonts w:ascii="Times New Roman" w:hAnsi="Times New Roman" w:cs="Times New Roman"/>
          <w:iCs/>
          <w:sz w:val="28"/>
          <w:szCs w:val="28"/>
        </w:rPr>
        <w:t>по адресу:</w:t>
      </w:r>
      <w:r w:rsidRPr="009D2DF8">
        <w:t xml:space="preserve"> </w:t>
      </w:r>
      <w:r w:rsidRPr="007F0BA4">
        <w:rPr>
          <w:rFonts w:ascii="Times New Roman" w:hAnsi="Times New Roman" w:cs="Times New Roman"/>
          <w:iCs/>
          <w:sz w:val="28"/>
          <w:szCs w:val="28"/>
        </w:rPr>
        <w:t>Самарская область., г. Самара, Железнодорожный р-н, ул. Льва Толстого, д.135</w:t>
      </w:r>
      <w:r w:rsidRPr="00DB5C7F">
        <w:rPr>
          <w:rFonts w:ascii="Times New Roman" w:hAnsi="Times New Roman" w:cs="Times New Roman"/>
          <w:iCs/>
          <w:sz w:val="28"/>
          <w:szCs w:val="28"/>
        </w:rPr>
        <w:t>, для нужд УФПС Самарской области</w:t>
      </w:r>
    </w:p>
    <w:p w14:paraId="60297A43" w14:textId="77777777" w:rsidR="004816FA" w:rsidRPr="00DB5C7F" w:rsidRDefault="004816FA" w:rsidP="00DF73B1">
      <w:pPr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5DECC14B" w14:textId="1092E498" w:rsidR="004A7D35" w:rsidRDefault="004A7D35" w:rsidP="005A620F">
      <w:pPr>
        <w:widowControl w:val="0"/>
        <w:autoSpaceDE w:val="0"/>
        <w:autoSpaceDN w:val="0"/>
        <w:adjustRightInd w:val="0"/>
        <w:spacing w:after="0" w:line="240" w:lineRule="auto"/>
      </w:pPr>
    </w:p>
    <w:p w14:paraId="6E58446D" w14:textId="0EE9279E" w:rsidR="007B2736" w:rsidRDefault="007B2736" w:rsidP="005A620F">
      <w:pPr>
        <w:widowControl w:val="0"/>
        <w:autoSpaceDE w:val="0"/>
        <w:autoSpaceDN w:val="0"/>
        <w:adjustRightInd w:val="0"/>
        <w:spacing w:after="0" w:line="240" w:lineRule="auto"/>
      </w:pPr>
    </w:p>
    <w:tbl>
      <w:tblPr>
        <w:tblW w:w="9356" w:type="dxa"/>
        <w:tblInd w:w="-5" w:type="dxa"/>
        <w:tblLook w:val="04A0" w:firstRow="1" w:lastRow="0" w:firstColumn="1" w:lastColumn="0" w:noHBand="0" w:noVBand="1"/>
      </w:tblPr>
      <w:tblGrid>
        <w:gridCol w:w="851"/>
        <w:gridCol w:w="4536"/>
        <w:gridCol w:w="992"/>
        <w:gridCol w:w="1134"/>
        <w:gridCol w:w="1843"/>
      </w:tblGrid>
      <w:tr w:rsidR="00AA4527" w:rsidRPr="00AA4527" w14:paraId="766D8573" w14:textId="77777777" w:rsidTr="00AA4527">
        <w:trPr>
          <w:trHeight w:val="7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C46C0" w14:textId="77777777" w:rsidR="00AA4527" w:rsidRPr="00AA4527" w:rsidRDefault="00AA4527" w:rsidP="00AA4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30DE4" w14:textId="77777777" w:rsidR="00AA4527" w:rsidRPr="00AA4527" w:rsidRDefault="00AA4527" w:rsidP="00AA4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8AB03" w14:textId="77777777" w:rsidR="00AA4527" w:rsidRPr="00AA4527" w:rsidRDefault="00AA4527" w:rsidP="00AA4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55AFF" w14:textId="77777777" w:rsidR="00AA4527" w:rsidRPr="00AA4527" w:rsidRDefault="00AA4527" w:rsidP="00AA4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0B85C" w14:textId="77777777" w:rsidR="00AA4527" w:rsidRPr="00AA4527" w:rsidRDefault="00AA4527" w:rsidP="00AA4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Примечание</w:t>
            </w:r>
          </w:p>
        </w:tc>
      </w:tr>
      <w:tr w:rsidR="00AA4527" w:rsidRPr="00AA4527" w14:paraId="107A81AF" w14:textId="77777777" w:rsidTr="00AA4527">
        <w:trPr>
          <w:trHeight w:val="2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5796C" w14:textId="77777777" w:rsidR="00AA4527" w:rsidRPr="00AA4527" w:rsidRDefault="00AA4527" w:rsidP="00AA4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00CC3" w14:textId="77777777" w:rsidR="00AA4527" w:rsidRPr="00AA4527" w:rsidRDefault="00AA4527" w:rsidP="00AA4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6573A" w14:textId="77777777" w:rsidR="00AA4527" w:rsidRPr="00AA4527" w:rsidRDefault="00AA4527" w:rsidP="00AA4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D235E" w14:textId="77777777" w:rsidR="00AA4527" w:rsidRPr="00AA4527" w:rsidRDefault="00AA4527" w:rsidP="00AA4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27D37" w14:textId="77777777" w:rsidR="00AA4527" w:rsidRPr="00AA4527" w:rsidRDefault="00AA4527" w:rsidP="00AA4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AA4527" w:rsidRPr="00AA4527" w14:paraId="61F67D7F" w14:textId="77777777" w:rsidTr="00AA4527">
        <w:trPr>
          <w:trHeight w:val="300"/>
        </w:trPr>
        <w:tc>
          <w:tcPr>
            <w:tcW w:w="935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6CDD879" w14:textId="77777777" w:rsidR="00AA4527" w:rsidRPr="00AA4527" w:rsidRDefault="00AA4527" w:rsidP="00AA45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1. Коридор</w:t>
            </w:r>
          </w:p>
        </w:tc>
      </w:tr>
      <w:tr w:rsidR="00AA4527" w:rsidRPr="00AA4527" w14:paraId="1B2B4C7F" w14:textId="77777777" w:rsidTr="00AA4527">
        <w:trPr>
          <w:trHeight w:val="45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396A12" w14:textId="77777777" w:rsidR="00AA4527" w:rsidRPr="00AA4527" w:rsidRDefault="00AA4527" w:rsidP="00AA4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A714D2" w14:textId="77777777" w:rsidR="00AA4527" w:rsidRPr="00AA4527" w:rsidRDefault="00AA4527" w:rsidP="00AA45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Демонтаж: Установка прижимной планки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D6A5C9" w14:textId="77777777" w:rsidR="00AA4527" w:rsidRPr="00AA4527" w:rsidRDefault="00AA4527" w:rsidP="00AA4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EA306A1" w14:textId="77777777" w:rsidR="00AA4527" w:rsidRPr="00AA4527" w:rsidRDefault="00AA4527" w:rsidP="00AA4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423D02" w14:textId="77777777" w:rsidR="00AA4527" w:rsidRPr="00AA4527" w:rsidRDefault="00AA4527" w:rsidP="00AA45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A4527" w:rsidRPr="00AA4527" w14:paraId="2FB5D726" w14:textId="77777777" w:rsidTr="00AA4527">
        <w:trPr>
          <w:trHeight w:val="45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2264A6" w14:textId="77777777" w:rsidR="00AA4527" w:rsidRPr="00AA4527" w:rsidRDefault="00AA4527" w:rsidP="00AA4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7C1D35" w14:textId="77777777" w:rsidR="00AA4527" w:rsidRPr="00AA4527" w:rsidRDefault="00AA4527" w:rsidP="00AA45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Демонтаж: Установка воронок сливных диаметром: 100 мм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9391F" w14:textId="77777777" w:rsidR="00AA4527" w:rsidRPr="00AA4527" w:rsidRDefault="00AA4527" w:rsidP="00AA4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E911CF2" w14:textId="77777777" w:rsidR="00AA4527" w:rsidRPr="00AA4527" w:rsidRDefault="00AA4527" w:rsidP="00AA4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106315" w14:textId="77777777" w:rsidR="00AA4527" w:rsidRPr="00AA4527" w:rsidRDefault="00AA4527" w:rsidP="00AA45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A4527" w:rsidRPr="00AA4527" w14:paraId="649C299A" w14:textId="77777777" w:rsidTr="00AA4527">
        <w:trPr>
          <w:trHeight w:val="9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0BA152" w14:textId="77777777" w:rsidR="00AA4527" w:rsidRPr="00AA4527" w:rsidRDefault="00AA4527" w:rsidP="00AA4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38C2CB" w14:textId="77777777" w:rsidR="00AA4527" w:rsidRPr="00AA4527" w:rsidRDefault="00AA4527" w:rsidP="00AA45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Смена трубопроводов из полиэтиленовых канализационных труб диаметром: до 100 мм (ливневой канализации)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95D743" w14:textId="77777777" w:rsidR="00AA4527" w:rsidRPr="00AA4527" w:rsidRDefault="00AA4527" w:rsidP="00AA4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270064C" w14:textId="77777777" w:rsidR="00AA4527" w:rsidRPr="00AA4527" w:rsidRDefault="00AA4527" w:rsidP="00AA4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0,05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AE6D18" w14:textId="77777777" w:rsidR="00AA4527" w:rsidRPr="00AA4527" w:rsidRDefault="00AA4527" w:rsidP="00AA45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A4527" w:rsidRPr="00AA4527" w14:paraId="09405727" w14:textId="77777777" w:rsidTr="00AA4527">
        <w:trPr>
          <w:trHeight w:val="9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F4EAC3" w14:textId="77777777" w:rsidR="00AA4527" w:rsidRPr="00AA4527" w:rsidRDefault="00AA4527" w:rsidP="00AA4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DF114F" w14:textId="77777777" w:rsidR="00AA4527" w:rsidRPr="00AA4527" w:rsidRDefault="00AA4527" w:rsidP="00AA45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Разборка покрытий кровель из наплавляемых рулонных материалов картами: вручную толщиной покрытия до 3 см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A7CEB4" w14:textId="77777777" w:rsidR="00AA4527" w:rsidRPr="00AA4527" w:rsidRDefault="00AA4527" w:rsidP="00AA4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FB1A26A" w14:textId="77777777" w:rsidR="00AA4527" w:rsidRPr="00AA4527" w:rsidRDefault="00AA4527" w:rsidP="00AA4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B079E0" w14:textId="77777777" w:rsidR="00AA4527" w:rsidRPr="00AA4527" w:rsidRDefault="00AA4527" w:rsidP="00AA45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A4527" w:rsidRPr="00AA4527" w14:paraId="050D4AEE" w14:textId="77777777" w:rsidTr="00AA4527">
        <w:trPr>
          <w:trHeight w:val="67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5C1F4E" w14:textId="77777777" w:rsidR="00AA4527" w:rsidRPr="00AA4527" w:rsidRDefault="00AA4527" w:rsidP="00AA4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29A649" w14:textId="77777777" w:rsidR="00AA4527" w:rsidRPr="00AA4527" w:rsidRDefault="00AA4527" w:rsidP="00AA45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Расчистка вручную поверхностей тяг от старых покрасок с лесов /прим/ Очистка основания кровли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D2C24" w14:textId="77777777" w:rsidR="00AA4527" w:rsidRPr="00AA4527" w:rsidRDefault="00AA4527" w:rsidP="00AA4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CF330F4" w14:textId="77777777" w:rsidR="00AA4527" w:rsidRPr="00AA4527" w:rsidRDefault="00AA4527" w:rsidP="00AA4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A9CC3E" w14:textId="77777777" w:rsidR="00AA4527" w:rsidRPr="00AA4527" w:rsidRDefault="00AA4527" w:rsidP="00AA45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A4527" w:rsidRPr="00AA4527" w14:paraId="4528B71B" w14:textId="77777777" w:rsidTr="00AA4527">
        <w:trPr>
          <w:trHeight w:val="45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004F38" w14:textId="77777777" w:rsidR="00AA4527" w:rsidRPr="00AA4527" w:rsidRDefault="00AA4527" w:rsidP="00AA4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EC117B" w14:textId="77777777" w:rsidR="00AA4527" w:rsidRPr="00AA4527" w:rsidRDefault="00AA4527" w:rsidP="00AA45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Ремонт цементной стяжки площадью заделки: свыше 0,5 до 1,0 м2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675203" w14:textId="77777777" w:rsidR="00AA4527" w:rsidRPr="00AA4527" w:rsidRDefault="00AA4527" w:rsidP="00AA4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мест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DC1E4A7" w14:textId="77777777" w:rsidR="00AA4527" w:rsidRPr="00AA4527" w:rsidRDefault="00AA4527" w:rsidP="00AA4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6DB0EA" w14:textId="77777777" w:rsidR="00AA4527" w:rsidRPr="00AA4527" w:rsidRDefault="00AA4527" w:rsidP="00AA45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A4527" w:rsidRPr="00AA4527" w14:paraId="5A95F40B" w14:textId="77777777" w:rsidTr="00AA4527">
        <w:trPr>
          <w:trHeight w:val="9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056632" w14:textId="77777777" w:rsidR="00AA4527" w:rsidRPr="00AA4527" w:rsidRDefault="00AA4527" w:rsidP="00AA4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2E5F69" w14:textId="77777777" w:rsidR="00AA4527" w:rsidRPr="00AA4527" w:rsidRDefault="00AA4527" w:rsidP="00AA45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Смена обделок из листовой стали (брандмауэров и парапетов без обделки боковых стенок) шириной: до 1 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0F116B" w14:textId="77777777" w:rsidR="00AA4527" w:rsidRPr="00AA4527" w:rsidRDefault="00AA4527" w:rsidP="00AA4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B1BFA49" w14:textId="77777777" w:rsidR="00AA4527" w:rsidRPr="00AA4527" w:rsidRDefault="00AA4527" w:rsidP="00AA4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0,18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5D6FC7" w14:textId="77777777" w:rsidR="00AA4527" w:rsidRPr="00AA4527" w:rsidRDefault="00AA4527" w:rsidP="00AA45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A4527" w:rsidRPr="00AA4527" w14:paraId="606F7BB4" w14:textId="77777777" w:rsidTr="00AA4527">
        <w:trPr>
          <w:trHeight w:val="9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C0202A" w14:textId="77777777" w:rsidR="00AA4527" w:rsidRPr="00AA4527" w:rsidRDefault="00AA4527" w:rsidP="00AA4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9EC0BF" w14:textId="77777777" w:rsidR="00AA4527" w:rsidRPr="00AA4527" w:rsidRDefault="00AA4527" w:rsidP="00AA45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Огрунтовка</w:t>
            </w:r>
            <w:proofErr w:type="spellEnd"/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оснований из бетона или раствора под водоизоляционный кровельный ковер: готовой эмульсией битумной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556941" w14:textId="77777777" w:rsidR="00AA4527" w:rsidRPr="00AA4527" w:rsidRDefault="00AA4527" w:rsidP="00AA4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EB3C4D8" w14:textId="77777777" w:rsidR="00AA4527" w:rsidRPr="00AA4527" w:rsidRDefault="00AA4527" w:rsidP="00AA4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937155" w14:textId="77777777" w:rsidR="00AA4527" w:rsidRPr="00AA4527" w:rsidRDefault="00AA4527" w:rsidP="00AA45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A4527" w:rsidRPr="00AA4527" w14:paraId="3D0EB2BC" w14:textId="77777777" w:rsidTr="00AA4527">
        <w:trPr>
          <w:trHeight w:val="45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E9A094" w14:textId="77777777" w:rsidR="00AA4527" w:rsidRPr="00AA4527" w:rsidRDefault="00AA4527" w:rsidP="00AA4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C20EBB" w14:textId="77777777" w:rsidR="00AA4527" w:rsidRPr="00AA4527" w:rsidRDefault="00AA4527" w:rsidP="00AA45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Устройство кровель плоских из наплавляемых материалов: в два слоя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BBE1EB" w14:textId="77777777" w:rsidR="00AA4527" w:rsidRPr="00AA4527" w:rsidRDefault="00AA4527" w:rsidP="00AA4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5D6C0E0" w14:textId="77777777" w:rsidR="00AA4527" w:rsidRPr="00AA4527" w:rsidRDefault="00AA4527" w:rsidP="00AA4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B21650" w14:textId="77777777" w:rsidR="00AA4527" w:rsidRPr="00AA4527" w:rsidRDefault="00AA4527" w:rsidP="00AA45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A4527" w:rsidRPr="00AA4527" w14:paraId="259A8C94" w14:textId="77777777" w:rsidTr="00AA4527">
        <w:trPr>
          <w:trHeight w:val="9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EBAE8F" w14:textId="77777777" w:rsidR="00AA4527" w:rsidRPr="00AA4527" w:rsidRDefault="00AA4527" w:rsidP="00AA4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94A31B" w14:textId="77777777" w:rsidR="00AA4527" w:rsidRPr="00AA4527" w:rsidRDefault="00AA4527" w:rsidP="00AA45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Устройство примыканий кровель из наплавляемых материалов к стенам и парапетам высотой: до 600 мм без фартуков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41FFBB" w14:textId="77777777" w:rsidR="00AA4527" w:rsidRPr="00AA4527" w:rsidRDefault="00AA4527" w:rsidP="00AA4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AFC4FE5" w14:textId="77777777" w:rsidR="00AA4527" w:rsidRPr="00AA4527" w:rsidRDefault="00AA4527" w:rsidP="00AA4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0,18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91EF6B" w14:textId="77777777" w:rsidR="00AA4527" w:rsidRPr="00AA4527" w:rsidRDefault="00AA4527" w:rsidP="00AA45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A4527" w:rsidRPr="00AA4527" w14:paraId="07A0924D" w14:textId="77777777" w:rsidTr="00AA4527">
        <w:trPr>
          <w:trHeight w:val="45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0FBFCA" w14:textId="77777777" w:rsidR="00AA4527" w:rsidRPr="00AA4527" w:rsidRDefault="00AA4527" w:rsidP="00AA4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3D80CD" w14:textId="77777777" w:rsidR="00AA4527" w:rsidRPr="00AA4527" w:rsidRDefault="00AA4527" w:rsidP="00AA45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Установка воронок сливных диаметром: 100 мм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82F8D6" w14:textId="77777777" w:rsidR="00AA4527" w:rsidRPr="00AA4527" w:rsidRDefault="00AA4527" w:rsidP="00AA4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D9104B4" w14:textId="77777777" w:rsidR="00AA4527" w:rsidRPr="00AA4527" w:rsidRDefault="00AA4527" w:rsidP="00AA4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6E5ADC" w14:textId="77777777" w:rsidR="00AA4527" w:rsidRPr="00AA4527" w:rsidRDefault="00AA4527" w:rsidP="00AA45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A4527" w:rsidRPr="00AA4527" w14:paraId="77096C8C" w14:textId="77777777" w:rsidTr="00AA4527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19486C" w14:textId="77777777" w:rsidR="00AA4527" w:rsidRPr="00AA4527" w:rsidRDefault="00AA4527" w:rsidP="00AA4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FC36C6" w14:textId="77777777" w:rsidR="00AA4527" w:rsidRPr="00AA4527" w:rsidRDefault="00AA4527" w:rsidP="00AA45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Установка прижимной планки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CDEDBF" w14:textId="77777777" w:rsidR="00AA4527" w:rsidRPr="00AA4527" w:rsidRDefault="00AA4527" w:rsidP="00AA4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7268B7D" w14:textId="77777777" w:rsidR="00AA4527" w:rsidRPr="00AA4527" w:rsidRDefault="00AA4527" w:rsidP="00AA4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C1EF63" w14:textId="77777777" w:rsidR="00AA4527" w:rsidRPr="00AA4527" w:rsidRDefault="00AA4527" w:rsidP="00AA45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A4527" w:rsidRPr="00AA4527" w14:paraId="5E9C1802" w14:textId="77777777" w:rsidTr="00AA4527">
        <w:trPr>
          <w:trHeight w:val="73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9630EB" w14:textId="77777777" w:rsidR="00AA4527" w:rsidRPr="00AA4527" w:rsidRDefault="00AA4527" w:rsidP="00AA4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DF7D29" w14:textId="77777777" w:rsidR="00AA4527" w:rsidRPr="00AA4527" w:rsidRDefault="00AA4527" w:rsidP="00AA45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Устройство мест выхода коммуникаций и примыканий с применением рулонного кровельного гидроизоляционного самоклеящегося материала с </w:t>
            </w:r>
            <w:proofErr w:type="spellStart"/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антиадгезионной</w:t>
            </w:r>
            <w:proofErr w:type="spellEnd"/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пленкой: без прогрева </w:t>
            </w: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/прим/ Промазка швов мастикой с армированием стеклотканью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D18D46" w14:textId="77777777" w:rsidR="00AA4527" w:rsidRPr="00AA4527" w:rsidRDefault="00AA4527" w:rsidP="00AA4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100 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125882C" w14:textId="77777777" w:rsidR="00AA4527" w:rsidRPr="00AA4527" w:rsidRDefault="00AA4527" w:rsidP="00AA4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0,18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E606B5" w14:textId="77777777" w:rsidR="00AA4527" w:rsidRPr="00AA4527" w:rsidRDefault="00AA4527" w:rsidP="00AA45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A4527" w:rsidRPr="00AA4527" w14:paraId="50DCD1F5" w14:textId="77777777" w:rsidTr="00AA4527">
        <w:trPr>
          <w:trHeight w:val="300"/>
        </w:trPr>
        <w:tc>
          <w:tcPr>
            <w:tcW w:w="935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551DECB" w14:textId="77777777" w:rsidR="00AA4527" w:rsidRPr="00AA4527" w:rsidRDefault="00AA4527" w:rsidP="00AA45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Раздел 2. </w:t>
            </w:r>
            <w:proofErr w:type="spellStart"/>
            <w:r w:rsidRPr="00AA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Оперцентр</w:t>
            </w:r>
            <w:proofErr w:type="spellEnd"/>
          </w:p>
        </w:tc>
      </w:tr>
      <w:tr w:rsidR="00AA4527" w:rsidRPr="00AA4527" w14:paraId="10053513" w14:textId="77777777" w:rsidTr="00AA4527">
        <w:trPr>
          <w:trHeight w:val="45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6F9765" w14:textId="77777777" w:rsidR="00AA4527" w:rsidRPr="00AA4527" w:rsidRDefault="00AA4527" w:rsidP="00AA4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0FCD0A" w14:textId="77777777" w:rsidR="00AA4527" w:rsidRPr="00AA4527" w:rsidRDefault="00AA4527" w:rsidP="00AA45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Установка воронок сливных диаметром: 100 мм /Демонтаж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39E02F" w14:textId="77777777" w:rsidR="00AA4527" w:rsidRPr="00AA4527" w:rsidRDefault="00AA4527" w:rsidP="00AA4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A5A45F6" w14:textId="77777777" w:rsidR="00AA4527" w:rsidRPr="00AA4527" w:rsidRDefault="00AA4527" w:rsidP="00AA4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3AD4DE" w14:textId="77777777" w:rsidR="00AA4527" w:rsidRPr="00AA4527" w:rsidRDefault="00AA4527" w:rsidP="00AA45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A4527" w:rsidRPr="00AA4527" w14:paraId="73CA5FBD" w14:textId="77777777" w:rsidTr="00AA4527">
        <w:trPr>
          <w:trHeight w:val="9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D1C716" w14:textId="77777777" w:rsidR="00AA4527" w:rsidRPr="00AA4527" w:rsidRDefault="00AA4527" w:rsidP="00AA4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CF5EC6" w14:textId="77777777" w:rsidR="00AA4527" w:rsidRPr="00AA4527" w:rsidRDefault="00AA4527" w:rsidP="00AA45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Смена трубопроводов из полиэтиленовых канализационных труб диаметром: до 100 мм (ливневой канализации)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73AC39" w14:textId="77777777" w:rsidR="00AA4527" w:rsidRPr="00AA4527" w:rsidRDefault="00AA4527" w:rsidP="00AA4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AA2B576" w14:textId="77777777" w:rsidR="00AA4527" w:rsidRPr="00AA4527" w:rsidRDefault="00AA4527" w:rsidP="00AA4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1856E5" w14:textId="77777777" w:rsidR="00AA4527" w:rsidRPr="00AA4527" w:rsidRDefault="00AA4527" w:rsidP="00AA45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A4527" w:rsidRPr="00AA4527" w14:paraId="504A659D" w14:textId="77777777" w:rsidTr="00AA4527">
        <w:trPr>
          <w:trHeight w:val="9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C7B99E" w14:textId="77777777" w:rsidR="00AA4527" w:rsidRPr="00AA4527" w:rsidRDefault="00AA4527" w:rsidP="00AA4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28A1DD" w14:textId="77777777" w:rsidR="00AA4527" w:rsidRPr="00AA4527" w:rsidRDefault="00AA4527" w:rsidP="00AA45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Разборка покрытий кровель из наплавляемых рулонных материалов картами: вручную толщиной покрытия до 3 см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D66F5C" w14:textId="77777777" w:rsidR="00AA4527" w:rsidRPr="00AA4527" w:rsidRDefault="00AA4527" w:rsidP="00AA4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47AC842" w14:textId="77777777" w:rsidR="00AA4527" w:rsidRPr="00AA4527" w:rsidRDefault="00AA4527" w:rsidP="00AA4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61496C" w14:textId="77777777" w:rsidR="00AA4527" w:rsidRPr="00AA4527" w:rsidRDefault="00AA4527" w:rsidP="00AA45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A4527" w:rsidRPr="00AA4527" w14:paraId="6AA404B1" w14:textId="77777777" w:rsidTr="00AA4527">
        <w:trPr>
          <w:trHeight w:val="67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290669" w14:textId="77777777" w:rsidR="00AA4527" w:rsidRPr="00AA4527" w:rsidRDefault="00AA4527" w:rsidP="00AA4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E7C3D6" w14:textId="77777777" w:rsidR="00AA4527" w:rsidRPr="00AA4527" w:rsidRDefault="00AA4527" w:rsidP="00AA45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Расчистка вручную поверхностей тяг от старых покрасок с лесов /прим/ Очистка основания кровли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50AC7B" w14:textId="77777777" w:rsidR="00AA4527" w:rsidRPr="00AA4527" w:rsidRDefault="00AA4527" w:rsidP="00AA4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4F5A5F4" w14:textId="77777777" w:rsidR="00AA4527" w:rsidRPr="00AA4527" w:rsidRDefault="00AA4527" w:rsidP="00AA4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EC4F1E" w14:textId="77777777" w:rsidR="00AA4527" w:rsidRPr="00AA4527" w:rsidRDefault="00AA4527" w:rsidP="00AA45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A4527" w:rsidRPr="00AA4527" w14:paraId="62F42F2F" w14:textId="77777777" w:rsidTr="00AA4527">
        <w:trPr>
          <w:trHeight w:val="45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54EF7D" w14:textId="77777777" w:rsidR="00AA4527" w:rsidRPr="00AA4527" w:rsidRDefault="00AA4527" w:rsidP="00AA4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746B8C" w14:textId="77777777" w:rsidR="00AA4527" w:rsidRPr="00AA4527" w:rsidRDefault="00AA4527" w:rsidP="00AA45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Ремонт цементной стяжки площадью заделки: свыше 0,5 до 1,0 м2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4EAB3B" w14:textId="77777777" w:rsidR="00AA4527" w:rsidRPr="00AA4527" w:rsidRDefault="00AA4527" w:rsidP="00AA4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мест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00BDA50" w14:textId="77777777" w:rsidR="00AA4527" w:rsidRPr="00AA4527" w:rsidRDefault="00AA4527" w:rsidP="00AA4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0,16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C30DC5" w14:textId="77777777" w:rsidR="00AA4527" w:rsidRPr="00AA4527" w:rsidRDefault="00AA4527" w:rsidP="00AA45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A4527" w:rsidRPr="00AA4527" w14:paraId="16D6C629" w14:textId="77777777" w:rsidTr="00AA4527">
        <w:trPr>
          <w:trHeight w:val="9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C2F836" w14:textId="77777777" w:rsidR="00AA4527" w:rsidRPr="00AA4527" w:rsidRDefault="00AA4527" w:rsidP="00AA4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B91D29" w14:textId="77777777" w:rsidR="00AA4527" w:rsidRPr="00AA4527" w:rsidRDefault="00AA4527" w:rsidP="00AA45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Огрунтовка</w:t>
            </w:r>
            <w:proofErr w:type="spellEnd"/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оснований из бетона или раствора под водоизоляционный кровельный ковер: готовой эмульсией битумной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A09D2A" w14:textId="77777777" w:rsidR="00AA4527" w:rsidRPr="00AA4527" w:rsidRDefault="00AA4527" w:rsidP="00AA4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2BA240F" w14:textId="77777777" w:rsidR="00AA4527" w:rsidRPr="00AA4527" w:rsidRDefault="00AA4527" w:rsidP="00AA4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061816" w14:textId="77777777" w:rsidR="00AA4527" w:rsidRPr="00AA4527" w:rsidRDefault="00AA4527" w:rsidP="00AA45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A4527" w:rsidRPr="00AA4527" w14:paraId="4A003768" w14:textId="77777777" w:rsidTr="00AA4527">
        <w:trPr>
          <w:trHeight w:val="45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7CC5EC" w14:textId="77777777" w:rsidR="00AA4527" w:rsidRPr="00AA4527" w:rsidRDefault="00AA4527" w:rsidP="00AA4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C1BCF5" w14:textId="77777777" w:rsidR="00AA4527" w:rsidRPr="00AA4527" w:rsidRDefault="00AA4527" w:rsidP="00AA45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Устройство кровель плоских из наплавляемых материалов: в два слоя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AF51F" w14:textId="77777777" w:rsidR="00AA4527" w:rsidRPr="00AA4527" w:rsidRDefault="00AA4527" w:rsidP="00AA4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C1A7251" w14:textId="77777777" w:rsidR="00AA4527" w:rsidRPr="00AA4527" w:rsidRDefault="00AA4527" w:rsidP="00AA4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A04EEA" w14:textId="77777777" w:rsidR="00AA4527" w:rsidRPr="00AA4527" w:rsidRDefault="00AA4527" w:rsidP="00AA45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A4527" w:rsidRPr="00AA4527" w14:paraId="7F9FCDA0" w14:textId="77777777" w:rsidTr="00AA4527">
        <w:trPr>
          <w:trHeight w:val="45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5A66CE" w14:textId="77777777" w:rsidR="00AA4527" w:rsidRPr="00AA4527" w:rsidRDefault="00AA4527" w:rsidP="00AA4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268E07" w14:textId="77777777" w:rsidR="00AA4527" w:rsidRPr="00AA4527" w:rsidRDefault="00AA4527" w:rsidP="00AA45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Установка воронок сливных диаметром: 100 мм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238E49" w14:textId="77777777" w:rsidR="00AA4527" w:rsidRPr="00AA4527" w:rsidRDefault="00AA4527" w:rsidP="00AA4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1168E84" w14:textId="77777777" w:rsidR="00AA4527" w:rsidRPr="00AA4527" w:rsidRDefault="00AA4527" w:rsidP="00AA4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662B82" w14:textId="77777777" w:rsidR="00AA4527" w:rsidRPr="00AA4527" w:rsidRDefault="00AA4527" w:rsidP="00AA45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A4527" w:rsidRPr="00AA4527" w14:paraId="53A07630" w14:textId="77777777" w:rsidTr="00AA4527">
        <w:trPr>
          <w:trHeight w:val="105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A06431" w14:textId="77777777" w:rsidR="00AA4527" w:rsidRPr="00AA4527" w:rsidRDefault="00AA4527" w:rsidP="00AA4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308964" w14:textId="77777777" w:rsidR="00AA4527" w:rsidRPr="00AA4527" w:rsidRDefault="00AA4527" w:rsidP="00AA45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Устройство мест выхода коммуникаций и примыканий с применением рулонного кровельного гидроизоляционного самоклеящегося материала с </w:t>
            </w:r>
            <w:proofErr w:type="spellStart"/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антиадгезионной</w:t>
            </w:r>
            <w:proofErr w:type="spellEnd"/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пленкой: без прогрева /прим/ Промазка швов мастикой с армированием стеклотканью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136FC9" w14:textId="77777777" w:rsidR="00AA4527" w:rsidRPr="00AA4527" w:rsidRDefault="00AA4527" w:rsidP="00AA4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5B43D2B" w14:textId="77777777" w:rsidR="00AA4527" w:rsidRPr="00AA4527" w:rsidRDefault="00AA4527" w:rsidP="00AA4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9BA1F2" w14:textId="77777777" w:rsidR="00AA4527" w:rsidRPr="00AA4527" w:rsidRDefault="00AA4527" w:rsidP="00AA45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A4527" w:rsidRPr="00AA4527" w14:paraId="15F3B0C5" w14:textId="77777777" w:rsidTr="00AA4527">
        <w:trPr>
          <w:trHeight w:val="300"/>
        </w:trPr>
        <w:tc>
          <w:tcPr>
            <w:tcW w:w="935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DE2EEE5" w14:textId="77777777" w:rsidR="00AA4527" w:rsidRPr="00AA4527" w:rsidRDefault="00AA4527" w:rsidP="00AA45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3. Прочие работы</w:t>
            </w:r>
          </w:p>
        </w:tc>
      </w:tr>
      <w:tr w:rsidR="00AA4527" w:rsidRPr="00AA4527" w14:paraId="43A1E277" w14:textId="77777777" w:rsidTr="00AA4527">
        <w:trPr>
          <w:trHeight w:val="45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D1266C" w14:textId="77777777" w:rsidR="00AA4527" w:rsidRPr="00AA4527" w:rsidRDefault="00AA4527" w:rsidP="00AA4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BBC132" w14:textId="77777777" w:rsidR="00AA4527" w:rsidRPr="00AA4527" w:rsidRDefault="00AA4527" w:rsidP="00AA45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вывоза строительного мусора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EF6B56" w14:textId="77777777" w:rsidR="00AA4527" w:rsidRPr="00AA4527" w:rsidRDefault="00AA4527" w:rsidP="00AA4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1т груза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6F5A9B7" w14:textId="77777777" w:rsidR="00AA4527" w:rsidRPr="00AA4527" w:rsidRDefault="00AA4527" w:rsidP="00AA4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3,78316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7CCBC3" w14:textId="77777777" w:rsidR="00AA4527" w:rsidRPr="00AA4527" w:rsidRDefault="00AA4527" w:rsidP="00AA45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14:paraId="2AC34139" w14:textId="77777777" w:rsidR="007B2736" w:rsidRDefault="007B2736" w:rsidP="005A620F">
      <w:pPr>
        <w:widowControl w:val="0"/>
        <w:autoSpaceDE w:val="0"/>
        <w:autoSpaceDN w:val="0"/>
        <w:adjustRightInd w:val="0"/>
        <w:spacing w:after="0" w:line="240" w:lineRule="auto"/>
        <w:rPr>
          <w:noProof/>
          <w:lang w:eastAsia="ru-RU"/>
        </w:rPr>
      </w:pPr>
    </w:p>
    <w:p w14:paraId="001A70A1" w14:textId="77777777" w:rsidR="007B2736" w:rsidRDefault="007B2736" w:rsidP="005A620F">
      <w:pPr>
        <w:widowControl w:val="0"/>
        <w:autoSpaceDE w:val="0"/>
        <w:autoSpaceDN w:val="0"/>
        <w:adjustRightInd w:val="0"/>
        <w:spacing w:after="0" w:line="240" w:lineRule="auto"/>
        <w:rPr>
          <w:noProof/>
          <w:lang w:eastAsia="ru-RU"/>
        </w:rPr>
      </w:pPr>
    </w:p>
    <w:p w14:paraId="3AACA363" w14:textId="77777777" w:rsidR="007B2736" w:rsidRDefault="007B2736" w:rsidP="005A620F">
      <w:pPr>
        <w:widowControl w:val="0"/>
        <w:autoSpaceDE w:val="0"/>
        <w:autoSpaceDN w:val="0"/>
        <w:adjustRightInd w:val="0"/>
        <w:spacing w:after="0" w:line="240" w:lineRule="auto"/>
        <w:rPr>
          <w:noProof/>
          <w:lang w:eastAsia="ru-RU"/>
        </w:rPr>
      </w:pPr>
    </w:p>
    <w:p w14:paraId="5A231C49" w14:textId="77777777" w:rsidR="007B2736" w:rsidRDefault="007B2736" w:rsidP="005A620F">
      <w:pPr>
        <w:widowControl w:val="0"/>
        <w:autoSpaceDE w:val="0"/>
        <w:autoSpaceDN w:val="0"/>
        <w:adjustRightInd w:val="0"/>
        <w:spacing w:after="0" w:line="240" w:lineRule="auto"/>
        <w:rPr>
          <w:noProof/>
          <w:lang w:eastAsia="ru-RU"/>
        </w:rPr>
      </w:pPr>
    </w:p>
    <w:p w14:paraId="21A18462" w14:textId="4EA5078B" w:rsidR="007B2736" w:rsidRPr="00B64B54" w:rsidRDefault="007B2736" w:rsidP="005A620F">
      <w:pPr>
        <w:widowControl w:val="0"/>
        <w:autoSpaceDE w:val="0"/>
        <w:autoSpaceDN w:val="0"/>
        <w:adjustRightInd w:val="0"/>
        <w:spacing w:after="0" w:line="240" w:lineRule="auto"/>
        <w:rPr>
          <w:lang w:val="en-US"/>
        </w:rPr>
      </w:pPr>
    </w:p>
    <w:sectPr w:rsidR="007B2736" w:rsidRPr="00B64B54" w:rsidSect="00F05874">
      <w:headerReference w:type="default" r:id="rId8"/>
      <w:pgSz w:w="11906" w:h="16838"/>
      <w:pgMar w:top="851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3432FF" w14:textId="77777777" w:rsidR="00FE4713" w:rsidRDefault="00FE4713" w:rsidP="00B64AC4">
      <w:pPr>
        <w:spacing w:after="0" w:line="240" w:lineRule="auto"/>
      </w:pPr>
      <w:r>
        <w:separator/>
      </w:r>
    </w:p>
  </w:endnote>
  <w:endnote w:type="continuationSeparator" w:id="0">
    <w:p w14:paraId="2BD7CFB0" w14:textId="77777777" w:rsidR="00FE4713" w:rsidRDefault="00FE4713" w:rsidP="00B64A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4CA79D" w14:textId="77777777" w:rsidR="00FE4713" w:rsidRDefault="00FE4713" w:rsidP="00B64AC4">
      <w:pPr>
        <w:spacing w:after="0" w:line="240" w:lineRule="auto"/>
      </w:pPr>
      <w:r>
        <w:separator/>
      </w:r>
    </w:p>
  </w:footnote>
  <w:footnote w:type="continuationSeparator" w:id="0">
    <w:p w14:paraId="63723BC4" w14:textId="77777777" w:rsidR="00FE4713" w:rsidRDefault="00FE4713" w:rsidP="00B64A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70367207"/>
      <w:docPartObj>
        <w:docPartGallery w:val="Page Numbers (Top of Page)"/>
        <w:docPartUnique/>
      </w:docPartObj>
    </w:sdtPr>
    <w:sdtEndPr/>
    <w:sdtContent>
      <w:p w14:paraId="263AB144" w14:textId="76133305" w:rsidR="00C84E89" w:rsidRDefault="00C84E89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6B22">
          <w:rPr>
            <w:noProof/>
          </w:rPr>
          <w:t>10</w:t>
        </w:r>
        <w:r>
          <w:fldChar w:fldCharType="end"/>
        </w:r>
      </w:p>
    </w:sdtContent>
  </w:sdt>
  <w:p w14:paraId="34AF329B" w14:textId="77777777" w:rsidR="00C84E89" w:rsidRDefault="00C84E89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0795A"/>
    <w:multiLevelType w:val="hybridMultilevel"/>
    <w:tmpl w:val="6736F3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2F7BD6"/>
    <w:multiLevelType w:val="hybridMultilevel"/>
    <w:tmpl w:val="2006FA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828720C"/>
    <w:multiLevelType w:val="hybridMultilevel"/>
    <w:tmpl w:val="C65662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D409FE"/>
    <w:multiLevelType w:val="hybridMultilevel"/>
    <w:tmpl w:val="67EC1E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F73E89"/>
    <w:multiLevelType w:val="hybridMultilevel"/>
    <w:tmpl w:val="2CCA945A"/>
    <w:lvl w:ilvl="0" w:tplc="2D546668">
      <w:start w:val="1"/>
      <w:numFmt w:val="decimal"/>
      <w:lvlText w:val="6.%1."/>
      <w:lvlJc w:val="left"/>
      <w:pPr>
        <w:ind w:left="45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220" w:hanging="360"/>
      </w:pPr>
    </w:lvl>
    <w:lvl w:ilvl="2" w:tplc="0419001B" w:tentative="1">
      <w:start w:val="1"/>
      <w:numFmt w:val="lowerRoman"/>
      <w:lvlText w:val="%3."/>
      <w:lvlJc w:val="right"/>
      <w:pPr>
        <w:ind w:left="5940" w:hanging="180"/>
      </w:pPr>
    </w:lvl>
    <w:lvl w:ilvl="3" w:tplc="0419000F" w:tentative="1">
      <w:start w:val="1"/>
      <w:numFmt w:val="decimal"/>
      <w:lvlText w:val="%4."/>
      <w:lvlJc w:val="left"/>
      <w:pPr>
        <w:ind w:left="6660" w:hanging="360"/>
      </w:pPr>
    </w:lvl>
    <w:lvl w:ilvl="4" w:tplc="04190019" w:tentative="1">
      <w:start w:val="1"/>
      <w:numFmt w:val="lowerLetter"/>
      <w:lvlText w:val="%5."/>
      <w:lvlJc w:val="left"/>
      <w:pPr>
        <w:ind w:left="7380" w:hanging="360"/>
      </w:pPr>
    </w:lvl>
    <w:lvl w:ilvl="5" w:tplc="0419001B" w:tentative="1">
      <w:start w:val="1"/>
      <w:numFmt w:val="lowerRoman"/>
      <w:lvlText w:val="%6."/>
      <w:lvlJc w:val="right"/>
      <w:pPr>
        <w:ind w:left="8100" w:hanging="180"/>
      </w:pPr>
    </w:lvl>
    <w:lvl w:ilvl="6" w:tplc="0419000F" w:tentative="1">
      <w:start w:val="1"/>
      <w:numFmt w:val="decimal"/>
      <w:lvlText w:val="%7."/>
      <w:lvlJc w:val="left"/>
      <w:pPr>
        <w:ind w:left="8820" w:hanging="360"/>
      </w:pPr>
    </w:lvl>
    <w:lvl w:ilvl="7" w:tplc="04190019" w:tentative="1">
      <w:start w:val="1"/>
      <w:numFmt w:val="lowerLetter"/>
      <w:lvlText w:val="%8."/>
      <w:lvlJc w:val="left"/>
      <w:pPr>
        <w:ind w:left="9540" w:hanging="360"/>
      </w:pPr>
    </w:lvl>
    <w:lvl w:ilvl="8" w:tplc="0419001B" w:tentative="1">
      <w:start w:val="1"/>
      <w:numFmt w:val="lowerRoman"/>
      <w:lvlText w:val="%9."/>
      <w:lvlJc w:val="right"/>
      <w:pPr>
        <w:ind w:left="10260" w:hanging="180"/>
      </w:pPr>
    </w:lvl>
  </w:abstractNum>
  <w:abstractNum w:abstractNumId="6" w15:restartNumberingAfterBreak="0">
    <w:nsid w:val="40041B9F"/>
    <w:multiLevelType w:val="multilevel"/>
    <w:tmpl w:val="A55C419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7" w15:restartNumberingAfterBreak="0">
    <w:nsid w:val="62051568"/>
    <w:multiLevelType w:val="multilevel"/>
    <w:tmpl w:val="EA6CE3FC"/>
    <w:lvl w:ilvl="0">
      <w:start w:val="1"/>
      <w:numFmt w:val="decimal"/>
      <w:lvlText w:val="%1."/>
      <w:lvlJc w:val="left"/>
      <w:pPr>
        <w:ind w:left="2912" w:hanging="360"/>
      </w:pPr>
    </w:lvl>
    <w:lvl w:ilvl="1">
      <w:start w:val="2"/>
      <w:numFmt w:val="decimal"/>
      <w:isLgl/>
      <w:lvlText w:val="%1.%2."/>
      <w:lvlJc w:val="left"/>
      <w:pPr>
        <w:ind w:left="3257" w:hanging="705"/>
      </w:pPr>
      <w:rPr>
        <w:rFonts w:hint="default"/>
      </w:rPr>
    </w:lvl>
    <w:lvl w:ilvl="2">
      <w:start w:val="10"/>
      <w:numFmt w:val="decimal"/>
      <w:isLgl/>
      <w:lvlText w:val="%1.%2.%3.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7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9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9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52" w:hanging="1800"/>
      </w:pPr>
      <w:rPr>
        <w:rFonts w:hint="default"/>
      </w:rPr>
    </w:lvl>
  </w:abstractNum>
  <w:abstractNum w:abstractNumId="8" w15:restartNumberingAfterBreak="0">
    <w:nsid w:val="62CB4F8F"/>
    <w:multiLevelType w:val="multilevel"/>
    <w:tmpl w:val="F050C450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9" w15:restartNumberingAfterBreak="0">
    <w:nsid w:val="6D9F3E8F"/>
    <w:multiLevelType w:val="hybridMultilevel"/>
    <w:tmpl w:val="559234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427660"/>
    <w:multiLevelType w:val="hybridMultilevel"/>
    <w:tmpl w:val="25FA2FE2"/>
    <w:lvl w:ilvl="0" w:tplc="A148EEEC">
      <w:start w:val="1"/>
      <w:numFmt w:val="decimal"/>
      <w:lvlText w:val="6.3.%1."/>
      <w:lvlJc w:val="left"/>
      <w:pPr>
        <w:ind w:left="1429" w:hanging="360"/>
      </w:pPr>
      <w:rPr>
        <w:rFonts w:hint="default"/>
        <w:u w:color="FFFFFF" w:themeColor="background1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78006376"/>
    <w:multiLevelType w:val="hybridMultilevel"/>
    <w:tmpl w:val="FDE4AE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EB04A1"/>
    <w:multiLevelType w:val="hybridMultilevel"/>
    <w:tmpl w:val="49BC3DB4"/>
    <w:lvl w:ilvl="0" w:tplc="954ABE86">
      <w:start w:val="1"/>
      <w:numFmt w:val="decimal"/>
      <w:lvlText w:val="4.%1.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12"/>
  </w:num>
  <w:num w:numId="5">
    <w:abstractNumId w:val="10"/>
  </w:num>
  <w:num w:numId="6">
    <w:abstractNumId w:val="0"/>
  </w:num>
  <w:num w:numId="7">
    <w:abstractNumId w:val="11"/>
  </w:num>
  <w:num w:numId="8">
    <w:abstractNumId w:val="4"/>
  </w:num>
  <w:num w:numId="9">
    <w:abstractNumId w:val="3"/>
  </w:num>
  <w:num w:numId="10">
    <w:abstractNumId w:val="1"/>
  </w:num>
  <w:num w:numId="11">
    <w:abstractNumId w:val="9"/>
  </w:num>
  <w:num w:numId="12">
    <w:abstractNumId w:val="8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C70"/>
    <w:rsid w:val="000820C4"/>
    <w:rsid w:val="000E27B0"/>
    <w:rsid w:val="00122966"/>
    <w:rsid w:val="00124EC5"/>
    <w:rsid w:val="00141B43"/>
    <w:rsid w:val="001432B7"/>
    <w:rsid w:val="0014559C"/>
    <w:rsid w:val="00147F09"/>
    <w:rsid w:val="001511BF"/>
    <w:rsid w:val="001601FA"/>
    <w:rsid w:val="00174CC5"/>
    <w:rsid w:val="00190B6D"/>
    <w:rsid w:val="00192D4D"/>
    <w:rsid w:val="001940E9"/>
    <w:rsid w:val="001C1510"/>
    <w:rsid w:val="001D7A6D"/>
    <w:rsid w:val="001E3BE9"/>
    <w:rsid w:val="001E4B66"/>
    <w:rsid w:val="002139F5"/>
    <w:rsid w:val="00220855"/>
    <w:rsid w:val="00237B33"/>
    <w:rsid w:val="002449F4"/>
    <w:rsid w:val="00250EED"/>
    <w:rsid w:val="0026239F"/>
    <w:rsid w:val="00265CF3"/>
    <w:rsid w:val="00285C43"/>
    <w:rsid w:val="002A15AC"/>
    <w:rsid w:val="002A1AB5"/>
    <w:rsid w:val="002B6DAC"/>
    <w:rsid w:val="002C7E19"/>
    <w:rsid w:val="002E0388"/>
    <w:rsid w:val="00301A9F"/>
    <w:rsid w:val="00320EC9"/>
    <w:rsid w:val="003451CE"/>
    <w:rsid w:val="003542DF"/>
    <w:rsid w:val="003550F8"/>
    <w:rsid w:val="0037751F"/>
    <w:rsid w:val="003B14BD"/>
    <w:rsid w:val="003B3EBA"/>
    <w:rsid w:val="003B4C55"/>
    <w:rsid w:val="003C6B93"/>
    <w:rsid w:val="003D012F"/>
    <w:rsid w:val="003D40A2"/>
    <w:rsid w:val="003E4666"/>
    <w:rsid w:val="003E5E10"/>
    <w:rsid w:val="00401E09"/>
    <w:rsid w:val="004303B9"/>
    <w:rsid w:val="00463AC8"/>
    <w:rsid w:val="004641B9"/>
    <w:rsid w:val="00465BB2"/>
    <w:rsid w:val="0047565B"/>
    <w:rsid w:val="00475CAD"/>
    <w:rsid w:val="004816FA"/>
    <w:rsid w:val="004913D9"/>
    <w:rsid w:val="004A0417"/>
    <w:rsid w:val="004A7D35"/>
    <w:rsid w:val="004B5582"/>
    <w:rsid w:val="004B7C70"/>
    <w:rsid w:val="004C11C5"/>
    <w:rsid w:val="004D3579"/>
    <w:rsid w:val="004E33F4"/>
    <w:rsid w:val="004E3483"/>
    <w:rsid w:val="004F4193"/>
    <w:rsid w:val="00501597"/>
    <w:rsid w:val="005023B4"/>
    <w:rsid w:val="00537CF9"/>
    <w:rsid w:val="00552230"/>
    <w:rsid w:val="005875CD"/>
    <w:rsid w:val="00590681"/>
    <w:rsid w:val="00595680"/>
    <w:rsid w:val="005A620F"/>
    <w:rsid w:val="005C39E1"/>
    <w:rsid w:val="005D2835"/>
    <w:rsid w:val="0060029C"/>
    <w:rsid w:val="00604EA2"/>
    <w:rsid w:val="006050CF"/>
    <w:rsid w:val="00611698"/>
    <w:rsid w:val="00634C6E"/>
    <w:rsid w:val="00656052"/>
    <w:rsid w:val="00664544"/>
    <w:rsid w:val="006829C0"/>
    <w:rsid w:val="0069550C"/>
    <w:rsid w:val="006A4E3F"/>
    <w:rsid w:val="006C2551"/>
    <w:rsid w:val="006F7059"/>
    <w:rsid w:val="0070173A"/>
    <w:rsid w:val="00716D7D"/>
    <w:rsid w:val="007214A2"/>
    <w:rsid w:val="0072666C"/>
    <w:rsid w:val="007351E6"/>
    <w:rsid w:val="007643EA"/>
    <w:rsid w:val="00780ED0"/>
    <w:rsid w:val="00784413"/>
    <w:rsid w:val="007964EF"/>
    <w:rsid w:val="007B2736"/>
    <w:rsid w:val="007C723C"/>
    <w:rsid w:val="007E2C4D"/>
    <w:rsid w:val="007E3E4A"/>
    <w:rsid w:val="007E6C8B"/>
    <w:rsid w:val="007F0BA4"/>
    <w:rsid w:val="007F24E1"/>
    <w:rsid w:val="00805324"/>
    <w:rsid w:val="008178BB"/>
    <w:rsid w:val="008354D8"/>
    <w:rsid w:val="0084220B"/>
    <w:rsid w:val="00844353"/>
    <w:rsid w:val="00851501"/>
    <w:rsid w:val="00864B54"/>
    <w:rsid w:val="008767EE"/>
    <w:rsid w:val="00887872"/>
    <w:rsid w:val="00896841"/>
    <w:rsid w:val="008B4D94"/>
    <w:rsid w:val="008C7330"/>
    <w:rsid w:val="008D464C"/>
    <w:rsid w:val="008D5680"/>
    <w:rsid w:val="008E125F"/>
    <w:rsid w:val="008E5162"/>
    <w:rsid w:val="008F0010"/>
    <w:rsid w:val="008F004C"/>
    <w:rsid w:val="008F6611"/>
    <w:rsid w:val="00914D41"/>
    <w:rsid w:val="00927BFF"/>
    <w:rsid w:val="00951B69"/>
    <w:rsid w:val="009530A9"/>
    <w:rsid w:val="009533D5"/>
    <w:rsid w:val="00966229"/>
    <w:rsid w:val="00984AEC"/>
    <w:rsid w:val="009915C1"/>
    <w:rsid w:val="009A4C93"/>
    <w:rsid w:val="009A7BCC"/>
    <w:rsid w:val="009C28B1"/>
    <w:rsid w:val="009C58CD"/>
    <w:rsid w:val="009D2DF8"/>
    <w:rsid w:val="009E4DF0"/>
    <w:rsid w:val="009F0B89"/>
    <w:rsid w:val="009F6D7B"/>
    <w:rsid w:val="00A055E3"/>
    <w:rsid w:val="00A120EF"/>
    <w:rsid w:val="00A13740"/>
    <w:rsid w:val="00A16E14"/>
    <w:rsid w:val="00A201C0"/>
    <w:rsid w:val="00A44253"/>
    <w:rsid w:val="00A545E9"/>
    <w:rsid w:val="00A553E6"/>
    <w:rsid w:val="00A64474"/>
    <w:rsid w:val="00A823FC"/>
    <w:rsid w:val="00AA3242"/>
    <w:rsid w:val="00AA4527"/>
    <w:rsid w:val="00AB7A9D"/>
    <w:rsid w:val="00AC0A32"/>
    <w:rsid w:val="00AC22A6"/>
    <w:rsid w:val="00AC33DA"/>
    <w:rsid w:val="00AF6ABD"/>
    <w:rsid w:val="00B33C22"/>
    <w:rsid w:val="00B609BB"/>
    <w:rsid w:val="00B60BFD"/>
    <w:rsid w:val="00B64AC4"/>
    <w:rsid w:val="00B64B54"/>
    <w:rsid w:val="00B86AD7"/>
    <w:rsid w:val="00BA31D2"/>
    <w:rsid w:val="00BA3D1F"/>
    <w:rsid w:val="00BC326B"/>
    <w:rsid w:val="00BE7E66"/>
    <w:rsid w:val="00BF3A83"/>
    <w:rsid w:val="00C04674"/>
    <w:rsid w:val="00C16061"/>
    <w:rsid w:val="00C20B6D"/>
    <w:rsid w:val="00C33D37"/>
    <w:rsid w:val="00C33FD9"/>
    <w:rsid w:val="00C458FE"/>
    <w:rsid w:val="00C45C57"/>
    <w:rsid w:val="00C84E5D"/>
    <w:rsid w:val="00C84E89"/>
    <w:rsid w:val="00C86DEF"/>
    <w:rsid w:val="00CB0F87"/>
    <w:rsid w:val="00CC76C2"/>
    <w:rsid w:val="00CD1C50"/>
    <w:rsid w:val="00CE376F"/>
    <w:rsid w:val="00CF228B"/>
    <w:rsid w:val="00CF47D5"/>
    <w:rsid w:val="00D10927"/>
    <w:rsid w:val="00D14CA7"/>
    <w:rsid w:val="00D20F1D"/>
    <w:rsid w:val="00D3668E"/>
    <w:rsid w:val="00D449C9"/>
    <w:rsid w:val="00D60314"/>
    <w:rsid w:val="00D62900"/>
    <w:rsid w:val="00D77C19"/>
    <w:rsid w:val="00DA1CDA"/>
    <w:rsid w:val="00DB5C7F"/>
    <w:rsid w:val="00DE7701"/>
    <w:rsid w:val="00DF73B1"/>
    <w:rsid w:val="00E0396B"/>
    <w:rsid w:val="00E37DD7"/>
    <w:rsid w:val="00E47AD2"/>
    <w:rsid w:val="00E54F0E"/>
    <w:rsid w:val="00E606EE"/>
    <w:rsid w:val="00E72534"/>
    <w:rsid w:val="00E80023"/>
    <w:rsid w:val="00E86B22"/>
    <w:rsid w:val="00E91658"/>
    <w:rsid w:val="00E955D6"/>
    <w:rsid w:val="00E97F94"/>
    <w:rsid w:val="00EA0442"/>
    <w:rsid w:val="00EB260D"/>
    <w:rsid w:val="00ED469A"/>
    <w:rsid w:val="00ED6573"/>
    <w:rsid w:val="00EE4B7F"/>
    <w:rsid w:val="00EF41B0"/>
    <w:rsid w:val="00F05874"/>
    <w:rsid w:val="00F27789"/>
    <w:rsid w:val="00F510A8"/>
    <w:rsid w:val="00F51D8C"/>
    <w:rsid w:val="00F70D43"/>
    <w:rsid w:val="00F70DC9"/>
    <w:rsid w:val="00F72515"/>
    <w:rsid w:val="00F727A6"/>
    <w:rsid w:val="00F95235"/>
    <w:rsid w:val="00FE3C36"/>
    <w:rsid w:val="00FE4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4F344"/>
  <w15:chartTrackingRefBased/>
  <w15:docId w15:val="{603AAAF6-23AC-4D51-9B5D-951BE9559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E03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rsid w:val="004B7C7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4B7C7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601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601FA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B64AC4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B64AC4"/>
    <w:rPr>
      <w:rFonts w:ascii="Calibri" w:eastAsia="Calibri" w:hAnsi="Calibri" w:cs="Times New Roman"/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B64AC4"/>
    <w:rPr>
      <w:vertAlign w:val="superscript"/>
    </w:rPr>
  </w:style>
  <w:style w:type="character" w:styleId="a8">
    <w:name w:val="annotation reference"/>
    <w:basedOn w:val="a0"/>
    <w:uiPriority w:val="99"/>
    <w:semiHidden/>
    <w:unhideWhenUsed/>
    <w:rsid w:val="00B64AC4"/>
    <w:rPr>
      <w:sz w:val="16"/>
      <w:szCs w:val="16"/>
    </w:rPr>
  </w:style>
  <w:style w:type="paragraph" w:styleId="a9">
    <w:name w:val="List Paragraph"/>
    <w:basedOn w:val="a"/>
    <w:uiPriority w:val="34"/>
    <w:qFormat/>
    <w:rsid w:val="005D2835"/>
    <w:pPr>
      <w:ind w:left="720"/>
      <w:contextualSpacing/>
    </w:pPr>
  </w:style>
  <w:style w:type="paragraph" w:customStyle="1" w:styleId="VL">
    <w:name w:val="VL_Основной текст"/>
    <w:basedOn w:val="a"/>
    <w:qFormat/>
    <w:rsid w:val="00122966"/>
    <w:pPr>
      <w:spacing w:before="240" w:after="0" w:line="240" w:lineRule="auto"/>
      <w:jc w:val="both"/>
    </w:pPr>
    <w:rPr>
      <w:rFonts w:eastAsia="Calibri" w:cs="Times New Roman"/>
      <w:color w:val="0B1107" w:themeColor="accent6" w:themeShade="1A"/>
    </w:rPr>
  </w:style>
  <w:style w:type="paragraph" w:styleId="aa">
    <w:name w:val="header"/>
    <w:basedOn w:val="a"/>
    <w:link w:val="ab"/>
    <w:uiPriority w:val="99"/>
    <w:unhideWhenUsed/>
    <w:rsid w:val="00C84E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C84E89"/>
  </w:style>
  <w:style w:type="paragraph" w:styleId="ac">
    <w:name w:val="footer"/>
    <w:basedOn w:val="a"/>
    <w:link w:val="ad"/>
    <w:uiPriority w:val="99"/>
    <w:unhideWhenUsed/>
    <w:rsid w:val="00C84E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C84E89"/>
  </w:style>
  <w:style w:type="paragraph" w:customStyle="1" w:styleId="ConsPlusNormal">
    <w:name w:val="ConsPlusNormal"/>
    <w:rsid w:val="00984AE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annotation text"/>
    <w:basedOn w:val="a"/>
    <w:link w:val="af"/>
    <w:uiPriority w:val="99"/>
    <w:semiHidden/>
    <w:unhideWhenUsed/>
    <w:rsid w:val="00BA3D1F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BA3D1F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BA3D1F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BA3D1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4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7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F10F4A-7645-410C-BBDF-31D4C5F18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2738</Words>
  <Characters>15607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18309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Гуцева Юлия Владимировна</dc:creator>
  <cp:keywords/>
  <dc:description/>
  <cp:lastModifiedBy>Сорокина Наталия Валерьевна</cp:lastModifiedBy>
  <cp:revision>4</cp:revision>
  <cp:lastPrinted>2026-08-06T08:51:00Z</cp:lastPrinted>
  <dcterms:created xsi:type="dcterms:W3CDTF">2026-09-04T08:12:00Z</dcterms:created>
  <dcterms:modified xsi:type="dcterms:W3CDTF">2026-09-29T05:46:00Z</dcterms:modified>
</cp:coreProperties>
</file>