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BBDD6"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bookmarkStart w:id="0" w:name="_GoBack"/>
      <w:bookmarkEnd w:id="0"/>
    </w:p>
    <w:p w14:paraId="025E5058"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78542E16"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5323F5E3"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0DB9C151"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0D34AC3F"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53198755"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12174E61"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1A5B8235"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41187A80"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6D92321E"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4AB1C1F4"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4F2C7CB"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2B7520C4"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1ED9526"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74D30159"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31E8A2EC" w14:textId="027F9DBD" w:rsidR="00177A4C" w:rsidRPr="00E1605B"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E1605B">
        <w:rPr>
          <w:rFonts w:ascii="Times New Roman" w:eastAsia="Times New Roman" w:hAnsi="Times New Roman" w:cs="Times New Roman"/>
          <w:sz w:val="28"/>
          <w:szCs w:val="24"/>
          <w:lang w:eastAsia="ru-RU"/>
        </w:rPr>
        <w:t>ТЕХНИЧЕСКОЕ ЗАДАНИЕ</w:t>
      </w:r>
    </w:p>
    <w:p w14:paraId="44BEF6E6" w14:textId="4585AEBB" w:rsidR="00177A4C" w:rsidRPr="00D63D3D"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r w:rsidRPr="00E1605B">
        <w:rPr>
          <w:rFonts w:ascii="Times New Roman" w:eastAsia="Times New Roman" w:hAnsi="Times New Roman" w:cs="Times New Roman"/>
          <w:sz w:val="28"/>
          <w:szCs w:val="24"/>
          <w:lang w:eastAsia="ru-RU"/>
        </w:rPr>
        <w:t xml:space="preserve">на поставку </w:t>
      </w:r>
      <w:r w:rsidR="00582136" w:rsidRPr="00E1605B">
        <w:rPr>
          <w:rFonts w:ascii="Times New Roman" w:eastAsia="Times New Roman" w:hAnsi="Times New Roman" w:cs="Times New Roman"/>
          <w:sz w:val="28"/>
          <w:szCs w:val="24"/>
          <w:lang w:eastAsia="ru-RU"/>
        </w:rPr>
        <w:t xml:space="preserve">дров </w:t>
      </w:r>
      <w:r w:rsidR="00582136">
        <w:rPr>
          <w:rFonts w:ascii="Times New Roman" w:eastAsia="Times New Roman" w:hAnsi="Times New Roman" w:cs="Times New Roman"/>
          <w:sz w:val="28"/>
          <w:szCs w:val="24"/>
          <w:lang w:eastAsia="ru-RU"/>
        </w:rPr>
        <w:t>колотых</w:t>
      </w:r>
      <w:r w:rsidR="00D97C79">
        <w:rPr>
          <w:rFonts w:ascii="Times New Roman" w:eastAsia="Times New Roman" w:hAnsi="Times New Roman" w:cs="Times New Roman"/>
          <w:sz w:val="28"/>
          <w:szCs w:val="24"/>
          <w:lang w:eastAsia="ru-RU"/>
        </w:rPr>
        <w:t xml:space="preserve"> березовых</w:t>
      </w:r>
      <w:r w:rsidR="009758A7">
        <w:rPr>
          <w:rFonts w:ascii="Times New Roman" w:eastAsia="Times New Roman" w:hAnsi="Times New Roman" w:cs="Times New Roman"/>
          <w:sz w:val="28"/>
          <w:szCs w:val="24"/>
          <w:lang w:eastAsia="ru-RU"/>
        </w:rPr>
        <w:t xml:space="preserve"> </w:t>
      </w:r>
      <w:r w:rsidRPr="00E1605B">
        <w:rPr>
          <w:rFonts w:ascii="Times New Roman" w:eastAsia="Times New Roman" w:hAnsi="Times New Roman" w:cs="Times New Roman"/>
          <w:sz w:val="28"/>
          <w:szCs w:val="24"/>
          <w:lang w:eastAsia="ru-RU"/>
        </w:rPr>
        <w:t xml:space="preserve">для </w:t>
      </w:r>
      <w:r>
        <w:rPr>
          <w:rFonts w:ascii="Times New Roman" w:eastAsia="Times New Roman" w:hAnsi="Times New Roman" w:cs="Times New Roman"/>
          <w:sz w:val="28"/>
          <w:szCs w:val="24"/>
          <w:lang w:eastAsia="ru-RU"/>
        </w:rPr>
        <w:t xml:space="preserve">нужд </w:t>
      </w:r>
      <w:r w:rsidRPr="00E1605B">
        <w:rPr>
          <w:rFonts w:ascii="Times New Roman" w:eastAsia="Times New Roman" w:hAnsi="Times New Roman" w:cs="Times New Roman"/>
          <w:sz w:val="28"/>
          <w:szCs w:val="24"/>
          <w:lang w:eastAsia="ru-RU"/>
        </w:rPr>
        <w:t xml:space="preserve">УФПС </w:t>
      </w:r>
      <w:r>
        <w:rPr>
          <w:rFonts w:ascii="Times New Roman" w:eastAsia="Times New Roman" w:hAnsi="Times New Roman" w:cs="Times New Roman"/>
          <w:sz w:val="28"/>
          <w:szCs w:val="24"/>
          <w:lang w:eastAsia="ru-RU"/>
        </w:rPr>
        <w:t>Челябинской области</w:t>
      </w:r>
    </w:p>
    <w:p w14:paraId="6D12B41D" w14:textId="77777777" w:rsidR="00177A4C" w:rsidRPr="00E1605B" w:rsidRDefault="00177A4C"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01949F38"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3DACE35D"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C9B2D38"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82298C1"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424B1508"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5572A37B"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9F67BC7"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6FF74FD1"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7DBDEC8C"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7A28BF27"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083A2499"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399AA493"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7CA86E92"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414D14EF"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4CE3123E"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3E3FAC91"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BCBFA90"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4B582F84"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1123C68E"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484E2C5"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18FC675A"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6159B9F"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25FFF7E2" w14:textId="77777777" w:rsidR="00177A4C" w:rsidRDefault="00177A4C" w:rsidP="00177A4C">
      <w:pPr>
        <w:widowControl w:val="0"/>
        <w:autoSpaceDE w:val="0"/>
        <w:autoSpaceDN w:val="0"/>
        <w:spacing w:after="0" w:line="240" w:lineRule="auto"/>
        <w:jc w:val="center"/>
        <w:rPr>
          <w:rFonts w:ascii="Times New Roman" w:eastAsia="Times New Roman" w:hAnsi="Times New Roman" w:cs="Times New Roman"/>
          <w:b/>
          <w:sz w:val="28"/>
          <w:szCs w:val="24"/>
          <w:lang w:eastAsia="ru-RU"/>
        </w:rPr>
      </w:pPr>
    </w:p>
    <w:p w14:paraId="6F5B3460" w14:textId="77777777" w:rsidR="00A82748" w:rsidRDefault="00A82748"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13A0A86E" w14:textId="77777777" w:rsidR="00A82748" w:rsidRDefault="00A82748"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29A3956B" w14:textId="77777777" w:rsidR="00A82748" w:rsidRDefault="00A82748"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5C8132DF" w14:textId="77777777" w:rsidR="00A82748" w:rsidRDefault="00A82748"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2A321596" w14:textId="77777777" w:rsidR="00A82748" w:rsidRDefault="00A82748" w:rsidP="00177A4C">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6B57BAE1" w14:textId="67EAAFEE" w:rsidR="00D97080" w:rsidRDefault="00177A4C" w:rsidP="00A82748">
      <w:pPr>
        <w:widowControl w:val="0"/>
        <w:autoSpaceDE w:val="0"/>
        <w:autoSpaceDN w:val="0"/>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Челябинск,</w:t>
      </w:r>
      <w:r w:rsidRPr="0033030B">
        <w:rPr>
          <w:rFonts w:ascii="Times New Roman" w:eastAsia="Times New Roman" w:hAnsi="Times New Roman" w:cs="Times New Roman"/>
          <w:sz w:val="28"/>
          <w:szCs w:val="24"/>
          <w:lang w:eastAsia="ru-RU"/>
        </w:rPr>
        <w:t xml:space="preserve"> 20</w:t>
      </w:r>
      <w:r w:rsidR="00CC142F">
        <w:rPr>
          <w:rFonts w:ascii="Times New Roman" w:eastAsia="Times New Roman" w:hAnsi="Times New Roman" w:cs="Times New Roman"/>
          <w:sz w:val="28"/>
          <w:szCs w:val="24"/>
          <w:lang w:eastAsia="ru-RU"/>
        </w:rPr>
        <w:t>26</w:t>
      </w:r>
      <w:r>
        <w:rPr>
          <w:rFonts w:ascii="Times New Roman" w:eastAsia="Times New Roman" w:hAnsi="Times New Roman" w:cs="Times New Roman"/>
          <w:sz w:val="28"/>
          <w:szCs w:val="24"/>
          <w:lang w:eastAsia="ru-RU"/>
        </w:rPr>
        <w:t xml:space="preserve"> </w:t>
      </w:r>
      <w:r w:rsidRPr="0033030B">
        <w:rPr>
          <w:rFonts w:ascii="Times New Roman" w:eastAsia="Times New Roman" w:hAnsi="Times New Roman" w:cs="Times New Roman"/>
          <w:sz w:val="28"/>
          <w:szCs w:val="24"/>
          <w:lang w:eastAsia="ru-RU"/>
        </w:rPr>
        <w:t>г.</w:t>
      </w:r>
    </w:p>
    <w:p w14:paraId="316C1F8B" w14:textId="77777777" w:rsidR="00A82748" w:rsidRPr="00A82748" w:rsidRDefault="00A82748" w:rsidP="00A82748">
      <w:pPr>
        <w:widowControl w:val="0"/>
        <w:autoSpaceDE w:val="0"/>
        <w:autoSpaceDN w:val="0"/>
        <w:spacing w:after="0" w:line="240" w:lineRule="auto"/>
        <w:jc w:val="center"/>
        <w:rPr>
          <w:rFonts w:ascii="Times New Roman" w:eastAsia="Times New Roman" w:hAnsi="Times New Roman" w:cs="Times New Roman"/>
          <w:sz w:val="28"/>
          <w:szCs w:val="24"/>
          <w:lang w:eastAsia="ru-RU"/>
        </w:rPr>
      </w:pPr>
    </w:p>
    <w:p w14:paraId="1FA92D52" w14:textId="77777777" w:rsidR="00D97080" w:rsidRPr="00D97080" w:rsidRDefault="00D97080" w:rsidP="00D97080">
      <w:pPr>
        <w:widowControl w:val="0"/>
        <w:numPr>
          <w:ilvl w:val="0"/>
          <w:numId w:val="1"/>
        </w:numPr>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ПЕРЕЧЕНЬ ПРИНЯТЫХ СОКРАЩЕНИЙ</w:t>
      </w:r>
    </w:p>
    <w:p w14:paraId="383C65B3" w14:textId="77777777" w:rsidR="00D97080" w:rsidRPr="00D97080" w:rsidRDefault="00D97080" w:rsidP="00D9708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555"/>
        <w:gridCol w:w="6517"/>
      </w:tblGrid>
      <w:tr w:rsidR="00D97080" w:rsidRPr="00D97080" w14:paraId="70397403" w14:textId="77777777" w:rsidTr="00D97080">
        <w:tc>
          <w:tcPr>
            <w:tcW w:w="851" w:type="dxa"/>
            <w:vAlign w:val="center"/>
          </w:tcPr>
          <w:p w14:paraId="001665BD" w14:textId="77777777" w:rsidR="00D97080" w:rsidRPr="00D97080" w:rsidRDefault="00D97080" w:rsidP="002D2216">
            <w:pPr>
              <w:pStyle w:val="ConsPlusNormal"/>
              <w:jc w:val="center"/>
              <w:rPr>
                <w:rFonts w:ascii="Times New Roman" w:hAnsi="Times New Roman" w:cs="Times New Roman"/>
                <w:sz w:val="24"/>
                <w:szCs w:val="24"/>
              </w:rPr>
            </w:pPr>
            <w:r w:rsidRPr="00D97080">
              <w:rPr>
                <w:rFonts w:ascii="Times New Roman" w:hAnsi="Times New Roman" w:cs="Times New Roman"/>
                <w:sz w:val="24"/>
                <w:szCs w:val="24"/>
              </w:rPr>
              <w:t>№ п/п</w:t>
            </w:r>
          </w:p>
        </w:tc>
        <w:tc>
          <w:tcPr>
            <w:tcW w:w="2555" w:type="dxa"/>
            <w:vAlign w:val="center"/>
          </w:tcPr>
          <w:p w14:paraId="7649B1BD" w14:textId="77777777" w:rsidR="00D97080" w:rsidRPr="00D97080" w:rsidRDefault="00D97080" w:rsidP="002D2216">
            <w:pPr>
              <w:pStyle w:val="ConsPlusNormal"/>
              <w:jc w:val="center"/>
              <w:rPr>
                <w:rFonts w:ascii="Times New Roman" w:hAnsi="Times New Roman" w:cs="Times New Roman"/>
                <w:sz w:val="24"/>
                <w:szCs w:val="24"/>
              </w:rPr>
            </w:pPr>
            <w:r w:rsidRPr="00D97080">
              <w:rPr>
                <w:rFonts w:ascii="Times New Roman" w:hAnsi="Times New Roman" w:cs="Times New Roman"/>
                <w:sz w:val="24"/>
                <w:szCs w:val="24"/>
              </w:rPr>
              <w:t>Сокращение</w:t>
            </w:r>
          </w:p>
        </w:tc>
        <w:tc>
          <w:tcPr>
            <w:tcW w:w="6517" w:type="dxa"/>
            <w:vAlign w:val="center"/>
          </w:tcPr>
          <w:p w14:paraId="043494B4" w14:textId="77777777" w:rsidR="00D97080" w:rsidRPr="00D97080" w:rsidRDefault="00D97080" w:rsidP="002D2216">
            <w:pPr>
              <w:pStyle w:val="ConsPlusNormal"/>
              <w:jc w:val="center"/>
              <w:rPr>
                <w:rFonts w:ascii="Times New Roman" w:hAnsi="Times New Roman" w:cs="Times New Roman"/>
                <w:sz w:val="24"/>
                <w:szCs w:val="24"/>
              </w:rPr>
            </w:pPr>
            <w:r w:rsidRPr="00D97080">
              <w:rPr>
                <w:rFonts w:ascii="Times New Roman" w:hAnsi="Times New Roman" w:cs="Times New Roman"/>
                <w:sz w:val="24"/>
                <w:szCs w:val="24"/>
              </w:rPr>
              <w:t>Расшифровка сокращения</w:t>
            </w:r>
          </w:p>
        </w:tc>
      </w:tr>
      <w:tr w:rsidR="00D97080" w:rsidRPr="00D97080" w14:paraId="4CC61B96" w14:textId="77777777" w:rsidTr="00D97080">
        <w:trPr>
          <w:trHeight w:val="260"/>
        </w:trPr>
        <w:tc>
          <w:tcPr>
            <w:tcW w:w="851" w:type="dxa"/>
          </w:tcPr>
          <w:p w14:paraId="672480E3"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1.</w:t>
            </w:r>
          </w:p>
        </w:tc>
        <w:tc>
          <w:tcPr>
            <w:tcW w:w="2555" w:type="dxa"/>
          </w:tcPr>
          <w:p w14:paraId="7E717095"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 xml:space="preserve">Общий срок поставки  </w:t>
            </w:r>
          </w:p>
        </w:tc>
        <w:tc>
          <w:tcPr>
            <w:tcW w:w="6517" w:type="dxa"/>
          </w:tcPr>
          <w:p w14:paraId="60F90873" w14:textId="317FA45F" w:rsidR="00D97080" w:rsidRPr="00D97080" w:rsidRDefault="00D97080" w:rsidP="003C57F4">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Период, в который Поставщик обязуется поставить Товар</w:t>
            </w:r>
          </w:p>
        </w:tc>
      </w:tr>
      <w:tr w:rsidR="00D97080" w:rsidRPr="00D97080" w14:paraId="2513724A" w14:textId="77777777" w:rsidTr="00D97080">
        <w:trPr>
          <w:trHeight w:val="260"/>
        </w:trPr>
        <w:tc>
          <w:tcPr>
            <w:tcW w:w="851" w:type="dxa"/>
          </w:tcPr>
          <w:p w14:paraId="671D3456"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2.</w:t>
            </w:r>
          </w:p>
        </w:tc>
        <w:tc>
          <w:tcPr>
            <w:tcW w:w="2555" w:type="dxa"/>
          </w:tcPr>
          <w:p w14:paraId="666DC831"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Объект</w:t>
            </w:r>
          </w:p>
        </w:tc>
        <w:tc>
          <w:tcPr>
            <w:tcW w:w="6517" w:type="dxa"/>
          </w:tcPr>
          <w:p w14:paraId="1CA5F0CC" w14:textId="77777777" w:rsidR="00D97080" w:rsidRPr="00D97080" w:rsidRDefault="00D97080" w:rsidP="002D2216">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Объект почтовой связи, на который осуществляется поставка Товара</w:t>
            </w:r>
          </w:p>
        </w:tc>
      </w:tr>
      <w:tr w:rsidR="00D97080" w:rsidRPr="00D97080" w14:paraId="23A483CC" w14:textId="77777777" w:rsidTr="00D97080">
        <w:trPr>
          <w:trHeight w:val="260"/>
        </w:trPr>
        <w:tc>
          <w:tcPr>
            <w:tcW w:w="851" w:type="dxa"/>
          </w:tcPr>
          <w:p w14:paraId="761452DA"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3.</w:t>
            </w:r>
          </w:p>
        </w:tc>
        <w:tc>
          <w:tcPr>
            <w:tcW w:w="2555" w:type="dxa"/>
          </w:tcPr>
          <w:p w14:paraId="04BB6A76"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Покупатель, Общество</w:t>
            </w:r>
          </w:p>
        </w:tc>
        <w:tc>
          <w:tcPr>
            <w:tcW w:w="6517" w:type="dxa"/>
          </w:tcPr>
          <w:p w14:paraId="24EFEEAF" w14:textId="77777777" w:rsidR="00D97080" w:rsidRPr="00D97080" w:rsidRDefault="00D97080" w:rsidP="002D2216">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Акционерное общество «Почта России», АО «Почта России»</w:t>
            </w:r>
          </w:p>
        </w:tc>
      </w:tr>
      <w:tr w:rsidR="00D97080" w:rsidRPr="00D97080" w14:paraId="4E18CB4E" w14:textId="77777777" w:rsidTr="003C57F4">
        <w:trPr>
          <w:trHeight w:val="260"/>
        </w:trPr>
        <w:tc>
          <w:tcPr>
            <w:tcW w:w="851" w:type="dxa"/>
            <w:shd w:val="clear" w:color="auto" w:fill="auto"/>
          </w:tcPr>
          <w:p w14:paraId="7960E2E0"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4.</w:t>
            </w:r>
          </w:p>
        </w:tc>
        <w:tc>
          <w:tcPr>
            <w:tcW w:w="2555" w:type="dxa"/>
            <w:shd w:val="clear" w:color="auto" w:fill="auto"/>
          </w:tcPr>
          <w:p w14:paraId="14ECAD4E" w14:textId="77777777" w:rsidR="00D97080" w:rsidRPr="00D97080" w:rsidRDefault="00D97080" w:rsidP="002D2216">
            <w:pPr>
              <w:pStyle w:val="ConsPlusNormal"/>
              <w:rPr>
                <w:rFonts w:ascii="Times New Roman" w:hAnsi="Times New Roman" w:cs="Times New Roman"/>
                <w:sz w:val="24"/>
                <w:szCs w:val="24"/>
              </w:rPr>
            </w:pPr>
            <w:r w:rsidRPr="003C57F4">
              <w:rPr>
                <w:rFonts w:ascii="Times New Roman" w:hAnsi="Times New Roman" w:cs="Times New Roman"/>
                <w:sz w:val="24"/>
                <w:szCs w:val="24"/>
              </w:rPr>
              <w:t>Поставщик</w:t>
            </w:r>
          </w:p>
        </w:tc>
        <w:tc>
          <w:tcPr>
            <w:tcW w:w="6517" w:type="dxa"/>
          </w:tcPr>
          <w:p w14:paraId="56C13B9D" w14:textId="5F0DCC48" w:rsidR="00D97080" w:rsidRPr="00D97080" w:rsidRDefault="003C57F4" w:rsidP="002D2216">
            <w:pPr>
              <w:pStyle w:val="ConsPlusNormal"/>
              <w:jc w:val="both"/>
              <w:rPr>
                <w:rFonts w:ascii="Times New Roman" w:hAnsi="Times New Roman" w:cs="Times New Roman"/>
                <w:sz w:val="24"/>
                <w:szCs w:val="24"/>
              </w:rPr>
            </w:pPr>
            <w:r w:rsidRPr="002016D6">
              <w:rPr>
                <w:rFonts w:ascii="Times New Roman" w:hAnsi="Times New Roman" w:cs="Times New Roman"/>
                <w:color w:val="000000"/>
                <w:sz w:val="26"/>
                <w:szCs w:val="26"/>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w:t>
            </w:r>
            <w:r w:rsidR="00582136">
              <w:rPr>
                <w:rFonts w:ascii="Times New Roman" w:hAnsi="Times New Roman" w:cs="Times New Roman"/>
                <w:color w:val="000000"/>
                <w:sz w:val="26"/>
                <w:szCs w:val="26"/>
              </w:rPr>
              <w:t>янием», которое поставляет товар</w:t>
            </w:r>
            <w:r w:rsidRPr="002016D6">
              <w:rPr>
                <w:rFonts w:ascii="Times New Roman" w:hAnsi="Times New Roman" w:cs="Times New Roman"/>
                <w:color w:val="000000"/>
                <w:sz w:val="26"/>
                <w:szCs w:val="26"/>
              </w:rPr>
              <w:t xml:space="preserve"> в соответствии с заключенным договором</w:t>
            </w:r>
          </w:p>
        </w:tc>
      </w:tr>
      <w:tr w:rsidR="00D97080" w:rsidRPr="00D97080" w14:paraId="35E5D311" w14:textId="77777777" w:rsidTr="00D97080">
        <w:trPr>
          <w:trHeight w:val="260"/>
        </w:trPr>
        <w:tc>
          <w:tcPr>
            <w:tcW w:w="851" w:type="dxa"/>
          </w:tcPr>
          <w:p w14:paraId="283C3DF0"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5.</w:t>
            </w:r>
          </w:p>
        </w:tc>
        <w:tc>
          <w:tcPr>
            <w:tcW w:w="2555" w:type="dxa"/>
          </w:tcPr>
          <w:p w14:paraId="2A20E86C"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Стороны</w:t>
            </w:r>
          </w:p>
        </w:tc>
        <w:tc>
          <w:tcPr>
            <w:tcW w:w="6517" w:type="dxa"/>
          </w:tcPr>
          <w:p w14:paraId="4B812E9B" w14:textId="77777777" w:rsidR="00D97080" w:rsidRPr="00D97080" w:rsidRDefault="00D97080" w:rsidP="002D2216">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Поставщик, Покупатель</w:t>
            </w:r>
          </w:p>
        </w:tc>
      </w:tr>
      <w:tr w:rsidR="00D97080" w:rsidRPr="00D97080" w14:paraId="11C7BEA3" w14:textId="77777777" w:rsidTr="00D97080">
        <w:trPr>
          <w:trHeight w:val="260"/>
        </w:trPr>
        <w:tc>
          <w:tcPr>
            <w:tcW w:w="851" w:type="dxa"/>
          </w:tcPr>
          <w:p w14:paraId="4CDEF616"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6.</w:t>
            </w:r>
          </w:p>
        </w:tc>
        <w:tc>
          <w:tcPr>
            <w:tcW w:w="2555" w:type="dxa"/>
          </w:tcPr>
          <w:p w14:paraId="20938BB3"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ТЗ</w:t>
            </w:r>
          </w:p>
        </w:tc>
        <w:tc>
          <w:tcPr>
            <w:tcW w:w="6517" w:type="dxa"/>
          </w:tcPr>
          <w:p w14:paraId="57632678" w14:textId="77777777" w:rsidR="00D97080" w:rsidRPr="00D97080" w:rsidRDefault="00D97080" w:rsidP="002D2216">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Техническое задание</w:t>
            </w:r>
          </w:p>
        </w:tc>
      </w:tr>
      <w:tr w:rsidR="00D97080" w:rsidRPr="00D97080" w14:paraId="6A83C843" w14:textId="77777777" w:rsidTr="00D97080">
        <w:trPr>
          <w:trHeight w:val="260"/>
        </w:trPr>
        <w:tc>
          <w:tcPr>
            <w:tcW w:w="851" w:type="dxa"/>
          </w:tcPr>
          <w:p w14:paraId="36E91C0D"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7.</w:t>
            </w:r>
          </w:p>
        </w:tc>
        <w:tc>
          <w:tcPr>
            <w:tcW w:w="2555" w:type="dxa"/>
          </w:tcPr>
          <w:p w14:paraId="27E5F857"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Товар</w:t>
            </w:r>
          </w:p>
        </w:tc>
        <w:tc>
          <w:tcPr>
            <w:tcW w:w="6517" w:type="dxa"/>
          </w:tcPr>
          <w:p w14:paraId="3C74DE5F" w14:textId="77777777" w:rsidR="00D97080" w:rsidRPr="00D97080" w:rsidRDefault="00D97080" w:rsidP="002D2216">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Дрова</w:t>
            </w:r>
          </w:p>
        </w:tc>
      </w:tr>
      <w:tr w:rsidR="00D97080" w:rsidRPr="00D97080" w14:paraId="5CCF0DD8" w14:textId="77777777" w:rsidTr="00D97080">
        <w:trPr>
          <w:trHeight w:val="291"/>
        </w:trPr>
        <w:tc>
          <w:tcPr>
            <w:tcW w:w="851" w:type="dxa"/>
          </w:tcPr>
          <w:p w14:paraId="5CA6A5CE" w14:textId="77777777" w:rsidR="00D97080" w:rsidRPr="00D97080" w:rsidRDefault="00D97080" w:rsidP="002D2216">
            <w:pPr>
              <w:pStyle w:val="ConsPlusNormal"/>
              <w:ind w:firstLine="363"/>
              <w:jc w:val="both"/>
              <w:rPr>
                <w:rFonts w:ascii="Times New Roman" w:hAnsi="Times New Roman" w:cs="Times New Roman"/>
                <w:sz w:val="24"/>
                <w:szCs w:val="24"/>
              </w:rPr>
            </w:pPr>
            <w:r w:rsidRPr="00D97080">
              <w:rPr>
                <w:rFonts w:ascii="Times New Roman" w:hAnsi="Times New Roman" w:cs="Times New Roman"/>
                <w:sz w:val="24"/>
                <w:szCs w:val="24"/>
              </w:rPr>
              <w:t>8.</w:t>
            </w:r>
          </w:p>
        </w:tc>
        <w:tc>
          <w:tcPr>
            <w:tcW w:w="2555" w:type="dxa"/>
          </w:tcPr>
          <w:p w14:paraId="0033A628" w14:textId="77777777" w:rsidR="00D97080" w:rsidRPr="00D97080" w:rsidRDefault="00D97080" w:rsidP="002D2216">
            <w:pPr>
              <w:pStyle w:val="ConsPlusNormal"/>
              <w:rPr>
                <w:rFonts w:ascii="Times New Roman" w:hAnsi="Times New Roman" w:cs="Times New Roman"/>
                <w:sz w:val="24"/>
                <w:szCs w:val="24"/>
              </w:rPr>
            </w:pPr>
            <w:r w:rsidRPr="00D97080">
              <w:rPr>
                <w:rFonts w:ascii="Times New Roman" w:hAnsi="Times New Roman" w:cs="Times New Roman"/>
                <w:sz w:val="24"/>
                <w:szCs w:val="24"/>
              </w:rPr>
              <w:t>УФПС</w:t>
            </w:r>
          </w:p>
        </w:tc>
        <w:tc>
          <w:tcPr>
            <w:tcW w:w="6517" w:type="dxa"/>
          </w:tcPr>
          <w:p w14:paraId="587A0999" w14:textId="77777777" w:rsidR="00D97080" w:rsidRPr="00D97080" w:rsidRDefault="00D97080" w:rsidP="002D2216">
            <w:pPr>
              <w:pStyle w:val="ConsPlusNormal"/>
              <w:jc w:val="both"/>
              <w:rPr>
                <w:rFonts w:ascii="Times New Roman" w:hAnsi="Times New Roman" w:cs="Times New Roman"/>
                <w:sz w:val="24"/>
                <w:szCs w:val="24"/>
              </w:rPr>
            </w:pPr>
            <w:r w:rsidRPr="00D97080">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указанное в едином государственном реестре юридических лиц, который является Грузополучателем и направляет заявки на поставку Товара, осуществляет его приемку и оплату.</w:t>
            </w:r>
          </w:p>
        </w:tc>
      </w:tr>
    </w:tbl>
    <w:p w14:paraId="0E5308D7" w14:textId="77777777" w:rsidR="00D97080" w:rsidRPr="00D97080" w:rsidRDefault="00D97080" w:rsidP="00D97080">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2286CCC4" w14:textId="77777777" w:rsidR="00D97080" w:rsidRPr="00D97080" w:rsidRDefault="00D97080" w:rsidP="00D97080">
      <w:pPr>
        <w:widowControl w:val="0"/>
        <w:numPr>
          <w:ilvl w:val="0"/>
          <w:numId w:val="1"/>
        </w:numPr>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ОБЩИЕ СВЕДЕНИЯ О ТОВАРЕ (ПЕРЕЧЕНЬ ТОВАРОВ)</w:t>
      </w:r>
    </w:p>
    <w:p w14:paraId="286A3892" w14:textId="77777777" w:rsidR="00D97080" w:rsidRPr="00D97080" w:rsidRDefault="00D97080" w:rsidP="00D9708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E0909D1" w14:textId="39A93B73" w:rsid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D97080">
        <w:rPr>
          <w:rFonts w:ascii="Times New Roman" w:eastAsia="Times New Roman" w:hAnsi="Times New Roman" w:cs="Times New Roman"/>
          <w:b/>
          <w:sz w:val="24"/>
          <w:szCs w:val="24"/>
          <w:lang w:eastAsia="ru-RU"/>
        </w:rPr>
        <w:t>Наименование предмета закупки:</w:t>
      </w:r>
      <w:r w:rsidRPr="00D97080">
        <w:rPr>
          <w:rFonts w:ascii="Times New Roman" w:eastAsia="Times New Roman" w:hAnsi="Times New Roman" w:cs="Times New Roman"/>
          <w:sz w:val="24"/>
          <w:szCs w:val="24"/>
          <w:lang w:eastAsia="ru-RU"/>
        </w:rPr>
        <w:t xml:space="preserve"> поставка дров </w:t>
      </w:r>
      <w:r w:rsidR="00513FA0">
        <w:rPr>
          <w:rFonts w:ascii="Times New Roman" w:eastAsia="Times New Roman" w:hAnsi="Times New Roman" w:cs="Times New Roman"/>
          <w:sz w:val="24"/>
          <w:szCs w:val="24"/>
          <w:lang w:eastAsia="ru-RU"/>
        </w:rPr>
        <w:t xml:space="preserve">колотых березовых </w:t>
      </w:r>
      <w:r w:rsidRPr="00D97080">
        <w:rPr>
          <w:rFonts w:ascii="Times New Roman" w:eastAsia="Times New Roman" w:hAnsi="Times New Roman" w:cs="Times New Roman"/>
          <w:sz w:val="24"/>
          <w:szCs w:val="24"/>
          <w:lang w:eastAsia="ru-RU"/>
        </w:rPr>
        <w:t xml:space="preserve">для нужд </w:t>
      </w:r>
      <w:r w:rsidR="008E0DBB" w:rsidRPr="004F07EC">
        <w:rPr>
          <w:rFonts w:ascii="Times New Roman" w:eastAsia="Times New Roman" w:hAnsi="Times New Roman" w:cs="Times New Roman"/>
          <w:lang w:eastAsia="ru-RU"/>
        </w:rPr>
        <w:t xml:space="preserve">УФПС </w:t>
      </w:r>
      <w:r w:rsidR="008E0DBB">
        <w:rPr>
          <w:rFonts w:ascii="Times New Roman" w:eastAsia="Times New Roman" w:hAnsi="Times New Roman" w:cs="Times New Roman"/>
          <w:lang w:eastAsia="ru-RU"/>
        </w:rPr>
        <w:t>Челябинской</w:t>
      </w:r>
      <w:r w:rsidR="008E0DBB" w:rsidRPr="004F07EC">
        <w:rPr>
          <w:rFonts w:ascii="Times New Roman" w:eastAsia="Times New Roman" w:hAnsi="Times New Roman" w:cs="Times New Roman"/>
          <w:lang w:eastAsia="ru-RU"/>
        </w:rPr>
        <w:t xml:space="preserve"> области</w:t>
      </w:r>
      <w:r w:rsidR="008E0DBB">
        <w:rPr>
          <w:rFonts w:ascii="Times New Roman" w:eastAsia="Times New Roman" w:hAnsi="Times New Roman" w:cs="Times New Roman"/>
          <w:lang w:eastAsia="ru-RU"/>
        </w:rPr>
        <w:t>.</w:t>
      </w:r>
    </w:p>
    <w:p w14:paraId="6435E0C1" w14:textId="77777777" w:rsidR="008E0DBB" w:rsidRPr="00D97080" w:rsidRDefault="008E0DBB" w:rsidP="00D970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BCA4310" w14:textId="77777777" w:rsidR="00D97080" w:rsidRPr="00D97080" w:rsidRDefault="00D97080" w:rsidP="00D9708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ab/>
      </w:r>
      <w:r w:rsidRPr="00D97080">
        <w:rPr>
          <w:rFonts w:ascii="Times New Roman" w:eastAsia="Times New Roman" w:hAnsi="Times New Roman" w:cs="Times New Roman"/>
          <w:b/>
          <w:sz w:val="24"/>
          <w:szCs w:val="24"/>
          <w:lang w:eastAsia="ru-RU"/>
        </w:rPr>
        <w:t>Цель закупки:</w:t>
      </w:r>
      <w:r w:rsidRPr="00D97080">
        <w:rPr>
          <w:rFonts w:ascii="Times New Roman" w:eastAsia="Times New Roman" w:hAnsi="Times New Roman" w:cs="Times New Roman"/>
          <w:sz w:val="24"/>
          <w:szCs w:val="24"/>
          <w:lang w:eastAsia="ru-RU"/>
        </w:rPr>
        <w:t xml:space="preserve"> обеспечение отопления Объектов, не подключенных к централизованному теплоснабжению и оборудованных автономными источниками отопления (котлы, бытовые печи), с целью соблюдения санитарных норм.</w:t>
      </w:r>
    </w:p>
    <w:p w14:paraId="697B6FC3" w14:textId="77777777" w:rsidR="00D97080" w:rsidRPr="00D97080" w:rsidRDefault="00D97080" w:rsidP="00D97080">
      <w:pPr>
        <w:widowControl w:val="0"/>
        <w:numPr>
          <w:ilvl w:val="0"/>
          <w:numId w:val="1"/>
        </w:numPr>
        <w:autoSpaceDE w:val="0"/>
        <w:autoSpaceDN w:val="0"/>
        <w:adjustRightInd w:val="0"/>
        <w:spacing w:before="240" w:after="120" w:line="240" w:lineRule="auto"/>
        <w:ind w:left="144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 xml:space="preserve"> ОБЩИЕ ТРЕБОВАНИЯ К ТОВАРУ</w:t>
      </w:r>
    </w:p>
    <w:p w14:paraId="3F7B7976" w14:textId="77777777" w:rsidR="00D97080" w:rsidRPr="00D97080" w:rsidRDefault="00D97080" w:rsidP="00D97080">
      <w:pPr>
        <w:widowControl w:val="0"/>
        <w:numPr>
          <w:ilvl w:val="1"/>
          <w:numId w:val="2"/>
        </w:numPr>
        <w:tabs>
          <w:tab w:val="left" w:pos="426"/>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товару</w:t>
      </w:r>
    </w:p>
    <w:p w14:paraId="7EEF73BD" w14:textId="77777777" w:rsidR="00D97080" w:rsidRPr="00D97080" w:rsidRDefault="00D97080" w:rsidP="00D97080">
      <w:pPr>
        <w:widowControl w:val="0"/>
        <w:tabs>
          <w:tab w:val="left" w:pos="426"/>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43380BA0"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 xml:space="preserve">Товар должен поставляться в сухом виде, не допускается наружная трухлявая гниль, загрязненность. </w:t>
      </w:r>
    </w:p>
    <w:p w14:paraId="5822DD9A" w14:textId="77777777" w:rsidR="00D97080" w:rsidRPr="00D97080" w:rsidRDefault="00D97080" w:rsidP="00D97080">
      <w:pPr>
        <w:pStyle w:val="a6"/>
        <w:ind w:left="0" w:right="140" w:firstLine="708"/>
        <w:jc w:val="both"/>
      </w:pPr>
      <w:r w:rsidRPr="00D97080">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4C9C4D0A" w14:textId="77777777" w:rsidR="00D97080" w:rsidRPr="00D97080" w:rsidRDefault="00D97080" w:rsidP="00D97080">
      <w:pPr>
        <w:widowControl w:val="0"/>
        <w:numPr>
          <w:ilvl w:val="1"/>
          <w:numId w:val="2"/>
        </w:numPr>
        <w:tabs>
          <w:tab w:val="left" w:pos="1276"/>
        </w:tabs>
        <w:autoSpaceDE w:val="0"/>
        <w:autoSpaceDN w:val="0"/>
        <w:adjustRightInd w:val="0"/>
        <w:spacing w:before="240" w:after="0" w:line="240" w:lineRule="auto"/>
        <w:ind w:left="0"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Спецификация поставляемого товара</w:t>
      </w:r>
    </w:p>
    <w:p w14:paraId="23444849" w14:textId="77777777" w:rsidR="00D97080" w:rsidRPr="00D97080" w:rsidRDefault="00D97080" w:rsidP="00D97080">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pPr w:leftFromText="180" w:rightFromText="180" w:bottomFromText="200" w:vertAnchor="text" w:horzAnchor="margin" w:tblpY="19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3"/>
        <w:gridCol w:w="2828"/>
        <w:gridCol w:w="2749"/>
        <w:gridCol w:w="1832"/>
        <w:gridCol w:w="1530"/>
      </w:tblGrid>
      <w:tr w:rsidR="00D97080" w:rsidRPr="00D97080" w14:paraId="0258510F" w14:textId="77777777" w:rsidTr="00D97080">
        <w:trPr>
          <w:trHeight w:val="207"/>
        </w:trPr>
        <w:tc>
          <w:tcPr>
            <w:tcW w:w="983" w:type="dxa"/>
            <w:tcBorders>
              <w:top w:val="single" w:sz="4" w:space="0" w:color="auto"/>
              <w:left w:val="single" w:sz="4" w:space="0" w:color="auto"/>
              <w:bottom w:val="single" w:sz="4" w:space="0" w:color="auto"/>
              <w:right w:val="single" w:sz="4" w:space="0" w:color="auto"/>
            </w:tcBorders>
            <w:vAlign w:val="center"/>
            <w:hideMark/>
          </w:tcPr>
          <w:p w14:paraId="0D95CF38" w14:textId="77777777" w:rsidR="00D97080" w:rsidRPr="00D97080" w:rsidRDefault="00D97080" w:rsidP="002D2216">
            <w:pPr>
              <w:pStyle w:val="ConsPlusNormal"/>
              <w:ind w:hanging="142"/>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 п/п</w:t>
            </w:r>
          </w:p>
        </w:tc>
        <w:tc>
          <w:tcPr>
            <w:tcW w:w="2828" w:type="dxa"/>
            <w:tcBorders>
              <w:top w:val="single" w:sz="4" w:space="0" w:color="auto"/>
              <w:left w:val="single" w:sz="4" w:space="0" w:color="auto"/>
              <w:bottom w:val="single" w:sz="4" w:space="0" w:color="auto"/>
              <w:right w:val="single" w:sz="4" w:space="0" w:color="auto"/>
            </w:tcBorders>
            <w:vAlign w:val="center"/>
            <w:hideMark/>
          </w:tcPr>
          <w:p w14:paraId="473B61BF" w14:textId="77777777" w:rsidR="00D97080" w:rsidRPr="00D97080" w:rsidRDefault="00D97080" w:rsidP="002D2216">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Наименование Товара</w:t>
            </w:r>
          </w:p>
        </w:tc>
        <w:tc>
          <w:tcPr>
            <w:tcW w:w="2749" w:type="dxa"/>
            <w:tcBorders>
              <w:top w:val="single" w:sz="4" w:space="0" w:color="auto"/>
              <w:left w:val="single" w:sz="4" w:space="0" w:color="auto"/>
              <w:bottom w:val="single" w:sz="4" w:space="0" w:color="auto"/>
              <w:right w:val="single" w:sz="4" w:space="0" w:color="auto"/>
            </w:tcBorders>
            <w:vAlign w:val="center"/>
            <w:hideMark/>
          </w:tcPr>
          <w:p w14:paraId="4C21C463" w14:textId="77777777" w:rsidR="00D97080" w:rsidRPr="00D97080" w:rsidRDefault="00D97080" w:rsidP="002D2216">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Единица измерения</w:t>
            </w:r>
          </w:p>
        </w:tc>
        <w:tc>
          <w:tcPr>
            <w:tcW w:w="1832" w:type="dxa"/>
            <w:tcBorders>
              <w:top w:val="single" w:sz="4" w:space="0" w:color="auto"/>
              <w:left w:val="single" w:sz="4" w:space="0" w:color="auto"/>
              <w:bottom w:val="single" w:sz="4" w:space="0" w:color="auto"/>
              <w:right w:val="single" w:sz="4" w:space="0" w:color="auto"/>
            </w:tcBorders>
            <w:hideMark/>
          </w:tcPr>
          <w:p w14:paraId="4677E84D" w14:textId="77777777" w:rsidR="00D97080" w:rsidRPr="00D97080" w:rsidRDefault="00D97080" w:rsidP="002D2216">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Количество</w:t>
            </w:r>
          </w:p>
        </w:tc>
        <w:tc>
          <w:tcPr>
            <w:tcW w:w="1530" w:type="dxa"/>
            <w:tcBorders>
              <w:top w:val="single" w:sz="4" w:space="0" w:color="auto"/>
              <w:left w:val="single" w:sz="4" w:space="0" w:color="auto"/>
              <w:bottom w:val="single" w:sz="4" w:space="0" w:color="auto"/>
              <w:right w:val="single" w:sz="4" w:space="0" w:color="auto"/>
            </w:tcBorders>
            <w:hideMark/>
          </w:tcPr>
          <w:p w14:paraId="01179FC1" w14:textId="77777777" w:rsidR="00D97080" w:rsidRPr="00D97080" w:rsidRDefault="00D97080" w:rsidP="002D2216">
            <w:pPr>
              <w:pStyle w:val="ConsPlusNormal"/>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ОКПД2</w:t>
            </w:r>
          </w:p>
        </w:tc>
      </w:tr>
      <w:tr w:rsidR="00D97080" w:rsidRPr="00D97080" w14:paraId="46F639CE" w14:textId="77777777" w:rsidTr="00D97080">
        <w:trPr>
          <w:trHeight w:val="107"/>
        </w:trPr>
        <w:tc>
          <w:tcPr>
            <w:tcW w:w="983" w:type="dxa"/>
            <w:tcBorders>
              <w:top w:val="single" w:sz="4" w:space="0" w:color="auto"/>
              <w:left w:val="single" w:sz="4" w:space="0" w:color="auto"/>
              <w:bottom w:val="single" w:sz="4" w:space="0" w:color="auto"/>
              <w:right w:val="single" w:sz="4" w:space="0" w:color="auto"/>
            </w:tcBorders>
          </w:tcPr>
          <w:p w14:paraId="112A6ACB" w14:textId="77777777" w:rsidR="00D97080" w:rsidRPr="00D97080" w:rsidRDefault="00D97080" w:rsidP="002D2216">
            <w:pPr>
              <w:pStyle w:val="ConsPlusNormal"/>
              <w:spacing w:after="120"/>
              <w:rPr>
                <w:rFonts w:ascii="Times New Roman" w:hAnsi="Times New Roman" w:cs="Times New Roman"/>
                <w:sz w:val="24"/>
                <w:szCs w:val="24"/>
                <w:lang w:eastAsia="en-US"/>
              </w:rPr>
            </w:pPr>
            <w:r w:rsidRPr="00D97080">
              <w:rPr>
                <w:rFonts w:ascii="Times New Roman" w:hAnsi="Times New Roman" w:cs="Times New Roman"/>
                <w:sz w:val="24"/>
                <w:szCs w:val="24"/>
                <w:lang w:eastAsia="en-US"/>
              </w:rPr>
              <w:t>1</w:t>
            </w:r>
          </w:p>
        </w:tc>
        <w:tc>
          <w:tcPr>
            <w:tcW w:w="2828" w:type="dxa"/>
            <w:tcBorders>
              <w:top w:val="single" w:sz="4" w:space="0" w:color="auto"/>
              <w:left w:val="single" w:sz="4" w:space="0" w:color="auto"/>
              <w:bottom w:val="single" w:sz="4" w:space="0" w:color="auto"/>
              <w:right w:val="single" w:sz="4" w:space="0" w:color="auto"/>
            </w:tcBorders>
          </w:tcPr>
          <w:p w14:paraId="234FB185" w14:textId="7053E5BE" w:rsidR="00D97080" w:rsidRPr="00D97080" w:rsidRDefault="00513FA0" w:rsidP="002D2216">
            <w:pPr>
              <w:pStyle w:val="ConsPlusNormal"/>
              <w:spacing w:after="120"/>
              <w:jc w:val="center"/>
              <w:rPr>
                <w:rFonts w:ascii="Times New Roman" w:hAnsi="Times New Roman" w:cs="Times New Roman"/>
                <w:sz w:val="24"/>
                <w:szCs w:val="24"/>
                <w:lang w:eastAsia="en-US"/>
              </w:rPr>
            </w:pPr>
            <w:r w:rsidRPr="00241A24">
              <w:rPr>
                <w:rFonts w:ascii="Times New Roman" w:hAnsi="Times New Roman" w:cs="Times New Roman"/>
                <w:sz w:val="24"/>
                <w:szCs w:val="24"/>
              </w:rPr>
              <w:t>Дрова березовые колотые</w:t>
            </w:r>
          </w:p>
        </w:tc>
        <w:tc>
          <w:tcPr>
            <w:tcW w:w="2749" w:type="dxa"/>
            <w:tcBorders>
              <w:top w:val="single" w:sz="4" w:space="0" w:color="auto"/>
              <w:left w:val="single" w:sz="4" w:space="0" w:color="auto"/>
              <w:bottom w:val="single" w:sz="4" w:space="0" w:color="auto"/>
              <w:right w:val="single" w:sz="4" w:space="0" w:color="auto"/>
            </w:tcBorders>
          </w:tcPr>
          <w:p w14:paraId="4359F63F" w14:textId="77777777" w:rsidR="00D97080" w:rsidRPr="00D97080" w:rsidRDefault="00D97080" w:rsidP="002D2216">
            <w:pPr>
              <w:pStyle w:val="ConsPlusNormal"/>
              <w:spacing w:after="120"/>
              <w:jc w:val="center"/>
              <w:rPr>
                <w:rFonts w:ascii="Times New Roman" w:hAnsi="Times New Roman" w:cs="Times New Roman"/>
                <w:sz w:val="24"/>
                <w:szCs w:val="24"/>
                <w:lang w:eastAsia="en-US"/>
              </w:rPr>
            </w:pPr>
            <w:r w:rsidRPr="00D97080">
              <w:rPr>
                <w:rFonts w:ascii="Times New Roman" w:hAnsi="Times New Roman" w:cs="Times New Roman"/>
                <w:sz w:val="24"/>
                <w:szCs w:val="24"/>
                <w:lang w:eastAsia="en-US"/>
              </w:rPr>
              <w:t>Кубический метр</w:t>
            </w:r>
          </w:p>
        </w:tc>
        <w:tc>
          <w:tcPr>
            <w:tcW w:w="1832" w:type="dxa"/>
            <w:tcBorders>
              <w:top w:val="single" w:sz="4" w:space="0" w:color="auto"/>
              <w:left w:val="single" w:sz="4" w:space="0" w:color="auto"/>
              <w:bottom w:val="single" w:sz="4" w:space="0" w:color="auto"/>
              <w:right w:val="single" w:sz="4" w:space="0" w:color="auto"/>
            </w:tcBorders>
          </w:tcPr>
          <w:p w14:paraId="6D48B68C" w14:textId="30D48E92" w:rsidR="00177E75" w:rsidRPr="00D97080" w:rsidRDefault="00177E75" w:rsidP="00177E75">
            <w:pPr>
              <w:pStyle w:val="ConsPlusNormal"/>
              <w:spacing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330</w:t>
            </w:r>
          </w:p>
        </w:tc>
        <w:tc>
          <w:tcPr>
            <w:tcW w:w="1530" w:type="dxa"/>
            <w:tcBorders>
              <w:top w:val="single" w:sz="4" w:space="0" w:color="auto"/>
              <w:left w:val="single" w:sz="4" w:space="0" w:color="auto"/>
              <w:bottom w:val="single" w:sz="4" w:space="0" w:color="auto"/>
              <w:right w:val="single" w:sz="4" w:space="0" w:color="auto"/>
            </w:tcBorders>
          </w:tcPr>
          <w:p w14:paraId="19901159" w14:textId="70ADCF55" w:rsidR="00D97080" w:rsidRPr="00D97080" w:rsidRDefault="00925FDD" w:rsidP="002D2216">
            <w:pPr>
              <w:pStyle w:val="ConsPlusNormal"/>
              <w:spacing w:after="120"/>
              <w:rPr>
                <w:rFonts w:ascii="Times New Roman" w:hAnsi="Times New Roman" w:cs="Times New Roman"/>
                <w:sz w:val="24"/>
                <w:szCs w:val="24"/>
                <w:lang w:eastAsia="en-US"/>
              </w:rPr>
            </w:pPr>
            <w:r w:rsidRPr="00925FDD">
              <w:rPr>
                <w:rFonts w:ascii="Times New Roman" w:hAnsi="Times New Roman" w:cs="Times New Roman"/>
                <w:sz w:val="24"/>
                <w:szCs w:val="24"/>
                <w:lang w:eastAsia="en-US"/>
              </w:rPr>
              <w:t>02.20.14.130</w:t>
            </w:r>
          </w:p>
        </w:tc>
      </w:tr>
    </w:tbl>
    <w:p w14:paraId="6F146FB2" w14:textId="77777777" w:rsidR="00D97080" w:rsidRPr="00D97080" w:rsidRDefault="00D97080" w:rsidP="00D97080">
      <w:pPr>
        <w:widowControl w:val="0"/>
        <w:numPr>
          <w:ilvl w:val="1"/>
          <w:numId w:val="2"/>
        </w:numPr>
        <w:tabs>
          <w:tab w:val="left" w:pos="1276"/>
        </w:tabs>
        <w:autoSpaceDE w:val="0"/>
        <w:autoSpaceDN w:val="0"/>
        <w:adjustRightInd w:val="0"/>
        <w:spacing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Основные характеристики товара</w:t>
      </w:r>
    </w:p>
    <w:p w14:paraId="7E0DF406" w14:textId="623AF4C8" w:rsidR="00D97080" w:rsidRDefault="00D97080" w:rsidP="00D97080">
      <w:pPr>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Требования к техническим характеристикам, потребительским свойствам и качественным показателям Товара</w:t>
      </w:r>
    </w:p>
    <w:p w14:paraId="0ACD8855" w14:textId="77777777" w:rsidR="00582136" w:rsidRDefault="00582136" w:rsidP="00D97080">
      <w:pPr>
        <w:spacing w:after="0" w:line="240" w:lineRule="auto"/>
        <w:ind w:firstLine="709"/>
        <w:jc w:val="both"/>
        <w:rPr>
          <w:rFonts w:ascii="Times New Roman" w:eastAsia="Times New Roman" w:hAnsi="Times New Roman" w:cs="Times New Roman"/>
          <w:sz w:val="24"/>
          <w:szCs w:val="24"/>
          <w:lang w:eastAsia="ru-RU"/>
        </w:rPr>
      </w:pPr>
    </w:p>
    <w:tbl>
      <w:tblPr>
        <w:tblW w:w="921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9"/>
        <w:gridCol w:w="2126"/>
        <w:gridCol w:w="6379"/>
      </w:tblGrid>
      <w:tr w:rsidR="002E4F20" w:rsidRPr="00EF731C" w14:paraId="32C2A006" w14:textId="5189FF1D" w:rsidTr="002E4F20">
        <w:tc>
          <w:tcPr>
            <w:tcW w:w="709" w:type="dxa"/>
            <w:tcMar>
              <w:top w:w="0" w:type="dxa"/>
              <w:left w:w="108" w:type="dxa"/>
              <w:bottom w:w="0" w:type="dxa"/>
              <w:right w:w="108" w:type="dxa"/>
            </w:tcMar>
            <w:vAlign w:val="center"/>
            <w:hideMark/>
          </w:tcPr>
          <w:p w14:paraId="0343A076" w14:textId="77777777" w:rsidR="002E4F20" w:rsidRPr="00EF731C" w:rsidRDefault="002E4F20" w:rsidP="00C00AA6">
            <w:pPr>
              <w:spacing w:after="0" w:line="240" w:lineRule="auto"/>
              <w:jc w:val="center"/>
              <w:rPr>
                <w:rFonts w:ascii="Times New Roman" w:hAnsi="Times New Roman"/>
                <w:bCs/>
                <w:sz w:val="24"/>
                <w:szCs w:val="24"/>
              </w:rPr>
            </w:pPr>
            <w:r w:rsidRPr="00EF731C">
              <w:rPr>
                <w:rFonts w:ascii="Times New Roman" w:hAnsi="Times New Roman"/>
                <w:bCs/>
                <w:sz w:val="24"/>
                <w:szCs w:val="24"/>
              </w:rPr>
              <w:t>№ п/п</w:t>
            </w:r>
          </w:p>
        </w:tc>
        <w:tc>
          <w:tcPr>
            <w:tcW w:w="2126" w:type="dxa"/>
            <w:tcMar>
              <w:top w:w="0" w:type="dxa"/>
              <w:left w:w="108" w:type="dxa"/>
              <w:bottom w:w="0" w:type="dxa"/>
              <w:right w:w="108" w:type="dxa"/>
            </w:tcMar>
            <w:vAlign w:val="center"/>
            <w:hideMark/>
          </w:tcPr>
          <w:p w14:paraId="546F827E" w14:textId="77777777" w:rsidR="002E4F20" w:rsidRPr="00EF731C" w:rsidRDefault="002E4F20" w:rsidP="00C00AA6">
            <w:pPr>
              <w:spacing w:after="0" w:line="240" w:lineRule="auto"/>
              <w:jc w:val="center"/>
              <w:rPr>
                <w:rFonts w:ascii="Times New Roman" w:hAnsi="Times New Roman"/>
                <w:bCs/>
                <w:sz w:val="24"/>
                <w:szCs w:val="24"/>
              </w:rPr>
            </w:pPr>
            <w:r w:rsidRPr="00EF731C">
              <w:rPr>
                <w:rFonts w:ascii="Times New Roman" w:hAnsi="Times New Roman"/>
                <w:bCs/>
                <w:sz w:val="24"/>
                <w:szCs w:val="24"/>
              </w:rPr>
              <w:t>Наименование Товара</w:t>
            </w:r>
          </w:p>
        </w:tc>
        <w:tc>
          <w:tcPr>
            <w:tcW w:w="6379" w:type="dxa"/>
            <w:tcMar>
              <w:top w:w="0" w:type="dxa"/>
              <w:left w:w="108" w:type="dxa"/>
              <w:bottom w:w="0" w:type="dxa"/>
              <w:right w:w="108" w:type="dxa"/>
            </w:tcMar>
            <w:vAlign w:val="center"/>
            <w:hideMark/>
          </w:tcPr>
          <w:p w14:paraId="54EDFB62" w14:textId="3712E0BF" w:rsidR="002E4F20" w:rsidRPr="00EF731C" w:rsidRDefault="002E4F20" w:rsidP="002E4F20">
            <w:pPr>
              <w:spacing w:after="0" w:line="240" w:lineRule="auto"/>
              <w:rPr>
                <w:rFonts w:ascii="Times New Roman" w:hAnsi="Times New Roman"/>
                <w:bCs/>
                <w:sz w:val="24"/>
                <w:szCs w:val="24"/>
              </w:rPr>
            </w:pPr>
            <w:r>
              <w:rPr>
                <w:rFonts w:ascii="Times New Roman" w:hAnsi="Times New Roman"/>
                <w:bCs/>
                <w:sz w:val="24"/>
                <w:szCs w:val="24"/>
              </w:rPr>
              <w:t xml:space="preserve">              Характеристики (описание) Товара</w:t>
            </w:r>
          </w:p>
          <w:p w14:paraId="48D1C6C0" w14:textId="77777777" w:rsidR="002E4F20" w:rsidRPr="00EF731C" w:rsidRDefault="002E4F20" w:rsidP="00C00AA6">
            <w:pPr>
              <w:spacing w:after="0" w:line="240" w:lineRule="auto"/>
              <w:jc w:val="center"/>
              <w:rPr>
                <w:rFonts w:ascii="Times New Roman" w:hAnsi="Times New Roman"/>
                <w:bCs/>
                <w:sz w:val="24"/>
                <w:szCs w:val="24"/>
              </w:rPr>
            </w:pPr>
          </w:p>
        </w:tc>
      </w:tr>
      <w:tr w:rsidR="002E4F20" w:rsidRPr="00EF731C" w14:paraId="4FA0A2AC" w14:textId="2512192C" w:rsidTr="002E4F20">
        <w:tc>
          <w:tcPr>
            <w:tcW w:w="709" w:type="dxa"/>
            <w:vMerge w:val="restart"/>
            <w:vAlign w:val="center"/>
            <w:hideMark/>
          </w:tcPr>
          <w:p w14:paraId="6F81CBB6" w14:textId="77777777" w:rsidR="002E4F20" w:rsidRPr="00EF731C" w:rsidRDefault="002E4F20" w:rsidP="00C00AA6">
            <w:pPr>
              <w:spacing w:after="0" w:line="256" w:lineRule="auto"/>
              <w:jc w:val="center"/>
              <w:rPr>
                <w:rFonts w:ascii="Times New Roman" w:hAnsi="Times New Roman"/>
                <w:sz w:val="24"/>
                <w:szCs w:val="24"/>
              </w:rPr>
            </w:pPr>
            <w:r>
              <w:rPr>
                <w:rFonts w:ascii="Times New Roman" w:hAnsi="Times New Roman"/>
                <w:sz w:val="24"/>
                <w:szCs w:val="24"/>
              </w:rPr>
              <w:t>1.</w:t>
            </w:r>
          </w:p>
        </w:tc>
        <w:tc>
          <w:tcPr>
            <w:tcW w:w="2126" w:type="dxa"/>
            <w:vMerge w:val="restart"/>
            <w:vAlign w:val="center"/>
            <w:hideMark/>
          </w:tcPr>
          <w:p w14:paraId="6170F489" w14:textId="77777777" w:rsidR="002E4F20" w:rsidRPr="00241A24" w:rsidRDefault="002E4F20" w:rsidP="00C00AA6">
            <w:pPr>
              <w:spacing w:after="0" w:line="256" w:lineRule="auto"/>
              <w:rPr>
                <w:rFonts w:ascii="Times New Roman" w:hAnsi="Times New Roman"/>
                <w:sz w:val="24"/>
                <w:szCs w:val="24"/>
              </w:rPr>
            </w:pPr>
            <w:r w:rsidRPr="00241A24">
              <w:rPr>
                <w:rFonts w:ascii="Times New Roman" w:hAnsi="Times New Roman" w:cs="Times New Roman"/>
                <w:sz w:val="24"/>
                <w:szCs w:val="24"/>
              </w:rPr>
              <w:t>Дрова березовые колотые</w:t>
            </w:r>
          </w:p>
        </w:tc>
        <w:tc>
          <w:tcPr>
            <w:tcW w:w="6379" w:type="dxa"/>
            <w:tcMar>
              <w:top w:w="0" w:type="dxa"/>
              <w:left w:w="108" w:type="dxa"/>
              <w:bottom w:w="0" w:type="dxa"/>
              <w:right w:w="108" w:type="dxa"/>
            </w:tcMar>
            <w:vAlign w:val="center"/>
            <w:hideMark/>
          </w:tcPr>
          <w:p w14:paraId="5EE7CB13" w14:textId="77777777" w:rsidR="002E4F20" w:rsidRPr="00D97080" w:rsidRDefault="002E4F20" w:rsidP="00513FA0">
            <w:pPr>
              <w:pStyle w:val="ConsPlusNormal"/>
              <w:tabs>
                <w:tab w:val="left" w:pos="1134"/>
              </w:tabs>
              <w:jc w:val="both"/>
              <w:rPr>
                <w:rFonts w:ascii="Times New Roman" w:hAnsi="Times New Roman" w:cs="Times New Roman"/>
                <w:sz w:val="24"/>
                <w:szCs w:val="24"/>
              </w:rPr>
            </w:pPr>
            <w:r w:rsidRPr="00D97080">
              <w:rPr>
                <w:rFonts w:ascii="Times New Roman" w:hAnsi="Times New Roman" w:cs="Times New Roman"/>
                <w:sz w:val="24"/>
                <w:szCs w:val="24"/>
              </w:rPr>
              <w:t>Не допускается - наружная трухлявая гниль, загрязненность;</w:t>
            </w:r>
          </w:p>
          <w:p w14:paraId="5D137C9E" w14:textId="7F34F492" w:rsidR="002E4F20" w:rsidRPr="00EF731C" w:rsidRDefault="002E4F20" w:rsidP="005A578D">
            <w:pPr>
              <w:pStyle w:val="ConsPlusNormal"/>
              <w:tabs>
                <w:tab w:val="left" w:pos="1134"/>
              </w:tabs>
              <w:jc w:val="both"/>
              <w:rPr>
                <w:rFonts w:ascii="Times New Roman" w:hAnsi="Times New Roman"/>
                <w:sz w:val="24"/>
                <w:szCs w:val="24"/>
              </w:rPr>
            </w:pPr>
            <w:r w:rsidRPr="00D97080">
              <w:rPr>
                <w:rFonts w:ascii="Times New Roman" w:hAnsi="Times New Roman" w:cs="Times New Roman"/>
                <w:sz w:val="24"/>
                <w:szCs w:val="24"/>
              </w:rPr>
              <w:t>Дрова могут бы</w:t>
            </w:r>
            <w:r>
              <w:rPr>
                <w:rFonts w:ascii="Times New Roman" w:hAnsi="Times New Roman" w:cs="Times New Roman"/>
                <w:sz w:val="24"/>
                <w:szCs w:val="24"/>
              </w:rPr>
              <w:t>ть - как в коре, так и без коры</w:t>
            </w:r>
            <w:r w:rsidRPr="00D97080">
              <w:rPr>
                <w:rFonts w:ascii="Times New Roman" w:hAnsi="Times New Roman" w:cs="Times New Roman"/>
                <w:sz w:val="24"/>
                <w:szCs w:val="24"/>
              </w:rPr>
              <w:t xml:space="preserve"> </w:t>
            </w:r>
          </w:p>
        </w:tc>
      </w:tr>
      <w:tr w:rsidR="002E4F20" w:rsidRPr="00EF731C" w14:paraId="53E4E734" w14:textId="6CE7A0CC" w:rsidTr="002E4F20">
        <w:tc>
          <w:tcPr>
            <w:tcW w:w="709" w:type="dxa"/>
            <w:vMerge/>
            <w:vAlign w:val="center"/>
          </w:tcPr>
          <w:p w14:paraId="608D8230" w14:textId="77777777" w:rsidR="002E4F20" w:rsidRPr="00EF731C" w:rsidRDefault="002E4F20" w:rsidP="00C00AA6">
            <w:pPr>
              <w:spacing w:after="0" w:line="256" w:lineRule="auto"/>
              <w:rPr>
                <w:rFonts w:ascii="Times New Roman" w:hAnsi="Times New Roman"/>
                <w:sz w:val="24"/>
                <w:szCs w:val="24"/>
              </w:rPr>
            </w:pPr>
          </w:p>
        </w:tc>
        <w:tc>
          <w:tcPr>
            <w:tcW w:w="2126" w:type="dxa"/>
            <w:vMerge/>
            <w:vAlign w:val="center"/>
          </w:tcPr>
          <w:p w14:paraId="2FC8663F" w14:textId="77777777" w:rsidR="002E4F20" w:rsidRPr="00EF731C" w:rsidRDefault="002E4F20" w:rsidP="00C00AA6">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24B59E30" w14:textId="77777777" w:rsidR="002E4F20" w:rsidRDefault="002E4F20" w:rsidP="00021D69">
            <w:pPr>
              <w:pStyle w:val="ConsPlusNormal"/>
              <w:tabs>
                <w:tab w:val="left" w:pos="1134"/>
              </w:tabs>
              <w:jc w:val="both"/>
              <w:rPr>
                <w:rFonts w:ascii="Times New Roman" w:hAnsi="Times New Roman" w:cs="Times New Roman"/>
                <w:sz w:val="24"/>
                <w:szCs w:val="24"/>
              </w:rPr>
            </w:pPr>
            <w:r w:rsidRPr="00D97080">
              <w:rPr>
                <w:rFonts w:ascii="Times New Roman" w:hAnsi="Times New Roman" w:cs="Times New Roman"/>
                <w:sz w:val="24"/>
                <w:szCs w:val="24"/>
              </w:rPr>
              <w:t>Дрова должны быть - колотые размером: по длине до 0,5 м,</w:t>
            </w:r>
          </w:p>
          <w:p w14:paraId="51375C83" w14:textId="18C17E8F" w:rsidR="002E4F20" w:rsidRPr="00EF731C" w:rsidRDefault="002E4F20" w:rsidP="00021D69">
            <w:pPr>
              <w:pStyle w:val="ConsPlusNormal"/>
              <w:tabs>
                <w:tab w:val="left" w:pos="1134"/>
              </w:tabs>
              <w:jc w:val="both"/>
              <w:rPr>
                <w:rFonts w:ascii="Times New Roman" w:hAnsi="Times New Roman"/>
                <w:sz w:val="24"/>
                <w:szCs w:val="24"/>
              </w:rPr>
            </w:pPr>
            <w:r>
              <w:rPr>
                <w:rFonts w:ascii="Times New Roman" w:hAnsi="Times New Roman" w:cs="Times New Roman"/>
                <w:sz w:val="24"/>
                <w:szCs w:val="24"/>
              </w:rPr>
              <w:t xml:space="preserve"> по толщине до 15 см.</w:t>
            </w:r>
          </w:p>
        </w:tc>
      </w:tr>
      <w:tr w:rsidR="002E4F20" w:rsidRPr="007F5DCB" w14:paraId="182FFB66" w14:textId="5000AD93" w:rsidTr="002E4F20">
        <w:tc>
          <w:tcPr>
            <w:tcW w:w="709" w:type="dxa"/>
            <w:vMerge/>
            <w:vAlign w:val="center"/>
          </w:tcPr>
          <w:p w14:paraId="0F869906" w14:textId="77777777" w:rsidR="002E4F20" w:rsidRPr="00EF731C" w:rsidRDefault="002E4F20" w:rsidP="00C00AA6">
            <w:pPr>
              <w:spacing w:after="0" w:line="256" w:lineRule="auto"/>
              <w:rPr>
                <w:rFonts w:ascii="Times New Roman" w:hAnsi="Times New Roman"/>
                <w:sz w:val="24"/>
                <w:szCs w:val="24"/>
              </w:rPr>
            </w:pPr>
          </w:p>
        </w:tc>
        <w:tc>
          <w:tcPr>
            <w:tcW w:w="2126" w:type="dxa"/>
            <w:vMerge/>
            <w:vAlign w:val="center"/>
          </w:tcPr>
          <w:p w14:paraId="39A93A92" w14:textId="77777777" w:rsidR="002E4F20" w:rsidRPr="00EF731C" w:rsidRDefault="002E4F20" w:rsidP="00C00AA6">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2C38C024" w14:textId="24A10D0B" w:rsidR="002E4F20" w:rsidRPr="007F5DCB" w:rsidRDefault="002E4F20" w:rsidP="005A578D">
            <w:pPr>
              <w:spacing w:after="0" w:line="240" w:lineRule="auto"/>
              <w:jc w:val="both"/>
              <w:rPr>
                <w:rFonts w:ascii="Times New Roman" w:hAnsi="Times New Roman"/>
                <w:sz w:val="24"/>
                <w:szCs w:val="24"/>
              </w:rPr>
            </w:pPr>
            <w:r>
              <w:rPr>
                <w:rFonts w:ascii="Times New Roman" w:hAnsi="Times New Roman"/>
                <w:sz w:val="24"/>
                <w:szCs w:val="24"/>
              </w:rPr>
              <w:t xml:space="preserve">Ядровая и заболонная гнили </w:t>
            </w:r>
            <w:r w:rsidRPr="007F5DCB">
              <w:rPr>
                <w:rFonts w:ascii="Times New Roman" w:hAnsi="Times New Roman"/>
                <w:sz w:val="24"/>
                <w:szCs w:val="24"/>
              </w:rPr>
              <w:t>не более 65% площади торца</w:t>
            </w:r>
          </w:p>
        </w:tc>
      </w:tr>
      <w:tr w:rsidR="002E4F20" w:rsidRPr="007F5DCB" w14:paraId="24F33FF6" w14:textId="0765CE54" w:rsidTr="002E4F20">
        <w:trPr>
          <w:trHeight w:val="843"/>
        </w:trPr>
        <w:tc>
          <w:tcPr>
            <w:tcW w:w="709" w:type="dxa"/>
            <w:vMerge/>
            <w:vAlign w:val="center"/>
          </w:tcPr>
          <w:p w14:paraId="03CC3520" w14:textId="77777777" w:rsidR="002E4F20" w:rsidRPr="00EF731C" w:rsidRDefault="002E4F20" w:rsidP="00C00AA6">
            <w:pPr>
              <w:spacing w:after="0" w:line="256" w:lineRule="auto"/>
              <w:rPr>
                <w:rFonts w:ascii="Times New Roman" w:hAnsi="Times New Roman"/>
                <w:sz w:val="24"/>
                <w:szCs w:val="24"/>
              </w:rPr>
            </w:pPr>
          </w:p>
        </w:tc>
        <w:tc>
          <w:tcPr>
            <w:tcW w:w="2126" w:type="dxa"/>
            <w:vMerge/>
            <w:vAlign w:val="center"/>
          </w:tcPr>
          <w:p w14:paraId="4C1EC186" w14:textId="77777777" w:rsidR="002E4F20" w:rsidRPr="00EF731C" w:rsidRDefault="002E4F20" w:rsidP="00C00AA6">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526C6F36" w14:textId="23A9ACA7" w:rsidR="002E4F20" w:rsidRPr="007F5DCB" w:rsidRDefault="002E4F20" w:rsidP="002E4F20">
            <w:pPr>
              <w:spacing w:after="0" w:line="240" w:lineRule="auto"/>
              <w:jc w:val="both"/>
              <w:rPr>
                <w:rFonts w:ascii="Times New Roman" w:hAnsi="Times New Roman"/>
                <w:sz w:val="24"/>
                <w:szCs w:val="24"/>
              </w:rPr>
            </w:pPr>
            <w:r w:rsidRPr="00EF731C">
              <w:rPr>
                <w:rFonts w:ascii="Times New Roman" w:hAnsi="Times New Roman" w:cs="Times New Roman"/>
                <w:sz w:val="24"/>
                <w:szCs w:val="24"/>
              </w:rPr>
              <w:t>Количество дров с гнилью от 30 до 65% площади торца,</w:t>
            </w:r>
            <w:r>
              <w:rPr>
                <w:rFonts w:ascii="Times New Roman" w:hAnsi="Times New Roman" w:cs="Times New Roman"/>
                <w:sz w:val="24"/>
                <w:szCs w:val="24"/>
              </w:rPr>
              <w:t xml:space="preserve"> </w:t>
            </w:r>
            <w:r w:rsidRPr="007F5DCB">
              <w:rPr>
                <w:rFonts w:ascii="Times New Roman" w:hAnsi="Times New Roman" w:cs="Times New Roman"/>
                <w:sz w:val="24"/>
                <w:szCs w:val="24"/>
              </w:rPr>
              <w:t>не более 20% объема партии</w:t>
            </w:r>
          </w:p>
        </w:tc>
      </w:tr>
      <w:tr w:rsidR="002E4F20" w:rsidRPr="007F5DCB" w14:paraId="5814F8FE" w14:textId="77777777" w:rsidTr="002E4F20">
        <w:trPr>
          <w:trHeight w:val="843"/>
        </w:trPr>
        <w:tc>
          <w:tcPr>
            <w:tcW w:w="709" w:type="dxa"/>
            <w:vMerge/>
            <w:vAlign w:val="center"/>
          </w:tcPr>
          <w:p w14:paraId="70934FBC" w14:textId="77777777" w:rsidR="002E4F20" w:rsidRPr="00EF731C" w:rsidRDefault="002E4F20" w:rsidP="00C00AA6">
            <w:pPr>
              <w:spacing w:after="0" w:line="256" w:lineRule="auto"/>
              <w:rPr>
                <w:rFonts w:ascii="Times New Roman" w:hAnsi="Times New Roman"/>
                <w:sz w:val="24"/>
                <w:szCs w:val="24"/>
              </w:rPr>
            </w:pPr>
          </w:p>
        </w:tc>
        <w:tc>
          <w:tcPr>
            <w:tcW w:w="2126" w:type="dxa"/>
            <w:vMerge/>
            <w:vAlign w:val="center"/>
          </w:tcPr>
          <w:p w14:paraId="5E66D23C" w14:textId="77777777" w:rsidR="002E4F20" w:rsidRPr="00EF731C" w:rsidRDefault="002E4F20" w:rsidP="00C00AA6">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0E6A8639" w14:textId="7D5F1BF3" w:rsidR="002E4F20" w:rsidRPr="00D97080" w:rsidRDefault="002E4F20" w:rsidP="005A578D">
            <w:pPr>
              <w:pStyle w:val="ConsPlusNormal"/>
              <w:tabs>
                <w:tab w:val="left" w:pos="1134"/>
              </w:tabs>
              <w:jc w:val="both"/>
              <w:rPr>
                <w:rFonts w:ascii="Times New Roman" w:hAnsi="Times New Roman" w:cs="Times New Roman"/>
                <w:sz w:val="24"/>
                <w:szCs w:val="24"/>
              </w:rPr>
            </w:pPr>
            <w:r w:rsidRPr="00D97080">
              <w:rPr>
                <w:rFonts w:ascii="Times New Roman" w:hAnsi="Times New Roman" w:cs="Times New Roman"/>
                <w:sz w:val="24"/>
                <w:szCs w:val="24"/>
              </w:rPr>
              <w:t>Очищены от су</w:t>
            </w:r>
            <w:r>
              <w:rPr>
                <w:rFonts w:ascii="Times New Roman" w:hAnsi="Times New Roman" w:cs="Times New Roman"/>
                <w:sz w:val="24"/>
                <w:szCs w:val="24"/>
              </w:rPr>
              <w:t xml:space="preserve">чьев, высота оставшихся сучьев </w:t>
            </w:r>
            <w:r w:rsidRPr="00D97080">
              <w:rPr>
                <w:rFonts w:ascii="Times New Roman" w:hAnsi="Times New Roman" w:cs="Times New Roman"/>
                <w:sz w:val="24"/>
                <w:szCs w:val="24"/>
              </w:rPr>
              <w:t>не</w:t>
            </w:r>
            <w:r>
              <w:rPr>
                <w:rFonts w:ascii="Times New Roman" w:hAnsi="Times New Roman" w:cs="Times New Roman"/>
                <w:sz w:val="24"/>
                <w:szCs w:val="24"/>
              </w:rPr>
              <w:t xml:space="preserve"> более 30 мм</w:t>
            </w:r>
          </w:p>
          <w:p w14:paraId="299C3A37" w14:textId="77777777" w:rsidR="002E4F20" w:rsidRPr="00EF731C" w:rsidRDefault="002E4F20" w:rsidP="00C00AA6">
            <w:pPr>
              <w:spacing w:after="0" w:line="240" w:lineRule="auto"/>
              <w:jc w:val="both"/>
              <w:rPr>
                <w:rFonts w:ascii="Times New Roman" w:hAnsi="Times New Roman" w:cs="Times New Roman"/>
                <w:sz w:val="24"/>
                <w:szCs w:val="24"/>
              </w:rPr>
            </w:pPr>
          </w:p>
        </w:tc>
      </w:tr>
      <w:tr w:rsidR="002E4F20" w:rsidRPr="007F5DCB" w14:paraId="272E979F" w14:textId="77777777" w:rsidTr="002E4F20">
        <w:trPr>
          <w:trHeight w:val="843"/>
        </w:trPr>
        <w:tc>
          <w:tcPr>
            <w:tcW w:w="709" w:type="dxa"/>
            <w:vMerge/>
            <w:vAlign w:val="center"/>
          </w:tcPr>
          <w:p w14:paraId="1F2EF193" w14:textId="77777777" w:rsidR="002E4F20" w:rsidRPr="00EF731C" w:rsidRDefault="002E4F20" w:rsidP="00C00AA6">
            <w:pPr>
              <w:spacing w:after="0" w:line="256" w:lineRule="auto"/>
              <w:rPr>
                <w:rFonts w:ascii="Times New Roman" w:hAnsi="Times New Roman"/>
                <w:sz w:val="24"/>
                <w:szCs w:val="24"/>
              </w:rPr>
            </w:pPr>
          </w:p>
        </w:tc>
        <w:tc>
          <w:tcPr>
            <w:tcW w:w="2126" w:type="dxa"/>
            <w:vMerge/>
            <w:vAlign w:val="center"/>
          </w:tcPr>
          <w:p w14:paraId="66F664E0" w14:textId="77777777" w:rsidR="002E4F20" w:rsidRPr="00EF731C" w:rsidRDefault="002E4F20" w:rsidP="00C00AA6">
            <w:pPr>
              <w:spacing w:after="0" w:line="256" w:lineRule="auto"/>
              <w:rPr>
                <w:rFonts w:ascii="Times New Roman" w:hAnsi="Times New Roman"/>
                <w:sz w:val="24"/>
                <w:szCs w:val="24"/>
              </w:rPr>
            </w:pPr>
          </w:p>
        </w:tc>
        <w:tc>
          <w:tcPr>
            <w:tcW w:w="6379" w:type="dxa"/>
            <w:tcMar>
              <w:top w:w="0" w:type="dxa"/>
              <w:left w:w="108" w:type="dxa"/>
              <w:bottom w:w="0" w:type="dxa"/>
              <w:right w:w="108" w:type="dxa"/>
            </w:tcMar>
            <w:vAlign w:val="center"/>
          </w:tcPr>
          <w:p w14:paraId="2607E064" w14:textId="173811FB" w:rsidR="002E4F20" w:rsidRPr="00EF731C" w:rsidRDefault="002E4F20" w:rsidP="002E4F20">
            <w:pPr>
              <w:spacing w:after="0" w:line="240" w:lineRule="auto"/>
              <w:jc w:val="both"/>
              <w:rPr>
                <w:rFonts w:ascii="Times New Roman" w:hAnsi="Times New Roman"/>
                <w:sz w:val="24"/>
                <w:szCs w:val="24"/>
              </w:rPr>
            </w:pPr>
            <w:r w:rsidRPr="00D97080">
              <w:rPr>
                <w:rFonts w:ascii="Times New Roman" w:hAnsi="Times New Roman" w:cs="Times New Roman"/>
                <w:sz w:val="24"/>
                <w:szCs w:val="24"/>
              </w:rPr>
              <w:t>Влажность дров не более 30%</w:t>
            </w:r>
          </w:p>
          <w:p w14:paraId="1588CDDE" w14:textId="2FA94444" w:rsidR="002E4F20" w:rsidRPr="00D97080" w:rsidRDefault="002E4F20" w:rsidP="005A578D">
            <w:pPr>
              <w:pStyle w:val="ConsPlusNormal"/>
              <w:tabs>
                <w:tab w:val="left" w:pos="1134"/>
              </w:tabs>
              <w:jc w:val="both"/>
              <w:rPr>
                <w:rFonts w:ascii="Times New Roman" w:hAnsi="Times New Roman" w:cs="Times New Roman"/>
                <w:sz w:val="24"/>
                <w:szCs w:val="24"/>
              </w:rPr>
            </w:pPr>
          </w:p>
        </w:tc>
      </w:tr>
    </w:tbl>
    <w:p w14:paraId="0FEFF2D5" w14:textId="77777777" w:rsidR="00513FA0" w:rsidRPr="00D97080" w:rsidRDefault="00513FA0" w:rsidP="00D97080">
      <w:pPr>
        <w:spacing w:after="0" w:line="240" w:lineRule="auto"/>
        <w:ind w:firstLine="709"/>
        <w:jc w:val="both"/>
        <w:rPr>
          <w:rFonts w:ascii="Times New Roman" w:eastAsia="Times New Roman" w:hAnsi="Times New Roman" w:cs="Times New Roman"/>
          <w:sz w:val="24"/>
          <w:szCs w:val="24"/>
          <w:lang w:eastAsia="ru-RU"/>
        </w:rPr>
      </w:pPr>
    </w:p>
    <w:p w14:paraId="78578DD3" w14:textId="77777777" w:rsidR="00D97080" w:rsidRPr="00D97080" w:rsidRDefault="00D97080" w:rsidP="00D97080">
      <w:pPr>
        <w:spacing w:after="0" w:line="240" w:lineRule="auto"/>
        <w:rPr>
          <w:rFonts w:ascii="Times New Roman" w:eastAsia="Times New Roman" w:hAnsi="Times New Roman" w:cs="Times New Roman"/>
          <w:sz w:val="24"/>
          <w:szCs w:val="24"/>
          <w:lang w:eastAsia="ru-RU"/>
        </w:rPr>
      </w:pPr>
    </w:p>
    <w:p w14:paraId="7F421543"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97080">
        <w:rPr>
          <w:rFonts w:ascii="Times New Roman" w:eastAsia="Times New Roman" w:hAnsi="Times New Roman" w:cs="Times New Roman"/>
          <w:sz w:val="24"/>
          <w:szCs w:val="24"/>
          <w:lang w:eastAsia="ru-RU"/>
        </w:rPr>
        <w:t>Поставщик гарантирует соответствие качества Товара нормативным документам, указанным в пункте 3.5 Технического задания.</w:t>
      </w:r>
    </w:p>
    <w:p w14:paraId="25369EF5" w14:textId="77777777" w:rsidR="00D97080" w:rsidRPr="00D97080" w:rsidRDefault="00D97080" w:rsidP="00D97080">
      <w:pPr>
        <w:widowControl w:val="0"/>
        <w:numPr>
          <w:ilvl w:val="1"/>
          <w:numId w:val="2"/>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Комплектность товара</w:t>
      </w:r>
    </w:p>
    <w:p w14:paraId="3B7CDAF8" w14:textId="77777777" w:rsidR="00D97080" w:rsidRPr="00D97080" w:rsidRDefault="00D97080" w:rsidP="00D97080">
      <w:pPr>
        <w:pStyle w:val="ConsPlusNormal"/>
        <w:ind w:firstLine="709"/>
        <w:jc w:val="both"/>
        <w:rPr>
          <w:rFonts w:ascii="Times New Roman" w:hAnsi="Times New Roman" w:cs="Times New Roman"/>
          <w:sz w:val="24"/>
          <w:szCs w:val="24"/>
        </w:rPr>
      </w:pPr>
      <w:r w:rsidRPr="00D97080">
        <w:rPr>
          <w:rFonts w:ascii="Times New Roman" w:hAnsi="Times New Roman" w:cs="Times New Roman"/>
          <w:sz w:val="24"/>
          <w:szCs w:val="24"/>
        </w:rPr>
        <w:t>Не применимо.</w:t>
      </w:r>
    </w:p>
    <w:p w14:paraId="3FE93E40" w14:textId="77777777" w:rsidR="00D97080" w:rsidRPr="00D97080" w:rsidRDefault="00D97080" w:rsidP="00D97080">
      <w:pPr>
        <w:widowControl w:val="0"/>
        <w:numPr>
          <w:ilvl w:val="1"/>
          <w:numId w:val="2"/>
        </w:numPr>
        <w:tabs>
          <w:tab w:val="left" w:pos="1276"/>
        </w:tabs>
        <w:autoSpaceDE w:val="0"/>
        <w:autoSpaceDN w:val="0"/>
        <w:adjustRightInd w:val="0"/>
        <w:spacing w:before="120" w:after="0" w:line="240" w:lineRule="auto"/>
        <w:ind w:left="0" w:firstLine="709"/>
        <w:jc w:val="both"/>
        <w:rPr>
          <w:rFonts w:ascii="Times New Roman" w:hAnsi="Times New Roman" w:cs="Times New Roman"/>
          <w:sz w:val="24"/>
          <w:szCs w:val="24"/>
        </w:rPr>
      </w:pPr>
      <w:r w:rsidRPr="00D97080">
        <w:rPr>
          <w:rFonts w:ascii="Times New Roman" w:eastAsia="Times New Roman" w:hAnsi="Times New Roman" w:cs="Times New Roman"/>
          <w:b/>
          <w:sz w:val="24"/>
          <w:szCs w:val="24"/>
          <w:lang w:eastAsia="ru-RU"/>
        </w:rPr>
        <w:t>Нормативные документы, которые устанавливают требования к товару, к поставке товаров.</w:t>
      </w:r>
    </w:p>
    <w:p w14:paraId="7205F523" w14:textId="77777777" w:rsidR="00D97080" w:rsidRPr="00D97080" w:rsidRDefault="00D97080" w:rsidP="00D97080">
      <w:pPr>
        <w:widowControl w:val="0"/>
        <w:tabs>
          <w:tab w:val="left" w:pos="1276"/>
        </w:tabs>
        <w:autoSpaceDE w:val="0"/>
        <w:autoSpaceDN w:val="0"/>
        <w:adjustRightInd w:val="0"/>
        <w:spacing w:before="120" w:after="0" w:line="240" w:lineRule="auto"/>
        <w:jc w:val="both"/>
        <w:rPr>
          <w:rFonts w:ascii="Times New Roman" w:hAnsi="Times New Roman" w:cs="Times New Roman"/>
          <w:sz w:val="24"/>
          <w:szCs w:val="24"/>
        </w:rPr>
      </w:pPr>
      <w:r w:rsidRPr="00D97080">
        <w:rPr>
          <w:rFonts w:ascii="Times New Roman" w:eastAsia="Times New Roman" w:hAnsi="Times New Roman" w:cs="Times New Roman"/>
          <w:b/>
          <w:sz w:val="24"/>
          <w:szCs w:val="24"/>
          <w:lang w:eastAsia="ru-RU"/>
        </w:rPr>
        <w:t xml:space="preserve">          </w:t>
      </w:r>
      <w:r w:rsidRPr="00D97080">
        <w:rPr>
          <w:rFonts w:ascii="Times New Roman" w:hAnsi="Times New Roman" w:cs="Times New Roman"/>
          <w:sz w:val="24"/>
          <w:szCs w:val="24"/>
        </w:rPr>
        <w:t>Требования к потребительским свойствам Товара, условиям его поставки и приёмки установлены в соответствии с требованиями ГОСТ 3243-88 «Дрова. Технические условия».</w:t>
      </w:r>
    </w:p>
    <w:p w14:paraId="699A4263" w14:textId="77777777" w:rsidR="00D97080" w:rsidRPr="00D97080" w:rsidRDefault="00D97080" w:rsidP="00D97080">
      <w:pPr>
        <w:widowControl w:val="0"/>
        <w:numPr>
          <w:ilvl w:val="1"/>
          <w:numId w:val="2"/>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Объем гарантий и гарантийный срок</w:t>
      </w:r>
    </w:p>
    <w:p w14:paraId="5DF1C7C6"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Не установлены. </w:t>
      </w:r>
    </w:p>
    <w:p w14:paraId="1F89E1C8" w14:textId="77777777" w:rsidR="00D97080" w:rsidRPr="00D97080" w:rsidRDefault="00D97080" w:rsidP="00D97080">
      <w:pPr>
        <w:widowControl w:val="0"/>
        <w:numPr>
          <w:ilvl w:val="0"/>
          <w:numId w:val="1"/>
        </w:numPr>
        <w:autoSpaceDE w:val="0"/>
        <w:autoSpaceDN w:val="0"/>
        <w:adjustRightInd w:val="0"/>
        <w:spacing w:before="240" w:after="120" w:line="240" w:lineRule="auto"/>
        <w:ind w:left="144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МАРКИРОВКЕ</w:t>
      </w:r>
    </w:p>
    <w:p w14:paraId="07A769E3" w14:textId="77777777" w:rsidR="00D97080" w:rsidRPr="00D97080" w:rsidRDefault="00D97080" w:rsidP="00D97080">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установлены.</w:t>
      </w:r>
    </w:p>
    <w:p w14:paraId="3C95CDBB" w14:textId="77777777" w:rsidR="00D97080" w:rsidRPr="00D97080" w:rsidRDefault="00D97080" w:rsidP="00D97080">
      <w:pPr>
        <w:widowControl w:val="0"/>
        <w:numPr>
          <w:ilvl w:val="0"/>
          <w:numId w:val="1"/>
        </w:numPr>
        <w:autoSpaceDE w:val="0"/>
        <w:autoSpaceDN w:val="0"/>
        <w:adjustRightInd w:val="0"/>
        <w:spacing w:before="240" w:after="120" w:line="240" w:lineRule="auto"/>
        <w:ind w:left="1440"/>
        <w:jc w:val="center"/>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ТРЕБОВАНИЯ К УПАКОВКЕ</w:t>
      </w:r>
    </w:p>
    <w:p w14:paraId="5A025579" w14:textId="351F2012" w:rsidR="00D97080" w:rsidRPr="00D97080" w:rsidRDefault="00D97080" w:rsidP="00D97080">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w:t>
      </w:r>
      <w:r w:rsidR="002E4F20">
        <w:rPr>
          <w:rFonts w:ascii="Times New Roman" w:eastAsia="Times New Roman" w:hAnsi="Times New Roman" w:cs="Times New Roman"/>
          <w:sz w:val="24"/>
          <w:szCs w:val="24"/>
          <w:lang w:eastAsia="ru-RU"/>
        </w:rPr>
        <w:t xml:space="preserve">ены. </w:t>
      </w:r>
    </w:p>
    <w:p w14:paraId="2695FB4B"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СРОК, МЕСТО И УСЛОВИЯ ПОСТАВКИ ТОВАРА</w:t>
      </w:r>
    </w:p>
    <w:p w14:paraId="62D63B25" w14:textId="77777777" w:rsidR="00D97080" w:rsidRPr="00D97080" w:rsidRDefault="00D97080" w:rsidP="00D97080">
      <w:pPr>
        <w:widowControl w:val="0"/>
        <w:numPr>
          <w:ilvl w:val="5"/>
          <w:numId w:val="3"/>
        </w:numPr>
        <w:tabs>
          <w:tab w:val="left" w:pos="1276"/>
        </w:tabs>
        <w:autoSpaceDE w:val="0"/>
        <w:autoSpaceDN w:val="0"/>
        <w:adjustRightInd w:val="0"/>
        <w:spacing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Срок и место поставки</w:t>
      </w:r>
    </w:p>
    <w:p w14:paraId="4FA7DE8C" w14:textId="2287C783" w:rsidR="00D97080" w:rsidRPr="00D97080" w:rsidRDefault="00D97080" w:rsidP="00D97080">
      <w:pPr>
        <w:pStyle w:val="a4"/>
        <w:tabs>
          <w:tab w:val="left" w:pos="993"/>
        </w:tabs>
        <w:ind w:firstLine="708"/>
        <w:jc w:val="both"/>
        <w:rPr>
          <w:sz w:val="24"/>
          <w:szCs w:val="24"/>
        </w:rPr>
      </w:pPr>
      <w:r w:rsidRPr="00D97080">
        <w:rPr>
          <w:sz w:val="24"/>
          <w:szCs w:val="24"/>
        </w:rPr>
        <w:t xml:space="preserve">Поставка Товара осуществляется Поставщиком в срок не более </w:t>
      </w:r>
      <w:r w:rsidR="0078210A">
        <w:rPr>
          <w:sz w:val="24"/>
          <w:szCs w:val="24"/>
        </w:rPr>
        <w:t>30 (тридцати</w:t>
      </w:r>
      <w:r w:rsidRPr="00D97080">
        <w:rPr>
          <w:sz w:val="24"/>
          <w:szCs w:val="24"/>
        </w:rPr>
        <w:t xml:space="preserve">) </w:t>
      </w:r>
      <w:r w:rsidR="00115472">
        <w:rPr>
          <w:sz w:val="24"/>
          <w:szCs w:val="24"/>
        </w:rPr>
        <w:t>календарных</w:t>
      </w:r>
      <w:r w:rsidRPr="00D97080">
        <w:rPr>
          <w:sz w:val="24"/>
          <w:szCs w:val="24"/>
        </w:rPr>
        <w:t xml:space="preserve"> дней с даты заключения договора. Перечень Объектов Покупателя, адреса и объёмы поставки Товара предусмотрены в «Перечне объектов» (приложение № 1 к ТЗ).</w:t>
      </w:r>
    </w:p>
    <w:p w14:paraId="76116E1C" w14:textId="77777777" w:rsidR="00D97080" w:rsidRPr="00D97080" w:rsidRDefault="00D97080" w:rsidP="00D97080">
      <w:pPr>
        <w:widowControl w:val="0"/>
        <w:numPr>
          <w:ilvl w:val="5"/>
          <w:numId w:val="3"/>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Условия поставки</w:t>
      </w:r>
    </w:p>
    <w:p w14:paraId="15BA0C6E"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Поставка Товара осуществляется в сроки, определенные п. 6.1 настоящего ТЗ.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 Без наличия подтверждения Покупателя доставка Товара в указанное Поставщиком время не производится.</w:t>
      </w:r>
    </w:p>
    <w:p w14:paraId="1D7B8CF0"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D97080">
        <w:rPr>
          <w:rFonts w:ascii="Times New Roman" w:eastAsia="Times New Roman" w:hAnsi="Times New Roman" w:cs="Times New Roman"/>
          <w:sz w:val="24"/>
          <w:szCs w:val="24"/>
          <w:lang w:eastAsia="ru-RU"/>
        </w:rPr>
        <w:t>Поставки Товара должны осуществляться в рабочие дни: с понедельника по четверг с 09:00 до 16:00 часов, в пятницу с 09:00 до 14:45 часов</w:t>
      </w:r>
      <w:r w:rsidRPr="00D97080">
        <w:rPr>
          <w:rFonts w:ascii="Times New Roman" w:eastAsia="Times New Roman" w:hAnsi="Times New Roman" w:cs="Times New Roman"/>
          <w:i/>
          <w:sz w:val="24"/>
          <w:szCs w:val="24"/>
          <w:lang w:eastAsia="ru-RU"/>
        </w:rPr>
        <w:t xml:space="preserve">. </w:t>
      </w:r>
    </w:p>
    <w:p w14:paraId="27DA96C6"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hAnsi="Times New Roman" w:cs="Times New Roman"/>
          <w:sz w:val="24"/>
          <w:szCs w:val="24"/>
          <w:lang w:val="x-none" w:eastAsia="x-none"/>
        </w:rPr>
      </w:pPr>
      <w:r w:rsidRPr="00D97080">
        <w:rPr>
          <w:rFonts w:ascii="Times New Roman" w:hAnsi="Times New Roman" w:cs="Times New Roman"/>
          <w:sz w:val="24"/>
          <w:szCs w:val="24"/>
          <w:lang w:val="x-none" w:eastAsia="x-none"/>
        </w:rPr>
        <w:t xml:space="preserve">Доставка Товара, включая его погрузку, разгрузку, </w:t>
      </w:r>
      <w:r w:rsidRPr="00D97080">
        <w:rPr>
          <w:rFonts w:ascii="Times New Roman" w:hAnsi="Times New Roman" w:cs="Times New Roman"/>
          <w:sz w:val="24"/>
          <w:szCs w:val="24"/>
          <w:lang w:eastAsia="x-none"/>
        </w:rPr>
        <w:t xml:space="preserve">складирование в местах хранения Покупателя, </w:t>
      </w:r>
      <w:r w:rsidRPr="00D97080">
        <w:rPr>
          <w:rFonts w:ascii="Times New Roman" w:hAnsi="Times New Roman" w:cs="Times New Roman"/>
          <w:sz w:val="24"/>
          <w:szCs w:val="24"/>
          <w:lang w:val="x-none" w:eastAsia="x-none"/>
        </w:rPr>
        <w:t xml:space="preserve">контроль </w:t>
      </w:r>
      <w:r w:rsidRPr="00D97080">
        <w:rPr>
          <w:rFonts w:ascii="Times New Roman" w:hAnsi="Times New Roman" w:cs="Times New Roman"/>
          <w:sz w:val="24"/>
          <w:szCs w:val="24"/>
          <w:lang w:eastAsia="x-none"/>
        </w:rPr>
        <w:t>объема</w:t>
      </w:r>
      <w:r w:rsidRPr="00D97080">
        <w:rPr>
          <w:rFonts w:ascii="Times New Roman" w:hAnsi="Times New Roman" w:cs="Times New Roman"/>
          <w:sz w:val="24"/>
          <w:szCs w:val="24"/>
          <w:lang w:val="x-none" w:eastAsia="x-none"/>
        </w:rPr>
        <w:t xml:space="preserve"> отгружаемого </w:t>
      </w:r>
      <w:r w:rsidRPr="00D97080">
        <w:rPr>
          <w:rFonts w:ascii="Times New Roman" w:hAnsi="Times New Roman" w:cs="Times New Roman"/>
          <w:sz w:val="24"/>
          <w:szCs w:val="24"/>
          <w:lang w:eastAsia="x-none"/>
        </w:rPr>
        <w:t>Товара</w:t>
      </w:r>
      <w:r w:rsidRPr="00D97080">
        <w:rPr>
          <w:rFonts w:ascii="Times New Roman" w:hAnsi="Times New Roman" w:cs="Times New Roman"/>
          <w:sz w:val="24"/>
          <w:szCs w:val="24"/>
          <w:lang w:val="x-none" w:eastAsia="x-none"/>
        </w:rPr>
        <w:t xml:space="preserve">, производится </w:t>
      </w:r>
      <w:r w:rsidRPr="00D97080">
        <w:rPr>
          <w:rFonts w:ascii="Times New Roman" w:hAnsi="Times New Roman" w:cs="Times New Roman"/>
          <w:sz w:val="24"/>
          <w:szCs w:val="24"/>
          <w:lang w:eastAsia="x-none"/>
        </w:rPr>
        <w:t>за счет</w:t>
      </w:r>
      <w:r w:rsidRPr="00D97080">
        <w:rPr>
          <w:rFonts w:ascii="Times New Roman" w:hAnsi="Times New Roman" w:cs="Times New Roman"/>
          <w:sz w:val="24"/>
          <w:szCs w:val="24"/>
          <w:lang w:val="x-none" w:eastAsia="x-none"/>
        </w:rPr>
        <w:t xml:space="preserve"> Поставщика с </w:t>
      </w:r>
      <w:r w:rsidRPr="00D97080">
        <w:rPr>
          <w:rFonts w:ascii="Times New Roman" w:hAnsi="Times New Roman" w:cs="Times New Roman"/>
          <w:sz w:val="24"/>
          <w:szCs w:val="24"/>
          <w:lang w:eastAsia="x-none"/>
        </w:rPr>
        <w:t>привлечением всех необходимых</w:t>
      </w:r>
      <w:r w:rsidRPr="00D97080">
        <w:rPr>
          <w:rFonts w:ascii="Times New Roman" w:hAnsi="Times New Roman" w:cs="Times New Roman"/>
          <w:sz w:val="24"/>
          <w:szCs w:val="24"/>
          <w:lang w:val="x-none" w:eastAsia="x-none"/>
        </w:rPr>
        <w:t xml:space="preserve"> механизмов и инструментов Поставщик</w:t>
      </w:r>
      <w:r w:rsidRPr="00D97080">
        <w:rPr>
          <w:rFonts w:ascii="Times New Roman" w:hAnsi="Times New Roman" w:cs="Times New Roman"/>
          <w:sz w:val="24"/>
          <w:szCs w:val="24"/>
          <w:lang w:eastAsia="x-none"/>
        </w:rPr>
        <w:t>а</w:t>
      </w:r>
      <w:r w:rsidRPr="00D97080">
        <w:rPr>
          <w:rFonts w:ascii="Times New Roman" w:hAnsi="Times New Roman" w:cs="Times New Roman"/>
          <w:sz w:val="24"/>
          <w:szCs w:val="24"/>
          <w:lang w:val="x-none" w:eastAsia="x-none"/>
        </w:rPr>
        <w:t xml:space="preserve">. Стоимость доставки, разгрузки и погрузки, </w:t>
      </w:r>
      <w:r w:rsidRPr="00D97080">
        <w:rPr>
          <w:rFonts w:ascii="Times New Roman" w:hAnsi="Times New Roman" w:cs="Times New Roman"/>
          <w:sz w:val="24"/>
          <w:szCs w:val="24"/>
          <w:lang w:eastAsia="x-none"/>
        </w:rPr>
        <w:t xml:space="preserve">складирования, </w:t>
      </w:r>
      <w:r w:rsidRPr="00D97080">
        <w:rPr>
          <w:rFonts w:ascii="Times New Roman" w:hAnsi="Times New Roman" w:cs="Times New Roman"/>
          <w:sz w:val="24"/>
          <w:szCs w:val="24"/>
          <w:lang w:val="x-none" w:eastAsia="x-none"/>
        </w:rPr>
        <w:t xml:space="preserve">контроля </w:t>
      </w:r>
      <w:r w:rsidRPr="00D97080">
        <w:rPr>
          <w:rFonts w:ascii="Times New Roman" w:hAnsi="Times New Roman" w:cs="Times New Roman"/>
          <w:sz w:val="24"/>
          <w:szCs w:val="24"/>
          <w:lang w:eastAsia="x-none"/>
        </w:rPr>
        <w:t xml:space="preserve"> объема</w:t>
      </w:r>
      <w:r w:rsidRPr="00D97080">
        <w:rPr>
          <w:rFonts w:ascii="Times New Roman" w:hAnsi="Times New Roman" w:cs="Times New Roman"/>
          <w:sz w:val="24"/>
          <w:szCs w:val="24"/>
          <w:lang w:val="x-none" w:eastAsia="x-none"/>
        </w:rPr>
        <w:t xml:space="preserve"> Товара включена в стоимость Товара по </w:t>
      </w:r>
      <w:r w:rsidRPr="00D97080">
        <w:rPr>
          <w:rFonts w:ascii="Times New Roman" w:hAnsi="Times New Roman" w:cs="Times New Roman"/>
          <w:sz w:val="24"/>
          <w:szCs w:val="24"/>
          <w:lang w:eastAsia="x-none"/>
        </w:rPr>
        <w:t>заключенному</w:t>
      </w:r>
      <w:r w:rsidRPr="00D97080">
        <w:rPr>
          <w:rFonts w:ascii="Times New Roman" w:hAnsi="Times New Roman" w:cs="Times New Roman"/>
          <w:sz w:val="24"/>
          <w:szCs w:val="24"/>
          <w:lang w:val="x-none" w:eastAsia="x-none"/>
        </w:rPr>
        <w:t xml:space="preserve"> </w:t>
      </w:r>
      <w:r w:rsidRPr="00D97080">
        <w:rPr>
          <w:rFonts w:ascii="Times New Roman" w:hAnsi="Times New Roman" w:cs="Times New Roman"/>
          <w:sz w:val="24"/>
          <w:szCs w:val="24"/>
          <w:lang w:eastAsia="x-none"/>
        </w:rPr>
        <w:t>д</w:t>
      </w:r>
      <w:r w:rsidRPr="00D97080">
        <w:rPr>
          <w:rFonts w:ascii="Times New Roman" w:hAnsi="Times New Roman" w:cs="Times New Roman"/>
          <w:sz w:val="24"/>
          <w:szCs w:val="24"/>
          <w:lang w:val="x-none" w:eastAsia="x-none"/>
        </w:rPr>
        <w:t>оговору.</w:t>
      </w:r>
    </w:p>
    <w:p w14:paraId="07D6FDA1" w14:textId="77777777" w:rsidR="00D97080" w:rsidRPr="00D97080" w:rsidRDefault="00D97080" w:rsidP="00D97080">
      <w:pPr>
        <w:widowControl w:val="0"/>
        <w:numPr>
          <w:ilvl w:val="0"/>
          <w:numId w:val="1"/>
        </w:numPr>
        <w:autoSpaceDE w:val="0"/>
        <w:autoSpaceDN w:val="0"/>
        <w:adjustRightInd w:val="0"/>
        <w:spacing w:before="240" w:after="12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УСЛОВИЯ СДАЧИ И ПРИЕМКИ ТОВАРА</w:t>
      </w:r>
    </w:p>
    <w:p w14:paraId="5DCCB8D7" w14:textId="77777777" w:rsidR="00D97080" w:rsidRPr="00D97080" w:rsidRDefault="00D97080" w:rsidP="00D97080">
      <w:pPr>
        <w:widowControl w:val="0"/>
        <w:numPr>
          <w:ilvl w:val="0"/>
          <w:numId w:val="4"/>
        </w:numPr>
        <w:tabs>
          <w:tab w:val="left" w:pos="1276"/>
        </w:tabs>
        <w:autoSpaceDE w:val="0"/>
        <w:autoSpaceDN w:val="0"/>
        <w:adjustRightInd w:val="0"/>
        <w:spacing w:after="120" w:line="240" w:lineRule="auto"/>
        <w:ind w:left="0" w:firstLine="709"/>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Порядок сдачи и приемки</w:t>
      </w:r>
    </w:p>
    <w:p w14:paraId="11DC0885" w14:textId="77777777" w:rsidR="00D97080" w:rsidRPr="00D97080" w:rsidRDefault="00D97080" w:rsidP="00D97080">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Приемка Товара по количеству и ассортименту производится при его вручении Покупателю в соответствии с ГОСТ 3243-88 «Дрова. Технические условия». </w:t>
      </w:r>
    </w:p>
    <w:p w14:paraId="413F85D2" w14:textId="77777777" w:rsidR="00D97080" w:rsidRPr="00D97080" w:rsidRDefault="00D97080" w:rsidP="00D9708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rPr>
        <w:tab/>
        <w:t>Приемка Товара по количеству и ассортименту осуществляется ответственным работником подразделения Покупателя, имеющим соответствующие полномочия на прием Товара, в момент его получения от Поставщика. По результатам приемки Товара по количеству и ассортименту полномочным представителем Покупателя подписывается товарно-транспортная накладная с обязательным проставлением штампа подразделения Покупателя.</w:t>
      </w:r>
    </w:p>
    <w:p w14:paraId="3CFDA946" w14:textId="1ED2D4F9" w:rsidR="00D97080" w:rsidRPr="003C57F4" w:rsidRDefault="00D97080" w:rsidP="00D9708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rPr>
        <w:tab/>
        <w:t xml:space="preserve">Приемка Товара по качеству осуществляется Покупателем не позднее </w:t>
      </w:r>
      <w:r w:rsidRPr="00D97080">
        <w:rPr>
          <w:rFonts w:ascii="Times New Roman" w:hAnsi="Times New Roman" w:cs="Times New Roman"/>
          <w:sz w:val="24"/>
          <w:szCs w:val="24"/>
        </w:rPr>
        <w:br/>
      </w:r>
      <w:r w:rsidRPr="003C57F4">
        <w:rPr>
          <w:rFonts w:ascii="Times New Roman" w:hAnsi="Times New Roman" w:cs="Times New Roman"/>
          <w:sz w:val="24"/>
          <w:szCs w:val="24"/>
        </w:rPr>
        <w:t>1</w:t>
      </w:r>
      <w:r w:rsidR="003C57F4" w:rsidRPr="003C57F4">
        <w:rPr>
          <w:rFonts w:ascii="Times New Roman" w:hAnsi="Times New Roman" w:cs="Times New Roman"/>
          <w:sz w:val="24"/>
          <w:szCs w:val="24"/>
        </w:rPr>
        <w:t>5</w:t>
      </w:r>
      <w:r w:rsidRPr="003C57F4">
        <w:rPr>
          <w:rFonts w:ascii="Times New Roman" w:hAnsi="Times New Roman" w:cs="Times New Roman"/>
          <w:sz w:val="24"/>
          <w:szCs w:val="24"/>
        </w:rPr>
        <w:t xml:space="preserve"> (</w:t>
      </w:r>
      <w:r w:rsidR="003C57F4">
        <w:rPr>
          <w:rFonts w:ascii="Times New Roman" w:hAnsi="Times New Roman" w:cs="Times New Roman"/>
          <w:sz w:val="24"/>
          <w:szCs w:val="24"/>
        </w:rPr>
        <w:t>пятнадцати</w:t>
      </w:r>
      <w:r w:rsidRPr="003C57F4">
        <w:rPr>
          <w:rFonts w:ascii="Times New Roman" w:hAnsi="Times New Roman" w:cs="Times New Roman"/>
          <w:sz w:val="24"/>
          <w:szCs w:val="24"/>
        </w:rPr>
        <w:t>)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r w:rsidRPr="003C57F4">
        <w:rPr>
          <w:rFonts w:ascii="Times New Roman" w:hAnsi="Times New Roman" w:cs="Times New Roman"/>
          <w:sz w:val="24"/>
          <w:szCs w:val="24"/>
        </w:rPr>
        <w:tab/>
      </w:r>
    </w:p>
    <w:p w14:paraId="1D3752C9" w14:textId="77777777" w:rsidR="00371002" w:rsidRPr="003C57F4" w:rsidRDefault="00D97080" w:rsidP="00371002">
      <w:pPr>
        <w:tabs>
          <w:tab w:val="left" w:pos="0"/>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lang w:eastAsia="x-none"/>
        </w:rPr>
        <w:tab/>
      </w:r>
      <w:r w:rsidR="00371002" w:rsidRPr="003C57F4">
        <w:rPr>
          <w:rFonts w:ascii="Times New Roman" w:hAnsi="Times New Roman" w:cs="Times New Roman"/>
          <w:sz w:val="24"/>
          <w:szCs w:val="24"/>
          <w:lang w:eastAsia="x-none"/>
        </w:rPr>
        <w:t xml:space="preserve">Если Товар поставлен в соответствии с условиями ТЗ </w:t>
      </w:r>
      <w:r w:rsidR="00371002" w:rsidRPr="003C57F4">
        <w:rPr>
          <w:rFonts w:ascii="Times New Roman" w:hAnsi="Times New Roman" w:cs="Times New Roman"/>
          <w:sz w:val="24"/>
          <w:szCs w:val="24"/>
          <w:lang w:eastAsia="x-none"/>
        </w:rPr>
        <w:br/>
        <w:t>с предоставлением всех необходимых документов, указанных в п. 7.2 ТЗ, то Сторонами подписывается товарная накладная по форме № ТОРГ-12</w:t>
      </w:r>
      <w:r w:rsidR="00371002" w:rsidRPr="003C57F4">
        <w:rPr>
          <w:rFonts w:ascii="Times New Roman" w:hAnsi="Times New Roman" w:cs="Times New Roman"/>
          <w:b/>
          <w:sz w:val="24"/>
          <w:szCs w:val="24"/>
          <w:lang w:eastAsia="x-none"/>
        </w:rPr>
        <w:t>/УПД</w:t>
      </w:r>
      <w:r w:rsidR="00371002" w:rsidRPr="003C57F4">
        <w:rPr>
          <w:rFonts w:ascii="Times New Roman" w:hAnsi="Times New Roman" w:cs="Times New Roman"/>
          <w:sz w:val="24"/>
          <w:szCs w:val="24"/>
          <w:lang w:eastAsia="x-none"/>
        </w:rPr>
        <w:t xml:space="preserve"> </w:t>
      </w:r>
      <w:r w:rsidR="00371002" w:rsidRPr="003C57F4">
        <w:rPr>
          <w:rFonts w:ascii="Times New Roman" w:hAnsi="Times New Roman" w:cs="Times New Roman"/>
          <w:sz w:val="24"/>
          <w:szCs w:val="24"/>
        </w:rPr>
        <w:t>при этом Товар считается переданным Поставщиком и принятым Покупателем по количеству, ассортименту и качеству, указанному в товарной накладной по форме № ТОРГ-12</w:t>
      </w:r>
      <w:r w:rsidR="00371002" w:rsidRPr="003C57F4">
        <w:rPr>
          <w:rFonts w:ascii="Times New Roman" w:hAnsi="Times New Roman" w:cs="Times New Roman"/>
          <w:b/>
          <w:sz w:val="24"/>
          <w:szCs w:val="24"/>
          <w:lang w:eastAsia="x-none"/>
        </w:rPr>
        <w:t>/УПД</w:t>
      </w:r>
      <w:r w:rsidR="00371002" w:rsidRPr="003C57F4">
        <w:rPr>
          <w:rFonts w:ascii="Times New Roman" w:hAnsi="Times New Roman" w:cs="Times New Roman"/>
          <w:sz w:val="24"/>
          <w:szCs w:val="24"/>
        </w:rPr>
        <w:t>. Право собственности на Товар переходит к Покупателю при подписании Покупателем товарной накладной по форме № ТОРГ-12</w:t>
      </w:r>
      <w:r w:rsidR="00371002" w:rsidRPr="003C57F4">
        <w:rPr>
          <w:rFonts w:ascii="Times New Roman" w:hAnsi="Times New Roman" w:cs="Times New Roman"/>
          <w:b/>
          <w:sz w:val="24"/>
          <w:szCs w:val="24"/>
          <w:lang w:eastAsia="x-none"/>
        </w:rPr>
        <w:t>/УПД</w:t>
      </w:r>
      <w:r w:rsidR="00371002" w:rsidRPr="003C57F4">
        <w:rPr>
          <w:rFonts w:ascii="Times New Roman" w:hAnsi="Times New Roman" w:cs="Times New Roman"/>
          <w:sz w:val="24"/>
          <w:szCs w:val="24"/>
        </w:rPr>
        <w:t xml:space="preserve">. </w:t>
      </w:r>
    </w:p>
    <w:p w14:paraId="6E6FB54B" w14:textId="77777777" w:rsidR="00371002" w:rsidRPr="003C57F4" w:rsidRDefault="00371002" w:rsidP="00371002">
      <w:pPr>
        <w:tabs>
          <w:tab w:val="left" w:pos="0"/>
          <w:tab w:val="left" w:pos="709"/>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rPr>
        <w:tab/>
        <w:t>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качеству при приемке товарно-материальных ценностей по форме № ТОРГ-2. Поставщик обязан исполнить законные требования Покупателя в течение 5 (пяти) рабочих дней с даты получения Акта об установленном расхождении по количеству и качеству при приемке Товара по форме № ТОРГ-2.</w:t>
      </w:r>
    </w:p>
    <w:p w14:paraId="3D37E3DF" w14:textId="1BF4E664" w:rsidR="00D97080" w:rsidRPr="003C57F4" w:rsidRDefault="00D97080" w:rsidP="00371002">
      <w:pPr>
        <w:tabs>
          <w:tab w:val="left" w:pos="0"/>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rPr>
        <w:tab/>
        <w:t>Допоставка недостающего или замена несоответствующего Товара оформляется соответствующей товарной накладной по форме № ТОРГ-12</w:t>
      </w:r>
      <w:r w:rsidR="00E833FC" w:rsidRPr="003C57F4">
        <w:rPr>
          <w:rFonts w:ascii="Times New Roman" w:hAnsi="Times New Roman" w:cs="Times New Roman"/>
          <w:b/>
          <w:sz w:val="24"/>
          <w:szCs w:val="24"/>
          <w:lang w:eastAsia="x-none"/>
        </w:rPr>
        <w:t>/УПД</w:t>
      </w:r>
      <w:r w:rsidRPr="003C57F4">
        <w:rPr>
          <w:rFonts w:ascii="Times New Roman" w:hAnsi="Times New Roman" w:cs="Times New Roman"/>
          <w:sz w:val="24"/>
          <w:szCs w:val="24"/>
        </w:rPr>
        <w:t>.</w:t>
      </w:r>
    </w:p>
    <w:p w14:paraId="242DBFE6" w14:textId="77777777" w:rsidR="00D97080" w:rsidRPr="00D97080" w:rsidRDefault="00D97080" w:rsidP="00D97080">
      <w:pPr>
        <w:tabs>
          <w:tab w:val="left" w:pos="0"/>
        </w:tabs>
        <w:autoSpaceDE w:val="0"/>
        <w:autoSpaceDN w:val="0"/>
        <w:adjustRightInd w:val="0"/>
        <w:spacing w:after="0" w:line="240" w:lineRule="auto"/>
        <w:jc w:val="both"/>
        <w:rPr>
          <w:rFonts w:ascii="Times New Roman" w:hAnsi="Times New Roman" w:cs="Times New Roman"/>
          <w:sz w:val="24"/>
          <w:szCs w:val="24"/>
        </w:rPr>
      </w:pPr>
      <w:r w:rsidRPr="003C57F4">
        <w:rPr>
          <w:rFonts w:ascii="Times New Roman" w:hAnsi="Times New Roman" w:cs="Times New Roman"/>
          <w:sz w:val="24"/>
          <w:szCs w:val="24"/>
        </w:rPr>
        <w:tab/>
        <w:t xml:space="preserve">Для проверки соответствия качества поставляемого Товара Покупатель, совместно </w:t>
      </w:r>
      <w:r w:rsidRPr="00D97080">
        <w:rPr>
          <w:rFonts w:ascii="Times New Roman" w:hAnsi="Times New Roman" w:cs="Times New Roman"/>
          <w:sz w:val="24"/>
          <w:szCs w:val="24"/>
        </w:rPr>
        <w:t>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 ТЗ.</w:t>
      </w:r>
    </w:p>
    <w:p w14:paraId="0A27A4E3" w14:textId="77777777" w:rsidR="00D97080" w:rsidRPr="00D97080" w:rsidRDefault="00D97080" w:rsidP="00D9708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lang w:eastAsia="x-none"/>
        </w:rPr>
        <w:tab/>
        <w:t>Поставщик признает, что результаты экспертизы качества Товара распространяются на всю партию Товара, поставленного по заявке Покупателя.</w:t>
      </w:r>
    </w:p>
    <w:p w14:paraId="2DED5323" w14:textId="77777777" w:rsidR="00D97080" w:rsidRPr="00D97080" w:rsidRDefault="00D97080" w:rsidP="00D97080">
      <w:pPr>
        <w:tabs>
          <w:tab w:val="left" w:pos="284"/>
        </w:tabs>
        <w:autoSpaceDE w:val="0"/>
        <w:autoSpaceDN w:val="0"/>
        <w:adjustRightInd w:val="0"/>
        <w:spacing w:after="0"/>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3.5 ТЗ, то расходы, связанные с проведением экспертизы несет Покупатель. </w:t>
      </w:r>
    </w:p>
    <w:p w14:paraId="049B21D0" w14:textId="77777777" w:rsidR="00D97080" w:rsidRPr="00D97080" w:rsidRDefault="00D97080" w:rsidP="00D97080">
      <w:pPr>
        <w:pStyle w:val="ConsPlusNormal"/>
        <w:ind w:firstLine="708"/>
        <w:jc w:val="both"/>
        <w:rPr>
          <w:rFonts w:ascii="Times New Roman" w:hAnsi="Times New Roman" w:cs="Times New Roman"/>
          <w:sz w:val="24"/>
          <w:szCs w:val="24"/>
        </w:rPr>
      </w:pPr>
      <w:r w:rsidRPr="00D97080">
        <w:rPr>
          <w:rFonts w:ascii="Times New Roman" w:hAnsi="Times New Roman" w:cs="Times New Roman"/>
          <w:sz w:val="24"/>
          <w:szCs w:val="24"/>
        </w:rPr>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которого поставляется Товар на замену.</w:t>
      </w:r>
    </w:p>
    <w:p w14:paraId="4E6CCF99" w14:textId="77777777" w:rsidR="00D97080" w:rsidRPr="00D97080" w:rsidRDefault="00D97080" w:rsidP="00D97080">
      <w:pPr>
        <w:widowControl w:val="0"/>
        <w:numPr>
          <w:ilvl w:val="0"/>
          <w:numId w:val="4"/>
        </w:numPr>
        <w:autoSpaceDE w:val="0"/>
        <w:autoSpaceDN w:val="0"/>
        <w:adjustRightInd w:val="0"/>
        <w:spacing w:before="120" w:after="120" w:line="240" w:lineRule="auto"/>
        <w:ind w:left="0"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b/>
          <w:sz w:val="24"/>
          <w:szCs w:val="24"/>
          <w:lang w:eastAsia="ru-RU"/>
        </w:rPr>
        <w:t>Требования по передаче заказчику технических и иных документов при поставке товаров</w:t>
      </w:r>
    </w:p>
    <w:p w14:paraId="3F6512C6"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 xml:space="preserve">Перечень документов, передаваемых Покупателю: </w:t>
      </w:r>
    </w:p>
    <w:p w14:paraId="238E08E1" w14:textId="77777777" w:rsidR="00D97080" w:rsidRPr="00D97080" w:rsidRDefault="00D97080" w:rsidP="00D97080">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w:t>
      </w:r>
      <w:r w:rsidRPr="00D97080">
        <w:rPr>
          <w:rFonts w:ascii="Times New Roman" w:eastAsia="Times New Roman" w:hAnsi="Times New Roman" w:cs="Times New Roman"/>
          <w:sz w:val="24"/>
          <w:szCs w:val="24"/>
          <w:lang w:eastAsia="ru-RU"/>
        </w:rPr>
        <w:tab/>
        <w:t xml:space="preserve">товарно-транспортная накладная (унифицированная форма № 1-Т), </w:t>
      </w:r>
      <w:r w:rsidRPr="00D97080">
        <w:rPr>
          <w:rFonts w:ascii="Times New Roman" w:eastAsia="Times New Roman" w:hAnsi="Times New Roman" w:cs="Times New Roman"/>
          <w:sz w:val="24"/>
          <w:szCs w:val="24"/>
          <w:lang w:eastAsia="ru-RU"/>
        </w:rPr>
        <w:br/>
        <w:t>по количеству поставок на объекты, в 1-м экземпляре;</w:t>
      </w:r>
    </w:p>
    <w:p w14:paraId="1AF75624" w14:textId="77777777" w:rsidR="00D97080" w:rsidRPr="00D97080" w:rsidRDefault="00D97080" w:rsidP="00D97080">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w:t>
      </w:r>
      <w:r w:rsidRPr="00D97080">
        <w:rPr>
          <w:rFonts w:ascii="Times New Roman" w:eastAsia="Times New Roman" w:hAnsi="Times New Roman" w:cs="Times New Roman"/>
          <w:sz w:val="24"/>
          <w:szCs w:val="24"/>
          <w:lang w:eastAsia="ru-RU"/>
        </w:rPr>
        <w:tab/>
        <w:t>товарная накладная по форме № ТОРГ-12 (или УПД)</w:t>
      </w:r>
      <w:r w:rsidRPr="00D97080">
        <w:rPr>
          <w:rFonts w:ascii="Times New Roman" w:hAnsi="Times New Roman" w:cs="Times New Roman"/>
          <w:sz w:val="24"/>
          <w:szCs w:val="24"/>
        </w:rPr>
        <w:t>, в 2 (двух) экземплярах на каждую партию Товара</w:t>
      </w:r>
      <w:r w:rsidRPr="00D97080">
        <w:rPr>
          <w:rFonts w:ascii="Times New Roman" w:eastAsia="Times New Roman" w:hAnsi="Times New Roman" w:cs="Times New Roman"/>
          <w:sz w:val="24"/>
          <w:szCs w:val="24"/>
          <w:lang w:eastAsia="ru-RU"/>
        </w:rPr>
        <w:t>;</w:t>
      </w:r>
    </w:p>
    <w:p w14:paraId="10379FCC" w14:textId="77777777" w:rsidR="00D97080" w:rsidRPr="00D97080" w:rsidRDefault="00D97080" w:rsidP="00D9708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eastAsia="Times New Roman" w:hAnsi="Times New Roman" w:cs="Times New Roman"/>
          <w:sz w:val="24"/>
          <w:szCs w:val="24"/>
          <w:lang w:eastAsia="ru-RU"/>
        </w:rPr>
        <w:tab/>
        <w:t>Поставщик предоставляет Покупателю счет-фактуры в порядке и сроки, установленные законодательством Российской Федерации.</w:t>
      </w:r>
      <w:r w:rsidRPr="00D97080">
        <w:rPr>
          <w:rFonts w:ascii="Times New Roman" w:hAnsi="Times New Roman" w:cs="Times New Roman"/>
          <w:sz w:val="24"/>
          <w:szCs w:val="24"/>
        </w:rPr>
        <w:tab/>
      </w:r>
    </w:p>
    <w:p w14:paraId="40FA0B95" w14:textId="77777777" w:rsidR="00D97080" w:rsidRPr="00D97080" w:rsidRDefault="00D97080" w:rsidP="00D97080">
      <w:pPr>
        <w:tabs>
          <w:tab w:val="left" w:pos="0"/>
        </w:tabs>
        <w:autoSpaceDE w:val="0"/>
        <w:autoSpaceDN w:val="0"/>
        <w:adjustRightInd w:val="0"/>
        <w:spacing w:after="0" w:line="240" w:lineRule="auto"/>
        <w:jc w:val="both"/>
        <w:rPr>
          <w:rFonts w:ascii="Times New Roman" w:hAnsi="Times New Roman" w:cs="Times New Roman"/>
          <w:sz w:val="24"/>
          <w:szCs w:val="24"/>
        </w:rPr>
      </w:pPr>
      <w:r w:rsidRPr="00D97080">
        <w:rPr>
          <w:rFonts w:ascii="Times New Roman" w:hAnsi="Times New Roman" w:cs="Times New Roman"/>
          <w:sz w:val="24"/>
          <w:szCs w:val="24"/>
        </w:rPr>
        <w:tab/>
        <w:t>Вся сопроводительная документация должна быть составлена на русском языке.</w:t>
      </w:r>
    </w:p>
    <w:p w14:paraId="539B2EFD" w14:textId="77777777" w:rsidR="00D97080" w:rsidRPr="00D97080" w:rsidRDefault="00D97080" w:rsidP="00D97080">
      <w:pPr>
        <w:widowControl w:val="0"/>
        <w:numPr>
          <w:ilvl w:val="0"/>
          <w:numId w:val="1"/>
        </w:numPr>
        <w:autoSpaceDE w:val="0"/>
        <w:autoSpaceDN w:val="0"/>
        <w:adjustRightInd w:val="0"/>
        <w:spacing w:before="240" w:after="120" w:line="240" w:lineRule="auto"/>
        <w:ind w:left="0"/>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ТРАНСПОРТИРОВКЕ</w:t>
      </w:r>
    </w:p>
    <w:p w14:paraId="03669447" w14:textId="77777777" w:rsidR="00D97080" w:rsidRPr="00D97080" w:rsidRDefault="00D97080" w:rsidP="00D97080">
      <w:pPr>
        <w:pStyle w:val="1"/>
        <w:widowControl/>
        <w:numPr>
          <w:ilvl w:val="0"/>
          <w:numId w:val="0"/>
        </w:numPr>
        <w:spacing w:before="0" w:after="0" w:line="240" w:lineRule="auto"/>
        <w:ind w:firstLine="709"/>
        <w:rPr>
          <w:b w:val="0"/>
          <w:lang w:val="ru-RU" w:eastAsia="ru-RU"/>
        </w:rPr>
      </w:pPr>
      <w:r w:rsidRPr="00D97080">
        <w:rPr>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11531EA5" w14:textId="77777777" w:rsidR="00D97080" w:rsidRPr="00D97080" w:rsidRDefault="00D97080" w:rsidP="00D97080">
      <w:pPr>
        <w:pStyle w:val="1"/>
        <w:widowControl/>
        <w:numPr>
          <w:ilvl w:val="0"/>
          <w:numId w:val="0"/>
        </w:numPr>
        <w:spacing w:before="0" w:after="0" w:line="240" w:lineRule="auto"/>
        <w:ind w:firstLine="709"/>
        <w:rPr>
          <w:b w:val="0"/>
          <w:lang w:val="ru-RU" w:eastAsia="ru-RU"/>
        </w:rPr>
      </w:pPr>
      <w:r w:rsidRPr="00D97080">
        <w:rPr>
          <w:b w:val="0"/>
          <w:lang w:val="ru-RU" w:eastAsia="ru-RU"/>
        </w:rPr>
        <w:t>При транспортировке Товара должны быть обеспечены условия для его сохранности, полностью исключено воздействие вредных факторов.</w:t>
      </w:r>
    </w:p>
    <w:p w14:paraId="3CCB51EB" w14:textId="77777777" w:rsidR="00D97080" w:rsidRPr="00D97080" w:rsidRDefault="00D97080" w:rsidP="00D97080">
      <w:pPr>
        <w:pStyle w:val="1"/>
        <w:widowControl/>
        <w:numPr>
          <w:ilvl w:val="0"/>
          <w:numId w:val="0"/>
        </w:numPr>
        <w:spacing w:before="0" w:after="0" w:line="240" w:lineRule="auto"/>
        <w:ind w:firstLine="709"/>
        <w:rPr>
          <w:b w:val="0"/>
          <w:lang w:val="ru-RU" w:eastAsia="ru-RU"/>
        </w:rPr>
      </w:pPr>
      <w:r w:rsidRPr="00D97080">
        <w:rPr>
          <w:b w:val="0"/>
          <w:lang w:val="ru-RU" w:eastAsia="ru-RU"/>
        </w:rPr>
        <w:t>В соответствии со ст. 50.3 «Лесного кодекса Российской Федерации» при транспортировке Товара обязательно наличие сопроводительного документа, оформленного в установленном порядке.</w:t>
      </w:r>
    </w:p>
    <w:p w14:paraId="5F128421"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993"/>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ХРАНЕНИЮ</w:t>
      </w:r>
    </w:p>
    <w:p w14:paraId="6463C512"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установлены.</w:t>
      </w:r>
    </w:p>
    <w:p w14:paraId="628C30A2"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ОБСЛУЖИВАНИЮ</w:t>
      </w:r>
    </w:p>
    <w:p w14:paraId="3732A2AD"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Не установлены.</w:t>
      </w:r>
    </w:p>
    <w:p w14:paraId="2C9788F0"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ЭКОЛОГИИ</w:t>
      </w:r>
    </w:p>
    <w:p w14:paraId="4C6D1A9B" w14:textId="65CC04D2" w:rsidR="00D97080" w:rsidRDefault="00D97080" w:rsidP="00D97080">
      <w:pPr>
        <w:spacing w:after="0" w:line="240" w:lineRule="auto"/>
        <w:ind w:firstLine="709"/>
        <w:jc w:val="both"/>
        <w:rPr>
          <w:rFonts w:ascii="Times New Roman" w:hAnsi="Times New Roman" w:cs="Times New Roman"/>
          <w:bCs/>
          <w:sz w:val="24"/>
          <w:szCs w:val="24"/>
        </w:rPr>
      </w:pPr>
      <w:r w:rsidRPr="00D97080">
        <w:rPr>
          <w:rFonts w:ascii="Times New Roman" w:hAnsi="Times New Roman" w:cs="Times New Roman"/>
          <w:bCs/>
          <w:sz w:val="24"/>
          <w:szCs w:val="24"/>
        </w:rPr>
        <w:t xml:space="preserve">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 </w:t>
      </w:r>
    </w:p>
    <w:p w14:paraId="5EE1CCB8" w14:textId="77777777" w:rsidR="00D97C79" w:rsidRPr="00D97080" w:rsidRDefault="00D97C79" w:rsidP="00D97080">
      <w:pPr>
        <w:spacing w:after="0" w:line="240" w:lineRule="auto"/>
        <w:ind w:firstLine="709"/>
        <w:jc w:val="both"/>
        <w:rPr>
          <w:rFonts w:ascii="Times New Roman" w:hAnsi="Times New Roman" w:cs="Times New Roman"/>
          <w:bCs/>
          <w:sz w:val="24"/>
          <w:szCs w:val="24"/>
        </w:rPr>
      </w:pPr>
    </w:p>
    <w:p w14:paraId="10A287B9"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993"/>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ТРЕБОВАНИЯ К БЕЗОПАСНОСТИ</w:t>
      </w:r>
    </w:p>
    <w:p w14:paraId="463D8EC3"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D97080">
        <w:rPr>
          <w:rFonts w:ascii="Times New Roman" w:hAnsi="Times New Roman" w:cs="Times New Roman"/>
          <w:bCs/>
          <w:sz w:val="24"/>
          <w:szCs w:val="24"/>
        </w:rPr>
        <w:t>Не установлены.</w:t>
      </w:r>
    </w:p>
    <w:p w14:paraId="429A9E6A"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ДОПОЛНИТЕЛЬНЫЕ (ИНЫЕ) ТРЕБОВАНИЯ</w:t>
      </w:r>
    </w:p>
    <w:p w14:paraId="40BC1E9A" w14:textId="29591855" w:rsidR="00D97080" w:rsidRPr="00D97080" w:rsidRDefault="00D97080" w:rsidP="00D970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 xml:space="preserve">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 </w:t>
      </w:r>
      <w:r w:rsidR="00DC6FB6" w:rsidRPr="00D97080">
        <w:rPr>
          <w:rFonts w:ascii="Times New Roman" w:hAnsi="Times New Roman" w:cs="Times New Roman"/>
          <w:sz w:val="24"/>
          <w:szCs w:val="24"/>
        </w:rPr>
        <w:t>от 0</w:t>
      </w:r>
      <w:r w:rsidR="00D97C79">
        <w:rPr>
          <w:rFonts w:ascii="Times New Roman" w:hAnsi="Times New Roman" w:cs="Times New Roman"/>
          <w:sz w:val="24"/>
          <w:szCs w:val="24"/>
        </w:rPr>
        <w:t>4.12.2006 № 200</w:t>
      </w:r>
      <w:r w:rsidR="00DC6FB6">
        <w:rPr>
          <w:rFonts w:ascii="Times New Roman" w:hAnsi="Times New Roman" w:cs="Times New Roman"/>
          <w:sz w:val="24"/>
          <w:szCs w:val="24"/>
        </w:rPr>
        <w:t>-ФЗ</w:t>
      </w:r>
      <w:r w:rsidRPr="00D97080">
        <w:rPr>
          <w:rFonts w:ascii="Times New Roman" w:hAnsi="Times New Roman" w:cs="Times New Roman"/>
          <w:sz w:val="24"/>
          <w:szCs w:val="24"/>
        </w:rPr>
        <w:t>.</w:t>
      </w:r>
    </w:p>
    <w:p w14:paraId="0BEEC879" w14:textId="77777777" w:rsidR="00D97080" w:rsidRPr="00D97080" w:rsidRDefault="00D97080" w:rsidP="00D9708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97080">
        <w:rPr>
          <w:rFonts w:ascii="Times New Roman" w:hAnsi="Times New Roman" w:cs="Times New Roman"/>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 № 1047-р «Об утверждении перечней видов древесины».</w:t>
      </w:r>
    </w:p>
    <w:p w14:paraId="628D8B38" w14:textId="77777777" w:rsidR="00D97080" w:rsidRPr="00D97080" w:rsidRDefault="00D97080" w:rsidP="00D97080">
      <w:pPr>
        <w:widowControl w:val="0"/>
        <w:numPr>
          <w:ilvl w:val="0"/>
          <w:numId w:val="1"/>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ПЕРЕЧЕНЬ ПРИЛОЖЕНИЙ</w:t>
      </w:r>
    </w:p>
    <w:tbl>
      <w:tblPr>
        <w:tblW w:w="10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5"/>
        <w:gridCol w:w="7169"/>
        <w:gridCol w:w="1983"/>
      </w:tblGrid>
      <w:tr w:rsidR="00D97080" w:rsidRPr="00D97080" w14:paraId="144D0B16" w14:textId="77777777" w:rsidTr="00D97080">
        <w:trPr>
          <w:trHeight w:val="311"/>
        </w:trPr>
        <w:tc>
          <w:tcPr>
            <w:tcW w:w="915" w:type="dxa"/>
            <w:tcBorders>
              <w:top w:val="single" w:sz="4" w:space="0" w:color="auto"/>
              <w:left w:val="single" w:sz="4" w:space="0" w:color="auto"/>
              <w:bottom w:val="single" w:sz="4" w:space="0" w:color="auto"/>
              <w:right w:val="single" w:sz="4" w:space="0" w:color="auto"/>
            </w:tcBorders>
            <w:vAlign w:val="center"/>
            <w:hideMark/>
          </w:tcPr>
          <w:p w14:paraId="6B22C533" w14:textId="77777777" w:rsidR="00D97080" w:rsidRPr="00D97080" w:rsidRDefault="00D97080" w:rsidP="002D2216">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 п/п</w:t>
            </w:r>
          </w:p>
        </w:tc>
        <w:tc>
          <w:tcPr>
            <w:tcW w:w="7169" w:type="dxa"/>
            <w:tcBorders>
              <w:top w:val="single" w:sz="4" w:space="0" w:color="auto"/>
              <w:left w:val="single" w:sz="4" w:space="0" w:color="auto"/>
              <w:bottom w:val="single" w:sz="4" w:space="0" w:color="auto"/>
              <w:right w:val="single" w:sz="4" w:space="0" w:color="auto"/>
            </w:tcBorders>
            <w:vAlign w:val="center"/>
            <w:hideMark/>
          </w:tcPr>
          <w:p w14:paraId="2FF417E9" w14:textId="77777777" w:rsidR="00D97080" w:rsidRPr="00D97080" w:rsidRDefault="00D97080" w:rsidP="002D2216">
            <w:pPr>
              <w:widowControl w:val="0"/>
              <w:autoSpaceDE w:val="0"/>
              <w:autoSpaceDN w:val="0"/>
              <w:adjustRightInd w:val="0"/>
              <w:spacing w:after="0" w:line="276" w:lineRule="auto"/>
              <w:ind w:firstLine="709"/>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Наименование приложения</w:t>
            </w:r>
          </w:p>
        </w:tc>
        <w:tc>
          <w:tcPr>
            <w:tcW w:w="1983" w:type="dxa"/>
            <w:tcBorders>
              <w:top w:val="single" w:sz="4" w:space="0" w:color="auto"/>
              <w:left w:val="single" w:sz="4" w:space="0" w:color="auto"/>
              <w:bottom w:val="single" w:sz="4" w:space="0" w:color="auto"/>
              <w:right w:val="single" w:sz="4" w:space="0" w:color="auto"/>
            </w:tcBorders>
            <w:vAlign w:val="center"/>
            <w:hideMark/>
          </w:tcPr>
          <w:p w14:paraId="42460C27" w14:textId="77777777" w:rsidR="00D97080" w:rsidRPr="00D97080" w:rsidRDefault="00D97080" w:rsidP="002D2216">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Номер страницы</w:t>
            </w:r>
          </w:p>
        </w:tc>
      </w:tr>
      <w:tr w:rsidR="00D97080" w:rsidRPr="00D97080" w14:paraId="229EBCF1" w14:textId="77777777" w:rsidTr="00D97080">
        <w:trPr>
          <w:trHeight w:val="311"/>
        </w:trPr>
        <w:tc>
          <w:tcPr>
            <w:tcW w:w="915" w:type="dxa"/>
            <w:tcBorders>
              <w:top w:val="single" w:sz="4" w:space="0" w:color="auto"/>
              <w:left w:val="single" w:sz="4" w:space="0" w:color="auto"/>
              <w:bottom w:val="single" w:sz="4" w:space="0" w:color="auto"/>
              <w:right w:val="single" w:sz="4" w:space="0" w:color="auto"/>
            </w:tcBorders>
          </w:tcPr>
          <w:p w14:paraId="6AAF1971" w14:textId="77777777" w:rsidR="00D97080" w:rsidRPr="00D97080" w:rsidRDefault="00D97080" w:rsidP="002D2216">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1.</w:t>
            </w:r>
          </w:p>
        </w:tc>
        <w:tc>
          <w:tcPr>
            <w:tcW w:w="7169" w:type="dxa"/>
            <w:tcBorders>
              <w:top w:val="single" w:sz="4" w:space="0" w:color="auto"/>
              <w:left w:val="single" w:sz="4" w:space="0" w:color="auto"/>
              <w:bottom w:val="single" w:sz="4" w:space="0" w:color="auto"/>
              <w:right w:val="single" w:sz="4" w:space="0" w:color="auto"/>
            </w:tcBorders>
          </w:tcPr>
          <w:p w14:paraId="5A6FE4B5" w14:textId="77777777" w:rsidR="00D97080" w:rsidRPr="00D97080" w:rsidRDefault="00D97080" w:rsidP="002D2216">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D97080">
              <w:rPr>
                <w:rFonts w:ascii="Times New Roman" w:eastAsia="Times New Roman" w:hAnsi="Times New Roman" w:cs="Times New Roman"/>
                <w:sz w:val="24"/>
                <w:szCs w:val="24"/>
              </w:rPr>
              <w:t>Перечень Объектов</w:t>
            </w:r>
          </w:p>
        </w:tc>
        <w:tc>
          <w:tcPr>
            <w:tcW w:w="1983" w:type="dxa"/>
            <w:tcBorders>
              <w:top w:val="single" w:sz="4" w:space="0" w:color="auto"/>
              <w:left w:val="single" w:sz="4" w:space="0" w:color="auto"/>
              <w:bottom w:val="single" w:sz="4" w:space="0" w:color="auto"/>
              <w:right w:val="single" w:sz="4" w:space="0" w:color="auto"/>
            </w:tcBorders>
          </w:tcPr>
          <w:p w14:paraId="11A5D9BC" w14:textId="0F780611" w:rsidR="00D97080" w:rsidRPr="003C57F4" w:rsidRDefault="00D97C79" w:rsidP="002D2216">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bl>
    <w:p w14:paraId="6F29351C" w14:textId="77777777" w:rsidR="00D97080" w:rsidRPr="00D97080" w:rsidRDefault="00D97080" w:rsidP="00D97080">
      <w:pPr>
        <w:spacing w:after="0" w:line="240" w:lineRule="auto"/>
        <w:rPr>
          <w:rFonts w:ascii="Times New Roman" w:eastAsia="Times New Roman" w:hAnsi="Times New Roman" w:cs="Times New Roman"/>
          <w:b/>
          <w:sz w:val="24"/>
          <w:szCs w:val="24"/>
          <w:lang w:eastAsia="ru-RU"/>
        </w:rPr>
      </w:pPr>
    </w:p>
    <w:p w14:paraId="1AE7606C"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396ABC6B"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4ECB1CA7"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61170CF4"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4C58E81F"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09CDD44B"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3855EB5B" w14:textId="77777777" w:rsidR="00D97080" w:rsidRP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5332DF0B"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61A392CB"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5B4361DE"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430E5F9C"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1976B4F9"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7A096B00"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565AE831"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788A901D"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76C7B373"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663C39FC"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2F897873"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47DEAFF0"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45107410"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2341568B"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1CA1C5F9"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0534B322"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51C8D261"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203BA177"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2AAE1DFC"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74C11885"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2ED6AD90" w14:textId="77777777"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7CCD41E7" w14:textId="4EE4B0E4" w:rsidR="00D97080" w:rsidRDefault="00D97080" w:rsidP="00D97080">
      <w:pPr>
        <w:spacing w:after="0" w:line="240" w:lineRule="auto"/>
        <w:ind w:firstLine="6096"/>
        <w:rPr>
          <w:rFonts w:ascii="Times New Roman" w:eastAsia="Times New Roman" w:hAnsi="Times New Roman" w:cs="Times New Roman"/>
          <w:sz w:val="24"/>
          <w:szCs w:val="24"/>
          <w:lang w:eastAsia="ru-RU"/>
        </w:rPr>
      </w:pPr>
    </w:p>
    <w:p w14:paraId="36630587" w14:textId="0FD7D8B3"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66A0F788" w14:textId="48451890"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1DCC2554" w14:textId="3BC0D943"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705BBFB2" w14:textId="0AD60023"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4ECFE48E" w14:textId="187FEB03"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7E679A3E" w14:textId="679539A7"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62D1A2B1" w14:textId="1F5B5724"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0E2AB6B4" w14:textId="17AFDAD4"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506ABCC6" w14:textId="29D8D5E4"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7E925D1F" w14:textId="44C0423F"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1EBA463A" w14:textId="6B24E2A7"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01181ABB" w14:textId="14C6275E"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10E0F3CE" w14:textId="20F5DCB9"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13216DDA" w14:textId="77777777" w:rsidR="002E4F20" w:rsidRDefault="002E4F20" w:rsidP="00D97080">
      <w:pPr>
        <w:spacing w:after="0" w:line="240" w:lineRule="auto"/>
        <w:ind w:firstLine="6096"/>
        <w:rPr>
          <w:rFonts w:ascii="Times New Roman" w:eastAsia="Times New Roman" w:hAnsi="Times New Roman" w:cs="Times New Roman"/>
          <w:sz w:val="24"/>
          <w:szCs w:val="24"/>
          <w:lang w:eastAsia="ru-RU"/>
        </w:rPr>
      </w:pPr>
    </w:p>
    <w:p w14:paraId="11107014" w14:textId="6D819127" w:rsidR="004E71DF" w:rsidRDefault="004E71DF" w:rsidP="00D97080">
      <w:pPr>
        <w:spacing w:after="0" w:line="240" w:lineRule="auto"/>
        <w:jc w:val="right"/>
        <w:rPr>
          <w:rFonts w:ascii="Times New Roman" w:eastAsia="Times New Roman" w:hAnsi="Times New Roman" w:cs="Times New Roman"/>
          <w:sz w:val="24"/>
          <w:szCs w:val="24"/>
          <w:lang w:eastAsia="ru-RU"/>
        </w:rPr>
      </w:pPr>
    </w:p>
    <w:p w14:paraId="04D17F28" w14:textId="08ADDD53" w:rsidR="00D97080" w:rsidRPr="00D97080" w:rsidRDefault="00D97080" w:rsidP="00D97080">
      <w:pPr>
        <w:spacing w:after="0" w:line="240" w:lineRule="auto"/>
        <w:jc w:val="right"/>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 xml:space="preserve">Приложение № 1 </w:t>
      </w:r>
    </w:p>
    <w:p w14:paraId="65AFCEBA" w14:textId="6994CF14" w:rsidR="00D97080" w:rsidRPr="007E7E0B" w:rsidRDefault="00D97080" w:rsidP="007E7E0B">
      <w:pPr>
        <w:spacing w:after="0" w:line="240" w:lineRule="auto"/>
        <w:ind w:firstLine="6096"/>
        <w:jc w:val="right"/>
        <w:rPr>
          <w:rFonts w:ascii="Times New Roman" w:eastAsia="Times New Roman" w:hAnsi="Times New Roman" w:cs="Times New Roman"/>
          <w:sz w:val="24"/>
          <w:szCs w:val="24"/>
          <w:lang w:eastAsia="ru-RU"/>
        </w:rPr>
      </w:pPr>
      <w:r w:rsidRPr="00D97080">
        <w:rPr>
          <w:rFonts w:ascii="Times New Roman" w:eastAsia="Times New Roman" w:hAnsi="Times New Roman" w:cs="Times New Roman"/>
          <w:sz w:val="24"/>
          <w:szCs w:val="24"/>
          <w:lang w:eastAsia="ru-RU"/>
        </w:rPr>
        <w:t>к Техническому заданию</w:t>
      </w:r>
    </w:p>
    <w:p w14:paraId="249AA896" w14:textId="1EAA71D1" w:rsidR="00D97080" w:rsidRDefault="00D97080" w:rsidP="00D97080">
      <w:pPr>
        <w:spacing w:after="0" w:line="240" w:lineRule="auto"/>
        <w:rPr>
          <w:rFonts w:ascii="Times New Roman" w:eastAsia="Times New Roman" w:hAnsi="Times New Roman" w:cs="Times New Roman"/>
          <w:b/>
          <w:sz w:val="24"/>
          <w:szCs w:val="24"/>
          <w:lang w:eastAsia="ru-RU"/>
        </w:rPr>
      </w:pPr>
    </w:p>
    <w:p w14:paraId="0BDD2117" w14:textId="77777777" w:rsidR="00A82748" w:rsidRPr="00D97080" w:rsidRDefault="00A82748" w:rsidP="00D97080">
      <w:pPr>
        <w:spacing w:after="0" w:line="240" w:lineRule="auto"/>
        <w:rPr>
          <w:rFonts w:ascii="Times New Roman" w:eastAsia="Times New Roman" w:hAnsi="Times New Roman" w:cs="Times New Roman"/>
          <w:b/>
          <w:sz w:val="24"/>
          <w:szCs w:val="24"/>
          <w:lang w:eastAsia="ru-RU"/>
        </w:rPr>
      </w:pPr>
    </w:p>
    <w:p w14:paraId="40F054C8" w14:textId="04800EB7" w:rsidR="00D97080" w:rsidRDefault="00D97080" w:rsidP="000210A0">
      <w:pPr>
        <w:spacing w:after="0" w:line="240" w:lineRule="auto"/>
        <w:jc w:val="center"/>
        <w:rPr>
          <w:rFonts w:ascii="Times New Roman" w:eastAsia="Times New Roman" w:hAnsi="Times New Roman" w:cs="Times New Roman"/>
          <w:sz w:val="24"/>
          <w:szCs w:val="24"/>
          <w:lang w:eastAsia="ru-RU"/>
        </w:rPr>
      </w:pPr>
      <w:r w:rsidRPr="00D45019">
        <w:rPr>
          <w:rFonts w:ascii="Times New Roman" w:eastAsia="Times New Roman" w:hAnsi="Times New Roman" w:cs="Times New Roman"/>
          <w:sz w:val="24"/>
          <w:szCs w:val="24"/>
          <w:lang w:eastAsia="ru-RU"/>
        </w:rPr>
        <w:t>Перечень Объектов</w:t>
      </w:r>
    </w:p>
    <w:p w14:paraId="3FC13B64" w14:textId="77777777" w:rsidR="002E4F20" w:rsidRPr="00D45019" w:rsidRDefault="002E4F20" w:rsidP="000210A0">
      <w:pPr>
        <w:spacing w:after="0" w:line="240" w:lineRule="auto"/>
        <w:jc w:val="center"/>
        <w:rPr>
          <w:rFonts w:ascii="Times New Roman" w:eastAsia="Times New Roman" w:hAnsi="Times New Roman" w:cs="Times New Roman"/>
          <w:sz w:val="24"/>
          <w:szCs w:val="24"/>
          <w:lang w:eastAsia="ru-RU"/>
        </w:rPr>
      </w:pPr>
    </w:p>
    <w:tbl>
      <w:tblPr>
        <w:tblW w:w="9703" w:type="dxa"/>
        <w:tblInd w:w="-10" w:type="dxa"/>
        <w:tblLook w:val="04A0" w:firstRow="1" w:lastRow="0" w:firstColumn="1" w:lastColumn="0" w:noHBand="0" w:noVBand="1"/>
      </w:tblPr>
      <w:tblGrid>
        <w:gridCol w:w="701"/>
        <w:gridCol w:w="2225"/>
        <w:gridCol w:w="14"/>
        <w:gridCol w:w="3370"/>
        <w:gridCol w:w="12"/>
        <w:gridCol w:w="1948"/>
        <w:gridCol w:w="1417"/>
        <w:gridCol w:w="16"/>
      </w:tblGrid>
      <w:tr w:rsidR="000210A0" w:rsidRPr="00D45019" w14:paraId="305B41B2" w14:textId="77777777" w:rsidTr="00AB4173">
        <w:trPr>
          <w:gridAfter w:val="1"/>
          <w:wAfter w:w="16" w:type="dxa"/>
          <w:trHeight w:val="945"/>
        </w:trPr>
        <w:tc>
          <w:tcPr>
            <w:tcW w:w="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D5DD85" w14:textId="77777777" w:rsidR="000210A0" w:rsidRPr="00D45019" w:rsidRDefault="000210A0" w:rsidP="00BC48E9">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п/п</w:t>
            </w:r>
          </w:p>
        </w:tc>
        <w:tc>
          <w:tcPr>
            <w:tcW w:w="2239" w:type="dxa"/>
            <w:gridSpan w:val="2"/>
            <w:tcBorders>
              <w:top w:val="single" w:sz="4" w:space="0" w:color="auto"/>
              <w:left w:val="nil"/>
              <w:bottom w:val="single" w:sz="4" w:space="0" w:color="auto"/>
              <w:right w:val="single" w:sz="4" w:space="0" w:color="auto"/>
            </w:tcBorders>
            <w:shd w:val="clear" w:color="000000" w:fill="FFFFFF"/>
            <w:vAlign w:val="center"/>
            <w:hideMark/>
          </w:tcPr>
          <w:p w14:paraId="779FE492" w14:textId="77777777" w:rsidR="000210A0" w:rsidRPr="00D45019" w:rsidRDefault="000210A0" w:rsidP="000210A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Наименование </w:t>
            </w:r>
            <w:r w:rsidRPr="00D45019">
              <w:rPr>
                <w:rFonts w:ascii="Times New Roman" w:eastAsia="Times New Roman" w:hAnsi="Times New Roman" w:cs="Times New Roman"/>
                <w:color w:val="000000"/>
                <w:sz w:val="24"/>
                <w:szCs w:val="24"/>
                <w:lang w:eastAsia="ru-RU"/>
              </w:rPr>
              <w:br/>
              <w:t>Объекта (ОПС)</w:t>
            </w:r>
          </w:p>
        </w:tc>
        <w:tc>
          <w:tcPr>
            <w:tcW w:w="3370" w:type="dxa"/>
            <w:tcBorders>
              <w:top w:val="single" w:sz="4" w:space="0" w:color="auto"/>
              <w:left w:val="nil"/>
              <w:bottom w:val="single" w:sz="4" w:space="0" w:color="auto"/>
              <w:right w:val="single" w:sz="4" w:space="0" w:color="auto"/>
            </w:tcBorders>
            <w:shd w:val="clear" w:color="000000" w:fill="FFFFFF"/>
            <w:vAlign w:val="center"/>
            <w:hideMark/>
          </w:tcPr>
          <w:p w14:paraId="4C10AA27" w14:textId="77777777" w:rsidR="000210A0" w:rsidRPr="00D45019" w:rsidRDefault="000210A0" w:rsidP="000210A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Адрес Объекта</w:t>
            </w:r>
          </w:p>
        </w:tc>
        <w:tc>
          <w:tcPr>
            <w:tcW w:w="1960" w:type="dxa"/>
            <w:gridSpan w:val="2"/>
            <w:tcBorders>
              <w:top w:val="single" w:sz="4" w:space="0" w:color="auto"/>
              <w:left w:val="nil"/>
              <w:bottom w:val="single" w:sz="4" w:space="0" w:color="auto"/>
              <w:right w:val="single" w:sz="4" w:space="0" w:color="auto"/>
            </w:tcBorders>
            <w:shd w:val="clear" w:color="000000" w:fill="FFFFFF"/>
            <w:vAlign w:val="center"/>
            <w:hideMark/>
          </w:tcPr>
          <w:p w14:paraId="365C7069" w14:textId="77777777" w:rsidR="000210A0" w:rsidRPr="00D45019" w:rsidRDefault="000210A0" w:rsidP="000210A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Наименование </w:t>
            </w:r>
            <w:r w:rsidRPr="00D45019">
              <w:rPr>
                <w:rFonts w:ascii="Times New Roman" w:eastAsia="Times New Roman" w:hAnsi="Times New Roman" w:cs="Times New Roman"/>
                <w:color w:val="000000"/>
                <w:sz w:val="24"/>
                <w:szCs w:val="24"/>
                <w:lang w:eastAsia="ru-RU"/>
              </w:rPr>
              <w:br/>
              <w:t>Товара</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1351489C" w14:textId="77777777" w:rsidR="000210A0" w:rsidRPr="00D45019" w:rsidRDefault="000210A0"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Количество Товара, </w:t>
            </w:r>
            <w:proofErr w:type="spellStart"/>
            <w:r w:rsidRPr="00D45019">
              <w:rPr>
                <w:rFonts w:ascii="Times New Roman" w:eastAsia="Times New Roman" w:hAnsi="Times New Roman" w:cs="Times New Roman"/>
                <w:color w:val="000000"/>
                <w:sz w:val="24"/>
                <w:szCs w:val="24"/>
                <w:lang w:eastAsia="ru-RU"/>
              </w:rPr>
              <w:t>куб.м</w:t>
            </w:r>
            <w:proofErr w:type="spellEnd"/>
          </w:p>
        </w:tc>
      </w:tr>
      <w:tr w:rsidR="0046655D" w:rsidRPr="00D45019" w14:paraId="21585363"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37F405E8" w14:textId="77777777" w:rsidR="0046655D" w:rsidRPr="00D45019" w:rsidRDefault="0046655D" w:rsidP="00BC48E9">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w:t>
            </w:r>
          </w:p>
        </w:tc>
        <w:tc>
          <w:tcPr>
            <w:tcW w:w="2239" w:type="dxa"/>
            <w:gridSpan w:val="2"/>
            <w:tcBorders>
              <w:top w:val="nil"/>
              <w:left w:val="nil"/>
              <w:bottom w:val="single" w:sz="4" w:space="0" w:color="auto"/>
              <w:right w:val="single" w:sz="4" w:space="0" w:color="auto"/>
            </w:tcBorders>
            <w:shd w:val="clear" w:color="auto" w:fill="auto"/>
            <w:vAlign w:val="center"/>
            <w:hideMark/>
          </w:tcPr>
          <w:p w14:paraId="2793709F"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База отдыха «Ветерок»</w:t>
            </w:r>
          </w:p>
        </w:tc>
        <w:tc>
          <w:tcPr>
            <w:tcW w:w="3370" w:type="dxa"/>
            <w:tcBorders>
              <w:top w:val="nil"/>
              <w:left w:val="nil"/>
              <w:bottom w:val="single" w:sz="4" w:space="0" w:color="auto"/>
              <w:right w:val="single" w:sz="4" w:space="0" w:color="auto"/>
            </w:tcBorders>
            <w:shd w:val="clear" w:color="auto" w:fill="auto"/>
            <w:vAlign w:val="center"/>
            <w:hideMark/>
          </w:tcPr>
          <w:p w14:paraId="5E544758"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Сосновский р-н, база отдыха «Ветерок», оз. Узункуль</w:t>
            </w:r>
          </w:p>
        </w:tc>
        <w:tc>
          <w:tcPr>
            <w:tcW w:w="1960" w:type="dxa"/>
            <w:gridSpan w:val="2"/>
            <w:tcBorders>
              <w:top w:val="nil"/>
              <w:left w:val="nil"/>
              <w:bottom w:val="single" w:sz="4" w:space="0" w:color="auto"/>
              <w:right w:val="single" w:sz="4" w:space="0" w:color="auto"/>
            </w:tcBorders>
            <w:shd w:val="clear" w:color="auto" w:fill="auto"/>
            <w:hideMark/>
          </w:tcPr>
          <w:p w14:paraId="6241F506" w14:textId="216BD1C0"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C16124">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761E344"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2</w:t>
            </w:r>
          </w:p>
        </w:tc>
      </w:tr>
      <w:tr w:rsidR="0046655D" w:rsidRPr="00D45019" w14:paraId="3E041F8C"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5483D2D5" w14:textId="77777777" w:rsidR="0046655D" w:rsidRPr="00D45019" w:rsidRDefault="0046655D" w:rsidP="00BC48E9">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2</w:t>
            </w:r>
          </w:p>
        </w:tc>
        <w:tc>
          <w:tcPr>
            <w:tcW w:w="2239" w:type="dxa"/>
            <w:gridSpan w:val="2"/>
            <w:tcBorders>
              <w:top w:val="nil"/>
              <w:left w:val="nil"/>
              <w:bottom w:val="single" w:sz="4" w:space="0" w:color="auto"/>
              <w:right w:val="single" w:sz="4" w:space="0" w:color="auto"/>
            </w:tcBorders>
            <w:shd w:val="clear" w:color="auto" w:fill="auto"/>
            <w:vAlign w:val="center"/>
            <w:hideMark/>
          </w:tcPr>
          <w:p w14:paraId="54877234"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proofErr w:type="gramStart"/>
            <w:r w:rsidRPr="00D45019">
              <w:rPr>
                <w:rFonts w:ascii="Times New Roman" w:eastAsia="Times New Roman" w:hAnsi="Times New Roman" w:cs="Times New Roman"/>
                <w:color w:val="000000"/>
                <w:sz w:val="24"/>
                <w:szCs w:val="24"/>
                <w:lang w:eastAsia="ru-RU"/>
              </w:rPr>
              <w:t>ОПС  Нязепетровск</w:t>
            </w:r>
            <w:proofErr w:type="gramEnd"/>
            <w:r w:rsidRPr="00D45019">
              <w:rPr>
                <w:rFonts w:ascii="Times New Roman" w:eastAsia="Times New Roman" w:hAnsi="Times New Roman" w:cs="Times New Roman"/>
                <w:color w:val="000000"/>
                <w:sz w:val="24"/>
                <w:szCs w:val="24"/>
                <w:lang w:eastAsia="ru-RU"/>
              </w:rPr>
              <w:t>-1</w:t>
            </w:r>
          </w:p>
          <w:p w14:paraId="603C155C" w14:textId="1C068E21" w:rsidR="00BC3BC5" w:rsidRPr="00D45019" w:rsidRDefault="00BC3BC5"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(456971)</w:t>
            </w:r>
          </w:p>
        </w:tc>
        <w:tc>
          <w:tcPr>
            <w:tcW w:w="3370" w:type="dxa"/>
            <w:tcBorders>
              <w:top w:val="nil"/>
              <w:left w:val="nil"/>
              <w:bottom w:val="single" w:sz="4" w:space="0" w:color="auto"/>
              <w:right w:val="single" w:sz="4" w:space="0" w:color="auto"/>
            </w:tcBorders>
            <w:shd w:val="clear" w:color="auto" w:fill="auto"/>
            <w:vAlign w:val="center"/>
            <w:hideMark/>
          </w:tcPr>
          <w:p w14:paraId="7C0C5E68"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Нязепетровск, ул. Клубная, 16</w:t>
            </w:r>
          </w:p>
        </w:tc>
        <w:tc>
          <w:tcPr>
            <w:tcW w:w="1960" w:type="dxa"/>
            <w:gridSpan w:val="2"/>
            <w:tcBorders>
              <w:top w:val="nil"/>
              <w:left w:val="nil"/>
              <w:bottom w:val="single" w:sz="4" w:space="0" w:color="auto"/>
              <w:right w:val="single" w:sz="4" w:space="0" w:color="auto"/>
            </w:tcBorders>
            <w:shd w:val="clear" w:color="auto" w:fill="auto"/>
            <w:hideMark/>
          </w:tcPr>
          <w:p w14:paraId="018EC2E2" w14:textId="6B8E5D02"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C16124">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CD6F865"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15</w:t>
            </w:r>
          </w:p>
        </w:tc>
      </w:tr>
      <w:tr w:rsidR="0046655D" w:rsidRPr="00DE145C" w14:paraId="0797DCEC"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3F3B0F88" w14:textId="77777777" w:rsidR="0046655D" w:rsidRPr="00DE145C" w:rsidRDefault="0046655D" w:rsidP="00BC48E9">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3</w:t>
            </w:r>
          </w:p>
        </w:tc>
        <w:tc>
          <w:tcPr>
            <w:tcW w:w="2239" w:type="dxa"/>
            <w:gridSpan w:val="2"/>
            <w:tcBorders>
              <w:top w:val="nil"/>
              <w:left w:val="nil"/>
              <w:bottom w:val="single" w:sz="4" w:space="0" w:color="auto"/>
              <w:right w:val="single" w:sz="4" w:space="0" w:color="auto"/>
            </w:tcBorders>
            <w:shd w:val="clear" w:color="auto" w:fill="auto"/>
            <w:vAlign w:val="center"/>
            <w:hideMark/>
          </w:tcPr>
          <w:p w14:paraId="6AFE82AA" w14:textId="10607F30"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proofErr w:type="gramStart"/>
            <w:r w:rsidRPr="00DE145C">
              <w:rPr>
                <w:rFonts w:ascii="Times New Roman" w:eastAsia="Times New Roman" w:hAnsi="Times New Roman" w:cs="Times New Roman"/>
                <w:color w:val="000000"/>
                <w:sz w:val="24"/>
                <w:szCs w:val="24"/>
                <w:lang w:eastAsia="ru-RU"/>
              </w:rPr>
              <w:t>ОПС  Станция</w:t>
            </w:r>
            <w:proofErr w:type="gramEnd"/>
            <w:r w:rsidRPr="00DE145C">
              <w:rPr>
                <w:rFonts w:ascii="Times New Roman" w:eastAsia="Times New Roman" w:hAnsi="Times New Roman" w:cs="Times New Roman"/>
                <w:color w:val="000000"/>
                <w:sz w:val="24"/>
                <w:szCs w:val="24"/>
                <w:lang w:eastAsia="ru-RU"/>
              </w:rPr>
              <w:t xml:space="preserve"> </w:t>
            </w:r>
            <w:r w:rsidR="00116268" w:rsidRPr="00DE145C">
              <w:rPr>
                <w:rFonts w:ascii="Times New Roman" w:eastAsia="Times New Roman" w:hAnsi="Times New Roman" w:cs="Times New Roman"/>
                <w:color w:val="000000"/>
                <w:sz w:val="24"/>
                <w:szCs w:val="24"/>
                <w:lang w:eastAsia="ru-RU"/>
              </w:rPr>
              <w:t>–</w:t>
            </w:r>
            <w:r w:rsidRPr="00DE145C">
              <w:rPr>
                <w:rFonts w:ascii="Times New Roman" w:eastAsia="Times New Roman" w:hAnsi="Times New Roman" w:cs="Times New Roman"/>
                <w:color w:val="000000"/>
                <w:sz w:val="24"/>
                <w:szCs w:val="24"/>
                <w:lang w:eastAsia="ru-RU"/>
              </w:rPr>
              <w:t>Арасланово</w:t>
            </w:r>
          </w:p>
          <w:p w14:paraId="57CFADCB" w14:textId="144279C1" w:rsidR="00116268" w:rsidRPr="00DE145C" w:rsidRDefault="00116268"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(456980)</w:t>
            </w:r>
          </w:p>
        </w:tc>
        <w:tc>
          <w:tcPr>
            <w:tcW w:w="3370" w:type="dxa"/>
            <w:tcBorders>
              <w:top w:val="nil"/>
              <w:left w:val="nil"/>
              <w:bottom w:val="single" w:sz="4" w:space="0" w:color="auto"/>
              <w:right w:val="single" w:sz="4" w:space="0" w:color="auto"/>
            </w:tcBorders>
            <w:shd w:val="clear" w:color="auto" w:fill="auto"/>
            <w:vAlign w:val="center"/>
            <w:hideMark/>
          </w:tcPr>
          <w:p w14:paraId="554B3955" w14:textId="77777777"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 Арасланово, Нязепетровский район, ул. Ленина, 8</w:t>
            </w:r>
          </w:p>
        </w:tc>
        <w:tc>
          <w:tcPr>
            <w:tcW w:w="1960" w:type="dxa"/>
            <w:gridSpan w:val="2"/>
            <w:tcBorders>
              <w:top w:val="nil"/>
              <w:left w:val="nil"/>
              <w:bottom w:val="single" w:sz="4" w:space="0" w:color="auto"/>
              <w:right w:val="single" w:sz="4" w:space="0" w:color="auto"/>
            </w:tcBorders>
            <w:shd w:val="clear" w:color="auto" w:fill="auto"/>
            <w:hideMark/>
          </w:tcPr>
          <w:p w14:paraId="41E363FF" w14:textId="58D9DBEA"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4B7FF99D" w14:textId="36481ECB" w:rsidR="0046655D" w:rsidRPr="00DE145C" w:rsidRDefault="00F51E32" w:rsidP="002B5370">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10</w:t>
            </w:r>
          </w:p>
        </w:tc>
      </w:tr>
      <w:tr w:rsidR="0046655D" w:rsidRPr="00DE145C" w14:paraId="166B79A4"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6802F7E3" w14:textId="77777777" w:rsidR="0046655D" w:rsidRPr="00DE145C" w:rsidRDefault="0046655D" w:rsidP="00BC48E9">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w:t>
            </w:r>
          </w:p>
        </w:tc>
        <w:tc>
          <w:tcPr>
            <w:tcW w:w="2239" w:type="dxa"/>
            <w:gridSpan w:val="2"/>
            <w:tcBorders>
              <w:top w:val="nil"/>
              <w:left w:val="nil"/>
              <w:bottom w:val="single" w:sz="4" w:space="0" w:color="auto"/>
              <w:right w:val="single" w:sz="4" w:space="0" w:color="auto"/>
            </w:tcBorders>
            <w:shd w:val="clear" w:color="auto" w:fill="auto"/>
            <w:vAlign w:val="center"/>
            <w:hideMark/>
          </w:tcPr>
          <w:p w14:paraId="20E27914" w14:textId="77777777"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ОПС Котово</w:t>
            </w:r>
          </w:p>
          <w:p w14:paraId="54ECBB78" w14:textId="13E43F03" w:rsidR="00F51E32" w:rsidRPr="00DE145C" w:rsidRDefault="00F51E32"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456997</w:t>
            </w:r>
          </w:p>
        </w:tc>
        <w:tc>
          <w:tcPr>
            <w:tcW w:w="3370" w:type="dxa"/>
            <w:tcBorders>
              <w:top w:val="nil"/>
              <w:left w:val="nil"/>
              <w:bottom w:val="single" w:sz="4" w:space="0" w:color="auto"/>
              <w:right w:val="single" w:sz="4" w:space="0" w:color="auto"/>
            </w:tcBorders>
            <w:shd w:val="clear" w:color="auto" w:fill="auto"/>
            <w:vAlign w:val="center"/>
            <w:hideMark/>
          </w:tcPr>
          <w:p w14:paraId="18E0DC0A" w14:textId="574D843E"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пос. Котово, Нязепетровский район, ул. Никитина, 2</w:t>
            </w:r>
          </w:p>
        </w:tc>
        <w:tc>
          <w:tcPr>
            <w:tcW w:w="1960" w:type="dxa"/>
            <w:gridSpan w:val="2"/>
            <w:tcBorders>
              <w:top w:val="nil"/>
              <w:left w:val="nil"/>
              <w:bottom w:val="single" w:sz="4" w:space="0" w:color="auto"/>
              <w:right w:val="single" w:sz="4" w:space="0" w:color="auto"/>
            </w:tcBorders>
            <w:shd w:val="clear" w:color="auto" w:fill="auto"/>
            <w:hideMark/>
          </w:tcPr>
          <w:p w14:paraId="05661F43" w14:textId="179A252B"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39CA0696" w14:textId="20BAF1A4" w:rsidR="0046655D" w:rsidRPr="00DE145C" w:rsidRDefault="00F51E32" w:rsidP="002B5370">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10</w:t>
            </w:r>
          </w:p>
        </w:tc>
      </w:tr>
      <w:tr w:rsidR="0046655D" w:rsidRPr="00DE145C" w14:paraId="62F9C0A1"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000000" w:fill="FFFFFF"/>
            <w:vAlign w:val="center"/>
            <w:hideMark/>
          </w:tcPr>
          <w:p w14:paraId="3426578E" w14:textId="77777777" w:rsidR="0046655D" w:rsidRPr="00DE145C" w:rsidRDefault="0046655D" w:rsidP="00BC48E9">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5</w:t>
            </w:r>
          </w:p>
        </w:tc>
        <w:tc>
          <w:tcPr>
            <w:tcW w:w="2239" w:type="dxa"/>
            <w:gridSpan w:val="2"/>
            <w:tcBorders>
              <w:top w:val="nil"/>
              <w:left w:val="nil"/>
              <w:bottom w:val="single" w:sz="4" w:space="0" w:color="auto"/>
              <w:right w:val="single" w:sz="4" w:space="0" w:color="auto"/>
            </w:tcBorders>
            <w:shd w:val="clear" w:color="auto" w:fill="auto"/>
            <w:vAlign w:val="center"/>
            <w:hideMark/>
          </w:tcPr>
          <w:p w14:paraId="2C0A89CC" w14:textId="77777777"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ОПС Ташкинова</w:t>
            </w:r>
          </w:p>
          <w:p w14:paraId="3DF9A74C" w14:textId="041875B3" w:rsidR="009438A6" w:rsidRPr="00DE145C" w:rsidRDefault="009438A6"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(456992)</w:t>
            </w:r>
          </w:p>
        </w:tc>
        <w:tc>
          <w:tcPr>
            <w:tcW w:w="3370" w:type="dxa"/>
            <w:tcBorders>
              <w:top w:val="nil"/>
              <w:left w:val="nil"/>
              <w:bottom w:val="single" w:sz="4" w:space="0" w:color="auto"/>
              <w:right w:val="single" w:sz="4" w:space="0" w:color="auto"/>
            </w:tcBorders>
            <w:shd w:val="clear" w:color="auto" w:fill="auto"/>
            <w:vAlign w:val="center"/>
            <w:hideMark/>
          </w:tcPr>
          <w:p w14:paraId="2D93D7BE" w14:textId="77777777"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дер. Ташкинова, Нязепетровский район, ул. 27 Съезда КПСС, 36</w:t>
            </w:r>
          </w:p>
        </w:tc>
        <w:tc>
          <w:tcPr>
            <w:tcW w:w="1960" w:type="dxa"/>
            <w:gridSpan w:val="2"/>
            <w:tcBorders>
              <w:top w:val="nil"/>
              <w:left w:val="nil"/>
              <w:bottom w:val="single" w:sz="4" w:space="0" w:color="auto"/>
              <w:right w:val="single" w:sz="4" w:space="0" w:color="auto"/>
            </w:tcBorders>
            <w:shd w:val="clear" w:color="auto" w:fill="auto"/>
            <w:hideMark/>
          </w:tcPr>
          <w:p w14:paraId="1BC8524B" w14:textId="3D057EC6" w:rsidR="0046655D" w:rsidRPr="00DE145C" w:rsidRDefault="0046655D" w:rsidP="0046655D">
            <w:pPr>
              <w:spacing w:after="0" w:line="240" w:lineRule="auto"/>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F09B88C" w14:textId="6BF66D82" w:rsidR="0046655D" w:rsidRPr="00DE145C" w:rsidRDefault="00F51E32" w:rsidP="002B5370">
            <w:pPr>
              <w:spacing w:after="0" w:line="240" w:lineRule="auto"/>
              <w:jc w:val="center"/>
              <w:rPr>
                <w:rFonts w:ascii="Times New Roman" w:eastAsia="Times New Roman" w:hAnsi="Times New Roman" w:cs="Times New Roman"/>
                <w:color w:val="000000"/>
                <w:sz w:val="24"/>
                <w:szCs w:val="24"/>
                <w:lang w:eastAsia="ru-RU"/>
              </w:rPr>
            </w:pPr>
            <w:r w:rsidRPr="00DE145C">
              <w:rPr>
                <w:rFonts w:ascii="Times New Roman" w:eastAsia="Times New Roman" w:hAnsi="Times New Roman" w:cs="Times New Roman"/>
                <w:color w:val="000000"/>
                <w:sz w:val="24"/>
                <w:szCs w:val="24"/>
                <w:lang w:eastAsia="ru-RU"/>
              </w:rPr>
              <w:t>10</w:t>
            </w:r>
          </w:p>
        </w:tc>
      </w:tr>
      <w:tr w:rsidR="00116268" w:rsidRPr="00116268" w14:paraId="13D42548" w14:textId="77777777" w:rsidTr="00AB4173">
        <w:tblPrEx>
          <w:tblCellMar>
            <w:left w:w="0" w:type="dxa"/>
            <w:right w:w="0" w:type="dxa"/>
          </w:tblCellMar>
        </w:tblPrEx>
        <w:trPr>
          <w:trHeight w:val="765"/>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473099" w14:textId="45344EDD" w:rsidR="00116268" w:rsidRPr="00DE145C" w:rsidRDefault="00BC48E9" w:rsidP="00BC48E9">
            <w:pPr>
              <w:jc w:val="center"/>
              <w:rPr>
                <w:rFonts w:ascii="Times New Roman" w:hAnsi="Times New Roman" w:cs="Times New Roman"/>
                <w:sz w:val="24"/>
                <w:szCs w:val="24"/>
              </w:rPr>
            </w:pPr>
            <w:r w:rsidRPr="00DE145C">
              <w:rPr>
                <w:rFonts w:ascii="Times New Roman" w:hAnsi="Times New Roman" w:cs="Times New Roman"/>
                <w:sz w:val="24"/>
                <w:szCs w:val="24"/>
              </w:rPr>
              <w:t>6</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20212B" w14:textId="040ACC22" w:rsidR="00116268" w:rsidRPr="00DE145C" w:rsidRDefault="00116268" w:rsidP="00116268">
            <w:pPr>
              <w:rPr>
                <w:rFonts w:ascii="Times New Roman" w:hAnsi="Times New Roman" w:cs="Times New Roman"/>
                <w:sz w:val="24"/>
                <w:szCs w:val="24"/>
              </w:rPr>
            </w:pPr>
            <w:r w:rsidRPr="00DE145C">
              <w:rPr>
                <w:rFonts w:ascii="Times New Roman" w:hAnsi="Times New Roman" w:cs="Times New Roman"/>
                <w:sz w:val="24"/>
                <w:szCs w:val="24"/>
              </w:rPr>
              <w:t>ОПС Арасланово. (456981)</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A54250" w14:textId="77777777" w:rsidR="00116268" w:rsidRPr="00DE145C" w:rsidRDefault="00116268">
            <w:pPr>
              <w:rPr>
                <w:rFonts w:ascii="Times New Roman" w:hAnsi="Times New Roman" w:cs="Times New Roman"/>
                <w:sz w:val="24"/>
                <w:szCs w:val="24"/>
              </w:rPr>
            </w:pPr>
            <w:r w:rsidRPr="00DE145C">
              <w:rPr>
                <w:rFonts w:ascii="Times New Roman" w:hAnsi="Times New Roman" w:cs="Times New Roman"/>
                <w:sz w:val="24"/>
                <w:szCs w:val="24"/>
              </w:rPr>
              <w:t xml:space="preserve">456981,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Нязепетровский</w:t>
            </w:r>
            <w:proofErr w:type="spellEnd"/>
            <w:r w:rsidRPr="00DE145C">
              <w:rPr>
                <w:rFonts w:ascii="Times New Roman" w:hAnsi="Times New Roman" w:cs="Times New Roman"/>
                <w:sz w:val="24"/>
                <w:szCs w:val="24"/>
              </w:rPr>
              <w:t xml:space="preserve"> р-н, с. Арасланово, Школьная ул., дом № дом 2</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DEDF326" w14:textId="77777777" w:rsidR="00116268" w:rsidRPr="00DE145C" w:rsidRDefault="00116268">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C95A47C" w14:textId="77777777" w:rsidR="00116268" w:rsidRPr="00DE145C" w:rsidRDefault="00116268"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BA5F23" w:rsidRPr="00BA5F23" w14:paraId="692D97CA" w14:textId="77777777" w:rsidTr="00AB4173">
        <w:tblPrEx>
          <w:tblCellMar>
            <w:left w:w="0" w:type="dxa"/>
            <w:right w:w="0" w:type="dxa"/>
          </w:tblCellMar>
        </w:tblPrEx>
        <w:trPr>
          <w:trHeight w:val="765"/>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FB1072" w14:textId="0532785A" w:rsidR="00BA5F23" w:rsidRPr="00DE145C" w:rsidRDefault="00BC48E9" w:rsidP="00BC48E9">
            <w:pPr>
              <w:jc w:val="center"/>
              <w:rPr>
                <w:rFonts w:ascii="Times New Roman" w:hAnsi="Times New Roman" w:cs="Times New Roman"/>
                <w:sz w:val="24"/>
                <w:szCs w:val="24"/>
              </w:rPr>
            </w:pPr>
            <w:r w:rsidRPr="00DE145C">
              <w:rPr>
                <w:rFonts w:ascii="Times New Roman" w:hAnsi="Times New Roman" w:cs="Times New Roman"/>
                <w:sz w:val="24"/>
                <w:szCs w:val="24"/>
              </w:rPr>
              <w:t>7</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B2997D" w14:textId="77777777" w:rsidR="00BA5F23" w:rsidRPr="00DE145C" w:rsidRDefault="00BA5F23">
            <w:pPr>
              <w:rPr>
                <w:rFonts w:ascii="Times New Roman" w:hAnsi="Times New Roman" w:cs="Times New Roman"/>
                <w:sz w:val="24"/>
                <w:szCs w:val="24"/>
              </w:rPr>
            </w:pPr>
            <w:r w:rsidRPr="00DE145C">
              <w:rPr>
                <w:rFonts w:ascii="Times New Roman" w:hAnsi="Times New Roman" w:cs="Times New Roman"/>
                <w:sz w:val="24"/>
                <w:szCs w:val="24"/>
              </w:rPr>
              <w:t>456857 ОПС Ларино</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B73377" w14:textId="77777777" w:rsidR="00BA5F23" w:rsidRPr="00DE145C" w:rsidRDefault="00BA5F23">
            <w:pPr>
              <w:rPr>
                <w:rFonts w:ascii="Times New Roman" w:hAnsi="Times New Roman" w:cs="Times New Roman"/>
                <w:sz w:val="24"/>
                <w:szCs w:val="24"/>
              </w:rPr>
            </w:pPr>
            <w:r w:rsidRPr="00DE145C">
              <w:rPr>
                <w:rFonts w:ascii="Times New Roman" w:hAnsi="Times New Roman" w:cs="Times New Roman"/>
                <w:sz w:val="24"/>
                <w:szCs w:val="24"/>
              </w:rPr>
              <w:t xml:space="preserve">456857,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Каслинский</w:t>
            </w:r>
            <w:proofErr w:type="spellEnd"/>
            <w:r w:rsidRPr="00DE145C">
              <w:rPr>
                <w:rFonts w:ascii="Times New Roman" w:hAnsi="Times New Roman" w:cs="Times New Roman"/>
                <w:sz w:val="24"/>
                <w:szCs w:val="24"/>
              </w:rPr>
              <w:t xml:space="preserve"> р-н, с. Ларино, Ленина ул., дом № п/о 57</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D3E3B04" w14:textId="77777777" w:rsidR="00BA5F23" w:rsidRPr="00DE145C" w:rsidRDefault="00BA5F23">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6AD9AD" w14:textId="77777777" w:rsidR="00BA5F23" w:rsidRPr="00DE145C" w:rsidRDefault="00BA5F23"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E000A" w:rsidRPr="007E000A" w14:paraId="3ADC72B6" w14:textId="77777777" w:rsidTr="00AB4173">
        <w:tblPrEx>
          <w:tblCellMar>
            <w:left w:w="0" w:type="dxa"/>
            <w:right w:w="0" w:type="dxa"/>
          </w:tblCellMar>
        </w:tblPrEx>
        <w:trPr>
          <w:trHeight w:val="765"/>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7912EB" w14:textId="332804EE" w:rsidR="007E000A" w:rsidRPr="00DE145C" w:rsidRDefault="00BC48E9" w:rsidP="00BC48E9">
            <w:pPr>
              <w:jc w:val="center"/>
              <w:rPr>
                <w:rFonts w:ascii="Times New Roman" w:hAnsi="Times New Roman" w:cs="Times New Roman"/>
                <w:sz w:val="24"/>
                <w:szCs w:val="24"/>
              </w:rPr>
            </w:pPr>
            <w:r w:rsidRPr="00DE145C">
              <w:rPr>
                <w:rFonts w:ascii="Times New Roman" w:hAnsi="Times New Roman" w:cs="Times New Roman"/>
                <w:sz w:val="24"/>
                <w:szCs w:val="24"/>
              </w:rPr>
              <w:t>8</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D7992F" w14:textId="77777777" w:rsidR="007E000A" w:rsidRPr="00DE145C" w:rsidRDefault="007E000A">
            <w:pPr>
              <w:rPr>
                <w:rFonts w:ascii="Times New Roman" w:hAnsi="Times New Roman" w:cs="Times New Roman"/>
                <w:sz w:val="24"/>
                <w:szCs w:val="24"/>
              </w:rPr>
            </w:pPr>
            <w:r w:rsidRPr="00DE145C">
              <w:rPr>
                <w:rFonts w:ascii="Times New Roman" w:hAnsi="Times New Roman" w:cs="Times New Roman"/>
                <w:sz w:val="24"/>
                <w:szCs w:val="24"/>
              </w:rPr>
              <w:t>456845 ОПС Григорьевка</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1C9BC8" w14:textId="0B7237B8" w:rsidR="007E000A" w:rsidRPr="00DE145C" w:rsidRDefault="007E000A">
            <w:pPr>
              <w:rPr>
                <w:rFonts w:ascii="Times New Roman" w:hAnsi="Times New Roman" w:cs="Times New Roman"/>
                <w:sz w:val="24"/>
                <w:szCs w:val="24"/>
              </w:rPr>
            </w:pPr>
            <w:r w:rsidRPr="00DE145C">
              <w:rPr>
                <w:rFonts w:ascii="Times New Roman" w:hAnsi="Times New Roman" w:cs="Times New Roman"/>
                <w:sz w:val="24"/>
                <w:szCs w:val="24"/>
              </w:rPr>
              <w:t xml:space="preserve">456845,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Каслинский</w:t>
            </w:r>
            <w:proofErr w:type="spellEnd"/>
            <w:r w:rsidRPr="00DE145C">
              <w:rPr>
                <w:rFonts w:ascii="Times New Roman" w:hAnsi="Times New Roman" w:cs="Times New Roman"/>
                <w:sz w:val="24"/>
                <w:szCs w:val="24"/>
              </w:rPr>
              <w:t xml:space="preserve"> р-н, д. Григорьевка, Советская ул., дом № дом 22</w:t>
            </w:r>
            <w:r w:rsidR="00AE7818">
              <w:rPr>
                <w:rFonts w:ascii="Times New Roman" w:hAnsi="Times New Roman" w:cs="Times New Roman"/>
                <w:sz w:val="24"/>
                <w:szCs w:val="24"/>
              </w:rPr>
              <w:t xml:space="preserve"> б</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4911D4C" w14:textId="77777777" w:rsidR="007E000A" w:rsidRPr="00DE145C" w:rsidRDefault="007E000A">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1DDE0D" w14:textId="77777777" w:rsidR="007E000A" w:rsidRPr="00DE145C" w:rsidRDefault="007E000A"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7E000A" w:rsidRPr="007E000A" w14:paraId="1FF58C67" w14:textId="77777777" w:rsidTr="00AB4173">
        <w:tblPrEx>
          <w:tblCellMar>
            <w:left w:w="0" w:type="dxa"/>
            <w:right w:w="0" w:type="dxa"/>
          </w:tblCellMar>
        </w:tblPrEx>
        <w:trPr>
          <w:trHeight w:val="1497"/>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298FBA" w14:textId="70C6E414" w:rsidR="007E000A" w:rsidRPr="00DE145C" w:rsidRDefault="00BC48E9" w:rsidP="00BC48E9">
            <w:pPr>
              <w:jc w:val="center"/>
              <w:rPr>
                <w:rFonts w:ascii="Times New Roman" w:hAnsi="Times New Roman" w:cs="Times New Roman"/>
                <w:sz w:val="24"/>
                <w:szCs w:val="24"/>
              </w:rPr>
            </w:pPr>
            <w:r w:rsidRPr="00DE145C">
              <w:rPr>
                <w:rFonts w:ascii="Times New Roman" w:hAnsi="Times New Roman" w:cs="Times New Roman"/>
                <w:sz w:val="24"/>
                <w:szCs w:val="24"/>
              </w:rPr>
              <w:t>9</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7BA3B7" w14:textId="77777777" w:rsidR="007E000A" w:rsidRPr="00DE145C" w:rsidRDefault="007E000A">
            <w:pPr>
              <w:rPr>
                <w:rFonts w:ascii="Times New Roman" w:hAnsi="Times New Roman" w:cs="Times New Roman"/>
                <w:sz w:val="24"/>
                <w:szCs w:val="24"/>
              </w:rPr>
            </w:pPr>
            <w:r w:rsidRPr="00DE145C">
              <w:rPr>
                <w:rFonts w:ascii="Times New Roman" w:hAnsi="Times New Roman" w:cs="Times New Roman"/>
                <w:sz w:val="24"/>
                <w:szCs w:val="24"/>
              </w:rPr>
              <w:t>456842 ОПС Знаменка</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498D1" w14:textId="77777777" w:rsidR="007E000A" w:rsidRPr="00DE145C" w:rsidRDefault="007E000A">
            <w:pPr>
              <w:rPr>
                <w:rFonts w:ascii="Times New Roman" w:hAnsi="Times New Roman" w:cs="Times New Roman"/>
                <w:sz w:val="24"/>
                <w:szCs w:val="24"/>
              </w:rPr>
            </w:pPr>
            <w:r w:rsidRPr="00DE145C">
              <w:rPr>
                <w:rFonts w:ascii="Times New Roman" w:hAnsi="Times New Roman" w:cs="Times New Roman"/>
                <w:sz w:val="24"/>
                <w:szCs w:val="24"/>
              </w:rPr>
              <w:t xml:space="preserve">456842,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Каслинский</w:t>
            </w:r>
            <w:proofErr w:type="spellEnd"/>
            <w:r w:rsidRPr="00DE145C">
              <w:rPr>
                <w:rFonts w:ascii="Times New Roman" w:hAnsi="Times New Roman" w:cs="Times New Roman"/>
                <w:sz w:val="24"/>
                <w:szCs w:val="24"/>
              </w:rPr>
              <w:t xml:space="preserve"> р-н, д. Знаменка, Ленина ул., дом № дом 48</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7A77527" w14:textId="77777777" w:rsidR="007E000A" w:rsidRPr="00DE145C" w:rsidRDefault="007E000A">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4609DF" w14:textId="77777777" w:rsidR="007E000A" w:rsidRPr="00DE145C" w:rsidRDefault="007E000A"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BC48E9" w14:paraId="55F13F7D" w14:textId="77777777" w:rsidTr="00AB4173">
        <w:tblPrEx>
          <w:tblCellMar>
            <w:left w:w="0" w:type="dxa"/>
            <w:right w:w="0" w:type="dxa"/>
          </w:tblCellMar>
        </w:tblPrEx>
        <w:trPr>
          <w:trHeight w:val="1497"/>
        </w:trPr>
        <w:tc>
          <w:tcPr>
            <w:tcW w:w="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D95AB6" w14:textId="13450C46" w:rsidR="00BC48E9" w:rsidRPr="00DE145C" w:rsidRDefault="00BC48E9" w:rsidP="00BC48E9">
            <w:pPr>
              <w:jc w:val="center"/>
              <w:rPr>
                <w:rFonts w:ascii="Times New Roman" w:hAnsi="Times New Roman" w:cs="Times New Roman"/>
                <w:sz w:val="24"/>
                <w:szCs w:val="24"/>
              </w:rPr>
            </w:pPr>
            <w:r w:rsidRPr="00DE145C">
              <w:rPr>
                <w:rFonts w:ascii="Times New Roman" w:hAnsi="Times New Roman" w:cs="Times New Roman"/>
                <w:sz w:val="24"/>
                <w:szCs w:val="24"/>
              </w:rPr>
              <w:t>10</w:t>
            </w:r>
          </w:p>
        </w:tc>
        <w:tc>
          <w:tcPr>
            <w:tcW w:w="22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79E464" w14:textId="6F802BFC" w:rsidR="00BC48E9" w:rsidRPr="00DE145C" w:rsidRDefault="002F0CC4" w:rsidP="002F0CC4">
            <w:pPr>
              <w:rPr>
                <w:rFonts w:ascii="Times New Roman" w:hAnsi="Times New Roman" w:cs="Times New Roman"/>
                <w:sz w:val="24"/>
                <w:szCs w:val="24"/>
              </w:rPr>
            </w:pPr>
            <w:r w:rsidRPr="00DE145C">
              <w:rPr>
                <w:rFonts w:ascii="Times New Roman" w:hAnsi="Times New Roman" w:cs="Times New Roman"/>
                <w:sz w:val="24"/>
                <w:szCs w:val="24"/>
              </w:rPr>
              <w:t xml:space="preserve">ОПС Гривенка </w:t>
            </w:r>
            <w:r w:rsidR="00BC48E9" w:rsidRPr="00DE145C">
              <w:rPr>
                <w:rFonts w:ascii="Times New Roman" w:hAnsi="Times New Roman" w:cs="Times New Roman"/>
                <w:sz w:val="24"/>
                <w:szCs w:val="24"/>
              </w:rPr>
              <w:t>(456976)</w:t>
            </w:r>
          </w:p>
        </w:tc>
        <w:tc>
          <w:tcPr>
            <w:tcW w:w="3384"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3B95DC" w14:textId="77777777" w:rsidR="00BC48E9" w:rsidRPr="00DE145C" w:rsidRDefault="00BC48E9">
            <w:pPr>
              <w:rPr>
                <w:rFonts w:ascii="Times New Roman" w:hAnsi="Times New Roman" w:cs="Times New Roman"/>
                <w:sz w:val="24"/>
                <w:szCs w:val="24"/>
              </w:rPr>
            </w:pPr>
            <w:r w:rsidRPr="00DE145C">
              <w:rPr>
                <w:rFonts w:ascii="Times New Roman" w:hAnsi="Times New Roman" w:cs="Times New Roman"/>
                <w:sz w:val="24"/>
                <w:szCs w:val="24"/>
              </w:rPr>
              <w:t xml:space="preserve">456976,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Нязепетровский</w:t>
            </w:r>
            <w:proofErr w:type="spellEnd"/>
            <w:r w:rsidRPr="00DE145C">
              <w:rPr>
                <w:rFonts w:ascii="Times New Roman" w:hAnsi="Times New Roman" w:cs="Times New Roman"/>
                <w:sz w:val="24"/>
                <w:szCs w:val="24"/>
              </w:rPr>
              <w:t xml:space="preserve"> р-н, Гривенка д, </w:t>
            </w:r>
            <w:proofErr w:type="spellStart"/>
            <w:r w:rsidRPr="00DE145C">
              <w:rPr>
                <w:rFonts w:ascii="Times New Roman" w:hAnsi="Times New Roman" w:cs="Times New Roman"/>
                <w:sz w:val="24"/>
                <w:szCs w:val="24"/>
              </w:rPr>
              <w:t>Южанинова</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ул</w:t>
            </w:r>
            <w:proofErr w:type="spellEnd"/>
            <w:r w:rsidRPr="00DE145C">
              <w:rPr>
                <w:rFonts w:ascii="Times New Roman" w:hAnsi="Times New Roman" w:cs="Times New Roman"/>
                <w:sz w:val="24"/>
                <w:szCs w:val="24"/>
              </w:rPr>
              <w:t>, дом № 14</w:t>
            </w:r>
          </w:p>
        </w:tc>
        <w:tc>
          <w:tcPr>
            <w:tcW w:w="19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F10857" w14:textId="77777777" w:rsidR="00BC48E9" w:rsidRPr="00DE145C" w:rsidRDefault="00BC48E9">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3D9CF45" w14:textId="77777777" w:rsidR="00BC48E9" w:rsidRPr="00DE145C" w:rsidRDefault="00BC48E9"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BC48E9" w14:paraId="4FB57ED6" w14:textId="77777777" w:rsidTr="00A82748">
        <w:tblPrEx>
          <w:tblCellMar>
            <w:left w:w="0" w:type="dxa"/>
            <w:right w:w="0" w:type="dxa"/>
          </w:tblCellMar>
        </w:tblPrEx>
        <w:trPr>
          <w:trHeight w:val="1497"/>
        </w:trPr>
        <w:tc>
          <w:tcPr>
            <w:tcW w:w="701"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231D8BCF" w14:textId="13B381ED" w:rsidR="00BC48E9" w:rsidRPr="00DE145C" w:rsidRDefault="00BC48E9" w:rsidP="00BC48E9">
            <w:pPr>
              <w:jc w:val="center"/>
              <w:rPr>
                <w:rFonts w:ascii="Times New Roman" w:hAnsi="Times New Roman" w:cs="Times New Roman"/>
                <w:sz w:val="24"/>
                <w:szCs w:val="24"/>
              </w:rPr>
            </w:pPr>
            <w:r w:rsidRPr="00DE145C">
              <w:rPr>
                <w:rFonts w:ascii="Times New Roman" w:hAnsi="Times New Roman" w:cs="Times New Roman"/>
                <w:sz w:val="24"/>
                <w:szCs w:val="24"/>
              </w:rPr>
              <w:t>11</w:t>
            </w:r>
          </w:p>
        </w:tc>
        <w:tc>
          <w:tcPr>
            <w:tcW w:w="2225"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F893F2B" w14:textId="0B52D02B" w:rsidR="00BC48E9" w:rsidRPr="00DE145C" w:rsidRDefault="001F0204" w:rsidP="001F0204">
            <w:pPr>
              <w:rPr>
                <w:rFonts w:ascii="Times New Roman" w:hAnsi="Times New Roman" w:cs="Times New Roman"/>
                <w:sz w:val="24"/>
                <w:szCs w:val="24"/>
              </w:rPr>
            </w:pPr>
            <w:r w:rsidRPr="00DE145C">
              <w:rPr>
                <w:rFonts w:ascii="Times New Roman" w:hAnsi="Times New Roman" w:cs="Times New Roman"/>
                <w:sz w:val="24"/>
                <w:szCs w:val="24"/>
              </w:rPr>
              <w:t xml:space="preserve">ОПС </w:t>
            </w:r>
            <w:proofErr w:type="spellStart"/>
            <w:r w:rsidRPr="00DE145C">
              <w:rPr>
                <w:rFonts w:ascii="Times New Roman" w:hAnsi="Times New Roman" w:cs="Times New Roman"/>
                <w:sz w:val="24"/>
                <w:szCs w:val="24"/>
              </w:rPr>
              <w:t>Аптряково</w:t>
            </w:r>
            <w:proofErr w:type="spellEnd"/>
            <w:r w:rsidRPr="00DE145C">
              <w:rPr>
                <w:rFonts w:ascii="Times New Roman" w:hAnsi="Times New Roman" w:cs="Times New Roman"/>
                <w:sz w:val="24"/>
                <w:szCs w:val="24"/>
              </w:rPr>
              <w:t xml:space="preserve"> </w:t>
            </w:r>
            <w:r w:rsidR="00BC48E9" w:rsidRPr="00DE145C">
              <w:rPr>
                <w:rFonts w:ascii="Times New Roman" w:hAnsi="Times New Roman" w:cs="Times New Roman"/>
                <w:sz w:val="24"/>
                <w:szCs w:val="24"/>
              </w:rPr>
              <w:t>(456983)</w:t>
            </w:r>
          </w:p>
        </w:tc>
        <w:tc>
          <w:tcPr>
            <w:tcW w:w="3384" w:type="dxa"/>
            <w:gridSpan w:val="2"/>
            <w:tcBorders>
              <w:top w:val="nil"/>
              <w:left w:val="nil"/>
              <w:bottom w:val="single" w:sz="4" w:space="0" w:color="auto"/>
              <w:right w:val="single" w:sz="8" w:space="0" w:color="auto"/>
            </w:tcBorders>
            <w:tcMar>
              <w:top w:w="0" w:type="dxa"/>
              <w:left w:w="108" w:type="dxa"/>
              <w:bottom w:w="0" w:type="dxa"/>
              <w:right w:w="108" w:type="dxa"/>
            </w:tcMar>
            <w:vAlign w:val="center"/>
            <w:hideMark/>
          </w:tcPr>
          <w:p w14:paraId="0F492C97" w14:textId="77777777" w:rsidR="00BC48E9" w:rsidRPr="00DE145C" w:rsidRDefault="00BC48E9">
            <w:pPr>
              <w:rPr>
                <w:rFonts w:ascii="Times New Roman" w:hAnsi="Times New Roman" w:cs="Times New Roman"/>
                <w:sz w:val="24"/>
                <w:szCs w:val="24"/>
              </w:rPr>
            </w:pPr>
            <w:r w:rsidRPr="00DE145C">
              <w:rPr>
                <w:rFonts w:ascii="Times New Roman" w:hAnsi="Times New Roman" w:cs="Times New Roman"/>
                <w:sz w:val="24"/>
                <w:szCs w:val="24"/>
              </w:rPr>
              <w:t xml:space="preserve">456983,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Нязепетровский</w:t>
            </w:r>
            <w:proofErr w:type="spellEnd"/>
            <w:r w:rsidRPr="00DE145C">
              <w:rPr>
                <w:rFonts w:ascii="Times New Roman" w:hAnsi="Times New Roman" w:cs="Times New Roman"/>
                <w:sz w:val="24"/>
                <w:szCs w:val="24"/>
              </w:rPr>
              <w:t xml:space="preserve"> р-н, д. </w:t>
            </w:r>
            <w:proofErr w:type="spellStart"/>
            <w:r w:rsidRPr="00DE145C">
              <w:rPr>
                <w:rFonts w:ascii="Times New Roman" w:hAnsi="Times New Roman" w:cs="Times New Roman"/>
                <w:sz w:val="24"/>
                <w:szCs w:val="24"/>
              </w:rPr>
              <w:t>Аптрякова</w:t>
            </w:r>
            <w:proofErr w:type="spellEnd"/>
            <w:r w:rsidRPr="00DE145C">
              <w:rPr>
                <w:rFonts w:ascii="Times New Roman" w:hAnsi="Times New Roman" w:cs="Times New Roman"/>
                <w:sz w:val="24"/>
                <w:szCs w:val="24"/>
              </w:rPr>
              <w:t>, Победы ул., дом № дом 23 А</w:t>
            </w:r>
          </w:p>
        </w:tc>
        <w:tc>
          <w:tcPr>
            <w:tcW w:w="1960"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054059C7" w14:textId="77777777" w:rsidR="00BC48E9" w:rsidRPr="00DE145C" w:rsidRDefault="00BC48E9">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nil"/>
              <w:left w:val="nil"/>
              <w:bottom w:val="single" w:sz="4" w:space="0" w:color="auto"/>
              <w:right w:val="single" w:sz="8" w:space="0" w:color="auto"/>
            </w:tcBorders>
            <w:tcMar>
              <w:top w:w="0" w:type="dxa"/>
              <w:left w:w="108" w:type="dxa"/>
              <w:bottom w:w="0" w:type="dxa"/>
              <w:right w:w="108" w:type="dxa"/>
            </w:tcMar>
            <w:hideMark/>
          </w:tcPr>
          <w:p w14:paraId="10C0CE42" w14:textId="77777777" w:rsidR="00BC48E9" w:rsidRPr="00DE145C" w:rsidRDefault="00BC48E9"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18737E" w:rsidRPr="0018737E" w14:paraId="3CECCB81" w14:textId="77777777" w:rsidTr="00A82748">
        <w:tblPrEx>
          <w:tblCellMar>
            <w:left w:w="0" w:type="dxa"/>
            <w:right w:w="0" w:type="dxa"/>
          </w:tblCellMar>
        </w:tblPrEx>
        <w:trPr>
          <w:trHeight w:val="765"/>
        </w:trPr>
        <w:tc>
          <w:tcPr>
            <w:tcW w:w="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F9A6112" w14:textId="351A46D8" w:rsidR="0018737E" w:rsidRPr="00DE145C" w:rsidRDefault="004539D9">
            <w:pPr>
              <w:rPr>
                <w:rFonts w:ascii="Times New Roman" w:hAnsi="Times New Roman" w:cs="Times New Roman"/>
                <w:sz w:val="24"/>
                <w:szCs w:val="24"/>
              </w:rPr>
            </w:pPr>
            <w:r w:rsidRPr="00DE145C">
              <w:rPr>
                <w:rFonts w:ascii="Times New Roman" w:hAnsi="Times New Roman" w:cs="Times New Roman"/>
                <w:sz w:val="24"/>
                <w:szCs w:val="24"/>
              </w:rPr>
              <w:t>12</w:t>
            </w:r>
          </w:p>
        </w:tc>
        <w:tc>
          <w:tcPr>
            <w:tcW w:w="22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DF0F6D" w14:textId="77777777" w:rsidR="001F0204" w:rsidRPr="00DE145C" w:rsidRDefault="001F0204" w:rsidP="001F0204">
            <w:pPr>
              <w:rPr>
                <w:rFonts w:ascii="Times New Roman" w:hAnsi="Times New Roman" w:cs="Times New Roman"/>
                <w:sz w:val="24"/>
                <w:szCs w:val="24"/>
              </w:rPr>
            </w:pPr>
            <w:r w:rsidRPr="00DE145C">
              <w:rPr>
                <w:rFonts w:ascii="Times New Roman" w:hAnsi="Times New Roman" w:cs="Times New Roman"/>
                <w:sz w:val="24"/>
                <w:szCs w:val="24"/>
              </w:rPr>
              <w:t>ОПС</w:t>
            </w:r>
          </w:p>
          <w:p w14:paraId="508AC00D" w14:textId="3C5D785B" w:rsidR="0018737E" w:rsidRPr="00DE145C" w:rsidRDefault="001F0204" w:rsidP="001F0204">
            <w:pPr>
              <w:rPr>
                <w:rFonts w:ascii="Times New Roman" w:hAnsi="Times New Roman" w:cs="Times New Roman"/>
                <w:sz w:val="24"/>
                <w:szCs w:val="24"/>
              </w:rPr>
            </w:pPr>
            <w:r w:rsidRPr="00DE145C">
              <w:rPr>
                <w:rFonts w:ascii="Times New Roman" w:hAnsi="Times New Roman" w:cs="Times New Roman"/>
                <w:sz w:val="24"/>
                <w:szCs w:val="24"/>
              </w:rPr>
              <w:t xml:space="preserve"> Нестерово </w:t>
            </w:r>
            <w:r w:rsidR="0018737E" w:rsidRPr="00DE145C">
              <w:rPr>
                <w:rFonts w:ascii="Times New Roman" w:hAnsi="Times New Roman" w:cs="Times New Roman"/>
                <w:sz w:val="24"/>
                <w:szCs w:val="24"/>
              </w:rPr>
              <w:t>(456996)</w:t>
            </w:r>
          </w:p>
        </w:tc>
        <w:tc>
          <w:tcPr>
            <w:tcW w:w="338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F68002" w14:textId="77777777" w:rsidR="0018737E" w:rsidRPr="00DE145C" w:rsidRDefault="0018737E">
            <w:pPr>
              <w:rPr>
                <w:rFonts w:ascii="Times New Roman" w:hAnsi="Times New Roman" w:cs="Times New Roman"/>
                <w:sz w:val="24"/>
                <w:szCs w:val="24"/>
              </w:rPr>
            </w:pPr>
            <w:r w:rsidRPr="00DE145C">
              <w:rPr>
                <w:rFonts w:ascii="Times New Roman" w:hAnsi="Times New Roman" w:cs="Times New Roman"/>
                <w:sz w:val="24"/>
                <w:szCs w:val="24"/>
              </w:rPr>
              <w:t xml:space="preserve">456996,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w:t>
            </w:r>
            <w:proofErr w:type="spellStart"/>
            <w:r w:rsidRPr="00DE145C">
              <w:rPr>
                <w:rFonts w:ascii="Times New Roman" w:hAnsi="Times New Roman" w:cs="Times New Roman"/>
                <w:sz w:val="24"/>
                <w:szCs w:val="24"/>
              </w:rPr>
              <w:t>Нязепетровский</w:t>
            </w:r>
            <w:proofErr w:type="spellEnd"/>
            <w:r w:rsidRPr="00DE145C">
              <w:rPr>
                <w:rFonts w:ascii="Times New Roman" w:hAnsi="Times New Roman" w:cs="Times New Roman"/>
                <w:sz w:val="24"/>
                <w:szCs w:val="24"/>
              </w:rPr>
              <w:t xml:space="preserve"> р-н, </w:t>
            </w:r>
            <w:proofErr w:type="spellStart"/>
            <w:r w:rsidRPr="00DE145C">
              <w:rPr>
                <w:rFonts w:ascii="Times New Roman" w:hAnsi="Times New Roman" w:cs="Times New Roman"/>
                <w:sz w:val="24"/>
                <w:szCs w:val="24"/>
              </w:rPr>
              <w:t>д.Нестерово</w:t>
            </w:r>
            <w:proofErr w:type="spellEnd"/>
            <w:r w:rsidRPr="00DE145C">
              <w:rPr>
                <w:rFonts w:ascii="Times New Roman" w:hAnsi="Times New Roman" w:cs="Times New Roman"/>
                <w:sz w:val="24"/>
                <w:szCs w:val="24"/>
              </w:rPr>
              <w:t xml:space="preserve">, Советская </w:t>
            </w:r>
            <w:proofErr w:type="spellStart"/>
            <w:r w:rsidRPr="00DE145C">
              <w:rPr>
                <w:rFonts w:ascii="Times New Roman" w:hAnsi="Times New Roman" w:cs="Times New Roman"/>
                <w:sz w:val="24"/>
                <w:szCs w:val="24"/>
              </w:rPr>
              <w:t>ул</w:t>
            </w:r>
            <w:proofErr w:type="spellEnd"/>
            <w:r w:rsidRPr="00DE145C">
              <w:rPr>
                <w:rFonts w:ascii="Times New Roman" w:hAnsi="Times New Roman" w:cs="Times New Roman"/>
                <w:sz w:val="24"/>
                <w:szCs w:val="24"/>
              </w:rPr>
              <w:t>, дом № 31</w:t>
            </w:r>
          </w:p>
        </w:tc>
        <w:tc>
          <w:tcPr>
            <w:tcW w:w="19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99C79D" w14:textId="77777777" w:rsidR="0018737E" w:rsidRPr="00DE145C" w:rsidRDefault="0018737E">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8B8152" w14:textId="77777777" w:rsidR="0018737E" w:rsidRPr="00DE145C" w:rsidRDefault="0018737E"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18737E" w:rsidRPr="0018737E" w14:paraId="618A00BD" w14:textId="77777777" w:rsidTr="00A82748">
        <w:tblPrEx>
          <w:tblCellMar>
            <w:left w:w="0" w:type="dxa"/>
            <w:right w:w="0" w:type="dxa"/>
          </w:tblCellMar>
        </w:tblPrEx>
        <w:trPr>
          <w:trHeight w:val="765"/>
        </w:trPr>
        <w:tc>
          <w:tcPr>
            <w:tcW w:w="70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47EDDA" w14:textId="5CE864D9" w:rsidR="0018737E" w:rsidRPr="00DE145C" w:rsidRDefault="004539D9">
            <w:pPr>
              <w:rPr>
                <w:rFonts w:ascii="Times New Roman" w:hAnsi="Times New Roman" w:cs="Times New Roman"/>
                <w:sz w:val="24"/>
                <w:szCs w:val="24"/>
              </w:rPr>
            </w:pPr>
            <w:r w:rsidRPr="00DE145C">
              <w:rPr>
                <w:rFonts w:ascii="Times New Roman" w:hAnsi="Times New Roman" w:cs="Times New Roman"/>
                <w:sz w:val="24"/>
                <w:szCs w:val="24"/>
              </w:rPr>
              <w:t>13</w:t>
            </w:r>
          </w:p>
        </w:tc>
        <w:tc>
          <w:tcPr>
            <w:tcW w:w="222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33C8B3C" w14:textId="77777777" w:rsidR="00523FB4" w:rsidRDefault="00523FB4" w:rsidP="001F0204">
            <w:pPr>
              <w:rPr>
                <w:rFonts w:ascii="Times New Roman" w:hAnsi="Times New Roman" w:cs="Times New Roman"/>
                <w:sz w:val="24"/>
                <w:szCs w:val="24"/>
              </w:rPr>
            </w:pPr>
            <w:r>
              <w:rPr>
                <w:rFonts w:ascii="Times New Roman" w:hAnsi="Times New Roman" w:cs="Times New Roman"/>
                <w:sz w:val="24"/>
                <w:szCs w:val="24"/>
              </w:rPr>
              <w:t>ОПС Верхний Уфалей</w:t>
            </w:r>
          </w:p>
          <w:p w14:paraId="597CBACE" w14:textId="4805D801" w:rsidR="0018737E" w:rsidRPr="00DE145C" w:rsidRDefault="001F0204" w:rsidP="001F0204">
            <w:pPr>
              <w:rPr>
                <w:rFonts w:ascii="Times New Roman" w:hAnsi="Times New Roman" w:cs="Times New Roman"/>
                <w:sz w:val="24"/>
                <w:szCs w:val="24"/>
              </w:rPr>
            </w:pPr>
            <w:r w:rsidRPr="00DE145C">
              <w:rPr>
                <w:rFonts w:ascii="Times New Roman" w:hAnsi="Times New Roman" w:cs="Times New Roman"/>
                <w:sz w:val="24"/>
                <w:szCs w:val="24"/>
              </w:rPr>
              <w:t xml:space="preserve"> </w:t>
            </w:r>
            <w:r w:rsidR="0018737E" w:rsidRPr="00DE145C">
              <w:rPr>
                <w:rFonts w:ascii="Times New Roman" w:hAnsi="Times New Roman" w:cs="Times New Roman"/>
                <w:sz w:val="24"/>
                <w:szCs w:val="24"/>
              </w:rPr>
              <w:t>(456803)</w:t>
            </w:r>
          </w:p>
        </w:tc>
        <w:tc>
          <w:tcPr>
            <w:tcW w:w="338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1175F48" w14:textId="77777777" w:rsidR="0018737E" w:rsidRPr="00DE145C" w:rsidRDefault="0018737E">
            <w:pPr>
              <w:rPr>
                <w:rFonts w:ascii="Times New Roman" w:hAnsi="Times New Roman" w:cs="Times New Roman"/>
                <w:sz w:val="24"/>
                <w:szCs w:val="24"/>
              </w:rPr>
            </w:pPr>
            <w:r w:rsidRPr="00DE145C">
              <w:rPr>
                <w:rFonts w:ascii="Times New Roman" w:hAnsi="Times New Roman" w:cs="Times New Roman"/>
                <w:sz w:val="24"/>
                <w:szCs w:val="24"/>
              </w:rPr>
              <w:t xml:space="preserve">456803, Челябинская </w:t>
            </w:r>
            <w:proofErr w:type="spellStart"/>
            <w:r w:rsidRPr="00DE145C">
              <w:rPr>
                <w:rFonts w:ascii="Times New Roman" w:hAnsi="Times New Roman" w:cs="Times New Roman"/>
                <w:sz w:val="24"/>
                <w:szCs w:val="24"/>
              </w:rPr>
              <w:t>обл</w:t>
            </w:r>
            <w:proofErr w:type="spellEnd"/>
            <w:r w:rsidRPr="00DE145C">
              <w:rPr>
                <w:rFonts w:ascii="Times New Roman" w:hAnsi="Times New Roman" w:cs="Times New Roman"/>
                <w:sz w:val="24"/>
                <w:szCs w:val="24"/>
              </w:rPr>
              <w:t xml:space="preserve">, Верхний Уфалей г, </w:t>
            </w:r>
            <w:proofErr w:type="spellStart"/>
            <w:r w:rsidRPr="00DE145C">
              <w:rPr>
                <w:rFonts w:ascii="Times New Roman" w:hAnsi="Times New Roman" w:cs="Times New Roman"/>
                <w:sz w:val="24"/>
                <w:szCs w:val="24"/>
              </w:rPr>
              <w:t>п.Пригородный</w:t>
            </w:r>
            <w:proofErr w:type="spellEnd"/>
            <w:r w:rsidRPr="00DE145C">
              <w:rPr>
                <w:rFonts w:ascii="Times New Roman" w:hAnsi="Times New Roman" w:cs="Times New Roman"/>
                <w:sz w:val="24"/>
                <w:szCs w:val="24"/>
              </w:rPr>
              <w:t xml:space="preserve">, 40 лет Октября </w:t>
            </w:r>
            <w:proofErr w:type="spellStart"/>
            <w:r w:rsidRPr="00DE145C">
              <w:rPr>
                <w:rFonts w:ascii="Times New Roman" w:hAnsi="Times New Roman" w:cs="Times New Roman"/>
                <w:sz w:val="24"/>
                <w:szCs w:val="24"/>
              </w:rPr>
              <w:t>ул</w:t>
            </w:r>
            <w:proofErr w:type="spellEnd"/>
            <w:r w:rsidRPr="00DE145C">
              <w:rPr>
                <w:rFonts w:ascii="Times New Roman" w:hAnsi="Times New Roman" w:cs="Times New Roman"/>
                <w:sz w:val="24"/>
                <w:szCs w:val="24"/>
              </w:rPr>
              <w:t>, дом № 4, кв.4</w:t>
            </w:r>
          </w:p>
        </w:tc>
        <w:tc>
          <w:tcPr>
            <w:tcW w:w="196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8AF1CF5" w14:textId="77777777" w:rsidR="0018737E" w:rsidRPr="00DE145C" w:rsidRDefault="0018737E">
            <w:pPr>
              <w:rPr>
                <w:rFonts w:ascii="Times New Roman" w:hAnsi="Times New Roman" w:cs="Times New Roman"/>
                <w:sz w:val="24"/>
                <w:szCs w:val="24"/>
              </w:rPr>
            </w:pPr>
            <w:r w:rsidRPr="00DE145C">
              <w:rPr>
                <w:rFonts w:ascii="Times New Roman" w:hAnsi="Times New Roman" w:cs="Times New Roman"/>
                <w:sz w:val="24"/>
                <w:szCs w:val="24"/>
              </w:rPr>
              <w:t>Дрова березовые</w:t>
            </w:r>
          </w:p>
        </w:tc>
        <w:tc>
          <w:tcPr>
            <w:tcW w:w="1433"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0F6A7A4" w14:textId="77777777" w:rsidR="0018737E" w:rsidRPr="00DE145C" w:rsidRDefault="0018737E" w:rsidP="002B5370">
            <w:pPr>
              <w:jc w:val="center"/>
              <w:rPr>
                <w:rFonts w:ascii="Times New Roman" w:hAnsi="Times New Roman" w:cs="Times New Roman"/>
                <w:sz w:val="24"/>
                <w:szCs w:val="24"/>
              </w:rPr>
            </w:pPr>
            <w:r w:rsidRPr="00DE145C">
              <w:rPr>
                <w:rFonts w:ascii="Times New Roman" w:hAnsi="Times New Roman" w:cs="Times New Roman"/>
                <w:sz w:val="24"/>
                <w:szCs w:val="24"/>
              </w:rPr>
              <w:t>10</w:t>
            </w:r>
          </w:p>
        </w:tc>
      </w:tr>
      <w:tr w:rsidR="0046655D" w:rsidRPr="00D45019" w14:paraId="3B810176"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225FBE60" w14:textId="0401AF17"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2239" w:type="dxa"/>
            <w:gridSpan w:val="2"/>
            <w:tcBorders>
              <w:top w:val="nil"/>
              <w:left w:val="nil"/>
              <w:bottom w:val="single" w:sz="4" w:space="0" w:color="auto"/>
              <w:right w:val="single" w:sz="4" w:space="0" w:color="auto"/>
            </w:tcBorders>
            <w:shd w:val="clear" w:color="auto" w:fill="auto"/>
            <w:vAlign w:val="center"/>
            <w:hideMark/>
          </w:tcPr>
          <w:p w14:paraId="4E173334"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Куса 1</w:t>
            </w:r>
          </w:p>
        </w:tc>
        <w:tc>
          <w:tcPr>
            <w:tcW w:w="3370" w:type="dxa"/>
            <w:tcBorders>
              <w:top w:val="nil"/>
              <w:left w:val="nil"/>
              <w:bottom w:val="single" w:sz="4" w:space="0" w:color="auto"/>
              <w:right w:val="single" w:sz="4" w:space="0" w:color="auto"/>
            </w:tcBorders>
            <w:shd w:val="clear" w:color="auto" w:fill="auto"/>
            <w:vAlign w:val="center"/>
            <w:hideMark/>
          </w:tcPr>
          <w:p w14:paraId="6B1432EC"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Куса,  ул. Суворова, д. 10</w:t>
            </w:r>
          </w:p>
        </w:tc>
        <w:tc>
          <w:tcPr>
            <w:tcW w:w="1960" w:type="dxa"/>
            <w:gridSpan w:val="2"/>
            <w:tcBorders>
              <w:top w:val="nil"/>
              <w:left w:val="nil"/>
              <w:bottom w:val="single" w:sz="4" w:space="0" w:color="auto"/>
              <w:right w:val="single" w:sz="4" w:space="0" w:color="auto"/>
            </w:tcBorders>
            <w:shd w:val="clear" w:color="auto" w:fill="auto"/>
            <w:hideMark/>
          </w:tcPr>
          <w:p w14:paraId="00F26A32" w14:textId="0D445622"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C4786">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EE0A759"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46655D" w:rsidRPr="00D45019" w14:paraId="1160E65C"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7FEA7F81" w14:textId="3FB2B468"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2239" w:type="dxa"/>
            <w:gridSpan w:val="2"/>
            <w:tcBorders>
              <w:top w:val="nil"/>
              <w:left w:val="nil"/>
              <w:bottom w:val="single" w:sz="4" w:space="0" w:color="auto"/>
              <w:right w:val="single" w:sz="4" w:space="0" w:color="auto"/>
            </w:tcBorders>
            <w:shd w:val="clear" w:color="auto" w:fill="auto"/>
            <w:vAlign w:val="center"/>
            <w:hideMark/>
          </w:tcPr>
          <w:p w14:paraId="622A73F1"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Куса 2</w:t>
            </w:r>
          </w:p>
        </w:tc>
        <w:tc>
          <w:tcPr>
            <w:tcW w:w="3370" w:type="dxa"/>
            <w:tcBorders>
              <w:top w:val="nil"/>
              <w:left w:val="nil"/>
              <w:bottom w:val="single" w:sz="4" w:space="0" w:color="auto"/>
              <w:right w:val="single" w:sz="4" w:space="0" w:color="auto"/>
            </w:tcBorders>
            <w:shd w:val="clear" w:color="auto" w:fill="auto"/>
            <w:vAlign w:val="center"/>
            <w:hideMark/>
          </w:tcPr>
          <w:p w14:paraId="11AEDCF7"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Куса,  ул. Блюхера, 33</w:t>
            </w:r>
          </w:p>
        </w:tc>
        <w:tc>
          <w:tcPr>
            <w:tcW w:w="1960" w:type="dxa"/>
            <w:gridSpan w:val="2"/>
            <w:tcBorders>
              <w:top w:val="nil"/>
              <w:left w:val="nil"/>
              <w:bottom w:val="single" w:sz="4" w:space="0" w:color="auto"/>
              <w:right w:val="single" w:sz="4" w:space="0" w:color="auto"/>
            </w:tcBorders>
            <w:shd w:val="clear" w:color="auto" w:fill="auto"/>
            <w:hideMark/>
          </w:tcPr>
          <w:p w14:paraId="7C5F9F3B" w14:textId="6D40B61F"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C4786">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B6CA0C7"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46655D" w:rsidRPr="00D45019" w14:paraId="38919088"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D7218D5" w14:textId="71B93E2F"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c>
          <w:tcPr>
            <w:tcW w:w="2239" w:type="dxa"/>
            <w:gridSpan w:val="2"/>
            <w:tcBorders>
              <w:top w:val="nil"/>
              <w:left w:val="nil"/>
              <w:bottom w:val="single" w:sz="4" w:space="0" w:color="auto"/>
              <w:right w:val="single" w:sz="4" w:space="0" w:color="auto"/>
            </w:tcBorders>
            <w:shd w:val="clear" w:color="auto" w:fill="auto"/>
            <w:vAlign w:val="center"/>
            <w:hideMark/>
          </w:tcPr>
          <w:p w14:paraId="2D2F932C"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Златоуст 16</w:t>
            </w:r>
          </w:p>
        </w:tc>
        <w:tc>
          <w:tcPr>
            <w:tcW w:w="3370" w:type="dxa"/>
            <w:tcBorders>
              <w:top w:val="nil"/>
              <w:left w:val="nil"/>
              <w:bottom w:val="single" w:sz="4" w:space="0" w:color="auto"/>
              <w:right w:val="single" w:sz="4" w:space="0" w:color="auto"/>
            </w:tcBorders>
            <w:shd w:val="clear" w:color="auto" w:fill="auto"/>
            <w:vAlign w:val="center"/>
            <w:hideMark/>
          </w:tcPr>
          <w:p w14:paraId="152DD920"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Златоуст,  ул. Осипенко, 30</w:t>
            </w:r>
          </w:p>
        </w:tc>
        <w:tc>
          <w:tcPr>
            <w:tcW w:w="1960" w:type="dxa"/>
            <w:gridSpan w:val="2"/>
            <w:tcBorders>
              <w:top w:val="nil"/>
              <w:left w:val="nil"/>
              <w:bottom w:val="single" w:sz="4" w:space="0" w:color="auto"/>
              <w:right w:val="single" w:sz="4" w:space="0" w:color="auto"/>
            </w:tcBorders>
            <w:shd w:val="clear" w:color="auto" w:fill="auto"/>
            <w:hideMark/>
          </w:tcPr>
          <w:p w14:paraId="1AEF67CF" w14:textId="6535B4F1"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C4786">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D6E391A"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46655D" w:rsidRPr="00D45019" w14:paraId="37FEAD9B"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3629570" w14:textId="37B6B0BA"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c>
          <w:tcPr>
            <w:tcW w:w="2239" w:type="dxa"/>
            <w:gridSpan w:val="2"/>
            <w:tcBorders>
              <w:top w:val="nil"/>
              <w:left w:val="nil"/>
              <w:bottom w:val="single" w:sz="4" w:space="0" w:color="auto"/>
              <w:right w:val="single" w:sz="4" w:space="0" w:color="auto"/>
            </w:tcBorders>
            <w:shd w:val="clear" w:color="auto" w:fill="auto"/>
            <w:vAlign w:val="center"/>
            <w:hideMark/>
          </w:tcPr>
          <w:p w14:paraId="380BAFF9"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Златоуст 18</w:t>
            </w:r>
          </w:p>
        </w:tc>
        <w:tc>
          <w:tcPr>
            <w:tcW w:w="3370" w:type="dxa"/>
            <w:tcBorders>
              <w:top w:val="nil"/>
              <w:left w:val="nil"/>
              <w:bottom w:val="single" w:sz="4" w:space="0" w:color="auto"/>
              <w:right w:val="single" w:sz="4" w:space="0" w:color="auto"/>
            </w:tcBorders>
            <w:shd w:val="clear" w:color="auto" w:fill="auto"/>
            <w:vAlign w:val="center"/>
            <w:hideMark/>
          </w:tcPr>
          <w:p w14:paraId="336AA578"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Златоуст,  ул. 2-я Литейная, 79</w:t>
            </w:r>
          </w:p>
        </w:tc>
        <w:tc>
          <w:tcPr>
            <w:tcW w:w="1960" w:type="dxa"/>
            <w:gridSpan w:val="2"/>
            <w:tcBorders>
              <w:top w:val="nil"/>
              <w:left w:val="nil"/>
              <w:bottom w:val="single" w:sz="4" w:space="0" w:color="auto"/>
              <w:right w:val="single" w:sz="4" w:space="0" w:color="auto"/>
            </w:tcBorders>
            <w:shd w:val="clear" w:color="auto" w:fill="auto"/>
            <w:hideMark/>
          </w:tcPr>
          <w:p w14:paraId="1D5AC769" w14:textId="539B150E"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3EA0C051"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46655D" w:rsidRPr="00D45019" w14:paraId="25E3A359"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056E668" w14:textId="1F8C4189"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2239" w:type="dxa"/>
            <w:gridSpan w:val="2"/>
            <w:tcBorders>
              <w:top w:val="nil"/>
              <w:left w:val="nil"/>
              <w:bottom w:val="single" w:sz="4" w:space="0" w:color="auto"/>
              <w:right w:val="single" w:sz="4" w:space="0" w:color="auto"/>
            </w:tcBorders>
            <w:shd w:val="clear" w:color="auto" w:fill="auto"/>
            <w:vAlign w:val="center"/>
            <w:hideMark/>
          </w:tcPr>
          <w:p w14:paraId="7622D0CA"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proofErr w:type="gramStart"/>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Ибрагимово</w:t>
            </w:r>
            <w:proofErr w:type="spellEnd"/>
            <w:proofErr w:type="gramEnd"/>
          </w:p>
          <w:p w14:paraId="60D1E81D" w14:textId="737AF8E6" w:rsidR="00F73677" w:rsidRPr="00D45019" w:rsidRDefault="00F73677"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456732</w:t>
            </w:r>
          </w:p>
        </w:tc>
        <w:tc>
          <w:tcPr>
            <w:tcW w:w="3370" w:type="dxa"/>
            <w:tcBorders>
              <w:top w:val="nil"/>
              <w:left w:val="nil"/>
              <w:bottom w:val="single" w:sz="4" w:space="0" w:color="auto"/>
              <w:right w:val="single" w:sz="4" w:space="0" w:color="auto"/>
            </w:tcBorders>
            <w:shd w:val="clear" w:color="auto" w:fill="auto"/>
            <w:vAlign w:val="center"/>
            <w:hideMark/>
          </w:tcPr>
          <w:p w14:paraId="6FC2938C"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д. Ибрагимова,   Кунашакский район,         ул. Береговая, 3</w:t>
            </w:r>
          </w:p>
        </w:tc>
        <w:tc>
          <w:tcPr>
            <w:tcW w:w="1960" w:type="dxa"/>
            <w:gridSpan w:val="2"/>
            <w:tcBorders>
              <w:top w:val="nil"/>
              <w:left w:val="nil"/>
              <w:bottom w:val="single" w:sz="4" w:space="0" w:color="auto"/>
              <w:right w:val="single" w:sz="4" w:space="0" w:color="auto"/>
            </w:tcBorders>
            <w:shd w:val="clear" w:color="auto" w:fill="auto"/>
            <w:hideMark/>
          </w:tcPr>
          <w:p w14:paraId="16A35B19" w14:textId="78136E1B"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3EA7DAA" w14:textId="3040806F"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r>
      <w:tr w:rsidR="0046655D" w:rsidRPr="00D45019" w14:paraId="4978CF22"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28FE56D7" w14:textId="45E7CB4A"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c>
          <w:tcPr>
            <w:tcW w:w="2239" w:type="dxa"/>
            <w:gridSpan w:val="2"/>
            <w:tcBorders>
              <w:top w:val="nil"/>
              <w:left w:val="nil"/>
              <w:bottom w:val="single" w:sz="4" w:space="0" w:color="auto"/>
              <w:right w:val="single" w:sz="4" w:space="0" w:color="auto"/>
            </w:tcBorders>
            <w:shd w:val="clear" w:color="auto" w:fill="auto"/>
            <w:vAlign w:val="center"/>
            <w:hideMark/>
          </w:tcPr>
          <w:p w14:paraId="49997FE2"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Карабаш</w:t>
            </w:r>
          </w:p>
          <w:p w14:paraId="405630D9" w14:textId="075176DA" w:rsidR="00C91117" w:rsidRPr="00D45019" w:rsidRDefault="00C91117"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456142</w:t>
            </w:r>
          </w:p>
        </w:tc>
        <w:tc>
          <w:tcPr>
            <w:tcW w:w="3370" w:type="dxa"/>
            <w:tcBorders>
              <w:top w:val="nil"/>
              <w:left w:val="nil"/>
              <w:bottom w:val="single" w:sz="4" w:space="0" w:color="auto"/>
              <w:right w:val="single" w:sz="4" w:space="0" w:color="auto"/>
            </w:tcBorders>
            <w:shd w:val="clear" w:color="auto" w:fill="auto"/>
            <w:vAlign w:val="center"/>
            <w:hideMark/>
          </w:tcPr>
          <w:p w14:paraId="459CDE42"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Карабаш,  ул. Дзержинского,19</w:t>
            </w:r>
          </w:p>
        </w:tc>
        <w:tc>
          <w:tcPr>
            <w:tcW w:w="1960" w:type="dxa"/>
            <w:gridSpan w:val="2"/>
            <w:tcBorders>
              <w:top w:val="nil"/>
              <w:left w:val="nil"/>
              <w:bottom w:val="single" w:sz="4" w:space="0" w:color="auto"/>
              <w:right w:val="single" w:sz="4" w:space="0" w:color="auto"/>
            </w:tcBorders>
            <w:shd w:val="clear" w:color="auto" w:fill="auto"/>
            <w:hideMark/>
          </w:tcPr>
          <w:p w14:paraId="2E075342" w14:textId="29F6B968"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A11D72D"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16</w:t>
            </w:r>
          </w:p>
        </w:tc>
      </w:tr>
      <w:tr w:rsidR="0046655D" w:rsidRPr="00D45019" w14:paraId="05A5EB71"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3AAF39DF" w14:textId="5BD42C8E"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c>
          <w:tcPr>
            <w:tcW w:w="2239" w:type="dxa"/>
            <w:gridSpan w:val="2"/>
            <w:tcBorders>
              <w:top w:val="nil"/>
              <w:left w:val="nil"/>
              <w:bottom w:val="single" w:sz="4" w:space="0" w:color="auto"/>
              <w:right w:val="single" w:sz="4" w:space="0" w:color="auto"/>
            </w:tcBorders>
            <w:shd w:val="clear" w:color="auto" w:fill="auto"/>
            <w:vAlign w:val="center"/>
            <w:hideMark/>
          </w:tcPr>
          <w:p w14:paraId="3D50E550"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Мухаметово</w:t>
            </w:r>
            <w:proofErr w:type="spellEnd"/>
          </w:p>
          <w:p w14:paraId="6F4BF6C7" w14:textId="664B468B" w:rsidR="00CB2C63" w:rsidRPr="00D45019" w:rsidRDefault="00CB2C63"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456151</w:t>
            </w:r>
          </w:p>
        </w:tc>
        <w:tc>
          <w:tcPr>
            <w:tcW w:w="3370" w:type="dxa"/>
            <w:tcBorders>
              <w:top w:val="nil"/>
              <w:left w:val="nil"/>
              <w:bottom w:val="single" w:sz="4" w:space="0" w:color="auto"/>
              <w:right w:val="single" w:sz="4" w:space="0" w:color="auto"/>
            </w:tcBorders>
            <w:shd w:val="clear" w:color="auto" w:fill="auto"/>
            <w:vAlign w:val="center"/>
            <w:hideMark/>
          </w:tcPr>
          <w:p w14:paraId="5047172B"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г. Карабаш,  п. </w:t>
            </w:r>
            <w:proofErr w:type="spellStart"/>
            <w:r w:rsidRPr="00D45019">
              <w:rPr>
                <w:rFonts w:ascii="Times New Roman" w:eastAsia="Times New Roman" w:hAnsi="Times New Roman" w:cs="Times New Roman"/>
                <w:color w:val="000000"/>
                <w:sz w:val="24"/>
                <w:szCs w:val="24"/>
                <w:lang w:eastAsia="ru-RU"/>
              </w:rPr>
              <w:t>Мухаметово</w:t>
            </w:r>
            <w:proofErr w:type="spellEnd"/>
            <w:r w:rsidRPr="00D45019">
              <w:rPr>
                <w:rFonts w:ascii="Times New Roman" w:eastAsia="Times New Roman" w:hAnsi="Times New Roman" w:cs="Times New Roman"/>
                <w:color w:val="000000"/>
                <w:sz w:val="24"/>
                <w:szCs w:val="24"/>
                <w:lang w:eastAsia="ru-RU"/>
              </w:rPr>
              <w:t>, ул. Центральная, 41</w:t>
            </w:r>
          </w:p>
        </w:tc>
        <w:tc>
          <w:tcPr>
            <w:tcW w:w="1960" w:type="dxa"/>
            <w:gridSpan w:val="2"/>
            <w:tcBorders>
              <w:top w:val="nil"/>
              <w:left w:val="nil"/>
              <w:bottom w:val="single" w:sz="4" w:space="0" w:color="auto"/>
              <w:right w:val="single" w:sz="4" w:space="0" w:color="auto"/>
            </w:tcBorders>
            <w:shd w:val="clear" w:color="auto" w:fill="auto"/>
            <w:hideMark/>
          </w:tcPr>
          <w:p w14:paraId="5250B598" w14:textId="4B483011"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3F64EA">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7D537469"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46655D" w:rsidRPr="00D45019" w14:paraId="69F09AB3"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945F4F0" w14:textId="2A3D2022"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2239" w:type="dxa"/>
            <w:gridSpan w:val="2"/>
            <w:tcBorders>
              <w:top w:val="nil"/>
              <w:left w:val="nil"/>
              <w:bottom w:val="single" w:sz="4" w:space="0" w:color="auto"/>
              <w:right w:val="single" w:sz="4" w:space="0" w:color="auto"/>
            </w:tcBorders>
            <w:shd w:val="clear" w:color="auto" w:fill="auto"/>
            <w:vAlign w:val="center"/>
            <w:hideMark/>
          </w:tcPr>
          <w:p w14:paraId="75055C93"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Карабаш</w:t>
            </w:r>
          </w:p>
          <w:p w14:paraId="1BD27F72" w14:textId="1550FB04" w:rsidR="00A50954" w:rsidRPr="00D45019" w:rsidRDefault="00A50954"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456143</w:t>
            </w:r>
          </w:p>
        </w:tc>
        <w:tc>
          <w:tcPr>
            <w:tcW w:w="3370" w:type="dxa"/>
            <w:tcBorders>
              <w:top w:val="nil"/>
              <w:left w:val="nil"/>
              <w:bottom w:val="single" w:sz="4" w:space="0" w:color="auto"/>
              <w:right w:val="single" w:sz="4" w:space="0" w:color="auto"/>
            </w:tcBorders>
            <w:shd w:val="clear" w:color="auto" w:fill="auto"/>
            <w:vAlign w:val="center"/>
            <w:hideMark/>
          </w:tcPr>
          <w:p w14:paraId="756FED3C" w14:textId="5597357B" w:rsidR="0046655D" w:rsidRPr="00D45019" w:rsidRDefault="0046655D" w:rsidP="00CB2C63">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г. Карабаш.  ул. </w:t>
            </w:r>
            <w:r w:rsidR="00CB2C63">
              <w:rPr>
                <w:rFonts w:ascii="Times New Roman" w:eastAsia="Times New Roman" w:hAnsi="Times New Roman" w:cs="Times New Roman"/>
                <w:color w:val="000000"/>
                <w:sz w:val="24"/>
                <w:szCs w:val="24"/>
                <w:lang w:eastAsia="ru-RU"/>
              </w:rPr>
              <w:t>Комсомольская, 14</w:t>
            </w:r>
          </w:p>
        </w:tc>
        <w:tc>
          <w:tcPr>
            <w:tcW w:w="1960" w:type="dxa"/>
            <w:gridSpan w:val="2"/>
            <w:tcBorders>
              <w:top w:val="nil"/>
              <w:left w:val="nil"/>
              <w:bottom w:val="single" w:sz="4" w:space="0" w:color="auto"/>
              <w:right w:val="single" w:sz="4" w:space="0" w:color="auto"/>
            </w:tcBorders>
            <w:shd w:val="clear" w:color="auto" w:fill="auto"/>
            <w:hideMark/>
          </w:tcPr>
          <w:p w14:paraId="61ED192C" w14:textId="733B112C"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4F3329">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FEB88EB"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16</w:t>
            </w:r>
          </w:p>
        </w:tc>
      </w:tr>
      <w:tr w:rsidR="0046655D" w:rsidRPr="00D45019" w14:paraId="511A034D"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E6BC47B" w14:textId="160E7F5F"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w:t>
            </w:r>
          </w:p>
        </w:tc>
        <w:tc>
          <w:tcPr>
            <w:tcW w:w="2239" w:type="dxa"/>
            <w:gridSpan w:val="2"/>
            <w:tcBorders>
              <w:top w:val="nil"/>
              <w:left w:val="nil"/>
              <w:bottom w:val="single" w:sz="4" w:space="0" w:color="auto"/>
              <w:right w:val="single" w:sz="4" w:space="0" w:color="auto"/>
            </w:tcBorders>
            <w:shd w:val="clear" w:color="auto" w:fill="auto"/>
            <w:vAlign w:val="center"/>
            <w:hideMark/>
          </w:tcPr>
          <w:p w14:paraId="36618668"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Миасс</w:t>
            </w:r>
          </w:p>
          <w:p w14:paraId="175D7B67" w14:textId="05DEA02B" w:rsidR="00A50954" w:rsidRPr="00D45019" w:rsidRDefault="00A50954"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456302</w:t>
            </w:r>
          </w:p>
        </w:tc>
        <w:tc>
          <w:tcPr>
            <w:tcW w:w="3370" w:type="dxa"/>
            <w:tcBorders>
              <w:top w:val="nil"/>
              <w:left w:val="nil"/>
              <w:bottom w:val="single" w:sz="4" w:space="0" w:color="auto"/>
              <w:right w:val="single" w:sz="4" w:space="0" w:color="auto"/>
            </w:tcBorders>
            <w:shd w:val="clear" w:color="auto" w:fill="auto"/>
            <w:vAlign w:val="center"/>
            <w:hideMark/>
          </w:tcPr>
          <w:p w14:paraId="7853D44A"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Миасс, ул. Ремесленная, 87</w:t>
            </w:r>
          </w:p>
        </w:tc>
        <w:tc>
          <w:tcPr>
            <w:tcW w:w="1960" w:type="dxa"/>
            <w:gridSpan w:val="2"/>
            <w:tcBorders>
              <w:top w:val="nil"/>
              <w:left w:val="nil"/>
              <w:bottom w:val="single" w:sz="4" w:space="0" w:color="auto"/>
              <w:right w:val="single" w:sz="4" w:space="0" w:color="auto"/>
            </w:tcBorders>
            <w:shd w:val="clear" w:color="auto" w:fill="auto"/>
            <w:hideMark/>
          </w:tcPr>
          <w:p w14:paraId="43040BBA" w14:textId="1E05D04F"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4F3329">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0D42A754"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46655D" w:rsidRPr="00D45019" w14:paraId="637D6B32"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0DEA8057" w14:textId="20217C39"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c>
          <w:tcPr>
            <w:tcW w:w="2239" w:type="dxa"/>
            <w:gridSpan w:val="2"/>
            <w:tcBorders>
              <w:top w:val="nil"/>
              <w:left w:val="nil"/>
              <w:bottom w:val="single" w:sz="4" w:space="0" w:color="auto"/>
              <w:right w:val="single" w:sz="4" w:space="0" w:color="auto"/>
            </w:tcBorders>
            <w:shd w:val="clear" w:color="auto" w:fill="auto"/>
            <w:vAlign w:val="center"/>
            <w:hideMark/>
          </w:tcPr>
          <w:p w14:paraId="372A9A0A" w14:textId="77777777" w:rsidR="0046655D"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 xml:space="preserve">ОПС </w:t>
            </w:r>
            <w:proofErr w:type="spellStart"/>
            <w:r w:rsidRPr="00D45019">
              <w:rPr>
                <w:rFonts w:ascii="Times New Roman" w:eastAsia="Times New Roman" w:hAnsi="Times New Roman" w:cs="Times New Roman"/>
                <w:color w:val="000000"/>
                <w:sz w:val="24"/>
                <w:szCs w:val="24"/>
                <w:lang w:eastAsia="ru-RU"/>
              </w:rPr>
              <w:t>Сыростан</w:t>
            </w:r>
            <w:proofErr w:type="spellEnd"/>
          </w:p>
          <w:p w14:paraId="784A3BF4" w14:textId="6910667A" w:rsidR="00556BCB" w:rsidRPr="00D45019" w:rsidRDefault="00556BCB" w:rsidP="0046655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456382</w:t>
            </w:r>
          </w:p>
        </w:tc>
        <w:tc>
          <w:tcPr>
            <w:tcW w:w="3370" w:type="dxa"/>
            <w:tcBorders>
              <w:top w:val="nil"/>
              <w:left w:val="nil"/>
              <w:bottom w:val="single" w:sz="4" w:space="0" w:color="auto"/>
              <w:right w:val="single" w:sz="4" w:space="0" w:color="auto"/>
            </w:tcBorders>
            <w:shd w:val="clear" w:color="auto" w:fill="auto"/>
            <w:vAlign w:val="center"/>
            <w:hideMark/>
          </w:tcPr>
          <w:p w14:paraId="52EB023D"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Миасс,  с. Сыростан, ул. Советская, 39А</w:t>
            </w:r>
          </w:p>
        </w:tc>
        <w:tc>
          <w:tcPr>
            <w:tcW w:w="1960" w:type="dxa"/>
            <w:gridSpan w:val="2"/>
            <w:tcBorders>
              <w:top w:val="nil"/>
              <w:left w:val="nil"/>
              <w:bottom w:val="single" w:sz="4" w:space="0" w:color="auto"/>
              <w:right w:val="single" w:sz="4" w:space="0" w:color="auto"/>
            </w:tcBorders>
            <w:shd w:val="clear" w:color="auto" w:fill="auto"/>
            <w:hideMark/>
          </w:tcPr>
          <w:p w14:paraId="1CC1CF14" w14:textId="244C6583"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4F3329">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523201D7"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8</w:t>
            </w:r>
          </w:p>
        </w:tc>
      </w:tr>
      <w:tr w:rsidR="0046655D" w:rsidRPr="00D45019" w14:paraId="68FFCBD7"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38AD98FE" w14:textId="786C6F52"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24</w:t>
            </w:r>
          </w:p>
        </w:tc>
        <w:tc>
          <w:tcPr>
            <w:tcW w:w="2239" w:type="dxa"/>
            <w:gridSpan w:val="2"/>
            <w:tcBorders>
              <w:top w:val="nil"/>
              <w:left w:val="nil"/>
              <w:bottom w:val="single" w:sz="4" w:space="0" w:color="auto"/>
              <w:right w:val="single" w:sz="4" w:space="0" w:color="auto"/>
            </w:tcBorders>
            <w:shd w:val="clear" w:color="auto" w:fill="auto"/>
            <w:vAlign w:val="center"/>
            <w:hideMark/>
          </w:tcPr>
          <w:p w14:paraId="76D328EE"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Верх-Катав</w:t>
            </w:r>
          </w:p>
        </w:tc>
        <w:tc>
          <w:tcPr>
            <w:tcW w:w="3370" w:type="dxa"/>
            <w:tcBorders>
              <w:top w:val="nil"/>
              <w:left w:val="nil"/>
              <w:bottom w:val="single" w:sz="4" w:space="0" w:color="auto"/>
              <w:right w:val="single" w:sz="4" w:space="0" w:color="auto"/>
            </w:tcBorders>
            <w:shd w:val="clear" w:color="auto" w:fill="auto"/>
            <w:vAlign w:val="center"/>
            <w:hideMark/>
          </w:tcPr>
          <w:p w14:paraId="1DD61871"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Верх-Катав,  Катав-Ивановский район,   пер. Почтовый, 4</w:t>
            </w:r>
          </w:p>
        </w:tc>
        <w:tc>
          <w:tcPr>
            <w:tcW w:w="1960" w:type="dxa"/>
            <w:gridSpan w:val="2"/>
            <w:tcBorders>
              <w:top w:val="nil"/>
              <w:left w:val="nil"/>
              <w:bottom w:val="single" w:sz="4" w:space="0" w:color="auto"/>
              <w:right w:val="single" w:sz="4" w:space="0" w:color="auto"/>
            </w:tcBorders>
            <w:shd w:val="clear" w:color="auto" w:fill="auto"/>
            <w:hideMark/>
          </w:tcPr>
          <w:p w14:paraId="397462C5" w14:textId="53BF0355"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40FDF07D"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46655D" w:rsidRPr="00D45019" w14:paraId="067638F6"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383BEE8B" w14:textId="0FEB7696"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2239" w:type="dxa"/>
            <w:gridSpan w:val="2"/>
            <w:tcBorders>
              <w:top w:val="nil"/>
              <w:left w:val="nil"/>
              <w:bottom w:val="single" w:sz="4" w:space="0" w:color="auto"/>
              <w:right w:val="single" w:sz="4" w:space="0" w:color="auto"/>
            </w:tcBorders>
            <w:shd w:val="clear" w:color="auto" w:fill="auto"/>
            <w:vAlign w:val="center"/>
            <w:hideMark/>
          </w:tcPr>
          <w:p w14:paraId="6E3B1280"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Тюлюк</w:t>
            </w:r>
          </w:p>
        </w:tc>
        <w:tc>
          <w:tcPr>
            <w:tcW w:w="3370" w:type="dxa"/>
            <w:tcBorders>
              <w:top w:val="nil"/>
              <w:left w:val="nil"/>
              <w:bottom w:val="single" w:sz="4" w:space="0" w:color="auto"/>
              <w:right w:val="single" w:sz="4" w:space="0" w:color="auto"/>
            </w:tcBorders>
            <w:shd w:val="clear" w:color="auto" w:fill="auto"/>
            <w:vAlign w:val="center"/>
            <w:hideMark/>
          </w:tcPr>
          <w:p w14:paraId="6B41A7B1"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Тюлюк,  Катав-Ивановский район,    ул. Ленина, 45</w:t>
            </w:r>
          </w:p>
        </w:tc>
        <w:tc>
          <w:tcPr>
            <w:tcW w:w="1960" w:type="dxa"/>
            <w:gridSpan w:val="2"/>
            <w:tcBorders>
              <w:top w:val="nil"/>
              <w:left w:val="nil"/>
              <w:bottom w:val="single" w:sz="4" w:space="0" w:color="auto"/>
              <w:right w:val="single" w:sz="4" w:space="0" w:color="auto"/>
            </w:tcBorders>
            <w:shd w:val="clear" w:color="auto" w:fill="auto"/>
            <w:hideMark/>
          </w:tcPr>
          <w:p w14:paraId="50CB206B" w14:textId="416CCE96"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BA79119"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12</w:t>
            </w:r>
          </w:p>
        </w:tc>
      </w:tr>
      <w:tr w:rsidR="0046655D" w:rsidRPr="00D45019" w14:paraId="6167DE9F"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0073F6C9" w14:textId="5744BC80"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2239" w:type="dxa"/>
            <w:gridSpan w:val="2"/>
            <w:tcBorders>
              <w:top w:val="nil"/>
              <w:left w:val="nil"/>
              <w:bottom w:val="single" w:sz="4" w:space="0" w:color="auto"/>
              <w:right w:val="single" w:sz="4" w:space="0" w:color="auto"/>
            </w:tcBorders>
            <w:shd w:val="clear" w:color="auto" w:fill="auto"/>
            <w:vAlign w:val="center"/>
            <w:hideMark/>
          </w:tcPr>
          <w:p w14:paraId="7BCF2015"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Точильный</w:t>
            </w:r>
          </w:p>
        </w:tc>
        <w:tc>
          <w:tcPr>
            <w:tcW w:w="3370" w:type="dxa"/>
            <w:tcBorders>
              <w:top w:val="nil"/>
              <w:left w:val="nil"/>
              <w:bottom w:val="single" w:sz="4" w:space="0" w:color="auto"/>
              <w:right w:val="single" w:sz="4" w:space="0" w:color="auto"/>
            </w:tcBorders>
            <w:shd w:val="clear" w:color="auto" w:fill="auto"/>
            <w:vAlign w:val="center"/>
            <w:hideMark/>
          </w:tcPr>
          <w:p w14:paraId="540EC622"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пос. Точильный,  Ашинский район,     ул. Центральная, 2</w:t>
            </w:r>
          </w:p>
        </w:tc>
        <w:tc>
          <w:tcPr>
            <w:tcW w:w="1960" w:type="dxa"/>
            <w:gridSpan w:val="2"/>
            <w:tcBorders>
              <w:top w:val="nil"/>
              <w:left w:val="nil"/>
              <w:bottom w:val="single" w:sz="4" w:space="0" w:color="auto"/>
              <w:right w:val="single" w:sz="4" w:space="0" w:color="auto"/>
            </w:tcBorders>
            <w:shd w:val="clear" w:color="auto" w:fill="auto"/>
            <w:hideMark/>
          </w:tcPr>
          <w:p w14:paraId="55D3D925" w14:textId="1AE2056E"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3B3E55A1"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46655D" w:rsidRPr="00D45019" w14:paraId="1B60BA3F"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8D4717F" w14:textId="61D1EB38"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c>
          <w:tcPr>
            <w:tcW w:w="2239" w:type="dxa"/>
            <w:gridSpan w:val="2"/>
            <w:tcBorders>
              <w:top w:val="nil"/>
              <w:left w:val="nil"/>
              <w:bottom w:val="single" w:sz="4" w:space="0" w:color="auto"/>
              <w:right w:val="single" w:sz="4" w:space="0" w:color="auto"/>
            </w:tcBorders>
            <w:shd w:val="clear" w:color="auto" w:fill="auto"/>
            <w:vAlign w:val="center"/>
            <w:hideMark/>
          </w:tcPr>
          <w:p w14:paraId="3912F904"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Бедярыш</w:t>
            </w:r>
          </w:p>
        </w:tc>
        <w:tc>
          <w:tcPr>
            <w:tcW w:w="3370" w:type="dxa"/>
            <w:tcBorders>
              <w:top w:val="nil"/>
              <w:left w:val="nil"/>
              <w:bottom w:val="single" w:sz="4" w:space="0" w:color="auto"/>
              <w:right w:val="single" w:sz="4" w:space="0" w:color="auto"/>
            </w:tcBorders>
            <w:shd w:val="clear" w:color="auto" w:fill="auto"/>
            <w:vAlign w:val="center"/>
            <w:hideMark/>
          </w:tcPr>
          <w:p w14:paraId="27E7ED2A"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Бедярыш,  Катав-Ивановский район,     л. Центральная, 53</w:t>
            </w:r>
          </w:p>
        </w:tc>
        <w:tc>
          <w:tcPr>
            <w:tcW w:w="1960" w:type="dxa"/>
            <w:gridSpan w:val="2"/>
            <w:tcBorders>
              <w:top w:val="nil"/>
              <w:left w:val="nil"/>
              <w:bottom w:val="single" w:sz="4" w:space="0" w:color="auto"/>
              <w:right w:val="single" w:sz="4" w:space="0" w:color="auto"/>
            </w:tcBorders>
            <w:shd w:val="clear" w:color="auto" w:fill="auto"/>
            <w:hideMark/>
          </w:tcPr>
          <w:p w14:paraId="07822E84" w14:textId="022868B4"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283F31A8"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46655D" w:rsidRPr="00D45019" w14:paraId="3A1C07FB"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8D5CFE9" w14:textId="3BEE584F"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c>
          <w:tcPr>
            <w:tcW w:w="2239" w:type="dxa"/>
            <w:gridSpan w:val="2"/>
            <w:tcBorders>
              <w:top w:val="nil"/>
              <w:left w:val="nil"/>
              <w:bottom w:val="single" w:sz="4" w:space="0" w:color="auto"/>
              <w:right w:val="single" w:sz="4" w:space="0" w:color="auto"/>
            </w:tcBorders>
            <w:shd w:val="clear" w:color="auto" w:fill="auto"/>
            <w:vAlign w:val="center"/>
            <w:hideMark/>
          </w:tcPr>
          <w:p w14:paraId="6D96135B"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Илек</w:t>
            </w:r>
          </w:p>
        </w:tc>
        <w:tc>
          <w:tcPr>
            <w:tcW w:w="3370" w:type="dxa"/>
            <w:tcBorders>
              <w:top w:val="nil"/>
              <w:left w:val="nil"/>
              <w:bottom w:val="single" w:sz="4" w:space="0" w:color="auto"/>
              <w:right w:val="single" w:sz="4" w:space="0" w:color="auto"/>
            </w:tcBorders>
            <w:shd w:val="clear" w:color="auto" w:fill="auto"/>
            <w:vAlign w:val="center"/>
            <w:hideMark/>
          </w:tcPr>
          <w:p w14:paraId="3171719C"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Илек,  Ашинский район, ул. Курчатова,  39А</w:t>
            </w:r>
          </w:p>
        </w:tc>
        <w:tc>
          <w:tcPr>
            <w:tcW w:w="1960" w:type="dxa"/>
            <w:gridSpan w:val="2"/>
            <w:tcBorders>
              <w:top w:val="nil"/>
              <w:left w:val="nil"/>
              <w:bottom w:val="single" w:sz="4" w:space="0" w:color="auto"/>
              <w:right w:val="single" w:sz="4" w:space="0" w:color="auto"/>
            </w:tcBorders>
            <w:shd w:val="clear" w:color="auto" w:fill="auto"/>
            <w:hideMark/>
          </w:tcPr>
          <w:p w14:paraId="682048B5" w14:textId="7925CB64"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660AC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39923C31"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5</w:t>
            </w:r>
          </w:p>
        </w:tc>
      </w:tr>
      <w:tr w:rsidR="0046655D" w:rsidRPr="00D45019" w14:paraId="6607A293" w14:textId="77777777" w:rsidTr="004B4448">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606AFC67" w14:textId="140C0ED7"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29</w:t>
            </w:r>
          </w:p>
        </w:tc>
        <w:tc>
          <w:tcPr>
            <w:tcW w:w="2239" w:type="dxa"/>
            <w:gridSpan w:val="2"/>
            <w:tcBorders>
              <w:top w:val="nil"/>
              <w:left w:val="nil"/>
              <w:bottom w:val="single" w:sz="4" w:space="0" w:color="auto"/>
              <w:right w:val="single" w:sz="4" w:space="0" w:color="auto"/>
            </w:tcBorders>
            <w:shd w:val="clear" w:color="auto" w:fill="auto"/>
            <w:vAlign w:val="center"/>
            <w:hideMark/>
          </w:tcPr>
          <w:p w14:paraId="0361DB8E"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Сухая Атя</w:t>
            </w:r>
          </w:p>
        </w:tc>
        <w:tc>
          <w:tcPr>
            <w:tcW w:w="3370" w:type="dxa"/>
            <w:tcBorders>
              <w:top w:val="nil"/>
              <w:left w:val="nil"/>
              <w:bottom w:val="single" w:sz="4" w:space="0" w:color="auto"/>
              <w:right w:val="single" w:sz="4" w:space="0" w:color="auto"/>
            </w:tcBorders>
            <w:shd w:val="clear" w:color="auto" w:fill="auto"/>
            <w:vAlign w:val="center"/>
            <w:hideMark/>
          </w:tcPr>
          <w:p w14:paraId="5C308BC9"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пос. Сухая Атя, Ашинский район,      ул. Центральная, 7</w:t>
            </w:r>
          </w:p>
        </w:tc>
        <w:tc>
          <w:tcPr>
            <w:tcW w:w="1960" w:type="dxa"/>
            <w:gridSpan w:val="2"/>
            <w:tcBorders>
              <w:top w:val="nil"/>
              <w:left w:val="nil"/>
              <w:bottom w:val="single" w:sz="4" w:space="0" w:color="auto"/>
              <w:right w:val="single" w:sz="4" w:space="0" w:color="auto"/>
            </w:tcBorders>
            <w:shd w:val="clear" w:color="auto" w:fill="auto"/>
            <w:hideMark/>
          </w:tcPr>
          <w:p w14:paraId="4D6F7682" w14:textId="2657B4FA"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BB489D">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482246EC"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46655D" w:rsidRPr="00D45019" w14:paraId="473A9D6C" w14:textId="77777777" w:rsidTr="004B4448">
        <w:trPr>
          <w:gridAfter w:val="1"/>
          <w:wAfter w:w="16" w:type="dxa"/>
          <w:trHeight w:val="765"/>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4CF3F" w14:textId="4E67C26C"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22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BF88AA"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Усть-Курышка</w:t>
            </w:r>
          </w:p>
        </w:tc>
        <w:tc>
          <w:tcPr>
            <w:tcW w:w="3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AC75D"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пос. Усть-Курышка, Ашинский район,      ул. Вокзальная, 12</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EEF9F3" w14:textId="1764733B"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BB489D">
              <w:rPr>
                <w:rFonts w:ascii="Times New Roman" w:eastAsia="Times New Roman" w:hAnsi="Times New Roman" w:cs="Times New Roman"/>
                <w:color w:val="000000"/>
                <w:sz w:val="24"/>
                <w:szCs w:val="24"/>
                <w:lang w:eastAsia="ru-RU"/>
              </w:rPr>
              <w:t>Дрова березовые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7BDD5"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6</w:t>
            </w:r>
          </w:p>
        </w:tc>
      </w:tr>
      <w:tr w:rsidR="0046655D" w:rsidRPr="00D45019" w14:paraId="2AA46FEE" w14:textId="77777777" w:rsidTr="004B4448">
        <w:trPr>
          <w:gridAfter w:val="1"/>
          <w:wAfter w:w="16" w:type="dxa"/>
          <w:trHeight w:val="765"/>
        </w:trPr>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61A9E" w14:textId="56569473" w:rsidR="0046655D" w:rsidRPr="00D45019" w:rsidRDefault="008D7109"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w:t>
            </w:r>
          </w:p>
        </w:tc>
        <w:tc>
          <w:tcPr>
            <w:tcW w:w="2239" w:type="dxa"/>
            <w:gridSpan w:val="2"/>
            <w:tcBorders>
              <w:top w:val="single" w:sz="4" w:space="0" w:color="auto"/>
              <w:left w:val="nil"/>
              <w:bottom w:val="single" w:sz="4" w:space="0" w:color="auto"/>
              <w:right w:val="single" w:sz="4" w:space="0" w:color="auto"/>
            </w:tcBorders>
            <w:shd w:val="clear" w:color="auto" w:fill="auto"/>
            <w:vAlign w:val="center"/>
            <w:hideMark/>
          </w:tcPr>
          <w:p w14:paraId="1B27E5D5"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Меседа</w:t>
            </w:r>
          </w:p>
        </w:tc>
        <w:tc>
          <w:tcPr>
            <w:tcW w:w="3370" w:type="dxa"/>
            <w:tcBorders>
              <w:top w:val="single" w:sz="4" w:space="0" w:color="auto"/>
              <w:left w:val="nil"/>
              <w:bottom w:val="single" w:sz="4" w:space="0" w:color="auto"/>
              <w:right w:val="single" w:sz="4" w:space="0" w:color="auto"/>
            </w:tcBorders>
            <w:shd w:val="clear" w:color="auto" w:fill="auto"/>
            <w:vAlign w:val="center"/>
            <w:hideMark/>
          </w:tcPr>
          <w:p w14:paraId="64A8EC53"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Меседа,  Катав-Ивановский район,  ул. Советская, 51</w:t>
            </w:r>
          </w:p>
        </w:tc>
        <w:tc>
          <w:tcPr>
            <w:tcW w:w="1960" w:type="dxa"/>
            <w:gridSpan w:val="2"/>
            <w:tcBorders>
              <w:top w:val="single" w:sz="4" w:space="0" w:color="auto"/>
              <w:left w:val="nil"/>
              <w:bottom w:val="single" w:sz="4" w:space="0" w:color="auto"/>
              <w:right w:val="single" w:sz="4" w:space="0" w:color="auto"/>
            </w:tcBorders>
            <w:shd w:val="clear" w:color="auto" w:fill="auto"/>
            <w:hideMark/>
          </w:tcPr>
          <w:p w14:paraId="3F7F2516" w14:textId="784FA8CC"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BB489D">
              <w:rPr>
                <w:rFonts w:ascii="Times New Roman" w:eastAsia="Times New Roman" w:hAnsi="Times New Roman" w:cs="Times New Roman"/>
                <w:color w:val="000000"/>
                <w:sz w:val="24"/>
                <w:szCs w:val="24"/>
                <w:lang w:eastAsia="ru-RU"/>
              </w:rPr>
              <w:t>Дрова березовые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BBE9D47"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5</w:t>
            </w:r>
          </w:p>
        </w:tc>
      </w:tr>
      <w:tr w:rsidR="0046655D" w:rsidRPr="00D45019" w14:paraId="47F7A889"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0166CDB7" w14:textId="0EF178AF" w:rsidR="0046655D" w:rsidRPr="00D45019" w:rsidRDefault="008C2096"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2239" w:type="dxa"/>
            <w:gridSpan w:val="2"/>
            <w:tcBorders>
              <w:top w:val="nil"/>
              <w:left w:val="nil"/>
              <w:bottom w:val="single" w:sz="4" w:space="0" w:color="auto"/>
              <w:right w:val="single" w:sz="4" w:space="0" w:color="auto"/>
            </w:tcBorders>
            <w:shd w:val="clear" w:color="auto" w:fill="auto"/>
            <w:vAlign w:val="center"/>
            <w:hideMark/>
          </w:tcPr>
          <w:p w14:paraId="5FEE8732"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Б. Баландино</w:t>
            </w:r>
          </w:p>
        </w:tc>
        <w:tc>
          <w:tcPr>
            <w:tcW w:w="3370" w:type="dxa"/>
            <w:tcBorders>
              <w:top w:val="nil"/>
              <w:left w:val="nil"/>
              <w:bottom w:val="single" w:sz="4" w:space="0" w:color="auto"/>
              <w:right w:val="single" w:sz="4" w:space="0" w:color="auto"/>
            </w:tcBorders>
            <w:shd w:val="clear" w:color="auto" w:fill="auto"/>
            <w:vAlign w:val="center"/>
            <w:hideMark/>
          </w:tcPr>
          <w:p w14:paraId="5CC57F53"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Б.Баландино,  Сосновский район, ул. Советская, 13</w:t>
            </w:r>
          </w:p>
        </w:tc>
        <w:tc>
          <w:tcPr>
            <w:tcW w:w="1960" w:type="dxa"/>
            <w:gridSpan w:val="2"/>
            <w:tcBorders>
              <w:top w:val="nil"/>
              <w:left w:val="nil"/>
              <w:bottom w:val="single" w:sz="4" w:space="0" w:color="auto"/>
              <w:right w:val="single" w:sz="4" w:space="0" w:color="auto"/>
            </w:tcBorders>
            <w:shd w:val="clear" w:color="auto" w:fill="auto"/>
            <w:hideMark/>
          </w:tcPr>
          <w:p w14:paraId="1FB2899E" w14:textId="6755A1A3"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B55B8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F562C8C"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3</w:t>
            </w:r>
          </w:p>
        </w:tc>
      </w:tr>
      <w:tr w:rsidR="00AB4173" w:rsidRPr="00D45019" w14:paraId="11A9BDE2"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tcPr>
          <w:p w14:paraId="14CC14F5" w14:textId="26040DD3" w:rsidR="00AB4173" w:rsidRPr="00D45019" w:rsidRDefault="008C2096" w:rsidP="00AB417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w:t>
            </w:r>
          </w:p>
        </w:tc>
        <w:tc>
          <w:tcPr>
            <w:tcW w:w="2239" w:type="dxa"/>
            <w:gridSpan w:val="2"/>
            <w:tcBorders>
              <w:top w:val="nil"/>
              <w:left w:val="nil"/>
              <w:bottom w:val="single" w:sz="4" w:space="0" w:color="auto"/>
              <w:right w:val="single" w:sz="4" w:space="0" w:color="auto"/>
            </w:tcBorders>
            <w:shd w:val="clear" w:color="auto" w:fill="auto"/>
            <w:vAlign w:val="center"/>
          </w:tcPr>
          <w:p w14:paraId="744CC7A7" w14:textId="4279D3A9" w:rsidR="00AB4173" w:rsidRPr="00D45019" w:rsidRDefault="00AB4173" w:rsidP="00AB4173">
            <w:pPr>
              <w:spacing w:after="0" w:line="240" w:lineRule="auto"/>
              <w:rPr>
                <w:rFonts w:ascii="Times New Roman" w:eastAsia="Times New Roman" w:hAnsi="Times New Roman" w:cs="Times New Roman"/>
                <w:color w:val="000000"/>
                <w:sz w:val="24"/>
                <w:szCs w:val="24"/>
                <w:lang w:eastAsia="ru-RU"/>
              </w:rPr>
            </w:pPr>
            <w:r w:rsidRPr="00D70917">
              <w:rPr>
                <w:rFonts w:ascii="Times New Roman" w:eastAsia="Calibri" w:hAnsi="Times New Roman" w:cs="Times New Roman"/>
                <w:color w:val="000000"/>
                <w:sz w:val="24"/>
                <w:szCs w:val="24"/>
                <w:lang w:eastAsia="ru-RU"/>
              </w:rPr>
              <w:t>База отдыха «</w:t>
            </w:r>
            <w:r>
              <w:rPr>
                <w:rFonts w:ascii="Times New Roman" w:eastAsia="Calibri" w:hAnsi="Times New Roman" w:cs="Times New Roman"/>
                <w:color w:val="000000"/>
                <w:sz w:val="24"/>
                <w:szCs w:val="24"/>
                <w:lang w:eastAsia="ru-RU"/>
              </w:rPr>
              <w:t>Почтовик</w:t>
            </w:r>
            <w:r w:rsidRPr="00D70917">
              <w:rPr>
                <w:rFonts w:ascii="Times New Roman" w:eastAsia="Calibri" w:hAnsi="Times New Roman" w:cs="Times New Roman"/>
                <w:color w:val="000000"/>
                <w:sz w:val="24"/>
                <w:szCs w:val="24"/>
                <w:lang w:eastAsia="ru-RU"/>
              </w:rPr>
              <w:t>»</w:t>
            </w:r>
          </w:p>
        </w:tc>
        <w:tc>
          <w:tcPr>
            <w:tcW w:w="3370" w:type="dxa"/>
            <w:tcBorders>
              <w:top w:val="nil"/>
              <w:left w:val="nil"/>
              <w:bottom w:val="single" w:sz="4" w:space="0" w:color="auto"/>
              <w:right w:val="single" w:sz="4" w:space="0" w:color="auto"/>
            </w:tcBorders>
            <w:shd w:val="clear" w:color="auto" w:fill="auto"/>
            <w:vAlign w:val="center"/>
          </w:tcPr>
          <w:p w14:paraId="40944AE7" w14:textId="0F30F9E8" w:rsidR="00AB4173" w:rsidRPr="00D45019" w:rsidRDefault="002E4382" w:rsidP="00AB4173">
            <w:pPr>
              <w:spacing w:after="0" w:line="240" w:lineRule="auto"/>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Арга</w:t>
            </w:r>
            <w:r w:rsidR="00AB4173">
              <w:rPr>
                <w:rFonts w:ascii="Times New Roman" w:eastAsia="Calibri" w:hAnsi="Times New Roman" w:cs="Times New Roman"/>
                <w:color w:val="000000"/>
                <w:sz w:val="24"/>
                <w:szCs w:val="24"/>
                <w:lang w:eastAsia="ru-RU"/>
              </w:rPr>
              <w:t xml:space="preserve">яшский </w:t>
            </w:r>
            <w:r w:rsidR="00AB4173" w:rsidRPr="00D70917">
              <w:rPr>
                <w:rFonts w:ascii="Times New Roman" w:eastAsia="Calibri" w:hAnsi="Times New Roman" w:cs="Times New Roman"/>
                <w:color w:val="000000"/>
                <w:sz w:val="24"/>
                <w:szCs w:val="24"/>
                <w:lang w:eastAsia="ru-RU"/>
              </w:rPr>
              <w:t>р-н, база отдыха «</w:t>
            </w:r>
            <w:r w:rsidR="00AB4173" w:rsidRPr="001A4947">
              <w:rPr>
                <w:rFonts w:ascii="Times New Roman" w:eastAsia="Calibri" w:hAnsi="Times New Roman" w:cs="Times New Roman"/>
                <w:color w:val="000000"/>
                <w:sz w:val="24"/>
                <w:szCs w:val="24"/>
                <w:lang w:eastAsia="ru-RU"/>
              </w:rPr>
              <w:t>Почтовик</w:t>
            </w:r>
            <w:r w:rsidR="00AB4173" w:rsidRPr="00D70917">
              <w:rPr>
                <w:rFonts w:ascii="Times New Roman" w:eastAsia="Calibri" w:hAnsi="Times New Roman" w:cs="Times New Roman"/>
                <w:color w:val="000000"/>
                <w:sz w:val="24"/>
                <w:szCs w:val="24"/>
                <w:lang w:eastAsia="ru-RU"/>
              </w:rPr>
              <w:t xml:space="preserve">», оз. </w:t>
            </w:r>
            <w:r w:rsidR="00AB4173">
              <w:rPr>
                <w:rFonts w:ascii="Times New Roman" w:eastAsia="Calibri" w:hAnsi="Times New Roman" w:cs="Times New Roman"/>
                <w:color w:val="000000"/>
                <w:sz w:val="24"/>
                <w:szCs w:val="24"/>
                <w:lang w:eastAsia="ru-RU"/>
              </w:rPr>
              <w:t>Кум-куль</w:t>
            </w:r>
          </w:p>
        </w:tc>
        <w:tc>
          <w:tcPr>
            <w:tcW w:w="1960" w:type="dxa"/>
            <w:gridSpan w:val="2"/>
            <w:tcBorders>
              <w:top w:val="nil"/>
              <w:left w:val="nil"/>
              <w:bottom w:val="single" w:sz="4" w:space="0" w:color="auto"/>
              <w:right w:val="single" w:sz="4" w:space="0" w:color="auto"/>
            </w:tcBorders>
            <w:shd w:val="clear" w:color="auto" w:fill="auto"/>
          </w:tcPr>
          <w:p w14:paraId="140A55DD" w14:textId="2FA2EF68" w:rsidR="00AB4173" w:rsidRPr="00B55B81" w:rsidRDefault="00AB4173" w:rsidP="00AB4173">
            <w:pPr>
              <w:spacing w:after="0" w:line="240" w:lineRule="auto"/>
              <w:rPr>
                <w:rFonts w:ascii="Times New Roman" w:eastAsia="Times New Roman" w:hAnsi="Times New Roman" w:cs="Times New Roman"/>
                <w:color w:val="000000"/>
                <w:sz w:val="24"/>
                <w:szCs w:val="24"/>
                <w:lang w:eastAsia="ru-RU"/>
              </w:rPr>
            </w:pPr>
            <w:r w:rsidRPr="00D70917">
              <w:rPr>
                <w:rFonts w:ascii="Times New Roman" w:eastAsia="Calibri"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tcPr>
          <w:p w14:paraId="6B8CBFDF" w14:textId="18C7239A" w:rsidR="00AB4173" w:rsidRPr="00D45019" w:rsidRDefault="00AB4173" w:rsidP="00AB417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w:t>
            </w:r>
          </w:p>
        </w:tc>
      </w:tr>
      <w:tr w:rsidR="0046655D" w:rsidRPr="00D45019" w14:paraId="46938F78"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0AE0886E" w14:textId="1D5FAA2A" w:rsidR="0046655D" w:rsidRPr="00D45019" w:rsidRDefault="008C2096"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2239" w:type="dxa"/>
            <w:gridSpan w:val="2"/>
            <w:tcBorders>
              <w:top w:val="nil"/>
              <w:left w:val="nil"/>
              <w:bottom w:val="single" w:sz="4" w:space="0" w:color="auto"/>
              <w:right w:val="single" w:sz="4" w:space="0" w:color="auto"/>
            </w:tcBorders>
            <w:shd w:val="clear" w:color="auto" w:fill="auto"/>
            <w:vAlign w:val="center"/>
            <w:hideMark/>
          </w:tcPr>
          <w:p w14:paraId="62DE9988"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Борисовка</w:t>
            </w:r>
          </w:p>
        </w:tc>
        <w:tc>
          <w:tcPr>
            <w:tcW w:w="3370" w:type="dxa"/>
            <w:tcBorders>
              <w:top w:val="nil"/>
              <w:left w:val="nil"/>
              <w:bottom w:val="single" w:sz="4" w:space="0" w:color="auto"/>
              <w:right w:val="single" w:sz="4" w:space="0" w:color="auto"/>
            </w:tcBorders>
            <w:shd w:val="clear" w:color="auto" w:fill="auto"/>
            <w:vAlign w:val="center"/>
            <w:hideMark/>
          </w:tcPr>
          <w:p w14:paraId="10B4F1BE"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Борисовка,               Пластовский район  ул. Совхозный переулок,  2-1</w:t>
            </w:r>
          </w:p>
        </w:tc>
        <w:tc>
          <w:tcPr>
            <w:tcW w:w="1960" w:type="dxa"/>
            <w:gridSpan w:val="2"/>
            <w:tcBorders>
              <w:top w:val="nil"/>
              <w:left w:val="nil"/>
              <w:bottom w:val="single" w:sz="4" w:space="0" w:color="auto"/>
              <w:right w:val="single" w:sz="4" w:space="0" w:color="auto"/>
            </w:tcBorders>
            <w:shd w:val="clear" w:color="auto" w:fill="auto"/>
            <w:hideMark/>
          </w:tcPr>
          <w:p w14:paraId="08AAB8C1" w14:textId="7DB42B48"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B55B8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87E7678"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12</w:t>
            </w:r>
          </w:p>
        </w:tc>
      </w:tr>
      <w:tr w:rsidR="0046655D" w:rsidRPr="00D45019" w14:paraId="77CC73F1"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25F3B913" w14:textId="2C6205F0" w:rsidR="0046655D" w:rsidRPr="00D45019" w:rsidRDefault="008C2096"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w:t>
            </w:r>
          </w:p>
        </w:tc>
        <w:tc>
          <w:tcPr>
            <w:tcW w:w="2239" w:type="dxa"/>
            <w:gridSpan w:val="2"/>
            <w:tcBorders>
              <w:top w:val="nil"/>
              <w:left w:val="nil"/>
              <w:bottom w:val="single" w:sz="4" w:space="0" w:color="auto"/>
              <w:right w:val="single" w:sz="4" w:space="0" w:color="auto"/>
            </w:tcBorders>
            <w:shd w:val="clear" w:color="auto" w:fill="auto"/>
            <w:vAlign w:val="center"/>
            <w:hideMark/>
          </w:tcPr>
          <w:p w14:paraId="120FD683"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Красносельское</w:t>
            </w:r>
          </w:p>
        </w:tc>
        <w:tc>
          <w:tcPr>
            <w:tcW w:w="3370" w:type="dxa"/>
            <w:tcBorders>
              <w:top w:val="nil"/>
              <w:left w:val="nil"/>
              <w:bottom w:val="single" w:sz="4" w:space="0" w:color="auto"/>
              <w:right w:val="single" w:sz="4" w:space="0" w:color="auto"/>
            </w:tcBorders>
            <w:shd w:val="clear" w:color="auto" w:fill="auto"/>
            <w:vAlign w:val="center"/>
            <w:hideMark/>
          </w:tcPr>
          <w:p w14:paraId="04A51372"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Красносельское,          Увельский район, ул. Блюхера, 31 В</w:t>
            </w:r>
          </w:p>
        </w:tc>
        <w:tc>
          <w:tcPr>
            <w:tcW w:w="1960" w:type="dxa"/>
            <w:gridSpan w:val="2"/>
            <w:tcBorders>
              <w:top w:val="nil"/>
              <w:left w:val="nil"/>
              <w:bottom w:val="single" w:sz="4" w:space="0" w:color="auto"/>
              <w:right w:val="single" w:sz="4" w:space="0" w:color="auto"/>
            </w:tcBorders>
            <w:shd w:val="clear" w:color="auto" w:fill="auto"/>
            <w:hideMark/>
          </w:tcPr>
          <w:p w14:paraId="4BE7A433" w14:textId="4748B0A6"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B55B8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109323AE"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46655D" w:rsidRPr="00D45019" w14:paraId="0C077809" w14:textId="77777777" w:rsidTr="00AB4173">
        <w:trPr>
          <w:gridAfter w:val="1"/>
          <w:wAfter w:w="16" w:type="dxa"/>
          <w:trHeight w:val="870"/>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392AD436" w14:textId="43BEB6F3" w:rsidR="0046655D" w:rsidRPr="00D45019" w:rsidRDefault="008C2096"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2239" w:type="dxa"/>
            <w:gridSpan w:val="2"/>
            <w:tcBorders>
              <w:top w:val="nil"/>
              <w:left w:val="nil"/>
              <w:bottom w:val="single" w:sz="4" w:space="0" w:color="auto"/>
              <w:right w:val="single" w:sz="4" w:space="0" w:color="auto"/>
            </w:tcBorders>
            <w:shd w:val="clear" w:color="auto" w:fill="auto"/>
            <w:vAlign w:val="center"/>
            <w:hideMark/>
          </w:tcPr>
          <w:p w14:paraId="3B1BE14D"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Чебаркуль 5</w:t>
            </w:r>
          </w:p>
        </w:tc>
        <w:tc>
          <w:tcPr>
            <w:tcW w:w="3370" w:type="dxa"/>
            <w:tcBorders>
              <w:top w:val="nil"/>
              <w:left w:val="nil"/>
              <w:bottom w:val="single" w:sz="4" w:space="0" w:color="auto"/>
              <w:right w:val="single" w:sz="4" w:space="0" w:color="auto"/>
            </w:tcBorders>
            <w:shd w:val="clear" w:color="auto" w:fill="auto"/>
            <w:vAlign w:val="center"/>
            <w:hideMark/>
          </w:tcPr>
          <w:p w14:paraId="379F1DF7" w14:textId="77777777" w:rsidR="0046655D" w:rsidRPr="00D45019" w:rsidRDefault="0046655D" w:rsidP="0046655D">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г. Чебаркуль, ул. Фрунзе, 28</w:t>
            </w:r>
          </w:p>
        </w:tc>
        <w:tc>
          <w:tcPr>
            <w:tcW w:w="1960" w:type="dxa"/>
            <w:gridSpan w:val="2"/>
            <w:tcBorders>
              <w:top w:val="nil"/>
              <w:left w:val="nil"/>
              <w:bottom w:val="single" w:sz="4" w:space="0" w:color="auto"/>
              <w:right w:val="single" w:sz="4" w:space="0" w:color="auto"/>
            </w:tcBorders>
            <w:shd w:val="clear" w:color="auto" w:fill="auto"/>
            <w:hideMark/>
          </w:tcPr>
          <w:p w14:paraId="6E4D6225" w14:textId="0954FB8E"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29BB2858"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46655D" w:rsidRPr="00D45019" w14:paraId="4FB42032" w14:textId="77777777" w:rsidTr="00AB4173">
        <w:trPr>
          <w:gridAfter w:val="1"/>
          <w:wAfter w:w="16" w:type="dxa"/>
          <w:trHeight w:val="76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1594B05D" w14:textId="6A35C37C" w:rsidR="0046655D" w:rsidRPr="00D45019" w:rsidRDefault="008C2096"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w:t>
            </w:r>
          </w:p>
        </w:tc>
        <w:tc>
          <w:tcPr>
            <w:tcW w:w="2239" w:type="dxa"/>
            <w:gridSpan w:val="2"/>
            <w:tcBorders>
              <w:top w:val="nil"/>
              <w:left w:val="nil"/>
              <w:bottom w:val="single" w:sz="4" w:space="0" w:color="auto"/>
              <w:right w:val="single" w:sz="4" w:space="0" w:color="auto"/>
            </w:tcBorders>
            <w:shd w:val="clear" w:color="auto" w:fill="auto"/>
            <w:vAlign w:val="center"/>
            <w:hideMark/>
          </w:tcPr>
          <w:p w14:paraId="043E9104"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Выдрино</w:t>
            </w:r>
          </w:p>
        </w:tc>
        <w:tc>
          <w:tcPr>
            <w:tcW w:w="3370" w:type="dxa"/>
            <w:tcBorders>
              <w:top w:val="nil"/>
              <w:left w:val="nil"/>
              <w:bottom w:val="single" w:sz="4" w:space="0" w:color="auto"/>
              <w:right w:val="single" w:sz="4" w:space="0" w:color="auto"/>
            </w:tcBorders>
            <w:shd w:val="clear" w:color="auto" w:fill="auto"/>
            <w:vAlign w:val="center"/>
            <w:hideMark/>
          </w:tcPr>
          <w:p w14:paraId="6F4E06E4"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Выдрино Уйского района, ул. Почтовая, 4</w:t>
            </w:r>
          </w:p>
        </w:tc>
        <w:tc>
          <w:tcPr>
            <w:tcW w:w="1960" w:type="dxa"/>
            <w:gridSpan w:val="2"/>
            <w:tcBorders>
              <w:top w:val="nil"/>
              <w:left w:val="nil"/>
              <w:bottom w:val="single" w:sz="4" w:space="0" w:color="auto"/>
              <w:right w:val="single" w:sz="4" w:space="0" w:color="auto"/>
            </w:tcBorders>
            <w:shd w:val="clear" w:color="auto" w:fill="auto"/>
            <w:hideMark/>
          </w:tcPr>
          <w:p w14:paraId="1F6B3AC3" w14:textId="566CA819"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FBA0DE6" w14:textId="77777777" w:rsidR="0046655D" w:rsidRPr="00D45019" w:rsidRDefault="0046655D" w:rsidP="002B5370">
            <w:pPr>
              <w:spacing w:after="0" w:line="240" w:lineRule="auto"/>
              <w:jc w:val="center"/>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10</w:t>
            </w:r>
          </w:p>
        </w:tc>
      </w:tr>
      <w:tr w:rsidR="0046655D" w:rsidRPr="00D45019" w14:paraId="18B60EDF"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hideMark/>
          </w:tcPr>
          <w:p w14:paraId="4C4410E1" w14:textId="05EE86A4" w:rsidR="0046655D" w:rsidRPr="00D45019" w:rsidRDefault="008C2096" w:rsidP="00BC48E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w:t>
            </w:r>
          </w:p>
        </w:tc>
        <w:tc>
          <w:tcPr>
            <w:tcW w:w="2239" w:type="dxa"/>
            <w:gridSpan w:val="2"/>
            <w:tcBorders>
              <w:top w:val="nil"/>
              <w:left w:val="nil"/>
              <w:bottom w:val="single" w:sz="4" w:space="0" w:color="auto"/>
              <w:right w:val="single" w:sz="4" w:space="0" w:color="auto"/>
            </w:tcBorders>
            <w:shd w:val="clear" w:color="auto" w:fill="auto"/>
            <w:vAlign w:val="center"/>
            <w:hideMark/>
          </w:tcPr>
          <w:p w14:paraId="6A486519"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ОПС  Каменная Речка</w:t>
            </w:r>
          </w:p>
        </w:tc>
        <w:tc>
          <w:tcPr>
            <w:tcW w:w="3370" w:type="dxa"/>
            <w:tcBorders>
              <w:top w:val="nil"/>
              <w:left w:val="nil"/>
              <w:bottom w:val="single" w:sz="4" w:space="0" w:color="auto"/>
              <w:right w:val="single" w:sz="4" w:space="0" w:color="auto"/>
            </w:tcBorders>
            <w:shd w:val="clear" w:color="auto" w:fill="auto"/>
            <w:vAlign w:val="center"/>
            <w:hideMark/>
          </w:tcPr>
          <w:p w14:paraId="765B565B" w14:textId="77777777"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D45019">
              <w:rPr>
                <w:rFonts w:ascii="Times New Roman" w:eastAsia="Times New Roman" w:hAnsi="Times New Roman" w:cs="Times New Roman"/>
                <w:color w:val="000000"/>
                <w:sz w:val="24"/>
                <w:szCs w:val="24"/>
                <w:lang w:eastAsia="ru-RU"/>
              </w:rPr>
              <w:t>с. Каменная Речка,      Троицкий район,    ул. Центральная, 23</w:t>
            </w:r>
          </w:p>
        </w:tc>
        <w:tc>
          <w:tcPr>
            <w:tcW w:w="1960" w:type="dxa"/>
            <w:gridSpan w:val="2"/>
            <w:tcBorders>
              <w:top w:val="nil"/>
              <w:left w:val="nil"/>
              <w:bottom w:val="single" w:sz="4" w:space="0" w:color="auto"/>
              <w:right w:val="single" w:sz="4" w:space="0" w:color="auto"/>
            </w:tcBorders>
            <w:shd w:val="clear" w:color="auto" w:fill="auto"/>
            <w:hideMark/>
          </w:tcPr>
          <w:p w14:paraId="290CDEF1" w14:textId="52DA2700" w:rsidR="0046655D" w:rsidRPr="00D45019" w:rsidRDefault="0046655D" w:rsidP="0046655D">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hideMark/>
          </w:tcPr>
          <w:p w14:paraId="6DD17D05" w14:textId="59646F58" w:rsidR="0046655D" w:rsidRPr="00D45019" w:rsidRDefault="005A404D" w:rsidP="002B537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C21530" w:rsidRPr="00D45019" w14:paraId="6F26782F" w14:textId="77777777" w:rsidTr="00AB4173">
        <w:trPr>
          <w:gridAfter w:val="1"/>
          <w:wAfter w:w="16" w:type="dxa"/>
          <w:trHeight w:val="945"/>
        </w:trPr>
        <w:tc>
          <w:tcPr>
            <w:tcW w:w="701" w:type="dxa"/>
            <w:tcBorders>
              <w:top w:val="nil"/>
              <w:left w:val="single" w:sz="4" w:space="0" w:color="auto"/>
              <w:bottom w:val="single" w:sz="4" w:space="0" w:color="auto"/>
              <w:right w:val="single" w:sz="4" w:space="0" w:color="auto"/>
            </w:tcBorders>
            <w:shd w:val="clear" w:color="auto" w:fill="auto"/>
            <w:vAlign w:val="center"/>
          </w:tcPr>
          <w:p w14:paraId="709E5333" w14:textId="39A3F9A9" w:rsidR="00C21530" w:rsidRDefault="00BF00CB" w:rsidP="00C2153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w:t>
            </w:r>
          </w:p>
        </w:tc>
        <w:tc>
          <w:tcPr>
            <w:tcW w:w="2239" w:type="dxa"/>
            <w:gridSpan w:val="2"/>
            <w:tcBorders>
              <w:top w:val="nil"/>
              <w:left w:val="nil"/>
              <w:bottom w:val="single" w:sz="4" w:space="0" w:color="auto"/>
              <w:right w:val="single" w:sz="4" w:space="0" w:color="auto"/>
            </w:tcBorders>
            <w:shd w:val="clear" w:color="auto" w:fill="auto"/>
            <w:vAlign w:val="center"/>
          </w:tcPr>
          <w:p w14:paraId="04EAAD3D" w14:textId="2EDE11B2" w:rsidR="00C21530" w:rsidRPr="00D45019" w:rsidRDefault="00C21530" w:rsidP="00C2153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ОПС Куваши</w:t>
            </w:r>
          </w:p>
        </w:tc>
        <w:tc>
          <w:tcPr>
            <w:tcW w:w="3370" w:type="dxa"/>
            <w:tcBorders>
              <w:top w:val="nil"/>
              <w:left w:val="nil"/>
              <w:bottom w:val="single" w:sz="4" w:space="0" w:color="auto"/>
              <w:right w:val="single" w:sz="4" w:space="0" w:color="auto"/>
            </w:tcBorders>
            <w:shd w:val="clear" w:color="auto" w:fill="auto"/>
            <w:vAlign w:val="center"/>
          </w:tcPr>
          <w:p w14:paraId="3A04AB3E" w14:textId="66B5C9CD" w:rsidR="00C21530" w:rsidRPr="00D45019" w:rsidRDefault="00C21530" w:rsidP="00C21530">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г. Златоус</w:t>
            </w:r>
            <w:r w:rsidR="00EB1F05">
              <w:rPr>
                <w:rFonts w:ascii="Times New Roman" w:hAnsi="Times New Roman" w:cs="Times New Roman"/>
                <w:color w:val="000000"/>
                <w:sz w:val="24"/>
                <w:szCs w:val="24"/>
              </w:rPr>
              <w:t>т, с. Куваши,  ул. Советская, 32</w:t>
            </w:r>
          </w:p>
        </w:tc>
        <w:tc>
          <w:tcPr>
            <w:tcW w:w="1960" w:type="dxa"/>
            <w:gridSpan w:val="2"/>
            <w:tcBorders>
              <w:top w:val="nil"/>
              <w:left w:val="nil"/>
              <w:bottom w:val="single" w:sz="4" w:space="0" w:color="auto"/>
              <w:right w:val="single" w:sz="4" w:space="0" w:color="auto"/>
            </w:tcBorders>
            <w:shd w:val="clear" w:color="auto" w:fill="auto"/>
          </w:tcPr>
          <w:p w14:paraId="602A3832" w14:textId="062E5B86" w:rsidR="00C21530" w:rsidRPr="007A3EA1" w:rsidRDefault="00C21530" w:rsidP="00C21530">
            <w:pPr>
              <w:spacing w:after="0" w:line="240" w:lineRule="auto"/>
              <w:rPr>
                <w:rFonts w:ascii="Times New Roman" w:eastAsia="Times New Roman" w:hAnsi="Times New Roman" w:cs="Times New Roman"/>
                <w:color w:val="000000"/>
                <w:sz w:val="24"/>
                <w:szCs w:val="24"/>
                <w:lang w:eastAsia="ru-RU"/>
              </w:rPr>
            </w:pPr>
            <w:r w:rsidRPr="007A3EA1">
              <w:rPr>
                <w:rFonts w:ascii="Times New Roman" w:eastAsia="Times New Roman" w:hAnsi="Times New Roman" w:cs="Times New Roman"/>
                <w:color w:val="000000"/>
                <w:sz w:val="24"/>
                <w:szCs w:val="24"/>
                <w:lang w:eastAsia="ru-RU"/>
              </w:rPr>
              <w:t>Дрова березовые</w:t>
            </w:r>
          </w:p>
        </w:tc>
        <w:tc>
          <w:tcPr>
            <w:tcW w:w="1417" w:type="dxa"/>
            <w:tcBorders>
              <w:top w:val="nil"/>
              <w:left w:val="nil"/>
              <w:bottom w:val="single" w:sz="4" w:space="0" w:color="auto"/>
              <w:right w:val="single" w:sz="4" w:space="0" w:color="auto"/>
            </w:tcBorders>
            <w:shd w:val="clear" w:color="auto" w:fill="auto"/>
            <w:vAlign w:val="center"/>
          </w:tcPr>
          <w:p w14:paraId="4EBACBBA" w14:textId="10542539" w:rsidR="00C21530" w:rsidRDefault="00C21530" w:rsidP="00C2153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0210A0" w:rsidRPr="00D45019" w14:paraId="2CF91EB2" w14:textId="77777777" w:rsidTr="00AB4173">
        <w:trPr>
          <w:trHeight w:val="315"/>
        </w:trPr>
        <w:tc>
          <w:tcPr>
            <w:tcW w:w="6322"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08D4D7F7" w14:textId="77777777" w:rsidR="000210A0" w:rsidRPr="00D45019" w:rsidRDefault="000210A0" w:rsidP="00BC48E9">
            <w:pPr>
              <w:spacing w:after="0" w:line="240" w:lineRule="auto"/>
              <w:jc w:val="center"/>
              <w:rPr>
                <w:rFonts w:ascii="Times New Roman" w:eastAsia="Times New Roman" w:hAnsi="Times New Roman" w:cs="Times New Roman"/>
                <w:b/>
                <w:bCs/>
                <w:color w:val="000000"/>
                <w:sz w:val="24"/>
                <w:szCs w:val="24"/>
                <w:lang w:eastAsia="ru-RU"/>
              </w:rPr>
            </w:pPr>
            <w:r w:rsidRPr="00D45019">
              <w:rPr>
                <w:rFonts w:ascii="Times New Roman" w:eastAsia="Times New Roman" w:hAnsi="Times New Roman" w:cs="Times New Roman"/>
                <w:b/>
                <w:bCs/>
                <w:color w:val="000000"/>
                <w:sz w:val="24"/>
                <w:szCs w:val="24"/>
                <w:lang w:eastAsia="ru-RU"/>
              </w:rPr>
              <w:t>ИТОГО:</w:t>
            </w:r>
          </w:p>
        </w:tc>
        <w:tc>
          <w:tcPr>
            <w:tcW w:w="1948" w:type="dxa"/>
            <w:tcBorders>
              <w:top w:val="nil"/>
              <w:left w:val="nil"/>
              <w:bottom w:val="single" w:sz="4" w:space="0" w:color="auto"/>
              <w:right w:val="single" w:sz="4" w:space="0" w:color="auto"/>
            </w:tcBorders>
            <w:shd w:val="clear" w:color="auto" w:fill="auto"/>
            <w:noWrap/>
            <w:vAlign w:val="center"/>
            <w:hideMark/>
          </w:tcPr>
          <w:p w14:paraId="686DDAF8" w14:textId="49C32332" w:rsidR="000210A0" w:rsidRPr="00D45019" w:rsidRDefault="000210A0" w:rsidP="002B5370">
            <w:pPr>
              <w:spacing w:after="0" w:line="240" w:lineRule="auto"/>
              <w:jc w:val="center"/>
              <w:rPr>
                <w:rFonts w:ascii="Times New Roman" w:eastAsia="Times New Roman" w:hAnsi="Times New Roman" w:cs="Times New Roman"/>
                <w:b/>
                <w:bCs/>
                <w:color w:val="000000"/>
                <w:sz w:val="24"/>
                <w:szCs w:val="24"/>
                <w:lang w:eastAsia="ru-RU"/>
              </w:rPr>
            </w:pPr>
          </w:p>
        </w:tc>
        <w:tc>
          <w:tcPr>
            <w:tcW w:w="1433" w:type="dxa"/>
            <w:gridSpan w:val="2"/>
            <w:tcBorders>
              <w:top w:val="nil"/>
              <w:left w:val="nil"/>
              <w:bottom w:val="single" w:sz="4" w:space="0" w:color="auto"/>
              <w:right w:val="single" w:sz="4" w:space="0" w:color="auto"/>
            </w:tcBorders>
            <w:shd w:val="clear" w:color="auto" w:fill="auto"/>
            <w:noWrap/>
            <w:vAlign w:val="center"/>
            <w:hideMark/>
          </w:tcPr>
          <w:p w14:paraId="6CB1F162" w14:textId="13E912D4" w:rsidR="00BF00CB" w:rsidRDefault="00BF00CB" w:rsidP="00BF00CB">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330</w:t>
            </w:r>
          </w:p>
          <w:p w14:paraId="59765DCB" w14:textId="24BB8285" w:rsidR="00535207" w:rsidRPr="00D45019" w:rsidRDefault="00535207" w:rsidP="002B5370">
            <w:pPr>
              <w:spacing w:after="0" w:line="240" w:lineRule="auto"/>
              <w:jc w:val="center"/>
              <w:rPr>
                <w:rFonts w:ascii="Times New Roman" w:eastAsia="Times New Roman" w:hAnsi="Times New Roman" w:cs="Times New Roman"/>
                <w:b/>
                <w:bCs/>
                <w:color w:val="000000"/>
                <w:sz w:val="24"/>
                <w:szCs w:val="24"/>
                <w:lang w:eastAsia="ru-RU"/>
              </w:rPr>
            </w:pPr>
          </w:p>
        </w:tc>
      </w:tr>
    </w:tbl>
    <w:p w14:paraId="6ED9F8B7" w14:textId="77777777" w:rsidR="00D97080" w:rsidRPr="00D45019" w:rsidRDefault="00D97080" w:rsidP="00D97080">
      <w:pPr>
        <w:spacing w:after="0" w:line="240" w:lineRule="auto"/>
        <w:rPr>
          <w:rFonts w:ascii="Times New Roman" w:eastAsia="Times New Roman" w:hAnsi="Times New Roman" w:cs="Times New Roman"/>
          <w:b/>
          <w:sz w:val="24"/>
          <w:szCs w:val="24"/>
          <w:lang w:eastAsia="ru-RU"/>
        </w:rPr>
      </w:pPr>
    </w:p>
    <w:p w14:paraId="77940A83" w14:textId="7C01343C" w:rsidR="00D97080" w:rsidRPr="00D97080" w:rsidRDefault="002E4F20" w:rsidP="002E4F20">
      <w:pPr>
        <w:jc w:val="right"/>
        <w:rPr>
          <w:rFonts w:ascii="Times New Roman" w:eastAsia="Times New Roman" w:hAnsi="Times New Roman" w:cs="Times New Roman"/>
          <w:b/>
          <w:sz w:val="24"/>
          <w:szCs w:val="24"/>
          <w:lang w:eastAsia="ru-RU"/>
        </w:rPr>
      </w:pPr>
      <w:r w:rsidRPr="00D97080">
        <w:rPr>
          <w:rFonts w:ascii="Times New Roman" w:eastAsia="Times New Roman" w:hAnsi="Times New Roman" w:cs="Times New Roman"/>
          <w:b/>
          <w:sz w:val="24"/>
          <w:szCs w:val="24"/>
          <w:lang w:eastAsia="ru-RU"/>
        </w:rPr>
        <w:t xml:space="preserve"> </w:t>
      </w:r>
    </w:p>
    <w:p w14:paraId="05644692" w14:textId="77777777" w:rsidR="00D97080" w:rsidRPr="00D97080" w:rsidRDefault="00D97080" w:rsidP="00D97080">
      <w:pPr>
        <w:spacing w:after="0" w:line="240" w:lineRule="auto"/>
        <w:rPr>
          <w:rFonts w:ascii="Times New Roman" w:eastAsia="Times New Roman" w:hAnsi="Times New Roman" w:cs="Times New Roman"/>
          <w:b/>
          <w:sz w:val="24"/>
          <w:szCs w:val="24"/>
          <w:lang w:eastAsia="ru-RU"/>
        </w:rPr>
      </w:pPr>
    </w:p>
    <w:p w14:paraId="72F3EFA1" w14:textId="77777777" w:rsidR="00D97080" w:rsidRPr="00D97080" w:rsidRDefault="00D97080" w:rsidP="00D97080">
      <w:pPr>
        <w:spacing w:line="360" w:lineRule="auto"/>
        <w:ind w:left="5103" w:hanging="5103"/>
        <w:jc w:val="right"/>
        <w:rPr>
          <w:rFonts w:ascii="Times New Roman" w:eastAsia="Calibri" w:hAnsi="Times New Roman" w:cs="Times New Roman"/>
          <w:sz w:val="24"/>
          <w:szCs w:val="24"/>
        </w:rPr>
      </w:pPr>
    </w:p>
    <w:p w14:paraId="133CF438" w14:textId="77777777" w:rsidR="00D97080" w:rsidRPr="00D97080" w:rsidRDefault="00D97080" w:rsidP="00D97080">
      <w:pPr>
        <w:tabs>
          <w:tab w:val="left" w:pos="2970"/>
        </w:tabs>
        <w:spacing w:line="360" w:lineRule="auto"/>
        <w:ind w:left="5103" w:hanging="5103"/>
        <w:rPr>
          <w:rFonts w:ascii="Times New Roman" w:eastAsia="Calibri" w:hAnsi="Times New Roman" w:cs="Times New Roman"/>
          <w:sz w:val="24"/>
          <w:szCs w:val="24"/>
        </w:rPr>
      </w:pPr>
      <w:r w:rsidRPr="00D97080">
        <w:rPr>
          <w:rFonts w:ascii="Times New Roman" w:eastAsia="Calibri" w:hAnsi="Times New Roman" w:cs="Times New Roman"/>
          <w:sz w:val="24"/>
          <w:szCs w:val="24"/>
        </w:rPr>
        <w:tab/>
      </w:r>
    </w:p>
    <w:p w14:paraId="6E1413A4" w14:textId="77777777" w:rsidR="00D97080" w:rsidRPr="00D97080" w:rsidRDefault="00D97080" w:rsidP="00D97080">
      <w:pPr>
        <w:spacing w:after="0" w:line="240" w:lineRule="auto"/>
        <w:rPr>
          <w:rFonts w:ascii="Times New Roman" w:eastAsia="Calibri" w:hAnsi="Times New Roman" w:cs="Times New Roman"/>
          <w:sz w:val="24"/>
          <w:szCs w:val="24"/>
          <w:lang w:eastAsia="ru-RU"/>
        </w:rPr>
      </w:pPr>
      <w:r w:rsidRPr="00D97080">
        <w:rPr>
          <w:rFonts w:ascii="Times New Roman" w:eastAsia="Calibri" w:hAnsi="Times New Roman" w:cs="Times New Roman"/>
          <w:sz w:val="24"/>
          <w:szCs w:val="24"/>
          <w:lang w:eastAsia="ru-RU"/>
        </w:rPr>
        <w:t xml:space="preserve"> </w:t>
      </w:r>
    </w:p>
    <w:p w14:paraId="13427B62" w14:textId="77777777" w:rsidR="00604FC8" w:rsidRPr="00D97080" w:rsidRDefault="00933BF5">
      <w:pPr>
        <w:rPr>
          <w:rFonts w:ascii="Times New Roman" w:hAnsi="Times New Roman" w:cs="Times New Roman"/>
          <w:sz w:val="24"/>
          <w:szCs w:val="24"/>
        </w:rPr>
      </w:pPr>
    </w:p>
    <w:sectPr w:rsidR="00604FC8" w:rsidRPr="00D97080" w:rsidSect="00B35097">
      <w:pgSz w:w="11906" w:h="16838"/>
      <w:pgMar w:top="567" w:right="991" w:bottom="540"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B428D514"/>
    <w:lvl w:ilvl="0" w:tplc="FFBEB90A">
      <w:start w:val="1"/>
      <w:numFmt w:val="decimal"/>
      <w:lvlText w:val="7.%1."/>
      <w:lvlJc w:val="left"/>
      <w:pPr>
        <w:ind w:left="5220" w:hanging="360"/>
      </w:pPr>
      <w:rPr>
        <w:b/>
        <w:sz w:val="28"/>
        <w:szCs w:val="28"/>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2" w15:restartNumberingAfterBreak="0">
    <w:nsid w:val="580D4115"/>
    <w:multiLevelType w:val="multilevel"/>
    <w:tmpl w:val="DE66706C"/>
    <w:lvl w:ilvl="0">
      <w:start w:val="1"/>
      <w:numFmt w:val="decimal"/>
      <w:pStyle w:val="1"/>
      <w:lvlText w:val="%1."/>
      <w:lvlJc w:val="left"/>
      <w:pPr>
        <w:tabs>
          <w:tab w:val="num" w:pos="-777"/>
        </w:tabs>
        <w:ind w:left="340" w:hanging="56"/>
      </w:pPr>
      <w:rPr>
        <w:rFonts w:hint="default"/>
        <w:b/>
        <w:sz w:val="24"/>
        <w:szCs w:val="28"/>
        <w:lang w:val="x-none"/>
      </w:rPr>
    </w:lvl>
    <w:lvl w:ilvl="1">
      <w:start w:val="1"/>
      <w:numFmt w:val="decimal"/>
      <w:pStyle w:val="2"/>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 w15:restartNumberingAfterBreak="0">
    <w:nsid w:val="5EEE08E4"/>
    <w:multiLevelType w:val="multilevel"/>
    <w:tmpl w:val="A95C9F44"/>
    <w:lvl w:ilvl="0">
      <w:start w:val="1"/>
      <w:numFmt w:val="decimal"/>
      <w:lvlText w:val="%1."/>
      <w:lvlJc w:val="left"/>
      <w:pPr>
        <w:ind w:left="3195" w:hanging="360"/>
      </w:pPr>
      <w:rPr>
        <w:b/>
      </w:rPr>
    </w:lvl>
    <w:lvl w:ilvl="1">
      <w:start w:val="1"/>
      <w:numFmt w:val="decimal"/>
      <w:isLgl/>
      <w:lvlText w:val="%1.%2."/>
      <w:lvlJc w:val="left"/>
      <w:pPr>
        <w:ind w:left="3555" w:hanging="720"/>
      </w:pPr>
    </w:lvl>
    <w:lvl w:ilvl="2">
      <w:start w:val="1"/>
      <w:numFmt w:val="decimal"/>
      <w:isLgl/>
      <w:lvlText w:val="%1.%2.%3."/>
      <w:lvlJc w:val="left"/>
      <w:pPr>
        <w:ind w:left="3555" w:hanging="720"/>
      </w:pPr>
    </w:lvl>
    <w:lvl w:ilvl="3">
      <w:start w:val="1"/>
      <w:numFmt w:val="decimal"/>
      <w:isLgl/>
      <w:lvlText w:val="%1.%2.%3.%4."/>
      <w:lvlJc w:val="left"/>
      <w:pPr>
        <w:ind w:left="3915" w:hanging="1080"/>
      </w:pPr>
    </w:lvl>
    <w:lvl w:ilvl="4">
      <w:start w:val="1"/>
      <w:numFmt w:val="decimal"/>
      <w:isLgl/>
      <w:lvlText w:val="%1.%2.%3.%4.%5."/>
      <w:lvlJc w:val="left"/>
      <w:pPr>
        <w:ind w:left="3915" w:hanging="1080"/>
      </w:pPr>
    </w:lvl>
    <w:lvl w:ilvl="5">
      <w:start w:val="1"/>
      <w:numFmt w:val="decimal"/>
      <w:isLgl/>
      <w:lvlText w:val="%1.%2.%3.%4.%5.%6."/>
      <w:lvlJc w:val="left"/>
      <w:pPr>
        <w:ind w:left="4275" w:hanging="1440"/>
      </w:pPr>
    </w:lvl>
    <w:lvl w:ilvl="6">
      <w:start w:val="1"/>
      <w:numFmt w:val="decimal"/>
      <w:isLgl/>
      <w:lvlText w:val="%1.%2.%3.%4.%5.%6.%7."/>
      <w:lvlJc w:val="left"/>
      <w:pPr>
        <w:ind w:left="4635" w:hanging="1800"/>
      </w:pPr>
    </w:lvl>
    <w:lvl w:ilvl="7">
      <w:start w:val="1"/>
      <w:numFmt w:val="decimal"/>
      <w:isLgl/>
      <w:lvlText w:val="%1.%2.%3.%4.%5.%6.%7.%8."/>
      <w:lvlJc w:val="left"/>
      <w:pPr>
        <w:ind w:left="4635" w:hanging="1800"/>
      </w:pPr>
    </w:lvl>
    <w:lvl w:ilvl="8">
      <w:start w:val="1"/>
      <w:numFmt w:val="decimal"/>
      <w:isLgl/>
      <w:lvlText w:val="%1.%2.%3.%4.%5.%6.%7.%8.%9."/>
      <w:lvlJc w:val="left"/>
      <w:pPr>
        <w:ind w:left="4995" w:hanging="2160"/>
      </w:pPr>
    </w:lvl>
  </w:abstractNum>
  <w:abstractNum w:abstractNumId="4"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080"/>
    <w:rsid w:val="000210A0"/>
    <w:rsid w:val="00021D69"/>
    <w:rsid w:val="000B7282"/>
    <w:rsid w:val="00106D50"/>
    <w:rsid w:val="00115472"/>
    <w:rsid w:val="00116268"/>
    <w:rsid w:val="0013519A"/>
    <w:rsid w:val="00177A4C"/>
    <w:rsid w:val="00177E75"/>
    <w:rsid w:val="00182CC3"/>
    <w:rsid w:val="0018737E"/>
    <w:rsid w:val="00194622"/>
    <w:rsid w:val="001F0204"/>
    <w:rsid w:val="002A4656"/>
    <w:rsid w:val="002B5370"/>
    <w:rsid w:val="002E4382"/>
    <w:rsid w:val="002E4F20"/>
    <w:rsid w:val="002F0CC4"/>
    <w:rsid w:val="002F5669"/>
    <w:rsid w:val="00371002"/>
    <w:rsid w:val="003901BB"/>
    <w:rsid w:val="003C57F4"/>
    <w:rsid w:val="004539D9"/>
    <w:rsid w:val="0046655D"/>
    <w:rsid w:val="004B4448"/>
    <w:rsid w:val="004E71DF"/>
    <w:rsid w:val="00513CD8"/>
    <w:rsid w:val="00513FA0"/>
    <w:rsid w:val="00523FB4"/>
    <w:rsid w:val="00535207"/>
    <w:rsid w:val="00545F47"/>
    <w:rsid w:val="00556BCB"/>
    <w:rsid w:val="00582136"/>
    <w:rsid w:val="005A404D"/>
    <w:rsid w:val="005A578D"/>
    <w:rsid w:val="005E2515"/>
    <w:rsid w:val="006406EE"/>
    <w:rsid w:val="006F77B7"/>
    <w:rsid w:val="0078210A"/>
    <w:rsid w:val="00790AC3"/>
    <w:rsid w:val="007E000A"/>
    <w:rsid w:val="007E7E0B"/>
    <w:rsid w:val="00817FB3"/>
    <w:rsid w:val="008C2096"/>
    <w:rsid w:val="008D7109"/>
    <w:rsid w:val="008D7A39"/>
    <w:rsid w:val="008E0DBB"/>
    <w:rsid w:val="00925FDD"/>
    <w:rsid w:val="00933BF5"/>
    <w:rsid w:val="009438A6"/>
    <w:rsid w:val="009758A7"/>
    <w:rsid w:val="00A35D7A"/>
    <w:rsid w:val="00A50954"/>
    <w:rsid w:val="00A82748"/>
    <w:rsid w:val="00AB4173"/>
    <w:rsid w:val="00AE7818"/>
    <w:rsid w:val="00B35097"/>
    <w:rsid w:val="00BA4787"/>
    <w:rsid w:val="00BA5F23"/>
    <w:rsid w:val="00BB04F7"/>
    <w:rsid w:val="00BC3BC5"/>
    <w:rsid w:val="00BC48E9"/>
    <w:rsid w:val="00BE485F"/>
    <w:rsid w:val="00BF00CB"/>
    <w:rsid w:val="00C21530"/>
    <w:rsid w:val="00C91117"/>
    <w:rsid w:val="00CB2C63"/>
    <w:rsid w:val="00CC142F"/>
    <w:rsid w:val="00D4063D"/>
    <w:rsid w:val="00D45019"/>
    <w:rsid w:val="00D46F1B"/>
    <w:rsid w:val="00D97080"/>
    <w:rsid w:val="00D97C79"/>
    <w:rsid w:val="00DC6FB6"/>
    <w:rsid w:val="00DE145C"/>
    <w:rsid w:val="00E132EB"/>
    <w:rsid w:val="00E3072B"/>
    <w:rsid w:val="00E367B2"/>
    <w:rsid w:val="00E37D83"/>
    <w:rsid w:val="00E833FC"/>
    <w:rsid w:val="00E83E54"/>
    <w:rsid w:val="00E8599E"/>
    <w:rsid w:val="00E85C6F"/>
    <w:rsid w:val="00EB1F05"/>
    <w:rsid w:val="00EF70D8"/>
    <w:rsid w:val="00F43839"/>
    <w:rsid w:val="00F51E32"/>
    <w:rsid w:val="00F73677"/>
    <w:rsid w:val="00FE6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8E54"/>
  <w15:chartTrackingRefBased/>
  <w15:docId w15:val="{106D0081-5AEB-40FB-993C-D5E04B89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970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7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5"/>
    <w:uiPriority w:val="99"/>
    <w:rsid w:val="00D97080"/>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4"/>
    <w:uiPriority w:val="99"/>
    <w:rsid w:val="00D97080"/>
    <w:rPr>
      <w:rFonts w:ascii="Times New Roman" w:eastAsia="Times New Roman" w:hAnsi="Times New Roman" w:cs="Times New Roman"/>
      <w:sz w:val="20"/>
      <w:szCs w:val="20"/>
      <w:lang w:eastAsia="ru-RU"/>
    </w:r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7"/>
    <w:uiPriority w:val="34"/>
    <w:qFormat/>
    <w:rsid w:val="00D9708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D97080"/>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D97080"/>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D97080"/>
    <w:rPr>
      <w:rFonts w:ascii="Arial" w:eastAsia="Times New Roman" w:hAnsi="Arial" w:cs="Arial"/>
      <w:sz w:val="20"/>
      <w:szCs w:val="20"/>
      <w:lang w:eastAsia="ru-RU"/>
    </w:rPr>
  </w:style>
  <w:style w:type="paragraph" w:customStyle="1" w:styleId="1">
    <w:name w:val="_Нумерованный 1"/>
    <w:basedOn w:val="a"/>
    <w:link w:val="11"/>
    <w:qFormat/>
    <w:rsid w:val="00D97080"/>
    <w:pPr>
      <w:widowControl w:val="0"/>
      <w:numPr>
        <w:numId w:val="5"/>
      </w:numPr>
      <w:autoSpaceDN w:val="0"/>
      <w:adjustRightInd w:val="0"/>
      <w:spacing w:before="240" w:after="120" w:line="360" w:lineRule="atLeast"/>
      <w:jc w:val="both"/>
      <w:textAlignment w:val="baseline"/>
    </w:pPr>
    <w:rPr>
      <w:rFonts w:ascii="Times New Roman" w:eastAsia="Times New Roman" w:hAnsi="Times New Roman" w:cs="Times New Roman"/>
      <w:b/>
      <w:sz w:val="24"/>
      <w:szCs w:val="24"/>
      <w:lang w:val="x-none" w:eastAsia="x-none"/>
    </w:rPr>
  </w:style>
  <w:style w:type="paragraph" w:customStyle="1" w:styleId="2">
    <w:name w:val="_Нумерованный 2"/>
    <w:basedOn w:val="1"/>
    <w:qFormat/>
    <w:rsid w:val="00D97080"/>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D97080"/>
    <w:pPr>
      <w:numPr>
        <w:ilvl w:val="2"/>
      </w:numPr>
      <w:tabs>
        <w:tab w:val="clear" w:pos="-624"/>
        <w:tab w:val="num" w:pos="360"/>
        <w:tab w:val="num" w:pos="2174"/>
      </w:tabs>
      <w:ind w:left="2174" w:hanging="360"/>
    </w:pPr>
  </w:style>
  <w:style w:type="character" w:customStyle="1" w:styleId="11">
    <w:name w:val="_Нумерованный 1 Знак1"/>
    <w:link w:val="1"/>
    <w:rsid w:val="00D97080"/>
    <w:rPr>
      <w:rFonts w:ascii="Times New Roman" w:eastAsia="Times New Roman" w:hAnsi="Times New Roman" w:cs="Times New Roman"/>
      <w:b/>
      <w:sz w:val="24"/>
      <w:szCs w:val="24"/>
      <w:lang w:val="x-none" w:eastAsia="x-none"/>
    </w:rPr>
  </w:style>
  <w:style w:type="character" w:styleId="a8">
    <w:name w:val="annotation reference"/>
    <w:basedOn w:val="a0"/>
    <w:uiPriority w:val="99"/>
    <w:semiHidden/>
    <w:unhideWhenUsed/>
    <w:rsid w:val="002F5669"/>
    <w:rPr>
      <w:sz w:val="16"/>
      <w:szCs w:val="16"/>
    </w:rPr>
  </w:style>
  <w:style w:type="paragraph" w:styleId="a9">
    <w:name w:val="annotation text"/>
    <w:basedOn w:val="a"/>
    <w:link w:val="aa"/>
    <w:uiPriority w:val="99"/>
    <w:semiHidden/>
    <w:unhideWhenUsed/>
    <w:rsid w:val="002F5669"/>
    <w:pPr>
      <w:spacing w:line="240" w:lineRule="auto"/>
    </w:pPr>
    <w:rPr>
      <w:sz w:val="20"/>
      <w:szCs w:val="20"/>
    </w:rPr>
  </w:style>
  <w:style w:type="character" w:customStyle="1" w:styleId="aa">
    <w:name w:val="Текст примечания Знак"/>
    <w:basedOn w:val="a0"/>
    <w:link w:val="a9"/>
    <w:uiPriority w:val="99"/>
    <w:semiHidden/>
    <w:rsid w:val="002F5669"/>
    <w:rPr>
      <w:sz w:val="20"/>
      <w:szCs w:val="20"/>
    </w:rPr>
  </w:style>
  <w:style w:type="paragraph" w:styleId="ab">
    <w:name w:val="annotation subject"/>
    <w:basedOn w:val="a9"/>
    <w:next w:val="a9"/>
    <w:link w:val="ac"/>
    <w:uiPriority w:val="99"/>
    <w:semiHidden/>
    <w:unhideWhenUsed/>
    <w:rsid w:val="002F5669"/>
    <w:rPr>
      <w:b/>
      <w:bCs/>
    </w:rPr>
  </w:style>
  <w:style w:type="character" w:customStyle="1" w:styleId="ac">
    <w:name w:val="Тема примечания Знак"/>
    <w:basedOn w:val="aa"/>
    <w:link w:val="ab"/>
    <w:uiPriority w:val="99"/>
    <w:semiHidden/>
    <w:rsid w:val="002F5669"/>
    <w:rPr>
      <w:b/>
      <w:bCs/>
      <w:sz w:val="20"/>
      <w:szCs w:val="20"/>
    </w:rPr>
  </w:style>
  <w:style w:type="paragraph" w:styleId="ad">
    <w:name w:val="Balloon Text"/>
    <w:basedOn w:val="a"/>
    <w:link w:val="ae"/>
    <w:uiPriority w:val="99"/>
    <w:semiHidden/>
    <w:unhideWhenUsed/>
    <w:rsid w:val="002F566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2F56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03200">
      <w:bodyDiv w:val="1"/>
      <w:marLeft w:val="0"/>
      <w:marRight w:val="0"/>
      <w:marTop w:val="0"/>
      <w:marBottom w:val="0"/>
      <w:divBdr>
        <w:top w:val="none" w:sz="0" w:space="0" w:color="auto"/>
        <w:left w:val="none" w:sz="0" w:space="0" w:color="auto"/>
        <w:bottom w:val="none" w:sz="0" w:space="0" w:color="auto"/>
        <w:right w:val="none" w:sz="0" w:space="0" w:color="auto"/>
      </w:divBdr>
    </w:div>
    <w:div w:id="763264907">
      <w:bodyDiv w:val="1"/>
      <w:marLeft w:val="0"/>
      <w:marRight w:val="0"/>
      <w:marTop w:val="0"/>
      <w:marBottom w:val="0"/>
      <w:divBdr>
        <w:top w:val="none" w:sz="0" w:space="0" w:color="auto"/>
        <w:left w:val="none" w:sz="0" w:space="0" w:color="auto"/>
        <w:bottom w:val="none" w:sz="0" w:space="0" w:color="auto"/>
        <w:right w:val="none" w:sz="0" w:space="0" w:color="auto"/>
      </w:divBdr>
    </w:div>
    <w:div w:id="837770845">
      <w:bodyDiv w:val="1"/>
      <w:marLeft w:val="0"/>
      <w:marRight w:val="0"/>
      <w:marTop w:val="0"/>
      <w:marBottom w:val="0"/>
      <w:divBdr>
        <w:top w:val="none" w:sz="0" w:space="0" w:color="auto"/>
        <w:left w:val="none" w:sz="0" w:space="0" w:color="auto"/>
        <w:bottom w:val="none" w:sz="0" w:space="0" w:color="auto"/>
        <w:right w:val="none" w:sz="0" w:space="0" w:color="auto"/>
      </w:divBdr>
    </w:div>
    <w:div w:id="1537547246">
      <w:bodyDiv w:val="1"/>
      <w:marLeft w:val="0"/>
      <w:marRight w:val="0"/>
      <w:marTop w:val="0"/>
      <w:marBottom w:val="0"/>
      <w:divBdr>
        <w:top w:val="none" w:sz="0" w:space="0" w:color="auto"/>
        <w:left w:val="none" w:sz="0" w:space="0" w:color="auto"/>
        <w:bottom w:val="none" w:sz="0" w:space="0" w:color="auto"/>
        <w:right w:val="none" w:sz="0" w:space="0" w:color="auto"/>
      </w:divBdr>
    </w:div>
    <w:div w:id="1740522440">
      <w:bodyDiv w:val="1"/>
      <w:marLeft w:val="0"/>
      <w:marRight w:val="0"/>
      <w:marTop w:val="0"/>
      <w:marBottom w:val="0"/>
      <w:divBdr>
        <w:top w:val="none" w:sz="0" w:space="0" w:color="auto"/>
        <w:left w:val="none" w:sz="0" w:space="0" w:color="auto"/>
        <w:bottom w:val="none" w:sz="0" w:space="0" w:color="auto"/>
        <w:right w:val="none" w:sz="0" w:space="0" w:color="auto"/>
      </w:divBdr>
    </w:div>
    <w:div w:id="1906136374">
      <w:bodyDiv w:val="1"/>
      <w:marLeft w:val="0"/>
      <w:marRight w:val="0"/>
      <w:marTop w:val="0"/>
      <w:marBottom w:val="0"/>
      <w:divBdr>
        <w:top w:val="none" w:sz="0" w:space="0" w:color="auto"/>
        <w:left w:val="none" w:sz="0" w:space="0" w:color="auto"/>
        <w:bottom w:val="none" w:sz="0" w:space="0" w:color="auto"/>
        <w:right w:val="none" w:sz="0" w:space="0" w:color="auto"/>
      </w:divBdr>
    </w:div>
    <w:div w:id="1917591277">
      <w:bodyDiv w:val="1"/>
      <w:marLeft w:val="0"/>
      <w:marRight w:val="0"/>
      <w:marTop w:val="0"/>
      <w:marBottom w:val="0"/>
      <w:divBdr>
        <w:top w:val="none" w:sz="0" w:space="0" w:color="auto"/>
        <w:left w:val="none" w:sz="0" w:space="0" w:color="auto"/>
        <w:bottom w:val="none" w:sz="0" w:space="0" w:color="auto"/>
        <w:right w:val="none" w:sz="0" w:space="0" w:color="auto"/>
      </w:divBdr>
    </w:div>
    <w:div w:id="199737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2171</Words>
  <Characters>12378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Кузьмина Светлана Николаевна</dc:creator>
  <cp:keywords/>
  <dc:description/>
  <cp:lastModifiedBy>Пасхина Татьяна Ивановна</cp:lastModifiedBy>
  <cp:revision>2</cp:revision>
  <cp:lastPrinted>2024-04-27T11:01:00Z</cp:lastPrinted>
  <dcterms:created xsi:type="dcterms:W3CDTF">2026-09-30T03:46:00Z</dcterms:created>
  <dcterms:modified xsi:type="dcterms:W3CDTF">2026-09-30T03:46:00Z</dcterms:modified>
</cp:coreProperties>
</file>