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5B7EE" w14:textId="3A8603C7"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2452"/>
        <w:gridCol w:w="6"/>
        <w:gridCol w:w="1249"/>
        <w:gridCol w:w="4478"/>
      </w:tblGrid>
      <w:tr w:rsidR="00F95EF7" w:rsidRPr="00EE0D14" w14:paraId="29746F96" w14:textId="77777777" w:rsidTr="00576133">
        <w:trPr>
          <w:jc w:val="center"/>
        </w:trPr>
        <w:tc>
          <w:tcPr>
            <w:tcW w:w="1195"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27" w:type="dxa"/>
            <w:gridSpan w:val="2"/>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F20205">
        <w:trPr>
          <w:trHeight w:val="418"/>
          <w:jc w:val="center"/>
        </w:trPr>
        <w:tc>
          <w:tcPr>
            <w:tcW w:w="9380" w:type="dxa"/>
            <w:gridSpan w:val="5"/>
            <w:shd w:val="clear" w:color="auto" w:fill="auto"/>
            <w:vAlign w:val="center"/>
          </w:tcPr>
          <w:p w14:paraId="72E9A60E" w14:textId="77777777"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4818CA" w:rsidRPr="00EE0D14" w14:paraId="5BD6297D" w14:textId="77777777" w:rsidTr="00576133">
        <w:trPr>
          <w:jc w:val="center"/>
        </w:trPr>
        <w:tc>
          <w:tcPr>
            <w:tcW w:w="1195" w:type="dxa"/>
            <w:shd w:val="clear" w:color="auto" w:fill="auto"/>
            <w:vAlign w:val="center"/>
          </w:tcPr>
          <w:p w14:paraId="3E90A78C"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4818CA" w:rsidRPr="00EE0D14" w:rsidRDefault="004818CA" w:rsidP="004818CA">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27" w:type="dxa"/>
            <w:gridSpan w:val="2"/>
            <w:shd w:val="clear" w:color="auto" w:fill="auto"/>
          </w:tcPr>
          <w:p w14:paraId="535D2D8B" w14:textId="77777777" w:rsidR="004818CA" w:rsidRDefault="004818CA" w:rsidP="004818CA">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14:paraId="7E213AB5" w14:textId="32A73306" w:rsidR="004818CA" w:rsidRPr="00EE0D14" w:rsidRDefault="004818CA" w:rsidP="004818CA">
            <w:pPr>
              <w:suppressAutoHyphens/>
              <w:ind w:right="-284"/>
              <w:rPr>
                <w:rFonts w:ascii="Times New Roman" w:eastAsia="Times New Roman" w:hAnsi="Times New Roman" w:cs="Times New Roman"/>
              </w:rPr>
            </w:pPr>
          </w:p>
        </w:tc>
      </w:tr>
      <w:tr w:rsidR="004818CA" w:rsidRPr="00EE0D14" w14:paraId="13063A81" w14:textId="77777777" w:rsidTr="00576133">
        <w:trPr>
          <w:jc w:val="center"/>
        </w:trPr>
        <w:tc>
          <w:tcPr>
            <w:tcW w:w="1195" w:type="dxa"/>
            <w:shd w:val="clear" w:color="auto" w:fill="auto"/>
            <w:vAlign w:val="center"/>
          </w:tcPr>
          <w:p w14:paraId="42028471"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4818CA" w:rsidRPr="00EE0D14" w:rsidRDefault="004818CA" w:rsidP="004818CA">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27" w:type="dxa"/>
            <w:gridSpan w:val="2"/>
            <w:shd w:val="clear" w:color="auto" w:fill="auto"/>
          </w:tcPr>
          <w:p w14:paraId="47B65DF9" w14:textId="77777777" w:rsidR="004818CA" w:rsidRDefault="004818CA" w:rsidP="004818CA">
            <w:pPr>
              <w:rPr>
                <w:rFonts w:ascii="Times New Roman" w:eastAsia="Times New Roman" w:hAnsi="Times New Roman" w:cs="Times New Roman"/>
              </w:rPr>
            </w:pPr>
            <w:r>
              <w:rPr>
                <w:rFonts w:ascii="Times New Roman" w:eastAsia="Times New Roman" w:hAnsi="Times New Roman" w:cs="Times New Roman"/>
              </w:rPr>
              <w:t xml:space="preserve">125252, г. Москва, </w:t>
            </w:r>
            <w:proofErr w:type="spellStart"/>
            <w:r>
              <w:rPr>
                <w:rFonts w:ascii="Times New Roman" w:eastAsia="Times New Roman" w:hAnsi="Times New Roman" w:cs="Times New Roman"/>
              </w:rPr>
              <w:t>вн</w:t>
            </w:r>
            <w:proofErr w:type="spellEnd"/>
            <w:r>
              <w:rPr>
                <w:rFonts w:ascii="Times New Roman" w:eastAsia="Times New Roman" w:hAnsi="Times New Roman" w:cs="Times New Roman"/>
              </w:rPr>
              <w:t>. тер. г. муниципальный округ Хорошевский, ул. З-я Песчаная, д. 2А</w:t>
            </w:r>
          </w:p>
          <w:p w14:paraId="09300A42" w14:textId="3A4001C2" w:rsidR="004818CA" w:rsidRPr="00EE0D14" w:rsidRDefault="004818CA" w:rsidP="004818CA">
            <w:pPr>
              <w:rPr>
                <w:rFonts w:ascii="Times New Roman" w:eastAsia="Times New Roman" w:hAnsi="Times New Roman" w:cs="Times New Roman"/>
                <w:b/>
                <w:bCs/>
                <w:i/>
                <w:lang w:val="ru-RU"/>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4818CA" w:rsidRPr="00EE0D14" w14:paraId="4ED58970" w14:textId="77777777" w:rsidTr="00576133">
        <w:trPr>
          <w:jc w:val="center"/>
        </w:trPr>
        <w:tc>
          <w:tcPr>
            <w:tcW w:w="1195" w:type="dxa"/>
            <w:shd w:val="clear" w:color="auto" w:fill="auto"/>
            <w:vAlign w:val="center"/>
          </w:tcPr>
          <w:p w14:paraId="70FF2700"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4818CA" w:rsidRPr="00EE0D14" w:rsidRDefault="004818CA" w:rsidP="004818CA">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27" w:type="dxa"/>
            <w:gridSpan w:val="2"/>
            <w:shd w:val="clear" w:color="auto" w:fill="auto"/>
          </w:tcPr>
          <w:p w14:paraId="6D738471" w14:textId="77777777" w:rsidR="004818CA" w:rsidRDefault="004818CA" w:rsidP="004818CA">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14:paraId="0AF75DC8" w14:textId="44904352" w:rsidR="004818CA" w:rsidRPr="00EE0D14" w:rsidRDefault="004818CA" w:rsidP="004818CA">
            <w:pPr>
              <w:rPr>
                <w:rFonts w:ascii="Times New Roman" w:eastAsia="Times New Roman" w:hAnsi="Times New Roman" w:cs="Times New Roman"/>
                <w:b/>
                <w:bCs/>
                <w:i/>
              </w:rPr>
            </w:pPr>
          </w:p>
        </w:tc>
      </w:tr>
      <w:tr w:rsidR="004818CA" w:rsidRPr="00EE0D14" w14:paraId="483D9A74" w14:textId="77777777" w:rsidTr="00576133">
        <w:trPr>
          <w:jc w:val="center"/>
        </w:trPr>
        <w:tc>
          <w:tcPr>
            <w:tcW w:w="1195" w:type="dxa"/>
            <w:shd w:val="clear" w:color="auto" w:fill="auto"/>
            <w:vAlign w:val="center"/>
          </w:tcPr>
          <w:p w14:paraId="710667F9"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4818CA" w:rsidRPr="00EE0D14" w:rsidRDefault="004818CA" w:rsidP="004818CA">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27" w:type="dxa"/>
            <w:gridSpan w:val="2"/>
            <w:shd w:val="clear" w:color="auto" w:fill="auto"/>
          </w:tcPr>
          <w:p w14:paraId="182FE20A" w14:textId="77777777" w:rsidR="004818CA" w:rsidRDefault="004818CA" w:rsidP="004818CA">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14:paraId="44A9FC37" w14:textId="03ACD339" w:rsidR="004818CA" w:rsidRPr="00EE0D14" w:rsidRDefault="004818CA" w:rsidP="004818CA">
            <w:pPr>
              <w:rPr>
                <w:rFonts w:ascii="Times New Roman" w:eastAsia="Times New Roman" w:hAnsi="Times New Roman" w:cs="Times New Roman"/>
                <w:i/>
                <w:lang w:val="ru-RU"/>
              </w:rPr>
            </w:pPr>
          </w:p>
        </w:tc>
      </w:tr>
      <w:tr w:rsidR="004818CA" w:rsidRPr="00EE0D14" w14:paraId="3E476205" w14:textId="77777777" w:rsidTr="00576133">
        <w:trPr>
          <w:jc w:val="center"/>
        </w:trPr>
        <w:tc>
          <w:tcPr>
            <w:tcW w:w="1195" w:type="dxa"/>
            <w:shd w:val="clear" w:color="auto" w:fill="auto"/>
            <w:vAlign w:val="center"/>
          </w:tcPr>
          <w:p w14:paraId="7E5B3120"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4818CA" w:rsidRPr="00EE0D14" w:rsidRDefault="004818CA" w:rsidP="004818CA">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27" w:type="dxa"/>
            <w:gridSpan w:val="2"/>
            <w:shd w:val="clear" w:color="auto" w:fill="auto"/>
            <w:vAlign w:val="center"/>
          </w:tcPr>
          <w:p w14:paraId="0126D25F" w14:textId="77777777" w:rsidR="004818CA" w:rsidRDefault="004818CA" w:rsidP="004818CA">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14:paraId="2930555C" w14:textId="7FFF532D" w:rsidR="004818CA" w:rsidRPr="00EE0D14" w:rsidRDefault="004818CA" w:rsidP="004818CA">
            <w:pPr>
              <w:rPr>
                <w:rFonts w:ascii="Times New Roman" w:eastAsia="Times New Roman" w:hAnsi="Times New Roman" w:cs="Times New Roman"/>
                <w:bCs/>
                <w:lang w:val="ru-RU"/>
              </w:rPr>
            </w:pPr>
          </w:p>
        </w:tc>
      </w:tr>
      <w:tr w:rsidR="004818CA" w:rsidRPr="00EE0D14" w14:paraId="5079DCD1" w14:textId="77777777" w:rsidTr="00576133">
        <w:trPr>
          <w:jc w:val="center"/>
        </w:trPr>
        <w:tc>
          <w:tcPr>
            <w:tcW w:w="1195" w:type="dxa"/>
            <w:shd w:val="clear" w:color="auto" w:fill="auto"/>
            <w:vAlign w:val="center"/>
          </w:tcPr>
          <w:p w14:paraId="53882B1D"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29EAD473" w14:textId="77777777" w:rsidR="004818CA" w:rsidRPr="00FB3B83" w:rsidRDefault="004818CA" w:rsidP="004818CA">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proofErr w:type="spellStart"/>
            <w:r>
              <w:rPr>
                <w:rFonts w:ascii="Times New Roman" w:eastAsia="Times New Roman" w:hAnsi="Times New Roman" w:cs="Times New Roman"/>
              </w:rPr>
              <w:t>аказчика</w:t>
            </w:r>
            <w:proofErr w:type="spellEnd"/>
            <w:r>
              <w:rPr>
                <w:rFonts w:ascii="Times New Roman" w:eastAsia="Times New Roman" w:hAnsi="Times New Roman" w:cs="Times New Roman"/>
              </w:rPr>
              <w:t>,</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p w14:paraId="34AF2ACA" w14:textId="77777777" w:rsidR="004818CA" w:rsidRPr="00EE0D14" w:rsidRDefault="004818CA" w:rsidP="004818CA">
            <w:pPr>
              <w:ind w:right="170"/>
              <w:rPr>
                <w:rFonts w:ascii="Times New Roman" w:eastAsia="Times New Roman" w:hAnsi="Times New Roman" w:cs="Times New Roman"/>
                <w:lang w:val="ru-RU"/>
              </w:rPr>
            </w:pPr>
          </w:p>
        </w:tc>
        <w:tc>
          <w:tcPr>
            <w:tcW w:w="5727" w:type="dxa"/>
            <w:gridSpan w:val="2"/>
            <w:shd w:val="clear" w:color="auto" w:fill="auto"/>
          </w:tcPr>
          <w:p w14:paraId="33A3DD72"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14:paraId="307320CD" w14:textId="616AD6A1"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5B2FD9">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4BBE2FC4"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14:paraId="5A3B3D21"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14:paraId="2DA50D68" w14:textId="77777777" w:rsidR="004818CA" w:rsidRDefault="004818CA" w:rsidP="004818CA">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14:paraId="30001045" w14:textId="77777777" w:rsidR="004818CA" w:rsidRDefault="004818CA" w:rsidP="004818CA">
            <w:pPr>
              <w:spacing w:line="252" w:lineRule="auto"/>
              <w:ind w:right="170"/>
              <w:rPr>
                <w:rFonts w:ascii="Times New Roman" w:eastAsia="Times New Roman" w:hAnsi="Times New Roman" w:cs="Times New Roman"/>
                <w:lang w:eastAsia="en-US"/>
              </w:rPr>
            </w:pPr>
          </w:p>
          <w:p w14:paraId="0D7CF778"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14:paraId="0E2E6640" w14:textId="6D5B2AFA"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5B2FD9" w:rsidRPr="005B2FD9">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14:paraId="25156CCF"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14:paraId="41FC0695"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14:paraId="031B7C3D" w14:textId="7C95639B" w:rsidR="004818CA" w:rsidRPr="00EE0D14" w:rsidRDefault="004818CA" w:rsidP="004818CA">
            <w:pPr>
              <w:rPr>
                <w:rFonts w:ascii="Times New Roman" w:eastAsia="Times New Roman" w:hAnsi="Times New Roman" w:cs="Times New Roman"/>
                <w:b/>
                <w:bCs/>
                <w:u w:val="single"/>
                <w:lang w:val="ru-RU"/>
              </w:rPr>
            </w:pPr>
            <w:r>
              <w:rPr>
                <w:rFonts w:ascii="Times New Roman" w:eastAsia="Times New Roman" w:hAnsi="Times New Roman" w:cs="Times New Roman"/>
                <w:bCs/>
                <w:lang w:eastAsia="en-US"/>
              </w:rPr>
              <w:t>Julia.Vedekhina@russianpost.ru</w:t>
            </w:r>
          </w:p>
        </w:tc>
      </w:tr>
      <w:tr w:rsidR="004818CA" w:rsidRPr="00EE0D14" w14:paraId="4F95097F" w14:textId="77777777" w:rsidTr="00576133">
        <w:trPr>
          <w:jc w:val="center"/>
        </w:trPr>
        <w:tc>
          <w:tcPr>
            <w:tcW w:w="1195" w:type="dxa"/>
            <w:shd w:val="clear" w:color="auto" w:fill="auto"/>
            <w:vAlign w:val="center"/>
          </w:tcPr>
          <w:p w14:paraId="6E1921A8"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4818CA" w:rsidRPr="00EE0D14" w:rsidRDefault="004818CA" w:rsidP="004818CA">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27" w:type="dxa"/>
            <w:gridSpan w:val="2"/>
            <w:shd w:val="clear" w:color="auto" w:fill="auto"/>
            <w:vAlign w:val="center"/>
          </w:tcPr>
          <w:p w14:paraId="3D10FBB4" w14:textId="52160B70" w:rsidR="004818CA" w:rsidRPr="00EE0D14" w:rsidRDefault="004818CA" w:rsidP="004818CA">
            <w:pPr>
              <w:rPr>
                <w:rFonts w:ascii="Times New Roman" w:eastAsia="Times New Roman" w:hAnsi="Times New Roman" w:cs="Times New Roman"/>
                <w:i/>
                <w:lang w:val="ru-RU"/>
              </w:rPr>
            </w:pPr>
            <w:r>
              <w:rPr>
                <w:rFonts w:ascii="Times New Roman" w:hAnsi="Times New Roman" w:cs="Times New Roman"/>
                <w:lang w:eastAsia="en-US"/>
              </w:rPr>
              <w:t>443099, Самарская область, г. Самара, ул. Ленинградская, д. 24</w:t>
            </w:r>
          </w:p>
        </w:tc>
      </w:tr>
      <w:tr w:rsidR="004818CA" w:rsidRPr="00EE0D14" w14:paraId="7CB278BB" w14:textId="77777777" w:rsidTr="00576133">
        <w:trPr>
          <w:jc w:val="center"/>
        </w:trPr>
        <w:tc>
          <w:tcPr>
            <w:tcW w:w="1195" w:type="dxa"/>
            <w:shd w:val="clear" w:color="auto" w:fill="auto"/>
            <w:vAlign w:val="center"/>
          </w:tcPr>
          <w:p w14:paraId="239A3690"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4818CA" w:rsidRPr="00EE0D14" w:rsidRDefault="004818CA" w:rsidP="004818CA">
            <w:pPr>
              <w:rPr>
                <w:rFonts w:ascii="Times New Roman" w:eastAsia="Times New Roman" w:hAnsi="Times New Roman" w:cs="Times New Roman"/>
              </w:rPr>
            </w:pPr>
            <w:r w:rsidRPr="00EE0D14">
              <w:rPr>
                <w:rFonts w:ascii="Times New Roman" w:eastAsia="Times New Roman" w:hAnsi="Times New Roman" w:cs="Times New Roman"/>
                <w:lang w:val="en-US"/>
              </w:rPr>
              <w:t>C</w:t>
            </w:r>
            <w:proofErr w:type="spellStart"/>
            <w:r w:rsidRPr="00EE0D14">
              <w:rPr>
                <w:rFonts w:ascii="Times New Roman" w:eastAsia="Times New Roman" w:hAnsi="Times New Roman" w:cs="Times New Roman"/>
              </w:rPr>
              <w:t>айт</w:t>
            </w:r>
            <w:proofErr w:type="spellEnd"/>
            <w:r w:rsidRPr="00EE0D14">
              <w:rPr>
                <w:rFonts w:ascii="Times New Roman" w:eastAsia="Times New Roman" w:hAnsi="Times New Roman" w:cs="Times New Roman"/>
              </w:rPr>
              <w:t xml:space="preserve"> на котором размещена документация о </w:t>
            </w:r>
            <w:r>
              <w:rPr>
                <w:rFonts w:ascii="Times New Roman" w:eastAsia="Times New Roman" w:hAnsi="Times New Roman" w:cs="Times New Roman"/>
              </w:rPr>
              <w:t>ценовом отборе</w:t>
            </w:r>
          </w:p>
        </w:tc>
        <w:tc>
          <w:tcPr>
            <w:tcW w:w="5727" w:type="dxa"/>
            <w:gridSpan w:val="2"/>
            <w:shd w:val="clear" w:color="auto" w:fill="auto"/>
            <w:vAlign w:val="center"/>
          </w:tcPr>
          <w:p w14:paraId="285FC26C" w14:textId="4D5AFBCE" w:rsidR="004818CA" w:rsidRPr="00EE0D14" w:rsidRDefault="004818CA" w:rsidP="004818CA">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4818CA" w:rsidRPr="00EE0D14" w14:paraId="49149393" w14:textId="77777777" w:rsidTr="00576133">
        <w:trPr>
          <w:jc w:val="center"/>
        </w:trPr>
        <w:tc>
          <w:tcPr>
            <w:tcW w:w="1195" w:type="dxa"/>
            <w:shd w:val="clear" w:color="auto" w:fill="auto"/>
            <w:vAlign w:val="center"/>
          </w:tcPr>
          <w:p w14:paraId="65CE936B"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4818CA" w:rsidRPr="004818CA" w:rsidRDefault="004818CA" w:rsidP="004818CA">
            <w:pPr>
              <w:rPr>
                <w:rFonts w:ascii="Times New Roman" w:eastAsia="Times New Roman" w:hAnsi="Times New Roman" w:cs="Times New Roman"/>
                <w:highlight w:val="yellow"/>
              </w:rPr>
            </w:pPr>
            <w:r w:rsidRPr="004C04A2">
              <w:rPr>
                <w:rFonts w:ascii="Times New Roman" w:eastAsia="Times New Roman" w:hAnsi="Times New Roman" w:cs="Times New Roman"/>
              </w:rPr>
              <w:t>Оператор электронной площадки, место проведения ценового отбора</w:t>
            </w:r>
          </w:p>
        </w:tc>
        <w:tc>
          <w:tcPr>
            <w:tcW w:w="5727" w:type="dxa"/>
            <w:gridSpan w:val="2"/>
            <w:shd w:val="clear" w:color="auto" w:fill="auto"/>
            <w:vAlign w:val="center"/>
          </w:tcPr>
          <w:p w14:paraId="1107FEC9" w14:textId="77777777" w:rsidR="003840D2" w:rsidRPr="003840D2" w:rsidRDefault="003840D2" w:rsidP="003840D2">
            <w:pPr>
              <w:jc w:val="both"/>
              <w:rPr>
                <w:rFonts w:ascii="Times New Roman" w:eastAsia="Times New Roman" w:hAnsi="Times New Roman" w:cs="Times New Roman"/>
                <w:lang w:val="ru-RU"/>
              </w:rPr>
            </w:pPr>
            <w:r w:rsidRPr="003840D2">
              <w:rPr>
                <w:rFonts w:ascii="Times New Roman" w:eastAsia="Times New Roman" w:hAnsi="Times New Roman" w:cs="Times New Roman"/>
                <w:lang w:val="ru-RU"/>
              </w:rPr>
              <w:t>АКЦИОНЕРНОЕ ОБЩЕСТВО «РОССИЙСКИЙ АУКЦИОННЫЙ ДОМ»</w:t>
            </w:r>
          </w:p>
          <w:p w14:paraId="4770AFC9" w14:textId="7AC61259" w:rsidR="00C64517" w:rsidRPr="00C45D45" w:rsidRDefault="003840D2" w:rsidP="003840D2">
            <w:pPr>
              <w:rPr>
                <w:rFonts w:ascii="Times New Roman" w:eastAsia="Times New Roman" w:hAnsi="Times New Roman" w:cs="Times New Roman"/>
                <w:highlight w:val="yellow"/>
                <w:lang w:val="ru-RU"/>
              </w:rPr>
            </w:pPr>
            <w:hyperlink r:id="rId8" w:history="1">
              <w:r w:rsidRPr="003840D2">
                <w:rPr>
                  <w:rFonts w:ascii="Times New Roman" w:eastAsia="Times New Roman" w:hAnsi="Times New Roman" w:cs="Times New Roman"/>
                  <w:color w:val="000080"/>
                  <w:u w:val="single"/>
                  <w:lang w:val="ru-RU"/>
                </w:rPr>
                <w:t>http://lot-online.ru</w:t>
              </w:r>
            </w:hyperlink>
          </w:p>
        </w:tc>
      </w:tr>
      <w:tr w:rsidR="00F95EF7" w:rsidRPr="00EE0D14" w14:paraId="4296A850" w14:textId="77777777" w:rsidTr="00576133">
        <w:trPr>
          <w:jc w:val="center"/>
        </w:trPr>
        <w:tc>
          <w:tcPr>
            <w:tcW w:w="1195" w:type="dxa"/>
            <w:shd w:val="clear" w:color="auto" w:fill="auto"/>
            <w:vAlign w:val="center"/>
          </w:tcPr>
          <w:p w14:paraId="356E5B46"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27" w:type="dxa"/>
            <w:gridSpan w:val="2"/>
            <w:shd w:val="clear" w:color="auto" w:fill="auto"/>
            <w:vAlign w:val="center"/>
          </w:tcPr>
          <w:p w14:paraId="3AE01BC8" w14:textId="77777777"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lang w:val="ru-RU"/>
              </w:rPr>
              <w:t>Ц</w:t>
            </w:r>
            <w:proofErr w:type="spellStart"/>
            <w:r w:rsidR="00CC420F">
              <w:rPr>
                <w:rFonts w:ascii="Times New Roman" w:eastAsia="Times New Roman" w:hAnsi="Times New Roman" w:cs="Times New Roman"/>
              </w:rPr>
              <w:t>еновой</w:t>
            </w:r>
            <w:proofErr w:type="spellEnd"/>
            <w:r w:rsidR="00CC420F">
              <w:rPr>
                <w:rFonts w:ascii="Times New Roman" w:eastAsia="Times New Roman" w:hAnsi="Times New Roman" w:cs="Times New Roman"/>
              </w:rPr>
              <w:t xml:space="preserve"> отбор</w:t>
            </w:r>
            <w:r w:rsidR="002E7903" w:rsidRPr="00EE0D14">
              <w:rPr>
                <w:rFonts w:ascii="Times New Roman" w:eastAsia="Times New Roman" w:hAnsi="Times New Roman" w:cs="Times New Roman"/>
              </w:rPr>
              <w:t xml:space="preserve"> в электронной форме</w:t>
            </w:r>
          </w:p>
        </w:tc>
      </w:tr>
      <w:tr w:rsidR="00F95EF7" w:rsidRPr="00EE0D14" w14:paraId="1CD70445" w14:textId="77777777" w:rsidTr="00576133">
        <w:trPr>
          <w:jc w:val="center"/>
        </w:trPr>
        <w:tc>
          <w:tcPr>
            <w:tcW w:w="1195" w:type="dxa"/>
            <w:shd w:val="clear" w:color="auto" w:fill="auto"/>
            <w:vAlign w:val="center"/>
          </w:tcPr>
          <w:p w14:paraId="28C3EB0B"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2E7903" w:rsidRPr="004C04A2" w:rsidRDefault="002E7903" w:rsidP="00AF10D2">
            <w:pPr>
              <w:rPr>
                <w:rFonts w:ascii="Times New Roman" w:eastAsia="Times New Roman" w:hAnsi="Times New Roman" w:cs="Times New Roman"/>
                <w:lang w:val="ru-RU"/>
              </w:rPr>
            </w:pPr>
            <w:r w:rsidRPr="004C04A2">
              <w:rPr>
                <w:rFonts w:ascii="Times New Roman" w:eastAsia="Times New Roman" w:hAnsi="Times New Roman" w:cs="Times New Roman"/>
              </w:rPr>
              <w:t>Срок, место и порядо</w:t>
            </w:r>
            <w:r w:rsidR="00DC34F6" w:rsidRPr="004C04A2">
              <w:rPr>
                <w:rFonts w:ascii="Times New Roman" w:eastAsia="Times New Roman" w:hAnsi="Times New Roman" w:cs="Times New Roman"/>
              </w:rPr>
              <w:t xml:space="preserve">к предоставления документации о </w:t>
            </w:r>
            <w:r w:rsidR="00CC420F" w:rsidRPr="004C04A2">
              <w:rPr>
                <w:rFonts w:ascii="Times New Roman" w:eastAsia="Times New Roman" w:hAnsi="Times New Roman" w:cs="Times New Roman"/>
              </w:rPr>
              <w:t>ценовом отборе</w:t>
            </w:r>
            <w:r w:rsidR="00DC34F6" w:rsidRPr="004C04A2">
              <w:rPr>
                <w:rFonts w:ascii="Times New Roman" w:eastAsia="Times New Roman" w:hAnsi="Times New Roman" w:cs="Times New Roman"/>
                <w:lang w:val="ru-RU"/>
              </w:rPr>
              <w:t>,</w:t>
            </w:r>
            <w:r w:rsidRPr="004C04A2">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4C04A2">
              <w:rPr>
                <w:rFonts w:ascii="Times New Roman" w:eastAsia="Times New Roman" w:hAnsi="Times New Roman" w:cs="Times New Roman"/>
                <w:lang w:val="ru-RU"/>
              </w:rPr>
              <w:t xml:space="preserve">о </w:t>
            </w:r>
            <w:r w:rsidR="00CC420F" w:rsidRPr="004C04A2">
              <w:rPr>
                <w:rFonts w:ascii="Times New Roman" w:eastAsia="Times New Roman" w:hAnsi="Times New Roman" w:cs="Times New Roman"/>
                <w:lang w:val="ru-RU"/>
              </w:rPr>
              <w:t>ценовом отборе</w:t>
            </w:r>
          </w:p>
        </w:tc>
        <w:tc>
          <w:tcPr>
            <w:tcW w:w="5727" w:type="dxa"/>
            <w:gridSpan w:val="2"/>
            <w:shd w:val="clear" w:color="auto" w:fill="auto"/>
            <w:vAlign w:val="center"/>
          </w:tcPr>
          <w:p w14:paraId="0D171D89" w14:textId="77777777" w:rsidR="00EA7B1C" w:rsidRPr="00481597" w:rsidRDefault="00EA7B1C" w:rsidP="00EA7B1C">
            <w:pPr>
              <w:ind w:firstLine="184"/>
              <w:jc w:val="both"/>
              <w:rPr>
                <w:rFonts w:ascii="Times New Roman" w:eastAsia="Times New Roman" w:hAnsi="Times New Roman" w:cs="Times New Roman"/>
              </w:rPr>
            </w:pPr>
            <w:r w:rsidRPr="00481597">
              <w:rPr>
                <w:rFonts w:ascii="Times New Roman" w:eastAsia="Times New Roman" w:hAnsi="Times New Roman" w:cs="Times New Roman"/>
              </w:rPr>
              <w:t xml:space="preserve">Документация </w:t>
            </w:r>
            <w:r w:rsidRPr="00481597">
              <w:rPr>
                <w:rFonts w:ascii="Times New Roman" w:eastAsia="Times New Roman" w:hAnsi="Times New Roman" w:cs="Times New Roman"/>
                <w:lang w:val="ru-RU"/>
              </w:rPr>
              <w:t xml:space="preserve">находится в открытом доступе </w:t>
            </w:r>
            <w:r w:rsidRPr="00481597">
              <w:rPr>
                <w:rFonts w:ascii="Times New Roman" w:eastAsia="Times New Roman" w:hAnsi="Times New Roman" w:cs="Times New Roman"/>
              </w:rPr>
              <w:t>на сайт</w:t>
            </w:r>
            <w:r w:rsidR="00744E06" w:rsidRPr="00481597">
              <w:rPr>
                <w:rFonts w:ascii="Times New Roman" w:eastAsia="Times New Roman" w:hAnsi="Times New Roman" w:cs="Times New Roman"/>
                <w:lang w:val="ru-RU"/>
              </w:rPr>
              <w:t>е</w:t>
            </w:r>
            <w:r w:rsidRPr="00481597">
              <w:rPr>
                <w:rFonts w:ascii="Times New Roman" w:eastAsia="Times New Roman" w:hAnsi="Times New Roman" w:cs="Times New Roman"/>
              </w:rPr>
              <w:t xml:space="preserve">, </w:t>
            </w:r>
            <w:proofErr w:type="spellStart"/>
            <w:r w:rsidRPr="00481597">
              <w:rPr>
                <w:rFonts w:ascii="Times New Roman" w:eastAsia="Times New Roman" w:hAnsi="Times New Roman" w:cs="Times New Roman"/>
              </w:rPr>
              <w:t>указанн</w:t>
            </w:r>
            <w:proofErr w:type="spellEnd"/>
            <w:r w:rsidR="00744E06" w:rsidRPr="00481597">
              <w:rPr>
                <w:rFonts w:ascii="Times New Roman" w:eastAsia="Times New Roman" w:hAnsi="Times New Roman" w:cs="Times New Roman"/>
                <w:lang w:val="ru-RU"/>
              </w:rPr>
              <w:t>ом</w:t>
            </w:r>
            <w:r w:rsidRPr="00481597">
              <w:rPr>
                <w:rFonts w:ascii="Times New Roman" w:eastAsia="Times New Roman" w:hAnsi="Times New Roman" w:cs="Times New Roman"/>
              </w:rPr>
              <w:t xml:space="preserve"> в</w:t>
            </w:r>
            <w:r w:rsidRPr="00481597">
              <w:rPr>
                <w:rFonts w:ascii="Times New Roman" w:eastAsia="Times New Roman" w:hAnsi="Times New Roman" w:cs="Times New Roman"/>
                <w:lang w:val="ru-RU"/>
              </w:rPr>
              <w:t xml:space="preserve"> п. 1.9 </w:t>
            </w:r>
            <w:r w:rsidRPr="00481597">
              <w:rPr>
                <w:rFonts w:ascii="Times New Roman" w:eastAsia="Times New Roman" w:hAnsi="Times New Roman" w:cs="Times New Roman"/>
              </w:rPr>
              <w:t>Информационной карты.</w:t>
            </w:r>
          </w:p>
          <w:p w14:paraId="4AD4CF09" w14:textId="77777777" w:rsidR="002E7903" w:rsidRPr="00481597" w:rsidRDefault="00DC34F6" w:rsidP="00846E2F">
            <w:pPr>
              <w:ind w:firstLine="184"/>
              <w:jc w:val="both"/>
              <w:rPr>
                <w:rFonts w:ascii="Times New Roman" w:eastAsia="Times New Roman" w:hAnsi="Times New Roman" w:cs="Times New Roman"/>
              </w:rPr>
            </w:pPr>
            <w:r w:rsidRPr="00481597">
              <w:rPr>
                <w:rFonts w:ascii="Times New Roman" w:eastAsia="Times New Roman" w:hAnsi="Times New Roman" w:cs="Times New Roman"/>
                <w:lang w:val="ru-RU"/>
              </w:rPr>
              <w:t>Документация предоставляется в электронном виде.</w:t>
            </w:r>
            <w:r w:rsidR="002E7903" w:rsidRPr="00481597">
              <w:rPr>
                <w:rFonts w:ascii="Times New Roman" w:eastAsia="Times New Roman" w:hAnsi="Times New Roman" w:cs="Times New Roman"/>
              </w:rPr>
              <w:t xml:space="preserve"> </w:t>
            </w:r>
            <w:r w:rsidR="002E7903" w:rsidRPr="00481597">
              <w:rPr>
                <w:rFonts w:ascii="Times New Roman" w:eastAsia="Times New Roman" w:hAnsi="Times New Roman" w:cs="Times New Roman"/>
              </w:rPr>
              <w:br/>
            </w:r>
            <w:r w:rsidR="00744E06" w:rsidRPr="00481597">
              <w:rPr>
                <w:rFonts w:ascii="Times New Roman" w:eastAsia="Times New Roman" w:hAnsi="Times New Roman" w:cs="Times New Roman"/>
                <w:lang w:val="ru-RU"/>
              </w:rPr>
              <w:t xml:space="preserve">   </w:t>
            </w:r>
            <w:r w:rsidR="002E7903" w:rsidRPr="00481597">
              <w:rPr>
                <w:rFonts w:ascii="Times New Roman" w:eastAsia="Times New Roman" w:hAnsi="Times New Roman" w:cs="Times New Roman"/>
              </w:rPr>
              <w:t xml:space="preserve">Срок предоставления документации: </w:t>
            </w:r>
          </w:p>
          <w:p w14:paraId="611763EF" w14:textId="11076036" w:rsidR="005C2B84" w:rsidRPr="00481597" w:rsidRDefault="004C04A2" w:rsidP="005C2B84">
            <w:pPr>
              <w:numPr>
                <w:ilvl w:val="0"/>
                <w:numId w:val="25"/>
              </w:numPr>
              <w:tabs>
                <w:tab w:val="left" w:pos="467"/>
              </w:tabs>
              <w:ind w:left="0" w:firstLine="216"/>
              <w:jc w:val="both"/>
              <w:rPr>
                <w:rFonts w:ascii="Times New Roman" w:eastAsia="Times New Roman" w:hAnsi="Times New Roman"/>
              </w:rPr>
            </w:pPr>
            <w:r w:rsidRPr="00481597">
              <w:rPr>
                <w:rFonts w:ascii="Times New Roman" w:eastAsia="Times New Roman" w:hAnsi="Times New Roman"/>
              </w:rPr>
              <w:t>дат</w:t>
            </w:r>
            <w:r w:rsidRPr="00481597">
              <w:rPr>
                <w:rFonts w:ascii="Times New Roman" w:eastAsia="Times New Roman" w:hAnsi="Times New Roman"/>
                <w:lang w:val="ru-RU"/>
              </w:rPr>
              <w:t>а</w:t>
            </w:r>
            <w:r w:rsidR="005C2B84" w:rsidRPr="00481597">
              <w:rPr>
                <w:rFonts w:ascii="Times New Roman" w:eastAsia="Times New Roman" w:hAnsi="Times New Roman"/>
              </w:rPr>
              <w:t xml:space="preserve"> начала предоставления документации: </w:t>
            </w:r>
          </w:p>
          <w:p w14:paraId="0637D7D4" w14:textId="303487A5" w:rsidR="004C04A2" w:rsidRPr="00481597" w:rsidRDefault="0012416C" w:rsidP="005C2B84">
            <w:pPr>
              <w:tabs>
                <w:tab w:val="left" w:pos="467"/>
              </w:tabs>
              <w:jc w:val="both"/>
              <w:rPr>
                <w:rFonts w:ascii="Times New Roman" w:eastAsia="Times New Roman" w:hAnsi="Times New Roman"/>
                <w:lang w:val="ru-RU"/>
              </w:rPr>
            </w:pPr>
            <w:r>
              <w:rPr>
                <w:rFonts w:ascii="Times New Roman" w:eastAsia="Times New Roman" w:hAnsi="Times New Roman"/>
                <w:lang w:val="ru-RU"/>
              </w:rPr>
              <w:t>30.09.2026</w:t>
            </w:r>
          </w:p>
          <w:p w14:paraId="14DD8036" w14:textId="77777777" w:rsidR="00AA0FAE" w:rsidRPr="00481597" w:rsidRDefault="005C2B84" w:rsidP="005C2B84">
            <w:pPr>
              <w:tabs>
                <w:tab w:val="left" w:pos="467"/>
              </w:tabs>
              <w:jc w:val="both"/>
              <w:rPr>
                <w:rFonts w:ascii="Times New Roman" w:eastAsia="Times New Roman" w:hAnsi="Times New Roman"/>
                <w:lang w:val="ru-RU"/>
              </w:rPr>
            </w:pPr>
            <w:r w:rsidRPr="00481597">
              <w:rPr>
                <w:rFonts w:ascii="Times New Roman" w:eastAsia="Times New Roman" w:hAnsi="Times New Roman"/>
              </w:rPr>
              <w:t>с даты размещения документации в</w:t>
            </w:r>
            <w:r w:rsidR="00D87355" w:rsidRPr="00481597">
              <w:rPr>
                <w:rFonts w:ascii="Times New Roman" w:eastAsia="Times New Roman" w:hAnsi="Times New Roman"/>
                <w:lang w:val="ru-RU"/>
              </w:rPr>
              <w:t xml:space="preserve"> ЕИС, на ЭП</w:t>
            </w:r>
            <w:r w:rsidRPr="00481597">
              <w:rPr>
                <w:rFonts w:ascii="Times New Roman" w:eastAsia="Times New Roman" w:hAnsi="Times New Roman"/>
              </w:rPr>
              <w:t>;</w:t>
            </w:r>
            <w:r w:rsidRPr="00481597">
              <w:rPr>
                <w:rFonts w:ascii="Times New Roman" w:eastAsia="Times New Roman" w:hAnsi="Times New Roman"/>
              </w:rPr>
              <w:br/>
              <w:t xml:space="preserve">    2) </w:t>
            </w:r>
            <w:r w:rsidR="004C04A2" w:rsidRPr="00481597">
              <w:rPr>
                <w:rFonts w:ascii="Times New Roman" w:eastAsia="Times New Roman" w:hAnsi="Times New Roman"/>
              </w:rPr>
              <w:t>дата</w:t>
            </w:r>
            <w:r w:rsidRPr="00481597">
              <w:rPr>
                <w:rFonts w:ascii="Times New Roman" w:eastAsia="Times New Roman" w:hAnsi="Times New Roman"/>
              </w:rPr>
              <w:t xml:space="preserve"> окончания предоставления документации:</w:t>
            </w:r>
          </w:p>
          <w:p w14:paraId="5961B598" w14:textId="61109A2C" w:rsidR="005C2B84" w:rsidRPr="00481597" w:rsidRDefault="0012416C" w:rsidP="005C2B84">
            <w:pPr>
              <w:tabs>
                <w:tab w:val="left" w:pos="467"/>
              </w:tabs>
              <w:jc w:val="both"/>
              <w:rPr>
                <w:rFonts w:ascii="Times New Roman" w:eastAsia="Times New Roman" w:hAnsi="Times New Roman"/>
              </w:rPr>
            </w:pPr>
            <w:r>
              <w:rPr>
                <w:rFonts w:ascii="Times New Roman" w:eastAsia="Times New Roman" w:hAnsi="Times New Roman"/>
                <w:lang w:val="ru-RU"/>
              </w:rPr>
              <w:t>16.10.</w:t>
            </w:r>
            <w:r w:rsidR="002719D6" w:rsidRPr="00481597">
              <w:rPr>
                <w:rFonts w:ascii="Times New Roman" w:eastAsia="Times New Roman" w:hAnsi="Times New Roman"/>
                <w:lang w:val="ru-RU"/>
              </w:rPr>
              <w:t>2026</w:t>
            </w:r>
            <w:r w:rsidR="005C2B84" w:rsidRPr="00481597">
              <w:rPr>
                <w:rFonts w:ascii="Times New Roman" w:eastAsia="Times New Roman" w:hAnsi="Times New Roman"/>
              </w:rPr>
              <w:t>.</w:t>
            </w:r>
          </w:p>
          <w:p w14:paraId="14806608" w14:textId="77777777" w:rsidR="002E7903" w:rsidRPr="00481597" w:rsidRDefault="002E7903" w:rsidP="00846E2F">
            <w:pPr>
              <w:ind w:firstLine="184"/>
              <w:jc w:val="both"/>
              <w:rPr>
                <w:rFonts w:ascii="Times New Roman" w:eastAsia="Times New Roman" w:hAnsi="Times New Roman" w:cs="Times New Roman"/>
              </w:rPr>
            </w:pPr>
            <w:r w:rsidRPr="00481597">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EE0D14" w14:paraId="79C9E160" w14:textId="77777777" w:rsidTr="00576133">
        <w:trPr>
          <w:jc w:val="center"/>
        </w:trPr>
        <w:tc>
          <w:tcPr>
            <w:tcW w:w="1195" w:type="dxa"/>
            <w:shd w:val="clear" w:color="auto" w:fill="auto"/>
            <w:vAlign w:val="center"/>
          </w:tcPr>
          <w:p w14:paraId="7FCB89DA"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2E7903" w:rsidRPr="00EE0D14" w:rsidRDefault="00E97FC7"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002800E4"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27" w:type="dxa"/>
            <w:gridSpan w:val="2"/>
            <w:shd w:val="clear" w:color="auto" w:fill="auto"/>
            <w:vAlign w:val="center"/>
          </w:tcPr>
          <w:p w14:paraId="38D3B61B" w14:textId="77777777" w:rsidR="00D10F3F" w:rsidRDefault="00D10F3F" w:rsidP="005E5FB3">
            <w:pPr>
              <w:jc w:val="both"/>
              <w:rPr>
                <w:rFonts w:ascii="Times New Roman" w:eastAsia="Times New Roman" w:hAnsi="Times New Roman" w:cs="Times New Roman"/>
              </w:rPr>
            </w:pPr>
          </w:p>
          <w:p w14:paraId="2CFDED78" w14:textId="66C0E8B2" w:rsidR="00D10F3F" w:rsidRDefault="00D10F3F" w:rsidP="005E5FB3">
            <w:pPr>
              <w:jc w:val="both"/>
              <w:rPr>
                <w:rFonts w:ascii="Times New Roman" w:eastAsia="Times New Roman" w:hAnsi="Times New Roman"/>
                <w:lang w:val="ru-RU"/>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14:paraId="3CF40E00" w14:textId="073D5C25" w:rsidR="005E254C" w:rsidRPr="00EE0D14" w:rsidRDefault="00795DFA" w:rsidP="005E5FB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 </w:t>
            </w:r>
          </w:p>
        </w:tc>
      </w:tr>
      <w:tr w:rsidR="00F95EF7" w:rsidRPr="00EE0D14" w14:paraId="4E191DCD" w14:textId="77777777" w:rsidTr="00576133">
        <w:trPr>
          <w:jc w:val="center"/>
        </w:trPr>
        <w:tc>
          <w:tcPr>
            <w:tcW w:w="1195" w:type="dxa"/>
            <w:shd w:val="clear" w:color="auto" w:fill="auto"/>
            <w:vAlign w:val="center"/>
          </w:tcPr>
          <w:p w14:paraId="50D815BD"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CC6C2DD" w14:textId="51771CE5" w:rsidR="005E065E" w:rsidRPr="00E071D2" w:rsidRDefault="00894814" w:rsidP="00E071D2">
            <w:pPr>
              <w:rPr>
                <w:rFonts w:ascii="Times New Roman" w:eastAsia="Times New Roman" w:hAnsi="Times New Roman" w:cs="Times New Roman"/>
              </w:rPr>
            </w:pPr>
            <w:r w:rsidRPr="00894814">
              <w:rPr>
                <w:rFonts w:ascii="Times New Roman" w:eastAsia="Times New Roman" w:hAnsi="Times New Roman" w:cs="Times New Roman"/>
              </w:rPr>
              <w:t xml:space="preserve"> </w:t>
            </w:r>
            <w:r w:rsidR="005E065E" w:rsidRPr="005E065E">
              <w:rPr>
                <w:rFonts w:ascii="Times New Roman" w:eastAsia="Times New Roman" w:hAnsi="Times New Roman" w:cs="Times New Roman"/>
              </w:rPr>
              <w:t>И</w:t>
            </w:r>
            <w:r w:rsidR="005E065E"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005E065E" w:rsidRPr="004D44CA">
              <w:rPr>
                <w:rFonts w:ascii="Times New Roman" w:eastAsia="Times New Roman" w:hAnsi="Times New Roman" w:cs="Times New Roman"/>
              </w:rPr>
              <w:lastRenderedPageBreak/>
              <w:t xml:space="preserve">в случае, если такие запрет, ограничение, преимущество установлены в соответствии с </w:t>
            </w:r>
            <w:hyperlink r:id="rId9" w:history="1">
              <w:r w:rsidR="005E065E" w:rsidRPr="00025F1D">
                <w:rPr>
                  <w:rFonts w:ascii="Times New Roman" w:eastAsia="Times New Roman" w:hAnsi="Times New Roman" w:cs="Times New Roman"/>
                </w:rPr>
                <w:t>пунктом 1 части 2 статьи 3.1-4</w:t>
              </w:r>
            </w:hyperlink>
            <w:r w:rsidR="005E065E" w:rsidRPr="004D44CA">
              <w:rPr>
                <w:rFonts w:ascii="Times New Roman" w:eastAsia="Times New Roman" w:hAnsi="Times New Roman" w:cs="Times New Roman"/>
              </w:rPr>
              <w:t xml:space="preserve"> Закона</w:t>
            </w:r>
            <w:r w:rsidR="00943489">
              <w:rPr>
                <w:rFonts w:ascii="Times New Roman" w:eastAsia="Times New Roman" w:hAnsi="Times New Roman" w:cs="Times New Roman"/>
              </w:rPr>
              <w:t xml:space="preserve"> № 223-ФЗ</w:t>
            </w:r>
          </w:p>
        </w:tc>
        <w:tc>
          <w:tcPr>
            <w:tcW w:w="5727" w:type="dxa"/>
            <w:gridSpan w:val="2"/>
            <w:shd w:val="clear" w:color="auto" w:fill="auto"/>
            <w:vAlign w:val="center"/>
          </w:tcPr>
          <w:p w14:paraId="72C6C24E" w14:textId="1277E0E8" w:rsidR="003D4216" w:rsidRPr="004D44CA" w:rsidRDefault="004818CA" w:rsidP="00025F1D">
            <w:pPr>
              <w:pStyle w:val="afff"/>
              <w:spacing w:before="0" w:beforeAutospacing="0" w:after="0" w:afterAutospacing="0" w:line="288" w:lineRule="atLeast"/>
              <w:ind w:firstLine="332"/>
              <w:jc w:val="both"/>
            </w:pPr>
            <w:r w:rsidRPr="00C3789D">
              <w:lastRenderedPageBreak/>
              <w:t>Запрет, ограничение или преимущество в соответствии с законодательством Российской Федерации не установлены</w:t>
            </w:r>
          </w:p>
        </w:tc>
      </w:tr>
      <w:tr w:rsidR="00F13124" w:rsidRPr="00EE0D14" w14:paraId="3924170C" w14:textId="77777777" w:rsidTr="00576133">
        <w:trPr>
          <w:jc w:val="center"/>
        </w:trPr>
        <w:tc>
          <w:tcPr>
            <w:tcW w:w="1195" w:type="dxa"/>
            <w:shd w:val="clear" w:color="auto" w:fill="auto"/>
            <w:vAlign w:val="center"/>
          </w:tcPr>
          <w:p w14:paraId="349917DE" w14:textId="77777777" w:rsidR="00F13124" w:rsidRPr="00EE0D14" w:rsidRDefault="00F13124"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EE0D14" w:rsidRDefault="00F13124" w:rsidP="00F13124">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27" w:type="dxa"/>
            <w:gridSpan w:val="2"/>
            <w:shd w:val="clear" w:color="auto" w:fill="auto"/>
            <w:vAlign w:val="center"/>
          </w:tcPr>
          <w:p w14:paraId="4B3E07B7" w14:textId="77777777" w:rsidR="009061E8" w:rsidRPr="009C30E0" w:rsidRDefault="009061E8" w:rsidP="009061E8">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p w14:paraId="07A752E7" w14:textId="3DE50892" w:rsidR="004C1490" w:rsidRPr="00EE0D14" w:rsidRDefault="004C1490" w:rsidP="009061E8">
            <w:pPr>
              <w:jc w:val="both"/>
              <w:rPr>
                <w:rFonts w:ascii="Times New Roman" w:eastAsia="Times New Roman" w:hAnsi="Times New Roman" w:cs="Times New Roman"/>
                <w:lang w:val="ru-RU"/>
              </w:rPr>
            </w:pPr>
          </w:p>
        </w:tc>
      </w:tr>
      <w:tr w:rsidR="002E7903" w:rsidRPr="00EE0D14" w14:paraId="48CEA284" w14:textId="77777777" w:rsidTr="00F20205">
        <w:trPr>
          <w:jc w:val="center"/>
        </w:trPr>
        <w:tc>
          <w:tcPr>
            <w:tcW w:w="9380" w:type="dxa"/>
            <w:gridSpan w:val="5"/>
            <w:shd w:val="clear" w:color="auto" w:fill="auto"/>
          </w:tcPr>
          <w:p w14:paraId="38950ADD" w14:textId="77777777"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F95EF7" w:rsidRPr="00EE0D14" w14:paraId="0C4D6A28" w14:textId="77777777" w:rsidTr="00576133">
        <w:trPr>
          <w:jc w:val="center"/>
        </w:trPr>
        <w:tc>
          <w:tcPr>
            <w:tcW w:w="1195" w:type="dxa"/>
            <w:shd w:val="clear" w:color="auto" w:fill="auto"/>
            <w:vAlign w:val="center"/>
          </w:tcPr>
          <w:p w14:paraId="3A3D80D0"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727" w:type="dxa"/>
            <w:gridSpan w:val="2"/>
            <w:shd w:val="clear" w:color="auto" w:fill="auto"/>
            <w:vAlign w:val="center"/>
          </w:tcPr>
          <w:p w14:paraId="6B613C26" w14:textId="45479C66" w:rsidR="002E7903" w:rsidRPr="00EE0D14" w:rsidRDefault="00C07EDD" w:rsidP="002004DC">
            <w:pPr>
              <w:jc w:val="both"/>
              <w:rPr>
                <w:rFonts w:ascii="Times New Roman" w:eastAsia="Times New Roman" w:hAnsi="Times New Roman" w:cs="Times New Roman"/>
              </w:rPr>
            </w:pPr>
            <w:r w:rsidRPr="00C07EDD">
              <w:rPr>
                <w:rFonts w:ascii="Times New Roman" w:eastAsia="Times New Roman" w:hAnsi="Times New Roman" w:cs="Times New Roman"/>
                <w:color w:val="auto"/>
                <w:lang w:val="ru-RU"/>
              </w:rPr>
              <w:t xml:space="preserve">Оказание услуг по перевозке почтовых отправлений и прочих товарно-материальных ценностей автотранспортом по магистральному маршруту «Казань-Санкт-Петербург», грузоподъёмностью 20 тонн, включая осуществление погрузо-разгрузочных работ в местах начала и окончания маршрута для нужд УФПС Татарстан </w:t>
            </w:r>
            <w:proofErr w:type="spellStart"/>
            <w:r w:rsidRPr="00C07EDD">
              <w:rPr>
                <w:rFonts w:ascii="Times New Roman" w:eastAsia="Times New Roman" w:hAnsi="Times New Roman" w:cs="Times New Roman"/>
                <w:color w:val="auto"/>
                <w:lang w:val="ru-RU"/>
              </w:rPr>
              <w:t>почтасы</w:t>
            </w:r>
            <w:proofErr w:type="spellEnd"/>
          </w:p>
        </w:tc>
      </w:tr>
      <w:tr w:rsidR="002E26A6" w:rsidRPr="00EE0D14" w14:paraId="6C658163" w14:textId="77777777" w:rsidTr="00576133">
        <w:trPr>
          <w:trHeight w:val="2622"/>
          <w:jc w:val="center"/>
        </w:trPr>
        <w:tc>
          <w:tcPr>
            <w:tcW w:w="1195" w:type="dxa"/>
            <w:vMerge w:val="restart"/>
            <w:shd w:val="clear" w:color="auto" w:fill="auto"/>
            <w:vAlign w:val="center"/>
          </w:tcPr>
          <w:p w14:paraId="10EE26D3"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EE0D14" w:rsidRDefault="002E26A6" w:rsidP="00846E2F">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proofErr w:type="spellStart"/>
            <w:r w:rsidRPr="00EE0D14">
              <w:rPr>
                <w:rFonts w:ascii="Times New Roman" w:eastAsia="Times New Roman" w:hAnsi="Times New Roman" w:cs="Times New Roman"/>
              </w:rPr>
              <w:t>дентификационный</w:t>
            </w:r>
            <w:proofErr w:type="spellEnd"/>
            <w:r w:rsidRPr="00EE0D14">
              <w:rPr>
                <w:rFonts w:ascii="Times New Roman" w:eastAsia="Times New Roman" w:hAnsi="Times New Roman" w:cs="Times New Roman"/>
              </w:rPr>
              <w:t xml:space="preserve">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249" w:type="dxa"/>
            <w:shd w:val="clear" w:color="auto" w:fill="auto"/>
            <w:vAlign w:val="center"/>
          </w:tcPr>
          <w:p w14:paraId="25E6C6E5" w14:textId="77777777" w:rsidR="002E26A6" w:rsidRPr="00745B83" w:rsidRDefault="002E26A6" w:rsidP="002E26A6">
            <w:pPr>
              <w:rPr>
                <w:rFonts w:ascii="Times New Roman" w:eastAsia="Times New Roman" w:hAnsi="Times New Roman"/>
                <w:i/>
                <w:caps/>
                <w:lang w:val="ru-RU"/>
              </w:rPr>
            </w:pPr>
            <w:r w:rsidRPr="00745B83">
              <w:rPr>
                <w:rFonts w:ascii="Times New Roman" w:eastAsia="Times New Roman" w:hAnsi="Times New Roman"/>
                <w:i/>
                <w:caps/>
                <w:lang w:val="ru-RU"/>
              </w:rPr>
              <w:t>ОКПД2</w:t>
            </w:r>
          </w:p>
          <w:p w14:paraId="04560FB1" w14:textId="0244D688" w:rsidR="00745B83" w:rsidRPr="00745B83" w:rsidRDefault="00745B83" w:rsidP="002E26A6">
            <w:pPr>
              <w:rPr>
                <w:rFonts w:ascii="Times New Roman" w:eastAsia="Times New Roman" w:hAnsi="Times New Roman"/>
                <w:i/>
                <w:caps/>
                <w:lang w:val="ru-RU"/>
              </w:rPr>
            </w:pPr>
          </w:p>
        </w:tc>
        <w:tc>
          <w:tcPr>
            <w:tcW w:w="4478" w:type="dxa"/>
            <w:shd w:val="clear" w:color="auto" w:fill="auto"/>
            <w:vAlign w:val="center"/>
          </w:tcPr>
          <w:p w14:paraId="74A4ABF3" w14:textId="2902024A" w:rsidR="002E26A6" w:rsidRPr="00B1065B" w:rsidRDefault="002004DC" w:rsidP="00846E2F">
            <w:pPr>
              <w:rPr>
                <w:rFonts w:ascii="Times New Roman" w:eastAsia="Times New Roman" w:hAnsi="Times New Roman"/>
                <w:caps/>
                <w:lang w:val="ru-RU"/>
              </w:rPr>
            </w:pPr>
            <w:r w:rsidRPr="002004DC">
              <w:rPr>
                <w:rFonts w:ascii="Times New Roman" w:eastAsia="Times New Roman" w:hAnsi="Times New Roman"/>
                <w:caps/>
                <w:lang w:val="ru-RU"/>
              </w:rPr>
              <w:t>49.41.18.000</w:t>
            </w:r>
            <w:r>
              <w:rPr>
                <w:rFonts w:ascii="Times New Roman" w:eastAsia="Times New Roman" w:hAnsi="Times New Roman"/>
                <w:caps/>
                <w:lang w:val="ru-RU"/>
              </w:rPr>
              <w:t xml:space="preserve"> </w:t>
            </w:r>
            <w:r w:rsidRPr="002004DC">
              <w:rPr>
                <w:rFonts w:ascii="Times New Roman" w:eastAsia="Times New Roman" w:hAnsi="Times New Roman"/>
                <w:caps/>
                <w:lang w:val="ru-RU"/>
              </w:rPr>
              <w:t>Услуги по перевозке автомобильным транспортом писем и бандеролей</w:t>
            </w:r>
          </w:p>
        </w:tc>
      </w:tr>
      <w:tr w:rsidR="002E26A6" w:rsidRPr="00EE0D14" w14:paraId="73B57D8D" w14:textId="77777777" w:rsidTr="00576133">
        <w:trPr>
          <w:trHeight w:val="2622"/>
          <w:jc w:val="center"/>
        </w:trPr>
        <w:tc>
          <w:tcPr>
            <w:tcW w:w="1195" w:type="dxa"/>
            <w:vMerge/>
            <w:shd w:val="clear" w:color="auto" w:fill="auto"/>
            <w:vAlign w:val="center"/>
          </w:tcPr>
          <w:p w14:paraId="0D219367"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EE0D14" w:rsidRDefault="002E26A6" w:rsidP="00846E2F">
            <w:pPr>
              <w:rPr>
                <w:rFonts w:ascii="Times New Roman" w:eastAsia="Times New Roman" w:hAnsi="Times New Roman" w:cs="Times New Roman"/>
                <w:lang w:val="ru-RU"/>
              </w:rPr>
            </w:pPr>
          </w:p>
        </w:tc>
        <w:tc>
          <w:tcPr>
            <w:tcW w:w="1249" w:type="dxa"/>
            <w:shd w:val="clear" w:color="auto" w:fill="auto"/>
            <w:vAlign w:val="center"/>
          </w:tcPr>
          <w:p w14:paraId="660976DD" w14:textId="77777777" w:rsidR="002E26A6" w:rsidRPr="00745B83" w:rsidRDefault="002E26A6" w:rsidP="0040554F">
            <w:pPr>
              <w:rPr>
                <w:rFonts w:ascii="Times New Roman" w:eastAsia="Times New Roman" w:hAnsi="Times New Roman"/>
                <w:i/>
                <w:caps/>
                <w:lang w:val="ru-RU"/>
              </w:rPr>
            </w:pPr>
            <w:r w:rsidRPr="00745B83">
              <w:rPr>
                <w:rFonts w:ascii="Times New Roman" w:eastAsia="Times New Roman" w:hAnsi="Times New Roman"/>
                <w:i/>
                <w:caps/>
                <w:lang w:val="ru-RU"/>
              </w:rPr>
              <w:t>ОКВЭД2</w:t>
            </w:r>
          </w:p>
        </w:tc>
        <w:tc>
          <w:tcPr>
            <w:tcW w:w="4478" w:type="dxa"/>
            <w:shd w:val="clear" w:color="auto" w:fill="auto"/>
            <w:vAlign w:val="center"/>
          </w:tcPr>
          <w:p w14:paraId="1421E75C" w14:textId="0DFC5DA1" w:rsidR="002E26A6" w:rsidRPr="00B1065B" w:rsidRDefault="00745B83" w:rsidP="0040554F">
            <w:pPr>
              <w:rPr>
                <w:rFonts w:ascii="Times New Roman" w:eastAsia="Times New Roman" w:hAnsi="Times New Roman"/>
                <w:caps/>
                <w:lang w:val="ru-RU"/>
              </w:rPr>
            </w:pPr>
            <w:r w:rsidRPr="00B1065B">
              <w:rPr>
                <w:rFonts w:ascii="Times New Roman" w:eastAsia="Times New Roman" w:hAnsi="Times New Roman"/>
                <w:caps/>
                <w:lang w:val="ru-RU"/>
              </w:rPr>
              <w:t>49.41 Деятельность автомобильного грузового транспорта</w:t>
            </w:r>
          </w:p>
        </w:tc>
      </w:tr>
      <w:tr w:rsidR="00F95EF7" w:rsidRPr="00EE0D14" w14:paraId="39B024A5" w14:textId="77777777" w:rsidTr="00576133">
        <w:trPr>
          <w:jc w:val="center"/>
        </w:trPr>
        <w:tc>
          <w:tcPr>
            <w:tcW w:w="1195" w:type="dxa"/>
            <w:shd w:val="clear" w:color="auto" w:fill="auto"/>
            <w:vAlign w:val="center"/>
          </w:tcPr>
          <w:p w14:paraId="149E6EDB"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27" w:type="dxa"/>
            <w:gridSpan w:val="2"/>
            <w:shd w:val="clear" w:color="auto" w:fill="auto"/>
            <w:vAlign w:val="center"/>
          </w:tcPr>
          <w:p w14:paraId="7DD53700" w14:textId="77777777" w:rsidR="00CA5DF0" w:rsidRDefault="00CA5DF0" w:rsidP="005C21E1">
            <w:pPr>
              <w:jc w:val="both"/>
              <w:rPr>
                <w:rFonts w:ascii="Times New Roman" w:eastAsia="Times New Roman" w:hAnsi="Times New Roman"/>
                <w:i/>
                <w:color w:val="auto"/>
                <w:lang w:val="ru-RU"/>
              </w:rPr>
            </w:pPr>
          </w:p>
          <w:p w14:paraId="77ABE52C" w14:textId="77777777" w:rsidR="005C21E1" w:rsidRDefault="005C21E1" w:rsidP="005C21E1">
            <w:pPr>
              <w:jc w:val="both"/>
              <w:rPr>
                <w:rFonts w:ascii="Times New Roman" w:eastAsia="Times New Roman" w:hAnsi="Times New Roman"/>
              </w:rPr>
            </w:pPr>
            <w:r>
              <w:rPr>
                <w:rFonts w:ascii="Times New Roman" w:eastAsia="Times New Roman" w:hAnsi="Times New Roman"/>
              </w:rPr>
              <w:t>Не применимо</w:t>
            </w:r>
          </w:p>
          <w:p w14:paraId="3B0B4057" w14:textId="356A30D0" w:rsidR="00E523E8" w:rsidRPr="00EE0D14" w:rsidRDefault="00E523E8" w:rsidP="00781077">
            <w:pPr>
              <w:jc w:val="both"/>
              <w:rPr>
                <w:rFonts w:ascii="Times New Roman" w:eastAsia="Times New Roman" w:hAnsi="Times New Roman" w:cs="Times New Roman"/>
                <w:lang w:val="ru-RU"/>
              </w:rPr>
            </w:pPr>
          </w:p>
        </w:tc>
      </w:tr>
      <w:tr w:rsidR="00745B83" w:rsidRPr="00745B83" w14:paraId="6BC2CBA1" w14:textId="77777777" w:rsidTr="00576133">
        <w:trPr>
          <w:jc w:val="center"/>
        </w:trPr>
        <w:tc>
          <w:tcPr>
            <w:tcW w:w="1195" w:type="dxa"/>
            <w:shd w:val="clear" w:color="auto" w:fill="auto"/>
            <w:vAlign w:val="center"/>
          </w:tcPr>
          <w:p w14:paraId="357A9C05" w14:textId="77777777" w:rsidR="00943489" w:rsidRPr="00745B83" w:rsidRDefault="00943489" w:rsidP="00943489">
            <w:pPr>
              <w:numPr>
                <w:ilvl w:val="1"/>
                <w:numId w:val="16"/>
              </w:numPr>
              <w:ind w:left="97" w:hanging="17"/>
              <w:rPr>
                <w:rFonts w:ascii="Times New Roman" w:eastAsia="Times New Roman" w:hAnsi="Times New Roman" w:cs="Times New Roman"/>
                <w:color w:val="auto"/>
              </w:rPr>
            </w:pPr>
          </w:p>
        </w:tc>
        <w:tc>
          <w:tcPr>
            <w:tcW w:w="2458" w:type="dxa"/>
            <w:gridSpan w:val="2"/>
            <w:shd w:val="clear" w:color="auto" w:fill="auto"/>
            <w:vAlign w:val="center"/>
          </w:tcPr>
          <w:p w14:paraId="3BC029A2" w14:textId="77777777" w:rsidR="00943489" w:rsidRPr="00745B83" w:rsidRDefault="00943489" w:rsidP="00943489">
            <w:pPr>
              <w:rPr>
                <w:rFonts w:ascii="Times New Roman" w:eastAsia="Times New Roman" w:hAnsi="Times New Roman" w:cs="Times New Roman"/>
                <w:color w:val="auto"/>
                <w:lang w:val="ru-RU"/>
              </w:rPr>
            </w:pPr>
            <w:r w:rsidRPr="00745B83">
              <w:rPr>
                <w:rFonts w:ascii="Times New Roman" w:eastAsia="Times New Roman" w:hAnsi="Times New Roman" w:cs="Times New Roman"/>
                <w:color w:val="auto"/>
              </w:rPr>
              <w:t xml:space="preserve">Общая начальная (максимальная) цена </w:t>
            </w:r>
            <w:r w:rsidRPr="00745B83">
              <w:rPr>
                <w:rFonts w:ascii="Times New Roman" w:eastAsia="Times New Roman" w:hAnsi="Times New Roman" w:cs="Times New Roman"/>
                <w:color w:val="auto"/>
                <w:lang w:val="ru-RU"/>
              </w:rPr>
              <w:t xml:space="preserve">за единицу продукции </w:t>
            </w:r>
            <w:r w:rsidRPr="00745B83">
              <w:rPr>
                <w:rFonts w:ascii="Times New Roman" w:eastAsia="Times New Roman" w:hAnsi="Times New Roman"/>
                <w:color w:val="auto"/>
              </w:rPr>
              <w:t>и максимальное значение цены договора</w:t>
            </w:r>
            <w:r w:rsidRPr="00745B83">
              <w:rPr>
                <w:rFonts w:ascii="Times New Roman" w:eastAsia="Times New Roman" w:hAnsi="Times New Roman" w:cs="Times New Roman"/>
                <w:color w:val="auto"/>
                <w:lang w:val="ru-RU"/>
              </w:rPr>
              <w:t xml:space="preserve"> /начальная (максимальная) цена за единицу продукции </w:t>
            </w:r>
            <w:r w:rsidRPr="00745B83">
              <w:rPr>
                <w:rFonts w:ascii="Times New Roman" w:eastAsia="Times New Roman" w:hAnsi="Times New Roman"/>
                <w:color w:val="auto"/>
              </w:rPr>
              <w:t xml:space="preserve">и максимальное </w:t>
            </w:r>
            <w:r w:rsidRPr="00745B83">
              <w:rPr>
                <w:rFonts w:ascii="Times New Roman" w:eastAsia="Times New Roman" w:hAnsi="Times New Roman"/>
                <w:color w:val="auto"/>
              </w:rPr>
              <w:lastRenderedPageBreak/>
              <w:t>значение цены договора</w:t>
            </w:r>
            <w:r w:rsidRPr="00745B83">
              <w:rPr>
                <w:rFonts w:ascii="Times New Roman" w:eastAsia="Times New Roman" w:hAnsi="Times New Roman" w:cs="Times New Roman"/>
                <w:color w:val="auto"/>
                <w:lang w:val="ru-RU"/>
              </w:rPr>
              <w:t>/</w:t>
            </w:r>
            <w:r w:rsidRPr="00745B83">
              <w:rPr>
                <w:rFonts w:ascii="Times New Roman" w:hAnsi="Times New Roman" w:cs="Times New Roman"/>
                <w:color w:val="auto"/>
              </w:rPr>
              <w:t>формула цены</w:t>
            </w:r>
            <w:r w:rsidRPr="00745B83">
              <w:rPr>
                <w:rFonts w:ascii="Times New Roman" w:hAnsi="Times New Roman" w:cs="Times New Roman"/>
                <w:color w:val="auto"/>
                <w:lang w:val="ru-RU"/>
              </w:rPr>
              <w:t xml:space="preserve"> и </w:t>
            </w:r>
            <w:r w:rsidRPr="00745B83">
              <w:rPr>
                <w:rFonts w:ascii="Times New Roman" w:eastAsia="Times New Roman" w:hAnsi="Times New Roman"/>
                <w:color w:val="auto"/>
              </w:rPr>
              <w:t>максимальное значение цены договора</w:t>
            </w:r>
          </w:p>
        </w:tc>
        <w:tc>
          <w:tcPr>
            <w:tcW w:w="5727" w:type="dxa"/>
            <w:gridSpan w:val="2"/>
            <w:shd w:val="clear" w:color="auto" w:fill="auto"/>
            <w:vAlign w:val="center"/>
          </w:tcPr>
          <w:p w14:paraId="0C10A44B" w14:textId="2F0F8F59" w:rsidR="00745B83" w:rsidRPr="00745B83" w:rsidRDefault="00943489" w:rsidP="001B201E">
            <w:pPr>
              <w:pStyle w:val="afff"/>
              <w:spacing w:before="0" w:beforeAutospacing="0" w:after="0" w:afterAutospacing="0"/>
              <w:ind w:firstLine="343"/>
              <w:jc w:val="both"/>
              <w:rPr>
                <w:color w:val="auto"/>
              </w:rPr>
            </w:pPr>
            <w:r w:rsidRPr="00745B83">
              <w:rPr>
                <w:color w:val="auto"/>
              </w:rPr>
              <w:lastRenderedPageBreak/>
              <w:t xml:space="preserve"> Общая НМЦ за единицу товара, работ, услуг/ НМЦ за единицу товара, работ, услуг: </w:t>
            </w:r>
            <w:r w:rsidR="00C07EDD">
              <w:rPr>
                <w:color w:val="auto"/>
                <w:lang w:val="ru"/>
              </w:rPr>
              <w:t>150 000 (С</w:t>
            </w:r>
            <w:r w:rsidR="00C07EDD" w:rsidRPr="00C07EDD">
              <w:rPr>
                <w:color w:val="auto"/>
                <w:lang w:val="ru"/>
              </w:rPr>
              <w:t>то пятьдесят тысяч) рублей 00 копеек</w:t>
            </w:r>
            <w:r w:rsidR="00745B83" w:rsidRPr="00745B83">
              <w:rPr>
                <w:color w:val="auto"/>
              </w:rPr>
              <w:t xml:space="preserve">, включая НДС в размере ставки, определенной в главе 21 Налогового кодекса Российской Федерации.    </w:t>
            </w:r>
          </w:p>
          <w:p w14:paraId="35E38B1A" w14:textId="11150562" w:rsidR="00943489" w:rsidRPr="00745B83" w:rsidRDefault="00943489" w:rsidP="001B201E">
            <w:pPr>
              <w:pStyle w:val="afff"/>
              <w:spacing w:before="0" w:beforeAutospacing="0" w:after="0" w:afterAutospacing="0"/>
              <w:ind w:firstLine="343"/>
              <w:jc w:val="both"/>
              <w:rPr>
                <w:color w:val="auto"/>
              </w:rPr>
            </w:pPr>
            <w:r w:rsidRPr="00745B83">
              <w:rPr>
                <w:color w:val="auto"/>
              </w:rPr>
              <w:t>Максимальное значение цены договора составляет:</w:t>
            </w:r>
            <w:r w:rsidR="00782DAA">
              <w:t xml:space="preserve"> </w:t>
            </w:r>
            <w:r w:rsidR="00AA1CC6">
              <w:rPr>
                <w:lang w:val="ru"/>
              </w:rPr>
              <w:t>49 999 999 (С</w:t>
            </w:r>
            <w:r w:rsidR="00AA1CC6" w:rsidRPr="00AA1CC6">
              <w:rPr>
                <w:lang w:val="ru"/>
              </w:rPr>
              <w:t>орок девять миллионов девятьсот девяносто девять тысяч девятьсот девяносто девять) рублей 00 копеек</w:t>
            </w:r>
            <w:r w:rsidR="00745B83" w:rsidRPr="00745B83">
              <w:rPr>
                <w:color w:val="auto"/>
              </w:rPr>
              <w:t xml:space="preserve">, включая НДС в размере ставки, определенной в главе 21 Налогового кодекса Российской Федерации.    </w:t>
            </w:r>
          </w:p>
          <w:p w14:paraId="66F5A75E" w14:textId="77777777" w:rsidR="004C04A2" w:rsidRPr="002D117D" w:rsidRDefault="004C04A2" w:rsidP="004C04A2">
            <w:pPr>
              <w:pStyle w:val="afff"/>
              <w:spacing w:before="0" w:beforeAutospacing="0" w:after="0" w:afterAutospacing="0"/>
              <w:ind w:firstLine="343"/>
              <w:jc w:val="both"/>
            </w:pPr>
            <w:r w:rsidRPr="002D117D">
              <w:lastRenderedPageBreak/>
              <w:t xml:space="preserve">Если в результате подведении итогов закупки произошло снижение общей начальной (максимальной) цены за единицу товара, работ, услуг/ начальной (максимальной) цены за единицу товара, работ, услуг, то максимальное значение цены договора, указанное в п. 2.4 Информационной карты документации о закупке, при заключении договора </w:t>
            </w:r>
            <w:r w:rsidRPr="002D117D">
              <w:rPr>
                <w:u w:val="single"/>
              </w:rPr>
              <w:t>должно быть снижено</w:t>
            </w:r>
            <w:r w:rsidRPr="002D117D">
              <w:t xml:space="preserve"> пропорционально снижению общей начальной (максимальной) цены за единицу товара, работ, услуг/ начальной (максимальной) цены за единицу товара, работ, услуг.  В таком случае максимальное значение цены договора, которое указывается в заключаемом договоре, должно определяться как произведение максимального значения цены договора, указанного в п. 2.4 Информационной карты документации о закупке, на коэффициент изменения общей начальной (максимальной) цены за единицу товара, работ, услуг/ начальной (максимальной) цены за единицу товара, работ, услуг по результатам проведения закупки. </w:t>
            </w:r>
          </w:p>
          <w:p w14:paraId="7922A9E5" w14:textId="77777777" w:rsidR="004C04A2" w:rsidRPr="002D117D" w:rsidRDefault="004C04A2" w:rsidP="004C04A2">
            <w:pPr>
              <w:pStyle w:val="afff"/>
              <w:tabs>
                <w:tab w:val="left" w:pos="631"/>
              </w:tabs>
              <w:spacing w:before="0" w:beforeAutospacing="0" w:after="0" w:afterAutospacing="0"/>
              <w:ind w:firstLine="343"/>
              <w:jc w:val="both"/>
            </w:pPr>
            <w:r w:rsidRPr="002D117D">
              <w:t xml:space="preserve">Если максимальное значение цены договора состоит не только из расходов на оплату товаров, работ, услуг, общая начальная (максимальная) цена за единицу/ начальная (максимальная) цена за единицу которых выставляется на торги, но и из расходов на оплату товаров, работ, услуг, по которым в максимальном значении цены договора определяется фиксированная стоимость (цена за единицу указанных товаров, работ, услуг не выставляется на торги), то снижение максимального значения цены договора в отношении товаров, работ, услуг с фиксированной стоимостью не осуществляется. </w:t>
            </w:r>
          </w:p>
          <w:p w14:paraId="41DCB3D9" w14:textId="77777777" w:rsidR="004C04A2" w:rsidRPr="002D117D" w:rsidRDefault="004C04A2" w:rsidP="004C04A2">
            <w:pPr>
              <w:pStyle w:val="afff"/>
              <w:spacing w:before="0" w:beforeAutospacing="0" w:after="0" w:afterAutospacing="0"/>
              <w:ind w:firstLine="343"/>
              <w:jc w:val="both"/>
              <w:rPr>
                <w:color w:val="auto"/>
                <w:sz w:val="20"/>
                <w:szCs w:val="20"/>
                <w:lang w:val="x-none" w:eastAsia="x-none"/>
              </w:rPr>
            </w:pPr>
          </w:p>
          <w:p w14:paraId="4AEC56D6" w14:textId="77777777" w:rsidR="004C04A2" w:rsidRPr="002D117D" w:rsidRDefault="004C04A2" w:rsidP="004C04A2">
            <w:pPr>
              <w:pStyle w:val="aff"/>
              <w:ind w:firstLine="357"/>
              <w:jc w:val="both"/>
              <w:rPr>
                <w:sz w:val="24"/>
                <w:szCs w:val="24"/>
              </w:rPr>
            </w:pPr>
            <w:r w:rsidRPr="002D117D">
              <w:rPr>
                <w:sz w:val="24"/>
                <w:szCs w:val="24"/>
              </w:rPr>
              <w:t xml:space="preserve">Цена за единицу ТОВАРА, РАБОТ, УСЛУГ указывается в проекте договора, направляемом Заказчиком для подписания участником закупки, с которым заключается договор. </w:t>
            </w:r>
          </w:p>
          <w:p w14:paraId="67CC22C3" w14:textId="77777777" w:rsidR="004C04A2" w:rsidRPr="002D117D" w:rsidRDefault="004C04A2" w:rsidP="004C04A2">
            <w:pPr>
              <w:ind w:firstLine="357"/>
              <w:jc w:val="both"/>
              <w:rPr>
                <w:rFonts w:ascii="Times New Roman" w:eastAsia="Times New Roman" w:hAnsi="Times New Roman"/>
              </w:rPr>
            </w:pPr>
            <w:r w:rsidRPr="002D117D">
              <w:rPr>
                <w:rFonts w:ascii="Times New Roman" w:eastAsia="Times New Roman" w:hAnsi="Times New Roman"/>
              </w:rPr>
              <w:t>Закупка проводится путем снижения общей начальной (максимальной) цены за единицу ТОВАРА, РАБОТ, УСЛУГ/ начальной (максимальной) цены за единицу ТОВАРА, РАБОТ, УСЛУГ, указанной в п. 2.4 Информационной карты.</w:t>
            </w:r>
          </w:p>
          <w:p w14:paraId="1D5E7692" w14:textId="77777777" w:rsidR="004C04A2" w:rsidRPr="002D117D" w:rsidRDefault="004C04A2" w:rsidP="004C04A2">
            <w:pPr>
              <w:ind w:firstLine="357"/>
              <w:jc w:val="both"/>
              <w:rPr>
                <w:rFonts w:ascii="Times New Roman" w:eastAsia="Times New Roman" w:hAnsi="Times New Roman"/>
              </w:rPr>
            </w:pPr>
            <w:r w:rsidRPr="002D117D">
              <w:rPr>
                <w:rFonts w:ascii="Times New Roman" w:hAnsi="Times New Roman"/>
              </w:rPr>
              <w:t>Общая начальная (максимальная) цена за единицу ТОВАРА, РАБОТ, УСЛУГ</w:t>
            </w:r>
            <w:r w:rsidRPr="002D117D">
              <w:rPr>
                <w:rFonts w:ascii="Times New Roman" w:eastAsia="Times New Roman" w:hAnsi="Times New Roman"/>
              </w:rPr>
              <w:t>/ начальная (максимальная) цена за единицу ТОВАРА, РАБОТ, УСЛУГ не может быть превышена по итогам закупки.</w:t>
            </w:r>
          </w:p>
          <w:p w14:paraId="4BF78FD0" w14:textId="77777777" w:rsidR="004C04A2" w:rsidRPr="002D117D" w:rsidRDefault="004C04A2" w:rsidP="004C04A2">
            <w:pPr>
              <w:ind w:firstLine="437"/>
              <w:jc w:val="both"/>
              <w:rPr>
                <w:rFonts w:ascii="Times New Roman" w:eastAsia="Times New Roman" w:hAnsi="Times New Roman" w:cs="Times New Roman"/>
              </w:rPr>
            </w:pPr>
            <w:r w:rsidRPr="002D117D">
              <w:rPr>
                <w:rFonts w:ascii="Times New Roman" w:eastAsia="Times New Roman" w:hAnsi="Times New Roman" w:cs="Times New Roman"/>
              </w:rPr>
              <w:t xml:space="preserve">При проведении ценового отбора путем снижения общей начальной (максимальной) цены за единицу ТОВАРА, РАБОТ, УСЛУГ цена за единицу ТОВАРА, РАБОТ, УСЛУГ определяется как произведение начальной (максимальной) цены единицы ТОВАРА, РАБОТ, УСЛУГ на коэффициент </w:t>
            </w:r>
            <w:r w:rsidRPr="002D117D">
              <w:rPr>
                <w:rFonts w:ascii="Times New Roman" w:eastAsia="Times New Roman" w:hAnsi="Times New Roman" w:cs="Times New Roman"/>
              </w:rPr>
              <w:lastRenderedPageBreak/>
              <w:t xml:space="preserve">изменения общей (начальной) максимальной цены за единицу ТОВАРА, РАБОТ, УСЛУГ по результатам проведения ценового отбора. Коэффициент изменения общей начальной (максимальной) цены за единицу ТОВАРА, РАБОТ, УСЛУГ рассчитывается как результат деления общей начальной (максимальной) цены ТОВАРА, РАБОТ, УСЛУГ, предложенной участником ценового отбора, с которым заключается договор, на общую начальную (максимальную) цену за единицу ТОВАРА, РАБОТ, УСЛУГ. </w:t>
            </w:r>
          </w:p>
          <w:p w14:paraId="7354F10E" w14:textId="77777777" w:rsidR="004C04A2" w:rsidRPr="002D117D" w:rsidRDefault="004C04A2" w:rsidP="004C04A2">
            <w:pPr>
              <w:pStyle w:val="affa"/>
              <w:tabs>
                <w:tab w:val="left" w:pos="1560"/>
              </w:tabs>
              <w:autoSpaceDE w:val="0"/>
              <w:autoSpaceDN w:val="0"/>
              <w:adjustRightInd w:val="0"/>
              <w:spacing w:after="0" w:line="240" w:lineRule="auto"/>
              <w:ind w:left="0" w:firstLine="437"/>
              <w:jc w:val="both"/>
              <w:rPr>
                <w:rFonts w:ascii="Times New Roman" w:hAnsi="Times New Roman"/>
                <w:color w:val="000000"/>
                <w:sz w:val="24"/>
                <w:szCs w:val="24"/>
                <w:lang w:val="ru"/>
              </w:rPr>
            </w:pPr>
            <w:r w:rsidRPr="002D117D">
              <w:rPr>
                <w:rFonts w:ascii="Times New Roman" w:hAnsi="Times New Roman"/>
                <w:color w:val="000000"/>
                <w:sz w:val="24"/>
                <w:szCs w:val="24"/>
                <w:lang w:val="ru"/>
              </w:rPr>
              <w:t>Оплата ТОВАРА, РАБОТ, УСЛУГ осуществляется по цене единицы ТОВАРА, РАБОТЫ, УСЛУГИ исходя из количества/объема фактически ПОСТАВЛЕННОГО ТОВАРА, ВЫПОЛНЕННЫХ РАБОТ, ОКАЗАННЫХ УСЛУГ, но в размере, не превышающем максимальное значение цены договора.</w:t>
            </w:r>
          </w:p>
          <w:p w14:paraId="3DDD3EE6" w14:textId="0459AF0D" w:rsidR="00943489" w:rsidRPr="00B1065B" w:rsidRDefault="004C04A2" w:rsidP="00B1065B">
            <w:pPr>
              <w:tabs>
                <w:tab w:val="left" w:pos="1560"/>
              </w:tabs>
              <w:ind w:firstLine="437"/>
              <w:jc w:val="both"/>
              <w:rPr>
                <w:rFonts w:ascii="Times New Roman" w:eastAsia="Times New Roman" w:hAnsi="Times New Roman" w:cs="Times New Roman"/>
              </w:rPr>
            </w:pPr>
            <w:bookmarkStart w:id="14" w:name="ч6бст714"/>
            <w:bookmarkEnd w:id="14"/>
            <w:r w:rsidRPr="002D117D">
              <w:rPr>
                <w:rFonts w:ascii="Times New Roman" w:eastAsia="Times New Roman" w:hAnsi="Times New Roman" w:cs="Times New Roman"/>
              </w:rPr>
              <w:t xml:space="preserve">При возникновении потребностей в соответствующих ТОВАРАХ, РАБОТАХ, УСЛУГАХ Заказчик заказывает их в порядке, определенном договором. При этом номенклатура, объем и сроки ПОСТАВКИ ТОВАРА, ВЫПОЛНЕНИЯ РАБОТ, ОКАЗАНИЯ УСЛУГ (конкретный заказ) определяются по отдельным заявкам Заказчика, направляемым по мере возникновения потребности в ТОВАРАХ, РАБОТАХ, УСЛУГАХ, в адрес поставщика (подрядчика, исполнителя), с которым заключен договор с ценой за единицу ТОВАРА, РАБОТ, УСЛУГ. Общая стоимость такого конкретного заказа рассчитывается исходя из </w:t>
            </w:r>
            <w:r w:rsidRPr="002D117D">
              <w:rPr>
                <w:rFonts w:ascii="Times New Roman" w:eastAsia="Times New Roman" w:hAnsi="Times New Roman"/>
              </w:rPr>
              <w:t xml:space="preserve">заказанного количества, объема ТОВАРОВ, РАБОТ, УСЛУГ и </w:t>
            </w:r>
            <w:r w:rsidRPr="002D117D">
              <w:rPr>
                <w:rFonts w:ascii="Times New Roman" w:eastAsia="Times New Roman" w:hAnsi="Times New Roman" w:cs="Times New Roman"/>
              </w:rPr>
              <w:t xml:space="preserve">установленных договором цен </w:t>
            </w:r>
            <w:r w:rsidRPr="002D117D">
              <w:rPr>
                <w:rFonts w:ascii="Times New Roman" w:eastAsia="Times New Roman" w:hAnsi="Times New Roman"/>
              </w:rPr>
              <w:t>за единицу ТОВАРОВ, РАБОТ, УСЛУГ</w:t>
            </w:r>
            <w:r w:rsidRPr="002D117D">
              <w:rPr>
                <w:rFonts w:ascii="Times New Roman" w:eastAsia="Times New Roman" w:hAnsi="Times New Roman" w:cs="Times New Roman"/>
              </w:rPr>
              <w:t xml:space="preserve"> (прейскуранта</w:t>
            </w:r>
            <w:r w:rsidR="001B201E" w:rsidRPr="00B002ED">
              <w:rPr>
                <w:rFonts w:ascii="Times New Roman" w:eastAsia="Times New Roman" w:hAnsi="Times New Roman" w:cs="Times New Roman"/>
              </w:rPr>
              <w:t>).</w:t>
            </w:r>
          </w:p>
        </w:tc>
      </w:tr>
      <w:tr w:rsidR="00943489" w:rsidRPr="00EE0D14" w14:paraId="1D1718C6" w14:textId="77777777" w:rsidTr="00576133">
        <w:trPr>
          <w:jc w:val="center"/>
        </w:trPr>
        <w:tc>
          <w:tcPr>
            <w:tcW w:w="1195" w:type="dxa"/>
            <w:shd w:val="clear" w:color="auto" w:fill="auto"/>
            <w:vAlign w:val="center"/>
          </w:tcPr>
          <w:p w14:paraId="2B0AC3AB"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943489" w:rsidRDefault="00943489" w:rsidP="00943489">
            <w:pPr>
              <w:rPr>
                <w:rFonts w:ascii="Times New Roman" w:eastAsia="Times New Roman" w:hAnsi="Times New Roman" w:cs="Times New Roman"/>
              </w:rPr>
            </w:pPr>
          </w:p>
          <w:p w14:paraId="67B7089B" w14:textId="77777777" w:rsidR="00943489" w:rsidRPr="00EE0D14" w:rsidRDefault="00943489" w:rsidP="00943489">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27" w:type="dxa"/>
            <w:gridSpan w:val="2"/>
            <w:shd w:val="clear" w:color="auto" w:fill="auto"/>
            <w:vAlign w:val="center"/>
          </w:tcPr>
          <w:p w14:paraId="44D6328A" w14:textId="77777777" w:rsidR="00943489" w:rsidRPr="00D32143" w:rsidRDefault="00943489" w:rsidP="00943489">
            <w:pPr>
              <w:jc w:val="both"/>
              <w:rPr>
                <w:rFonts w:ascii="Times New Roman" w:eastAsia="Times New Roman" w:hAnsi="Times New Roman"/>
              </w:rPr>
            </w:pPr>
            <w:r w:rsidRPr="00D32143">
              <w:rPr>
                <w:rFonts w:ascii="Times New Roman" w:eastAsia="Times New Roman" w:hAnsi="Times New Roman"/>
              </w:rPr>
              <w:t xml:space="preserve">Обоснование общей НМЦ за единицу ТОВАРА, РАБОТЫ, УСЛУГИ/НМЦ единицы ТОВАРА, РАБОТЫ, УСЛУГИ приведено в Части </w:t>
            </w:r>
            <w:r w:rsidRPr="00D32143">
              <w:rPr>
                <w:rFonts w:ascii="Times New Roman" w:eastAsia="Times New Roman" w:hAnsi="Times New Roman"/>
                <w:lang w:val="en-US"/>
              </w:rPr>
              <w:t>V</w:t>
            </w:r>
            <w:r w:rsidRPr="00D32143">
              <w:rPr>
                <w:rFonts w:ascii="Times New Roman" w:eastAsia="Times New Roman" w:hAnsi="Times New Roman"/>
              </w:rPr>
              <w:t xml:space="preserve"> настоящей документации</w:t>
            </w:r>
          </w:p>
          <w:p w14:paraId="685DAB3A" w14:textId="77777777" w:rsidR="00943489" w:rsidRDefault="00943489" w:rsidP="00943489">
            <w:pPr>
              <w:jc w:val="both"/>
              <w:rPr>
                <w:rFonts w:ascii="Times New Roman" w:eastAsia="Times New Roman" w:hAnsi="Times New Roman" w:cs="Times New Roman"/>
              </w:rPr>
            </w:pPr>
          </w:p>
          <w:p w14:paraId="6C7EBAC4" w14:textId="77777777" w:rsidR="00943489" w:rsidRPr="00EE0D14" w:rsidRDefault="00943489" w:rsidP="00943489">
            <w:pPr>
              <w:jc w:val="both"/>
              <w:rPr>
                <w:rFonts w:ascii="Times New Roman" w:eastAsia="Times New Roman" w:hAnsi="Times New Roman" w:cs="Times New Roman"/>
              </w:rPr>
            </w:pPr>
          </w:p>
          <w:p w14:paraId="70B2F969" w14:textId="77777777" w:rsidR="00943489" w:rsidRPr="00EE0D14" w:rsidRDefault="00943489" w:rsidP="00943489">
            <w:pPr>
              <w:jc w:val="both"/>
              <w:rPr>
                <w:rFonts w:ascii="Times New Roman" w:eastAsia="Times New Roman" w:hAnsi="Times New Roman" w:cs="Times New Roman"/>
              </w:rPr>
            </w:pPr>
          </w:p>
        </w:tc>
      </w:tr>
      <w:tr w:rsidR="00943489" w:rsidRPr="00EE0D14" w14:paraId="69F6C687" w14:textId="77777777" w:rsidTr="00576133">
        <w:trPr>
          <w:jc w:val="center"/>
        </w:trPr>
        <w:tc>
          <w:tcPr>
            <w:tcW w:w="1195" w:type="dxa"/>
            <w:shd w:val="clear" w:color="auto" w:fill="auto"/>
            <w:vAlign w:val="center"/>
          </w:tcPr>
          <w:p w14:paraId="1A1E1F80"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Количество поставляемого товара </w:t>
            </w:r>
            <w:r w:rsidRPr="00EE0D14">
              <w:rPr>
                <w:rFonts w:ascii="Times New Roman" w:eastAsia="Times New Roman" w:hAnsi="Times New Roman" w:cs="Times New Roman"/>
              </w:rPr>
              <w:lastRenderedPageBreak/>
              <w:t>(объем выполняемых работ, оказываемых услуг)</w:t>
            </w:r>
          </w:p>
        </w:tc>
        <w:tc>
          <w:tcPr>
            <w:tcW w:w="5727" w:type="dxa"/>
            <w:gridSpan w:val="2"/>
            <w:shd w:val="clear" w:color="auto" w:fill="auto"/>
            <w:vAlign w:val="center"/>
          </w:tcPr>
          <w:p w14:paraId="130961BA" w14:textId="46730B4A"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lastRenderedPageBreak/>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настоящей документации</w:t>
            </w:r>
          </w:p>
        </w:tc>
      </w:tr>
      <w:tr w:rsidR="00943489" w:rsidRPr="00EE0D14" w14:paraId="4E3E24A2" w14:textId="77777777" w:rsidTr="00576133">
        <w:trPr>
          <w:jc w:val="center"/>
        </w:trPr>
        <w:tc>
          <w:tcPr>
            <w:tcW w:w="1195" w:type="dxa"/>
            <w:shd w:val="clear" w:color="auto" w:fill="auto"/>
            <w:vAlign w:val="center"/>
          </w:tcPr>
          <w:p w14:paraId="3B2B1E75"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27" w:type="dxa"/>
            <w:gridSpan w:val="2"/>
            <w:shd w:val="clear" w:color="auto" w:fill="auto"/>
            <w:vAlign w:val="center"/>
          </w:tcPr>
          <w:p w14:paraId="2190E216" w14:textId="755D78D5"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настоящей документации</w:t>
            </w:r>
          </w:p>
        </w:tc>
      </w:tr>
      <w:tr w:rsidR="00943489" w:rsidRPr="00EE0D14" w14:paraId="7D1FE293" w14:textId="77777777" w:rsidTr="00576133">
        <w:trPr>
          <w:jc w:val="center"/>
        </w:trPr>
        <w:tc>
          <w:tcPr>
            <w:tcW w:w="1195" w:type="dxa"/>
            <w:shd w:val="clear" w:color="auto" w:fill="auto"/>
            <w:vAlign w:val="bottom"/>
          </w:tcPr>
          <w:p w14:paraId="41103D62"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27" w:type="dxa"/>
            <w:gridSpan w:val="2"/>
            <w:shd w:val="clear" w:color="auto" w:fill="auto"/>
            <w:vAlign w:val="center"/>
          </w:tcPr>
          <w:p w14:paraId="1F6B942A" w14:textId="5429AA1F"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настоящей документации</w:t>
            </w:r>
          </w:p>
        </w:tc>
      </w:tr>
      <w:tr w:rsidR="00943489" w:rsidRPr="00EE0D14" w14:paraId="5367E3E5" w14:textId="77777777" w:rsidTr="00576133">
        <w:trPr>
          <w:jc w:val="center"/>
        </w:trPr>
        <w:tc>
          <w:tcPr>
            <w:tcW w:w="1195" w:type="dxa"/>
            <w:shd w:val="clear" w:color="auto" w:fill="auto"/>
            <w:vAlign w:val="center"/>
          </w:tcPr>
          <w:p w14:paraId="4B442101"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27" w:type="dxa"/>
            <w:gridSpan w:val="2"/>
            <w:shd w:val="clear" w:color="auto" w:fill="auto"/>
            <w:vAlign w:val="center"/>
          </w:tcPr>
          <w:p w14:paraId="6296EF51" w14:textId="36CBF0A0"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настоящей документации </w:t>
            </w:r>
          </w:p>
        </w:tc>
      </w:tr>
      <w:tr w:rsidR="00943489" w:rsidRPr="00EE0D14" w14:paraId="04BE475C" w14:textId="77777777" w:rsidTr="00576133">
        <w:trPr>
          <w:jc w:val="center"/>
        </w:trPr>
        <w:tc>
          <w:tcPr>
            <w:tcW w:w="1195" w:type="dxa"/>
            <w:shd w:val="clear" w:color="auto" w:fill="auto"/>
            <w:vAlign w:val="center"/>
          </w:tcPr>
          <w:p w14:paraId="539EB07E"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27" w:type="dxa"/>
            <w:gridSpan w:val="2"/>
            <w:shd w:val="clear" w:color="auto" w:fill="auto"/>
            <w:vAlign w:val="center"/>
          </w:tcPr>
          <w:p w14:paraId="48DB0756" w14:textId="77777777" w:rsidR="00943489" w:rsidRPr="00EE0D14" w:rsidRDefault="00943489" w:rsidP="00943489">
            <w:pPr>
              <w:jc w:val="both"/>
              <w:rPr>
                <w:rFonts w:ascii="Times New Roman" w:eastAsia="Times New Roman" w:hAnsi="Times New Roman" w:cs="Times New Roman"/>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p w14:paraId="15B54696" w14:textId="77777777" w:rsidR="00943489" w:rsidRPr="00EE0D14" w:rsidRDefault="00943489" w:rsidP="00943489">
            <w:pPr>
              <w:jc w:val="both"/>
              <w:rPr>
                <w:rFonts w:ascii="Times New Roman" w:eastAsia="Times New Roman" w:hAnsi="Times New Roman" w:cs="Times New Roman"/>
              </w:rPr>
            </w:pPr>
          </w:p>
          <w:p w14:paraId="3C4A2D72" w14:textId="77777777" w:rsidR="00943489" w:rsidRPr="00EE0D14" w:rsidRDefault="00943489" w:rsidP="00943489">
            <w:pPr>
              <w:jc w:val="both"/>
              <w:rPr>
                <w:rFonts w:ascii="Times New Roman" w:eastAsia="Times New Roman" w:hAnsi="Times New Roman" w:cs="Times New Roman"/>
                <w:i/>
                <w:lang w:val="ru-RU"/>
              </w:rPr>
            </w:pPr>
          </w:p>
        </w:tc>
      </w:tr>
      <w:tr w:rsidR="00943489" w:rsidRPr="00EE0D14" w14:paraId="36F7724E" w14:textId="77777777" w:rsidTr="00576133">
        <w:trPr>
          <w:jc w:val="center"/>
        </w:trPr>
        <w:tc>
          <w:tcPr>
            <w:tcW w:w="1195" w:type="dxa"/>
            <w:shd w:val="clear" w:color="auto" w:fill="auto"/>
            <w:vAlign w:val="center"/>
          </w:tcPr>
          <w:p w14:paraId="12C438D7"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27" w:type="dxa"/>
            <w:gridSpan w:val="2"/>
            <w:shd w:val="clear" w:color="auto" w:fill="auto"/>
            <w:vAlign w:val="center"/>
          </w:tcPr>
          <w:p w14:paraId="7FD55A55" w14:textId="4A8C608C"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Pr>
                <w:rFonts w:ascii="Times New Roman" w:eastAsia="Times New Roman" w:hAnsi="Times New Roman" w:cs="Times New Roman"/>
              </w:rPr>
              <w:t xml:space="preserve">АО </w:t>
            </w:r>
            <w:r w:rsidRPr="00EE0D14">
              <w:rPr>
                <w:rFonts w:ascii="Times New Roman" w:eastAsia="Times New Roman" w:hAnsi="Times New Roman" w:cs="Times New Roman"/>
              </w:rPr>
              <w:t>«Почта России»</w:t>
            </w:r>
          </w:p>
        </w:tc>
      </w:tr>
      <w:tr w:rsidR="00943489" w:rsidRPr="00EE0D14" w14:paraId="23093A29" w14:textId="77777777" w:rsidTr="00576133">
        <w:trPr>
          <w:jc w:val="center"/>
        </w:trPr>
        <w:tc>
          <w:tcPr>
            <w:tcW w:w="1195" w:type="dxa"/>
            <w:shd w:val="clear" w:color="auto" w:fill="auto"/>
            <w:vAlign w:val="center"/>
          </w:tcPr>
          <w:p w14:paraId="4DE8E4E4"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27" w:type="dxa"/>
            <w:gridSpan w:val="2"/>
            <w:shd w:val="clear" w:color="auto" w:fill="auto"/>
            <w:vAlign w:val="center"/>
          </w:tcPr>
          <w:p w14:paraId="2C781B83" w14:textId="77777777" w:rsidR="00943489"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Российский рубль </w:t>
            </w:r>
          </w:p>
          <w:p w14:paraId="341BA156" w14:textId="00483D88" w:rsidR="00943489" w:rsidRPr="00EE0D14" w:rsidRDefault="00943489" w:rsidP="00943489">
            <w:pPr>
              <w:rPr>
                <w:rFonts w:ascii="Times New Roman" w:eastAsia="Times New Roman" w:hAnsi="Times New Roman" w:cs="Times New Roman"/>
                <w:i/>
              </w:rPr>
            </w:pPr>
          </w:p>
        </w:tc>
      </w:tr>
      <w:tr w:rsidR="00943489" w:rsidRPr="00EE0D14" w14:paraId="1483E982" w14:textId="77777777" w:rsidTr="00576133">
        <w:trPr>
          <w:jc w:val="center"/>
        </w:trPr>
        <w:tc>
          <w:tcPr>
            <w:tcW w:w="1195" w:type="dxa"/>
            <w:shd w:val="clear" w:color="auto" w:fill="auto"/>
            <w:vAlign w:val="center"/>
          </w:tcPr>
          <w:p w14:paraId="3408E92C"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27" w:type="dxa"/>
            <w:gridSpan w:val="2"/>
            <w:shd w:val="clear" w:color="auto" w:fill="auto"/>
            <w:vAlign w:val="center"/>
          </w:tcPr>
          <w:p w14:paraId="19571637" w14:textId="77777777" w:rsidR="00943489"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52E190D" w14:textId="0E1F2D1C" w:rsidR="00943489" w:rsidRPr="00EE0D14" w:rsidRDefault="00943489" w:rsidP="00943489">
            <w:pPr>
              <w:rPr>
                <w:rFonts w:ascii="Times New Roman" w:eastAsia="Times New Roman" w:hAnsi="Times New Roman" w:cs="Times New Roman"/>
                <w:i/>
              </w:rPr>
            </w:pPr>
            <w:r w:rsidRPr="00EE0D14">
              <w:rPr>
                <w:rFonts w:ascii="Times New Roman" w:eastAsia="Times New Roman" w:hAnsi="Times New Roman" w:cs="Times New Roman"/>
                <w:i/>
              </w:rPr>
              <w:t xml:space="preserve"> </w:t>
            </w:r>
          </w:p>
        </w:tc>
      </w:tr>
      <w:tr w:rsidR="00943489" w:rsidRPr="00EE0D14" w14:paraId="127FCF5A" w14:textId="77777777" w:rsidTr="00F20205">
        <w:trPr>
          <w:trHeight w:val="400"/>
          <w:jc w:val="center"/>
        </w:trPr>
        <w:tc>
          <w:tcPr>
            <w:tcW w:w="9380" w:type="dxa"/>
            <w:gridSpan w:val="5"/>
            <w:shd w:val="clear" w:color="auto" w:fill="auto"/>
            <w:vAlign w:val="center"/>
          </w:tcPr>
          <w:p w14:paraId="23A1D547" w14:textId="77777777" w:rsidR="00943489" w:rsidRPr="00EE0D14" w:rsidRDefault="00943489" w:rsidP="00943489">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Pr="00EE0D14">
              <w:rPr>
                <w:rFonts w:ascii="Times New Roman" w:eastAsia="Times New Roman" w:hAnsi="Times New Roman" w:cs="Times New Roman"/>
                <w:b/>
                <w:bCs/>
                <w:lang w:val="ru-RU"/>
              </w:rPr>
              <w:t xml:space="preserve"> </w:t>
            </w:r>
          </w:p>
        </w:tc>
      </w:tr>
      <w:tr w:rsidR="00943489" w:rsidRPr="00EE0D14" w14:paraId="01F36E33" w14:textId="77777777" w:rsidTr="00576133">
        <w:trPr>
          <w:jc w:val="center"/>
        </w:trPr>
        <w:tc>
          <w:tcPr>
            <w:tcW w:w="1195" w:type="dxa"/>
            <w:vMerge w:val="restart"/>
            <w:shd w:val="clear" w:color="auto" w:fill="auto"/>
            <w:vAlign w:val="center"/>
          </w:tcPr>
          <w:p w14:paraId="4C4258E8"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D4468F" w14:textId="35015090" w:rsidR="00943489"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Требования к участникам закупки, установленные </w:t>
            </w:r>
            <w:proofErr w:type="spellStart"/>
            <w:r w:rsidRPr="00EE0D14">
              <w:rPr>
                <w:rFonts w:ascii="Times New Roman" w:eastAsia="Times New Roman" w:hAnsi="Times New Roman" w:cs="Times New Roman"/>
                <w:lang w:val="ru-RU"/>
              </w:rPr>
              <w:t>пп.</w:t>
            </w:r>
            <w:r>
              <w:rPr>
                <w:rFonts w:ascii="Times New Roman" w:eastAsia="Times New Roman" w:hAnsi="Times New Roman" w:cs="Times New Roman"/>
                <w:lang w:val="ru-RU"/>
              </w:rPr>
              <w:t>пп</w:t>
            </w:r>
            <w:proofErr w:type="spellEnd"/>
            <w:r>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1-</w:t>
            </w:r>
            <w:r w:rsidRPr="00E3500E">
              <w:rPr>
                <w:rFonts w:ascii="Times New Roman" w:eastAsia="Times New Roman" w:hAnsi="Times New Roman" w:cs="Times New Roman"/>
                <w:lang w:val="ru-RU"/>
              </w:rPr>
              <w:t xml:space="preserve">10, </w:t>
            </w:r>
            <w:proofErr w:type="spellStart"/>
            <w:r w:rsidRPr="00E3500E">
              <w:rPr>
                <w:rFonts w:ascii="Times New Roman" w:eastAsia="Times New Roman" w:hAnsi="Times New Roman" w:cs="Times New Roman"/>
                <w:lang w:val="ru-RU"/>
              </w:rPr>
              <w:t>пп.пп</w:t>
            </w:r>
            <w:proofErr w:type="spellEnd"/>
            <w:r w:rsidRPr="00E3500E">
              <w:rPr>
                <w:rFonts w:ascii="Times New Roman" w:eastAsia="Times New Roman" w:hAnsi="Times New Roman" w:cs="Times New Roman"/>
                <w:lang w:val="ru-RU"/>
              </w:rPr>
              <w:t xml:space="preserve">. 12-14, 15 п. 1.4.3 раздела 1 </w:t>
            </w:r>
            <w:r>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lastRenderedPageBreak/>
              <w:t xml:space="preserve">настоящей документации </w:t>
            </w:r>
          </w:p>
          <w:p w14:paraId="14AE7408" w14:textId="77777777" w:rsidR="00943489" w:rsidRDefault="00943489" w:rsidP="00943489">
            <w:pPr>
              <w:rPr>
                <w:rFonts w:ascii="Times New Roman" w:eastAsia="Times New Roman" w:hAnsi="Times New Roman" w:cs="Times New Roman"/>
                <w:i/>
                <w:lang w:val="ru-RU"/>
              </w:rPr>
            </w:pPr>
          </w:p>
          <w:p w14:paraId="1641E83F" w14:textId="77777777" w:rsidR="00943489" w:rsidRPr="00EE0D14" w:rsidRDefault="00943489" w:rsidP="008B1DF4">
            <w:pPr>
              <w:rPr>
                <w:rFonts w:ascii="Times New Roman" w:eastAsia="Times New Roman" w:hAnsi="Times New Roman" w:cs="Times New Roman"/>
                <w:i/>
                <w:lang w:val="ru-RU"/>
              </w:rPr>
            </w:pPr>
          </w:p>
        </w:tc>
        <w:tc>
          <w:tcPr>
            <w:tcW w:w="5727" w:type="dxa"/>
            <w:gridSpan w:val="2"/>
            <w:shd w:val="clear" w:color="auto" w:fill="auto"/>
          </w:tcPr>
          <w:p w14:paraId="569DD5EF" w14:textId="54D097FA" w:rsidR="00943489" w:rsidRDefault="00943489" w:rsidP="00943489">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lastRenderedPageBreak/>
              <w:t>Участник закупки должен соответствовать следующим требованиям:</w:t>
            </w:r>
            <w:r w:rsidRPr="00EE0D14">
              <w:rPr>
                <w:rFonts w:ascii="Times New Roman" w:hAnsi="Times New Roman"/>
                <w:sz w:val="24"/>
                <w:szCs w:val="24"/>
              </w:rPr>
              <w:t xml:space="preserve"> </w:t>
            </w:r>
          </w:p>
          <w:p w14:paraId="00250C58"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28572944"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lastRenderedPageBreak/>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D6F05E"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AD02621"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1E53B3FB"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943489"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943489" w:rsidRPr="00122370"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6C23381" w14:textId="77777777" w:rsidR="00943489"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w:t>
            </w:r>
            <w:r w:rsidRPr="00C50BE3">
              <w:rPr>
                <w:rFonts w:ascii="Times New Roman" w:hAnsi="Times New Roman"/>
                <w:sz w:val="24"/>
                <w:szCs w:val="24"/>
              </w:rPr>
              <w:lastRenderedPageBreak/>
              <w:t>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33ECC8F" w14:textId="77777777" w:rsidR="00943489"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B3A449E" w14:textId="77777777" w:rsidR="00943489" w:rsidRPr="00735176"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5A2F61C" w14:textId="77777777" w:rsidR="00943489" w:rsidRPr="00EE0D14" w:rsidRDefault="00943489" w:rsidP="00943489">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Pr>
                <w:rFonts w:ascii="Times New Roman" w:hAnsi="Times New Roman"/>
                <w:sz w:val="24"/>
                <w:szCs w:val="24"/>
                <w:lang w:val="ru-RU"/>
              </w:rPr>
              <w:t>Закона</w:t>
            </w:r>
            <w:r w:rsidRPr="00EE0D14">
              <w:rPr>
                <w:rFonts w:ascii="Times New Roman" w:hAnsi="Times New Roman"/>
                <w:sz w:val="24"/>
                <w:szCs w:val="24"/>
              </w:rPr>
              <w:t xml:space="preserve"> № 223-ФЗ, </w:t>
            </w:r>
          </w:p>
          <w:p w14:paraId="67C869EF" w14:textId="77777777" w:rsidR="00943489" w:rsidRPr="00EE0D14" w:rsidRDefault="00943489" w:rsidP="00943489">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Pr>
                <w:rFonts w:ascii="Times New Roman" w:hAnsi="Times New Roman"/>
                <w:sz w:val="24"/>
                <w:szCs w:val="24"/>
                <w:lang w:val="ru-RU"/>
              </w:rPr>
              <w:t>Законом</w:t>
            </w:r>
            <w:r w:rsidRPr="00EE0D14">
              <w:rPr>
                <w:rFonts w:ascii="Times New Roman" w:hAnsi="Times New Roman"/>
                <w:sz w:val="24"/>
                <w:szCs w:val="24"/>
              </w:rPr>
              <w:t xml:space="preserve"> № 44-ФЗ;</w:t>
            </w:r>
          </w:p>
          <w:p w14:paraId="0E94E6E5" w14:textId="452E6A98" w:rsidR="00943489" w:rsidRPr="00756ECE" w:rsidRDefault="00943489" w:rsidP="00943489">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lastRenderedPageBreak/>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Pr>
                <w:rFonts w:ascii="Times New Roman" w:hAnsi="Times New Roman"/>
                <w:iCs/>
                <w:sz w:val="24"/>
                <w:szCs w:val="24"/>
                <w:lang w:val="ru-RU"/>
              </w:rPr>
              <w:t>, в том чи</w:t>
            </w:r>
            <w:r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016A9658" w14:textId="77777777" w:rsidR="00943489" w:rsidRPr="004B1A38" w:rsidRDefault="00943489" w:rsidP="00943489">
            <w:pPr>
              <w:pStyle w:val="affa"/>
              <w:numPr>
                <w:ilvl w:val="0"/>
                <w:numId w:val="40"/>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 Данное требование не применяется к лицам</w:t>
            </w:r>
            <w:r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1165574" w14:textId="77777777" w:rsidR="00943489" w:rsidRPr="00756ECE" w:rsidRDefault="00943489" w:rsidP="00943489">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943489" w:rsidRPr="008653B8" w:rsidRDefault="00943489" w:rsidP="00943489">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Pr="008653B8">
              <w:rPr>
                <w:rFonts w:ascii="Times New Roman" w:hAnsi="Times New Roman"/>
                <w:sz w:val="24"/>
                <w:szCs w:val="24"/>
                <w:lang w:val="ru-RU"/>
              </w:rPr>
              <w:t xml:space="preserve">раздела 12 Части </w:t>
            </w:r>
            <w:r w:rsidRPr="008653B8">
              <w:rPr>
                <w:rFonts w:ascii="Times New Roman" w:hAnsi="Times New Roman"/>
                <w:sz w:val="24"/>
                <w:szCs w:val="24"/>
                <w:lang w:val="en-US"/>
              </w:rPr>
              <w:t>I</w:t>
            </w:r>
            <w:r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Pr="008653B8">
              <w:rPr>
                <w:rFonts w:ascii="Times New Roman" w:hAnsi="Times New Roman"/>
                <w:sz w:val="24"/>
                <w:szCs w:val="24"/>
                <w:lang w:val="ru-RU"/>
              </w:rPr>
              <w:t xml:space="preserve"> (при подаче заявки коллективным участником);</w:t>
            </w:r>
          </w:p>
          <w:p w14:paraId="3DE3DE65" w14:textId="05E6A20A" w:rsidR="00943489" w:rsidRPr="008B1DF4" w:rsidRDefault="00943489" w:rsidP="008B1DF4">
            <w:pPr>
              <w:pStyle w:val="affa"/>
              <w:numPr>
                <w:ilvl w:val="0"/>
                <w:numId w:val="33"/>
              </w:numPr>
              <w:tabs>
                <w:tab w:val="left" w:pos="437"/>
                <w:tab w:val="left" w:pos="862"/>
              </w:tabs>
              <w:spacing w:after="0" w:line="240" w:lineRule="auto"/>
              <w:ind w:left="12" w:firstLine="141"/>
              <w:jc w:val="both"/>
              <w:rPr>
                <w:rFonts w:ascii="Times New Roman" w:hAnsi="Times New Roman"/>
                <w:lang w:val="ru-RU"/>
              </w:rPr>
            </w:pPr>
            <w:r w:rsidRPr="008B1DF4">
              <w:rPr>
                <w:rFonts w:ascii="Times New Roman" w:hAnsi="Times New Roman"/>
                <w:i/>
              </w:rPr>
              <w:t xml:space="preserve"> </w:t>
            </w:r>
            <w:r w:rsidRPr="008B1DF4">
              <w:rPr>
                <w:rFonts w:ascii="Times New Roman" w:hAnsi="Times New Roman"/>
                <w:color w:val="000000"/>
                <w:sz w:val="24"/>
                <w:szCs w:val="24"/>
              </w:rPr>
              <w:t xml:space="preserve">соответствие условиям отнесения к субъектам малого и среднего предпринимательства в соответствии с законодательством Российской </w:t>
            </w:r>
            <w:proofErr w:type="spellStart"/>
            <w:r w:rsidRPr="008B1DF4">
              <w:rPr>
                <w:rFonts w:ascii="Times New Roman" w:hAnsi="Times New Roman"/>
                <w:color w:val="000000"/>
                <w:sz w:val="24"/>
                <w:szCs w:val="24"/>
              </w:rPr>
              <w:t>Федерации.Соответствие</w:t>
            </w:r>
            <w:proofErr w:type="spellEnd"/>
            <w:r w:rsidRPr="008B1DF4">
              <w:rPr>
                <w:rFonts w:ascii="Times New Roman" w:hAnsi="Times New Roman"/>
                <w:color w:val="000000"/>
                <w:sz w:val="24"/>
                <w:szCs w:val="24"/>
              </w:rPr>
              <w:t xml:space="preserve"> участника требованиям, перечисленным в </w:t>
            </w:r>
            <w:proofErr w:type="spellStart"/>
            <w:r w:rsidRPr="008B1DF4">
              <w:rPr>
                <w:rFonts w:ascii="Times New Roman" w:hAnsi="Times New Roman"/>
                <w:color w:val="000000"/>
                <w:sz w:val="24"/>
                <w:szCs w:val="24"/>
              </w:rPr>
              <w:t>пп.пп</w:t>
            </w:r>
            <w:proofErr w:type="spellEnd"/>
            <w:r w:rsidRPr="008B1DF4">
              <w:rPr>
                <w:rFonts w:ascii="Times New Roman" w:hAnsi="Times New Roman"/>
                <w:color w:val="000000"/>
                <w:sz w:val="24"/>
                <w:szCs w:val="24"/>
              </w:rPr>
              <w:t xml:space="preserve">. 1-10, 13, подтверждается путем предоставления информации и документов в соответствии с </w:t>
            </w:r>
            <w:proofErr w:type="spellStart"/>
            <w:r w:rsidRPr="008B1DF4">
              <w:rPr>
                <w:rFonts w:ascii="Times New Roman" w:hAnsi="Times New Roman"/>
                <w:color w:val="000000"/>
                <w:sz w:val="24"/>
                <w:szCs w:val="24"/>
              </w:rPr>
              <w:t>пп</w:t>
            </w:r>
            <w:proofErr w:type="spellEnd"/>
            <w:r w:rsidRPr="008B1DF4">
              <w:rPr>
                <w:rFonts w:ascii="Times New Roman" w:hAnsi="Times New Roman"/>
                <w:color w:val="000000"/>
                <w:sz w:val="24"/>
                <w:szCs w:val="24"/>
              </w:rPr>
              <w:t>. 3.4.2 п. 3.4 Информационной карты.</w:t>
            </w:r>
          </w:p>
          <w:p w14:paraId="7BE3016B" w14:textId="77777777" w:rsidR="008B1DF4" w:rsidRPr="008B1DF4" w:rsidRDefault="008B1DF4" w:rsidP="008B1DF4">
            <w:pPr>
              <w:pStyle w:val="affa"/>
              <w:tabs>
                <w:tab w:val="left" w:pos="437"/>
                <w:tab w:val="left" w:pos="862"/>
              </w:tabs>
              <w:spacing w:after="0" w:line="240" w:lineRule="auto"/>
              <w:ind w:left="153"/>
              <w:jc w:val="both"/>
              <w:rPr>
                <w:rFonts w:ascii="Times New Roman" w:hAnsi="Times New Roman"/>
                <w:lang w:val="ru-RU"/>
              </w:rPr>
            </w:pPr>
          </w:p>
          <w:p w14:paraId="69D78DE3" w14:textId="77777777" w:rsidR="00943489" w:rsidRDefault="00943489" w:rsidP="00943489">
            <w:pPr>
              <w:ind w:firstLine="149"/>
              <w:jc w:val="both"/>
              <w:rPr>
                <w:rFonts w:ascii="Times New Roman" w:hAnsi="Times New Roman" w:cs="Times New Roman"/>
                <w:lang w:eastAsia="x-none"/>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 xml:space="preserve">и требованиям, </w:t>
            </w:r>
            <w:r w:rsidRPr="00E3500E">
              <w:rPr>
                <w:rFonts w:ascii="Times New Roman" w:hAnsi="Times New Roman" w:cs="Times New Roman"/>
              </w:rPr>
              <w:t xml:space="preserve">указанным в </w:t>
            </w:r>
            <w:proofErr w:type="spellStart"/>
            <w:r w:rsidRPr="00E3500E">
              <w:rPr>
                <w:rFonts w:ascii="Times New Roman" w:hAnsi="Times New Roman" w:cs="Times New Roman"/>
              </w:rPr>
              <w:t>пп</w:t>
            </w:r>
            <w:proofErr w:type="spellEnd"/>
            <w:r w:rsidRPr="00E3500E">
              <w:rPr>
                <w:rFonts w:ascii="Times New Roman" w:hAnsi="Times New Roman" w:cs="Times New Roman"/>
              </w:rPr>
              <w:t>.</w:t>
            </w:r>
            <w:proofErr w:type="spellStart"/>
            <w:r w:rsidRPr="00E3500E">
              <w:rPr>
                <w:rFonts w:ascii="Times New Roman" w:hAnsi="Times New Roman" w:cs="Times New Roman"/>
                <w:lang w:val="ru-RU"/>
              </w:rPr>
              <w:t>пп</w:t>
            </w:r>
            <w:proofErr w:type="spellEnd"/>
            <w:r w:rsidRPr="00E3500E">
              <w:rPr>
                <w:rFonts w:ascii="Times New Roman" w:hAnsi="Times New Roman" w:cs="Times New Roman"/>
                <w:lang w:val="ru-RU"/>
              </w:rPr>
              <w:t>. 11,</w:t>
            </w:r>
            <w:r w:rsidRPr="00E3500E">
              <w:rPr>
                <w:rFonts w:ascii="Times New Roman" w:hAnsi="Times New Roman" w:cs="Times New Roman"/>
              </w:rPr>
              <w:t xml:space="preserve"> 1</w:t>
            </w:r>
            <w:r w:rsidRPr="00E3500E">
              <w:rPr>
                <w:rFonts w:ascii="Times New Roman" w:hAnsi="Times New Roman" w:cs="Times New Roman"/>
                <w:lang w:val="ru-RU"/>
              </w:rPr>
              <w:t>2</w:t>
            </w:r>
            <w:r w:rsidRPr="00E3500E">
              <w:rPr>
                <w:rFonts w:ascii="Times New Roman" w:hAnsi="Times New Roman" w:cs="Times New Roman"/>
              </w:rPr>
              <w:t xml:space="preserve"> отдельные документы не</w:t>
            </w:r>
            <w:r w:rsidRPr="00F11454">
              <w:rPr>
                <w:rFonts w:ascii="Times New Roman" w:hAnsi="Times New Roman" w:cs="Times New Roman"/>
              </w:rPr>
              <w:t xml:space="preserve"> предоставляются (заказчик самостоятельно проводит проверку участника закупки на соответствие </w:t>
            </w:r>
            <w:proofErr w:type="spellStart"/>
            <w:r w:rsidRPr="00F11454">
              <w:rPr>
                <w:rFonts w:ascii="Times New Roman" w:hAnsi="Times New Roman" w:cs="Times New Roman"/>
              </w:rPr>
              <w:t>данн</w:t>
            </w:r>
            <w:r>
              <w:rPr>
                <w:rFonts w:ascii="Times New Roman" w:hAnsi="Times New Roman" w:cs="Times New Roman"/>
                <w:lang w:val="ru-RU"/>
              </w:rPr>
              <w:t>ым</w:t>
            </w:r>
            <w:proofErr w:type="spellEnd"/>
            <w:r>
              <w:rPr>
                <w:rFonts w:ascii="Times New Roman" w:hAnsi="Times New Roman" w:cs="Times New Roman"/>
                <w:lang w:val="ru-RU"/>
              </w:rPr>
              <w:t xml:space="preserve"> требованиям </w:t>
            </w:r>
            <w:r w:rsidRPr="00F11454">
              <w:rPr>
                <w:rFonts w:ascii="Times New Roman" w:hAnsi="Times New Roman" w:cs="Times New Roman"/>
              </w:rPr>
              <w:t>на основании имеющейся у заказчика информации и документов).</w:t>
            </w:r>
            <w:r>
              <w:rPr>
                <w:rFonts w:ascii="Times New Roman" w:hAnsi="Times New Roman" w:cs="Times New Roman"/>
                <w:lang w:val="ru-RU"/>
              </w:rPr>
              <w:t xml:space="preserve"> </w:t>
            </w:r>
            <w:r w:rsidRPr="00360372">
              <w:rPr>
                <w:rFonts w:ascii="Times New Roman" w:hAnsi="Times New Roman" w:cs="Times New Roman"/>
              </w:rPr>
              <w:t xml:space="preserve">Исключение составляют случаи участия в закупке </w:t>
            </w:r>
            <w:r w:rsidRPr="00355400">
              <w:rPr>
                <w:rFonts w:ascii="Times New Roman" w:hAnsi="Times New Roman" w:cs="Times New Roman"/>
                <w:iCs/>
              </w:rPr>
              <w:t>лиц</w:t>
            </w:r>
            <w:r w:rsidRPr="00355400">
              <w:rPr>
                <w:rFonts w:ascii="Times New Roman" w:hAnsi="Times New Roman" w:cs="Times New Roman"/>
                <w:lang w:eastAsia="x-none"/>
              </w:rPr>
              <w:t xml:space="preserve">, находящихся под санкциями в </w:t>
            </w:r>
            <w:r w:rsidRPr="00355400">
              <w:rPr>
                <w:rFonts w:ascii="Times New Roman" w:hAnsi="Times New Roman" w:cs="Times New Roman"/>
                <w:lang w:eastAsia="x-none"/>
              </w:rPr>
              <w:lastRenderedPageBreak/>
              <w:t xml:space="preserve">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Pr>
                <w:rFonts w:ascii="Times New Roman" w:hAnsi="Times New Roman" w:cs="Times New Roman"/>
                <w:lang w:val="ru-RU" w:eastAsia="x-none"/>
              </w:rPr>
              <w:t>пп</w:t>
            </w:r>
            <w:proofErr w:type="spellEnd"/>
            <w:r>
              <w:rPr>
                <w:rFonts w:ascii="Times New Roman" w:hAnsi="Times New Roman" w:cs="Times New Roman"/>
                <w:lang w:val="ru-RU" w:eastAsia="x-none"/>
              </w:rPr>
              <w:t xml:space="preserve">. 3.4.2 </w:t>
            </w:r>
            <w:r w:rsidRPr="00355400">
              <w:rPr>
                <w:rFonts w:ascii="Times New Roman" w:hAnsi="Times New Roman" w:cs="Times New Roman"/>
                <w:lang w:eastAsia="x-none"/>
              </w:rPr>
              <w:t>п. 3.4 Информационной карты.</w:t>
            </w:r>
          </w:p>
          <w:p w14:paraId="6F433FCC" w14:textId="49FF6A3A" w:rsidR="00943489" w:rsidRPr="008B1DF4" w:rsidRDefault="00943489" w:rsidP="008B1DF4">
            <w:pPr>
              <w:ind w:firstLine="149"/>
              <w:jc w:val="both"/>
              <w:rPr>
                <w:rFonts w:ascii="Times New Roman" w:hAnsi="Times New Roman"/>
              </w:rPr>
            </w:pPr>
            <w:r w:rsidRPr="00E56ACF">
              <w:rPr>
                <w:rFonts w:ascii="Times New Roman" w:hAnsi="Times New Roman"/>
              </w:rPr>
              <w:t xml:space="preserve">Для подтверждения соответствия участника </w:t>
            </w:r>
            <w:r>
              <w:rPr>
                <w:rFonts w:ascii="Times New Roman" w:hAnsi="Times New Roman"/>
                <w:lang w:val="ru-RU"/>
              </w:rPr>
              <w:t xml:space="preserve">ценового </w:t>
            </w:r>
            <w:r>
              <w:rPr>
                <w:rFonts w:ascii="Times New Roman" w:hAnsi="Times New Roman"/>
              </w:rPr>
              <w:t xml:space="preserve">отбора </w:t>
            </w:r>
            <w:r w:rsidRPr="00E56ACF">
              <w:rPr>
                <w:rFonts w:ascii="Times New Roman" w:hAnsi="Times New Roman"/>
              </w:rPr>
              <w:t xml:space="preserve">требованиям, </w:t>
            </w:r>
            <w:r w:rsidRPr="00E3500E">
              <w:rPr>
                <w:rFonts w:ascii="Times New Roman" w:hAnsi="Times New Roman"/>
              </w:rPr>
              <w:t>установленным в п. 14, отдельные документы не предоставляются. Проверка на соответствие данно</w:t>
            </w:r>
            <w:r w:rsidRPr="00E56ACF">
              <w:rPr>
                <w:rFonts w:ascii="Times New Roman" w:hAnsi="Times New Roman"/>
              </w:rPr>
              <w:t>му требованию осуществляется по д</w:t>
            </w:r>
            <w:r>
              <w:rPr>
                <w:rFonts w:ascii="Times New Roman" w:hAnsi="Times New Roman"/>
              </w:rPr>
              <w:t xml:space="preserve">анным соответствующих реестров </w:t>
            </w:r>
            <w:r>
              <w:rPr>
                <w:rFonts w:ascii="Times New Roman" w:hAnsi="Times New Roman"/>
                <w:lang w:val="ru-RU"/>
              </w:rPr>
              <w:t>З</w:t>
            </w:r>
            <w:proofErr w:type="spellStart"/>
            <w:r w:rsidRPr="00E56ACF">
              <w:rPr>
                <w:rFonts w:ascii="Times New Roman" w:hAnsi="Times New Roman"/>
              </w:rPr>
              <w:t>аказчиком</w:t>
            </w:r>
            <w:proofErr w:type="spellEnd"/>
            <w:r w:rsidRPr="00E56ACF">
              <w:rPr>
                <w:rFonts w:ascii="Times New Roman" w:hAnsi="Times New Roman"/>
              </w:rPr>
              <w:t xml:space="preserve"> самостоятельно.</w:t>
            </w:r>
          </w:p>
        </w:tc>
      </w:tr>
      <w:tr w:rsidR="00943489" w:rsidRPr="00EE0D14" w14:paraId="203FB256" w14:textId="77777777" w:rsidTr="00576133">
        <w:trPr>
          <w:jc w:val="center"/>
        </w:trPr>
        <w:tc>
          <w:tcPr>
            <w:tcW w:w="1195" w:type="dxa"/>
            <w:vMerge/>
            <w:shd w:val="clear" w:color="auto" w:fill="auto"/>
            <w:vAlign w:val="center"/>
          </w:tcPr>
          <w:p w14:paraId="72D73C04" w14:textId="77777777" w:rsidR="00943489" w:rsidRPr="00EE0D14" w:rsidRDefault="00943489" w:rsidP="00943489">
            <w:pPr>
              <w:rPr>
                <w:rFonts w:ascii="Times New Roman" w:eastAsia="Times New Roman" w:hAnsi="Times New Roman" w:cs="Times New Roman"/>
              </w:rPr>
            </w:pPr>
          </w:p>
        </w:tc>
        <w:tc>
          <w:tcPr>
            <w:tcW w:w="2452" w:type="dxa"/>
            <w:shd w:val="clear" w:color="auto" w:fill="auto"/>
            <w:vAlign w:val="center"/>
          </w:tcPr>
          <w:p w14:paraId="0C0FB120" w14:textId="5A1C63AE" w:rsidR="00943489" w:rsidRPr="008B1DF4" w:rsidRDefault="008B1DF4" w:rsidP="008B1DF4">
            <w:pPr>
              <w:ind w:firstLine="149"/>
              <w:jc w:val="both"/>
              <w:rPr>
                <w:rFonts w:ascii="Times New Roman" w:hAnsi="Times New Roman" w:cs="Times New Roman"/>
                <w:lang w:eastAsia="x-none"/>
              </w:rPr>
            </w:pPr>
            <w:r w:rsidRPr="008B1DF4">
              <w:rPr>
                <w:rFonts w:ascii="Times New Roman" w:hAnsi="Times New Roman" w:cs="Times New Roman"/>
                <w:lang w:eastAsia="x-none"/>
              </w:rPr>
              <w:t xml:space="preserve">Требования, установленные в соответствии с пп.11 п.1.4.3, п. 1.4.4 раздела 1 Части </w:t>
            </w:r>
            <w:proofErr w:type="spellStart"/>
            <w:r w:rsidRPr="008B1DF4">
              <w:rPr>
                <w:rFonts w:ascii="Times New Roman" w:hAnsi="Times New Roman" w:cs="Times New Roman"/>
                <w:lang w:eastAsia="x-none"/>
              </w:rPr>
              <w:t>Iнастоящей</w:t>
            </w:r>
            <w:proofErr w:type="spellEnd"/>
            <w:r w:rsidRPr="008B1DF4">
              <w:rPr>
                <w:rFonts w:ascii="Times New Roman" w:hAnsi="Times New Roman" w:cs="Times New Roman"/>
                <w:lang w:eastAsia="x-none"/>
              </w:rPr>
              <w:t xml:space="preserve"> документации, а также иные требования к участникам закупки </w:t>
            </w:r>
          </w:p>
        </w:tc>
        <w:tc>
          <w:tcPr>
            <w:tcW w:w="5733" w:type="dxa"/>
            <w:gridSpan w:val="3"/>
            <w:shd w:val="clear" w:color="auto" w:fill="auto"/>
            <w:vAlign w:val="center"/>
          </w:tcPr>
          <w:p w14:paraId="2997ACD7" w14:textId="77777777" w:rsidR="00943489" w:rsidRPr="008B1DF4" w:rsidRDefault="00943489" w:rsidP="008B1DF4">
            <w:pPr>
              <w:ind w:firstLine="149"/>
              <w:jc w:val="both"/>
              <w:rPr>
                <w:rFonts w:ascii="Times New Roman" w:hAnsi="Times New Roman" w:cs="Times New Roman"/>
                <w:lang w:eastAsia="x-none"/>
              </w:rPr>
            </w:pPr>
          </w:p>
          <w:p w14:paraId="1C824421" w14:textId="0A9EBB9C" w:rsidR="00943489" w:rsidRPr="008B1DF4" w:rsidRDefault="008B1DF4" w:rsidP="008B1DF4">
            <w:pPr>
              <w:ind w:firstLine="149"/>
              <w:jc w:val="both"/>
              <w:rPr>
                <w:rFonts w:ascii="Times New Roman" w:hAnsi="Times New Roman" w:cs="Times New Roman"/>
                <w:lang w:eastAsia="x-none"/>
              </w:rPr>
            </w:pPr>
            <w:r w:rsidRPr="008B1DF4">
              <w:rPr>
                <w:rFonts w:ascii="Times New Roman" w:hAnsi="Times New Roman" w:cs="Times New Roman"/>
                <w:lang w:eastAsia="x-none"/>
              </w:rPr>
              <w:t xml:space="preserve">Не установлены </w:t>
            </w:r>
          </w:p>
          <w:p w14:paraId="5C275D61" w14:textId="77777777" w:rsidR="00943489" w:rsidRPr="008B1DF4" w:rsidRDefault="00943489" w:rsidP="008B1DF4">
            <w:pPr>
              <w:ind w:firstLine="149"/>
              <w:jc w:val="both"/>
              <w:rPr>
                <w:rFonts w:ascii="Times New Roman" w:hAnsi="Times New Roman" w:cs="Times New Roman"/>
                <w:lang w:eastAsia="x-none"/>
              </w:rPr>
            </w:pPr>
          </w:p>
          <w:p w14:paraId="4513B626" w14:textId="531A2FDF" w:rsidR="00943489" w:rsidRPr="008B1DF4" w:rsidRDefault="00943489" w:rsidP="008B1DF4">
            <w:pPr>
              <w:pStyle w:val="3"/>
              <w:numPr>
                <w:ilvl w:val="0"/>
                <w:numId w:val="0"/>
              </w:numPr>
              <w:ind w:firstLine="149"/>
              <w:rPr>
                <w:rFonts w:eastAsia="Arial Unicode MS"/>
                <w:color w:val="000000"/>
                <w:sz w:val="24"/>
                <w:szCs w:val="24"/>
                <w:lang w:val="ru"/>
              </w:rPr>
            </w:pPr>
          </w:p>
        </w:tc>
      </w:tr>
      <w:tr w:rsidR="00943489" w:rsidRPr="00EE0D14" w14:paraId="7A5D7FE7" w14:textId="77777777" w:rsidTr="00576133">
        <w:trPr>
          <w:jc w:val="center"/>
        </w:trPr>
        <w:tc>
          <w:tcPr>
            <w:tcW w:w="1195" w:type="dxa"/>
            <w:shd w:val="clear" w:color="auto" w:fill="auto"/>
            <w:vAlign w:val="center"/>
          </w:tcPr>
          <w:p w14:paraId="46A9619D"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27" w:type="dxa"/>
            <w:gridSpan w:val="2"/>
            <w:shd w:val="clear" w:color="auto" w:fill="auto"/>
            <w:vAlign w:val="center"/>
          </w:tcPr>
          <w:p w14:paraId="4187CB58" w14:textId="77777777" w:rsidR="00943489" w:rsidRDefault="00943489" w:rsidP="00943489">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Pr>
                <w:rFonts w:ascii="Times New Roman" w:eastAsia="Times New Roman" w:hAnsi="Times New Roman" w:cs="Times New Roman"/>
                <w:lang w:val="ru-RU"/>
              </w:rPr>
              <w:t>.</w:t>
            </w:r>
          </w:p>
          <w:p w14:paraId="1190C836" w14:textId="77777777" w:rsidR="00943489" w:rsidRPr="00EE0D14" w:rsidRDefault="00943489" w:rsidP="00943489">
            <w:pPr>
              <w:jc w:val="both"/>
              <w:rPr>
                <w:rFonts w:ascii="Times New Roman" w:eastAsia="Times New Roman" w:hAnsi="Times New Roman" w:cs="Times New Roman"/>
                <w:lang w:val="ru-RU"/>
              </w:rPr>
            </w:pPr>
          </w:p>
        </w:tc>
      </w:tr>
      <w:tr w:rsidR="00943489" w:rsidRPr="00EE0D14" w14:paraId="2AA71327" w14:textId="77777777" w:rsidTr="00576133">
        <w:trPr>
          <w:jc w:val="center"/>
        </w:trPr>
        <w:tc>
          <w:tcPr>
            <w:tcW w:w="1195" w:type="dxa"/>
            <w:shd w:val="clear" w:color="auto" w:fill="auto"/>
            <w:vAlign w:val="center"/>
          </w:tcPr>
          <w:p w14:paraId="7000BB46"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27" w:type="dxa"/>
            <w:gridSpan w:val="2"/>
            <w:shd w:val="clear" w:color="auto" w:fill="auto"/>
            <w:vAlign w:val="center"/>
          </w:tcPr>
          <w:p w14:paraId="6CAFADAF" w14:textId="77777777" w:rsidR="00943489" w:rsidRPr="00EE0D14" w:rsidRDefault="00943489" w:rsidP="00943489">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943489" w:rsidRPr="00EE0D14" w14:paraId="52304E73" w14:textId="77777777" w:rsidTr="00576133">
        <w:trPr>
          <w:jc w:val="center"/>
        </w:trPr>
        <w:tc>
          <w:tcPr>
            <w:tcW w:w="1195" w:type="dxa"/>
            <w:shd w:val="clear" w:color="auto" w:fill="auto"/>
            <w:vAlign w:val="center"/>
          </w:tcPr>
          <w:p w14:paraId="66968D51" w14:textId="77777777" w:rsidR="00943489" w:rsidRPr="006239B3"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943489" w:rsidRPr="006239B3" w:rsidRDefault="00943489" w:rsidP="00943489">
            <w:pPr>
              <w:rPr>
                <w:rFonts w:ascii="Times New Roman" w:eastAsia="Times New Roman" w:hAnsi="Times New Roman" w:cs="Times New Roman"/>
              </w:rPr>
            </w:pPr>
            <w:r w:rsidRPr="006239B3">
              <w:rPr>
                <w:rFonts w:ascii="Times New Roman" w:eastAsia="Times New Roman" w:hAnsi="Times New Roman" w:cs="Times New Roman"/>
              </w:rPr>
              <w:t>Документы и сведения, входящие в состав заявки на участие в ценовом отборе</w:t>
            </w:r>
          </w:p>
        </w:tc>
        <w:tc>
          <w:tcPr>
            <w:tcW w:w="5727" w:type="dxa"/>
            <w:gridSpan w:val="2"/>
            <w:shd w:val="clear" w:color="auto" w:fill="auto"/>
            <w:vAlign w:val="center"/>
          </w:tcPr>
          <w:p w14:paraId="109EA281" w14:textId="77777777" w:rsidR="00943489" w:rsidRPr="006239B3" w:rsidRDefault="00943489" w:rsidP="00943489">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943489" w:rsidRPr="006239B3" w:rsidRDefault="00943489" w:rsidP="00943489">
            <w:pPr>
              <w:rPr>
                <w:rFonts w:ascii="Times New Roman" w:eastAsia="Times New Roman" w:hAnsi="Times New Roman" w:cs="Times New Roman"/>
                <w:lang w:val="ru-RU"/>
              </w:rPr>
            </w:pPr>
          </w:p>
          <w:p w14:paraId="4013C9C5" w14:textId="77777777" w:rsidR="00943489" w:rsidRPr="006239B3" w:rsidRDefault="00943489" w:rsidP="00943489">
            <w:pPr>
              <w:ind w:firstLine="115"/>
              <w:jc w:val="both"/>
              <w:rPr>
                <w:rFonts w:ascii="Times New Roman" w:eastAsia="Times New Roman" w:hAnsi="Times New Roman" w:cs="Times New Roman"/>
              </w:rPr>
            </w:pPr>
            <w:r w:rsidRPr="006239B3">
              <w:rPr>
                <w:rFonts w:ascii="Times New Roman" w:eastAsia="Times New Roman" w:hAnsi="Times New Roman" w:cs="Times New Roman"/>
              </w:rPr>
              <w:t>Заявка на участие в ценовом отборе состоит из двух частей:</w:t>
            </w:r>
          </w:p>
        </w:tc>
      </w:tr>
      <w:tr w:rsidR="006A5068" w:rsidRPr="006A5068" w14:paraId="5F1F26C1" w14:textId="77777777" w:rsidTr="00576133">
        <w:trPr>
          <w:jc w:val="center"/>
        </w:trPr>
        <w:tc>
          <w:tcPr>
            <w:tcW w:w="1195" w:type="dxa"/>
            <w:shd w:val="clear" w:color="auto" w:fill="auto"/>
            <w:vAlign w:val="center"/>
          </w:tcPr>
          <w:p w14:paraId="223E8159" w14:textId="77777777" w:rsidR="00943489" w:rsidRPr="006A5068" w:rsidRDefault="00943489" w:rsidP="00943489">
            <w:pPr>
              <w:numPr>
                <w:ilvl w:val="2"/>
                <w:numId w:val="16"/>
              </w:numPr>
              <w:ind w:left="67" w:right="207" w:hanging="46"/>
              <w:rPr>
                <w:rFonts w:ascii="Times New Roman" w:eastAsia="Times New Roman" w:hAnsi="Times New Roman" w:cs="Times New Roman"/>
                <w:color w:val="auto"/>
              </w:rPr>
            </w:pPr>
            <w:r w:rsidRPr="006A5068">
              <w:rPr>
                <w:rFonts w:ascii="Times New Roman" w:eastAsia="Times New Roman" w:hAnsi="Times New Roman" w:cs="Times New Roman"/>
                <w:color w:val="auto"/>
              </w:rPr>
              <w:t> </w:t>
            </w:r>
          </w:p>
        </w:tc>
        <w:tc>
          <w:tcPr>
            <w:tcW w:w="2458" w:type="dxa"/>
            <w:gridSpan w:val="2"/>
            <w:shd w:val="clear" w:color="auto" w:fill="auto"/>
            <w:vAlign w:val="center"/>
          </w:tcPr>
          <w:p w14:paraId="52F4F891" w14:textId="77777777" w:rsidR="00943489" w:rsidRPr="006A5068" w:rsidRDefault="00943489" w:rsidP="00943489">
            <w:pPr>
              <w:rPr>
                <w:rFonts w:ascii="Times New Roman" w:eastAsia="Times New Roman" w:hAnsi="Times New Roman" w:cs="Times New Roman"/>
                <w:color w:val="auto"/>
              </w:rPr>
            </w:pPr>
            <w:r w:rsidRPr="006A5068">
              <w:rPr>
                <w:rFonts w:ascii="Times New Roman" w:eastAsia="Times New Roman" w:hAnsi="Times New Roman" w:cs="Times New Roman"/>
                <w:color w:val="auto"/>
              </w:rPr>
              <w:t>Первая часть заявки</w:t>
            </w:r>
          </w:p>
          <w:p w14:paraId="1AF0A639" w14:textId="77777777" w:rsidR="00943489" w:rsidRPr="006A5068" w:rsidRDefault="00943489" w:rsidP="00943489">
            <w:pPr>
              <w:rPr>
                <w:rFonts w:ascii="Times New Roman" w:eastAsia="Times New Roman" w:hAnsi="Times New Roman" w:cs="Times New Roman"/>
                <w:color w:val="auto"/>
              </w:rPr>
            </w:pPr>
          </w:p>
        </w:tc>
        <w:tc>
          <w:tcPr>
            <w:tcW w:w="5727" w:type="dxa"/>
            <w:gridSpan w:val="2"/>
            <w:shd w:val="clear" w:color="auto" w:fill="auto"/>
            <w:vAlign w:val="center"/>
          </w:tcPr>
          <w:p w14:paraId="6374DA73" w14:textId="77777777" w:rsidR="003C79C6" w:rsidRPr="006A5068" w:rsidRDefault="003C79C6" w:rsidP="003C79C6">
            <w:pPr>
              <w:ind w:firstLine="155"/>
              <w:jc w:val="both"/>
              <w:rPr>
                <w:rFonts w:ascii="Times New Roman" w:eastAsia="Calibri" w:hAnsi="Times New Roman" w:cs="Times New Roman"/>
                <w:color w:val="auto"/>
              </w:rPr>
            </w:pPr>
            <w:r w:rsidRPr="006A5068">
              <w:rPr>
                <w:rFonts w:ascii="Times New Roman" w:eastAsia="Calibri" w:hAnsi="Times New Roman" w:cs="Times New Roman"/>
                <w:color w:val="auto"/>
              </w:rPr>
              <w:t>В первой части заявки не допускается указывать сведения об участнике ценового отбора.</w:t>
            </w:r>
          </w:p>
          <w:p w14:paraId="14ED4F0A" w14:textId="77777777" w:rsidR="003C79C6" w:rsidRPr="006A5068" w:rsidRDefault="003C79C6" w:rsidP="003C79C6">
            <w:pPr>
              <w:ind w:firstLine="155"/>
              <w:jc w:val="both"/>
              <w:rPr>
                <w:rFonts w:ascii="Times New Roman" w:eastAsia="Calibri" w:hAnsi="Times New Roman" w:cs="Times New Roman"/>
                <w:color w:val="auto"/>
              </w:rPr>
            </w:pPr>
          </w:p>
          <w:p w14:paraId="6EFDDD44" w14:textId="77777777" w:rsidR="003C79C6" w:rsidRPr="006A5068" w:rsidRDefault="003C79C6" w:rsidP="003C79C6">
            <w:pPr>
              <w:ind w:firstLine="155"/>
              <w:jc w:val="both"/>
              <w:rPr>
                <w:rFonts w:ascii="Times New Roman" w:eastAsia="Times New Roman" w:hAnsi="Times New Roman" w:cs="Times New Roman"/>
                <w:color w:val="auto"/>
              </w:rPr>
            </w:pPr>
            <w:r w:rsidRPr="006A5068">
              <w:rPr>
                <w:rFonts w:ascii="Times New Roman" w:eastAsia="Calibri" w:hAnsi="Times New Roman" w:cs="Times New Roman"/>
                <w:color w:val="auto"/>
              </w:rPr>
              <w:t>Описание участником ценового отбора</w:t>
            </w:r>
            <w:r w:rsidRPr="006A5068">
              <w:rPr>
                <w:rFonts w:ascii="Times New Roman" w:eastAsia="Times New Roman" w:hAnsi="Times New Roman" w:cs="Times New Roman"/>
                <w:color w:val="auto"/>
              </w:rPr>
              <w:t xml:space="preserve"> оказываемых услуг, их количественных и качественных характеристик осуществляется участником в соответствии с Частью </w:t>
            </w:r>
            <w:r w:rsidRPr="006A5068">
              <w:rPr>
                <w:rFonts w:ascii="Times New Roman" w:eastAsia="Times New Roman" w:hAnsi="Times New Roman" w:cs="Times New Roman"/>
                <w:color w:val="auto"/>
                <w:lang w:val="en-US"/>
              </w:rPr>
              <w:t>VI</w:t>
            </w:r>
            <w:r w:rsidRPr="006A5068">
              <w:rPr>
                <w:rFonts w:ascii="Times New Roman" w:eastAsia="Times New Roman" w:hAnsi="Times New Roman" w:cs="Times New Roman"/>
                <w:color w:val="auto"/>
              </w:rPr>
              <w:t xml:space="preserve"> настоящей документации.</w:t>
            </w:r>
          </w:p>
          <w:p w14:paraId="1C1E611B" w14:textId="77777777" w:rsidR="003C79C6" w:rsidRPr="006A5068" w:rsidRDefault="003C79C6" w:rsidP="003C79C6">
            <w:pPr>
              <w:ind w:firstLine="155"/>
              <w:jc w:val="both"/>
              <w:rPr>
                <w:rFonts w:ascii="Times New Roman" w:eastAsia="Times New Roman" w:hAnsi="Times New Roman" w:cs="Times New Roman"/>
                <w:i/>
                <w:color w:val="auto"/>
              </w:rPr>
            </w:pPr>
          </w:p>
          <w:p w14:paraId="548015C2" w14:textId="77777777" w:rsidR="003C79C6" w:rsidRPr="006A5068" w:rsidRDefault="003C79C6" w:rsidP="003C79C6">
            <w:pPr>
              <w:ind w:firstLine="153"/>
              <w:jc w:val="both"/>
              <w:rPr>
                <w:rFonts w:ascii="Times New Roman" w:hAnsi="Times New Roman"/>
                <w:color w:val="auto"/>
              </w:rPr>
            </w:pPr>
            <w:r w:rsidRPr="006A5068">
              <w:rPr>
                <w:rFonts w:ascii="Times New Roman" w:eastAsia="Times New Roman" w:hAnsi="Times New Roman" w:cs="Times New Roman"/>
                <w:iCs/>
                <w:color w:val="auto"/>
              </w:rPr>
              <w:t xml:space="preserve">Первая часть заявки на участие в </w:t>
            </w:r>
            <w:r w:rsidRPr="006A5068">
              <w:rPr>
                <w:rFonts w:ascii="Times New Roman" w:eastAsia="Times New Roman" w:hAnsi="Times New Roman" w:cs="Times New Roman"/>
                <w:color w:val="auto"/>
              </w:rPr>
              <w:t>ценовом отборе</w:t>
            </w:r>
            <w:r w:rsidRPr="006A5068">
              <w:rPr>
                <w:rFonts w:ascii="Times New Roman" w:eastAsia="Times New Roman" w:hAnsi="Times New Roman" w:cs="Times New Roman"/>
                <w:iCs/>
                <w:color w:val="auto"/>
              </w:rPr>
              <w:t xml:space="preserve"> должна содержать </w:t>
            </w:r>
            <w:r w:rsidRPr="006A5068">
              <w:rPr>
                <w:rFonts w:ascii="Times New Roman" w:hAnsi="Times New Roman"/>
                <w:color w:val="auto"/>
              </w:rPr>
              <w:t xml:space="preserve">описание участниками закупки </w:t>
            </w:r>
            <w:r w:rsidRPr="006A5068">
              <w:rPr>
                <w:rFonts w:ascii="Times New Roman" w:hAnsi="Times New Roman"/>
                <w:i/>
                <w:color w:val="auto"/>
              </w:rPr>
              <w:t>ПРЕДЛАГАЕМЫХ УСЛУГ</w:t>
            </w:r>
            <w:r w:rsidRPr="006A5068">
              <w:rPr>
                <w:rFonts w:ascii="Times New Roman" w:hAnsi="Times New Roman"/>
                <w:color w:val="auto"/>
              </w:rPr>
              <w:t>:</w:t>
            </w:r>
          </w:p>
          <w:p w14:paraId="7B614EF6" w14:textId="0EF6BAB8" w:rsidR="00943489" w:rsidRPr="006A5068" w:rsidRDefault="003C79C6" w:rsidP="003C79C6">
            <w:pPr>
              <w:ind w:firstLine="155"/>
              <w:jc w:val="both"/>
              <w:rPr>
                <w:rFonts w:ascii="Times New Roman" w:hAnsi="Times New Roman" w:cs="Times New Roman"/>
                <w:color w:val="auto"/>
              </w:rPr>
            </w:pPr>
            <w:r w:rsidRPr="006A5068">
              <w:rPr>
                <w:rFonts w:ascii="Times New Roman" w:hAnsi="Times New Roman" w:cs="Times New Roman"/>
                <w:color w:val="auto"/>
              </w:rPr>
              <w:lastRenderedPageBreak/>
              <w:t xml:space="preserve">- согласие на </w:t>
            </w:r>
            <w:r w:rsidRPr="006A5068">
              <w:rPr>
                <w:rFonts w:ascii="Times New Roman" w:hAnsi="Times New Roman" w:cs="Times New Roman"/>
                <w:i/>
                <w:color w:val="auto"/>
              </w:rPr>
              <w:t>ОКАЗАНИЕ УСЛУГ</w:t>
            </w:r>
            <w:r w:rsidRPr="006A5068">
              <w:rPr>
                <w:rFonts w:ascii="Times New Roman" w:hAnsi="Times New Roman" w:cs="Times New Roman"/>
                <w:color w:val="auto"/>
              </w:rPr>
              <w:t xml:space="preserve"> на условиях, предусмотренных документацией о ценовом отборе и не подлежащих изменению по результатам проведения ценового отбора (такое согласие дается с применением программно-аппаратных средств ЭП).</w:t>
            </w:r>
          </w:p>
        </w:tc>
      </w:tr>
      <w:tr w:rsidR="00943489" w:rsidRPr="00EE0D14" w14:paraId="59DB0650" w14:textId="77777777" w:rsidTr="00576133">
        <w:trPr>
          <w:jc w:val="center"/>
        </w:trPr>
        <w:tc>
          <w:tcPr>
            <w:tcW w:w="1195" w:type="dxa"/>
            <w:shd w:val="clear" w:color="auto" w:fill="auto"/>
            <w:vAlign w:val="center"/>
          </w:tcPr>
          <w:p w14:paraId="491EAFD3" w14:textId="77777777" w:rsidR="00943489" w:rsidRPr="00EE0D14" w:rsidRDefault="00943489" w:rsidP="00943489">
            <w:pPr>
              <w:numPr>
                <w:ilvl w:val="2"/>
                <w:numId w:val="16"/>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27" w:type="dxa"/>
            <w:gridSpan w:val="2"/>
            <w:shd w:val="clear" w:color="auto" w:fill="auto"/>
            <w:vAlign w:val="center"/>
          </w:tcPr>
          <w:p w14:paraId="4FF0F488" w14:textId="77777777" w:rsidR="00943489" w:rsidRPr="00E56F5F" w:rsidRDefault="00943489" w:rsidP="00943489">
            <w:pPr>
              <w:tabs>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69E1E3D0" w14:textId="77777777" w:rsidR="00943489" w:rsidRPr="00E56F5F"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943489" w:rsidRPr="00E56F5F"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bookmarkStart w:id="15"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5"/>
          </w:p>
          <w:p w14:paraId="4BC693AB" w14:textId="77777777" w:rsidR="00943489" w:rsidRPr="00E56F5F"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943489"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Pr>
                <w:rFonts w:ascii="Times New Roman" w:eastAsia="Times New Roman" w:hAnsi="Times New Roman" w:cs="Times New Roman"/>
                <w:iCs/>
                <w:lang w:val="ru-RU"/>
              </w:rPr>
              <w:t>;</w:t>
            </w:r>
          </w:p>
          <w:p w14:paraId="3F99D79F" w14:textId="77777777" w:rsidR="00943489" w:rsidRPr="00D5177C"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943489" w:rsidRPr="00E56F5F"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lastRenderedPageBreak/>
              <w:t xml:space="preserve"> </w:t>
            </w:r>
            <w:bookmarkStart w:id="16"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6"/>
          </w:p>
          <w:p w14:paraId="569B02C1"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13C57E9B" w14:textId="538E43B4"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индивидуальных 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943489" w:rsidRPr="00E56F5F" w:rsidRDefault="00943489" w:rsidP="00943489">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2575B56C"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E56F5F">
              <w:rPr>
                <w:rFonts w:ascii="Times New Roman" w:eastAsia="Times New Roman" w:hAnsi="Times New Roman" w:cs="Times New Roman"/>
                <w:iCs/>
                <w:lang w:val="ru-RU"/>
              </w:rPr>
              <w:t>апостилирование</w:t>
            </w:r>
            <w:proofErr w:type="spellEnd"/>
            <w:r w:rsidRPr="00E56F5F">
              <w:rPr>
                <w:rFonts w:ascii="Times New Roman" w:eastAsia="Times New Roman" w:hAnsi="Times New Roman" w:cs="Times New Roman"/>
                <w:iCs/>
                <w:lang w:val="ru-RU"/>
              </w:rPr>
              <w:t>) с нотариально заверенным переводом на русский язык;</w:t>
            </w:r>
          </w:p>
          <w:p w14:paraId="1C3DCC43" w14:textId="0AEBA10E" w:rsidR="00943489" w:rsidRPr="00EE0D14"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rFonts w:ascii="Times New Roman" w:eastAsia="Times New Roman" w:hAnsi="Times New Roman" w:cs="Times New Roman"/>
                <w:iCs/>
                <w:lang w:val="ru-RU"/>
              </w:rPr>
              <w:t xml:space="preserve"> </w:t>
            </w:r>
            <w:r w:rsidRPr="00E96A66">
              <w:rPr>
                <w:rFonts w:ascii="Times New Roman" w:eastAsia="Times New Roman" w:hAnsi="Times New Roman" w:cs="Times New Roman"/>
                <w:iCs/>
                <w:lang w:val="ru-RU"/>
              </w:rPr>
              <w:t>в электронной форме в машиночитаемом виде</w:t>
            </w:r>
            <w:r w:rsidRPr="00307F0A">
              <w:rPr>
                <w:rFonts w:ascii="Times New Roman" w:eastAsia="Times New Roman" w:hAnsi="Times New Roman" w:cs="Times New Roman"/>
                <w:iCs/>
                <w:lang w:val="ru-RU"/>
              </w:rPr>
              <w:t xml:space="preserve"> (машиночитаемая доверенность</w:t>
            </w:r>
            <w:r w:rsidRPr="00EE0D14">
              <w:rPr>
                <w:rFonts w:ascii="Times New Roman" w:eastAsia="Times New Roman" w:hAnsi="Times New Roman" w:cs="Times New Roman"/>
                <w:iCs/>
                <w:lang w:val="ru-RU"/>
              </w:rPr>
              <w:t>)</w:t>
            </w:r>
            <w:r>
              <w:rPr>
                <w:rFonts w:ascii="Times New Roman" w:eastAsia="Times New Roman" w:hAnsi="Times New Roman" w:cs="Times New Roman"/>
                <w:iCs/>
                <w:lang w:val="ru-RU"/>
              </w:rPr>
              <w:t xml:space="preserve">, соответствующая требованиям </w:t>
            </w:r>
            <w:r w:rsidRPr="00E96A66">
              <w:rPr>
                <w:rFonts w:ascii="Times New Roman" w:eastAsia="Times New Roman" w:hAnsi="Times New Roman" w:cs="Times New Roman"/>
                <w:iCs/>
                <w:lang w:val="ru-RU"/>
              </w:rPr>
              <w:t>действующего законодательства Российской Федерации</w:t>
            </w:r>
            <w:r w:rsidRPr="00EE0D14">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lang w:val="ru-RU"/>
              </w:rPr>
              <w:t>О внесении</w:t>
            </w:r>
            <w:r w:rsidRPr="004A2851">
              <w:rPr>
                <w:rFonts w:ascii="Times New Roman" w:eastAsia="Times New Roman" w:hAnsi="Times New Roman" w:cs="Times New Roman"/>
                <w:iCs/>
                <w:lang w:val="ru-RU"/>
              </w:rPr>
              <w:t xml:space="preserve"> изменений в Федеральный закон </w:t>
            </w:r>
            <w:r>
              <w:rPr>
                <w:rFonts w:ascii="Times New Roman" w:eastAsia="Times New Roman" w:hAnsi="Times New Roman" w:cs="Times New Roman"/>
                <w:iCs/>
                <w:lang w:val="ru-RU"/>
              </w:rPr>
              <w:t>«</w:t>
            </w:r>
            <w:r w:rsidRPr="00E96A66">
              <w:rPr>
                <w:rFonts w:ascii="Times New Roman" w:eastAsia="Times New Roman" w:hAnsi="Times New Roman" w:cs="Times New Roman"/>
                <w:iCs/>
                <w:lang w:val="ru-RU"/>
              </w:rPr>
              <w:t>Об акционерных обществах</w:t>
            </w:r>
            <w:r>
              <w:rPr>
                <w:rFonts w:ascii="Times New Roman" w:eastAsia="Times New Roman" w:hAnsi="Times New Roman" w:cs="Times New Roman"/>
                <w:iCs/>
                <w:lang w:val="ru-RU"/>
              </w:rPr>
              <w:t>»</w:t>
            </w:r>
            <w:r w:rsidRPr="00E96A66">
              <w:rPr>
                <w:rFonts w:ascii="Times New Roman" w:eastAsia="Times New Roman" w:hAnsi="Times New Roman" w:cs="Times New Roman"/>
                <w:iCs/>
                <w:lang w:val="ru-RU"/>
              </w:rPr>
              <w:t xml:space="preserve"> и отдельные </w:t>
            </w:r>
            <w:r w:rsidRPr="00E96A66">
              <w:rPr>
                <w:rFonts w:ascii="Times New Roman" w:eastAsia="Times New Roman" w:hAnsi="Times New Roman" w:cs="Times New Roman"/>
                <w:iCs/>
                <w:lang w:val="ru-RU"/>
              </w:rPr>
              <w:lastRenderedPageBreak/>
              <w:t>законодательные акты Российской Федерации</w:t>
            </w:r>
            <w:r>
              <w:rPr>
                <w:rFonts w:ascii="Times New Roman" w:eastAsia="Times New Roman" w:hAnsi="Times New Roman" w:cs="Times New Roman"/>
                <w:iCs/>
                <w:lang w:val="ru-RU"/>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lang w:val="ru-RU"/>
              </w:rPr>
              <w:t>;</w:t>
            </w:r>
          </w:p>
          <w:p w14:paraId="09D1E595" w14:textId="77777777" w:rsidR="00943489" w:rsidRPr="00EE0D14"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943489" w:rsidRPr="00E56F5F"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декларацию</w:t>
            </w:r>
            <w:r w:rsidRPr="00EE0D14">
              <w:rPr>
                <w:rFonts w:ascii="Times New Roman" w:eastAsia="Times New Roman" w:hAnsi="Times New Roman" w:cs="Times New Roman"/>
                <w:iCs/>
                <w:lang w:val="ru-RU"/>
              </w:rPr>
              <w:t xml:space="preserve"> учас</w:t>
            </w:r>
            <w:r w:rsidRPr="00E56F5F">
              <w:rPr>
                <w:rFonts w:ascii="Times New Roman" w:eastAsia="Times New Roman" w:hAnsi="Times New Roman" w:cs="Times New Roman"/>
                <w:iCs/>
                <w:lang w:val="ru-RU"/>
              </w:rPr>
              <w:t xml:space="preserve">тника закупки в составе заявки на закупку (декларация может предоставляться по форме участника </w:t>
            </w:r>
            <w:r>
              <w:rPr>
                <w:rFonts w:ascii="Times New Roman" w:eastAsia="Times New Roman" w:hAnsi="Times New Roman" w:cs="Times New Roman"/>
                <w:iCs/>
                <w:lang w:val="ru-RU"/>
              </w:rPr>
              <w:t>ценового отбора</w:t>
            </w:r>
            <w:r w:rsidRPr="00E56F5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w:t>
            </w:r>
            <w:proofErr w:type="spellStart"/>
            <w:r w:rsidRPr="00E56F5F">
              <w:rPr>
                <w:rFonts w:ascii="Times New Roman" w:eastAsia="Times New Roman" w:hAnsi="Times New Roman" w:cs="Times New Roman"/>
                <w:iCs/>
                <w:lang w:val="ru-RU"/>
              </w:rPr>
              <w:t>ненахождении</w:t>
            </w:r>
            <w:proofErr w:type="spellEnd"/>
            <w:r w:rsidRPr="00E56F5F">
              <w:rPr>
                <w:rFonts w:ascii="Times New Roman" w:eastAsia="Times New Roman" w:hAnsi="Times New Roman" w:cs="Times New Roman"/>
                <w:iCs/>
                <w:lang w:val="ru-RU"/>
              </w:rPr>
              <w:t xml:space="preserve"> участника закупки в процессе ликвидации (для юридического лица);</w:t>
            </w:r>
          </w:p>
          <w:p w14:paraId="5281F484"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 </w:t>
            </w:r>
            <w:proofErr w:type="spellStart"/>
            <w:r w:rsidRPr="00E56F5F">
              <w:rPr>
                <w:rFonts w:ascii="Times New Roman" w:eastAsia="Times New Roman" w:hAnsi="Times New Roman" w:cs="Times New Roman"/>
                <w:iCs/>
                <w:lang w:val="ru-RU"/>
              </w:rPr>
              <w:t>неприостановлении</w:t>
            </w:r>
            <w:proofErr w:type="spellEnd"/>
            <w:r w:rsidRPr="00E56F5F">
              <w:rPr>
                <w:rFonts w:ascii="Times New Roman" w:eastAsia="Times New Roman" w:hAnsi="Times New Roman" w:cs="Times New Roman"/>
                <w:iCs/>
                <w:lang w:val="ru-RU"/>
              </w:rPr>
              <w:t xml:space="preserve"> деятельности участника закупки;</w:t>
            </w:r>
          </w:p>
          <w:p w14:paraId="5399F5E8"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943489" w:rsidRPr="00E56F5F" w:rsidRDefault="00943489" w:rsidP="00943489">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943489" w:rsidRPr="00E56F5F" w:rsidRDefault="00943489" w:rsidP="00943489">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w:t>
            </w:r>
            <w:r w:rsidRPr="00E56F5F">
              <w:rPr>
                <w:rFonts w:ascii="Times New Roman" w:eastAsia="Times New Roman" w:hAnsi="Times New Roman" w:cs="Times New Roman"/>
                <w:iCs/>
                <w:lang w:val="ru-RU"/>
              </w:rPr>
              <w:lastRenderedPageBreak/>
              <w:t xml:space="preserve">юридического лица - участника закупки судимости за преступления в сфере экономики и (или) преступления, предусмотренные </w:t>
            </w:r>
            <w:hyperlink r:id="rId16" w:history="1">
              <w:r w:rsidRPr="00E56F5F">
                <w:rPr>
                  <w:rFonts w:ascii="Times New Roman" w:eastAsia="Times New Roman" w:hAnsi="Times New Roman" w:cs="Times New Roman"/>
                  <w:iCs/>
                  <w:lang w:val="ru-RU"/>
                </w:rPr>
                <w:t>статьями 289</w:t>
              </w:r>
            </w:hyperlink>
            <w:r w:rsidRPr="00E56F5F">
              <w:rPr>
                <w:rFonts w:ascii="Times New Roman" w:eastAsia="Times New Roman" w:hAnsi="Times New Roman" w:cs="Times New Roman"/>
                <w:iCs/>
                <w:lang w:val="ru-RU"/>
              </w:rPr>
              <w:t xml:space="preserve">, </w:t>
            </w:r>
            <w:hyperlink r:id="rId17" w:history="1">
              <w:r w:rsidRPr="00E56F5F">
                <w:rPr>
                  <w:rFonts w:ascii="Times New Roman" w:eastAsia="Times New Roman" w:hAnsi="Times New Roman" w:cs="Times New Roman"/>
                  <w:iCs/>
                  <w:lang w:val="ru-RU"/>
                </w:rPr>
                <w:t>290</w:t>
              </w:r>
            </w:hyperlink>
            <w:r w:rsidRPr="00E56F5F">
              <w:rPr>
                <w:rFonts w:ascii="Times New Roman" w:eastAsia="Times New Roman" w:hAnsi="Times New Roman" w:cs="Times New Roman"/>
                <w:iCs/>
                <w:lang w:val="ru-RU"/>
              </w:rPr>
              <w:t xml:space="preserve">, </w:t>
            </w:r>
            <w:hyperlink r:id="rId18" w:history="1">
              <w:r w:rsidRPr="00E56F5F">
                <w:rPr>
                  <w:rFonts w:ascii="Times New Roman" w:eastAsia="Times New Roman" w:hAnsi="Times New Roman" w:cs="Times New Roman"/>
                  <w:iCs/>
                  <w:lang w:val="ru-RU"/>
                </w:rPr>
                <w:t>291</w:t>
              </w:r>
            </w:hyperlink>
            <w:r w:rsidRPr="00E56F5F">
              <w:rPr>
                <w:rFonts w:ascii="Times New Roman" w:eastAsia="Times New Roman" w:hAnsi="Times New Roman" w:cs="Times New Roman"/>
                <w:iCs/>
                <w:lang w:val="ru-RU"/>
              </w:rPr>
              <w:t xml:space="preserve">, </w:t>
            </w:r>
            <w:hyperlink r:id="rId19" w:history="1">
              <w:r w:rsidRPr="00E56F5F">
                <w:rPr>
                  <w:rFonts w:ascii="Times New Roman" w:eastAsia="Times New Roman" w:hAnsi="Times New Roman" w:cs="Times New Roman"/>
                  <w:iCs/>
                  <w:lang w:val="ru-RU"/>
                </w:rPr>
                <w:t>291.1</w:t>
              </w:r>
            </w:hyperlink>
            <w:r w:rsidRPr="00E56F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943489" w:rsidRPr="00E56F5F" w:rsidRDefault="00943489" w:rsidP="00943489">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E56F5F">
                <w:rPr>
                  <w:rFonts w:ascii="Times New Roman" w:eastAsia="Times New Roman" w:hAnsi="Times New Roman" w:cs="Times New Roman"/>
                  <w:iCs/>
                  <w:lang w:val="ru-RU"/>
                </w:rPr>
                <w:t>статьей 19.28</w:t>
              </w:r>
            </w:hyperlink>
            <w:r w:rsidRPr="00E56F5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943489"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между участником закупки и заказчиком конфликта интересов</w:t>
            </w:r>
            <w:r>
              <w:rPr>
                <w:rFonts w:ascii="Times New Roman" w:eastAsia="Times New Roman" w:hAnsi="Times New Roman" w:cs="Times New Roman"/>
                <w:iCs/>
                <w:lang w:val="ru-RU"/>
              </w:rPr>
              <w:t>.</w:t>
            </w:r>
          </w:p>
          <w:p w14:paraId="3B01E23C" w14:textId="77777777" w:rsidR="00943489" w:rsidRDefault="00943489" w:rsidP="00943489">
            <w:pPr>
              <w:tabs>
                <w:tab w:val="left" w:pos="250"/>
                <w:tab w:val="left" w:pos="353"/>
                <w:tab w:val="left" w:pos="534"/>
              </w:tabs>
              <w:ind w:left="399"/>
              <w:jc w:val="both"/>
              <w:rPr>
                <w:rFonts w:ascii="Times New Roman" w:eastAsia="Times New Roman" w:hAnsi="Times New Roman" w:cs="Times New Roman"/>
                <w:iCs/>
                <w:lang w:val="ru-RU"/>
              </w:rPr>
            </w:pPr>
          </w:p>
          <w:p w14:paraId="5B0C9A86" w14:textId="3FF51572" w:rsidR="00943489" w:rsidRPr="005E688B" w:rsidRDefault="00943489" w:rsidP="00BF3C08">
            <w:pPr>
              <w:tabs>
                <w:tab w:val="left" w:pos="250"/>
                <w:tab w:val="left" w:pos="353"/>
                <w:tab w:val="left" w:pos="534"/>
              </w:tabs>
              <w:ind w:firstLine="608"/>
              <w:jc w:val="both"/>
              <w:rPr>
                <w:rFonts w:ascii="Times New Roman" w:eastAsia="Times New Roman" w:hAnsi="Times New Roman" w:cs="Times New Roman"/>
                <w:iCs/>
                <w:lang w:val="ru-RU"/>
              </w:rPr>
            </w:pPr>
            <w:r w:rsidRPr="00BF3C08">
              <w:rPr>
                <w:rFonts w:ascii="Times New Roman" w:eastAsia="Times New Roman" w:hAnsi="Times New Roman" w:cs="Times New Roman"/>
                <w:iCs/>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1E68CF1C" w14:textId="77777777" w:rsidR="00943489" w:rsidRPr="007076BF" w:rsidRDefault="00943489" w:rsidP="00943489">
            <w:pPr>
              <w:numPr>
                <w:ilvl w:val="1"/>
                <w:numId w:val="22"/>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Pr>
                <w:rFonts w:ascii="Times New Roman" w:hAnsi="Times New Roman"/>
              </w:rPr>
              <w:t xml:space="preserve"> Части </w:t>
            </w:r>
            <w:r>
              <w:rPr>
                <w:rFonts w:ascii="Times New Roman" w:hAnsi="Times New Roman"/>
                <w:lang w:val="en-US"/>
              </w:rPr>
              <w:t>I</w:t>
            </w:r>
            <w:r>
              <w:rPr>
                <w:rFonts w:ascii="Times New Roman" w:hAnsi="Times New Roman"/>
              </w:rPr>
              <w:t xml:space="preserve"> настоящей документации</w:t>
            </w:r>
            <w:r>
              <w:rPr>
                <w:rFonts w:ascii="Times New Roman" w:hAnsi="Times New Roman"/>
                <w:lang w:val="ru-RU"/>
              </w:rPr>
              <w:t>;</w:t>
            </w:r>
          </w:p>
          <w:p w14:paraId="580F3116" w14:textId="1914B426" w:rsidR="00943489" w:rsidRPr="00BF3C08" w:rsidRDefault="00943489" w:rsidP="00BF3C08">
            <w:pPr>
              <w:numPr>
                <w:ilvl w:val="1"/>
                <w:numId w:val="22"/>
              </w:numPr>
              <w:tabs>
                <w:tab w:val="left" w:pos="250"/>
                <w:tab w:val="left" w:pos="534"/>
                <w:tab w:val="left" w:pos="864"/>
              </w:tabs>
              <w:ind w:left="14" w:firstLine="425"/>
              <w:jc w:val="both"/>
              <w:rPr>
                <w:rFonts w:ascii="Times New Roman" w:hAnsi="Times New Roman" w:cs="Times New Roman"/>
                <w:i/>
                <w:iCs/>
                <w:lang w:eastAsia="en-US"/>
              </w:rPr>
            </w:pPr>
            <w:r>
              <w:rPr>
                <w:rFonts w:ascii="Times New Roman" w:hAnsi="Times New Roman" w:cs="Times New Roman"/>
                <w:lang w:val="ru-RU" w:eastAsia="x-none"/>
              </w:rPr>
              <w:t>к</w:t>
            </w:r>
            <w:r w:rsidRPr="00355400">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355400">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Pr>
                <w:rFonts w:ascii="Times New Roman" w:hAnsi="Times New Roman" w:cs="Times New Roman"/>
                <w:lang w:val="ru-RU"/>
              </w:rPr>
              <w:t>;</w:t>
            </w:r>
            <w:r>
              <w:t xml:space="preserve"> </w:t>
            </w:r>
          </w:p>
        </w:tc>
      </w:tr>
      <w:tr w:rsidR="00943489" w:rsidRPr="00EE0D14" w14:paraId="5D7302AF" w14:textId="77777777" w:rsidTr="00F20205">
        <w:trPr>
          <w:trHeight w:val="487"/>
          <w:jc w:val="center"/>
        </w:trPr>
        <w:tc>
          <w:tcPr>
            <w:tcW w:w="9380" w:type="dxa"/>
            <w:gridSpan w:val="5"/>
            <w:shd w:val="clear" w:color="auto" w:fill="auto"/>
            <w:vAlign w:val="center"/>
          </w:tcPr>
          <w:p w14:paraId="428E056D" w14:textId="77777777" w:rsidR="00943489" w:rsidRPr="00EE0D14" w:rsidRDefault="00943489" w:rsidP="00943489">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236704" w:rsidRPr="00E10D15" w14:paraId="0D4173E4" w14:textId="77777777" w:rsidTr="00576133">
        <w:trPr>
          <w:jc w:val="center"/>
        </w:trPr>
        <w:tc>
          <w:tcPr>
            <w:tcW w:w="1195" w:type="dxa"/>
            <w:shd w:val="clear" w:color="auto" w:fill="auto"/>
            <w:vAlign w:val="center"/>
          </w:tcPr>
          <w:p w14:paraId="203AD67B" w14:textId="77777777" w:rsidR="00236704" w:rsidRPr="00BB300A" w:rsidRDefault="00236704" w:rsidP="0023670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236704" w:rsidRPr="00BB300A" w:rsidRDefault="00236704" w:rsidP="00236704">
            <w:pPr>
              <w:rPr>
                <w:rFonts w:ascii="Times New Roman" w:eastAsia="Times New Roman" w:hAnsi="Times New Roman" w:cs="Times New Roman"/>
              </w:rPr>
            </w:pPr>
            <w:r w:rsidRPr="00BB300A">
              <w:rPr>
                <w:rFonts w:ascii="Times New Roman" w:eastAsia="Times New Roman" w:hAnsi="Times New Roman" w:cs="Times New Roman"/>
              </w:rPr>
              <w:t xml:space="preserve">Дата начала срока подачи заявок на участие в ценовом отборе, дата и время </w:t>
            </w:r>
            <w:r w:rsidRPr="00BB300A">
              <w:rPr>
                <w:rFonts w:ascii="Times New Roman" w:eastAsia="Times New Roman" w:hAnsi="Times New Roman" w:cs="Times New Roman"/>
              </w:rPr>
              <w:lastRenderedPageBreak/>
              <w:t>окончания срока подачи заявок на участие в ценовом отборе</w:t>
            </w:r>
          </w:p>
        </w:tc>
        <w:tc>
          <w:tcPr>
            <w:tcW w:w="5727" w:type="dxa"/>
            <w:gridSpan w:val="2"/>
            <w:shd w:val="clear" w:color="auto" w:fill="auto"/>
            <w:vAlign w:val="center"/>
          </w:tcPr>
          <w:p w14:paraId="4BF7B0AB" w14:textId="635691AD" w:rsidR="00236704" w:rsidRPr="00C56D7E" w:rsidRDefault="00236704" w:rsidP="00236704">
            <w:pPr>
              <w:jc w:val="both"/>
              <w:rPr>
                <w:rFonts w:ascii="Times New Roman" w:eastAsia="Times New Roman" w:hAnsi="Times New Roman" w:cs="Times New Roman"/>
                <w:lang w:val="ru-RU"/>
              </w:rPr>
            </w:pPr>
            <w:r w:rsidRPr="002701E2">
              <w:rPr>
                <w:rFonts w:ascii="Times New Roman" w:eastAsia="Times New Roman" w:hAnsi="Times New Roman" w:cs="Times New Roman"/>
              </w:rPr>
              <w:lastRenderedPageBreak/>
              <w:t xml:space="preserve">Дата начала подачи заявок на участие в ценовом отборе: </w:t>
            </w:r>
            <w:r w:rsidR="00AA1CC6">
              <w:rPr>
                <w:rFonts w:ascii="Times New Roman" w:eastAsia="Times New Roman" w:hAnsi="Times New Roman" w:cs="Times New Roman"/>
                <w:lang w:val="ru-RU"/>
              </w:rPr>
              <w:t>01.10.2026</w:t>
            </w:r>
          </w:p>
          <w:p w14:paraId="3D3DF735" w14:textId="3FE2DE9E" w:rsidR="00236704" w:rsidRPr="002701E2" w:rsidRDefault="00236704" w:rsidP="00AA1CC6">
            <w:pPr>
              <w:jc w:val="both"/>
              <w:rPr>
                <w:rFonts w:ascii="Times New Roman" w:eastAsia="Times New Roman" w:hAnsi="Times New Roman" w:cs="Times New Roman"/>
                <w:lang w:val="ru-RU"/>
              </w:rPr>
            </w:pPr>
            <w:r w:rsidRPr="00C56D7E">
              <w:rPr>
                <w:rFonts w:ascii="Times New Roman" w:eastAsia="Times New Roman" w:hAnsi="Times New Roman" w:cs="Times New Roman"/>
              </w:rPr>
              <w:lastRenderedPageBreak/>
              <w:br/>
              <w:t xml:space="preserve">Дата и время окончания подачи заявок на участие в ценовом отборе: </w:t>
            </w:r>
            <w:r w:rsidR="00AA1CC6">
              <w:rPr>
                <w:rFonts w:ascii="Times New Roman" w:eastAsia="Times New Roman" w:hAnsi="Times New Roman" w:cs="Times New Roman"/>
                <w:lang w:val="ru-RU"/>
              </w:rPr>
              <w:t>16.10.2026</w:t>
            </w:r>
            <w:r w:rsidR="00522022" w:rsidRPr="00C56D7E">
              <w:rPr>
                <w:rFonts w:ascii="Times New Roman" w:eastAsia="Times New Roman" w:hAnsi="Times New Roman" w:cs="Times New Roman"/>
                <w:lang w:val="ru-RU"/>
              </w:rPr>
              <w:t xml:space="preserve"> </w:t>
            </w:r>
            <w:r w:rsidR="00BB300A" w:rsidRPr="00C56D7E">
              <w:rPr>
                <w:rFonts w:ascii="Times New Roman" w:eastAsia="Times New Roman" w:hAnsi="Times New Roman" w:cs="Times New Roman"/>
                <w:lang w:val="ru-RU"/>
              </w:rPr>
              <w:t>07:00</w:t>
            </w:r>
          </w:p>
        </w:tc>
      </w:tr>
      <w:tr w:rsidR="00236704" w:rsidRPr="00E10D15" w14:paraId="62CFE919" w14:textId="77777777" w:rsidTr="00576133">
        <w:trPr>
          <w:jc w:val="center"/>
        </w:trPr>
        <w:tc>
          <w:tcPr>
            <w:tcW w:w="1195" w:type="dxa"/>
            <w:shd w:val="clear" w:color="auto" w:fill="auto"/>
            <w:vAlign w:val="center"/>
          </w:tcPr>
          <w:p w14:paraId="2307A348" w14:textId="77777777" w:rsidR="00236704" w:rsidRPr="00BB300A" w:rsidRDefault="00236704" w:rsidP="0023670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236704" w:rsidRPr="00BB300A" w:rsidRDefault="00236704" w:rsidP="00236704">
            <w:pPr>
              <w:rPr>
                <w:rFonts w:ascii="Times New Roman" w:eastAsia="Times New Roman" w:hAnsi="Times New Roman" w:cs="Times New Roman"/>
              </w:rPr>
            </w:pPr>
            <w:r w:rsidRPr="00BB300A">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727" w:type="dxa"/>
            <w:gridSpan w:val="2"/>
            <w:shd w:val="clear" w:color="auto" w:fill="auto"/>
            <w:vAlign w:val="center"/>
          </w:tcPr>
          <w:p w14:paraId="5B098F1D" w14:textId="1C873547" w:rsidR="00236704" w:rsidRPr="00C56D7E" w:rsidRDefault="00236704" w:rsidP="00236704">
            <w:pPr>
              <w:rPr>
                <w:rFonts w:ascii="Times New Roman" w:eastAsia="Times New Roman" w:hAnsi="Times New Roman" w:cs="Times New Roman"/>
                <w:lang w:val="ru-RU"/>
              </w:rPr>
            </w:pPr>
            <w:r w:rsidRPr="00C56D7E">
              <w:rPr>
                <w:rFonts w:ascii="Times New Roman" w:eastAsia="Times New Roman" w:hAnsi="Times New Roman" w:cs="Times New Roman"/>
              </w:rPr>
              <w:t xml:space="preserve">Дата начала предоставления разъяснений положений документации: </w:t>
            </w:r>
            <w:r w:rsidR="00AA1CC6">
              <w:rPr>
                <w:rFonts w:ascii="Times New Roman" w:eastAsia="Times New Roman" w:hAnsi="Times New Roman" w:cs="Times New Roman"/>
                <w:lang w:val="ru-RU"/>
              </w:rPr>
              <w:t>30.09.2026</w:t>
            </w:r>
          </w:p>
          <w:p w14:paraId="18C43C15" w14:textId="5BC60432" w:rsidR="00236704" w:rsidRPr="00C56D7E" w:rsidRDefault="00236704" w:rsidP="00236704">
            <w:pPr>
              <w:rPr>
                <w:rFonts w:ascii="Times New Roman" w:eastAsia="Times New Roman" w:hAnsi="Times New Roman" w:cs="Times New Roman"/>
                <w:lang w:val="ru-RU"/>
              </w:rPr>
            </w:pPr>
            <w:r w:rsidRPr="00C56D7E">
              <w:rPr>
                <w:rFonts w:ascii="Times New Roman" w:eastAsia="Times New Roman" w:hAnsi="Times New Roman" w:cs="Times New Roman"/>
              </w:rPr>
              <w:br/>
              <w:t xml:space="preserve">Дата окончания предоставления разъяснений положений документации: </w:t>
            </w:r>
            <w:r w:rsidR="00AA1CC6">
              <w:rPr>
                <w:rFonts w:ascii="Times New Roman" w:eastAsia="Times New Roman" w:hAnsi="Times New Roman" w:cs="Times New Roman"/>
                <w:lang w:val="ru-RU"/>
              </w:rPr>
              <w:t>15.10.2026</w:t>
            </w:r>
          </w:p>
          <w:p w14:paraId="3B41A9D3" w14:textId="77777777" w:rsidR="00236704" w:rsidRPr="00C56D7E" w:rsidRDefault="00236704" w:rsidP="00236704">
            <w:pPr>
              <w:rPr>
                <w:rFonts w:ascii="Times New Roman" w:eastAsia="Times New Roman" w:hAnsi="Times New Roman" w:cs="Times New Roman"/>
                <w:lang w:val="ru-RU"/>
              </w:rPr>
            </w:pPr>
          </w:p>
          <w:p w14:paraId="4B9D0B86" w14:textId="548A02E9" w:rsidR="00236704" w:rsidRPr="00C56D7E" w:rsidRDefault="00236704" w:rsidP="00AA1CC6">
            <w:pPr>
              <w:rPr>
                <w:rFonts w:ascii="Times New Roman" w:eastAsia="Times New Roman" w:hAnsi="Times New Roman" w:cs="Times New Roman"/>
              </w:rPr>
            </w:pPr>
            <w:r w:rsidRPr="00C56D7E">
              <w:rPr>
                <w:rFonts w:ascii="Times New Roman" w:eastAsia="Times New Roman" w:hAnsi="Times New Roman" w:cs="Times New Roman"/>
              </w:rPr>
              <w:t xml:space="preserve">(Последний день подачи запросов на разъяснения положений документации: </w:t>
            </w:r>
            <w:r w:rsidR="00AA1CC6">
              <w:rPr>
                <w:rFonts w:ascii="Times New Roman" w:eastAsia="Times New Roman" w:hAnsi="Times New Roman" w:cs="Times New Roman"/>
                <w:lang w:val="ru-RU"/>
              </w:rPr>
              <w:t>12.10.2026</w:t>
            </w:r>
            <w:r w:rsidRPr="00C56D7E">
              <w:rPr>
                <w:rFonts w:ascii="Times New Roman" w:eastAsia="Times New Roman" w:hAnsi="Times New Roman" w:cs="Times New Roman"/>
              </w:rPr>
              <w:t>)</w:t>
            </w:r>
          </w:p>
        </w:tc>
      </w:tr>
      <w:tr w:rsidR="00236704" w:rsidRPr="00E10D15" w14:paraId="58B41882" w14:textId="77777777" w:rsidTr="00576133">
        <w:trPr>
          <w:jc w:val="center"/>
        </w:trPr>
        <w:tc>
          <w:tcPr>
            <w:tcW w:w="1195" w:type="dxa"/>
            <w:shd w:val="clear" w:color="auto" w:fill="auto"/>
            <w:vAlign w:val="center"/>
          </w:tcPr>
          <w:p w14:paraId="5D2E409E" w14:textId="77777777" w:rsidR="00236704" w:rsidRPr="00BB300A" w:rsidRDefault="00236704" w:rsidP="0023670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7AC9C375" w:rsidR="00236704" w:rsidRPr="00BB300A" w:rsidRDefault="00236704" w:rsidP="00481669">
            <w:pPr>
              <w:rPr>
                <w:rFonts w:ascii="Times New Roman" w:eastAsia="Times New Roman" w:hAnsi="Times New Roman" w:cs="Times New Roman"/>
              </w:rPr>
            </w:pPr>
            <w:r w:rsidRPr="00BB300A">
              <w:rPr>
                <w:rFonts w:ascii="Times New Roman" w:eastAsia="Times New Roman" w:hAnsi="Times New Roman" w:cs="Times New Roman"/>
              </w:rPr>
              <w:t>Дата рассмотрения первых частей заявок на участие в ценовом отборе</w:t>
            </w:r>
          </w:p>
        </w:tc>
        <w:tc>
          <w:tcPr>
            <w:tcW w:w="5727" w:type="dxa"/>
            <w:gridSpan w:val="2"/>
            <w:shd w:val="clear" w:color="auto" w:fill="auto"/>
            <w:vAlign w:val="center"/>
          </w:tcPr>
          <w:p w14:paraId="73D54B3B" w14:textId="1DCE9998" w:rsidR="00236704" w:rsidRPr="00C56D7E" w:rsidRDefault="00AA1CC6" w:rsidP="00C6406A">
            <w:pPr>
              <w:rPr>
                <w:rFonts w:ascii="Times New Roman" w:eastAsia="Times New Roman" w:hAnsi="Times New Roman" w:cs="Times New Roman"/>
                <w:i/>
                <w:lang w:val="ru-RU"/>
              </w:rPr>
            </w:pPr>
            <w:r>
              <w:rPr>
                <w:rFonts w:ascii="Times New Roman" w:eastAsia="Times New Roman" w:hAnsi="Times New Roman" w:cs="Times New Roman"/>
                <w:i/>
                <w:lang w:val="ru-RU"/>
              </w:rPr>
              <w:t>22.10.2026</w:t>
            </w:r>
          </w:p>
        </w:tc>
      </w:tr>
      <w:tr w:rsidR="00236704" w:rsidRPr="00EE0D14" w14:paraId="74BA38DA" w14:textId="77777777" w:rsidTr="00576133">
        <w:trPr>
          <w:jc w:val="center"/>
        </w:trPr>
        <w:tc>
          <w:tcPr>
            <w:tcW w:w="1195" w:type="dxa"/>
            <w:shd w:val="clear" w:color="auto" w:fill="auto"/>
            <w:vAlign w:val="center"/>
          </w:tcPr>
          <w:p w14:paraId="101D19A8" w14:textId="77777777" w:rsidR="00236704" w:rsidRPr="00BB300A" w:rsidRDefault="00236704" w:rsidP="0023670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236704" w:rsidRPr="00BB300A" w:rsidRDefault="00236704" w:rsidP="00236704">
            <w:pPr>
              <w:rPr>
                <w:rFonts w:ascii="Times New Roman" w:eastAsia="Times New Roman" w:hAnsi="Times New Roman" w:cs="Times New Roman"/>
                <w:lang w:val="ru-RU"/>
              </w:rPr>
            </w:pPr>
            <w:r w:rsidRPr="00BB300A">
              <w:rPr>
                <w:rFonts w:ascii="Times New Roman" w:eastAsia="Times New Roman" w:hAnsi="Times New Roman" w:cs="Times New Roman"/>
              </w:rPr>
              <w:t>Дата и время проведения ценового отбора</w:t>
            </w:r>
            <w:r w:rsidRPr="00BB300A">
              <w:rPr>
                <w:rFonts w:ascii="Times New Roman" w:eastAsia="Times New Roman" w:hAnsi="Times New Roman" w:cs="Times New Roman"/>
                <w:lang w:val="ru-RU"/>
              </w:rPr>
              <w:t xml:space="preserve"> </w:t>
            </w:r>
          </w:p>
        </w:tc>
        <w:tc>
          <w:tcPr>
            <w:tcW w:w="5727" w:type="dxa"/>
            <w:gridSpan w:val="2"/>
            <w:shd w:val="clear" w:color="auto" w:fill="auto"/>
            <w:vAlign w:val="center"/>
          </w:tcPr>
          <w:p w14:paraId="608A215A" w14:textId="14FC08DA" w:rsidR="00236704" w:rsidRPr="00C56D7E" w:rsidRDefault="00AA1CC6" w:rsidP="00236704">
            <w:pPr>
              <w:jc w:val="both"/>
              <w:rPr>
                <w:rFonts w:ascii="Times New Roman" w:eastAsia="Times New Roman" w:hAnsi="Times New Roman" w:cs="Times New Roman"/>
                <w:i/>
                <w:lang w:val="ru-RU"/>
              </w:rPr>
            </w:pPr>
            <w:r>
              <w:rPr>
                <w:rFonts w:ascii="Times New Roman" w:eastAsia="Times New Roman" w:hAnsi="Times New Roman" w:cs="Times New Roman"/>
                <w:i/>
                <w:lang w:val="ru-RU"/>
              </w:rPr>
              <w:t>23.10</w:t>
            </w:r>
            <w:r w:rsidR="00466D4A" w:rsidRPr="00C56D7E">
              <w:rPr>
                <w:rFonts w:ascii="Times New Roman" w:eastAsia="Times New Roman" w:hAnsi="Times New Roman" w:cs="Times New Roman"/>
                <w:i/>
                <w:lang w:val="ru-RU"/>
              </w:rPr>
              <w:t>.2026</w:t>
            </w:r>
            <w:r w:rsidR="001B0C46" w:rsidRPr="00C56D7E">
              <w:rPr>
                <w:rFonts w:ascii="Times New Roman" w:eastAsia="Times New Roman" w:hAnsi="Times New Roman" w:cs="Times New Roman"/>
                <w:i/>
                <w:lang w:val="ru-RU"/>
              </w:rPr>
              <w:t xml:space="preserve"> </w:t>
            </w:r>
            <w:r w:rsidR="00BB300A" w:rsidRPr="00C56D7E">
              <w:rPr>
                <w:rFonts w:ascii="Times New Roman" w:eastAsia="Times New Roman" w:hAnsi="Times New Roman" w:cs="Times New Roman"/>
                <w:i/>
                <w:lang w:val="ru-RU"/>
              </w:rPr>
              <w:t>09:00</w:t>
            </w:r>
          </w:p>
          <w:p w14:paraId="2E2E6F8F" w14:textId="77777777" w:rsidR="00236704" w:rsidRPr="00C56D7E" w:rsidRDefault="00236704" w:rsidP="00236704">
            <w:pPr>
              <w:jc w:val="both"/>
              <w:rPr>
                <w:rFonts w:ascii="Times New Roman" w:eastAsia="Times New Roman" w:hAnsi="Times New Roman" w:cs="Times New Roman"/>
                <w:i/>
              </w:rPr>
            </w:pPr>
          </w:p>
          <w:p w14:paraId="53837206" w14:textId="0838A21A" w:rsidR="00236704" w:rsidRPr="00C56D7E" w:rsidRDefault="00236704" w:rsidP="00236704">
            <w:pPr>
              <w:jc w:val="both"/>
              <w:rPr>
                <w:rFonts w:ascii="Times New Roman" w:eastAsia="Times New Roman" w:hAnsi="Times New Roman" w:cs="Times New Roman"/>
              </w:rPr>
            </w:pPr>
            <w:r w:rsidRPr="00C56D7E">
              <w:rPr>
                <w:rFonts w:ascii="Times New Roman" w:eastAsia="Times New Roman" w:hAnsi="Times New Roman" w:cs="Times New Roman"/>
                <w:lang w:val="ru-RU"/>
              </w:rPr>
              <w:t>В</w:t>
            </w:r>
            <w:proofErr w:type="spellStart"/>
            <w:r w:rsidRPr="00C56D7E">
              <w:rPr>
                <w:rFonts w:ascii="Times New Roman" w:eastAsia="Times New Roman" w:hAnsi="Times New Roman" w:cs="Times New Roman"/>
              </w:rPr>
              <w:t>ремя</w:t>
            </w:r>
            <w:proofErr w:type="spellEnd"/>
            <w:r w:rsidRPr="00C56D7E">
              <w:rPr>
                <w:rFonts w:ascii="Times New Roman" w:eastAsia="Times New Roman" w:hAnsi="Times New Roman" w:cs="Times New Roman"/>
              </w:rPr>
              <w:t xml:space="preserve">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236704" w:rsidRPr="00EE0D14" w14:paraId="2C13537C" w14:textId="77777777" w:rsidTr="00576133">
        <w:trPr>
          <w:jc w:val="center"/>
        </w:trPr>
        <w:tc>
          <w:tcPr>
            <w:tcW w:w="1195" w:type="dxa"/>
            <w:shd w:val="clear" w:color="auto" w:fill="auto"/>
            <w:vAlign w:val="center"/>
          </w:tcPr>
          <w:p w14:paraId="2723F9E2" w14:textId="77777777" w:rsidR="00236704" w:rsidRPr="00BB300A" w:rsidRDefault="00236704" w:rsidP="0023670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2CC0BB9B" w:rsidR="00236704" w:rsidRPr="00BB300A" w:rsidRDefault="00236704" w:rsidP="00481669">
            <w:pPr>
              <w:rPr>
                <w:rFonts w:ascii="Times New Roman" w:eastAsia="Times New Roman" w:hAnsi="Times New Roman" w:cs="Times New Roman"/>
                <w:lang w:val="ru-RU"/>
              </w:rPr>
            </w:pPr>
            <w:r w:rsidRPr="00BB300A">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BB300A">
              <w:rPr>
                <w:rFonts w:ascii="Times New Roman" w:eastAsia="Times New Roman" w:hAnsi="Times New Roman" w:cs="Times New Roman"/>
                <w:lang w:val="ru-RU"/>
              </w:rPr>
              <w:t>ценового отбора</w:t>
            </w:r>
          </w:p>
        </w:tc>
        <w:tc>
          <w:tcPr>
            <w:tcW w:w="5727" w:type="dxa"/>
            <w:gridSpan w:val="2"/>
            <w:shd w:val="clear" w:color="auto" w:fill="auto"/>
            <w:vAlign w:val="center"/>
          </w:tcPr>
          <w:p w14:paraId="56CDB130" w14:textId="5A44E681" w:rsidR="00236704" w:rsidRPr="00C56D7E" w:rsidRDefault="00AA1CC6" w:rsidP="00236704">
            <w:pPr>
              <w:jc w:val="both"/>
              <w:rPr>
                <w:rFonts w:ascii="Times New Roman" w:eastAsia="Times New Roman" w:hAnsi="Times New Roman" w:cs="Times New Roman"/>
                <w:i/>
              </w:rPr>
            </w:pPr>
            <w:r>
              <w:rPr>
                <w:rFonts w:ascii="Times New Roman" w:eastAsia="Times New Roman" w:hAnsi="Times New Roman" w:cs="Times New Roman"/>
                <w:i/>
                <w:lang w:val="ru-RU"/>
              </w:rPr>
              <w:t>27.10</w:t>
            </w:r>
            <w:r w:rsidR="00466D4A" w:rsidRPr="00C56D7E">
              <w:rPr>
                <w:rFonts w:ascii="Times New Roman" w:eastAsia="Times New Roman" w:hAnsi="Times New Roman" w:cs="Times New Roman"/>
                <w:i/>
                <w:lang w:val="ru-RU"/>
              </w:rPr>
              <w:t>.2026</w:t>
            </w:r>
          </w:p>
        </w:tc>
      </w:tr>
      <w:tr w:rsidR="00943489" w:rsidRPr="00EE0D14" w14:paraId="678FCE9E" w14:textId="77777777" w:rsidTr="00F20205">
        <w:trPr>
          <w:trHeight w:val="352"/>
          <w:jc w:val="center"/>
        </w:trPr>
        <w:tc>
          <w:tcPr>
            <w:tcW w:w="9380" w:type="dxa"/>
            <w:gridSpan w:val="5"/>
            <w:shd w:val="clear" w:color="auto" w:fill="auto"/>
            <w:vAlign w:val="center"/>
          </w:tcPr>
          <w:p w14:paraId="7C7675BD" w14:textId="77777777" w:rsidR="00943489" w:rsidRPr="00EE0D14" w:rsidRDefault="00943489" w:rsidP="00943489">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E10D15" w:rsidRPr="00EE0D14" w14:paraId="6EA94185" w14:textId="77777777" w:rsidTr="00576133">
        <w:trPr>
          <w:jc w:val="center"/>
        </w:trPr>
        <w:tc>
          <w:tcPr>
            <w:tcW w:w="1195" w:type="dxa"/>
            <w:shd w:val="clear" w:color="auto" w:fill="auto"/>
            <w:vAlign w:val="center"/>
          </w:tcPr>
          <w:p w14:paraId="12F66016" w14:textId="77777777" w:rsidR="00E10D15" w:rsidRPr="00EE0D14" w:rsidRDefault="00E10D15" w:rsidP="00E10D15">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E10D15" w:rsidRPr="00EE0D14" w:rsidRDefault="00E10D15" w:rsidP="00E10D15">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27" w:type="dxa"/>
            <w:gridSpan w:val="2"/>
            <w:shd w:val="clear" w:color="auto" w:fill="auto"/>
            <w:vAlign w:val="center"/>
          </w:tcPr>
          <w:p w14:paraId="4A59B609" w14:textId="33F4E022" w:rsidR="00E10D15" w:rsidRPr="00EE0D14" w:rsidRDefault="00E10D15" w:rsidP="00E10D15">
            <w:pPr>
              <w:jc w:val="both"/>
              <w:rPr>
                <w:rFonts w:ascii="Times New Roman" w:eastAsia="Times New Roman" w:hAnsi="Times New Roman" w:cs="Times New Roman"/>
                <w:i/>
                <w:lang w:val="ru-RU"/>
              </w:rPr>
            </w:pPr>
            <w:r w:rsidRPr="00EE0D14">
              <w:rPr>
                <w:rFonts w:ascii="Times New Roman" w:eastAsia="Times New Roman" w:hAnsi="Times New Roman" w:cs="Times New Roman"/>
              </w:rPr>
              <w:t>Оценка и сопоставление заявок производится путём сопоставления</w:t>
            </w:r>
            <w:r>
              <w:rPr>
                <w:rFonts w:ascii="Times New Roman" w:eastAsia="Times New Roman" w:hAnsi="Times New Roman" w:cs="Times New Roman"/>
              </w:rPr>
              <w:t xml:space="preserve"> </w:t>
            </w:r>
            <w:r w:rsidRPr="00EE0D14">
              <w:rPr>
                <w:rFonts w:ascii="Times New Roman" w:eastAsia="Times New Roman" w:hAnsi="Times New Roman" w:cs="Times New Roman"/>
              </w:rPr>
              <w:t>предложенной участник</w:t>
            </w:r>
            <w:r>
              <w:rPr>
                <w:rFonts w:ascii="Times New Roman" w:eastAsia="Times New Roman" w:hAnsi="Times New Roman" w:cs="Times New Roman"/>
              </w:rPr>
              <w:t xml:space="preserve">ами ценового отбора </w:t>
            </w:r>
            <w:r w:rsidRPr="00EE0D14">
              <w:rPr>
                <w:rFonts w:ascii="Times New Roman" w:eastAsia="Times New Roman" w:hAnsi="Times New Roman" w:cs="Times New Roman"/>
              </w:rPr>
              <w:t xml:space="preserve">общей цены за единицу товара, работ, услуг/цены за единицу товара, работ, услуг </w:t>
            </w:r>
          </w:p>
        </w:tc>
      </w:tr>
      <w:tr w:rsidR="00E10D15" w:rsidRPr="00EE0D14" w14:paraId="63928175" w14:textId="77777777" w:rsidTr="00576133">
        <w:trPr>
          <w:jc w:val="center"/>
        </w:trPr>
        <w:tc>
          <w:tcPr>
            <w:tcW w:w="1195" w:type="dxa"/>
            <w:shd w:val="clear" w:color="auto" w:fill="auto"/>
            <w:vAlign w:val="center"/>
          </w:tcPr>
          <w:p w14:paraId="6E438BBE" w14:textId="77777777" w:rsidR="00E10D15" w:rsidRPr="00EE0D14" w:rsidRDefault="00E10D15" w:rsidP="00E10D15">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E10D15" w:rsidRPr="00EE0D14" w:rsidRDefault="00E10D15" w:rsidP="00E10D15">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Pr>
                <w:rFonts w:ascii="Times New Roman" w:eastAsia="Times New Roman" w:hAnsi="Times New Roman" w:cs="Times New Roman"/>
              </w:rPr>
              <w:t>ценовом отборе</w:t>
            </w:r>
          </w:p>
        </w:tc>
        <w:tc>
          <w:tcPr>
            <w:tcW w:w="5727" w:type="dxa"/>
            <w:gridSpan w:val="2"/>
            <w:shd w:val="clear" w:color="auto" w:fill="auto"/>
            <w:vAlign w:val="center"/>
          </w:tcPr>
          <w:p w14:paraId="42F246CA" w14:textId="4B23E1C5" w:rsidR="00E10D15" w:rsidRPr="00EE0D14" w:rsidRDefault="00E10D15" w:rsidP="00E10D15">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E10D15" w:rsidRPr="00EE0D14" w14:paraId="3AC58677" w14:textId="77777777" w:rsidTr="00576133">
        <w:trPr>
          <w:jc w:val="center"/>
        </w:trPr>
        <w:tc>
          <w:tcPr>
            <w:tcW w:w="1195" w:type="dxa"/>
            <w:shd w:val="clear" w:color="auto" w:fill="auto"/>
            <w:vAlign w:val="center"/>
          </w:tcPr>
          <w:p w14:paraId="067D49B0" w14:textId="77777777" w:rsidR="00E10D15" w:rsidRPr="00EE0D14" w:rsidRDefault="00E10D15" w:rsidP="00E10D15">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E10D15" w:rsidRPr="00EE0D14" w:rsidRDefault="00E10D15" w:rsidP="00E10D15">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Pr>
                <w:rFonts w:ascii="Times New Roman" w:eastAsia="Times New Roman" w:hAnsi="Times New Roman" w:cs="Times New Roman"/>
              </w:rPr>
              <w:t>ценового отбора</w:t>
            </w:r>
          </w:p>
        </w:tc>
        <w:tc>
          <w:tcPr>
            <w:tcW w:w="5727" w:type="dxa"/>
            <w:gridSpan w:val="2"/>
            <w:shd w:val="clear" w:color="auto" w:fill="auto"/>
            <w:vAlign w:val="center"/>
          </w:tcPr>
          <w:p w14:paraId="2172F5F8" w14:textId="77777777" w:rsidR="00E10D15" w:rsidRPr="008A04B4" w:rsidRDefault="00E10D15" w:rsidP="00E10D15">
            <w:pPr>
              <w:ind w:firstLine="153"/>
              <w:jc w:val="both"/>
              <w:rPr>
                <w:rFonts w:ascii="Times New Roman" w:eastAsia="Times New Roman" w:hAnsi="Times New Roman" w:cs="Times New Roman"/>
              </w:rPr>
            </w:pPr>
            <w:r w:rsidRPr="008A04B4">
              <w:rPr>
                <w:rFonts w:ascii="Times New Roman" w:eastAsia="Times New Roman" w:hAnsi="Times New Roman" w:cs="Times New Roman"/>
              </w:rPr>
              <w:t>От 0,5 (ноль целых пять десятых) % до 5 (пяти) % от общей начальной (максимальной) цены за единицу товара, работ, услуг/начальной (максимальной) цены за единицу товара, работ, услуг, указанной в п. 2.4 Информационной карты.</w:t>
            </w:r>
          </w:p>
          <w:p w14:paraId="6CC7744C" w14:textId="5252F19A" w:rsidR="00E10D15" w:rsidRPr="00D61B0B" w:rsidRDefault="00E10D15" w:rsidP="00E10D15">
            <w:pPr>
              <w:pStyle w:val="20"/>
              <w:numPr>
                <w:ilvl w:val="0"/>
                <w:numId w:val="0"/>
              </w:numPr>
              <w:tabs>
                <w:tab w:val="left" w:pos="1134"/>
              </w:tabs>
              <w:ind w:firstLine="153"/>
            </w:pPr>
            <w:r w:rsidRPr="008A04B4">
              <w:rPr>
                <w:sz w:val="24"/>
                <w:szCs w:val="24"/>
              </w:rPr>
              <w:t xml:space="preserve">При проведении ценового отбора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w:t>
            </w:r>
            <w:r w:rsidRPr="008A04B4">
              <w:rPr>
                <w:sz w:val="24"/>
                <w:szCs w:val="24"/>
              </w:rPr>
              <w:lastRenderedPageBreak/>
              <w:t>извещении. При этом ЭП обязана незамедлительно с момента получения такого уведомления изменить размер «шага ценового отбора».</w:t>
            </w:r>
          </w:p>
        </w:tc>
      </w:tr>
      <w:tr w:rsidR="00943489" w:rsidRPr="00EE0D14" w14:paraId="73702D06" w14:textId="77777777" w:rsidTr="00F20205">
        <w:trPr>
          <w:trHeight w:val="408"/>
          <w:jc w:val="center"/>
        </w:trPr>
        <w:tc>
          <w:tcPr>
            <w:tcW w:w="9380" w:type="dxa"/>
            <w:gridSpan w:val="5"/>
            <w:shd w:val="clear" w:color="auto" w:fill="auto"/>
            <w:vAlign w:val="center"/>
          </w:tcPr>
          <w:p w14:paraId="46C44AA3" w14:textId="77777777" w:rsidR="00943489" w:rsidRPr="00EE0D14" w:rsidRDefault="00943489" w:rsidP="00943489">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Обеспечение</w:t>
            </w:r>
          </w:p>
        </w:tc>
      </w:tr>
      <w:tr w:rsidR="00943489" w:rsidRPr="00EE0D14" w14:paraId="269DF397" w14:textId="77777777" w:rsidTr="00576133">
        <w:trPr>
          <w:jc w:val="center"/>
        </w:trPr>
        <w:tc>
          <w:tcPr>
            <w:tcW w:w="1195" w:type="dxa"/>
            <w:shd w:val="clear" w:color="auto" w:fill="auto"/>
            <w:vAlign w:val="center"/>
          </w:tcPr>
          <w:p w14:paraId="317C28E8" w14:textId="77777777" w:rsidR="00943489" w:rsidRPr="00EE0D14" w:rsidRDefault="00943489" w:rsidP="00943489">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 р</w:t>
            </w:r>
            <w:proofErr w:type="spellStart"/>
            <w:r w:rsidRPr="00384808">
              <w:rPr>
                <w:rFonts w:ascii="Times New Roman" w:hAnsi="Times New Roman" w:cs="Times New Roman"/>
              </w:rPr>
              <w:t>азмер</w:t>
            </w:r>
            <w:proofErr w:type="spellEnd"/>
            <w:r w:rsidRPr="00384808">
              <w:rPr>
                <w:rFonts w:ascii="Times New Roman" w:hAnsi="Times New Roman" w:cs="Times New Roman"/>
              </w:rPr>
              <w:t xml:space="preserve"> обеспечения </w:t>
            </w:r>
            <w:proofErr w:type="spellStart"/>
            <w:r w:rsidRPr="00384808">
              <w:rPr>
                <w:rFonts w:ascii="Times New Roman" w:hAnsi="Times New Roman" w:cs="Times New Roman"/>
              </w:rPr>
              <w:t>заяв</w:t>
            </w:r>
            <w:r>
              <w:rPr>
                <w:rFonts w:ascii="Times New Roman" w:hAnsi="Times New Roman" w:cs="Times New Roman"/>
                <w:lang w:val="ru-RU"/>
              </w:rPr>
              <w:t>ок</w:t>
            </w:r>
            <w:proofErr w:type="spellEnd"/>
          </w:p>
        </w:tc>
        <w:tc>
          <w:tcPr>
            <w:tcW w:w="5727" w:type="dxa"/>
            <w:gridSpan w:val="2"/>
            <w:shd w:val="clear" w:color="auto" w:fill="auto"/>
            <w:vAlign w:val="center"/>
          </w:tcPr>
          <w:p w14:paraId="45BD7594" w14:textId="77777777" w:rsidR="00943489" w:rsidRPr="006E4790" w:rsidRDefault="00943489" w:rsidP="00943489">
            <w:pPr>
              <w:rPr>
                <w:rFonts w:ascii="Times New Roman" w:eastAsia="Times New Roman" w:hAnsi="Times New Roman"/>
                <w:i/>
              </w:rPr>
            </w:pPr>
          </w:p>
          <w:p w14:paraId="10548037" w14:textId="77777777" w:rsidR="00943489" w:rsidRDefault="00943489" w:rsidP="00943489">
            <w:pPr>
              <w:rPr>
                <w:rFonts w:ascii="Times New Roman" w:eastAsia="Times New Roman" w:hAnsi="Times New Roman"/>
              </w:rPr>
            </w:pPr>
            <w:r w:rsidRPr="006E4790">
              <w:rPr>
                <w:rFonts w:ascii="Times New Roman" w:eastAsia="Times New Roman" w:hAnsi="Times New Roman"/>
              </w:rPr>
              <w:t>Не установлено.</w:t>
            </w:r>
          </w:p>
          <w:p w14:paraId="06EF5509" w14:textId="30BC4784" w:rsidR="00943489" w:rsidRPr="00663281" w:rsidRDefault="00943489" w:rsidP="00B35182">
            <w:pPr>
              <w:ind w:firstLine="153"/>
              <w:jc w:val="both"/>
              <w:rPr>
                <w:rFonts w:ascii="Times New Roman" w:eastAsia="Times New Roman" w:hAnsi="Times New Roman" w:cs="Times New Roman"/>
                <w:lang w:val="ru-RU"/>
              </w:rPr>
            </w:pPr>
          </w:p>
        </w:tc>
      </w:tr>
      <w:tr w:rsidR="00943489" w:rsidRPr="00EE0D14" w14:paraId="301FA561" w14:textId="77777777" w:rsidTr="00576133">
        <w:trPr>
          <w:jc w:val="center"/>
        </w:trPr>
        <w:tc>
          <w:tcPr>
            <w:tcW w:w="1195" w:type="dxa"/>
            <w:shd w:val="clear" w:color="auto" w:fill="auto"/>
            <w:vAlign w:val="center"/>
          </w:tcPr>
          <w:p w14:paraId="1496BFF9"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27" w:type="dxa"/>
            <w:gridSpan w:val="2"/>
            <w:shd w:val="clear" w:color="auto" w:fill="auto"/>
            <w:vAlign w:val="center"/>
          </w:tcPr>
          <w:p w14:paraId="364CDF90" w14:textId="77777777" w:rsidR="00943489" w:rsidRPr="00883D0E" w:rsidRDefault="00943489" w:rsidP="00943489">
            <w:pPr>
              <w:jc w:val="both"/>
              <w:rPr>
                <w:rFonts w:ascii="Times New Roman" w:eastAsia="Times New Roman" w:hAnsi="Times New Roman" w:cs="Times New Roman"/>
                <w:i/>
                <w:lang w:val="ru-RU"/>
              </w:rPr>
            </w:pPr>
          </w:p>
          <w:p w14:paraId="3E297546" w14:textId="77777777" w:rsidR="00943489" w:rsidRPr="003E42FC" w:rsidRDefault="00943489" w:rsidP="00943489">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38870D8D" w14:textId="630A12E6" w:rsidR="00943489" w:rsidRPr="006E594E" w:rsidRDefault="00943489" w:rsidP="00B35182">
            <w:pPr>
              <w:jc w:val="both"/>
              <w:rPr>
                <w:rFonts w:ascii="Times New Roman" w:eastAsia="Times New Roman" w:hAnsi="Times New Roman" w:cs="Times New Roman"/>
                <w:lang w:val="ru-RU"/>
              </w:rPr>
            </w:pPr>
          </w:p>
        </w:tc>
      </w:tr>
      <w:tr w:rsidR="00943489" w:rsidRPr="00EE0D14" w14:paraId="07BF3033" w14:textId="77777777" w:rsidTr="00576133">
        <w:trPr>
          <w:jc w:val="center"/>
        </w:trPr>
        <w:tc>
          <w:tcPr>
            <w:tcW w:w="1195" w:type="dxa"/>
            <w:shd w:val="clear" w:color="auto" w:fill="auto"/>
            <w:vAlign w:val="center"/>
          </w:tcPr>
          <w:p w14:paraId="491834D5"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27" w:type="dxa"/>
            <w:gridSpan w:val="2"/>
            <w:shd w:val="clear" w:color="auto" w:fill="auto"/>
            <w:vAlign w:val="center"/>
          </w:tcPr>
          <w:p w14:paraId="2283DB70" w14:textId="77777777" w:rsidR="00943489" w:rsidRPr="00EE0D14" w:rsidRDefault="00943489" w:rsidP="00943489">
            <w:pPr>
              <w:jc w:val="both"/>
              <w:rPr>
                <w:rFonts w:ascii="Times New Roman" w:eastAsia="Times New Roman" w:hAnsi="Times New Roman" w:cs="Times New Roman"/>
                <w:i/>
                <w:lang w:val="ru-RU"/>
              </w:rPr>
            </w:pPr>
          </w:p>
          <w:p w14:paraId="37862E28" w14:textId="77777777" w:rsidR="00943489" w:rsidRPr="00EE0D14" w:rsidRDefault="00943489" w:rsidP="00943489">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64EA334E" w14:textId="25F92A5F" w:rsidR="00943489" w:rsidRPr="00EE0D14" w:rsidRDefault="00943489" w:rsidP="00B35182">
            <w:pPr>
              <w:jc w:val="both"/>
              <w:rPr>
                <w:rFonts w:ascii="Times New Roman" w:eastAsia="Times New Roman" w:hAnsi="Times New Roman" w:cs="Times New Roman"/>
              </w:rPr>
            </w:pPr>
          </w:p>
        </w:tc>
      </w:tr>
      <w:tr w:rsidR="00943489" w:rsidRPr="00EE0D14" w14:paraId="06C689C9" w14:textId="77777777" w:rsidTr="00576133">
        <w:trPr>
          <w:jc w:val="center"/>
        </w:trPr>
        <w:tc>
          <w:tcPr>
            <w:tcW w:w="1195" w:type="dxa"/>
            <w:shd w:val="clear" w:color="auto" w:fill="auto"/>
            <w:vAlign w:val="center"/>
          </w:tcPr>
          <w:p w14:paraId="4CA8C77A"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27" w:type="dxa"/>
            <w:gridSpan w:val="2"/>
            <w:shd w:val="clear" w:color="auto" w:fill="auto"/>
            <w:vAlign w:val="center"/>
          </w:tcPr>
          <w:p w14:paraId="7F76BA33" w14:textId="77777777" w:rsidR="00943489" w:rsidRPr="00EE0D14" w:rsidRDefault="00943489" w:rsidP="00943489">
            <w:pPr>
              <w:jc w:val="both"/>
              <w:rPr>
                <w:rFonts w:ascii="Times New Roman" w:eastAsia="Times New Roman" w:hAnsi="Times New Roman" w:cs="Times New Roman"/>
                <w:i/>
                <w:lang w:val="ru-RU"/>
              </w:rPr>
            </w:pPr>
          </w:p>
          <w:p w14:paraId="08D231F0" w14:textId="77777777" w:rsidR="00943489" w:rsidRPr="00EE0D14" w:rsidRDefault="00943489" w:rsidP="00943489">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7FEEC9F4" w14:textId="32CF7A70" w:rsidR="00943489" w:rsidRPr="00EE0D14" w:rsidRDefault="00943489" w:rsidP="00943489">
            <w:pPr>
              <w:jc w:val="both"/>
              <w:rPr>
                <w:rFonts w:ascii="Times New Roman" w:eastAsia="Times New Roman" w:hAnsi="Times New Roman" w:cs="Times New Roman"/>
                <w:iCs/>
                <w:lang w:val="ru-RU"/>
              </w:rPr>
            </w:pPr>
          </w:p>
        </w:tc>
      </w:tr>
      <w:tr w:rsidR="00943489" w:rsidRPr="00746C0C" w14:paraId="400AB271" w14:textId="77777777" w:rsidTr="00576133">
        <w:trPr>
          <w:jc w:val="center"/>
        </w:trPr>
        <w:tc>
          <w:tcPr>
            <w:tcW w:w="1195" w:type="dxa"/>
            <w:shd w:val="clear" w:color="auto" w:fill="auto"/>
            <w:vAlign w:val="center"/>
          </w:tcPr>
          <w:p w14:paraId="09A0861E" w14:textId="77777777" w:rsidR="00943489" w:rsidRPr="00EE0D14" w:rsidRDefault="00943489" w:rsidP="00943489">
            <w:pPr>
              <w:numPr>
                <w:ilvl w:val="1"/>
                <w:numId w:val="16"/>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943489" w:rsidRPr="002269C5"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lang w:val="ru-RU"/>
              </w:rPr>
              <w:t>, размер обеспечения исполнения договора</w:t>
            </w:r>
          </w:p>
        </w:tc>
        <w:tc>
          <w:tcPr>
            <w:tcW w:w="5727" w:type="dxa"/>
            <w:gridSpan w:val="2"/>
            <w:shd w:val="clear" w:color="auto" w:fill="auto"/>
            <w:vAlign w:val="center"/>
          </w:tcPr>
          <w:p w14:paraId="2017076B" w14:textId="011AC3CA" w:rsidR="00943489" w:rsidRPr="00B35182" w:rsidRDefault="00B35182" w:rsidP="00B35182">
            <w:pPr>
              <w:pStyle w:val="3"/>
              <w:numPr>
                <w:ilvl w:val="0"/>
                <w:numId w:val="0"/>
              </w:numPr>
              <w:ind w:firstLine="250"/>
              <w:rPr>
                <w:color w:val="000000"/>
                <w:sz w:val="24"/>
                <w:szCs w:val="24"/>
              </w:rPr>
            </w:pPr>
            <w:r w:rsidRPr="00B35182">
              <w:rPr>
                <w:color w:val="000000"/>
                <w:sz w:val="24"/>
                <w:szCs w:val="24"/>
              </w:rPr>
              <w:t xml:space="preserve"> </w:t>
            </w:r>
            <w:r w:rsidR="00943489" w:rsidRPr="00B35182">
              <w:rPr>
                <w:color w:val="000000"/>
                <w:sz w:val="24"/>
                <w:szCs w:val="24"/>
              </w:rPr>
              <w:t xml:space="preserve">Размер обеспечения исполнения договора составляет: </w:t>
            </w:r>
            <w:r w:rsidRPr="00B35182">
              <w:rPr>
                <w:color w:val="000000"/>
                <w:sz w:val="24"/>
                <w:szCs w:val="24"/>
              </w:rPr>
              <w:t>5</w:t>
            </w:r>
            <w:r w:rsidR="00943489" w:rsidRPr="00B35182">
              <w:rPr>
                <w:color w:val="000000"/>
                <w:sz w:val="24"/>
                <w:szCs w:val="24"/>
              </w:rPr>
              <w:t xml:space="preserve">% от начальной (максимальной) цены договора, что составляет </w:t>
            </w:r>
            <w:r w:rsidR="00A94908" w:rsidRPr="00A94908">
              <w:rPr>
                <w:color w:val="000000"/>
                <w:sz w:val="24"/>
                <w:szCs w:val="24"/>
                <w:lang w:val="ru-RU"/>
              </w:rPr>
              <w:t>2 499 999 (Два миллиона четыреста девяносто девять тысяч девятьсот девяносто девять) рублей 95 копеек</w:t>
            </w:r>
            <w:r w:rsidRPr="00B35182">
              <w:rPr>
                <w:color w:val="000000"/>
                <w:sz w:val="24"/>
                <w:szCs w:val="24"/>
              </w:rPr>
              <w:t>,</w:t>
            </w:r>
            <w:r w:rsidR="00943489" w:rsidRPr="00B35182">
              <w:rPr>
                <w:color w:val="000000"/>
                <w:sz w:val="24"/>
                <w:szCs w:val="24"/>
              </w:rPr>
              <w:t xml:space="preserve"> НДС не облагается</w:t>
            </w:r>
            <w:r w:rsidRPr="00B35182">
              <w:rPr>
                <w:color w:val="000000"/>
                <w:sz w:val="24"/>
                <w:szCs w:val="24"/>
              </w:rPr>
              <w:t>.</w:t>
            </w:r>
          </w:p>
          <w:p w14:paraId="38ED9E24" w14:textId="77777777" w:rsidR="00BB300A" w:rsidRPr="00DD73F6" w:rsidRDefault="00BB300A" w:rsidP="00BB300A">
            <w:pPr>
              <w:pStyle w:val="3"/>
              <w:numPr>
                <w:ilvl w:val="0"/>
                <w:numId w:val="0"/>
              </w:numPr>
              <w:ind w:firstLine="250"/>
              <w:rPr>
                <w:color w:val="000000"/>
                <w:sz w:val="24"/>
                <w:szCs w:val="24"/>
              </w:rPr>
            </w:pPr>
            <w:r w:rsidRPr="00DD73F6">
              <w:rPr>
                <w:sz w:val="24"/>
                <w:szCs w:val="24"/>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3C05018E" w14:textId="5F6D23BC" w:rsidR="00943489" w:rsidRPr="00746C0C" w:rsidRDefault="00943489" w:rsidP="00943489">
            <w:pPr>
              <w:pStyle w:val="3"/>
              <w:numPr>
                <w:ilvl w:val="0"/>
                <w:numId w:val="0"/>
              </w:numPr>
              <w:ind w:firstLine="250"/>
              <w:rPr>
                <w:color w:val="000000"/>
                <w:sz w:val="24"/>
                <w:szCs w:val="24"/>
              </w:rPr>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60B6B30F" w:rsidR="00943489" w:rsidRPr="00B35182" w:rsidRDefault="00943489" w:rsidP="00B35182">
            <w:pPr>
              <w:ind w:firstLine="216"/>
              <w:jc w:val="both"/>
              <w:rPr>
                <w:rFonts w:ascii="Times New Roman" w:eastAsia="Times New Roman" w:hAnsi="Times New Roman" w:cs="Times New Roman"/>
              </w:rPr>
            </w:pPr>
            <w:r w:rsidRPr="00746C0C">
              <w:rPr>
                <w:rFonts w:ascii="Times New Roman" w:eastAsia="Times New Roman" w:hAnsi="Times New Roman" w:cs="Times New Roman"/>
              </w:rPr>
              <w:lastRenderedPageBreak/>
              <w:t xml:space="preserve">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w:t>
            </w:r>
            <w:r w:rsidR="00B35182">
              <w:rPr>
                <w:rFonts w:ascii="Times New Roman" w:eastAsia="Times New Roman" w:hAnsi="Times New Roman" w:cs="Times New Roman"/>
              </w:rPr>
              <w:t>и среднего предпринимательства.</w:t>
            </w:r>
          </w:p>
        </w:tc>
      </w:tr>
      <w:tr w:rsidR="00943489" w:rsidRPr="00EE0D14" w14:paraId="06DCFF49" w14:textId="77777777" w:rsidTr="00576133">
        <w:trPr>
          <w:jc w:val="center"/>
        </w:trPr>
        <w:tc>
          <w:tcPr>
            <w:tcW w:w="1195" w:type="dxa"/>
            <w:shd w:val="clear" w:color="auto" w:fill="auto"/>
            <w:vAlign w:val="center"/>
          </w:tcPr>
          <w:p w14:paraId="756C7463"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27" w:type="dxa"/>
            <w:gridSpan w:val="2"/>
            <w:shd w:val="clear" w:color="auto" w:fill="auto"/>
            <w:vAlign w:val="center"/>
          </w:tcPr>
          <w:p w14:paraId="04994447" w14:textId="2FCD60A9" w:rsidR="00943489" w:rsidRPr="00B35182" w:rsidRDefault="00B35182" w:rsidP="009A303F">
            <w:pPr>
              <w:ind w:firstLine="160"/>
              <w:jc w:val="both"/>
              <w:rPr>
                <w:rFonts w:ascii="Times New Roman" w:hAnsi="Times New Roman"/>
                <w:i/>
                <w:iCs/>
                <w:lang w:val="ru-RU"/>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Pr>
                <w:rFonts w:ascii="Times New Roman" w:hAnsi="Times New Roman"/>
              </w:rPr>
              <w:t xml:space="preserve"> 30</w:t>
            </w:r>
            <w:r w:rsidRPr="00FB3DE2">
              <w:rPr>
                <w:rFonts w:ascii="Times New Roman" w:hAnsi="Times New Roman"/>
              </w:rPr>
              <w:t xml:space="preserve"> дней</w:t>
            </w:r>
            <w:r>
              <w:rPr>
                <w:rFonts w:ascii="Times New Roman" w:hAnsi="Times New Roman"/>
                <w:i/>
                <w:iCs/>
                <w:lang w:val="ru-RU"/>
              </w:rPr>
              <w:t>.</w:t>
            </w:r>
          </w:p>
        </w:tc>
      </w:tr>
      <w:tr w:rsidR="00943489" w:rsidRPr="00EE0D14" w14:paraId="09D103C7" w14:textId="77777777" w:rsidTr="00576133">
        <w:trPr>
          <w:jc w:val="center"/>
        </w:trPr>
        <w:tc>
          <w:tcPr>
            <w:tcW w:w="1195" w:type="dxa"/>
            <w:shd w:val="clear" w:color="auto" w:fill="auto"/>
            <w:vAlign w:val="center"/>
          </w:tcPr>
          <w:p w14:paraId="673A3C6E"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2D288B" w14:textId="77777777" w:rsidR="00943489" w:rsidRDefault="00943489" w:rsidP="00943489">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14:paraId="1F793B82" w14:textId="77777777" w:rsidR="00943489" w:rsidRPr="004D5D97" w:rsidRDefault="00943489" w:rsidP="00943489">
            <w:pPr>
              <w:rPr>
                <w:rFonts w:ascii="Times New Roman" w:eastAsia="Times New Roman" w:hAnsi="Times New Roman"/>
              </w:rPr>
            </w:pPr>
          </w:p>
          <w:p w14:paraId="08ECA9FF" w14:textId="77777777" w:rsidR="00943489" w:rsidRPr="00EE0D14" w:rsidRDefault="00943489" w:rsidP="00943489">
            <w:pPr>
              <w:rPr>
                <w:rFonts w:ascii="Times New Roman" w:eastAsia="Times New Roman" w:hAnsi="Times New Roman" w:cs="Times New Roman"/>
              </w:rPr>
            </w:pPr>
          </w:p>
        </w:tc>
        <w:tc>
          <w:tcPr>
            <w:tcW w:w="5727" w:type="dxa"/>
            <w:gridSpan w:val="2"/>
            <w:shd w:val="clear" w:color="auto" w:fill="auto"/>
            <w:vAlign w:val="center"/>
          </w:tcPr>
          <w:p w14:paraId="1CE9F3B1" w14:textId="77777777" w:rsidR="00943489" w:rsidRPr="00EE0D14" w:rsidRDefault="00943489" w:rsidP="00943489">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14:paraId="56368798" w14:textId="55DAE4B9" w:rsidR="00943489" w:rsidRPr="009A303F" w:rsidRDefault="00943489" w:rsidP="00943489">
            <w:pPr>
              <w:pStyle w:val="20"/>
              <w:numPr>
                <w:ilvl w:val="0"/>
                <w:numId w:val="28"/>
              </w:numPr>
              <w:tabs>
                <w:tab w:val="left" w:pos="682"/>
                <w:tab w:val="left" w:pos="851"/>
              </w:tabs>
              <w:ind w:left="0" w:firstLine="399"/>
              <w:rPr>
                <w:color w:val="000000"/>
                <w:sz w:val="24"/>
                <w:szCs w:val="24"/>
                <w:lang w:val="ru" w:eastAsia="ru-RU"/>
              </w:rPr>
            </w:pPr>
            <w:r w:rsidRPr="00EE0D14">
              <w:rPr>
                <w:color w:val="000000"/>
                <w:sz w:val="24"/>
                <w:szCs w:val="24"/>
                <w:lang w:val="ru" w:eastAsia="ru-RU"/>
              </w:rPr>
              <w:t>безотзывной банковской гарантии,</w:t>
            </w:r>
            <w:r>
              <w:rPr>
                <w:color w:val="000000"/>
                <w:sz w:val="24"/>
                <w:szCs w:val="24"/>
                <w:lang w:val="ru" w:eastAsia="ru-RU"/>
              </w:rPr>
              <w:t xml:space="preserve"> соответствующей </w:t>
            </w:r>
            <w:proofErr w:type="spellStart"/>
            <w:r>
              <w:rPr>
                <w:color w:val="000000"/>
                <w:sz w:val="24"/>
                <w:szCs w:val="24"/>
                <w:lang w:val="ru" w:eastAsia="ru-RU"/>
              </w:rPr>
              <w:t>п.п</w:t>
            </w:r>
            <w:proofErr w:type="spellEnd"/>
            <w:r>
              <w:rPr>
                <w:color w:val="000000"/>
                <w:sz w:val="24"/>
                <w:szCs w:val="24"/>
                <w:lang w:val="ru" w:eastAsia="ru-RU"/>
              </w:rPr>
              <w:t>. 9.4</w:t>
            </w:r>
            <w:r w:rsidRPr="009A303F">
              <w:rPr>
                <w:color w:val="000000"/>
                <w:sz w:val="24"/>
                <w:szCs w:val="24"/>
                <w:lang w:val="ru" w:eastAsia="ru-RU"/>
              </w:rPr>
              <w:t>.7, 9</w:t>
            </w:r>
            <w:r w:rsidRPr="004E7843">
              <w:rPr>
                <w:color w:val="000000"/>
                <w:sz w:val="24"/>
                <w:szCs w:val="24"/>
                <w:lang w:val="ru" w:eastAsia="ru-RU"/>
              </w:rPr>
              <w:t>.4.8 или п. 9.4.19</w:t>
            </w:r>
            <w:r w:rsidRPr="009A303F">
              <w:rPr>
                <w:color w:val="000000"/>
                <w:sz w:val="24"/>
                <w:szCs w:val="24"/>
                <w:lang w:val="ru" w:eastAsia="ru-RU"/>
              </w:rPr>
              <w:t xml:space="preserve"> раздела 9 Части </w:t>
            </w:r>
            <w:r w:rsidRPr="009A303F">
              <w:rPr>
                <w:color w:val="000000"/>
                <w:sz w:val="24"/>
                <w:szCs w:val="24"/>
                <w:lang w:val="en-US" w:eastAsia="ru-RU"/>
              </w:rPr>
              <w:t>I</w:t>
            </w:r>
            <w:r w:rsidRPr="009A303F">
              <w:rPr>
                <w:color w:val="000000"/>
                <w:sz w:val="24"/>
                <w:szCs w:val="24"/>
                <w:lang w:val="ru-RU" w:eastAsia="ru-RU"/>
              </w:rPr>
              <w:t xml:space="preserve"> настоящей документации</w:t>
            </w:r>
            <w:r w:rsidRPr="009A303F">
              <w:rPr>
                <w:color w:val="000000"/>
                <w:sz w:val="24"/>
                <w:szCs w:val="24"/>
                <w:lang w:val="ru" w:eastAsia="ru-RU"/>
              </w:rPr>
              <w:t>;</w:t>
            </w:r>
          </w:p>
          <w:p w14:paraId="04FCB833" w14:textId="77777777" w:rsidR="00943489" w:rsidRPr="00EE0D14" w:rsidRDefault="00943489" w:rsidP="00943489">
            <w:pPr>
              <w:pStyle w:val="20"/>
              <w:numPr>
                <w:ilvl w:val="0"/>
                <w:numId w:val="28"/>
              </w:numPr>
              <w:tabs>
                <w:tab w:val="left" w:pos="682"/>
                <w:tab w:val="left" w:pos="851"/>
              </w:tabs>
              <w:ind w:left="0" w:firstLine="399"/>
              <w:rPr>
                <w:color w:val="000000"/>
                <w:sz w:val="24"/>
                <w:szCs w:val="24"/>
                <w:lang w:val="ru" w:eastAsia="ru-RU"/>
              </w:rPr>
            </w:pPr>
            <w:r w:rsidRPr="009A303F">
              <w:rPr>
                <w:color w:val="000000"/>
                <w:sz w:val="24"/>
                <w:szCs w:val="24"/>
                <w:lang w:val="ru" w:eastAsia="ru-RU"/>
              </w:rPr>
              <w:t>денежных средств, внесенных</w:t>
            </w:r>
            <w:r w:rsidRPr="00EE0D14">
              <w:rPr>
                <w:color w:val="000000"/>
                <w:sz w:val="24"/>
                <w:szCs w:val="24"/>
                <w:lang w:val="ru" w:eastAsia="ru-RU"/>
              </w:rPr>
              <w:t xml:space="preserve"> на счет, указанный Заказчиком в п. 6.2.4 Информационной карты.</w:t>
            </w:r>
          </w:p>
          <w:p w14:paraId="6E33382B" w14:textId="77777777" w:rsidR="00943489" w:rsidRPr="00EE0D14" w:rsidRDefault="00943489" w:rsidP="00943489">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rPr>
              <w:t>, с которым заключается договор, самостоятельно.</w:t>
            </w:r>
          </w:p>
          <w:p w14:paraId="3DFEB9F0" w14:textId="77777777" w:rsidR="00943489" w:rsidRPr="00EE0D14" w:rsidRDefault="00943489" w:rsidP="00943489">
            <w:pPr>
              <w:ind w:firstLine="250"/>
              <w:jc w:val="both"/>
              <w:rPr>
                <w:rFonts w:ascii="Times New Roman" w:eastAsia="Times New Roman" w:hAnsi="Times New Roman" w:cs="Times New Roman"/>
              </w:rPr>
            </w:pPr>
            <w:r w:rsidRPr="00EE0D14">
              <w:rPr>
                <w:rFonts w:ascii="Times New Roman" w:eastAsia="Times New Roman" w:hAnsi="Times New Roman" w:cs="Times New Roman"/>
                <w:lang w:val="ru-RU"/>
              </w:rPr>
              <w:t>О</w:t>
            </w:r>
            <w:proofErr w:type="spellStart"/>
            <w:r w:rsidRPr="00EE0D14">
              <w:rPr>
                <w:rFonts w:ascii="Times New Roman" w:eastAsia="Times New Roman" w:hAnsi="Times New Roman" w:cs="Times New Roman"/>
              </w:rPr>
              <w:t>беспечени</w:t>
            </w:r>
            <w:proofErr w:type="spellEnd"/>
            <w:r w:rsidRPr="00EE0D14">
              <w:rPr>
                <w:rFonts w:ascii="Times New Roman" w:eastAsia="Times New Roman" w:hAnsi="Times New Roman" w:cs="Times New Roman"/>
                <w:lang w:val="ru-RU"/>
              </w:rPr>
              <w:t>е</w:t>
            </w:r>
            <w:r w:rsidRPr="00EE0D14">
              <w:rPr>
                <w:rFonts w:ascii="Times New Roman" w:eastAsia="Times New Roman" w:hAnsi="Times New Roman" w:cs="Times New Roman"/>
              </w:rPr>
              <w:t xml:space="preserve"> исполнения договора предоставляется</w:t>
            </w:r>
            <w:r w:rsidRPr="00EE0D14">
              <w:rPr>
                <w:rFonts w:ascii="Times New Roman" w:eastAsia="Times New Roman" w:hAnsi="Times New Roman" w:cs="Times New Roman"/>
                <w:lang w:val="ru-RU"/>
              </w:rPr>
              <w:t xml:space="preserve">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до заключения договора. </w:t>
            </w:r>
            <w:r w:rsidRPr="00EE0D14">
              <w:rPr>
                <w:rFonts w:ascii="Times New Roman" w:eastAsia="Times New Roman" w:hAnsi="Times New Roman" w:cs="Times New Roman"/>
              </w:rPr>
              <w:t xml:space="preserve"> </w:t>
            </w:r>
          </w:p>
          <w:p w14:paraId="703010D0" w14:textId="77777777" w:rsidR="00943489" w:rsidRPr="00915549" w:rsidRDefault="00943489" w:rsidP="00943489">
            <w:pPr>
              <w:pStyle w:val="3"/>
              <w:numPr>
                <w:ilvl w:val="0"/>
                <w:numId w:val="0"/>
              </w:numPr>
              <w:ind w:firstLine="250"/>
              <w:rPr>
                <w:color w:val="000000"/>
                <w:sz w:val="24"/>
                <w:szCs w:val="24"/>
                <w:lang w:val="ru-RU" w:eastAsia="ru-RU"/>
              </w:rPr>
            </w:pPr>
            <w:r w:rsidRPr="00EE0D14">
              <w:rPr>
                <w:color w:val="000000"/>
                <w:sz w:val="24"/>
                <w:szCs w:val="24"/>
                <w:lang w:val="ru" w:eastAsia="ru-RU"/>
              </w:rPr>
              <w:t xml:space="preserve">При </w:t>
            </w:r>
            <w:r w:rsidRPr="00915549">
              <w:rPr>
                <w:color w:val="000000"/>
                <w:sz w:val="24"/>
                <w:szCs w:val="24"/>
                <w:lang w:val="ru-RU" w:eastAsia="ru-RU"/>
              </w:rPr>
              <w:t xml:space="preserve">заключении договора по результатам </w:t>
            </w:r>
            <w:r>
              <w:rPr>
                <w:color w:val="000000"/>
                <w:sz w:val="24"/>
                <w:szCs w:val="24"/>
                <w:lang w:val="ru-RU" w:eastAsia="ru-RU"/>
              </w:rPr>
              <w:t>ценового отбора</w:t>
            </w:r>
            <w:r w:rsidRPr="00915549">
              <w:rPr>
                <w:color w:val="000000"/>
                <w:sz w:val="24"/>
                <w:szCs w:val="24"/>
                <w:lang w:val="ru-RU" w:eastAsia="ru-RU"/>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943489" w:rsidRDefault="00943489" w:rsidP="00943489">
            <w:pPr>
              <w:pStyle w:val="3"/>
              <w:numPr>
                <w:ilvl w:val="0"/>
                <w:numId w:val="0"/>
              </w:numPr>
              <w:ind w:firstLine="250"/>
              <w:rPr>
                <w:i/>
                <w:iCs/>
              </w:rPr>
            </w:pPr>
            <w:r w:rsidRPr="00915549" w:rsidDel="00315FAB">
              <w:rPr>
                <w:i/>
                <w:color w:val="000000"/>
                <w:sz w:val="24"/>
                <w:szCs w:val="24"/>
                <w:lang w:val="ru-RU" w:eastAsia="ru-RU"/>
              </w:rPr>
              <w:t xml:space="preserve"> </w:t>
            </w:r>
            <w:r w:rsidRPr="00915549">
              <w:rPr>
                <w:color w:val="000000"/>
                <w:sz w:val="24"/>
                <w:szCs w:val="24"/>
                <w:lang w:val="ru-RU" w:eastAsia="ru-RU"/>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lang w:val="ru-RU" w:eastAsia="ru-RU"/>
              </w:rPr>
              <w:t>обеспечения исполнения договора</w:t>
            </w:r>
          </w:p>
        </w:tc>
      </w:tr>
      <w:tr w:rsidR="00943489" w:rsidRPr="00EE0D14" w14:paraId="7C0C070A" w14:textId="77777777" w:rsidTr="00576133">
        <w:trPr>
          <w:trHeight w:val="1413"/>
          <w:jc w:val="center"/>
        </w:trPr>
        <w:tc>
          <w:tcPr>
            <w:tcW w:w="1195" w:type="dxa"/>
            <w:shd w:val="clear" w:color="auto" w:fill="auto"/>
            <w:vAlign w:val="center"/>
          </w:tcPr>
          <w:p w14:paraId="328AAEC1"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943489" w:rsidRPr="00EE0D14" w:rsidRDefault="00943489" w:rsidP="00943489">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 xml:space="preserve">е </w:t>
            </w:r>
            <w:r w:rsidRPr="004D5D97">
              <w:rPr>
                <w:rFonts w:ascii="Times New Roman" w:eastAsia="Times New Roman" w:hAnsi="Times New Roman"/>
              </w:rPr>
              <w:lastRenderedPageBreak/>
              <w:t>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27" w:type="dxa"/>
            <w:gridSpan w:val="2"/>
            <w:shd w:val="clear" w:color="auto" w:fill="auto"/>
            <w:vAlign w:val="center"/>
          </w:tcPr>
          <w:p w14:paraId="74288AF6" w14:textId="77777777" w:rsidR="00943489" w:rsidRPr="00EE0D14" w:rsidRDefault="00943489" w:rsidP="00943489">
            <w:pPr>
              <w:jc w:val="both"/>
              <w:rPr>
                <w:rFonts w:ascii="Times New Roman" w:eastAsia="Times New Roman" w:hAnsi="Times New Roman" w:cs="Times New Roman"/>
                <w:lang w:val="ru-RU"/>
              </w:rPr>
            </w:pPr>
          </w:p>
          <w:p w14:paraId="5268081C" w14:textId="77777777" w:rsidR="00943489" w:rsidRPr="00EE0D14" w:rsidRDefault="00943489" w:rsidP="00943489">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EB0F30" w:rsidRPr="00EE0D14" w14:paraId="04B68F63" w14:textId="77777777" w:rsidTr="009C2BA5">
        <w:trPr>
          <w:jc w:val="center"/>
        </w:trPr>
        <w:tc>
          <w:tcPr>
            <w:tcW w:w="1195" w:type="dxa"/>
            <w:shd w:val="clear" w:color="auto" w:fill="auto"/>
            <w:vAlign w:val="center"/>
          </w:tcPr>
          <w:p w14:paraId="747707E9" w14:textId="77777777" w:rsidR="00EB0F30" w:rsidRPr="00EE0D14" w:rsidRDefault="00EB0F30" w:rsidP="00EB0F30">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EB0F30" w:rsidRPr="00EE0D14" w:rsidRDefault="00EB0F30" w:rsidP="00EB0F30">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27" w:type="dxa"/>
            <w:gridSpan w:val="2"/>
            <w:vAlign w:val="center"/>
          </w:tcPr>
          <w:p w14:paraId="6DEADDA4" w14:textId="77777777" w:rsidR="00A94908" w:rsidRPr="00A94908" w:rsidRDefault="00A94908" w:rsidP="00A94908">
            <w:pPr>
              <w:rPr>
                <w:rFonts w:ascii="Times New Roman" w:hAnsi="Times New Roman" w:cs="Times New Roman"/>
                <w:b/>
                <w:bCs/>
              </w:rPr>
            </w:pPr>
            <w:r w:rsidRPr="00A94908">
              <w:rPr>
                <w:rFonts w:ascii="Times New Roman" w:hAnsi="Times New Roman" w:cs="Times New Roman"/>
                <w:b/>
                <w:bCs/>
              </w:rPr>
              <w:t>Акционерное общество «Почта России»</w:t>
            </w:r>
          </w:p>
          <w:p w14:paraId="6645C2B4" w14:textId="77777777" w:rsidR="00A94908" w:rsidRPr="00A94908" w:rsidRDefault="00A94908" w:rsidP="00A94908">
            <w:pPr>
              <w:ind w:left="27"/>
              <w:rPr>
                <w:rFonts w:ascii="Times New Roman" w:eastAsia="Times New Roman" w:hAnsi="Times New Roman" w:cs="Times New Roman"/>
              </w:rPr>
            </w:pPr>
            <w:r w:rsidRPr="00A94908">
              <w:rPr>
                <w:rFonts w:ascii="Times New Roman" w:hAnsi="Times New Roman" w:cs="Times New Roman"/>
              </w:rPr>
              <w:t>Юридический адрес:</w:t>
            </w:r>
            <w:r w:rsidRPr="00A94908">
              <w:rPr>
                <w:rFonts w:ascii="Times New Roman" w:hAnsi="Times New Roman" w:cs="Times New Roman"/>
                <w:lang w:val="ru-RU"/>
              </w:rPr>
              <w:t xml:space="preserve"> </w:t>
            </w:r>
            <w:r w:rsidRPr="00A94908">
              <w:rPr>
                <w:rFonts w:ascii="Times New Roman" w:eastAsia="Times New Roman" w:hAnsi="Times New Roman" w:cs="Times New Roman"/>
              </w:rPr>
              <w:t xml:space="preserve">125252, г. Москва, </w:t>
            </w:r>
            <w:proofErr w:type="spellStart"/>
            <w:r w:rsidRPr="00A94908">
              <w:rPr>
                <w:rFonts w:ascii="Times New Roman" w:eastAsia="Times New Roman" w:hAnsi="Times New Roman" w:cs="Times New Roman"/>
              </w:rPr>
              <w:t>вн</w:t>
            </w:r>
            <w:proofErr w:type="spellEnd"/>
            <w:r w:rsidRPr="00A94908">
              <w:rPr>
                <w:rFonts w:ascii="Times New Roman" w:eastAsia="Times New Roman" w:hAnsi="Times New Roman" w:cs="Times New Roman"/>
              </w:rPr>
              <w:t>. тер. г. муниципальный округ Хорошевский, ул. З-я Песчаная, д. 2А</w:t>
            </w:r>
          </w:p>
          <w:p w14:paraId="1D4B6369" w14:textId="77777777" w:rsidR="00A94908" w:rsidRPr="00A94908" w:rsidRDefault="00A94908" w:rsidP="00A94908">
            <w:pPr>
              <w:ind w:left="27"/>
              <w:rPr>
                <w:rFonts w:ascii="Times New Roman" w:hAnsi="Times New Roman" w:cs="Times New Roman"/>
              </w:rPr>
            </w:pPr>
            <w:r w:rsidRPr="00A94908">
              <w:rPr>
                <w:rFonts w:ascii="Times New Roman" w:hAnsi="Times New Roman" w:cs="Times New Roman"/>
              </w:rPr>
              <w:t>ОГРН 1197746000000</w:t>
            </w:r>
          </w:p>
          <w:p w14:paraId="70317BD3" w14:textId="77777777" w:rsidR="00A94908" w:rsidRPr="00A94908" w:rsidRDefault="00A94908" w:rsidP="00A94908">
            <w:pPr>
              <w:ind w:left="27"/>
              <w:rPr>
                <w:rFonts w:ascii="Times New Roman" w:hAnsi="Times New Roman" w:cs="Times New Roman"/>
                <w:b/>
              </w:rPr>
            </w:pPr>
            <w:r w:rsidRPr="00A94908">
              <w:rPr>
                <w:rFonts w:ascii="Times New Roman" w:hAnsi="Times New Roman" w:cs="Times New Roman"/>
                <w:b/>
              </w:rPr>
              <w:t>Получатель</w:t>
            </w:r>
            <w:r w:rsidRPr="00A94908">
              <w:rPr>
                <w:rFonts w:ascii="Times New Roman" w:hAnsi="Times New Roman" w:cs="Times New Roman"/>
                <w:b/>
                <w:lang w:val="ru-RU"/>
              </w:rPr>
              <w:t>:</w:t>
            </w:r>
            <w:r w:rsidRPr="00A94908">
              <w:rPr>
                <w:rFonts w:ascii="Times New Roman" w:hAnsi="Times New Roman" w:cs="Times New Roman"/>
                <w:b/>
              </w:rPr>
              <w:t xml:space="preserve"> УФПС “Татарстан </w:t>
            </w:r>
            <w:proofErr w:type="spellStart"/>
            <w:r w:rsidRPr="00A94908">
              <w:rPr>
                <w:rFonts w:ascii="Times New Roman" w:hAnsi="Times New Roman" w:cs="Times New Roman"/>
                <w:b/>
              </w:rPr>
              <w:t>почтасы</w:t>
            </w:r>
            <w:proofErr w:type="spellEnd"/>
            <w:r w:rsidRPr="00A94908">
              <w:rPr>
                <w:rFonts w:ascii="Times New Roman" w:hAnsi="Times New Roman" w:cs="Times New Roman"/>
                <w:b/>
              </w:rPr>
              <w:t>”</w:t>
            </w:r>
          </w:p>
          <w:p w14:paraId="35682ED6" w14:textId="77777777" w:rsidR="00A94908" w:rsidRPr="00A94908" w:rsidRDefault="00A94908" w:rsidP="00A94908">
            <w:pPr>
              <w:ind w:left="27"/>
              <w:rPr>
                <w:rFonts w:ascii="Times New Roman" w:hAnsi="Times New Roman" w:cs="Times New Roman"/>
              </w:rPr>
            </w:pPr>
            <w:r w:rsidRPr="00A94908">
              <w:rPr>
                <w:rFonts w:ascii="Times New Roman" w:hAnsi="Times New Roman" w:cs="Times New Roman"/>
              </w:rPr>
              <w:t>Почтовый адрес: 420111,</w:t>
            </w:r>
            <w:r w:rsidRPr="00A94908">
              <w:rPr>
                <w:rFonts w:ascii="Times New Roman" w:hAnsi="Times New Roman" w:cs="Times New Roman"/>
                <w:lang w:val="ru-RU"/>
              </w:rPr>
              <w:t xml:space="preserve"> Республика Татарстан, </w:t>
            </w:r>
            <w:r w:rsidRPr="00A94908">
              <w:rPr>
                <w:rFonts w:ascii="Times New Roman" w:hAnsi="Times New Roman" w:cs="Times New Roman"/>
              </w:rPr>
              <w:t xml:space="preserve"> г. Казань, ул. Рахматуллина, д.3</w:t>
            </w:r>
          </w:p>
          <w:p w14:paraId="78D991D8" w14:textId="77777777" w:rsidR="00A94908" w:rsidRPr="00A94908" w:rsidRDefault="00A94908" w:rsidP="00A94908">
            <w:pPr>
              <w:ind w:left="27"/>
              <w:rPr>
                <w:rFonts w:ascii="Times New Roman" w:hAnsi="Times New Roman" w:cs="Times New Roman"/>
              </w:rPr>
            </w:pPr>
            <w:r w:rsidRPr="00A94908">
              <w:rPr>
                <w:rFonts w:ascii="Times New Roman" w:hAnsi="Times New Roman" w:cs="Times New Roman"/>
              </w:rPr>
              <w:t>ИНН 7724490000</w:t>
            </w:r>
          </w:p>
          <w:p w14:paraId="4DBCFDF5" w14:textId="77777777" w:rsidR="00A94908" w:rsidRPr="00A94908" w:rsidRDefault="00A94908" w:rsidP="00A94908">
            <w:pPr>
              <w:ind w:left="27"/>
              <w:rPr>
                <w:rFonts w:ascii="Times New Roman" w:hAnsi="Times New Roman" w:cs="Times New Roman"/>
              </w:rPr>
            </w:pPr>
            <w:r w:rsidRPr="00A94908">
              <w:rPr>
                <w:rFonts w:ascii="Times New Roman" w:hAnsi="Times New Roman" w:cs="Times New Roman"/>
              </w:rPr>
              <w:t>КПП 165543002</w:t>
            </w:r>
          </w:p>
          <w:p w14:paraId="66678ED2" w14:textId="77777777" w:rsidR="00A94908" w:rsidRPr="00A94908" w:rsidRDefault="00A94908" w:rsidP="00A94908">
            <w:pPr>
              <w:ind w:left="27"/>
              <w:rPr>
                <w:rFonts w:ascii="Times New Roman" w:hAnsi="Times New Roman" w:cs="Times New Roman"/>
                <w:bCs/>
              </w:rPr>
            </w:pPr>
            <w:r w:rsidRPr="00A94908">
              <w:rPr>
                <w:rFonts w:ascii="Times New Roman" w:hAnsi="Times New Roman" w:cs="Times New Roman"/>
                <w:bCs/>
              </w:rPr>
              <w:t>Банковские реквизиты:</w:t>
            </w:r>
          </w:p>
          <w:p w14:paraId="2DDF00EE" w14:textId="77777777" w:rsidR="00A94908" w:rsidRPr="00A94908" w:rsidRDefault="00A94908" w:rsidP="00A94908">
            <w:pPr>
              <w:ind w:left="27"/>
              <w:rPr>
                <w:rFonts w:ascii="Times New Roman" w:hAnsi="Times New Roman" w:cs="Times New Roman"/>
              </w:rPr>
            </w:pPr>
            <w:r w:rsidRPr="00A94908">
              <w:rPr>
                <w:rFonts w:ascii="Times New Roman" w:hAnsi="Times New Roman" w:cs="Times New Roman"/>
              </w:rPr>
              <w:t>р/с: 40502810025240000014</w:t>
            </w:r>
          </w:p>
          <w:p w14:paraId="5F3380DA" w14:textId="77777777" w:rsidR="00A94908" w:rsidRPr="00A94908" w:rsidRDefault="00A94908" w:rsidP="00A94908">
            <w:pPr>
              <w:ind w:left="27"/>
              <w:rPr>
                <w:rFonts w:ascii="Times New Roman" w:hAnsi="Times New Roman" w:cs="Times New Roman"/>
              </w:rPr>
            </w:pPr>
            <w:r w:rsidRPr="00A94908">
              <w:rPr>
                <w:rFonts w:ascii="Times New Roman" w:hAnsi="Times New Roman" w:cs="Times New Roman"/>
                <w:lang w:val="ru-RU"/>
              </w:rPr>
              <w:t xml:space="preserve">к/с: </w:t>
            </w:r>
            <w:r w:rsidRPr="00A94908">
              <w:rPr>
                <w:rFonts w:ascii="Times New Roman" w:hAnsi="Times New Roman" w:cs="Times New Roman"/>
              </w:rPr>
              <w:t>30101810200000000837</w:t>
            </w:r>
          </w:p>
          <w:p w14:paraId="55E31598" w14:textId="77777777" w:rsidR="00A94908" w:rsidRPr="00A94908" w:rsidRDefault="00A94908" w:rsidP="00A94908">
            <w:pPr>
              <w:ind w:left="27"/>
              <w:rPr>
                <w:rFonts w:ascii="Times New Roman" w:hAnsi="Times New Roman" w:cs="Times New Roman"/>
              </w:rPr>
            </w:pPr>
            <w:r w:rsidRPr="00A94908">
              <w:rPr>
                <w:rFonts w:ascii="Times New Roman" w:hAnsi="Times New Roman" w:cs="Times New Roman"/>
              </w:rPr>
              <w:t>Банк – филиал Банка ВТБ (ПАО) в г. Нижнем Новгороде</w:t>
            </w:r>
          </w:p>
          <w:p w14:paraId="03C03F5D" w14:textId="77777777" w:rsidR="00A94908" w:rsidRPr="00A94908" w:rsidRDefault="00A94908" w:rsidP="00A94908">
            <w:pPr>
              <w:ind w:left="27"/>
              <w:rPr>
                <w:rFonts w:ascii="Times New Roman" w:hAnsi="Times New Roman" w:cs="Times New Roman"/>
              </w:rPr>
            </w:pPr>
            <w:r w:rsidRPr="00A94908">
              <w:rPr>
                <w:rFonts w:ascii="Times New Roman" w:hAnsi="Times New Roman" w:cs="Times New Roman"/>
              </w:rPr>
              <w:t>БИК 042202837</w:t>
            </w:r>
          </w:p>
          <w:p w14:paraId="295A352C" w14:textId="171C7C9E" w:rsidR="00EB0F30" w:rsidRPr="00E374C3" w:rsidRDefault="00A94908" w:rsidP="00A94908">
            <w:pPr>
              <w:rPr>
                <w:rFonts w:ascii="Times New Roman" w:eastAsia="Times New Roman" w:hAnsi="Times New Roman" w:cs="Times New Roman"/>
                <w:i/>
                <w:color w:val="FF0000"/>
              </w:rPr>
            </w:pPr>
            <w:r w:rsidRPr="00A94908">
              <w:rPr>
                <w:rFonts w:ascii="Times New Roman" w:eastAsia="Times New Roman" w:hAnsi="Times New Roman" w:cs="Times New Roman"/>
                <w:iCs/>
              </w:rPr>
              <w:t>НАЗНАЧЕНИЕ ПЛАТЕЖА («ОБЕСПЕЧЕНИЕ ИСПОЛНЕНИЯ ДОГОВОРА», НАИМЕНОВАНИЕ И НОМЕР ЗАКУПКИ, В ОБЕСПЕЧЕНИЕ ИСПОЛНЕНИЯ ДОГОВОРА ПО КОТОРОЙ ВНОСЯТСЯ ДЕНЕЖНЫЕ СРЕДСТВА)</w:t>
            </w:r>
          </w:p>
        </w:tc>
      </w:tr>
      <w:tr w:rsidR="0064385F" w:rsidRPr="00EE0D14" w14:paraId="06A3B5C8" w14:textId="77777777" w:rsidTr="00576133">
        <w:trPr>
          <w:trHeight w:val="1850"/>
          <w:jc w:val="center"/>
        </w:trPr>
        <w:tc>
          <w:tcPr>
            <w:tcW w:w="1195" w:type="dxa"/>
            <w:shd w:val="clear" w:color="auto" w:fill="auto"/>
            <w:vAlign w:val="center"/>
          </w:tcPr>
          <w:p w14:paraId="6AA7777E" w14:textId="77777777" w:rsidR="0064385F" w:rsidRPr="00EE0D14" w:rsidRDefault="0064385F" w:rsidP="0064385F">
            <w:pPr>
              <w:numPr>
                <w:ilvl w:val="1"/>
                <w:numId w:val="16"/>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64385F" w:rsidRDefault="0064385F" w:rsidP="0064385F">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595C61D0" w14:textId="77777777" w:rsidR="0064385F" w:rsidRPr="00EE0D14" w:rsidRDefault="0064385F" w:rsidP="0064385F">
            <w:pPr>
              <w:rPr>
                <w:rFonts w:ascii="Times New Roman" w:eastAsia="Times New Roman" w:hAnsi="Times New Roman" w:cs="Times New Roman"/>
                <w:lang w:val="ru-RU"/>
              </w:rPr>
            </w:pPr>
            <w:r>
              <w:rPr>
                <w:rFonts w:ascii="Times New Roman" w:eastAsia="Times New Roman" w:hAnsi="Times New Roman" w:cs="Times New Roman"/>
                <w:lang w:val="ru-RU"/>
              </w:rPr>
              <w:t>(о</w:t>
            </w:r>
            <w:proofErr w:type="spellStart"/>
            <w:r w:rsidRPr="00EE0D14">
              <w:rPr>
                <w:rFonts w:ascii="Times New Roman" w:eastAsia="Times New Roman" w:hAnsi="Times New Roman" w:cs="Times New Roman"/>
              </w:rPr>
              <w:t>беспечение</w:t>
            </w:r>
            <w:proofErr w:type="spellEnd"/>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27" w:type="dxa"/>
            <w:gridSpan w:val="2"/>
            <w:shd w:val="clear" w:color="auto" w:fill="auto"/>
            <w:vAlign w:val="center"/>
          </w:tcPr>
          <w:p w14:paraId="3F4AD799" w14:textId="76E570B8" w:rsidR="0064385F" w:rsidRPr="00565482" w:rsidRDefault="0064385F" w:rsidP="0064385F">
            <w:pPr>
              <w:pStyle w:val="affa"/>
              <w:tabs>
                <w:tab w:val="left" w:pos="1134"/>
              </w:tabs>
              <w:spacing w:after="0" w:line="240" w:lineRule="auto"/>
              <w:ind w:left="0"/>
              <w:jc w:val="both"/>
              <w:rPr>
                <w:rFonts w:ascii="Times New Roman" w:hAnsi="Times New Roman"/>
                <w:i/>
                <w:sz w:val="24"/>
                <w:szCs w:val="24"/>
              </w:rPr>
            </w:pPr>
          </w:p>
          <w:p w14:paraId="353DE5CB" w14:textId="77777777" w:rsidR="0064385F" w:rsidRPr="00565482" w:rsidRDefault="0064385F" w:rsidP="0064385F">
            <w:pPr>
              <w:pStyle w:val="affa"/>
              <w:tabs>
                <w:tab w:val="left" w:pos="1134"/>
              </w:tabs>
              <w:spacing w:after="0" w:line="240" w:lineRule="auto"/>
              <w:ind w:left="0"/>
              <w:jc w:val="both"/>
              <w:rPr>
                <w:rFonts w:ascii="Times New Roman" w:hAnsi="Times New Roman"/>
                <w:sz w:val="24"/>
                <w:szCs w:val="24"/>
              </w:rPr>
            </w:pPr>
            <w:r w:rsidRPr="00CF4004">
              <w:rPr>
                <w:rFonts w:ascii="Times New Roman" w:hAnsi="Times New Roman"/>
                <w:sz w:val="24"/>
                <w:szCs w:val="24"/>
              </w:rPr>
              <w:t>Не установлено</w:t>
            </w:r>
          </w:p>
          <w:p w14:paraId="53E4ABE8" w14:textId="350F5FD1" w:rsidR="0064385F" w:rsidRPr="002D4CFF" w:rsidRDefault="0064385F" w:rsidP="0064385F">
            <w:pPr>
              <w:ind w:firstLine="216"/>
              <w:jc w:val="both"/>
              <w:rPr>
                <w:rFonts w:ascii="Times New Roman" w:eastAsia="Times New Roman" w:hAnsi="Times New Roman" w:cs="Times New Roman"/>
                <w:i/>
              </w:rPr>
            </w:pPr>
          </w:p>
        </w:tc>
      </w:tr>
      <w:tr w:rsidR="0064385F" w:rsidRPr="00EE0D14" w14:paraId="7488EEB1" w14:textId="77777777" w:rsidTr="00576133">
        <w:trPr>
          <w:jc w:val="center"/>
        </w:trPr>
        <w:tc>
          <w:tcPr>
            <w:tcW w:w="1195" w:type="dxa"/>
            <w:shd w:val="clear" w:color="auto" w:fill="auto"/>
            <w:vAlign w:val="center"/>
          </w:tcPr>
          <w:p w14:paraId="51816C9B" w14:textId="77777777" w:rsidR="0064385F" w:rsidRPr="00EE0D14" w:rsidRDefault="0064385F" w:rsidP="0064385F">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64385F" w:rsidRPr="00EE0D14" w:rsidRDefault="0064385F" w:rsidP="0064385F">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27" w:type="dxa"/>
            <w:gridSpan w:val="2"/>
            <w:shd w:val="clear" w:color="auto" w:fill="auto"/>
            <w:vAlign w:val="center"/>
          </w:tcPr>
          <w:p w14:paraId="7EE6BBFE" w14:textId="77777777" w:rsidR="0064385F" w:rsidRPr="00EE0D14" w:rsidRDefault="0064385F" w:rsidP="0064385F">
            <w:pPr>
              <w:jc w:val="both"/>
              <w:rPr>
                <w:rFonts w:ascii="Times New Roman" w:eastAsia="Times New Roman" w:hAnsi="Times New Roman" w:cs="Times New Roman"/>
                <w:i/>
                <w:lang w:val="ru-RU"/>
              </w:rPr>
            </w:pPr>
          </w:p>
          <w:p w14:paraId="74C6F1B0" w14:textId="77777777" w:rsidR="0064385F" w:rsidRPr="00EE0D14" w:rsidRDefault="0064385F" w:rsidP="0064385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18A5FC5" w14:textId="5E3C339F" w:rsidR="0064385F" w:rsidRPr="00EE0D14" w:rsidRDefault="0064385F" w:rsidP="0064385F">
            <w:pPr>
              <w:ind w:firstLine="257"/>
              <w:jc w:val="both"/>
            </w:pPr>
          </w:p>
        </w:tc>
      </w:tr>
      <w:tr w:rsidR="0064385F" w:rsidRPr="00EE0D14" w14:paraId="113A67AA" w14:textId="77777777" w:rsidTr="00576133">
        <w:trPr>
          <w:jc w:val="center"/>
        </w:trPr>
        <w:tc>
          <w:tcPr>
            <w:tcW w:w="1195" w:type="dxa"/>
            <w:shd w:val="clear" w:color="auto" w:fill="auto"/>
            <w:vAlign w:val="center"/>
          </w:tcPr>
          <w:p w14:paraId="4439EC3E" w14:textId="77777777" w:rsidR="0064385F" w:rsidRPr="00EE0D14" w:rsidRDefault="0064385F" w:rsidP="0064385F">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64385F" w:rsidRPr="00EE0D14" w:rsidRDefault="0064385F" w:rsidP="0064385F">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27" w:type="dxa"/>
            <w:gridSpan w:val="2"/>
            <w:shd w:val="clear" w:color="auto" w:fill="auto"/>
            <w:vAlign w:val="center"/>
          </w:tcPr>
          <w:p w14:paraId="33C3CA0D" w14:textId="77777777" w:rsidR="0064385F" w:rsidRPr="00EE0D14" w:rsidRDefault="0064385F" w:rsidP="0064385F">
            <w:pPr>
              <w:jc w:val="both"/>
              <w:rPr>
                <w:rFonts w:ascii="Times New Roman" w:eastAsia="Times New Roman" w:hAnsi="Times New Roman" w:cs="Times New Roman"/>
                <w:i/>
                <w:lang w:val="ru-RU"/>
              </w:rPr>
            </w:pPr>
          </w:p>
          <w:p w14:paraId="792B2C16" w14:textId="77777777" w:rsidR="0064385F" w:rsidRPr="00EE0D14" w:rsidRDefault="0064385F" w:rsidP="0064385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30A3A695" w14:textId="65376203" w:rsidR="0064385F" w:rsidRPr="00EE0D14" w:rsidRDefault="0064385F" w:rsidP="0064385F">
            <w:pPr>
              <w:jc w:val="both"/>
              <w:rPr>
                <w:rFonts w:ascii="Times New Roman" w:eastAsia="Times New Roman" w:hAnsi="Times New Roman" w:cs="Times New Roman"/>
              </w:rPr>
            </w:pPr>
            <w:r w:rsidRPr="00EE0D14">
              <w:rPr>
                <w:rFonts w:ascii="Times New Roman" w:eastAsia="Times New Roman" w:hAnsi="Times New Roman" w:cs="Times New Roman"/>
              </w:rPr>
              <w:t xml:space="preserve"> </w:t>
            </w:r>
          </w:p>
        </w:tc>
      </w:tr>
      <w:tr w:rsidR="0064385F" w:rsidRPr="00EE0D14" w14:paraId="6C8CC38C" w14:textId="77777777" w:rsidTr="00576133">
        <w:trPr>
          <w:jc w:val="center"/>
        </w:trPr>
        <w:tc>
          <w:tcPr>
            <w:tcW w:w="1195" w:type="dxa"/>
            <w:shd w:val="clear" w:color="auto" w:fill="auto"/>
            <w:vAlign w:val="center"/>
          </w:tcPr>
          <w:p w14:paraId="08A7ADD1" w14:textId="77777777" w:rsidR="0064385F" w:rsidRPr="00EE0D14" w:rsidRDefault="0064385F" w:rsidP="0064385F">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64385F" w:rsidRPr="00EE0D14" w:rsidRDefault="0064385F" w:rsidP="0064385F">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27" w:type="dxa"/>
            <w:gridSpan w:val="2"/>
            <w:shd w:val="clear" w:color="auto" w:fill="auto"/>
            <w:vAlign w:val="center"/>
          </w:tcPr>
          <w:p w14:paraId="6FB04F2B" w14:textId="77777777" w:rsidR="0064385F" w:rsidRPr="00EE0D14" w:rsidRDefault="0064385F" w:rsidP="0064385F">
            <w:pPr>
              <w:jc w:val="both"/>
              <w:rPr>
                <w:rFonts w:ascii="Times New Roman" w:eastAsia="Times New Roman" w:hAnsi="Times New Roman" w:cs="Times New Roman"/>
                <w:lang w:val="ru-RU"/>
              </w:rPr>
            </w:pPr>
          </w:p>
          <w:p w14:paraId="59DA05F4" w14:textId="77777777" w:rsidR="0064385F" w:rsidRPr="00EE0D14" w:rsidRDefault="0064385F" w:rsidP="0064385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28AC141F" w14:textId="31D96C35" w:rsidR="0064385F" w:rsidRPr="00EE0D14" w:rsidRDefault="0064385F" w:rsidP="0064385F">
            <w:pPr>
              <w:jc w:val="both"/>
              <w:rPr>
                <w:rFonts w:ascii="Times New Roman" w:eastAsia="Times New Roman" w:hAnsi="Times New Roman" w:cs="Times New Roman"/>
              </w:rPr>
            </w:pPr>
          </w:p>
        </w:tc>
      </w:tr>
    </w:tbl>
    <w:p w14:paraId="26A2B487" w14:textId="77777777" w:rsidR="00D64158" w:rsidRDefault="00D64158" w:rsidP="008A3D6D">
      <w:pPr>
        <w:autoSpaceDE w:val="0"/>
        <w:autoSpaceDN w:val="0"/>
        <w:adjustRightInd w:val="0"/>
        <w:jc w:val="center"/>
        <w:rPr>
          <w:rFonts w:ascii="Times New Roman" w:hAnsi="Times New Roman" w:cs="Times New Roman"/>
          <w:b/>
        </w:rPr>
      </w:pPr>
    </w:p>
    <w:p w14:paraId="3859D675" w14:textId="77777777" w:rsidR="00DE562E" w:rsidRDefault="00DE562E" w:rsidP="008A3D6D">
      <w:pPr>
        <w:autoSpaceDE w:val="0"/>
        <w:autoSpaceDN w:val="0"/>
        <w:adjustRightInd w:val="0"/>
        <w:jc w:val="center"/>
        <w:rPr>
          <w:rFonts w:ascii="Times New Roman" w:hAnsi="Times New Roman" w:cs="Times New Roman"/>
          <w:b/>
        </w:rPr>
      </w:pPr>
    </w:p>
    <w:p w14:paraId="643BB01B" w14:textId="77777777" w:rsidR="00F73578" w:rsidRDefault="00F73578" w:rsidP="008A3D6D">
      <w:pPr>
        <w:autoSpaceDE w:val="0"/>
        <w:autoSpaceDN w:val="0"/>
        <w:adjustRightInd w:val="0"/>
        <w:jc w:val="center"/>
        <w:rPr>
          <w:rFonts w:ascii="Times New Roman" w:hAnsi="Times New Roman" w:cs="Times New Roman"/>
          <w:b/>
        </w:rPr>
      </w:pPr>
    </w:p>
    <w:p w14:paraId="6F457300" w14:textId="77777777" w:rsidR="00F73578" w:rsidRDefault="00F73578" w:rsidP="008A3D6D">
      <w:pPr>
        <w:autoSpaceDE w:val="0"/>
        <w:autoSpaceDN w:val="0"/>
        <w:adjustRightInd w:val="0"/>
        <w:jc w:val="center"/>
        <w:rPr>
          <w:rFonts w:ascii="Times New Roman" w:hAnsi="Times New Roman" w:cs="Times New Roman"/>
          <w:b/>
        </w:rPr>
      </w:pPr>
    </w:p>
    <w:p w14:paraId="23C29E47" w14:textId="77777777" w:rsidR="00F73578" w:rsidRDefault="00F73578" w:rsidP="008A3D6D">
      <w:pPr>
        <w:autoSpaceDE w:val="0"/>
        <w:autoSpaceDN w:val="0"/>
        <w:adjustRightInd w:val="0"/>
        <w:jc w:val="center"/>
        <w:rPr>
          <w:rFonts w:ascii="Times New Roman" w:hAnsi="Times New Roman" w:cs="Times New Roman"/>
          <w:b/>
        </w:rPr>
      </w:pPr>
    </w:p>
    <w:p w14:paraId="27C6A0A1" w14:textId="6DEFCE1A" w:rsidR="008A3D6D" w:rsidRDefault="008A3D6D" w:rsidP="008A3D6D">
      <w:pPr>
        <w:autoSpaceDE w:val="0"/>
        <w:autoSpaceDN w:val="0"/>
        <w:adjustRightInd w:val="0"/>
        <w:jc w:val="center"/>
        <w:rPr>
          <w:rFonts w:ascii="Times New Roman" w:hAnsi="Times New Roman" w:cs="Times New Roman"/>
          <w:b/>
        </w:rPr>
      </w:pPr>
      <w:r w:rsidRPr="004D09C5">
        <w:rPr>
          <w:rFonts w:ascii="Times New Roman" w:hAnsi="Times New Roman" w:cs="Times New Roman"/>
          <w:b/>
        </w:rPr>
        <w:lastRenderedPageBreak/>
        <w:t>Перечень приложений к Информационной карте:</w:t>
      </w:r>
    </w:p>
    <w:p w14:paraId="33619E11" w14:textId="77777777" w:rsidR="008A3D6D" w:rsidRPr="002256FA" w:rsidRDefault="008A3D6D" w:rsidP="008A3D6D">
      <w:pPr>
        <w:autoSpaceDE w:val="0"/>
        <w:autoSpaceDN w:val="0"/>
        <w:adjustRightInd w:val="0"/>
        <w:jc w:val="both"/>
        <w:rPr>
          <w:rFonts w:ascii="Times New Roman" w:hAnsi="Times New Roman" w:cs="Times New Roman"/>
          <w:i/>
        </w:rPr>
      </w:pPr>
    </w:p>
    <w:p w14:paraId="42F9D41B" w14:textId="4365D6D5" w:rsidR="008A3D6D" w:rsidRPr="002256FA" w:rsidRDefault="008A3D6D" w:rsidP="008A3D6D">
      <w:p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Pr>
          <w:rFonts w:ascii="Times New Roman" w:hAnsi="Times New Roman" w:cs="Times New Roman"/>
          <w:i/>
        </w:rPr>
        <w:t xml:space="preserve">: </w:t>
      </w:r>
      <w:r w:rsidRPr="002256FA">
        <w:rPr>
          <w:rFonts w:ascii="Times New Roman" w:hAnsi="Times New Roman" w:cs="Times New Roman"/>
          <w:i/>
        </w:rPr>
        <w:t xml:space="preserve">ДЕКЛАРАЦИЯ О СООВЕТСТВИИ УЧАСТНИКА </w:t>
      </w:r>
      <w:r>
        <w:rPr>
          <w:rFonts w:ascii="Times New Roman" w:hAnsi="Times New Roman" w:cs="Times New Roman"/>
          <w:i/>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Pr>
          <w:rFonts w:ascii="Times New Roman" w:hAnsi="Times New Roman" w:cs="Times New Roman"/>
          <w:i/>
        </w:rPr>
        <w:t>ЦЕНОВОМ ОТБОРЕ</w:t>
      </w:r>
      <w:r w:rsidRPr="002256FA">
        <w:rPr>
          <w:rFonts w:ascii="Times New Roman" w:hAnsi="Times New Roman" w:cs="Times New Roman"/>
          <w:i/>
        </w:rPr>
        <w:t xml:space="preserve"> В ЭЛЕКТРОННОЙ ФОРМЕ.</w:t>
      </w:r>
    </w:p>
    <w:p w14:paraId="148A9362" w14:textId="77777777" w:rsidR="006965EC" w:rsidRDefault="006965EC" w:rsidP="006965EC">
      <w:pPr>
        <w:autoSpaceDE w:val="0"/>
        <w:autoSpaceDN w:val="0"/>
        <w:adjustRightInd w:val="0"/>
        <w:rPr>
          <w:rFonts w:ascii="Times New Roman" w:hAnsi="Times New Roman" w:cs="Times New Roman"/>
          <w:lang w:val="ru-RU"/>
        </w:rPr>
      </w:pPr>
    </w:p>
    <w:p w14:paraId="2344C176" w14:textId="77777777" w:rsidR="004506DB" w:rsidRDefault="004506DB" w:rsidP="006965EC">
      <w:pPr>
        <w:autoSpaceDE w:val="0"/>
        <w:autoSpaceDN w:val="0"/>
        <w:adjustRightInd w:val="0"/>
        <w:rPr>
          <w:rFonts w:ascii="Times New Roman" w:hAnsi="Times New Roman" w:cs="Times New Roman"/>
          <w:lang w:val="ru-RU"/>
        </w:rPr>
      </w:pPr>
    </w:p>
    <w:p w14:paraId="1FBEA1D0" w14:textId="77777777" w:rsidR="004506DB" w:rsidRDefault="004506DB" w:rsidP="006965EC">
      <w:pPr>
        <w:autoSpaceDE w:val="0"/>
        <w:autoSpaceDN w:val="0"/>
        <w:adjustRightInd w:val="0"/>
        <w:rPr>
          <w:rFonts w:ascii="Times New Roman" w:hAnsi="Times New Roman" w:cs="Times New Roman"/>
          <w:lang w:val="ru-RU"/>
        </w:rPr>
      </w:pPr>
    </w:p>
    <w:p w14:paraId="4B0A95AB" w14:textId="77777777" w:rsidR="004506DB" w:rsidRDefault="004506DB" w:rsidP="006965EC">
      <w:pPr>
        <w:autoSpaceDE w:val="0"/>
        <w:autoSpaceDN w:val="0"/>
        <w:adjustRightInd w:val="0"/>
        <w:rPr>
          <w:rFonts w:ascii="Times New Roman" w:hAnsi="Times New Roman" w:cs="Times New Roman"/>
          <w:lang w:val="ru-RU"/>
        </w:rPr>
      </w:pPr>
    </w:p>
    <w:p w14:paraId="701C8B26" w14:textId="77777777" w:rsidR="004506DB" w:rsidRDefault="004506DB" w:rsidP="006965EC">
      <w:pPr>
        <w:autoSpaceDE w:val="0"/>
        <w:autoSpaceDN w:val="0"/>
        <w:adjustRightInd w:val="0"/>
        <w:rPr>
          <w:rFonts w:ascii="Times New Roman" w:hAnsi="Times New Roman" w:cs="Times New Roman"/>
          <w:lang w:val="ru-RU"/>
        </w:rPr>
      </w:pPr>
    </w:p>
    <w:p w14:paraId="2FF92177" w14:textId="77777777" w:rsidR="00F73578" w:rsidRDefault="00003A8F" w:rsidP="00003A8F">
      <w:pPr>
        <w:rPr>
          <w:rFonts w:ascii="Times New Roman" w:hAnsi="Times New Roman" w:cs="Times New Roman"/>
          <w:lang w:val="ru-RU"/>
        </w:rPr>
      </w:pPr>
      <w:r w:rsidRPr="00003A8F">
        <w:rPr>
          <w:rFonts w:ascii="Times New Roman" w:hAnsi="Times New Roman" w:cs="Times New Roman"/>
        </w:rPr>
        <w:t xml:space="preserve">                                                                                          </w:t>
      </w:r>
      <w:r>
        <w:rPr>
          <w:rFonts w:ascii="Times New Roman" w:hAnsi="Times New Roman" w:cs="Times New Roman"/>
          <w:lang w:val="ru-RU"/>
        </w:rPr>
        <w:t xml:space="preserve">   </w:t>
      </w:r>
    </w:p>
    <w:p w14:paraId="4153F990" w14:textId="77777777" w:rsidR="00F73578" w:rsidRDefault="00F73578" w:rsidP="00003A8F">
      <w:pPr>
        <w:rPr>
          <w:rFonts w:ascii="Times New Roman" w:hAnsi="Times New Roman" w:cs="Times New Roman"/>
          <w:lang w:val="ru-RU"/>
        </w:rPr>
      </w:pPr>
    </w:p>
    <w:p w14:paraId="63E8FAC2" w14:textId="77777777" w:rsidR="00F73578" w:rsidRDefault="00F73578" w:rsidP="00003A8F">
      <w:pPr>
        <w:rPr>
          <w:rFonts w:ascii="Times New Roman" w:hAnsi="Times New Roman" w:cs="Times New Roman"/>
          <w:lang w:val="ru-RU"/>
        </w:rPr>
      </w:pPr>
    </w:p>
    <w:p w14:paraId="375EA949" w14:textId="77777777" w:rsidR="00F73578" w:rsidRDefault="00F73578" w:rsidP="00003A8F">
      <w:pPr>
        <w:rPr>
          <w:rFonts w:ascii="Times New Roman" w:hAnsi="Times New Roman" w:cs="Times New Roman"/>
          <w:lang w:val="ru-RU"/>
        </w:rPr>
      </w:pPr>
    </w:p>
    <w:p w14:paraId="67D68817" w14:textId="77777777" w:rsidR="00F73578" w:rsidRDefault="00F73578" w:rsidP="00003A8F">
      <w:pPr>
        <w:rPr>
          <w:rFonts w:ascii="Times New Roman" w:hAnsi="Times New Roman" w:cs="Times New Roman"/>
          <w:lang w:val="ru-RU"/>
        </w:rPr>
      </w:pPr>
    </w:p>
    <w:p w14:paraId="42EE41B0" w14:textId="77777777" w:rsidR="00F73578" w:rsidRDefault="00F73578" w:rsidP="00003A8F">
      <w:pPr>
        <w:rPr>
          <w:rFonts w:ascii="Times New Roman" w:hAnsi="Times New Roman" w:cs="Times New Roman"/>
          <w:lang w:val="ru-RU"/>
        </w:rPr>
      </w:pPr>
    </w:p>
    <w:p w14:paraId="0D83CBED" w14:textId="77777777" w:rsidR="00F73578" w:rsidRDefault="00F73578" w:rsidP="00003A8F">
      <w:pPr>
        <w:rPr>
          <w:rFonts w:ascii="Times New Roman" w:hAnsi="Times New Roman" w:cs="Times New Roman"/>
          <w:lang w:val="ru-RU"/>
        </w:rPr>
      </w:pPr>
    </w:p>
    <w:p w14:paraId="571D8135" w14:textId="77777777" w:rsidR="00F73578" w:rsidRDefault="00F73578" w:rsidP="00003A8F">
      <w:pPr>
        <w:rPr>
          <w:rFonts w:ascii="Times New Roman" w:hAnsi="Times New Roman" w:cs="Times New Roman"/>
          <w:lang w:val="ru-RU"/>
        </w:rPr>
      </w:pPr>
    </w:p>
    <w:p w14:paraId="7FBACBB5" w14:textId="77777777" w:rsidR="00F73578" w:rsidRDefault="00F73578" w:rsidP="00003A8F">
      <w:pPr>
        <w:rPr>
          <w:rFonts w:ascii="Times New Roman" w:hAnsi="Times New Roman" w:cs="Times New Roman"/>
          <w:lang w:val="ru-RU"/>
        </w:rPr>
      </w:pPr>
    </w:p>
    <w:p w14:paraId="43E76EA3" w14:textId="77777777" w:rsidR="00F73578" w:rsidRDefault="00F73578" w:rsidP="00003A8F">
      <w:pPr>
        <w:rPr>
          <w:rFonts w:ascii="Times New Roman" w:hAnsi="Times New Roman" w:cs="Times New Roman"/>
          <w:lang w:val="ru-RU"/>
        </w:rPr>
      </w:pPr>
    </w:p>
    <w:p w14:paraId="7CDCE950" w14:textId="77777777" w:rsidR="00F73578" w:rsidRDefault="00F73578" w:rsidP="00003A8F">
      <w:pPr>
        <w:rPr>
          <w:rFonts w:ascii="Times New Roman" w:hAnsi="Times New Roman" w:cs="Times New Roman"/>
          <w:lang w:val="ru-RU"/>
        </w:rPr>
      </w:pPr>
    </w:p>
    <w:p w14:paraId="5EE329D6" w14:textId="77777777" w:rsidR="00F73578" w:rsidRDefault="00F73578" w:rsidP="00003A8F">
      <w:pPr>
        <w:rPr>
          <w:rFonts w:ascii="Times New Roman" w:hAnsi="Times New Roman" w:cs="Times New Roman"/>
          <w:lang w:val="ru-RU"/>
        </w:rPr>
      </w:pPr>
    </w:p>
    <w:p w14:paraId="144C248A" w14:textId="77777777" w:rsidR="00F73578" w:rsidRDefault="00F73578" w:rsidP="00003A8F">
      <w:pPr>
        <w:rPr>
          <w:rFonts w:ascii="Times New Roman" w:hAnsi="Times New Roman" w:cs="Times New Roman"/>
          <w:lang w:val="ru-RU"/>
        </w:rPr>
      </w:pPr>
    </w:p>
    <w:p w14:paraId="34486002" w14:textId="77777777" w:rsidR="00F73578" w:rsidRDefault="00F73578" w:rsidP="00003A8F">
      <w:pPr>
        <w:rPr>
          <w:rFonts w:ascii="Times New Roman" w:hAnsi="Times New Roman" w:cs="Times New Roman"/>
          <w:lang w:val="ru-RU"/>
        </w:rPr>
      </w:pPr>
    </w:p>
    <w:p w14:paraId="6981C93B" w14:textId="77777777" w:rsidR="00F73578" w:rsidRDefault="00F73578" w:rsidP="00003A8F">
      <w:pPr>
        <w:rPr>
          <w:rFonts w:ascii="Times New Roman" w:hAnsi="Times New Roman" w:cs="Times New Roman"/>
          <w:lang w:val="ru-RU"/>
        </w:rPr>
      </w:pPr>
    </w:p>
    <w:p w14:paraId="5CE46395" w14:textId="77777777" w:rsidR="00F73578" w:rsidRDefault="00F73578" w:rsidP="00003A8F">
      <w:pPr>
        <w:rPr>
          <w:rFonts w:ascii="Times New Roman" w:hAnsi="Times New Roman" w:cs="Times New Roman"/>
          <w:lang w:val="ru-RU"/>
        </w:rPr>
      </w:pPr>
    </w:p>
    <w:p w14:paraId="7E442744" w14:textId="77777777" w:rsidR="00F73578" w:rsidRDefault="00F73578" w:rsidP="00003A8F">
      <w:pPr>
        <w:rPr>
          <w:rFonts w:ascii="Times New Roman" w:hAnsi="Times New Roman" w:cs="Times New Roman"/>
          <w:lang w:val="ru-RU"/>
        </w:rPr>
      </w:pPr>
    </w:p>
    <w:p w14:paraId="018FE15E" w14:textId="77777777" w:rsidR="00F73578" w:rsidRDefault="00F73578" w:rsidP="00003A8F">
      <w:pPr>
        <w:rPr>
          <w:rFonts w:ascii="Times New Roman" w:hAnsi="Times New Roman" w:cs="Times New Roman"/>
          <w:lang w:val="ru-RU"/>
        </w:rPr>
      </w:pPr>
    </w:p>
    <w:p w14:paraId="24CED318" w14:textId="77777777" w:rsidR="00F73578" w:rsidRDefault="00F73578" w:rsidP="00003A8F">
      <w:pPr>
        <w:rPr>
          <w:rFonts w:ascii="Times New Roman" w:hAnsi="Times New Roman" w:cs="Times New Roman"/>
          <w:lang w:val="ru-RU"/>
        </w:rPr>
      </w:pPr>
    </w:p>
    <w:p w14:paraId="02598087" w14:textId="77777777" w:rsidR="00F73578" w:rsidRDefault="00F73578" w:rsidP="00003A8F">
      <w:pPr>
        <w:rPr>
          <w:rFonts w:ascii="Times New Roman" w:hAnsi="Times New Roman" w:cs="Times New Roman"/>
          <w:lang w:val="ru-RU"/>
        </w:rPr>
      </w:pPr>
    </w:p>
    <w:p w14:paraId="62F5DC18" w14:textId="77777777" w:rsidR="00F73578" w:rsidRDefault="00F73578" w:rsidP="00003A8F">
      <w:pPr>
        <w:rPr>
          <w:rFonts w:ascii="Times New Roman" w:hAnsi="Times New Roman" w:cs="Times New Roman"/>
          <w:lang w:val="ru-RU"/>
        </w:rPr>
      </w:pPr>
    </w:p>
    <w:p w14:paraId="2EE6CF04" w14:textId="77777777" w:rsidR="00F73578" w:rsidRDefault="00F73578" w:rsidP="00003A8F">
      <w:pPr>
        <w:rPr>
          <w:rFonts w:ascii="Times New Roman" w:hAnsi="Times New Roman" w:cs="Times New Roman"/>
          <w:lang w:val="ru-RU"/>
        </w:rPr>
      </w:pPr>
    </w:p>
    <w:p w14:paraId="750EF53B" w14:textId="77777777" w:rsidR="00F73578" w:rsidRDefault="00F73578" w:rsidP="00003A8F">
      <w:pPr>
        <w:rPr>
          <w:rFonts w:ascii="Times New Roman" w:hAnsi="Times New Roman" w:cs="Times New Roman"/>
          <w:lang w:val="ru-RU"/>
        </w:rPr>
      </w:pPr>
    </w:p>
    <w:p w14:paraId="661979D4" w14:textId="77777777" w:rsidR="00F73578" w:rsidRDefault="00F73578" w:rsidP="00003A8F">
      <w:pPr>
        <w:rPr>
          <w:rFonts w:ascii="Times New Roman" w:hAnsi="Times New Roman" w:cs="Times New Roman"/>
          <w:lang w:val="ru-RU"/>
        </w:rPr>
      </w:pPr>
    </w:p>
    <w:p w14:paraId="0B893199" w14:textId="77777777" w:rsidR="00F73578" w:rsidRDefault="00F73578" w:rsidP="00003A8F">
      <w:pPr>
        <w:rPr>
          <w:rFonts w:ascii="Times New Roman" w:hAnsi="Times New Roman" w:cs="Times New Roman"/>
          <w:lang w:val="ru-RU"/>
        </w:rPr>
      </w:pPr>
    </w:p>
    <w:p w14:paraId="55065A63" w14:textId="77777777" w:rsidR="00F73578" w:rsidRDefault="00F73578" w:rsidP="00003A8F">
      <w:pPr>
        <w:rPr>
          <w:rFonts w:ascii="Times New Roman" w:hAnsi="Times New Roman" w:cs="Times New Roman"/>
          <w:lang w:val="ru-RU"/>
        </w:rPr>
      </w:pPr>
    </w:p>
    <w:p w14:paraId="5531111B" w14:textId="77777777" w:rsidR="00F73578" w:rsidRDefault="00F73578" w:rsidP="00003A8F">
      <w:pPr>
        <w:rPr>
          <w:rFonts w:ascii="Times New Roman" w:hAnsi="Times New Roman" w:cs="Times New Roman"/>
          <w:lang w:val="ru-RU"/>
        </w:rPr>
      </w:pPr>
    </w:p>
    <w:p w14:paraId="66A7B47C" w14:textId="77777777" w:rsidR="00F73578" w:rsidRDefault="00F73578" w:rsidP="00003A8F">
      <w:pPr>
        <w:rPr>
          <w:rFonts w:ascii="Times New Roman" w:hAnsi="Times New Roman" w:cs="Times New Roman"/>
          <w:lang w:val="ru-RU"/>
        </w:rPr>
      </w:pPr>
    </w:p>
    <w:p w14:paraId="4A5E3C3C" w14:textId="77777777" w:rsidR="00F73578" w:rsidRDefault="00F73578" w:rsidP="00003A8F">
      <w:pPr>
        <w:rPr>
          <w:rFonts w:ascii="Times New Roman" w:hAnsi="Times New Roman" w:cs="Times New Roman"/>
          <w:lang w:val="ru-RU"/>
        </w:rPr>
      </w:pPr>
    </w:p>
    <w:p w14:paraId="2378C567" w14:textId="77777777" w:rsidR="00F73578" w:rsidRDefault="00F73578" w:rsidP="00003A8F">
      <w:pPr>
        <w:rPr>
          <w:rFonts w:ascii="Times New Roman" w:hAnsi="Times New Roman" w:cs="Times New Roman"/>
          <w:lang w:val="ru-RU"/>
        </w:rPr>
      </w:pPr>
    </w:p>
    <w:p w14:paraId="0A788EB5" w14:textId="77777777" w:rsidR="00F73578" w:rsidRDefault="00F73578" w:rsidP="00003A8F">
      <w:pPr>
        <w:rPr>
          <w:rFonts w:ascii="Times New Roman" w:hAnsi="Times New Roman" w:cs="Times New Roman"/>
          <w:lang w:val="ru-RU"/>
        </w:rPr>
      </w:pPr>
    </w:p>
    <w:p w14:paraId="29017478" w14:textId="77777777" w:rsidR="00F73578" w:rsidRDefault="00F73578" w:rsidP="00003A8F">
      <w:pPr>
        <w:rPr>
          <w:rFonts w:ascii="Times New Roman" w:hAnsi="Times New Roman" w:cs="Times New Roman"/>
          <w:lang w:val="ru-RU"/>
        </w:rPr>
      </w:pPr>
    </w:p>
    <w:p w14:paraId="5263A54A" w14:textId="77777777" w:rsidR="00F73578" w:rsidRDefault="00F73578" w:rsidP="00003A8F">
      <w:pPr>
        <w:rPr>
          <w:rFonts w:ascii="Times New Roman" w:hAnsi="Times New Roman" w:cs="Times New Roman"/>
          <w:lang w:val="ru-RU"/>
        </w:rPr>
      </w:pPr>
    </w:p>
    <w:p w14:paraId="45AD78D9" w14:textId="77777777" w:rsidR="00F73578" w:rsidRDefault="00F73578" w:rsidP="00003A8F">
      <w:pPr>
        <w:rPr>
          <w:rFonts w:ascii="Times New Roman" w:hAnsi="Times New Roman" w:cs="Times New Roman"/>
          <w:lang w:val="ru-RU"/>
        </w:rPr>
      </w:pPr>
    </w:p>
    <w:p w14:paraId="4AE61A8C" w14:textId="77777777" w:rsidR="00F73578" w:rsidRDefault="00F73578" w:rsidP="00003A8F">
      <w:pPr>
        <w:rPr>
          <w:rFonts w:ascii="Times New Roman" w:hAnsi="Times New Roman" w:cs="Times New Roman"/>
          <w:lang w:val="ru-RU"/>
        </w:rPr>
      </w:pPr>
    </w:p>
    <w:p w14:paraId="4C38E681" w14:textId="77777777" w:rsidR="00F73578" w:rsidRDefault="00F73578" w:rsidP="00003A8F">
      <w:pPr>
        <w:rPr>
          <w:rFonts w:ascii="Times New Roman" w:hAnsi="Times New Roman" w:cs="Times New Roman"/>
          <w:lang w:val="ru-RU"/>
        </w:rPr>
      </w:pPr>
    </w:p>
    <w:p w14:paraId="3533DA42" w14:textId="77777777" w:rsidR="00F73578" w:rsidRDefault="00F73578" w:rsidP="00003A8F">
      <w:pPr>
        <w:rPr>
          <w:rFonts w:ascii="Times New Roman" w:hAnsi="Times New Roman" w:cs="Times New Roman"/>
          <w:lang w:val="ru-RU"/>
        </w:rPr>
      </w:pPr>
    </w:p>
    <w:p w14:paraId="2ACA8CD0" w14:textId="77777777" w:rsidR="00F73578" w:rsidRDefault="00F73578" w:rsidP="00003A8F">
      <w:pPr>
        <w:rPr>
          <w:rFonts w:ascii="Times New Roman" w:hAnsi="Times New Roman" w:cs="Times New Roman"/>
          <w:lang w:val="ru-RU"/>
        </w:rPr>
      </w:pPr>
    </w:p>
    <w:p w14:paraId="59E7C56A" w14:textId="77777777" w:rsidR="00F73578" w:rsidRDefault="00F73578" w:rsidP="00003A8F">
      <w:pPr>
        <w:rPr>
          <w:rFonts w:ascii="Times New Roman" w:hAnsi="Times New Roman" w:cs="Times New Roman"/>
          <w:lang w:val="ru-RU"/>
        </w:rPr>
      </w:pPr>
    </w:p>
    <w:p w14:paraId="474F7C6C" w14:textId="77777777" w:rsidR="00F73578" w:rsidRDefault="00F73578" w:rsidP="00003A8F">
      <w:pPr>
        <w:rPr>
          <w:rFonts w:ascii="Times New Roman" w:hAnsi="Times New Roman" w:cs="Times New Roman"/>
          <w:lang w:val="ru-RU"/>
        </w:rPr>
      </w:pPr>
    </w:p>
    <w:p w14:paraId="4AEBEBDD" w14:textId="77777777" w:rsidR="00F73578" w:rsidRDefault="00F73578" w:rsidP="00003A8F">
      <w:pPr>
        <w:rPr>
          <w:rFonts w:ascii="Times New Roman" w:hAnsi="Times New Roman" w:cs="Times New Roman"/>
          <w:lang w:val="ru-RU"/>
        </w:rPr>
      </w:pPr>
    </w:p>
    <w:p w14:paraId="3E3CFA13" w14:textId="77777777" w:rsidR="00DA1082" w:rsidRDefault="00F73578" w:rsidP="00F73578">
      <w:pPr>
        <w:jc w:val="center"/>
        <w:rPr>
          <w:rFonts w:ascii="Times New Roman" w:hAnsi="Times New Roman" w:cs="Times New Roman"/>
          <w:lang w:val="ru-RU"/>
        </w:rPr>
      </w:pPr>
      <w:r>
        <w:rPr>
          <w:rFonts w:ascii="Times New Roman" w:hAnsi="Times New Roman" w:cs="Times New Roman"/>
          <w:lang w:val="ru-RU"/>
        </w:rPr>
        <w:t xml:space="preserve">                                                              </w:t>
      </w:r>
    </w:p>
    <w:p w14:paraId="68AB377D" w14:textId="73B33D20" w:rsidR="002057BA" w:rsidRPr="00003A8F" w:rsidRDefault="002057BA" w:rsidP="00DA1082">
      <w:pPr>
        <w:jc w:val="right"/>
        <w:rPr>
          <w:rFonts w:ascii="Times New Roman" w:hAnsi="Times New Roman" w:cs="Times New Roman"/>
          <w:lang w:val="ru-RU"/>
        </w:rPr>
      </w:pPr>
      <w:r w:rsidRPr="00003A8F">
        <w:rPr>
          <w:rFonts w:ascii="Times New Roman" w:hAnsi="Times New Roman" w:cs="Times New Roman"/>
          <w:lang w:val="ru-RU"/>
        </w:rPr>
        <w:lastRenderedPageBreak/>
        <w:t>Приложение</w:t>
      </w:r>
      <w:r w:rsidRPr="00003A8F">
        <w:rPr>
          <w:rFonts w:ascii="Times New Roman" w:eastAsia="Times New Roman" w:hAnsi="Times New Roman" w:cs="Times New Roman"/>
          <w:bCs/>
          <w:kern w:val="28"/>
          <w:lang w:val="ru-RU"/>
        </w:rPr>
        <w:t xml:space="preserve"> № 1</w:t>
      </w:r>
    </w:p>
    <w:p w14:paraId="49DB54B1" w14:textId="4F8475BC" w:rsidR="00A80C69" w:rsidRPr="00EE0D14" w:rsidRDefault="00003A8F" w:rsidP="00715455">
      <w:pPr>
        <w:jc w:val="right"/>
        <w:rPr>
          <w:rFonts w:ascii="Times New Roman" w:hAnsi="Times New Roman" w:cs="Times New Roman"/>
        </w:rPr>
      </w:pPr>
      <w:r w:rsidRPr="00003A8F">
        <w:rPr>
          <w:rFonts w:ascii="Times New Roman" w:hAnsi="Times New Roman" w:cs="Times New Roman"/>
          <w:lang w:val="ru-RU"/>
        </w:rPr>
        <w:t xml:space="preserve">                                                                                          </w:t>
      </w:r>
      <w:bookmarkStart w:id="17" w:name="_GoBack"/>
      <w:bookmarkEnd w:id="17"/>
      <w:r w:rsidRPr="00003A8F">
        <w:rPr>
          <w:rFonts w:ascii="Times New Roman" w:hAnsi="Times New Roman" w:cs="Times New Roman"/>
          <w:lang w:val="ru-RU"/>
        </w:rPr>
        <w:t xml:space="preserve">    </w:t>
      </w:r>
      <w:r w:rsidR="008A3D6D">
        <w:rPr>
          <w:rFonts w:ascii="Times New Roman" w:hAnsi="Times New Roman" w:cs="Times New Roman"/>
        </w:rPr>
        <w:t xml:space="preserve">к Информационной карте </w:t>
      </w:r>
    </w:p>
    <w:p w14:paraId="7E4CF957" w14:textId="77777777" w:rsidR="002057BA" w:rsidRPr="002903EA" w:rsidRDefault="002057BA" w:rsidP="002903EA">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6A068626" w14:textId="77777777" w:rsidR="00001366" w:rsidRPr="00EE0D14" w:rsidRDefault="00001366" w:rsidP="002057BA">
      <w:pPr>
        <w:jc w:val="center"/>
        <w:rPr>
          <w:rFonts w:ascii="Times New Roman" w:hAnsi="Times New Roman" w:cs="Times New Roman"/>
        </w:rPr>
      </w:pPr>
    </w:p>
    <w:p w14:paraId="17555046" w14:textId="77777777" w:rsidR="00E2310F" w:rsidRDefault="002057BA" w:rsidP="00A80C69">
      <w:pPr>
        <w:autoSpaceDE w:val="0"/>
        <w:autoSpaceDN w:val="0"/>
        <w:adjustRightInd w:val="0"/>
        <w:rPr>
          <w:rFonts w:ascii="Times New Roman" w:hAnsi="Times New Roman" w:cs="Times New Roman"/>
          <w:lang w:val="ru-RU"/>
        </w:rPr>
      </w:pPr>
      <w:r w:rsidRPr="007666DD">
        <w:rPr>
          <w:rFonts w:ascii="Times New Roman" w:hAnsi="Times New Roman" w:cs="Times New Roman"/>
          <w:highlight w:val="yellow"/>
        </w:rPr>
        <w:t xml:space="preserve">На бланке участника </w:t>
      </w:r>
      <w:bookmarkStart w:id="18" w:name="_Toc377657149"/>
      <w:r w:rsidR="00CC420F" w:rsidRPr="007666DD">
        <w:rPr>
          <w:rFonts w:ascii="Times New Roman" w:hAnsi="Times New Roman" w:cs="Times New Roman"/>
          <w:highlight w:val="yellow"/>
          <w:lang w:val="ru-RU"/>
        </w:rPr>
        <w:t>ценового отбора</w:t>
      </w:r>
    </w:p>
    <w:p w14:paraId="3EF5598F" w14:textId="77777777" w:rsidR="002057BA" w:rsidRPr="00E2310F" w:rsidRDefault="002057BA" w:rsidP="006F76A1">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65798B67" w14:textId="77777777" w:rsidR="00E2310F" w:rsidRDefault="002057BA" w:rsidP="00E2310F">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02E5E110" w14:textId="77777777"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8"/>
    <w:p w14:paraId="47F7D2D7"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09606C82"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04AC5093" w14:textId="77777777" w:rsidR="00776F98" w:rsidRPr="0002713F"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619BD810" w14:textId="77777777" w:rsidR="00776F98" w:rsidRPr="0002713F" w:rsidRDefault="0002713F"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proofErr w:type="spellStart"/>
      <w:r w:rsidR="00776F98">
        <w:rPr>
          <w:rFonts w:ascii="Times New Roman" w:hAnsi="Times New Roman" w:cs="Times New Roman"/>
        </w:rPr>
        <w:t>дв</w:t>
      </w:r>
      <w:proofErr w:type="spellEnd"/>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w:t>
      </w:r>
      <w:proofErr w:type="spellStart"/>
      <w:r w:rsidR="00776F98">
        <w:rPr>
          <w:rFonts w:ascii="Times New Roman" w:hAnsi="Times New Roman" w:cs="Times New Roman"/>
        </w:rPr>
        <w:t>дв</w:t>
      </w:r>
      <w:proofErr w:type="spellEnd"/>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32BCD4A6" w14:textId="77777777" w:rsidR="00776F98" w:rsidRPr="0002713F"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2713F" w:rsidRDefault="00A229A2" w:rsidP="00E307FC">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EE0D14"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1BA3B619" w14:textId="77777777" w:rsidR="008A3D6D" w:rsidRDefault="008A3D6D" w:rsidP="002057BA">
      <w:pPr>
        <w:rPr>
          <w:rFonts w:ascii="Times New Roman" w:hAnsi="Times New Roman" w:cs="Times New Roman"/>
        </w:rPr>
      </w:pPr>
    </w:p>
    <w:p w14:paraId="72598854" w14:textId="05013D92"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14:paraId="6FD002E9"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373E783C" w14:textId="307EE513" w:rsidR="001938C8" w:rsidRPr="00AB11FA" w:rsidRDefault="002057BA" w:rsidP="008A3D6D">
      <w:pPr>
        <w:rPr>
          <w:rFonts w:asciiTheme="minorHAnsi" w:hAnsiTheme="minorHAnsi" w:cs="Times New Roman"/>
          <w:i/>
          <w:color w:val="auto"/>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00AB11FA">
        <w:rPr>
          <w:rFonts w:ascii="Times New Roman" w:hAnsi="Times New Roman" w:cs="Times New Roman"/>
          <w:i/>
          <w:vertAlign w:val="superscript"/>
        </w:rPr>
        <w:t xml:space="preserve">  </w:t>
      </w:r>
      <w:r w:rsidR="00C3776C">
        <w:rPr>
          <w:rFonts w:ascii="Times New Roman" w:hAnsi="Times New Roman" w:cs="Times New Roman"/>
          <w:i/>
          <w:vertAlign w:val="superscript"/>
          <w:lang w:val="ru-RU"/>
        </w:rPr>
        <w:t xml:space="preserve">    </w:t>
      </w:r>
      <w:r w:rsidR="00AB11FA">
        <w:rPr>
          <w:rFonts w:ascii="Times New Roman" w:hAnsi="Times New Roman" w:cs="Times New Roman"/>
          <w:i/>
          <w:vertAlign w:val="superscript"/>
        </w:rPr>
        <w:t xml:space="preserve">   (подпись</w:t>
      </w:r>
      <w:r w:rsidR="00AB11FA">
        <w:rPr>
          <w:rFonts w:ascii="Times New Roman" w:hAnsi="Times New Roman" w:cs="Times New Roman"/>
          <w:i/>
          <w:vertAlign w:val="superscript"/>
          <w:lang w:val="ru-RU"/>
        </w:rPr>
        <w:t>)</w:t>
      </w:r>
      <w:bookmarkEnd w:id="0"/>
      <w:bookmarkEnd w:id="1"/>
      <w:bookmarkEnd w:id="2"/>
      <w:bookmarkEnd w:id="3"/>
      <w:bookmarkEnd w:id="4"/>
      <w:bookmarkEnd w:id="5"/>
      <w:bookmarkEnd w:id="6"/>
      <w:bookmarkEnd w:id="7"/>
      <w:bookmarkEnd w:id="8"/>
      <w:bookmarkEnd w:id="9"/>
      <w:bookmarkEnd w:id="10"/>
      <w:bookmarkEnd w:id="11"/>
      <w:bookmarkEnd w:id="12"/>
      <w:bookmarkEnd w:id="13"/>
    </w:p>
    <w:sectPr w:rsidR="001938C8" w:rsidRPr="00AB11FA" w:rsidSect="001C7328">
      <w:headerReference w:type="even" r:id="rId26"/>
      <w:headerReference w:type="default" r:id="rId27"/>
      <w:footerReference w:type="default" r:id="rId28"/>
      <w:headerReference w:type="first" r:id="rId29"/>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2B8B5A" w14:textId="77777777" w:rsidR="002161CD" w:rsidRDefault="002161CD">
      <w:r>
        <w:separator/>
      </w:r>
    </w:p>
  </w:endnote>
  <w:endnote w:type="continuationSeparator" w:id="0">
    <w:p w14:paraId="74CCA8DA" w14:textId="77777777" w:rsidR="002161CD" w:rsidRDefault="002161CD">
      <w:r>
        <w:continuationSeparator/>
      </w:r>
    </w:p>
  </w:endnote>
  <w:endnote w:type="continuationNotice" w:id="1">
    <w:p w14:paraId="633B0AED" w14:textId="77777777" w:rsidR="002161CD" w:rsidRDefault="002161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5D136C" w:rsidRDefault="005D136C">
    <w:pPr>
      <w:pStyle w:val="af8"/>
      <w:jc w:val="center"/>
    </w:pPr>
  </w:p>
  <w:p w14:paraId="77E8A6E6" w14:textId="77777777" w:rsidR="005D136C" w:rsidRDefault="005D136C">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75CF11" w14:textId="77777777" w:rsidR="002161CD" w:rsidRDefault="002161CD">
      <w:r>
        <w:separator/>
      </w:r>
    </w:p>
  </w:footnote>
  <w:footnote w:type="continuationSeparator" w:id="0">
    <w:p w14:paraId="067B075F" w14:textId="77777777" w:rsidR="002161CD" w:rsidRDefault="002161CD">
      <w:r>
        <w:continuationSeparator/>
      </w:r>
    </w:p>
  </w:footnote>
  <w:footnote w:type="continuationNotice" w:id="1">
    <w:p w14:paraId="17448D11" w14:textId="77777777" w:rsidR="002161CD" w:rsidRDefault="002161CD"/>
  </w:footnote>
  <w:footnote w:id="2">
    <w:p w14:paraId="62D05E1D" w14:textId="77777777" w:rsidR="00943489" w:rsidRDefault="00943489"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5D136C" w:rsidRDefault="005D136C">
    <w:pPr>
      <w:pStyle w:val="af6"/>
      <w:jc w:val="center"/>
    </w:pPr>
  </w:p>
  <w:p w14:paraId="366BDE3D" w14:textId="77777777" w:rsidR="005D136C" w:rsidRDefault="005D136C">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3FD1024F" w:rsidR="005D136C" w:rsidRDefault="005D136C">
    <w:pPr>
      <w:pStyle w:val="af6"/>
      <w:jc w:val="center"/>
    </w:pPr>
    <w:r>
      <w:fldChar w:fldCharType="begin"/>
    </w:r>
    <w:r>
      <w:instrText>PAGE   \* MERGEFORMAT</w:instrText>
    </w:r>
    <w:r>
      <w:fldChar w:fldCharType="separate"/>
    </w:r>
    <w:r w:rsidR="00715455" w:rsidRPr="00715455">
      <w:rPr>
        <w:noProof/>
        <w:lang w:val="ru-RU"/>
      </w:rPr>
      <w:t>20</w:t>
    </w:r>
    <w:r>
      <w:fldChar w:fldCharType="end"/>
    </w:r>
  </w:p>
  <w:p w14:paraId="4440270D" w14:textId="69C571B6" w:rsidR="005D136C" w:rsidRDefault="005D136C" w:rsidP="004631EF">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64687AB9" w:rsidR="005D136C" w:rsidRDefault="005D136C" w:rsidP="00DD0B66">
    <w:pPr>
      <w:pStyle w:val="af6"/>
      <w:jc w:val="center"/>
    </w:pPr>
    <w:r>
      <w:fldChar w:fldCharType="begin"/>
    </w:r>
    <w:r>
      <w:instrText>PAGE   \* MERGEFORMAT</w:instrText>
    </w:r>
    <w:r>
      <w:fldChar w:fldCharType="separate"/>
    </w:r>
    <w:r w:rsidR="00B1065B" w:rsidRPr="00B1065B">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38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1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8E3"/>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031"/>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466"/>
    <w:rsid w:val="00092FF4"/>
    <w:rsid w:val="000930AB"/>
    <w:rsid w:val="00093301"/>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526"/>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223"/>
    <w:rsid w:val="000D146F"/>
    <w:rsid w:val="000D1500"/>
    <w:rsid w:val="000D1FF2"/>
    <w:rsid w:val="000D2DD1"/>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020"/>
    <w:rsid w:val="00116333"/>
    <w:rsid w:val="00117687"/>
    <w:rsid w:val="00117796"/>
    <w:rsid w:val="00117EEB"/>
    <w:rsid w:val="001204E4"/>
    <w:rsid w:val="0012138D"/>
    <w:rsid w:val="001214D3"/>
    <w:rsid w:val="00121AC3"/>
    <w:rsid w:val="00122370"/>
    <w:rsid w:val="00122435"/>
    <w:rsid w:val="00122516"/>
    <w:rsid w:val="001225CC"/>
    <w:rsid w:val="00122DE8"/>
    <w:rsid w:val="00122EAB"/>
    <w:rsid w:val="0012416C"/>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727"/>
    <w:rsid w:val="00142BE1"/>
    <w:rsid w:val="0014313F"/>
    <w:rsid w:val="00145002"/>
    <w:rsid w:val="00145576"/>
    <w:rsid w:val="00146E49"/>
    <w:rsid w:val="00147AA3"/>
    <w:rsid w:val="001512D8"/>
    <w:rsid w:val="00151748"/>
    <w:rsid w:val="001519C8"/>
    <w:rsid w:val="00152AE7"/>
    <w:rsid w:val="00152DD2"/>
    <w:rsid w:val="001530B0"/>
    <w:rsid w:val="00153211"/>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0E86"/>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253"/>
    <w:rsid w:val="001A66B7"/>
    <w:rsid w:val="001A69F4"/>
    <w:rsid w:val="001A7D89"/>
    <w:rsid w:val="001B04C9"/>
    <w:rsid w:val="001B0C46"/>
    <w:rsid w:val="001B0CBB"/>
    <w:rsid w:val="001B1236"/>
    <w:rsid w:val="001B201E"/>
    <w:rsid w:val="001B2477"/>
    <w:rsid w:val="001B262E"/>
    <w:rsid w:val="001B300E"/>
    <w:rsid w:val="001B30E8"/>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43AF"/>
    <w:rsid w:val="001C5057"/>
    <w:rsid w:val="001C59A7"/>
    <w:rsid w:val="001C63B9"/>
    <w:rsid w:val="001C65B5"/>
    <w:rsid w:val="001C6D4A"/>
    <w:rsid w:val="001C6DD4"/>
    <w:rsid w:val="001C7328"/>
    <w:rsid w:val="001C73EF"/>
    <w:rsid w:val="001C76FE"/>
    <w:rsid w:val="001C7883"/>
    <w:rsid w:val="001D15F2"/>
    <w:rsid w:val="001D19E2"/>
    <w:rsid w:val="001D2C0D"/>
    <w:rsid w:val="001D2DDE"/>
    <w:rsid w:val="001D2EAF"/>
    <w:rsid w:val="001D4510"/>
    <w:rsid w:val="001D51B1"/>
    <w:rsid w:val="001D6BDF"/>
    <w:rsid w:val="001D72E3"/>
    <w:rsid w:val="001D745D"/>
    <w:rsid w:val="001D7821"/>
    <w:rsid w:val="001D79B3"/>
    <w:rsid w:val="001D7B24"/>
    <w:rsid w:val="001E03BC"/>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50E"/>
    <w:rsid w:val="001F3797"/>
    <w:rsid w:val="001F3D2F"/>
    <w:rsid w:val="001F3DF0"/>
    <w:rsid w:val="001F3FE3"/>
    <w:rsid w:val="001F4100"/>
    <w:rsid w:val="001F490C"/>
    <w:rsid w:val="001F5436"/>
    <w:rsid w:val="001F56E9"/>
    <w:rsid w:val="001F5B86"/>
    <w:rsid w:val="001F6105"/>
    <w:rsid w:val="001F66D5"/>
    <w:rsid w:val="001F7A13"/>
    <w:rsid w:val="001F7E36"/>
    <w:rsid w:val="002004DC"/>
    <w:rsid w:val="00200654"/>
    <w:rsid w:val="00200830"/>
    <w:rsid w:val="00201285"/>
    <w:rsid w:val="00201842"/>
    <w:rsid w:val="00201C1D"/>
    <w:rsid w:val="00201F2E"/>
    <w:rsid w:val="00202531"/>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15B9C"/>
    <w:rsid w:val="002161CD"/>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6ECC"/>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704"/>
    <w:rsid w:val="00236AEC"/>
    <w:rsid w:val="00236B50"/>
    <w:rsid w:val="00237D42"/>
    <w:rsid w:val="00237FBF"/>
    <w:rsid w:val="00237FE3"/>
    <w:rsid w:val="002407AA"/>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01E2"/>
    <w:rsid w:val="002715A5"/>
    <w:rsid w:val="002719D6"/>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734"/>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695C"/>
    <w:rsid w:val="002E721C"/>
    <w:rsid w:val="002E7903"/>
    <w:rsid w:val="002F19C3"/>
    <w:rsid w:val="002F2594"/>
    <w:rsid w:val="002F2795"/>
    <w:rsid w:val="002F32A5"/>
    <w:rsid w:val="002F3461"/>
    <w:rsid w:val="002F3DFF"/>
    <w:rsid w:val="002F473F"/>
    <w:rsid w:val="002F482C"/>
    <w:rsid w:val="002F487A"/>
    <w:rsid w:val="002F62DB"/>
    <w:rsid w:val="002F6DE8"/>
    <w:rsid w:val="002F74C2"/>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BE"/>
    <w:rsid w:val="003564C3"/>
    <w:rsid w:val="00356535"/>
    <w:rsid w:val="00356D8B"/>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0D2"/>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9C6"/>
    <w:rsid w:val="003C7EC2"/>
    <w:rsid w:val="003D02EB"/>
    <w:rsid w:val="003D03BD"/>
    <w:rsid w:val="003D076C"/>
    <w:rsid w:val="003D0F2D"/>
    <w:rsid w:val="003D1520"/>
    <w:rsid w:val="003D1E85"/>
    <w:rsid w:val="003D2C3E"/>
    <w:rsid w:val="003D2CD4"/>
    <w:rsid w:val="003D3795"/>
    <w:rsid w:val="003D39F7"/>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9C"/>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3E55"/>
    <w:rsid w:val="004247F6"/>
    <w:rsid w:val="0042595D"/>
    <w:rsid w:val="00425E76"/>
    <w:rsid w:val="0042684D"/>
    <w:rsid w:val="00426DB1"/>
    <w:rsid w:val="00427D16"/>
    <w:rsid w:val="0043016D"/>
    <w:rsid w:val="00430444"/>
    <w:rsid w:val="00431ABB"/>
    <w:rsid w:val="00431FC7"/>
    <w:rsid w:val="00434239"/>
    <w:rsid w:val="004345B2"/>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6D4A"/>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894"/>
    <w:rsid w:val="00477A65"/>
    <w:rsid w:val="00477FD3"/>
    <w:rsid w:val="0048106F"/>
    <w:rsid w:val="00481597"/>
    <w:rsid w:val="00481669"/>
    <w:rsid w:val="004816F1"/>
    <w:rsid w:val="004818CA"/>
    <w:rsid w:val="00481B5F"/>
    <w:rsid w:val="0048262B"/>
    <w:rsid w:val="0048278E"/>
    <w:rsid w:val="0048286D"/>
    <w:rsid w:val="004831A1"/>
    <w:rsid w:val="00483D35"/>
    <w:rsid w:val="00483E54"/>
    <w:rsid w:val="0048409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1F2F"/>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4A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4A7A"/>
    <w:rsid w:val="004D713A"/>
    <w:rsid w:val="004D7515"/>
    <w:rsid w:val="004D7591"/>
    <w:rsid w:val="004D79DB"/>
    <w:rsid w:val="004E0731"/>
    <w:rsid w:val="004E17ED"/>
    <w:rsid w:val="004E1ABC"/>
    <w:rsid w:val="004E217D"/>
    <w:rsid w:val="004E2556"/>
    <w:rsid w:val="004E2636"/>
    <w:rsid w:val="004E3391"/>
    <w:rsid w:val="004E3C5E"/>
    <w:rsid w:val="004E4330"/>
    <w:rsid w:val="004E4639"/>
    <w:rsid w:val="004E4707"/>
    <w:rsid w:val="004E6367"/>
    <w:rsid w:val="004E6BE6"/>
    <w:rsid w:val="004E7801"/>
    <w:rsid w:val="004E7843"/>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2FCF"/>
    <w:rsid w:val="00503022"/>
    <w:rsid w:val="005034F5"/>
    <w:rsid w:val="00504436"/>
    <w:rsid w:val="005053C7"/>
    <w:rsid w:val="005060D7"/>
    <w:rsid w:val="00507611"/>
    <w:rsid w:val="00511FF8"/>
    <w:rsid w:val="0051294F"/>
    <w:rsid w:val="00512CBE"/>
    <w:rsid w:val="00512DB2"/>
    <w:rsid w:val="00513173"/>
    <w:rsid w:val="00513275"/>
    <w:rsid w:val="00513432"/>
    <w:rsid w:val="0051412D"/>
    <w:rsid w:val="00514C9E"/>
    <w:rsid w:val="0051534F"/>
    <w:rsid w:val="00515DEB"/>
    <w:rsid w:val="0051708B"/>
    <w:rsid w:val="00517288"/>
    <w:rsid w:val="00517487"/>
    <w:rsid w:val="00517565"/>
    <w:rsid w:val="00517EC9"/>
    <w:rsid w:val="00517F10"/>
    <w:rsid w:val="00521C63"/>
    <w:rsid w:val="00522022"/>
    <w:rsid w:val="00522E2A"/>
    <w:rsid w:val="0052307B"/>
    <w:rsid w:val="005234C0"/>
    <w:rsid w:val="00524531"/>
    <w:rsid w:val="0052489A"/>
    <w:rsid w:val="00524910"/>
    <w:rsid w:val="00524D84"/>
    <w:rsid w:val="00525421"/>
    <w:rsid w:val="00525B16"/>
    <w:rsid w:val="005278F0"/>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019"/>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133"/>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2FD9"/>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962"/>
    <w:rsid w:val="005C4E97"/>
    <w:rsid w:val="005C5F4F"/>
    <w:rsid w:val="005C62E0"/>
    <w:rsid w:val="005C6D11"/>
    <w:rsid w:val="005D03AE"/>
    <w:rsid w:val="005D078C"/>
    <w:rsid w:val="005D0D64"/>
    <w:rsid w:val="005D0D6A"/>
    <w:rsid w:val="005D1134"/>
    <w:rsid w:val="005D136C"/>
    <w:rsid w:val="005D271C"/>
    <w:rsid w:val="005D329B"/>
    <w:rsid w:val="005D3919"/>
    <w:rsid w:val="005D3C94"/>
    <w:rsid w:val="005D3DC4"/>
    <w:rsid w:val="005D443D"/>
    <w:rsid w:val="005D5802"/>
    <w:rsid w:val="005D5841"/>
    <w:rsid w:val="005D6030"/>
    <w:rsid w:val="005D7031"/>
    <w:rsid w:val="005D7205"/>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8E4"/>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733"/>
    <w:rsid w:val="00624CD7"/>
    <w:rsid w:val="00625370"/>
    <w:rsid w:val="006261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385F"/>
    <w:rsid w:val="006464C5"/>
    <w:rsid w:val="00646945"/>
    <w:rsid w:val="00647163"/>
    <w:rsid w:val="006505B8"/>
    <w:rsid w:val="00650703"/>
    <w:rsid w:val="00650855"/>
    <w:rsid w:val="0065108A"/>
    <w:rsid w:val="00651584"/>
    <w:rsid w:val="00651B5F"/>
    <w:rsid w:val="00653579"/>
    <w:rsid w:val="00653603"/>
    <w:rsid w:val="0065435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2913"/>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29"/>
    <w:rsid w:val="00681AC6"/>
    <w:rsid w:val="00683876"/>
    <w:rsid w:val="00683E74"/>
    <w:rsid w:val="006840CB"/>
    <w:rsid w:val="00684B7E"/>
    <w:rsid w:val="0068567D"/>
    <w:rsid w:val="00685A5E"/>
    <w:rsid w:val="00685CA1"/>
    <w:rsid w:val="00685E7F"/>
    <w:rsid w:val="006862DF"/>
    <w:rsid w:val="00687415"/>
    <w:rsid w:val="006876D8"/>
    <w:rsid w:val="00687F7B"/>
    <w:rsid w:val="00690704"/>
    <w:rsid w:val="00691C0A"/>
    <w:rsid w:val="00692338"/>
    <w:rsid w:val="006926C5"/>
    <w:rsid w:val="00692FB0"/>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68"/>
    <w:rsid w:val="006A50EE"/>
    <w:rsid w:val="006A5B75"/>
    <w:rsid w:val="006A783C"/>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CE6"/>
    <w:rsid w:val="006C1D5B"/>
    <w:rsid w:val="006C2371"/>
    <w:rsid w:val="006C23F3"/>
    <w:rsid w:val="006C24C3"/>
    <w:rsid w:val="006C34A0"/>
    <w:rsid w:val="006C3813"/>
    <w:rsid w:val="006C3CC0"/>
    <w:rsid w:val="006C3CFE"/>
    <w:rsid w:val="006C4550"/>
    <w:rsid w:val="006C46F9"/>
    <w:rsid w:val="006C4C23"/>
    <w:rsid w:val="006C4C98"/>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4D7"/>
    <w:rsid w:val="006E16A9"/>
    <w:rsid w:val="006E2151"/>
    <w:rsid w:val="006E2B6F"/>
    <w:rsid w:val="006E2B9D"/>
    <w:rsid w:val="006E35A4"/>
    <w:rsid w:val="006E4565"/>
    <w:rsid w:val="006E465B"/>
    <w:rsid w:val="006E594E"/>
    <w:rsid w:val="006E5FFE"/>
    <w:rsid w:val="006E7E8C"/>
    <w:rsid w:val="006E7FE2"/>
    <w:rsid w:val="006F044F"/>
    <w:rsid w:val="006F04F7"/>
    <w:rsid w:val="006F1050"/>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4CE"/>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3C7"/>
    <w:rsid w:val="00713735"/>
    <w:rsid w:val="00713743"/>
    <w:rsid w:val="00713ED0"/>
    <w:rsid w:val="007146FE"/>
    <w:rsid w:val="00714E28"/>
    <w:rsid w:val="00715272"/>
    <w:rsid w:val="00715455"/>
    <w:rsid w:val="00715501"/>
    <w:rsid w:val="0071571E"/>
    <w:rsid w:val="00715894"/>
    <w:rsid w:val="007158A0"/>
    <w:rsid w:val="00715911"/>
    <w:rsid w:val="0071597C"/>
    <w:rsid w:val="00715A89"/>
    <w:rsid w:val="00715B19"/>
    <w:rsid w:val="00716206"/>
    <w:rsid w:val="007164A9"/>
    <w:rsid w:val="007166F8"/>
    <w:rsid w:val="007167C6"/>
    <w:rsid w:val="00716A60"/>
    <w:rsid w:val="00716F67"/>
    <w:rsid w:val="00717BD6"/>
    <w:rsid w:val="0072038B"/>
    <w:rsid w:val="00720462"/>
    <w:rsid w:val="00720E3E"/>
    <w:rsid w:val="00721EFD"/>
    <w:rsid w:val="00723659"/>
    <w:rsid w:val="00724088"/>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B83"/>
    <w:rsid w:val="00745C5A"/>
    <w:rsid w:val="0074628C"/>
    <w:rsid w:val="007464D2"/>
    <w:rsid w:val="0074657D"/>
    <w:rsid w:val="007465A8"/>
    <w:rsid w:val="00746C0C"/>
    <w:rsid w:val="00746E90"/>
    <w:rsid w:val="007471EE"/>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6DD"/>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1D30"/>
    <w:rsid w:val="00782D6A"/>
    <w:rsid w:val="00782DAA"/>
    <w:rsid w:val="00782F6D"/>
    <w:rsid w:val="0078703A"/>
    <w:rsid w:val="007879E8"/>
    <w:rsid w:val="00787F1C"/>
    <w:rsid w:val="00790DF7"/>
    <w:rsid w:val="0079106D"/>
    <w:rsid w:val="00791081"/>
    <w:rsid w:val="00792D6D"/>
    <w:rsid w:val="0079329F"/>
    <w:rsid w:val="007932CD"/>
    <w:rsid w:val="00793FA6"/>
    <w:rsid w:val="00795DFA"/>
    <w:rsid w:val="007962A4"/>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19B"/>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2B70"/>
    <w:rsid w:val="007E31C4"/>
    <w:rsid w:val="007E44E9"/>
    <w:rsid w:val="007E46CF"/>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9BB"/>
    <w:rsid w:val="00804B50"/>
    <w:rsid w:val="00804BB3"/>
    <w:rsid w:val="0080588D"/>
    <w:rsid w:val="00805C6F"/>
    <w:rsid w:val="0080603E"/>
    <w:rsid w:val="00806142"/>
    <w:rsid w:val="008067FB"/>
    <w:rsid w:val="00806BC0"/>
    <w:rsid w:val="00806F94"/>
    <w:rsid w:val="00807460"/>
    <w:rsid w:val="008113E4"/>
    <w:rsid w:val="00813730"/>
    <w:rsid w:val="00813D36"/>
    <w:rsid w:val="00814295"/>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8DD"/>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32BE"/>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E16"/>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4FBF"/>
    <w:rsid w:val="008653B8"/>
    <w:rsid w:val="00866444"/>
    <w:rsid w:val="0086669F"/>
    <w:rsid w:val="00866AD9"/>
    <w:rsid w:val="008702DF"/>
    <w:rsid w:val="008703AC"/>
    <w:rsid w:val="00870DA8"/>
    <w:rsid w:val="0087107C"/>
    <w:rsid w:val="008715AD"/>
    <w:rsid w:val="00871BAB"/>
    <w:rsid w:val="00871F86"/>
    <w:rsid w:val="00872495"/>
    <w:rsid w:val="00872AC6"/>
    <w:rsid w:val="00873924"/>
    <w:rsid w:val="00873DE2"/>
    <w:rsid w:val="00873F2E"/>
    <w:rsid w:val="00874B49"/>
    <w:rsid w:val="00877324"/>
    <w:rsid w:val="008773D5"/>
    <w:rsid w:val="00877624"/>
    <w:rsid w:val="0088152F"/>
    <w:rsid w:val="0088212F"/>
    <w:rsid w:val="008825EA"/>
    <w:rsid w:val="008827FC"/>
    <w:rsid w:val="0088286D"/>
    <w:rsid w:val="00883077"/>
    <w:rsid w:val="00883163"/>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89"/>
    <w:rsid w:val="008A23CF"/>
    <w:rsid w:val="008A26C5"/>
    <w:rsid w:val="008A2A8B"/>
    <w:rsid w:val="008A2FC7"/>
    <w:rsid w:val="008A30B9"/>
    <w:rsid w:val="008A33BE"/>
    <w:rsid w:val="008A3D6D"/>
    <w:rsid w:val="008A4421"/>
    <w:rsid w:val="008A4E12"/>
    <w:rsid w:val="008A53E0"/>
    <w:rsid w:val="008A56C2"/>
    <w:rsid w:val="008A5C5D"/>
    <w:rsid w:val="008A61ED"/>
    <w:rsid w:val="008A6CA6"/>
    <w:rsid w:val="008A749A"/>
    <w:rsid w:val="008A7F2D"/>
    <w:rsid w:val="008A7FC6"/>
    <w:rsid w:val="008B02D5"/>
    <w:rsid w:val="008B15FF"/>
    <w:rsid w:val="008B1817"/>
    <w:rsid w:val="008B1DF4"/>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15E"/>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18F"/>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58C7"/>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489"/>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03F"/>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3C8E"/>
    <w:rsid w:val="009C475B"/>
    <w:rsid w:val="009C49A9"/>
    <w:rsid w:val="009C50B5"/>
    <w:rsid w:val="009C50DF"/>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79EE"/>
    <w:rsid w:val="009E0400"/>
    <w:rsid w:val="009E06EA"/>
    <w:rsid w:val="009E1383"/>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0E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908"/>
    <w:rsid w:val="00A94FF3"/>
    <w:rsid w:val="00A970F0"/>
    <w:rsid w:val="00A9726D"/>
    <w:rsid w:val="00A97E8C"/>
    <w:rsid w:val="00A97F60"/>
    <w:rsid w:val="00AA0072"/>
    <w:rsid w:val="00AA00BE"/>
    <w:rsid w:val="00AA025A"/>
    <w:rsid w:val="00AA0FAE"/>
    <w:rsid w:val="00AA10FE"/>
    <w:rsid w:val="00AA1644"/>
    <w:rsid w:val="00AA1CC6"/>
    <w:rsid w:val="00AA36E7"/>
    <w:rsid w:val="00AA3FF2"/>
    <w:rsid w:val="00AA4672"/>
    <w:rsid w:val="00AA49B7"/>
    <w:rsid w:val="00AA692E"/>
    <w:rsid w:val="00AA6BAA"/>
    <w:rsid w:val="00AA7011"/>
    <w:rsid w:val="00AB0A9A"/>
    <w:rsid w:val="00AB11F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4E4E"/>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65B"/>
    <w:rsid w:val="00B10F4A"/>
    <w:rsid w:val="00B115F6"/>
    <w:rsid w:val="00B11B59"/>
    <w:rsid w:val="00B123C8"/>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923"/>
    <w:rsid w:val="00B33D54"/>
    <w:rsid w:val="00B342FC"/>
    <w:rsid w:val="00B34A4A"/>
    <w:rsid w:val="00B34CF5"/>
    <w:rsid w:val="00B3502C"/>
    <w:rsid w:val="00B35182"/>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5E4C"/>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70A"/>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300A"/>
    <w:rsid w:val="00BB5EFB"/>
    <w:rsid w:val="00BB65E5"/>
    <w:rsid w:val="00BB71A0"/>
    <w:rsid w:val="00BB7248"/>
    <w:rsid w:val="00BB75CB"/>
    <w:rsid w:val="00BB7F9C"/>
    <w:rsid w:val="00BC18A1"/>
    <w:rsid w:val="00BC218E"/>
    <w:rsid w:val="00BC2C54"/>
    <w:rsid w:val="00BC2F2D"/>
    <w:rsid w:val="00BC3837"/>
    <w:rsid w:val="00BC3899"/>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3C08"/>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07EDD"/>
    <w:rsid w:val="00C10335"/>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2CE2"/>
    <w:rsid w:val="00C331BC"/>
    <w:rsid w:val="00C332EB"/>
    <w:rsid w:val="00C3408A"/>
    <w:rsid w:val="00C34B36"/>
    <w:rsid w:val="00C35D3F"/>
    <w:rsid w:val="00C36A4A"/>
    <w:rsid w:val="00C36AA4"/>
    <w:rsid w:val="00C36D15"/>
    <w:rsid w:val="00C36F1B"/>
    <w:rsid w:val="00C3776C"/>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45"/>
    <w:rsid w:val="00C45D5D"/>
    <w:rsid w:val="00C45E93"/>
    <w:rsid w:val="00C4766B"/>
    <w:rsid w:val="00C50841"/>
    <w:rsid w:val="00C51436"/>
    <w:rsid w:val="00C51682"/>
    <w:rsid w:val="00C529F4"/>
    <w:rsid w:val="00C52B2D"/>
    <w:rsid w:val="00C52C2C"/>
    <w:rsid w:val="00C53176"/>
    <w:rsid w:val="00C54930"/>
    <w:rsid w:val="00C54AD2"/>
    <w:rsid w:val="00C551C2"/>
    <w:rsid w:val="00C55743"/>
    <w:rsid w:val="00C56D7E"/>
    <w:rsid w:val="00C60D58"/>
    <w:rsid w:val="00C6153E"/>
    <w:rsid w:val="00C6155E"/>
    <w:rsid w:val="00C61F15"/>
    <w:rsid w:val="00C628CD"/>
    <w:rsid w:val="00C62B39"/>
    <w:rsid w:val="00C62DD5"/>
    <w:rsid w:val="00C6406A"/>
    <w:rsid w:val="00C64517"/>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6C0C"/>
    <w:rsid w:val="00C7722B"/>
    <w:rsid w:val="00C80AEB"/>
    <w:rsid w:val="00C81369"/>
    <w:rsid w:val="00C81786"/>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16A"/>
    <w:rsid w:val="00C90FE5"/>
    <w:rsid w:val="00C91CAD"/>
    <w:rsid w:val="00C930FB"/>
    <w:rsid w:val="00C9315C"/>
    <w:rsid w:val="00C93368"/>
    <w:rsid w:val="00C93831"/>
    <w:rsid w:val="00C93EE6"/>
    <w:rsid w:val="00C94CCA"/>
    <w:rsid w:val="00C958F0"/>
    <w:rsid w:val="00C95C8A"/>
    <w:rsid w:val="00C97010"/>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C3F"/>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4C"/>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5A77"/>
    <w:rsid w:val="00CE6AFC"/>
    <w:rsid w:val="00CE6E35"/>
    <w:rsid w:val="00CE77C4"/>
    <w:rsid w:val="00CE7B19"/>
    <w:rsid w:val="00CF1503"/>
    <w:rsid w:val="00CF1C7D"/>
    <w:rsid w:val="00CF211D"/>
    <w:rsid w:val="00CF27CE"/>
    <w:rsid w:val="00CF2C1F"/>
    <w:rsid w:val="00CF2DAA"/>
    <w:rsid w:val="00CF37EC"/>
    <w:rsid w:val="00CF3B1C"/>
    <w:rsid w:val="00CF4004"/>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5A62"/>
    <w:rsid w:val="00D05BA1"/>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64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260"/>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158"/>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082"/>
    <w:rsid w:val="00DA19B3"/>
    <w:rsid w:val="00DA19C5"/>
    <w:rsid w:val="00DA25DF"/>
    <w:rsid w:val="00DA2F51"/>
    <w:rsid w:val="00DA3653"/>
    <w:rsid w:val="00DA36E5"/>
    <w:rsid w:val="00DA42D3"/>
    <w:rsid w:val="00DA4C0A"/>
    <w:rsid w:val="00DA4DD3"/>
    <w:rsid w:val="00DA5453"/>
    <w:rsid w:val="00DA5800"/>
    <w:rsid w:val="00DA5866"/>
    <w:rsid w:val="00DA5CFF"/>
    <w:rsid w:val="00DA60B7"/>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073"/>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62E"/>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488E"/>
    <w:rsid w:val="00DF52EB"/>
    <w:rsid w:val="00DF6FC1"/>
    <w:rsid w:val="00DF762E"/>
    <w:rsid w:val="00DF7BF6"/>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D15"/>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3965"/>
    <w:rsid w:val="00E34614"/>
    <w:rsid w:val="00E3500E"/>
    <w:rsid w:val="00E36B46"/>
    <w:rsid w:val="00E374C3"/>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1D4"/>
    <w:rsid w:val="00E523E8"/>
    <w:rsid w:val="00E52FCF"/>
    <w:rsid w:val="00E53306"/>
    <w:rsid w:val="00E53634"/>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0F30"/>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87"/>
    <w:rsid w:val="00EC7EF6"/>
    <w:rsid w:val="00ED133E"/>
    <w:rsid w:val="00ED193F"/>
    <w:rsid w:val="00ED1F03"/>
    <w:rsid w:val="00ED1F47"/>
    <w:rsid w:val="00ED2F88"/>
    <w:rsid w:val="00ED3818"/>
    <w:rsid w:val="00ED3AE7"/>
    <w:rsid w:val="00ED446A"/>
    <w:rsid w:val="00ED48E9"/>
    <w:rsid w:val="00ED53A0"/>
    <w:rsid w:val="00ED5671"/>
    <w:rsid w:val="00ED587D"/>
    <w:rsid w:val="00ED5C95"/>
    <w:rsid w:val="00ED5E38"/>
    <w:rsid w:val="00ED6213"/>
    <w:rsid w:val="00ED6AA6"/>
    <w:rsid w:val="00ED6C6B"/>
    <w:rsid w:val="00ED70BA"/>
    <w:rsid w:val="00ED7C4D"/>
    <w:rsid w:val="00EE0367"/>
    <w:rsid w:val="00EE0B91"/>
    <w:rsid w:val="00EE0D14"/>
    <w:rsid w:val="00EE0D80"/>
    <w:rsid w:val="00EE0F92"/>
    <w:rsid w:val="00EE1283"/>
    <w:rsid w:val="00EE1A8F"/>
    <w:rsid w:val="00EE3464"/>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C30"/>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0BBE"/>
    <w:rsid w:val="00F1131A"/>
    <w:rsid w:val="00F11454"/>
    <w:rsid w:val="00F119AC"/>
    <w:rsid w:val="00F119C5"/>
    <w:rsid w:val="00F11A52"/>
    <w:rsid w:val="00F12C63"/>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578"/>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0E23"/>
    <w:rsid w:val="00FA1349"/>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1B5"/>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09F8"/>
    <w:rsid w:val="00FE10C9"/>
    <w:rsid w:val="00FE1499"/>
    <w:rsid w:val="00FE2055"/>
    <w:rsid w:val="00FE26CB"/>
    <w:rsid w:val="00FE27DB"/>
    <w:rsid w:val="00FE2926"/>
    <w:rsid w:val="00FE2CCE"/>
    <w:rsid w:val="00FE3C69"/>
    <w:rsid w:val="00FE3D65"/>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footer" Target="footer1.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725A8-DD63-42B4-BFFE-E2E529DFF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20</Pages>
  <Words>6010</Words>
  <Characters>34258</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40188</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105</cp:revision>
  <cp:lastPrinted>2020-02-03T09:51:00Z</cp:lastPrinted>
  <dcterms:created xsi:type="dcterms:W3CDTF">2025-10-07T11:44:00Z</dcterms:created>
  <dcterms:modified xsi:type="dcterms:W3CDTF">2026-09-30T12:58:00Z</dcterms:modified>
</cp:coreProperties>
</file>