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1A6D" w:rsidRDefault="002E1A6D" w:rsidP="00374556">
      <w:pPr>
        <w:jc w:val="right"/>
      </w:pPr>
    </w:p>
    <w:p w:rsidR="00FF2672" w:rsidRDefault="00374556" w:rsidP="00374556">
      <w:pPr>
        <w:jc w:val="right"/>
      </w:pPr>
      <w:r>
        <w:t xml:space="preserve">Руководителю </w:t>
      </w:r>
      <w:r w:rsidR="005D104B">
        <w:t>по управлению закупками</w:t>
      </w:r>
      <w:r w:rsidR="00B8748A">
        <w:t xml:space="preserve"> </w:t>
      </w:r>
    </w:p>
    <w:p w:rsidR="00B8748A" w:rsidRDefault="005D104B" w:rsidP="00374556">
      <w:pPr>
        <w:jc w:val="right"/>
      </w:pPr>
      <w:r>
        <w:t>И.В. Лопатиной</w:t>
      </w:r>
    </w:p>
    <w:p w:rsidR="00374556" w:rsidRDefault="00374556" w:rsidP="00374556">
      <w:pPr>
        <w:jc w:val="right"/>
      </w:pPr>
    </w:p>
    <w:p w:rsidR="00B8748A" w:rsidRDefault="00B8748A" w:rsidP="00374556">
      <w:pPr>
        <w:jc w:val="right"/>
      </w:pPr>
    </w:p>
    <w:p w:rsidR="009919CA" w:rsidRDefault="00C625B6" w:rsidP="009919CA">
      <w:pPr>
        <w:spacing w:line="240" w:lineRule="atLeast"/>
        <w:ind w:firstLine="567"/>
      </w:pPr>
      <w:r w:rsidRPr="008310C0">
        <w:t>Информируем Вас о том, что ПАО «Ростелеком» проводит анализ рынка на</w:t>
      </w:r>
      <w:r w:rsidR="00577C73" w:rsidRPr="00577C73">
        <w:t xml:space="preserve"> </w:t>
      </w:r>
      <w:r w:rsidR="009919CA" w:rsidRPr="009919CA">
        <w:t>Оказание услуг по предоставлению неисключительных (пользовательских), лицензионных прав на программное обеспечение «Модуль раскрытия ГРЗ»</w:t>
      </w:r>
      <w:r w:rsidR="009919CA">
        <w:t>,</w:t>
      </w:r>
      <w:r w:rsidR="0056552F" w:rsidRPr="0056552F">
        <w:t xml:space="preserve"> </w:t>
      </w:r>
      <w:r w:rsidR="009919CA" w:rsidRPr="008310C0">
        <w:t>с целью формирования начальной максимальной цены расходного договора.</w:t>
      </w:r>
    </w:p>
    <w:p w:rsidR="005B61ED" w:rsidRDefault="009919CA" w:rsidP="002D47EE">
      <w:pPr>
        <w:ind w:firstLine="0"/>
      </w:pPr>
      <w:r w:rsidRPr="00BD7410">
        <w:t>Просим вас предоставить технико-коммерческое предложение для запланированной закупки</w:t>
      </w:r>
      <w:r w:rsidRPr="00B73E17">
        <w:t xml:space="preserve"> </w:t>
      </w:r>
      <w:r>
        <w:t xml:space="preserve">на </w:t>
      </w:r>
      <w:r w:rsidRPr="009919CA">
        <w:t>Оказание услуг по предоставлению неисключительных (пользовательских), лицензионных прав на программное обеспечение «Модуль раскрытия ГРЗ»</w:t>
      </w:r>
      <w:r w:rsidR="007F074E">
        <w:t>.</w:t>
      </w:r>
    </w:p>
    <w:p w:rsidR="00CD503E" w:rsidRDefault="00CD503E" w:rsidP="00942272">
      <w:pPr>
        <w:ind w:firstLine="0"/>
      </w:pPr>
      <w:bookmarkStart w:id="0" w:name="_GoBack"/>
      <w:bookmarkEnd w:id="0"/>
    </w:p>
    <w:p w:rsidR="00860786" w:rsidRPr="00860786" w:rsidRDefault="00860786" w:rsidP="00C259E2">
      <w:pPr>
        <w:jc w:val="right"/>
      </w:pPr>
      <w:r w:rsidRPr="003F29A6">
        <w:t xml:space="preserve">Таблица </w:t>
      </w:r>
      <w:r>
        <w:t xml:space="preserve">1. Общие условия </w:t>
      </w:r>
    </w:p>
    <w:p w:rsidR="00860786" w:rsidRDefault="00860786" w:rsidP="00C259E2">
      <w:pPr>
        <w:jc w:val="right"/>
      </w:pPr>
    </w:p>
    <w:tbl>
      <w:tblPr>
        <w:tblStyle w:val="a5"/>
        <w:tblpPr w:leftFromText="180" w:rightFromText="180" w:vertAnchor="text" w:horzAnchor="margin" w:tblpY="-78"/>
        <w:tblW w:w="0" w:type="auto"/>
        <w:tblLook w:val="04A0" w:firstRow="1" w:lastRow="0" w:firstColumn="1" w:lastColumn="0" w:noHBand="0" w:noVBand="1"/>
      </w:tblPr>
      <w:tblGrid>
        <w:gridCol w:w="9076"/>
        <w:gridCol w:w="3642"/>
        <w:gridCol w:w="1842"/>
      </w:tblGrid>
      <w:tr w:rsidR="00860786" w:rsidTr="00860786">
        <w:tc>
          <w:tcPr>
            <w:tcW w:w="9180" w:type="dxa"/>
          </w:tcPr>
          <w:p w:rsidR="00860786" w:rsidRDefault="00860786" w:rsidP="00860786">
            <w:pPr>
              <w:ind w:firstLine="0"/>
              <w:rPr>
                <w:i/>
              </w:rPr>
            </w:pPr>
            <w:r w:rsidRPr="00B8748A">
              <w:rPr>
                <w:b/>
                <w:sz w:val="22"/>
              </w:rPr>
              <w:t>Требован</w:t>
            </w:r>
            <w:r w:rsidR="0075431F">
              <w:rPr>
                <w:b/>
                <w:sz w:val="22"/>
              </w:rPr>
              <w:t>ия к потенциальным  участникам</w:t>
            </w:r>
          </w:p>
        </w:tc>
        <w:tc>
          <w:tcPr>
            <w:tcW w:w="3686" w:type="dxa"/>
          </w:tcPr>
          <w:p w:rsidR="00860786" w:rsidRDefault="00860786" w:rsidP="00860786">
            <w:pPr>
              <w:ind w:firstLine="0"/>
              <w:rPr>
                <w:i/>
              </w:rPr>
            </w:pPr>
            <w:r>
              <w:rPr>
                <w:b/>
                <w:sz w:val="22"/>
              </w:rPr>
              <w:t>С</w:t>
            </w:r>
            <w:r w:rsidRPr="00B8748A">
              <w:rPr>
                <w:b/>
                <w:sz w:val="22"/>
              </w:rPr>
              <w:t>роки проведения закупки</w:t>
            </w:r>
            <w:r>
              <w:rPr>
                <w:b/>
                <w:sz w:val="22"/>
              </w:rPr>
              <w:t xml:space="preserve"> в соответствии с Планом закупок</w:t>
            </w:r>
          </w:p>
        </w:tc>
        <w:tc>
          <w:tcPr>
            <w:tcW w:w="1843" w:type="dxa"/>
          </w:tcPr>
          <w:p w:rsidR="00860786" w:rsidRDefault="00860786" w:rsidP="00860786">
            <w:pPr>
              <w:ind w:firstLine="0"/>
              <w:rPr>
                <w:i/>
              </w:rPr>
            </w:pPr>
            <w:r>
              <w:rPr>
                <w:b/>
                <w:sz w:val="22"/>
              </w:rPr>
              <w:t>С</w:t>
            </w:r>
            <w:r w:rsidRPr="00B8748A">
              <w:rPr>
                <w:b/>
                <w:sz w:val="22"/>
              </w:rPr>
              <w:t>роки предоставления информации</w:t>
            </w:r>
            <w:r>
              <w:rPr>
                <w:b/>
                <w:sz w:val="22"/>
              </w:rPr>
              <w:t>, до</w:t>
            </w:r>
          </w:p>
        </w:tc>
      </w:tr>
      <w:tr w:rsidR="00860786" w:rsidTr="00860786">
        <w:tc>
          <w:tcPr>
            <w:tcW w:w="9180" w:type="dxa"/>
          </w:tcPr>
          <w:p w:rsidR="00860786" w:rsidRDefault="00D24ACF" w:rsidP="00860786">
            <w:pPr>
              <w:ind w:firstLine="0"/>
              <w:rPr>
                <w:i/>
              </w:rPr>
            </w:pPr>
            <w:r>
              <w:rPr>
                <w:i/>
              </w:rPr>
              <w:t>Отсутствие</w:t>
            </w:r>
            <w:r w:rsidR="005D104B">
              <w:rPr>
                <w:i/>
              </w:rPr>
              <w:t xml:space="preserve"> в реестре НРП</w:t>
            </w:r>
          </w:p>
          <w:p w:rsidR="005D104B" w:rsidRDefault="00D24ACF" w:rsidP="00860786">
            <w:pPr>
              <w:ind w:firstLine="0"/>
              <w:rPr>
                <w:i/>
              </w:rPr>
            </w:pPr>
            <w:r>
              <w:rPr>
                <w:i/>
              </w:rPr>
              <w:t>Отсутствие возбужденных дел</w:t>
            </w:r>
            <w:r w:rsidR="005D104B">
              <w:rPr>
                <w:i/>
              </w:rPr>
              <w:t xml:space="preserve"> о банкротстве/несостоятельности</w:t>
            </w:r>
          </w:p>
          <w:p w:rsidR="005D104B" w:rsidRDefault="005D104B" w:rsidP="00860786">
            <w:pPr>
              <w:ind w:firstLine="0"/>
              <w:rPr>
                <w:i/>
              </w:rPr>
            </w:pPr>
            <w:r>
              <w:rPr>
                <w:i/>
              </w:rPr>
              <w:t>Наличие оборудование и материальных ресурсов</w:t>
            </w:r>
          </w:p>
          <w:p w:rsidR="002D47EE" w:rsidRDefault="005D104B" w:rsidP="00860786">
            <w:pPr>
              <w:ind w:firstLine="0"/>
              <w:rPr>
                <w:i/>
              </w:rPr>
            </w:pPr>
            <w:r>
              <w:rPr>
                <w:i/>
              </w:rPr>
              <w:t>Соответствие требованием установленным законодательством РФ к лицам осуществляющим выполнение работы являющимся предметом закупки</w:t>
            </w:r>
            <w:r w:rsidR="00A25B07">
              <w:rPr>
                <w:i/>
              </w:rPr>
              <w:t>.</w:t>
            </w:r>
          </w:p>
        </w:tc>
        <w:tc>
          <w:tcPr>
            <w:tcW w:w="3686" w:type="dxa"/>
          </w:tcPr>
          <w:p w:rsidR="00860786" w:rsidRDefault="005D104B" w:rsidP="00860786">
            <w:pPr>
              <w:ind w:firstLine="0"/>
              <w:rPr>
                <w:i/>
              </w:rPr>
            </w:pPr>
            <w:r>
              <w:rPr>
                <w:i/>
              </w:rPr>
              <w:t>-</w:t>
            </w:r>
          </w:p>
        </w:tc>
        <w:tc>
          <w:tcPr>
            <w:tcW w:w="1843" w:type="dxa"/>
          </w:tcPr>
          <w:p w:rsidR="00860786" w:rsidRPr="00BB6CB1" w:rsidRDefault="00D745AD" w:rsidP="00577C73">
            <w:pPr>
              <w:ind w:firstLine="0"/>
              <w:rPr>
                <w:i/>
              </w:rPr>
            </w:pPr>
            <w:r>
              <w:rPr>
                <w:i/>
              </w:rPr>
              <w:t>12</w:t>
            </w:r>
            <w:r w:rsidR="00541FB1" w:rsidRPr="00BB6CB1">
              <w:rPr>
                <w:i/>
              </w:rPr>
              <w:t xml:space="preserve">:00 </w:t>
            </w:r>
            <w:r>
              <w:rPr>
                <w:i/>
              </w:rPr>
              <w:t>02</w:t>
            </w:r>
            <w:r w:rsidR="007F1452">
              <w:rPr>
                <w:i/>
              </w:rPr>
              <w:t>.10</w:t>
            </w:r>
            <w:r w:rsidR="00E142EB">
              <w:rPr>
                <w:i/>
              </w:rPr>
              <w:t>.2026 г</w:t>
            </w:r>
            <w:r w:rsidR="00D95396" w:rsidRPr="00BB6CB1">
              <w:rPr>
                <w:i/>
              </w:rPr>
              <w:t>.</w:t>
            </w:r>
          </w:p>
        </w:tc>
      </w:tr>
    </w:tbl>
    <w:p w:rsidR="0013086E" w:rsidRPr="0013086E" w:rsidRDefault="0013086E" w:rsidP="00C259E2">
      <w:pPr>
        <w:jc w:val="right"/>
      </w:pPr>
      <w:r>
        <w:t xml:space="preserve">Таблица </w:t>
      </w:r>
      <w:r w:rsidR="00860786">
        <w:t>2</w:t>
      </w:r>
      <w:r w:rsidR="00071A73">
        <w:t>. Закупаемые товары, работы, услуги</w:t>
      </w:r>
      <w:r w:rsidR="00860786">
        <w:t>*</w:t>
      </w:r>
    </w:p>
    <w:tbl>
      <w:tblPr>
        <w:tblStyle w:val="a5"/>
        <w:tblW w:w="1460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1871"/>
        <w:gridCol w:w="2384"/>
        <w:gridCol w:w="4278"/>
        <w:gridCol w:w="4108"/>
        <w:gridCol w:w="1534"/>
      </w:tblGrid>
      <w:tr w:rsidR="00F64111" w:rsidTr="00781C31">
        <w:tc>
          <w:tcPr>
            <w:tcW w:w="426" w:type="dxa"/>
          </w:tcPr>
          <w:p w:rsidR="00F64111" w:rsidRPr="00B8748A" w:rsidRDefault="00F64111" w:rsidP="00374556">
            <w:pPr>
              <w:ind w:firstLine="0"/>
              <w:jc w:val="center"/>
              <w:rPr>
                <w:b/>
                <w:sz w:val="22"/>
              </w:rPr>
            </w:pPr>
            <w:r w:rsidRPr="00B8748A">
              <w:rPr>
                <w:b/>
                <w:sz w:val="22"/>
              </w:rPr>
              <w:t>№ п/п</w:t>
            </w:r>
          </w:p>
        </w:tc>
        <w:tc>
          <w:tcPr>
            <w:tcW w:w="1871" w:type="dxa"/>
          </w:tcPr>
          <w:p w:rsidR="00F64111" w:rsidRDefault="00F64111" w:rsidP="00374556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Наименование товара,</w:t>
            </w:r>
          </w:p>
          <w:p w:rsidR="00F64111" w:rsidRPr="00B8748A" w:rsidRDefault="00F64111" w:rsidP="00374556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работы, услуги</w:t>
            </w:r>
          </w:p>
        </w:tc>
        <w:tc>
          <w:tcPr>
            <w:tcW w:w="2384" w:type="dxa"/>
          </w:tcPr>
          <w:p w:rsidR="00F64111" w:rsidRDefault="00F64111" w:rsidP="00F64111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Назначение товара,</w:t>
            </w:r>
          </w:p>
          <w:p w:rsidR="00F64111" w:rsidRPr="00B8748A" w:rsidRDefault="00F64111" w:rsidP="00F64111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работы, услуги</w:t>
            </w:r>
          </w:p>
        </w:tc>
        <w:tc>
          <w:tcPr>
            <w:tcW w:w="4278" w:type="dxa"/>
          </w:tcPr>
          <w:p w:rsidR="00F64111" w:rsidRPr="00B8748A" w:rsidRDefault="00F64111" w:rsidP="002D5FC8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О</w:t>
            </w:r>
            <w:r w:rsidRPr="00B8748A">
              <w:rPr>
                <w:b/>
                <w:sz w:val="22"/>
              </w:rPr>
              <w:t>сновные условия поставки товаров (выполнения работ, оказания услуг), включая</w:t>
            </w:r>
            <w:r w:rsidR="00755352">
              <w:rPr>
                <w:b/>
                <w:sz w:val="22"/>
              </w:rPr>
              <w:t xml:space="preserve"> сроки и</w:t>
            </w:r>
            <w:r w:rsidRPr="00B8748A">
              <w:rPr>
                <w:b/>
                <w:sz w:val="22"/>
              </w:rPr>
              <w:t xml:space="preserve"> требования к порядку поставки товаров (выполнению работ, оказанию услуг), порядок оплаты, требования к гарантийному сроку товара (работы, услуги) и (или) объему предоставления гарантий качества</w:t>
            </w:r>
          </w:p>
        </w:tc>
        <w:tc>
          <w:tcPr>
            <w:tcW w:w="4108" w:type="dxa"/>
          </w:tcPr>
          <w:p w:rsidR="00F64111" w:rsidRPr="00B8748A" w:rsidRDefault="00F64111" w:rsidP="002D5FC8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Технические и иные характеристики товара, особенности предоставляемых услуг, проводимых работ</w:t>
            </w:r>
          </w:p>
        </w:tc>
        <w:tc>
          <w:tcPr>
            <w:tcW w:w="1534" w:type="dxa"/>
          </w:tcPr>
          <w:p w:rsidR="00F64111" w:rsidRPr="00B8748A" w:rsidRDefault="00F64111" w:rsidP="00374556">
            <w:pPr>
              <w:ind w:firstLine="0"/>
              <w:jc w:val="center"/>
              <w:rPr>
                <w:b/>
                <w:sz w:val="22"/>
              </w:rPr>
            </w:pPr>
            <w:r w:rsidRPr="00B8748A">
              <w:rPr>
                <w:b/>
                <w:sz w:val="22"/>
              </w:rPr>
              <w:t>Количество товара, объем работ</w:t>
            </w:r>
            <w:r>
              <w:rPr>
                <w:b/>
                <w:sz w:val="22"/>
              </w:rPr>
              <w:t>, услуг</w:t>
            </w:r>
          </w:p>
        </w:tc>
      </w:tr>
      <w:tr w:rsidR="00F64111" w:rsidTr="00781C31">
        <w:tc>
          <w:tcPr>
            <w:tcW w:w="426" w:type="dxa"/>
          </w:tcPr>
          <w:p w:rsidR="00F64111" w:rsidRPr="00B8748A" w:rsidRDefault="00F64111" w:rsidP="00C259E2">
            <w:pPr>
              <w:pStyle w:val="a3"/>
              <w:numPr>
                <w:ilvl w:val="0"/>
                <w:numId w:val="2"/>
              </w:numPr>
              <w:ind w:left="34" w:firstLine="0"/>
              <w:rPr>
                <w:sz w:val="22"/>
              </w:rPr>
            </w:pPr>
          </w:p>
        </w:tc>
        <w:tc>
          <w:tcPr>
            <w:tcW w:w="1871" w:type="dxa"/>
          </w:tcPr>
          <w:p w:rsidR="00F64111" w:rsidRPr="00B8748A" w:rsidRDefault="00D745AD" w:rsidP="00374556">
            <w:pPr>
              <w:ind w:firstLine="0"/>
              <w:rPr>
                <w:sz w:val="22"/>
              </w:rPr>
            </w:pPr>
            <w:r>
              <w:rPr>
                <w:sz w:val="22"/>
              </w:rPr>
              <w:t>Услуги</w:t>
            </w:r>
          </w:p>
        </w:tc>
        <w:tc>
          <w:tcPr>
            <w:tcW w:w="2384" w:type="dxa"/>
          </w:tcPr>
          <w:p w:rsidR="00F64111" w:rsidRPr="00B8748A" w:rsidRDefault="0028368E" w:rsidP="00A25B07">
            <w:pPr>
              <w:ind w:firstLine="0"/>
              <w:rPr>
                <w:sz w:val="22"/>
              </w:rPr>
            </w:pPr>
            <w:r w:rsidRPr="0028368E">
              <w:rPr>
                <w:sz w:val="22"/>
              </w:rPr>
              <w:t xml:space="preserve">Оказание услуг по предоставлению неисключительных (пользовательских), лицензионных прав на программное </w:t>
            </w:r>
            <w:r w:rsidRPr="0028368E">
              <w:rPr>
                <w:sz w:val="22"/>
              </w:rPr>
              <w:lastRenderedPageBreak/>
              <w:t>обеспечение «Модуль раскрытия ГРЗ»</w:t>
            </w:r>
          </w:p>
        </w:tc>
        <w:tc>
          <w:tcPr>
            <w:tcW w:w="4278" w:type="dxa"/>
          </w:tcPr>
          <w:p w:rsidR="00D24ACF" w:rsidRDefault="00D24ACF" w:rsidP="00781C31">
            <w:pPr>
              <w:pStyle w:val="a3"/>
              <w:numPr>
                <w:ilvl w:val="0"/>
                <w:numId w:val="4"/>
              </w:numPr>
              <w:rPr>
                <w:rFonts w:eastAsiaTheme="minorHAnsi"/>
                <w:sz w:val="22"/>
              </w:rPr>
            </w:pPr>
            <w:r w:rsidRPr="00B53A80">
              <w:rPr>
                <w:rFonts w:eastAsiaTheme="minorHAnsi"/>
                <w:sz w:val="22"/>
              </w:rPr>
              <w:lastRenderedPageBreak/>
              <w:t>Предост</w:t>
            </w:r>
            <w:r w:rsidR="00482FF9" w:rsidRPr="00B53A80">
              <w:rPr>
                <w:rFonts w:eastAsiaTheme="minorHAnsi"/>
                <w:sz w:val="22"/>
              </w:rPr>
              <w:t>авление обеспечения исполнения Д</w:t>
            </w:r>
            <w:r w:rsidRPr="00B53A80">
              <w:rPr>
                <w:rFonts w:eastAsiaTheme="minorHAnsi"/>
                <w:sz w:val="22"/>
              </w:rPr>
              <w:t xml:space="preserve">оговора (банковская гарантия или денежное обеспечение) – </w:t>
            </w:r>
            <w:r w:rsidR="0028368E">
              <w:rPr>
                <w:rFonts w:eastAsiaTheme="minorHAnsi"/>
                <w:sz w:val="22"/>
              </w:rPr>
              <w:t>5% от цены Договора</w:t>
            </w:r>
            <w:r w:rsidR="00E142EB">
              <w:rPr>
                <w:rFonts w:eastAsiaTheme="minorHAnsi"/>
                <w:sz w:val="22"/>
              </w:rPr>
              <w:t xml:space="preserve">. </w:t>
            </w:r>
          </w:p>
          <w:p w:rsidR="00244DC2" w:rsidRPr="00244DC2" w:rsidRDefault="00003550" w:rsidP="005D727F">
            <w:pPr>
              <w:pStyle w:val="a3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sz w:val="22"/>
              </w:rPr>
            </w:pPr>
            <w:r w:rsidRPr="00003550">
              <w:rPr>
                <w:rFonts w:eastAsiaTheme="minorHAnsi"/>
                <w:sz w:val="22"/>
              </w:rPr>
              <w:t>Исполнение</w:t>
            </w:r>
            <w:r w:rsidR="00244DC2">
              <w:rPr>
                <w:rFonts w:eastAsiaTheme="minorHAnsi"/>
                <w:sz w:val="22"/>
              </w:rPr>
              <w:t>:</w:t>
            </w:r>
          </w:p>
          <w:p w:rsidR="00244DC2" w:rsidRPr="00E46138" w:rsidRDefault="00E72387" w:rsidP="00E46138">
            <w:pPr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lastRenderedPageBreak/>
              <w:t xml:space="preserve">До </w:t>
            </w:r>
            <w:r w:rsidR="0028368E">
              <w:rPr>
                <w:sz w:val="22"/>
              </w:rPr>
              <w:t>16</w:t>
            </w:r>
            <w:r w:rsidR="00BC5CA3">
              <w:rPr>
                <w:sz w:val="22"/>
              </w:rPr>
              <w:t>.11</w:t>
            </w:r>
            <w:r w:rsidR="00AD2652">
              <w:rPr>
                <w:sz w:val="22"/>
              </w:rPr>
              <w:t>.2026</w:t>
            </w:r>
            <w:r w:rsidR="002F5AD3">
              <w:rPr>
                <w:sz w:val="22"/>
              </w:rPr>
              <w:t>г.</w:t>
            </w:r>
          </w:p>
          <w:p w:rsidR="000C1F86" w:rsidRDefault="007C2862" w:rsidP="00781C31">
            <w:pPr>
              <w:pStyle w:val="a3"/>
              <w:numPr>
                <w:ilvl w:val="0"/>
                <w:numId w:val="4"/>
              </w:numPr>
              <w:rPr>
                <w:rFonts w:eastAsiaTheme="minorHAnsi"/>
                <w:sz w:val="22"/>
              </w:rPr>
            </w:pPr>
            <w:r w:rsidRPr="00B53A80">
              <w:rPr>
                <w:rFonts w:eastAsiaTheme="minorHAnsi"/>
                <w:sz w:val="22"/>
              </w:rPr>
              <w:t xml:space="preserve">Условия оплаты: </w:t>
            </w:r>
          </w:p>
          <w:p w:rsidR="007F1452" w:rsidRPr="0028368E" w:rsidRDefault="002F5AD3" w:rsidP="0028368E">
            <w:pPr>
              <w:pStyle w:val="a3"/>
              <w:ind w:firstLine="0"/>
              <w:rPr>
                <w:sz w:val="22"/>
              </w:rPr>
            </w:pPr>
            <w:r>
              <w:rPr>
                <w:rFonts w:eastAsiaTheme="minorHAnsi"/>
                <w:sz w:val="22"/>
              </w:rPr>
              <w:t>Р</w:t>
            </w:r>
            <w:r w:rsidR="000C1F86">
              <w:rPr>
                <w:rFonts w:eastAsiaTheme="minorHAnsi"/>
                <w:sz w:val="22"/>
              </w:rPr>
              <w:t xml:space="preserve">асчет </w:t>
            </w:r>
            <w:r w:rsidR="007C2862" w:rsidRPr="00B53A80">
              <w:rPr>
                <w:rFonts w:eastAsiaTheme="minorHAnsi"/>
                <w:sz w:val="22"/>
              </w:rPr>
              <w:t xml:space="preserve">в течение </w:t>
            </w:r>
            <w:r w:rsidR="007D149C">
              <w:rPr>
                <w:rFonts w:eastAsiaTheme="minorHAnsi"/>
                <w:sz w:val="22"/>
              </w:rPr>
              <w:t>3</w:t>
            </w:r>
            <w:r w:rsidR="000C1F86">
              <w:rPr>
                <w:rFonts w:eastAsiaTheme="minorHAnsi"/>
                <w:sz w:val="22"/>
              </w:rPr>
              <w:t>0</w:t>
            </w:r>
            <w:r w:rsidR="009D4285" w:rsidRPr="00B53A80">
              <w:rPr>
                <w:rFonts w:eastAsiaTheme="minorHAnsi"/>
                <w:sz w:val="22"/>
              </w:rPr>
              <w:t xml:space="preserve"> календарных дней с даты подписания </w:t>
            </w:r>
            <w:r w:rsidR="007D149C">
              <w:rPr>
                <w:rFonts w:eastAsiaTheme="minorHAnsi"/>
                <w:sz w:val="22"/>
              </w:rPr>
              <w:t>актов</w:t>
            </w:r>
            <w:r w:rsidR="009D4285" w:rsidRPr="00B53A80">
              <w:rPr>
                <w:rFonts w:eastAsiaTheme="minorHAnsi"/>
                <w:sz w:val="22"/>
              </w:rPr>
              <w:t>.</w:t>
            </w:r>
            <w:r w:rsidR="00E142EB">
              <w:rPr>
                <w:rFonts w:eastAsiaTheme="minorHAnsi"/>
                <w:sz w:val="22"/>
              </w:rPr>
              <w:t xml:space="preserve"> </w:t>
            </w:r>
            <w:r w:rsidR="00003550" w:rsidRPr="00E142EB">
              <w:rPr>
                <w:sz w:val="22"/>
              </w:rPr>
              <w:t xml:space="preserve">Для субъектов МСП </w:t>
            </w:r>
            <w:r w:rsidR="000C1F86" w:rsidRPr="00E142EB">
              <w:rPr>
                <w:sz w:val="22"/>
              </w:rPr>
              <w:t xml:space="preserve">– в течение 7 рабочих дней </w:t>
            </w:r>
            <w:r w:rsidR="000C1F86" w:rsidRPr="00E142EB">
              <w:rPr>
                <w:rFonts w:eastAsiaTheme="minorHAnsi"/>
                <w:sz w:val="22"/>
              </w:rPr>
              <w:t xml:space="preserve">с даты подписания </w:t>
            </w:r>
            <w:r w:rsidR="007D149C" w:rsidRPr="00E142EB">
              <w:rPr>
                <w:rFonts w:eastAsiaTheme="minorHAnsi"/>
                <w:sz w:val="22"/>
              </w:rPr>
              <w:t>актов</w:t>
            </w:r>
            <w:r w:rsidR="0028368E">
              <w:rPr>
                <w:rFonts w:eastAsiaTheme="minorHAnsi"/>
                <w:sz w:val="22"/>
              </w:rPr>
              <w:t xml:space="preserve"> оказанных услуг и актов передачи лицензий</w:t>
            </w:r>
            <w:r w:rsidR="000C1F86" w:rsidRPr="00E142EB">
              <w:rPr>
                <w:sz w:val="22"/>
              </w:rPr>
              <w:t>.</w:t>
            </w:r>
          </w:p>
        </w:tc>
        <w:tc>
          <w:tcPr>
            <w:tcW w:w="4108" w:type="dxa"/>
          </w:tcPr>
          <w:p w:rsidR="00D832B4" w:rsidRPr="007D149C" w:rsidRDefault="009A0188" w:rsidP="00997AE9">
            <w:pPr>
              <w:ind w:firstLine="0"/>
              <w:rPr>
                <w:sz w:val="22"/>
              </w:rPr>
            </w:pPr>
            <w:r w:rsidRPr="007D149C">
              <w:rPr>
                <w:sz w:val="22"/>
              </w:rPr>
              <w:lastRenderedPageBreak/>
              <w:t>В соответствии</w:t>
            </w:r>
            <w:r w:rsidR="00003550">
              <w:rPr>
                <w:sz w:val="22"/>
              </w:rPr>
              <w:t xml:space="preserve"> с техническим заданием</w:t>
            </w:r>
            <w:r w:rsidRPr="007D149C">
              <w:rPr>
                <w:sz w:val="22"/>
              </w:rPr>
              <w:t>.</w:t>
            </w:r>
          </w:p>
          <w:p w:rsidR="00F64111" w:rsidRPr="009A0188" w:rsidRDefault="00F64111" w:rsidP="00374556">
            <w:pPr>
              <w:ind w:firstLine="0"/>
              <w:rPr>
                <w:sz w:val="22"/>
              </w:rPr>
            </w:pPr>
          </w:p>
        </w:tc>
        <w:tc>
          <w:tcPr>
            <w:tcW w:w="1534" w:type="dxa"/>
          </w:tcPr>
          <w:p w:rsidR="00F64111" w:rsidRPr="00B8748A" w:rsidRDefault="00D745AD" w:rsidP="00E142EB">
            <w:pPr>
              <w:ind w:firstLine="0"/>
              <w:rPr>
                <w:sz w:val="22"/>
              </w:rPr>
            </w:pPr>
            <w:r>
              <w:rPr>
                <w:sz w:val="22"/>
              </w:rPr>
              <w:t>1</w:t>
            </w:r>
            <w:r w:rsidR="00764B9D">
              <w:rPr>
                <w:sz w:val="22"/>
              </w:rPr>
              <w:t xml:space="preserve"> </w:t>
            </w:r>
            <w:proofErr w:type="spellStart"/>
            <w:r w:rsidR="007D149C">
              <w:rPr>
                <w:sz w:val="22"/>
              </w:rPr>
              <w:t>усл.ед</w:t>
            </w:r>
            <w:proofErr w:type="spellEnd"/>
            <w:r w:rsidR="00735226">
              <w:rPr>
                <w:sz w:val="22"/>
              </w:rPr>
              <w:t>.</w:t>
            </w:r>
          </w:p>
        </w:tc>
      </w:tr>
    </w:tbl>
    <w:p w:rsidR="009919CA" w:rsidRDefault="009919CA" w:rsidP="009919CA">
      <w:pPr>
        <w:rPr>
          <w:i/>
        </w:rPr>
      </w:pPr>
    </w:p>
    <w:p w:rsidR="009919CA" w:rsidRPr="006F545E" w:rsidRDefault="009919CA" w:rsidP="009919CA">
      <w:pPr>
        <w:rPr>
          <w:i/>
        </w:rPr>
      </w:pPr>
      <w:r w:rsidRPr="006F545E">
        <w:rPr>
          <w:i/>
        </w:rPr>
        <w:t xml:space="preserve">Приложение (формы документов, которые должны заполнить потенциальные участники): </w:t>
      </w:r>
    </w:p>
    <w:p w:rsidR="009919CA" w:rsidRPr="006F545E" w:rsidRDefault="009919CA" w:rsidP="009919CA">
      <w:pPr>
        <w:numPr>
          <w:ilvl w:val="0"/>
          <w:numId w:val="8"/>
        </w:numPr>
        <w:suppressAutoHyphens/>
        <w:contextualSpacing/>
        <w:rPr>
          <w:i/>
        </w:rPr>
      </w:pPr>
      <w:r w:rsidRPr="006F545E">
        <w:rPr>
          <w:i/>
        </w:rPr>
        <w:t>анкета участника;</w:t>
      </w:r>
    </w:p>
    <w:p w:rsidR="009919CA" w:rsidRPr="006F545E" w:rsidRDefault="009919CA" w:rsidP="009919CA">
      <w:pPr>
        <w:ind w:left="1069" w:firstLine="0"/>
        <w:rPr>
          <w:i/>
        </w:rPr>
      </w:pPr>
      <w:r w:rsidRPr="006F545E">
        <w:t>Приложено</w:t>
      </w:r>
      <w:r>
        <w:t xml:space="preserve"> отдельным файлом «Приложение №2</w:t>
      </w:r>
      <w:r w:rsidRPr="006F545E">
        <w:t xml:space="preserve"> АНКЕТА»</w:t>
      </w:r>
    </w:p>
    <w:p w:rsidR="009919CA" w:rsidRPr="006F545E" w:rsidRDefault="009919CA" w:rsidP="009919CA">
      <w:pPr>
        <w:ind w:left="1069" w:firstLine="0"/>
        <w:rPr>
          <w:i/>
        </w:rPr>
      </w:pPr>
    </w:p>
    <w:p w:rsidR="009919CA" w:rsidRPr="006F545E" w:rsidRDefault="009919CA" w:rsidP="009919CA">
      <w:pPr>
        <w:numPr>
          <w:ilvl w:val="0"/>
          <w:numId w:val="8"/>
        </w:numPr>
        <w:suppressAutoHyphens/>
        <w:contextualSpacing/>
        <w:rPr>
          <w:i/>
        </w:rPr>
      </w:pPr>
      <w:r w:rsidRPr="006F545E">
        <w:rPr>
          <w:i/>
        </w:rPr>
        <w:t>технико-коммерческое предложение;</w:t>
      </w:r>
    </w:p>
    <w:p w:rsidR="009919CA" w:rsidRPr="006F545E" w:rsidRDefault="009919CA" w:rsidP="009919CA">
      <w:pPr>
        <w:ind w:left="1069" w:firstLine="0"/>
        <w:rPr>
          <w:i/>
        </w:rPr>
      </w:pPr>
      <w:r w:rsidRPr="006F545E">
        <w:t xml:space="preserve">Приложено </w:t>
      </w:r>
      <w:r>
        <w:t>отдельным файлом «Приложение № 3</w:t>
      </w:r>
      <w:r w:rsidRPr="006F545E">
        <w:t xml:space="preserve"> ТКП»</w:t>
      </w:r>
    </w:p>
    <w:p w:rsidR="009919CA" w:rsidRPr="006F545E" w:rsidRDefault="009919CA" w:rsidP="009919CA">
      <w:pPr>
        <w:ind w:left="1069" w:firstLine="0"/>
        <w:rPr>
          <w:i/>
        </w:rPr>
      </w:pPr>
    </w:p>
    <w:p w:rsidR="009919CA" w:rsidRPr="006F545E" w:rsidRDefault="009919CA" w:rsidP="009919CA">
      <w:pPr>
        <w:numPr>
          <w:ilvl w:val="0"/>
          <w:numId w:val="8"/>
        </w:numPr>
        <w:suppressAutoHyphens/>
        <w:contextualSpacing/>
        <w:rPr>
          <w:i/>
        </w:rPr>
      </w:pPr>
      <w:r w:rsidRPr="006F545E">
        <w:rPr>
          <w:i/>
        </w:rPr>
        <w:t>иные документы и условия (при необходимости)</w:t>
      </w:r>
    </w:p>
    <w:p w:rsidR="009919CA" w:rsidRPr="006F545E" w:rsidRDefault="009919CA" w:rsidP="009919CA">
      <w:pPr>
        <w:spacing w:line="360" w:lineRule="auto"/>
        <w:ind w:firstLine="567"/>
        <w:jc w:val="left"/>
      </w:pPr>
    </w:p>
    <w:p w:rsidR="009919CA" w:rsidRPr="006F545E" w:rsidRDefault="009919CA" w:rsidP="009919CA">
      <w:pPr>
        <w:rPr>
          <w:sz w:val="22"/>
        </w:rPr>
      </w:pPr>
      <w:r w:rsidRPr="006F545E">
        <w:t xml:space="preserve">В случае вашей заинтересованности просим направить предложения </w:t>
      </w:r>
      <w:r>
        <w:rPr>
          <w:b/>
        </w:rPr>
        <w:t>до 12-00 02</w:t>
      </w:r>
      <w:r>
        <w:rPr>
          <w:b/>
        </w:rPr>
        <w:t>.</w:t>
      </w:r>
      <w:r>
        <w:rPr>
          <w:b/>
        </w:rPr>
        <w:t>10</w:t>
      </w:r>
      <w:r>
        <w:rPr>
          <w:b/>
        </w:rPr>
        <w:t>.</w:t>
      </w:r>
      <w:r w:rsidRPr="006F545E">
        <w:rPr>
          <w:b/>
        </w:rPr>
        <w:t xml:space="preserve">2026 года </w:t>
      </w:r>
      <w:r w:rsidRPr="006F545E">
        <w:t xml:space="preserve">по электронной почте </w:t>
      </w:r>
      <w:hyperlink r:id="rId5">
        <w:r w:rsidRPr="006F545E">
          <w:rPr>
            <w:rFonts w:ascii="Times New Roman;serif" w:hAnsi="Times New Roman;serif"/>
            <w:b/>
            <w:color w:val="954F72"/>
            <w:u w:val="single"/>
          </w:rPr>
          <w:t>m.akimova@volga.rt.ru</w:t>
        </w:r>
      </w:hyperlink>
      <w:r w:rsidRPr="006F545E">
        <w:t xml:space="preserve">   или на электронной торговой площадке </w:t>
      </w:r>
      <w:r w:rsidRPr="006F545E">
        <w:rPr>
          <w:sz w:val="22"/>
        </w:rPr>
        <w:t xml:space="preserve">ЭТП АО «Российский аукционный дом», находящейся по адресу </w:t>
      </w:r>
      <w:hyperlink r:id="rId6">
        <w:r w:rsidRPr="006F545E">
          <w:rPr>
            <w:sz w:val="22"/>
          </w:rPr>
          <w:t xml:space="preserve"> </w:t>
        </w:r>
      </w:hyperlink>
      <w:hyperlink r:id="rId7">
        <w:r w:rsidRPr="006F545E">
          <w:rPr>
            <w:rFonts w:ascii="Times New Roman;Times;serif" w:hAnsi="Times New Roman;Times;serif"/>
            <w:b/>
            <w:color w:val="0563C1"/>
            <w:u w:val="single"/>
          </w:rPr>
          <w:t>https://lot-online.ru/</w:t>
        </w:r>
      </w:hyperlink>
    </w:p>
    <w:p w:rsidR="009919CA" w:rsidRPr="006F545E" w:rsidRDefault="009919CA" w:rsidP="009919CA">
      <w:r w:rsidRPr="006F545E">
        <w:t xml:space="preserve"> В теме письма указать: «RFI № ___________: </w:t>
      </w:r>
      <w:r w:rsidRPr="009919CA">
        <w:t>Оказание услуг по предоставлению неисключительных (пользовательских), лицензионных прав на программное обеспечение «Модуль раскрытия ГРЗ»</w:t>
      </w:r>
      <w:r>
        <w:t>.</w:t>
      </w:r>
    </w:p>
    <w:p w:rsidR="009919CA" w:rsidRPr="00126E02" w:rsidRDefault="009919CA" w:rsidP="009919CA">
      <w:pPr>
        <w:spacing w:line="360" w:lineRule="auto"/>
        <w:ind w:firstLine="0"/>
        <w:jc w:val="left"/>
        <w:rPr>
          <w:b/>
        </w:rPr>
      </w:pPr>
    </w:p>
    <w:p w:rsidR="00E46138" w:rsidRDefault="00E46138" w:rsidP="009919CA">
      <w:pPr>
        <w:spacing w:line="360" w:lineRule="auto"/>
        <w:ind w:firstLine="0"/>
        <w:jc w:val="left"/>
      </w:pPr>
    </w:p>
    <w:sectPr w:rsidR="00E46138" w:rsidSect="00B8748A">
      <w:pgSz w:w="16838" w:h="11906" w:orient="landscape"/>
      <w:pgMar w:top="851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;serif">
    <w:altName w:val="Times New Roman"/>
    <w:panose1 w:val="00000000000000000000"/>
    <w:charset w:val="00"/>
    <w:family w:val="roman"/>
    <w:notTrueType/>
    <w:pitch w:val="default"/>
  </w:font>
  <w:font w:name="Times New Roman;Times;serif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05392"/>
    <w:multiLevelType w:val="hybridMultilevel"/>
    <w:tmpl w:val="B0A40D7A"/>
    <w:lvl w:ilvl="0" w:tplc="C93EEF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801A8C"/>
    <w:multiLevelType w:val="hybridMultilevel"/>
    <w:tmpl w:val="975289DA"/>
    <w:lvl w:ilvl="0" w:tplc="C93EEF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A8E4BBB"/>
    <w:multiLevelType w:val="hybridMultilevel"/>
    <w:tmpl w:val="A718D930"/>
    <w:lvl w:ilvl="0" w:tplc="7104323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5751082"/>
    <w:multiLevelType w:val="hybridMultilevel"/>
    <w:tmpl w:val="4774A1B2"/>
    <w:lvl w:ilvl="0" w:tplc="07D018F2">
      <w:numFmt w:val="bullet"/>
      <w:lvlText w:val=""/>
      <w:lvlJc w:val="left"/>
      <w:pPr>
        <w:ind w:left="1069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4B362C3C"/>
    <w:multiLevelType w:val="hybridMultilevel"/>
    <w:tmpl w:val="7CF2D9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8F4573"/>
    <w:multiLevelType w:val="hybridMultilevel"/>
    <w:tmpl w:val="6A2452F8"/>
    <w:lvl w:ilvl="0" w:tplc="66E85B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1093AA1"/>
    <w:multiLevelType w:val="multilevel"/>
    <w:tmpl w:val="014C2596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79EA5350"/>
    <w:multiLevelType w:val="hybridMultilevel"/>
    <w:tmpl w:val="911A3CA8"/>
    <w:lvl w:ilvl="0" w:tplc="FC1EAD6C">
      <w:start w:val="1"/>
      <w:numFmt w:val="decimal"/>
      <w:lvlText w:val="%1"/>
      <w:lvlJc w:val="left"/>
      <w:pPr>
        <w:ind w:left="108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  <w:num w:numId="6">
    <w:abstractNumId w:val="5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62A5"/>
    <w:rsid w:val="00003550"/>
    <w:rsid w:val="000432F1"/>
    <w:rsid w:val="0004413C"/>
    <w:rsid w:val="00044348"/>
    <w:rsid w:val="00071A73"/>
    <w:rsid w:val="00087458"/>
    <w:rsid w:val="000B1459"/>
    <w:rsid w:val="000C1B9D"/>
    <w:rsid w:val="000C1F86"/>
    <w:rsid w:val="00123814"/>
    <w:rsid w:val="00126028"/>
    <w:rsid w:val="0013086E"/>
    <w:rsid w:val="001450DC"/>
    <w:rsid w:val="00165B81"/>
    <w:rsid w:val="001768F6"/>
    <w:rsid w:val="0019298E"/>
    <w:rsid w:val="00194214"/>
    <w:rsid w:val="001B7457"/>
    <w:rsid w:val="00216DA8"/>
    <w:rsid w:val="00244DC2"/>
    <w:rsid w:val="0028368E"/>
    <w:rsid w:val="002837FD"/>
    <w:rsid w:val="00285D16"/>
    <w:rsid w:val="002A4638"/>
    <w:rsid w:val="002D1F0C"/>
    <w:rsid w:val="002D47EE"/>
    <w:rsid w:val="002D5FC8"/>
    <w:rsid w:val="002D60C0"/>
    <w:rsid w:val="002E1A6D"/>
    <w:rsid w:val="002E539F"/>
    <w:rsid w:val="002F5AD3"/>
    <w:rsid w:val="002F772F"/>
    <w:rsid w:val="00334FC7"/>
    <w:rsid w:val="00374556"/>
    <w:rsid w:val="00375DFB"/>
    <w:rsid w:val="003A080B"/>
    <w:rsid w:val="003A7990"/>
    <w:rsid w:val="003B2325"/>
    <w:rsid w:val="003B3F82"/>
    <w:rsid w:val="003C6671"/>
    <w:rsid w:val="00400223"/>
    <w:rsid w:val="0040259D"/>
    <w:rsid w:val="00453C6D"/>
    <w:rsid w:val="00482FF9"/>
    <w:rsid w:val="004B220F"/>
    <w:rsid w:val="004E4CC1"/>
    <w:rsid w:val="00522905"/>
    <w:rsid w:val="00541FB1"/>
    <w:rsid w:val="0054638C"/>
    <w:rsid w:val="0056552F"/>
    <w:rsid w:val="00577C73"/>
    <w:rsid w:val="00585291"/>
    <w:rsid w:val="0059773A"/>
    <w:rsid w:val="005B61ED"/>
    <w:rsid w:val="005C31A5"/>
    <w:rsid w:val="005D104B"/>
    <w:rsid w:val="005D727F"/>
    <w:rsid w:val="005E6404"/>
    <w:rsid w:val="0060520C"/>
    <w:rsid w:val="00611C0F"/>
    <w:rsid w:val="006177A4"/>
    <w:rsid w:val="00626B1E"/>
    <w:rsid w:val="00626FAA"/>
    <w:rsid w:val="00644076"/>
    <w:rsid w:val="00661A61"/>
    <w:rsid w:val="00686022"/>
    <w:rsid w:val="006B7ADE"/>
    <w:rsid w:val="006B7BB1"/>
    <w:rsid w:val="006D060E"/>
    <w:rsid w:val="006E7C47"/>
    <w:rsid w:val="00735226"/>
    <w:rsid w:val="0075431F"/>
    <w:rsid w:val="00755352"/>
    <w:rsid w:val="00764B9D"/>
    <w:rsid w:val="00766204"/>
    <w:rsid w:val="00781C31"/>
    <w:rsid w:val="0079023F"/>
    <w:rsid w:val="007A55F9"/>
    <w:rsid w:val="007A7CAD"/>
    <w:rsid w:val="007C2862"/>
    <w:rsid w:val="007D149C"/>
    <w:rsid w:val="007E511A"/>
    <w:rsid w:val="007F074E"/>
    <w:rsid w:val="007F1452"/>
    <w:rsid w:val="00860786"/>
    <w:rsid w:val="00872A40"/>
    <w:rsid w:val="00875D18"/>
    <w:rsid w:val="008956DB"/>
    <w:rsid w:val="008960C6"/>
    <w:rsid w:val="008B05C2"/>
    <w:rsid w:val="008C3E95"/>
    <w:rsid w:val="008D024A"/>
    <w:rsid w:val="008D4BC1"/>
    <w:rsid w:val="008F597B"/>
    <w:rsid w:val="009103C1"/>
    <w:rsid w:val="00942272"/>
    <w:rsid w:val="00962AE4"/>
    <w:rsid w:val="0098414D"/>
    <w:rsid w:val="009919CA"/>
    <w:rsid w:val="00997AE9"/>
    <w:rsid w:val="009A0188"/>
    <w:rsid w:val="009C16B9"/>
    <w:rsid w:val="009D4285"/>
    <w:rsid w:val="00A02DEC"/>
    <w:rsid w:val="00A25B07"/>
    <w:rsid w:val="00A9189A"/>
    <w:rsid w:val="00AA7A34"/>
    <w:rsid w:val="00AD2652"/>
    <w:rsid w:val="00AE04F2"/>
    <w:rsid w:val="00B52465"/>
    <w:rsid w:val="00B52E84"/>
    <w:rsid w:val="00B53A80"/>
    <w:rsid w:val="00B75FBE"/>
    <w:rsid w:val="00B862C1"/>
    <w:rsid w:val="00B8748A"/>
    <w:rsid w:val="00BB6CB1"/>
    <w:rsid w:val="00BC5CA3"/>
    <w:rsid w:val="00BD6CD2"/>
    <w:rsid w:val="00BE4203"/>
    <w:rsid w:val="00BE6F25"/>
    <w:rsid w:val="00C13647"/>
    <w:rsid w:val="00C259E2"/>
    <w:rsid w:val="00C52C4F"/>
    <w:rsid w:val="00C625B6"/>
    <w:rsid w:val="00CB52D9"/>
    <w:rsid w:val="00CC1B47"/>
    <w:rsid w:val="00CD1B53"/>
    <w:rsid w:val="00CD503E"/>
    <w:rsid w:val="00D01A2E"/>
    <w:rsid w:val="00D11B76"/>
    <w:rsid w:val="00D21D5B"/>
    <w:rsid w:val="00D24ACF"/>
    <w:rsid w:val="00D32DA1"/>
    <w:rsid w:val="00D40461"/>
    <w:rsid w:val="00D479C5"/>
    <w:rsid w:val="00D57A8D"/>
    <w:rsid w:val="00D662A5"/>
    <w:rsid w:val="00D745AD"/>
    <w:rsid w:val="00D800B3"/>
    <w:rsid w:val="00D814EE"/>
    <w:rsid w:val="00D832B4"/>
    <w:rsid w:val="00D834D9"/>
    <w:rsid w:val="00D9314F"/>
    <w:rsid w:val="00D95396"/>
    <w:rsid w:val="00DA54DE"/>
    <w:rsid w:val="00DB020F"/>
    <w:rsid w:val="00DC4C01"/>
    <w:rsid w:val="00DE031F"/>
    <w:rsid w:val="00E142EB"/>
    <w:rsid w:val="00E2687C"/>
    <w:rsid w:val="00E36F3A"/>
    <w:rsid w:val="00E46138"/>
    <w:rsid w:val="00E72387"/>
    <w:rsid w:val="00E92DE9"/>
    <w:rsid w:val="00F23B36"/>
    <w:rsid w:val="00F2411A"/>
    <w:rsid w:val="00F261F6"/>
    <w:rsid w:val="00F30299"/>
    <w:rsid w:val="00F64111"/>
    <w:rsid w:val="00F73F56"/>
    <w:rsid w:val="00F831A4"/>
    <w:rsid w:val="00FA3702"/>
    <w:rsid w:val="00FC3837"/>
    <w:rsid w:val="00FF2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5A1816"/>
  <w15:docId w15:val="{3DA4AE08-E151-4217-9D1F-837069774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6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6F25"/>
  </w:style>
  <w:style w:type="paragraph" w:styleId="1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,H1 Знак"/>
    <w:basedOn w:val="a"/>
    <w:next w:val="a"/>
    <w:link w:val="10"/>
    <w:uiPriority w:val="9"/>
    <w:qFormat/>
    <w:rsid w:val="00BE6F2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aliases w:val="H2,H2 Знак"/>
    <w:basedOn w:val="a"/>
    <w:next w:val="a"/>
    <w:link w:val="20"/>
    <w:uiPriority w:val="9"/>
    <w:unhideWhenUsed/>
    <w:qFormat/>
    <w:rsid w:val="00BE6F2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3">
    <w:name w:val="heading 3"/>
    <w:aliases w:val=" Знак2,Знак2"/>
    <w:basedOn w:val="a"/>
    <w:next w:val="a"/>
    <w:link w:val="30"/>
    <w:uiPriority w:val="9"/>
    <w:unhideWhenUsed/>
    <w:qFormat/>
    <w:rsid w:val="00BE6F2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E6F2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BE6F25"/>
    <w:pPr>
      <w:keepNext/>
      <w:outlineLvl w:val="4"/>
    </w:pPr>
    <w:rPr>
      <w:rFonts w:eastAsia="Times New Roman"/>
      <w:b/>
      <w:i/>
      <w:szCs w:val="26"/>
    </w:rPr>
  </w:style>
  <w:style w:type="paragraph" w:styleId="6">
    <w:name w:val="heading 6"/>
    <w:basedOn w:val="a"/>
    <w:next w:val="a"/>
    <w:link w:val="60"/>
    <w:uiPriority w:val="9"/>
    <w:unhideWhenUsed/>
    <w:qFormat/>
    <w:rsid w:val="00374556"/>
    <w:pPr>
      <w:keepNext/>
      <w:spacing w:line="360" w:lineRule="auto"/>
      <w:ind w:firstLine="567"/>
      <w:jc w:val="left"/>
      <w:outlineLvl w:val="5"/>
    </w:pPr>
    <w:rPr>
      <w:i/>
    </w:rPr>
  </w:style>
  <w:style w:type="paragraph" w:styleId="7">
    <w:name w:val="heading 7"/>
    <w:basedOn w:val="a"/>
    <w:next w:val="a"/>
    <w:link w:val="70"/>
    <w:qFormat/>
    <w:rsid w:val="00BE6F25"/>
    <w:pPr>
      <w:tabs>
        <w:tab w:val="num" w:pos="3469"/>
      </w:tabs>
      <w:spacing w:before="240" w:after="60"/>
      <w:ind w:left="3469" w:hanging="1296"/>
      <w:outlineLvl w:val="6"/>
    </w:pPr>
    <w:rPr>
      <w:rFonts w:eastAsia="Times New Roman"/>
    </w:rPr>
  </w:style>
  <w:style w:type="paragraph" w:styleId="8">
    <w:name w:val="heading 8"/>
    <w:basedOn w:val="a"/>
    <w:next w:val="a"/>
    <w:link w:val="80"/>
    <w:uiPriority w:val="9"/>
    <w:unhideWhenUsed/>
    <w:qFormat/>
    <w:rsid w:val="00374556"/>
    <w:pPr>
      <w:keepNext/>
      <w:spacing w:line="360" w:lineRule="auto"/>
      <w:ind w:firstLine="0"/>
      <w:jc w:val="left"/>
      <w:outlineLvl w:val="7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mes12">
    <w:name w:val="Times 12"/>
    <w:basedOn w:val="a"/>
    <w:uiPriority w:val="99"/>
    <w:qFormat/>
    <w:rsid w:val="00BE6F25"/>
    <w:pPr>
      <w:overflowPunct w:val="0"/>
      <w:autoSpaceDE w:val="0"/>
      <w:autoSpaceDN w:val="0"/>
      <w:adjustRightInd w:val="0"/>
      <w:ind w:firstLine="567"/>
    </w:pPr>
    <w:rPr>
      <w:rFonts w:eastAsia="Times New Roman"/>
      <w:bCs/>
    </w:rPr>
  </w:style>
  <w:style w:type="character" w:customStyle="1" w:styleId="10">
    <w:name w:val="Заголовок 1 Знак"/>
    <w:aliases w:val="Document Header1 Знак,H1 Знак1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basedOn w:val="a0"/>
    <w:link w:val="1"/>
    <w:uiPriority w:val="9"/>
    <w:rsid w:val="00BE6F2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aliases w:val="H2 Знак1,H2 Знак Знак"/>
    <w:basedOn w:val="a0"/>
    <w:link w:val="2"/>
    <w:uiPriority w:val="9"/>
    <w:rsid w:val="00BE6F2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aliases w:val=" Знак2 Знак,Знак2 Знак"/>
    <w:basedOn w:val="a0"/>
    <w:link w:val="3"/>
    <w:uiPriority w:val="9"/>
    <w:rsid w:val="00BE6F25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BE6F25"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BE6F25"/>
    <w:rPr>
      <w:rFonts w:eastAsia="Times New Roman"/>
      <w:b/>
      <w:i/>
      <w:sz w:val="26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BE6F25"/>
    <w:rPr>
      <w:rFonts w:eastAsia="Times New Roman"/>
      <w:lang w:eastAsia="ru-RU"/>
    </w:rPr>
  </w:style>
  <w:style w:type="paragraph" w:styleId="a3">
    <w:name w:val="List Paragraph"/>
    <w:basedOn w:val="a"/>
    <w:uiPriority w:val="34"/>
    <w:qFormat/>
    <w:rsid w:val="00BE6F25"/>
    <w:pPr>
      <w:ind w:left="720"/>
      <w:contextualSpacing/>
    </w:pPr>
    <w:rPr>
      <w:rFonts w:eastAsia="Times New Roman"/>
    </w:rPr>
  </w:style>
  <w:style w:type="paragraph" w:styleId="a4">
    <w:name w:val="TOC Heading"/>
    <w:basedOn w:val="1"/>
    <w:next w:val="a"/>
    <w:uiPriority w:val="39"/>
    <w:semiHidden/>
    <w:unhideWhenUsed/>
    <w:qFormat/>
    <w:rsid w:val="00BE6F25"/>
    <w:pPr>
      <w:spacing w:line="276" w:lineRule="auto"/>
      <w:outlineLvl w:val="9"/>
    </w:pPr>
  </w:style>
  <w:style w:type="character" w:customStyle="1" w:styleId="60">
    <w:name w:val="Заголовок 6 Знак"/>
    <w:basedOn w:val="a0"/>
    <w:link w:val="6"/>
    <w:uiPriority w:val="9"/>
    <w:rsid w:val="00374556"/>
    <w:rPr>
      <w:i/>
    </w:rPr>
  </w:style>
  <w:style w:type="table" w:styleId="a5">
    <w:name w:val="Table Grid"/>
    <w:basedOn w:val="a1"/>
    <w:uiPriority w:val="59"/>
    <w:rsid w:val="003745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0">
    <w:name w:val="Заголовок 8 Знак"/>
    <w:basedOn w:val="a0"/>
    <w:link w:val="8"/>
    <w:uiPriority w:val="9"/>
    <w:rsid w:val="00374556"/>
    <w:rPr>
      <w:b/>
      <w:bCs/>
    </w:rPr>
  </w:style>
  <w:style w:type="paragraph" w:styleId="a6">
    <w:name w:val="Body Text Indent"/>
    <w:basedOn w:val="a"/>
    <w:link w:val="a7"/>
    <w:rsid w:val="002E1A6D"/>
    <w:pPr>
      <w:spacing w:after="120"/>
      <w:ind w:left="283" w:firstLine="0"/>
      <w:jc w:val="left"/>
    </w:pPr>
    <w:rPr>
      <w:rFonts w:eastAsia="Times New Roman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2E1A6D"/>
    <w:rPr>
      <w:rFonts w:eastAsia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2E1A6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E1A6D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997AE9"/>
    <w:rPr>
      <w:color w:val="0563C1"/>
      <w:u w:val="single"/>
    </w:rPr>
  </w:style>
  <w:style w:type="character" w:styleId="ab">
    <w:name w:val="Strong"/>
    <w:basedOn w:val="a0"/>
    <w:uiPriority w:val="22"/>
    <w:qFormat/>
    <w:rsid w:val="00781C31"/>
    <w:rPr>
      <w:b/>
      <w:bCs/>
    </w:rPr>
  </w:style>
  <w:style w:type="character" w:customStyle="1" w:styleId="copytarget">
    <w:name w:val="copy_target"/>
    <w:basedOn w:val="a0"/>
    <w:rsid w:val="00781C31"/>
  </w:style>
  <w:style w:type="character" w:styleId="ac">
    <w:name w:val="Emphasis"/>
    <w:uiPriority w:val="20"/>
    <w:qFormat/>
    <w:rsid w:val="00962AE4"/>
    <w:rPr>
      <w:rFonts w:cs="Times New Roman"/>
      <w:i/>
      <w:iCs/>
    </w:rPr>
  </w:style>
  <w:style w:type="character" w:customStyle="1" w:styleId="21">
    <w:name w:val="Основной текст с отступом 2 Знак"/>
    <w:link w:val="22"/>
    <w:uiPriority w:val="99"/>
    <w:semiHidden/>
    <w:qFormat/>
    <w:locked/>
    <w:rsid w:val="00DC4C01"/>
  </w:style>
  <w:style w:type="paragraph" w:styleId="22">
    <w:name w:val="Body Text Indent 2"/>
    <w:basedOn w:val="a"/>
    <w:link w:val="21"/>
    <w:uiPriority w:val="99"/>
    <w:semiHidden/>
    <w:qFormat/>
    <w:rsid w:val="00DC4C01"/>
    <w:pPr>
      <w:spacing w:after="120" w:line="480" w:lineRule="auto"/>
      <w:ind w:left="283" w:firstLine="0"/>
      <w:jc w:val="left"/>
    </w:pPr>
  </w:style>
  <w:style w:type="character" w:customStyle="1" w:styleId="210">
    <w:name w:val="Основной текст с отступом 2 Знак1"/>
    <w:basedOn w:val="a0"/>
    <w:uiPriority w:val="99"/>
    <w:semiHidden/>
    <w:rsid w:val="00DC4C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65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5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0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9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9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4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7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0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ot-online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ender.lot-online.ru/" TargetMode="External"/><Relationship Id="rId5" Type="http://schemas.openxmlformats.org/officeDocument/2006/relationships/hyperlink" Target="mailto:%3D%3Fkoi8-r%3FQ%3F%3DE1%3DCB%3DC9%3DCD%3DCF%3DD7%3DC1_%3F%3D%20%3D%3Fkoi8-r%3FQ%3F%3DED%3DC1%3DD2%3DC9%3DCE%3DC1_%3F%3D%20%3D%3Fkoi8-r%3FQ%3F%3DF3%3DC5%3DD2%3DC7%3DC5%3DC5%3DD7%3DCE%3DC1%3F%3D%20%3Cm.akimova@volga.rt.ru%3E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435</TotalTime>
  <Pages>2</Pages>
  <Words>467</Words>
  <Characters>2667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Акимова Марина Сергеевна</cp:lastModifiedBy>
  <cp:revision>96</cp:revision>
  <cp:lastPrinted>2016-01-27T11:22:00Z</cp:lastPrinted>
  <dcterms:created xsi:type="dcterms:W3CDTF">2022-07-29T10:35:00Z</dcterms:created>
  <dcterms:modified xsi:type="dcterms:W3CDTF">2026-10-01T07:16:00Z</dcterms:modified>
</cp:coreProperties>
</file>