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579" w:rsidRPr="00895124" w:rsidRDefault="009A7579" w:rsidP="009A7579">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rsidR="009A7579" w:rsidRDefault="009A7579" w:rsidP="009A7579">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rsidR="009A7579" w:rsidRPr="00895124" w:rsidRDefault="009A7579" w:rsidP="009A7579">
      <w:pPr>
        <w:spacing w:after="0" w:line="240" w:lineRule="auto"/>
        <w:jc w:val="center"/>
        <w:rPr>
          <w:rFonts w:ascii="Times New Roman" w:eastAsia="Times New Roman" w:hAnsi="Times New Roman" w:cs="Times New Roman"/>
          <w:b/>
          <w:bCs/>
          <w:iCs/>
          <w:sz w:val="28"/>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915001" w:rsidRPr="00895124" w:rsidTr="00915001">
        <w:trPr>
          <w:trHeight w:val="20"/>
          <w:tblHeader/>
        </w:trPr>
        <w:tc>
          <w:tcPr>
            <w:tcW w:w="4390" w:type="dxa"/>
            <w:vAlign w:val="center"/>
          </w:tcPr>
          <w:p w:rsidR="00915001" w:rsidRPr="00895124" w:rsidRDefault="00915001" w:rsidP="00BB0912">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4961" w:type="dxa"/>
            <w:vAlign w:val="center"/>
          </w:tcPr>
          <w:p w:rsidR="00915001" w:rsidRPr="00895124" w:rsidRDefault="00915001" w:rsidP="00BB0912">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915001" w:rsidRPr="00895124" w:rsidTr="00915001">
        <w:trPr>
          <w:trHeight w:val="20"/>
        </w:trPr>
        <w:tc>
          <w:tcPr>
            <w:tcW w:w="4390" w:type="dxa"/>
          </w:tcPr>
          <w:p w:rsidR="00915001" w:rsidRPr="00895124" w:rsidRDefault="00915001" w:rsidP="00BB0912">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4961" w:type="dxa"/>
          </w:tcPr>
          <w:p w:rsidR="00915001" w:rsidRPr="00A374F9" w:rsidRDefault="00915001" w:rsidP="00BB0912">
            <w:pPr>
              <w:tabs>
                <w:tab w:val="right" w:pos="9354"/>
              </w:tabs>
              <w:spacing w:after="0" w:line="240" w:lineRule="auto"/>
              <w:rPr>
                <w:rFonts w:ascii="Times New Roman" w:eastAsia="Times New Roman" w:hAnsi="Times New Roman" w:cs="Times New Roman"/>
                <w:sz w:val="24"/>
                <w:szCs w:val="24"/>
                <w:lang w:eastAsia="ru-RU"/>
              </w:rPr>
            </w:pPr>
            <w:r w:rsidRPr="00A374F9">
              <w:rPr>
                <w:rFonts w:ascii="Times New Roman" w:eastAsia="Times New Roman" w:hAnsi="Times New Roman" w:cs="Times New Roman"/>
                <w:sz w:val="24"/>
                <w:szCs w:val="24"/>
                <w:lang w:eastAsia="ru-RU"/>
              </w:rPr>
              <w:t>УФПС Тамбовской области</w:t>
            </w:r>
          </w:p>
        </w:tc>
      </w:tr>
      <w:tr w:rsidR="00915001" w:rsidRPr="00895124" w:rsidTr="00915001">
        <w:trPr>
          <w:trHeight w:val="20"/>
        </w:trPr>
        <w:tc>
          <w:tcPr>
            <w:tcW w:w="4390" w:type="dxa"/>
          </w:tcPr>
          <w:p w:rsidR="00915001" w:rsidRPr="00895124" w:rsidRDefault="00915001" w:rsidP="00BB0912">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4961" w:type="dxa"/>
          </w:tcPr>
          <w:p w:rsidR="00915001" w:rsidRPr="00A374F9" w:rsidRDefault="00915001" w:rsidP="00BB0912">
            <w:pPr>
              <w:tabs>
                <w:tab w:val="right" w:pos="9354"/>
              </w:tabs>
              <w:spacing w:after="0" w:line="240" w:lineRule="auto"/>
              <w:rPr>
                <w:rFonts w:ascii="Times New Roman" w:eastAsia="Times New Roman" w:hAnsi="Times New Roman" w:cs="Times New Roman"/>
                <w:sz w:val="24"/>
                <w:szCs w:val="24"/>
                <w:lang w:eastAsia="ru-RU"/>
              </w:rPr>
            </w:pPr>
            <w:r w:rsidRPr="00A374F9">
              <w:rPr>
                <w:rFonts w:ascii="Times New Roman" w:eastAsia="Times New Roman" w:hAnsi="Times New Roman" w:cs="Times New Roman"/>
                <w:sz w:val="24"/>
                <w:szCs w:val="24"/>
                <w:lang w:eastAsia="ru-RU"/>
              </w:rPr>
              <w:t>г. Москва</w:t>
            </w:r>
          </w:p>
        </w:tc>
      </w:tr>
      <w:tr w:rsidR="00915001" w:rsidRPr="00895124" w:rsidTr="00915001">
        <w:trPr>
          <w:trHeight w:val="20"/>
        </w:trPr>
        <w:tc>
          <w:tcPr>
            <w:tcW w:w="4390" w:type="dxa"/>
          </w:tcPr>
          <w:p w:rsidR="00915001" w:rsidRPr="00895124" w:rsidRDefault="00915001" w:rsidP="00BB0912">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4961" w:type="dxa"/>
          </w:tcPr>
          <w:p w:rsidR="00915001" w:rsidRPr="00A374F9" w:rsidRDefault="00915001" w:rsidP="00BB0912">
            <w:pPr>
              <w:tabs>
                <w:tab w:val="right" w:pos="9354"/>
              </w:tabs>
              <w:spacing w:after="0" w:line="240" w:lineRule="auto"/>
              <w:rPr>
                <w:rFonts w:ascii="Times New Roman" w:eastAsia="Times New Roman" w:hAnsi="Times New Roman" w:cs="Times New Roman"/>
                <w:sz w:val="24"/>
                <w:szCs w:val="24"/>
                <w:lang w:eastAsia="ru-RU"/>
              </w:rPr>
            </w:pPr>
            <w:r w:rsidRPr="00A374F9">
              <w:rPr>
                <w:rFonts w:ascii="Times New Roman" w:eastAsia="Times New Roman" w:hAnsi="Times New Roman" w:cs="Times New Roman"/>
                <w:sz w:val="24"/>
                <w:szCs w:val="24"/>
                <w:lang w:eastAsia="ru-RU"/>
              </w:rPr>
              <w:t>УФПС г. Москвы</w:t>
            </w:r>
          </w:p>
        </w:tc>
      </w:tr>
      <w:tr w:rsidR="00AA5FC1" w:rsidRPr="00895124" w:rsidTr="00915001">
        <w:trPr>
          <w:trHeight w:val="20"/>
        </w:trPr>
        <w:tc>
          <w:tcPr>
            <w:tcW w:w="4390" w:type="dxa"/>
          </w:tcPr>
          <w:p w:rsidR="00AA5FC1" w:rsidRPr="00895124" w:rsidRDefault="00AA5FC1" w:rsidP="00AA5FC1">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4961" w:type="dxa"/>
          </w:tcPr>
          <w:p w:rsidR="00AA5FC1" w:rsidRDefault="00AA5FC1" w:rsidP="00AA5FC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Асатрян Ирина Алексеевна</w:t>
            </w:r>
          </w:p>
          <w:p w:rsidR="00AA5FC1" w:rsidRDefault="00AA5FC1" w:rsidP="00AA5FC1">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8(499) 550-55-77</w:t>
            </w:r>
            <w:r>
              <w:rPr>
                <w:rFonts w:ascii="Times New Roman" w:eastAsia="Times New Roman" w:hAnsi="Times New Roman" w:cs="Times New Roman"/>
                <w:color w:val="000000"/>
                <w:sz w:val="24"/>
                <w:szCs w:val="24"/>
                <w:lang w:eastAsia="ru-RU"/>
              </w:rPr>
              <w:t xml:space="preserve"> </w:t>
            </w:r>
          </w:p>
          <w:p w:rsidR="00AA5FC1" w:rsidRPr="00467BC4" w:rsidRDefault="00AA5FC1" w:rsidP="00AA5FC1">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color w:val="000000"/>
                <w:sz w:val="24"/>
                <w:szCs w:val="24"/>
                <w:lang w:eastAsia="ru-RU"/>
              </w:rPr>
              <w:t>Irina.Asatryan@russianpost.ru</w:t>
            </w:r>
          </w:p>
        </w:tc>
      </w:tr>
      <w:tr w:rsidR="00AA5FC1" w:rsidRPr="00895124" w:rsidTr="00915001">
        <w:trPr>
          <w:trHeight w:val="1214"/>
        </w:trPr>
        <w:tc>
          <w:tcPr>
            <w:tcW w:w="4390" w:type="dxa"/>
            <w:shd w:val="clear" w:color="auto" w:fill="auto"/>
          </w:tcPr>
          <w:p w:rsidR="00AA5FC1" w:rsidRPr="00895124" w:rsidRDefault="00AA5FC1" w:rsidP="00AA5FC1">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4961" w:type="dxa"/>
            <w:shd w:val="clear" w:color="auto" w:fill="auto"/>
          </w:tcPr>
          <w:p w:rsidR="00AA5FC1" w:rsidRPr="00467BC4" w:rsidRDefault="00AA5FC1" w:rsidP="00AA5FC1">
            <w:pPr>
              <w:tabs>
                <w:tab w:val="right" w:pos="9354"/>
              </w:tabs>
              <w:spacing w:after="0" w:line="240" w:lineRule="auto"/>
              <w:rPr>
                <w:rFonts w:ascii="Times New Roman" w:eastAsia="Times New Roman" w:hAnsi="Times New Roman" w:cs="Times New Roman"/>
                <w:i/>
                <w:color w:val="0563C1" w:themeColor="hyperlink"/>
                <w:sz w:val="24"/>
                <w:szCs w:val="24"/>
                <w:u w:val="single"/>
                <w:lang w:eastAsia="ru-RU"/>
              </w:rPr>
            </w:pPr>
            <w:r w:rsidRPr="00EF25EB">
              <w:rPr>
                <w:rFonts w:ascii="Times New Roman" w:eastAsia="Times New Roman" w:hAnsi="Times New Roman" w:cs="Times New Roman"/>
                <w:sz w:val="24"/>
                <w:szCs w:val="24"/>
                <w:lang w:eastAsia="ru-RU"/>
              </w:rPr>
              <w:t>https://tender.lot-online.ru/</w:t>
            </w:r>
          </w:p>
        </w:tc>
      </w:tr>
      <w:tr w:rsidR="00915001" w:rsidRPr="00895124" w:rsidTr="00BB0912">
        <w:trPr>
          <w:trHeight w:val="338"/>
        </w:trPr>
        <w:tc>
          <w:tcPr>
            <w:tcW w:w="9351" w:type="dxa"/>
            <w:gridSpan w:val="2"/>
            <w:shd w:val="clear" w:color="auto" w:fill="auto"/>
          </w:tcPr>
          <w:p w:rsidR="00915001" w:rsidRPr="00895124" w:rsidRDefault="00915001" w:rsidP="00915001">
            <w:pPr>
              <w:tabs>
                <w:tab w:val="right" w:pos="9354"/>
              </w:tabs>
              <w:spacing w:after="0" w:line="240" w:lineRule="auto"/>
              <w:jc w:val="center"/>
              <w:rPr>
                <w:rFonts w:ascii="Times New Roman" w:eastAsia="Times New Roman" w:hAnsi="Times New Roman" w:cs="Times New Roman"/>
                <w:i/>
                <w:sz w:val="24"/>
                <w:szCs w:val="24"/>
                <w:lang w:eastAsia="ru-RU"/>
              </w:rPr>
            </w:pPr>
            <w:r w:rsidRPr="00E25575">
              <w:rPr>
                <w:rFonts w:ascii="Times New Roman" w:eastAsia="Times New Roman" w:hAnsi="Times New Roman" w:cs="Times New Roman"/>
                <w:b/>
                <w:iCs/>
                <w:sz w:val="24"/>
                <w:szCs w:val="24"/>
                <w:lang w:eastAsia="ru-RU"/>
              </w:rPr>
              <w:t>Порядок проведения процедуры</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4961" w:type="dxa"/>
          </w:tcPr>
          <w:p w:rsidR="00D35A59" w:rsidRPr="00D35A59" w:rsidRDefault="00AA5FC1" w:rsidP="00D35A59">
            <w:pPr>
              <w:tabs>
                <w:tab w:val="right" w:pos="9354"/>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 (пять) рабочих дней</w:t>
            </w:r>
          </w:p>
        </w:tc>
      </w:tr>
      <w:tr w:rsidR="00D35A59" w:rsidRPr="00895124" w:rsidTr="00BB0912">
        <w:trPr>
          <w:trHeight w:val="20"/>
        </w:trPr>
        <w:tc>
          <w:tcPr>
            <w:tcW w:w="9351" w:type="dxa"/>
            <w:gridSpan w:val="2"/>
          </w:tcPr>
          <w:p w:rsidR="00D35A59" w:rsidRPr="00915001" w:rsidRDefault="00D35A59" w:rsidP="00D35A59">
            <w:pPr>
              <w:tabs>
                <w:tab w:val="right" w:pos="9354"/>
              </w:tabs>
              <w:spacing w:after="0" w:line="240" w:lineRule="auto"/>
              <w:jc w:val="center"/>
              <w:rPr>
                <w:rFonts w:ascii="Times New Roman" w:eastAsia="Times New Roman" w:hAnsi="Times New Roman" w:cs="Times New Roman"/>
                <w:i/>
                <w:sz w:val="24"/>
                <w:szCs w:val="24"/>
                <w:lang w:eastAsia="ru-RU"/>
              </w:rPr>
            </w:pPr>
            <w:r w:rsidRPr="00E25575">
              <w:rPr>
                <w:rFonts w:ascii="Times New Roman" w:eastAsia="Times New Roman" w:hAnsi="Times New Roman" w:cs="Times New Roman"/>
                <w:b/>
                <w:iCs/>
                <w:sz w:val="24"/>
                <w:szCs w:val="24"/>
                <w:lang w:eastAsia="ru-RU"/>
              </w:rPr>
              <w:t>Описание закупки</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4961" w:type="dxa"/>
          </w:tcPr>
          <w:p w:rsidR="00D35A59" w:rsidRPr="00A374F9" w:rsidRDefault="00D35A59" w:rsidP="00D35A59">
            <w:pPr>
              <w:tabs>
                <w:tab w:val="right" w:pos="9354"/>
              </w:tabs>
              <w:spacing w:after="0" w:line="240" w:lineRule="auto"/>
              <w:rPr>
                <w:rFonts w:ascii="Times New Roman" w:eastAsia="Times New Roman" w:hAnsi="Times New Roman" w:cs="Times New Roman"/>
                <w:sz w:val="24"/>
                <w:szCs w:val="24"/>
                <w:lang w:eastAsia="ru-RU"/>
              </w:rPr>
            </w:pPr>
            <w:r w:rsidRPr="00A374F9">
              <w:rPr>
                <w:rFonts w:ascii="Times New Roman" w:eastAsia="Times New Roman" w:hAnsi="Times New Roman" w:cs="Times New Roman"/>
                <w:sz w:val="24"/>
                <w:szCs w:val="24"/>
                <w:lang w:eastAsia="ru-RU"/>
              </w:rPr>
              <w:t>Поставка автомобильных зимних шин для нужд УФПС Тамбовской области</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w:t>
            </w:r>
            <w:r>
              <w:rPr>
                <w:rFonts w:ascii="Times New Roman" w:eastAsia="Times New Roman" w:hAnsi="Times New Roman" w:cs="Times New Roman"/>
                <w:b/>
                <w:sz w:val="24"/>
                <w:szCs w:val="24"/>
                <w:lang w:eastAsia="ru-RU"/>
              </w:rPr>
              <w:t>оказываемых услуг</w:t>
            </w:r>
            <w:r w:rsidRPr="00895124">
              <w:rPr>
                <w:rFonts w:ascii="Times New Roman" w:eastAsia="Times New Roman" w:hAnsi="Times New Roman" w:cs="Times New Roman"/>
                <w:b/>
                <w:sz w:val="24"/>
                <w:szCs w:val="24"/>
                <w:lang w:eastAsia="ru-RU"/>
              </w:rPr>
              <w:t xml:space="preserve"> </w:t>
            </w:r>
          </w:p>
        </w:tc>
        <w:tc>
          <w:tcPr>
            <w:tcW w:w="4961" w:type="dxa"/>
          </w:tcPr>
          <w:p w:rsidR="00D35A59" w:rsidRPr="00D35A59" w:rsidRDefault="00D35A59" w:rsidP="00D35A59">
            <w:pPr>
              <w:spacing w:after="0" w:line="240" w:lineRule="auto"/>
              <w:jc w:val="both"/>
              <w:rPr>
                <w:rFonts w:ascii="Times New Roman" w:eastAsia="Times New Roman" w:hAnsi="Times New Roman" w:cs="Times New Roman"/>
                <w:bCs/>
                <w:iCs/>
                <w:sz w:val="24"/>
                <w:szCs w:val="24"/>
                <w:lang w:eastAsia="ru-RU"/>
              </w:rPr>
            </w:pPr>
            <w:r w:rsidRPr="003E363E">
              <w:rPr>
                <w:rFonts w:ascii="Times New Roman" w:eastAsia="Times New Roman" w:hAnsi="Times New Roman" w:cs="Times New Roman"/>
                <w:sz w:val="24"/>
                <w:szCs w:val="24"/>
                <w:lang w:eastAsia="ru-RU"/>
              </w:rPr>
              <w:t xml:space="preserve">Согласно приложению № </w:t>
            </w:r>
            <w:r>
              <w:rPr>
                <w:rFonts w:ascii="Times New Roman" w:eastAsia="Times New Roman" w:hAnsi="Times New Roman" w:cs="Times New Roman"/>
                <w:sz w:val="24"/>
                <w:szCs w:val="24"/>
                <w:lang w:eastAsia="ru-RU"/>
              </w:rPr>
              <w:t>2</w:t>
            </w:r>
            <w:r w:rsidRPr="003E363E">
              <w:rPr>
                <w:rFonts w:ascii="Times New Roman" w:eastAsia="Times New Roman" w:hAnsi="Times New Roman" w:cs="Times New Roman"/>
                <w:sz w:val="24"/>
                <w:szCs w:val="24"/>
                <w:lang w:eastAsia="ru-RU"/>
              </w:rPr>
              <w:t xml:space="preserve"> к </w:t>
            </w:r>
            <w:r>
              <w:rPr>
                <w:rFonts w:ascii="Times New Roman" w:eastAsia="Times New Roman" w:hAnsi="Times New Roman" w:cs="Times New Roman"/>
                <w:bCs/>
                <w:iCs/>
                <w:sz w:val="24"/>
                <w:szCs w:val="24"/>
                <w:lang w:eastAsia="ru-RU"/>
              </w:rPr>
              <w:t>и</w:t>
            </w:r>
            <w:r w:rsidRPr="003E363E">
              <w:rPr>
                <w:rFonts w:ascii="Times New Roman" w:eastAsia="Times New Roman" w:hAnsi="Times New Roman" w:cs="Times New Roman"/>
                <w:bCs/>
                <w:iCs/>
                <w:sz w:val="24"/>
                <w:szCs w:val="24"/>
                <w:lang w:eastAsia="ru-RU"/>
              </w:rPr>
              <w:t>нформации</w:t>
            </w:r>
            <w:r>
              <w:rPr>
                <w:rFonts w:ascii="Times New Roman" w:eastAsia="Times New Roman" w:hAnsi="Times New Roman" w:cs="Times New Roman"/>
                <w:bCs/>
                <w:iCs/>
                <w:sz w:val="24"/>
                <w:szCs w:val="24"/>
                <w:lang w:eastAsia="ru-RU"/>
              </w:rPr>
              <w:t xml:space="preserve"> о товарах, работах, услугах </w:t>
            </w:r>
            <w:r w:rsidRPr="003E363E">
              <w:rPr>
                <w:rFonts w:ascii="Times New Roman" w:eastAsia="Times New Roman" w:hAnsi="Times New Roman" w:cs="Times New Roman"/>
                <w:bCs/>
                <w:iCs/>
                <w:sz w:val="24"/>
                <w:szCs w:val="24"/>
                <w:lang w:eastAsia="ru-RU"/>
              </w:rPr>
              <w:t>для проведения закупки способом ЭМ СМСП</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4961" w:type="dxa"/>
          </w:tcPr>
          <w:p w:rsidR="00F20CA8" w:rsidRDefault="00F20CA8" w:rsidP="00F20CA8">
            <w:pPr>
              <w:spacing w:after="0" w:line="240" w:lineRule="auto"/>
              <w:jc w:val="both"/>
              <w:rPr>
                <w:rFonts w:ascii="Times New Roman" w:eastAsia="Times New Roman" w:hAnsi="Times New Roman" w:cs="Times New Roman"/>
                <w:color w:val="000000"/>
                <w:sz w:val="24"/>
                <w:szCs w:val="24"/>
                <w:lang w:eastAsia="ru-RU"/>
              </w:rPr>
            </w:pPr>
            <w:r w:rsidRPr="00F20CA8">
              <w:rPr>
                <w:rFonts w:ascii="Times New Roman" w:eastAsia="Times New Roman" w:hAnsi="Times New Roman" w:cs="Times New Roman"/>
                <w:color w:val="000000"/>
                <w:sz w:val="24"/>
                <w:szCs w:val="24"/>
                <w:lang w:eastAsia="ru-RU"/>
              </w:rPr>
              <w:t>В соответствии с постановлением Правительства Российской</w:t>
            </w:r>
            <w:r>
              <w:rPr>
                <w:rFonts w:ascii="Times New Roman" w:eastAsia="Times New Roman" w:hAnsi="Times New Roman" w:cs="Times New Roman"/>
                <w:color w:val="000000"/>
                <w:sz w:val="24"/>
                <w:szCs w:val="24"/>
                <w:lang w:eastAsia="ru-RU"/>
              </w:rPr>
              <w:t xml:space="preserve"> Федерации от 23.12.2024 № 1875 «О мерах по </w:t>
            </w:r>
            <w:r w:rsidRPr="00F20CA8">
              <w:rPr>
                <w:rFonts w:ascii="Times New Roman" w:eastAsia="Times New Roman" w:hAnsi="Times New Roman" w:cs="Times New Roman"/>
                <w:color w:val="000000"/>
                <w:sz w:val="24"/>
                <w:szCs w:val="24"/>
                <w:lang w:eastAsia="ru-RU"/>
              </w:rPr>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и Положением о закупке товаров, работ, услуг для нужд АО «Почта России» при проведении закупки устанавливается:</w:t>
            </w:r>
          </w:p>
          <w:p w:rsidR="00F20CA8" w:rsidRDefault="00F20CA8" w:rsidP="00F20CA8">
            <w:pPr>
              <w:spacing w:after="0" w:line="240" w:lineRule="auto"/>
              <w:jc w:val="both"/>
              <w:rPr>
                <w:rFonts w:ascii="Times New Roman" w:eastAsia="Times New Roman" w:hAnsi="Times New Roman" w:cs="Times New Roman"/>
                <w:color w:val="000000"/>
                <w:sz w:val="24"/>
                <w:szCs w:val="24"/>
                <w:lang w:eastAsia="ru-RU"/>
              </w:rPr>
            </w:pPr>
          </w:p>
          <w:p w:rsidR="00D35A59" w:rsidRPr="00915001" w:rsidRDefault="00D35A59" w:rsidP="00F20CA8">
            <w:pPr>
              <w:spacing w:line="240" w:lineRule="auto"/>
              <w:jc w:val="both"/>
              <w:rPr>
                <w:rFonts w:ascii="Times New Roman" w:eastAsia="Times New Roman" w:hAnsi="Times New Roman" w:cs="Times New Roman"/>
                <w:sz w:val="24"/>
                <w:szCs w:val="24"/>
              </w:rPr>
            </w:pPr>
            <w:r w:rsidRPr="00AA5FC1">
              <w:rPr>
                <w:rFonts w:ascii="Times New Roman" w:eastAsia="Times New Roman" w:hAnsi="Times New Roman" w:cs="Times New Roman"/>
                <w:b/>
                <w:color w:val="000000"/>
                <w:sz w:val="24"/>
                <w:szCs w:val="24"/>
                <w:lang w:eastAsia="ru-RU"/>
              </w:rPr>
              <w:t>ЗАПРЕТ</w:t>
            </w:r>
            <w:r w:rsidRPr="00895124">
              <w:rPr>
                <w:rFonts w:ascii="Times New Roman" w:eastAsia="Times New Roman" w:hAnsi="Times New Roman" w:cs="Times New Roman"/>
                <w:color w:val="000000"/>
                <w:sz w:val="24"/>
                <w:szCs w:val="24"/>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D35A59" w:rsidRPr="00895124" w:rsidRDefault="00D35A59" w:rsidP="00F20CA8">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Порядок и условия применения «защитных» мер</w:t>
            </w:r>
            <w:r w:rsidRPr="00895124">
              <w:rPr>
                <w:rFonts w:ascii="Times New Roman" w:eastAsia="Times New Roman" w:hAnsi="Times New Roman" w:cs="Times New Roman"/>
                <w:sz w:val="24"/>
                <w:szCs w:val="24"/>
              </w:rPr>
              <w:t xml:space="preserve"> национального режима при осуществлении закупки установлены приложением к настоящей информации о </w:t>
            </w:r>
            <w:r w:rsidRPr="00895124">
              <w:rPr>
                <w:rFonts w:ascii="Times New Roman" w:eastAsia="Times New Roman" w:hAnsi="Times New Roman" w:cs="Times New Roman"/>
                <w:sz w:val="24"/>
                <w:szCs w:val="24"/>
              </w:rPr>
              <w:lastRenderedPageBreak/>
              <w:t>товарах, работах, услугах, для проведения закупки, способом ЭМ СМСП.</w:t>
            </w:r>
          </w:p>
          <w:p w:rsidR="00D35A59" w:rsidRPr="00895124" w:rsidRDefault="00D35A59" w:rsidP="00F20CA8">
            <w:pPr>
              <w:spacing w:line="240" w:lineRule="auto"/>
              <w:jc w:val="both"/>
              <w:rPr>
                <w:rFonts w:ascii="Times New Roman" w:eastAsia="Times New Roman" w:hAnsi="Times New Roman" w:cs="Times New Roman"/>
                <w:sz w:val="24"/>
                <w:szCs w:val="24"/>
              </w:rPr>
            </w:pPr>
            <w:r w:rsidRPr="00895124">
              <w:rPr>
                <w:rFonts w:ascii="Times New Roman" w:eastAsia="Times New Roman" w:hAnsi="Times New Roman" w:cs="Times New Roman"/>
                <w:sz w:val="24"/>
                <w:szCs w:val="24"/>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p w:rsidR="00D35A59" w:rsidRPr="00895124" w:rsidRDefault="00D35A59" w:rsidP="00F20CA8">
            <w:pPr>
              <w:tabs>
                <w:tab w:val="right" w:pos="9354"/>
              </w:tabs>
              <w:spacing w:after="0" w:line="240" w:lineRule="auto"/>
              <w:jc w:val="both"/>
              <w:rPr>
                <w:rFonts w:ascii="Times New Roman" w:eastAsia="Times New Roman" w:hAnsi="Times New Roman" w:cs="Times New Roman"/>
                <w:i/>
                <w:sz w:val="24"/>
                <w:szCs w:val="24"/>
                <w:lang w:eastAsia="ru-RU"/>
              </w:rPr>
            </w:pP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lastRenderedPageBreak/>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4961" w:type="dxa"/>
          </w:tcPr>
          <w:p w:rsidR="00D35A59" w:rsidRPr="00103510" w:rsidRDefault="00D35A59" w:rsidP="00D35A59">
            <w:pPr>
              <w:tabs>
                <w:tab w:val="right" w:pos="9354"/>
              </w:tabs>
              <w:spacing w:after="0" w:line="240" w:lineRule="auto"/>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Не применимо</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4961" w:type="dxa"/>
          </w:tcPr>
          <w:p w:rsidR="00D35A59" w:rsidRPr="00103510" w:rsidRDefault="00D35A59" w:rsidP="00F20CA8">
            <w:pPr>
              <w:tabs>
                <w:tab w:val="right" w:pos="9354"/>
              </w:tabs>
              <w:spacing w:after="0" w:line="240" w:lineRule="auto"/>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Сумма доведенного бюджета по данной закупке: 511 200 (пятьсот одиннадцать  тысяч двести) рублей 00 копеек, с учетом всех налогов и сборов, и других обязательных платежей.</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4961" w:type="dxa"/>
          </w:tcPr>
          <w:p w:rsidR="00D35A59" w:rsidRPr="00103510" w:rsidRDefault="00D35A59" w:rsidP="00D35A59">
            <w:pPr>
              <w:tabs>
                <w:tab w:val="right" w:pos="9354"/>
              </w:tabs>
              <w:spacing w:after="0" w:line="240" w:lineRule="auto"/>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Не установлено</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4961" w:type="dxa"/>
          </w:tcPr>
          <w:p w:rsidR="00D35A59" w:rsidRPr="00895124" w:rsidRDefault="000E52AD" w:rsidP="00D35A59">
            <w:pPr>
              <w:tabs>
                <w:tab w:val="right" w:pos="9354"/>
              </w:tabs>
              <w:spacing w:after="0" w:line="240" w:lineRule="auto"/>
              <w:rPr>
                <w:rFonts w:ascii="Times New Roman" w:eastAsia="Times New Roman" w:hAnsi="Times New Roman" w:cs="Times New Roman"/>
                <w:i/>
                <w:sz w:val="24"/>
                <w:szCs w:val="24"/>
                <w:lang w:eastAsia="ru-RU"/>
              </w:rPr>
            </w:pPr>
            <w:r w:rsidRPr="00815AB5">
              <w:rPr>
                <w:rFonts w:ascii="Times New Roman" w:eastAsia="Times New Roman" w:hAnsi="Times New Roman" w:cs="Times New Roman"/>
                <w:sz w:val="24"/>
                <w:szCs w:val="24"/>
              </w:rPr>
              <w:t>г. Тамбов, ул. Кавалерийская, д. 10</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4961" w:type="dxa"/>
          </w:tcPr>
          <w:p w:rsidR="00103510" w:rsidRPr="00CE7E6B" w:rsidRDefault="00103510" w:rsidP="00103510">
            <w:pPr>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sz w:val="24"/>
                <w:szCs w:val="24"/>
                <w:lang w:val="ru"/>
              </w:rPr>
              <w:t>Срок поставки не более 1</w:t>
            </w:r>
            <w:r>
              <w:rPr>
                <w:rFonts w:ascii="Times New Roman" w:eastAsia="Times New Roman" w:hAnsi="Times New Roman" w:cs="Times New Roman"/>
                <w:sz w:val="24"/>
                <w:szCs w:val="24"/>
                <w:lang w:val="ru"/>
              </w:rPr>
              <w:t>0</w:t>
            </w:r>
            <w:r w:rsidRPr="00CE7E6B">
              <w:rPr>
                <w:rFonts w:ascii="Times New Roman" w:eastAsia="Times New Roman" w:hAnsi="Times New Roman" w:cs="Times New Roman"/>
                <w:sz w:val="24"/>
                <w:szCs w:val="24"/>
                <w:lang w:val="ru"/>
              </w:rPr>
              <w:t xml:space="preserve"> (</w:t>
            </w:r>
            <w:r>
              <w:rPr>
                <w:rFonts w:ascii="Times New Roman" w:eastAsia="Times New Roman" w:hAnsi="Times New Roman" w:cs="Times New Roman"/>
                <w:sz w:val="24"/>
                <w:szCs w:val="24"/>
                <w:lang w:val="ru"/>
              </w:rPr>
              <w:t>Десяти</w:t>
            </w:r>
            <w:r w:rsidRPr="00CE7E6B">
              <w:rPr>
                <w:rFonts w:ascii="Times New Roman" w:eastAsia="Times New Roman" w:hAnsi="Times New Roman" w:cs="Times New Roman"/>
                <w:sz w:val="24"/>
                <w:szCs w:val="24"/>
              </w:rPr>
              <w:t>) календарных</w:t>
            </w:r>
            <w:r w:rsidRPr="00CE7E6B">
              <w:rPr>
                <w:rFonts w:ascii="Times New Roman" w:eastAsia="Times New Roman" w:hAnsi="Times New Roman" w:cs="Times New Roman"/>
                <w:color w:val="000000"/>
                <w:sz w:val="24"/>
                <w:szCs w:val="24"/>
                <w:lang w:val="ru"/>
              </w:rPr>
              <w:t xml:space="preserve"> дней, следующих за днем направления Заказчиком заявки.</w:t>
            </w:r>
          </w:p>
          <w:p w:rsidR="00D35A59" w:rsidRPr="00103510" w:rsidRDefault="00D35A59" w:rsidP="00D35A59">
            <w:pPr>
              <w:tabs>
                <w:tab w:val="right" w:pos="9354"/>
              </w:tabs>
              <w:spacing w:after="0" w:line="240" w:lineRule="auto"/>
              <w:rPr>
                <w:rFonts w:ascii="Times New Roman" w:eastAsia="Times New Roman" w:hAnsi="Times New Roman" w:cs="Times New Roman"/>
                <w:i/>
                <w:sz w:val="24"/>
                <w:szCs w:val="24"/>
                <w:lang w:val="ru" w:eastAsia="ru-RU"/>
              </w:rPr>
            </w:pP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4961" w:type="dxa"/>
          </w:tcPr>
          <w:p w:rsidR="00D35A59" w:rsidRPr="00103510" w:rsidRDefault="00D35A59" w:rsidP="00F20CA8">
            <w:pPr>
              <w:tabs>
                <w:tab w:val="right" w:pos="9354"/>
              </w:tabs>
              <w:spacing w:after="0" w:line="240" w:lineRule="auto"/>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Не более 7 (семи) рабочих дней со дня подписания Покупателем товарной накладной по форме ТОРГ-12/УПД.</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4961" w:type="dxa"/>
          </w:tcPr>
          <w:p w:rsidR="00D35A59" w:rsidRPr="00103510" w:rsidRDefault="00D35A59" w:rsidP="00F20CA8">
            <w:pPr>
              <w:tabs>
                <w:tab w:val="right" w:pos="9354"/>
              </w:tabs>
              <w:spacing w:after="0" w:line="240" w:lineRule="auto"/>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 xml:space="preserve">Не более 5 (пяти) рабочих дней с момента направления оператором ЭП предложений. </w:t>
            </w:r>
          </w:p>
        </w:tc>
      </w:tr>
      <w:tr w:rsidR="00D35A59" w:rsidRPr="00895124" w:rsidTr="00BB0912">
        <w:trPr>
          <w:trHeight w:val="20"/>
        </w:trPr>
        <w:tc>
          <w:tcPr>
            <w:tcW w:w="9351" w:type="dxa"/>
            <w:gridSpan w:val="2"/>
          </w:tcPr>
          <w:p w:rsidR="00D35A59" w:rsidRDefault="00103510" w:rsidP="00103510">
            <w:pPr>
              <w:tabs>
                <w:tab w:val="right" w:pos="9354"/>
              </w:tabs>
              <w:spacing w:after="0" w:line="240" w:lineRule="auto"/>
              <w:jc w:val="center"/>
              <w:rPr>
                <w:rFonts w:ascii="Times New Roman" w:eastAsia="Times New Roman" w:hAnsi="Times New Roman" w:cs="Times New Roman"/>
                <w:i/>
                <w:sz w:val="24"/>
                <w:szCs w:val="24"/>
                <w:lang w:eastAsia="ru-RU"/>
              </w:rPr>
            </w:pPr>
            <w:r w:rsidRPr="00C91241">
              <w:rPr>
                <w:rFonts w:ascii="Times New Roman" w:eastAsia="Times New Roman" w:hAnsi="Times New Roman" w:cs="Times New Roman"/>
                <w:b/>
                <w:sz w:val="24"/>
                <w:szCs w:val="24"/>
                <w:lang w:eastAsia="ru-RU"/>
              </w:rPr>
              <w:t>Спецификация (сведения о лоте)</w:t>
            </w:r>
          </w:p>
        </w:tc>
      </w:tr>
      <w:tr w:rsidR="00D35A59" w:rsidRPr="00895124" w:rsidTr="00915001">
        <w:trPr>
          <w:trHeight w:val="20"/>
        </w:trPr>
        <w:tc>
          <w:tcPr>
            <w:tcW w:w="4390" w:type="dxa"/>
          </w:tcPr>
          <w:p w:rsidR="00D35A59" w:rsidRPr="00895124" w:rsidRDefault="00D35A59" w:rsidP="00F20CA8">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4961" w:type="dxa"/>
          </w:tcPr>
          <w:p w:rsidR="00D35A59" w:rsidRPr="00103510" w:rsidRDefault="00D35A59" w:rsidP="00D35A59">
            <w:pPr>
              <w:tabs>
                <w:tab w:val="right" w:pos="9354"/>
              </w:tabs>
              <w:spacing w:after="0" w:line="240" w:lineRule="auto"/>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Типовая форма</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4961" w:type="dxa"/>
          </w:tcPr>
          <w:p w:rsidR="00D35A59" w:rsidRPr="00103510" w:rsidRDefault="00D35A59" w:rsidP="00F20CA8">
            <w:pPr>
              <w:tabs>
                <w:tab w:val="right" w:pos="9354"/>
              </w:tabs>
              <w:spacing w:after="0" w:line="240" w:lineRule="auto"/>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22.11.11.000 - Шины и покрышки пневматические для легковых автомобилей новые</w:t>
            </w:r>
          </w:p>
        </w:tc>
      </w:tr>
      <w:tr w:rsidR="00D35A59" w:rsidRPr="00895124" w:rsidTr="00915001">
        <w:trPr>
          <w:trHeight w:val="20"/>
        </w:trPr>
        <w:tc>
          <w:tcPr>
            <w:tcW w:w="4390" w:type="dxa"/>
          </w:tcPr>
          <w:p w:rsidR="00D35A59" w:rsidRPr="00895124"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4961" w:type="dxa"/>
          </w:tcPr>
          <w:p w:rsidR="00D35A59" w:rsidRPr="00103510" w:rsidRDefault="00D35A59" w:rsidP="00D35A59">
            <w:pPr>
              <w:tabs>
                <w:tab w:val="right" w:pos="9354"/>
              </w:tabs>
              <w:spacing w:after="0" w:line="240" w:lineRule="auto"/>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штука</w:t>
            </w:r>
          </w:p>
        </w:tc>
      </w:tr>
      <w:tr w:rsidR="00D35A59" w:rsidRPr="00895124" w:rsidTr="00915001">
        <w:trPr>
          <w:trHeight w:val="20"/>
        </w:trPr>
        <w:tc>
          <w:tcPr>
            <w:tcW w:w="4390" w:type="dxa"/>
          </w:tcPr>
          <w:p w:rsidR="00D35A59" w:rsidRPr="00103510" w:rsidRDefault="00D35A59" w:rsidP="00D35A59">
            <w:pPr>
              <w:tabs>
                <w:tab w:val="right" w:pos="9354"/>
              </w:tabs>
              <w:spacing w:after="0" w:line="240" w:lineRule="auto"/>
              <w:rPr>
                <w:rFonts w:ascii="Times New Roman" w:eastAsia="Times New Roman" w:hAnsi="Times New Roman" w:cs="Times New Roman"/>
                <w:b/>
                <w:sz w:val="24"/>
                <w:szCs w:val="24"/>
                <w:lang w:eastAsia="ru-RU"/>
              </w:rPr>
            </w:pPr>
            <w:r w:rsidRPr="00103510">
              <w:rPr>
                <w:rFonts w:ascii="Times New Roman" w:eastAsia="Times New Roman" w:hAnsi="Times New Roman" w:cs="Times New Roman"/>
                <w:b/>
                <w:sz w:val="24"/>
                <w:szCs w:val="24"/>
                <w:lang w:eastAsia="ru-RU"/>
              </w:rPr>
              <w:t>Объем потребности (полный)</w:t>
            </w:r>
          </w:p>
        </w:tc>
        <w:tc>
          <w:tcPr>
            <w:tcW w:w="4961" w:type="dxa"/>
          </w:tcPr>
          <w:p w:rsidR="00D35A59" w:rsidRPr="00103510" w:rsidRDefault="00D35A59" w:rsidP="00D35A59">
            <w:pPr>
              <w:tabs>
                <w:tab w:val="right" w:pos="9354"/>
              </w:tabs>
              <w:spacing w:after="0" w:line="240" w:lineRule="auto"/>
              <w:rPr>
                <w:rFonts w:ascii="Calibri" w:hAnsi="Calibri" w:cs="Calibri"/>
                <w:color w:val="000000"/>
              </w:rPr>
            </w:pPr>
            <w:r w:rsidRPr="00103510">
              <w:rPr>
                <w:rFonts w:ascii="Times New Roman" w:eastAsia="Times New Roman" w:hAnsi="Times New Roman" w:cs="Times New Roman"/>
                <w:sz w:val="24"/>
                <w:szCs w:val="24"/>
                <w:lang w:eastAsia="ru-RU"/>
              </w:rPr>
              <w:t>Зимние шины в количестве 80 единиц</w:t>
            </w:r>
          </w:p>
          <w:p w:rsidR="00D35A59" w:rsidRPr="00103510" w:rsidRDefault="00D35A59" w:rsidP="00D35A59">
            <w:pPr>
              <w:tabs>
                <w:tab w:val="right" w:pos="9354"/>
              </w:tabs>
              <w:spacing w:after="0" w:line="240" w:lineRule="auto"/>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 xml:space="preserve"> </w:t>
            </w:r>
          </w:p>
        </w:tc>
      </w:tr>
      <w:tr w:rsidR="00103510" w:rsidRPr="00895124" w:rsidTr="00BB0912">
        <w:trPr>
          <w:trHeight w:val="20"/>
        </w:trPr>
        <w:tc>
          <w:tcPr>
            <w:tcW w:w="9351" w:type="dxa"/>
            <w:gridSpan w:val="2"/>
          </w:tcPr>
          <w:p w:rsidR="00103510" w:rsidRPr="00103510" w:rsidRDefault="00103510" w:rsidP="00103510">
            <w:pPr>
              <w:tabs>
                <w:tab w:val="right" w:pos="9354"/>
              </w:tabs>
              <w:spacing w:after="0" w:line="240" w:lineRule="auto"/>
              <w:jc w:val="center"/>
              <w:rPr>
                <w:rFonts w:ascii="Times New Roman" w:eastAsia="Times New Roman" w:hAnsi="Times New Roman" w:cs="Times New Roman"/>
                <w:b/>
                <w:sz w:val="24"/>
                <w:szCs w:val="24"/>
                <w:lang w:eastAsia="ru-RU"/>
              </w:rPr>
            </w:pPr>
            <w:r w:rsidRPr="00103510">
              <w:rPr>
                <w:rFonts w:ascii="Times New Roman" w:eastAsia="Times New Roman" w:hAnsi="Times New Roman" w:cs="Times New Roman"/>
                <w:b/>
                <w:sz w:val="24"/>
                <w:szCs w:val="24"/>
                <w:lang w:eastAsia="ru-RU"/>
              </w:rPr>
              <w:t>Приложения</w:t>
            </w:r>
          </w:p>
        </w:tc>
      </w:tr>
      <w:tr w:rsidR="00103510" w:rsidRPr="00895124" w:rsidTr="00F20CA8">
        <w:trPr>
          <w:trHeight w:val="20"/>
        </w:trPr>
        <w:tc>
          <w:tcPr>
            <w:tcW w:w="4390" w:type="dxa"/>
          </w:tcPr>
          <w:p w:rsidR="00103510" w:rsidRPr="00103510" w:rsidRDefault="00103510" w:rsidP="00103510">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Приложение № 1</w:t>
            </w:r>
          </w:p>
        </w:tc>
        <w:tc>
          <w:tcPr>
            <w:tcW w:w="4961" w:type="dxa"/>
          </w:tcPr>
          <w:p w:rsidR="00103510" w:rsidRPr="00103510" w:rsidRDefault="00103510" w:rsidP="00103510">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Условия закупки</w:t>
            </w:r>
          </w:p>
        </w:tc>
      </w:tr>
      <w:tr w:rsidR="00103510" w:rsidRPr="00895124" w:rsidTr="00F20CA8">
        <w:trPr>
          <w:trHeight w:val="20"/>
        </w:trPr>
        <w:tc>
          <w:tcPr>
            <w:tcW w:w="4390" w:type="dxa"/>
          </w:tcPr>
          <w:p w:rsidR="00103510" w:rsidRPr="00103510" w:rsidRDefault="00103510" w:rsidP="00103510">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Приложение № 2</w:t>
            </w:r>
          </w:p>
        </w:tc>
        <w:tc>
          <w:tcPr>
            <w:tcW w:w="4961" w:type="dxa"/>
          </w:tcPr>
          <w:p w:rsidR="00103510" w:rsidRPr="00103510" w:rsidRDefault="00103510" w:rsidP="00103510">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Техническое задание</w:t>
            </w:r>
          </w:p>
        </w:tc>
      </w:tr>
      <w:tr w:rsidR="00103510" w:rsidRPr="00895124" w:rsidTr="00F20CA8">
        <w:trPr>
          <w:trHeight w:val="20"/>
        </w:trPr>
        <w:tc>
          <w:tcPr>
            <w:tcW w:w="4390" w:type="dxa"/>
          </w:tcPr>
          <w:p w:rsidR="00103510" w:rsidRPr="00103510" w:rsidRDefault="00103510" w:rsidP="00103510">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Приложение № 3</w:t>
            </w:r>
          </w:p>
        </w:tc>
        <w:tc>
          <w:tcPr>
            <w:tcW w:w="4961" w:type="dxa"/>
          </w:tcPr>
          <w:p w:rsidR="00103510" w:rsidRPr="00103510" w:rsidRDefault="00103510" w:rsidP="00103510">
            <w:pPr>
              <w:tabs>
                <w:tab w:val="right" w:pos="9354"/>
              </w:tabs>
              <w:spacing w:after="0" w:line="240" w:lineRule="auto"/>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Проект договора</w:t>
            </w:r>
          </w:p>
        </w:tc>
      </w:tr>
      <w:tr w:rsidR="00A374F9" w:rsidRPr="00895124" w:rsidTr="00F20CA8">
        <w:trPr>
          <w:trHeight w:val="20"/>
        </w:trPr>
        <w:tc>
          <w:tcPr>
            <w:tcW w:w="4390" w:type="dxa"/>
          </w:tcPr>
          <w:p w:rsidR="00A374F9" w:rsidRDefault="00A374F9" w:rsidP="00103510">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Приложение № 4</w:t>
            </w:r>
          </w:p>
        </w:tc>
        <w:tc>
          <w:tcPr>
            <w:tcW w:w="4961" w:type="dxa"/>
          </w:tcPr>
          <w:p w:rsidR="00A374F9" w:rsidRPr="00103510" w:rsidRDefault="00A374F9" w:rsidP="00F20CA8">
            <w:pPr>
              <w:tabs>
                <w:tab w:val="right" w:pos="9354"/>
              </w:tabs>
              <w:spacing w:after="0" w:line="240" w:lineRule="auto"/>
              <w:jc w:val="both"/>
              <w:rPr>
                <w:rFonts w:ascii="Times New Roman" w:eastAsia="Times New Roman" w:hAnsi="Times New Roman" w:cs="Times New Roman"/>
                <w:sz w:val="24"/>
                <w:szCs w:val="24"/>
                <w:lang w:eastAsia="ru-RU"/>
              </w:rPr>
            </w:pPr>
            <w:r w:rsidRPr="00C91241">
              <w:rPr>
                <w:rFonts w:ascii="Times New Roman" w:hAnsi="Times New Roman" w:cs="Times New Roman"/>
                <w:sz w:val="24"/>
                <w:szCs w:val="24"/>
              </w:rPr>
              <w:t xml:space="preserve">Требования к описанию участником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w:t>
            </w:r>
            <w:r w:rsidRPr="00C91241">
              <w:rPr>
                <w:rFonts w:ascii="Times New Roman" w:hAnsi="Times New Roman" w:cs="Times New Roman"/>
                <w:sz w:val="24"/>
                <w:szCs w:val="24"/>
              </w:rPr>
              <w:lastRenderedPageBreak/>
              <w:t>количественных и качественных характеристик</w:t>
            </w:r>
          </w:p>
        </w:tc>
      </w:tr>
    </w:tbl>
    <w:p w:rsidR="00103510" w:rsidRPr="00103510" w:rsidRDefault="009A7579" w:rsidP="00103510">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lastRenderedPageBreak/>
        <w:t xml:space="preserve">Приложение </w:t>
      </w:r>
      <w:r w:rsidR="00103510" w:rsidRPr="00103510">
        <w:rPr>
          <w:rFonts w:ascii="Times New Roman" w:eastAsia="Calibri" w:hAnsi="Times New Roman" w:cs="Times New Roman"/>
          <w:bCs/>
          <w:iCs/>
          <w:sz w:val="24"/>
          <w:szCs w:val="24"/>
        </w:rPr>
        <w:t xml:space="preserve">№ 1 </w:t>
      </w:r>
    </w:p>
    <w:p w:rsidR="00103510" w:rsidRPr="00103510" w:rsidRDefault="00103510" w:rsidP="00103510">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к информации о товарах,</w:t>
      </w:r>
    </w:p>
    <w:p w:rsidR="009A7579" w:rsidRPr="00103510" w:rsidRDefault="009A7579" w:rsidP="00103510">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работах, услугах </w:t>
      </w:r>
    </w:p>
    <w:p w:rsidR="009A7579" w:rsidRPr="00103510" w:rsidRDefault="009A7579" w:rsidP="00103510">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для проведения закупки </w:t>
      </w:r>
    </w:p>
    <w:p w:rsidR="00103510" w:rsidRPr="00103510" w:rsidRDefault="009A7579" w:rsidP="00103510">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способом ЭМ СМСП</w:t>
      </w:r>
      <w:r w:rsidR="00103510" w:rsidRPr="00103510">
        <w:rPr>
          <w:rFonts w:ascii="Times New Roman" w:eastAsia="Calibri" w:hAnsi="Times New Roman" w:cs="Times New Roman"/>
          <w:bCs/>
          <w:iCs/>
          <w:sz w:val="24"/>
          <w:szCs w:val="24"/>
        </w:rPr>
        <w:t xml:space="preserve"> на </w:t>
      </w:r>
    </w:p>
    <w:p w:rsidR="009A7579" w:rsidRPr="00103510" w:rsidRDefault="00103510" w:rsidP="00103510">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поставку автомобильных зимних шин для нужд УФПС Тамбовской области</w:t>
      </w:r>
    </w:p>
    <w:p w:rsidR="009A7579" w:rsidRPr="00103510" w:rsidRDefault="009A7579" w:rsidP="009A7579">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9A7579" w:rsidRPr="00103510" w:rsidRDefault="009A7579" w:rsidP="009A7579">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9A7579" w:rsidRPr="00103510" w:rsidRDefault="009A7579" w:rsidP="009A7579">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Условия закупки</w:t>
      </w:r>
    </w:p>
    <w:p w:rsidR="009A7579" w:rsidRPr="00103510" w:rsidRDefault="009A7579" w:rsidP="009A7579">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4"/>
          <w:szCs w:val="24"/>
        </w:rPr>
      </w:pP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103510">
        <w:rPr>
          <w:rFonts w:ascii="Times New Roman" w:eastAsia="Calibri" w:hAnsi="Times New Roman" w:cs="Times New Roman"/>
          <w:bCs/>
          <w:iCs/>
          <w:sz w:val="24"/>
          <w:szCs w:val="24"/>
        </w:rPr>
        <w:br/>
        <w:t>о поставляемой продукции в соответствии с настоящей информацией</w:t>
      </w:r>
      <w:r w:rsidRPr="00103510">
        <w:rPr>
          <w:rFonts w:ascii="Times New Roman" w:eastAsia="Calibri" w:hAnsi="Times New Roman" w:cs="Times New Roman"/>
          <w:bCs/>
          <w:iCs/>
          <w:sz w:val="24"/>
          <w:szCs w:val="24"/>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sidRPr="00103510">
        <w:rPr>
          <w:rFonts w:ascii="Times New Roman" w:eastAsia="Calibri" w:hAnsi="Times New Roman" w:cs="Times New Roman"/>
          <w:bCs/>
          <w:iCs/>
          <w:sz w:val="24"/>
          <w:szCs w:val="24"/>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Участники, размещая предложения, подтверждают, что согласны</w:t>
      </w:r>
      <w:r w:rsidRPr="00103510">
        <w:rPr>
          <w:rFonts w:ascii="Times New Roman" w:eastAsia="Calibri" w:hAnsi="Times New Roman" w:cs="Times New Roman"/>
          <w:bCs/>
          <w:iCs/>
          <w:sz w:val="24"/>
          <w:szCs w:val="24"/>
        </w:rPr>
        <w:br/>
        <w:t>с условиями проведения закупок способом электронный магазин СМСП, предусмотренным Положением о закупке товаров, работ, услуг для нужд</w:t>
      </w:r>
      <w:r w:rsidRPr="00103510">
        <w:rPr>
          <w:rFonts w:ascii="Times New Roman" w:eastAsia="Calibri" w:hAnsi="Times New Roman" w:cs="Times New Roman"/>
          <w:bCs/>
          <w:iCs/>
          <w:sz w:val="24"/>
          <w:szCs w:val="24"/>
        </w:rPr>
        <w:br/>
        <w:t>АО «Почта России» (далее также – Положение о закупке), а также порядком проведения таких закупок, предусмотренным функционалом ЭП.</w:t>
      </w:r>
    </w:p>
    <w:p w:rsidR="009A7579" w:rsidRPr="00103510" w:rsidRDefault="009A7579" w:rsidP="009A7579">
      <w:pPr>
        <w:spacing w:after="0" w:line="240" w:lineRule="auto"/>
        <w:ind w:firstLine="709"/>
        <w:jc w:val="both"/>
        <w:rPr>
          <w:rFonts w:ascii="Times New Roman" w:eastAsia="Calibri" w:hAnsi="Times New Roman" w:cs="Times New Roman"/>
          <w:bCs/>
          <w:iCs/>
          <w:sz w:val="24"/>
          <w:szCs w:val="24"/>
          <w:lang w:eastAsia="ru-RU"/>
        </w:rPr>
      </w:pPr>
      <w:r w:rsidRPr="00103510">
        <w:rPr>
          <w:rFonts w:ascii="Times New Roman" w:eastAsia="Calibri" w:hAnsi="Times New Roman" w:cs="Times New Roman"/>
          <w:bCs/>
          <w:iCs/>
          <w:sz w:val="24"/>
          <w:szCs w:val="24"/>
          <w:lang w:eastAsia="ru-RU"/>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Заказчик вправе отклонить отобранные оператором ЭП предложения,</w:t>
      </w:r>
      <w:r w:rsidRPr="00103510">
        <w:rPr>
          <w:rFonts w:ascii="Times New Roman" w:eastAsia="Calibri" w:hAnsi="Times New Roman" w:cs="Times New Roman"/>
          <w:bCs/>
          <w:iCs/>
          <w:sz w:val="24"/>
          <w:szCs w:val="24"/>
        </w:rPr>
        <w:br/>
        <w:t>в том числе в следующих случаях:</w:t>
      </w:r>
    </w:p>
    <w:p w:rsidR="009A7579" w:rsidRPr="00103510"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1)</w:t>
      </w:r>
      <w:r w:rsidRPr="00103510">
        <w:rPr>
          <w:rFonts w:ascii="Times New Roman" w:eastAsia="Calibri" w:hAnsi="Times New Roman" w:cs="Times New Roman"/>
          <w:bCs/>
          <w:iCs/>
          <w:sz w:val="24"/>
          <w:szCs w:val="24"/>
        </w:rPr>
        <w:tab/>
        <w:t>предложение не соответствует требованиям, установленным</w:t>
      </w:r>
      <w:r w:rsidRPr="00103510">
        <w:rPr>
          <w:rFonts w:ascii="Times New Roman" w:eastAsia="Calibri" w:hAnsi="Times New Roman" w:cs="Times New Roman"/>
          <w:bCs/>
          <w:iCs/>
          <w:sz w:val="24"/>
          <w:szCs w:val="24"/>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9A7579" w:rsidRPr="00103510"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2)</w:t>
      </w:r>
      <w:r w:rsidRPr="00103510">
        <w:rPr>
          <w:rFonts w:ascii="Times New Roman" w:eastAsia="Calibri" w:hAnsi="Times New Roman" w:cs="Times New Roman"/>
          <w:bCs/>
          <w:iCs/>
          <w:sz w:val="24"/>
          <w:szCs w:val="24"/>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9A7579" w:rsidRPr="00103510"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3)</w:t>
      </w:r>
      <w:r w:rsidRPr="00103510">
        <w:rPr>
          <w:rFonts w:ascii="Times New Roman" w:eastAsia="Calibri" w:hAnsi="Times New Roman" w:cs="Times New Roman"/>
          <w:bCs/>
          <w:iCs/>
          <w:sz w:val="24"/>
          <w:szCs w:val="24"/>
        </w:rPr>
        <w:tab/>
        <w:t>заказчик вправе отклонить предложения участника в случае, если</w:t>
      </w:r>
      <w:r w:rsidRPr="00103510">
        <w:rPr>
          <w:rFonts w:ascii="Times New Roman" w:eastAsia="Calibri" w:hAnsi="Times New Roman" w:cs="Times New Roman"/>
          <w:bCs/>
          <w:iCs/>
          <w:sz w:val="24"/>
          <w:szCs w:val="24"/>
        </w:rPr>
        <w:br/>
        <w:t>с таким участником заказчик расторгал ранее заключенные договоры в связи с неисполнением, ненадлежащим исполнением;</w:t>
      </w:r>
    </w:p>
    <w:p w:rsidR="009A7579"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4) если участник включен в реестр недобросовестных поставщиков, предусмотренных законом № 223-ФЗ или законом № 44-ФЗ.</w:t>
      </w:r>
    </w:p>
    <w:p w:rsidR="000B3533" w:rsidRPr="00103510" w:rsidRDefault="000B3533"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p>
    <w:p w:rsidR="009A7579" w:rsidRPr="00103510" w:rsidRDefault="009A7579" w:rsidP="009A7579">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4"/>
          <w:szCs w:val="24"/>
          <w:lang w:val="x-none" w:eastAsia="x-none"/>
        </w:rPr>
      </w:pPr>
      <w:r w:rsidRPr="00103510">
        <w:rPr>
          <w:rFonts w:ascii="Times New Roman" w:eastAsia="Times New Roman" w:hAnsi="Times New Roman" w:cs="Times New Roman"/>
          <w:sz w:val="24"/>
          <w:szCs w:val="24"/>
          <w:lang w:eastAsia="x-none"/>
        </w:rPr>
        <w:lastRenderedPageBreak/>
        <w:t xml:space="preserve">ИНФОРМАЦИЯ О </w:t>
      </w:r>
      <w:r w:rsidRPr="00103510">
        <w:rPr>
          <w:rFonts w:ascii="Times New Roman" w:eastAsia="Times New Roman" w:hAnsi="Times New Roman" w:cs="Times New Roman"/>
          <w:sz w:val="24"/>
          <w:szCs w:val="24"/>
          <w:lang w:val="x-none" w:eastAsia="x-none"/>
        </w:rPr>
        <w:t>ПОРЯД</w:t>
      </w:r>
      <w:r w:rsidRPr="00103510">
        <w:rPr>
          <w:rFonts w:ascii="Times New Roman" w:eastAsia="Times New Roman" w:hAnsi="Times New Roman" w:cs="Times New Roman"/>
          <w:sz w:val="24"/>
          <w:szCs w:val="24"/>
          <w:lang w:eastAsia="x-none"/>
        </w:rPr>
        <w:t>КЕ</w:t>
      </w:r>
      <w:r w:rsidRPr="00103510">
        <w:rPr>
          <w:rFonts w:ascii="Times New Roman" w:eastAsia="Times New Roman" w:hAnsi="Times New Roman" w:cs="Times New Roman"/>
          <w:sz w:val="24"/>
          <w:szCs w:val="24"/>
          <w:lang w:val="x-none" w:eastAsia="x-none"/>
        </w:rPr>
        <w:t xml:space="preserve"> И УСЛОВИЯ</w:t>
      </w:r>
      <w:r w:rsidRPr="00103510">
        <w:rPr>
          <w:rFonts w:ascii="Times New Roman" w:eastAsia="Times New Roman" w:hAnsi="Times New Roman" w:cs="Times New Roman"/>
          <w:sz w:val="24"/>
          <w:szCs w:val="24"/>
          <w:lang w:eastAsia="x-none"/>
        </w:rPr>
        <w:t>Х</w:t>
      </w:r>
      <w:r w:rsidRPr="00103510">
        <w:rPr>
          <w:rFonts w:ascii="Times New Roman" w:eastAsia="Times New Roman" w:hAnsi="Times New Roman" w:cs="Times New Roman"/>
          <w:sz w:val="24"/>
          <w:szCs w:val="24"/>
          <w:lang w:val="x-none" w:eastAsia="x-none"/>
        </w:rPr>
        <w:t xml:space="preserve"> П</w:t>
      </w:r>
      <w:r w:rsidRPr="00103510">
        <w:rPr>
          <w:rFonts w:ascii="Times New Roman" w:eastAsia="Times New Roman" w:hAnsi="Times New Roman" w:cs="Times New Roman"/>
          <w:sz w:val="24"/>
          <w:szCs w:val="24"/>
          <w:lang w:eastAsia="x-none"/>
        </w:rPr>
        <w:t>РИМЕНЕНИЯ «ЗАЩИТНЫХ» МЕР</w:t>
      </w:r>
      <w:r w:rsidRPr="00103510">
        <w:rPr>
          <w:rFonts w:ascii="Times New Roman" w:eastAsia="Times New Roman" w:hAnsi="Times New Roman" w:cs="Times New Roman"/>
          <w:sz w:val="24"/>
          <w:szCs w:val="24"/>
          <w:lang w:val="x-none" w:eastAsia="x-none"/>
        </w:rPr>
        <w:t xml:space="preserve"> </w:t>
      </w:r>
      <w:r w:rsidRPr="00103510">
        <w:rPr>
          <w:rFonts w:ascii="Times New Roman" w:eastAsia="Times New Roman" w:hAnsi="Times New Roman" w:cs="Times New Roman"/>
          <w:sz w:val="24"/>
          <w:szCs w:val="24"/>
          <w:lang w:eastAsia="x-none"/>
        </w:rPr>
        <w:t>НАЦИОНАЛЬНОГО РЕЖИМА ПРИ ОСУЩЕСТВЛЕНИИ НАСТОЯЩЕЙ ЗАКУПКИ</w:t>
      </w:r>
    </w:p>
    <w:p w:rsidR="009A7579" w:rsidRPr="00103510" w:rsidRDefault="009A7579" w:rsidP="009A7579">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4"/>
          <w:szCs w:val="24"/>
          <w:lang w:val="x-none" w:eastAsia="x-none"/>
        </w:rPr>
      </w:pPr>
      <w:r w:rsidRPr="00103510">
        <w:rPr>
          <w:rFonts w:ascii="Times New Roman" w:eastAsia="Times New Roman" w:hAnsi="Times New Roman" w:cs="Times New Roman"/>
          <w:sz w:val="24"/>
          <w:szCs w:val="24"/>
          <w:lang w:eastAsia="x-none"/>
        </w:rPr>
        <w:t>1.</w:t>
      </w:r>
      <w:r w:rsidRPr="00103510">
        <w:rPr>
          <w:rFonts w:ascii="Times New Roman" w:eastAsia="Times New Roman" w:hAnsi="Times New Roman" w:cs="Times New Roman"/>
          <w:sz w:val="24"/>
          <w:szCs w:val="24"/>
          <w:lang w:eastAsia="x-none"/>
        </w:rPr>
        <w:tab/>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9A7579" w:rsidRPr="00103510" w:rsidRDefault="009A7579" w:rsidP="009A7579">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4"/>
          <w:szCs w:val="24"/>
          <w:lang w:val="x-none" w:eastAsia="x-none"/>
        </w:rPr>
      </w:pPr>
      <w:r w:rsidRPr="00103510">
        <w:rPr>
          <w:rFonts w:ascii="Times New Roman" w:eastAsia="Times New Roman" w:hAnsi="Times New Roman" w:cs="Times New Roman"/>
          <w:sz w:val="24"/>
          <w:szCs w:val="24"/>
          <w:lang w:eastAsia="x-none"/>
        </w:rPr>
        <w:t>2.</w:t>
      </w:r>
      <w:r w:rsidRPr="00103510">
        <w:rPr>
          <w:rFonts w:ascii="Times New Roman" w:eastAsia="Times New Roman" w:hAnsi="Times New Roman" w:cs="Times New Roman"/>
          <w:sz w:val="24"/>
          <w:szCs w:val="24"/>
          <w:lang w:eastAsia="x-none"/>
        </w:rPr>
        <w:tab/>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103510">
        <w:rPr>
          <w:rFonts w:ascii="Times New Roman" w:eastAsia="Times New Roman" w:hAnsi="Times New Roman" w:cs="Times New Roman"/>
          <w:spacing w:val="-4"/>
          <w:sz w:val="24"/>
          <w:szCs w:val="24"/>
          <w:lang w:eastAsia="x-none"/>
        </w:rPr>
        <w:t xml:space="preserve">в соответствии с </w:t>
      </w:r>
      <w:hyperlink r:id="rId7" w:history="1">
        <w:r w:rsidRPr="00103510">
          <w:rPr>
            <w:rFonts w:ascii="Times New Roman" w:eastAsia="Times New Roman" w:hAnsi="Times New Roman" w:cs="Times New Roman"/>
            <w:spacing w:val="-4"/>
            <w:sz w:val="24"/>
            <w:szCs w:val="24"/>
            <w:lang w:eastAsia="x-none"/>
          </w:rPr>
          <w:t>п. 1 ч. 2 ст. 3.1–4</w:t>
        </w:r>
      </w:hyperlink>
      <w:r w:rsidRPr="00103510">
        <w:rPr>
          <w:rFonts w:ascii="Times New Roman" w:eastAsia="Times New Roman" w:hAnsi="Times New Roman" w:cs="Times New Roman"/>
          <w:spacing w:val="-4"/>
          <w:sz w:val="24"/>
          <w:szCs w:val="24"/>
          <w:lang w:eastAsia="x-none"/>
        </w:rPr>
        <w:t xml:space="preserve"> Федерального закона от 18.07.2011 № 223-ФЗ</w:t>
      </w:r>
      <w:r w:rsidRPr="00103510">
        <w:rPr>
          <w:rFonts w:ascii="Times New Roman" w:eastAsia="Times New Roman" w:hAnsi="Times New Roman" w:cs="Times New Roman"/>
          <w:sz w:val="24"/>
          <w:szCs w:val="24"/>
          <w:lang w:eastAsia="x-none"/>
        </w:rPr>
        <w:t xml:space="preserve"> «О закупках товаров, работ, услуг отдельными видами юридических лиц» (далее – Закон № 223-ФЗ): в</w:t>
      </w:r>
      <w:r w:rsidRPr="00103510">
        <w:rPr>
          <w:rFonts w:ascii="Times New Roman" w:eastAsia="Times New Roman" w:hAnsi="Times New Roman" w:cs="Times New Roman"/>
          <w:sz w:val="24"/>
          <w:szCs w:val="24"/>
          <w:lang w:val="x-none" w:eastAsia="x-none"/>
        </w:rPr>
        <w:t xml:space="preserve"> соответствии с ППРФ № 1875 и Положением о закупке товаров, работ, услуг для нужд АО «Почта России» при проведении на</w:t>
      </w:r>
      <w:r w:rsidR="00103510" w:rsidRPr="00103510">
        <w:rPr>
          <w:rFonts w:ascii="Times New Roman" w:eastAsia="Times New Roman" w:hAnsi="Times New Roman" w:cs="Times New Roman"/>
          <w:sz w:val="24"/>
          <w:szCs w:val="24"/>
          <w:lang w:val="x-none" w:eastAsia="x-none"/>
        </w:rPr>
        <w:t>стоящей закупки устанавливается:</w:t>
      </w:r>
    </w:p>
    <w:p w:rsidR="009A7579" w:rsidRPr="00103510" w:rsidRDefault="009A7579" w:rsidP="009A7579">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103510">
        <w:rPr>
          <w:rFonts w:ascii="Times New Roman" w:eastAsia="Times New Roman" w:hAnsi="Times New Roman" w:cs="Times New Roman"/>
          <w:b/>
          <w:color w:val="000000"/>
          <w:sz w:val="24"/>
          <w:szCs w:val="24"/>
          <w:lang w:eastAsia="ru-RU"/>
        </w:rPr>
        <w:t>ЗАПРЕТ</w:t>
      </w:r>
      <w:r w:rsidRPr="00103510">
        <w:rPr>
          <w:rFonts w:ascii="Times New Roman" w:eastAsia="Times New Roman" w:hAnsi="Times New Roman" w:cs="Times New Roman"/>
          <w:color w:val="000000"/>
          <w:sz w:val="24"/>
          <w:szCs w:val="24"/>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9A7579" w:rsidRPr="00103510" w:rsidRDefault="009A7579" w:rsidP="009A757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 xml:space="preserve">при осуществлении закупки товара не допускается: </w:t>
      </w:r>
    </w:p>
    <w:p w:rsidR="009A7579" w:rsidRPr="00103510" w:rsidRDefault="009A7579" w:rsidP="009A757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w:t>
      </w:r>
      <w:r w:rsidRPr="00103510">
        <w:rPr>
          <w:rFonts w:ascii="Times New Roman" w:eastAsia="Times New Roman" w:hAnsi="Times New Roman" w:cs="Times New Roman"/>
          <w:sz w:val="24"/>
          <w:szCs w:val="24"/>
          <w:lang w:eastAsia="ru-RU"/>
        </w:rPr>
        <w:tab/>
        <w:t xml:space="preserve">заключение договора на поставку такого товара (предложение участника не учитывается); </w:t>
      </w:r>
    </w:p>
    <w:p w:rsidR="009A7579" w:rsidRPr="00103510" w:rsidRDefault="009A7579" w:rsidP="009A757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w:t>
      </w:r>
      <w:r w:rsidRPr="00103510">
        <w:rPr>
          <w:rFonts w:ascii="Times New Roman" w:eastAsia="Times New Roman" w:hAnsi="Times New Roman" w:cs="Times New Roman"/>
          <w:sz w:val="24"/>
          <w:szCs w:val="24"/>
          <w:lang w:eastAsia="ru-RU"/>
        </w:rPr>
        <w:tab/>
        <w:t xml:space="preserve">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9A7579" w:rsidRPr="00103510" w:rsidRDefault="009A7579" w:rsidP="009A757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 xml:space="preserve">при осуществлении закупки работы, услуги не допускаются: </w:t>
      </w:r>
    </w:p>
    <w:p w:rsidR="009A7579" w:rsidRPr="00103510" w:rsidRDefault="009A7579" w:rsidP="009A757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w:t>
      </w:r>
      <w:r w:rsidRPr="00103510">
        <w:rPr>
          <w:rFonts w:ascii="Times New Roman" w:eastAsia="Times New Roman" w:hAnsi="Times New Roman" w:cs="Times New Roman"/>
          <w:sz w:val="24"/>
          <w:szCs w:val="24"/>
          <w:lang w:eastAsia="ru-RU"/>
        </w:rPr>
        <w:tab/>
        <w:t xml:space="preserve">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9A7579" w:rsidRPr="00103510" w:rsidRDefault="009A7579" w:rsidP="009A757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w:t>
      </w:r>
      <w:r w:rsidRPr="00103510">
        <w:rPr>
          <w:rFonts w:ascii="Times New Roman" w:eastAsia="Times New Roman" w:hAnsi="Times New Roman" w:cs="Times New Roman"/>
          <w:sz w:val="24"/>
          <w:szCs w:val="24"/>
          <w:lang w:eastAsia="ru-RU"/>
        </w:rPr>
        <w:tab/>
        <w:t xml:space="preserve">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9A7579" w:rsidRPr="00103510" w:rsidRDefault="009A7579" w:rsidP="009A7579">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4"/>
          <w:szCs w:val="24"/>
          <w:lang w:val="ru" w:eastAsia="x-none"/>
        </w:rPr>
      </w:pPr>
      <w:r w:rsidRPr="00103510">
        <w:rPr>
          <w:rFonts w:ascii="Times New Roman" w:hAnsi="Times New Roman" w:cs="Times New Roman"/>
          <w:sz w:val="24"/>
          <w:szCs w:val="24"/>
          <w:lang w:val="ru" w:eastAsia="x-none"/>
        </w:rPr>
        <w:t xml:space="preserve">В целях соблюдения </w:t>
      </w:r>
      <w:r w:rsidRPr="00103510">
        <w:rPr>
          <w:rFonts w:ascii="Times New Roman" w:hAnsi="Times New Roman" w:cs="Times New Roman"/>
          <w:sz w:val="24"/>
          <w:szCs w:val="24"/>
          <w:lang w:eastAsia="x-none"/>
        </w:rPr>
        <w:t>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w:t>
      </w:r>
      <w:r w:rsidRPr="00103510">
        <w:rPr>
          <w:rFonts w:ascii="Times New Roman" w:hAnsi="Times New Roman" w:cs="Times New Roman"/>
          <w:sz w:val="24"/>
          <w:szCs w:val="24"/>
          <w:lang w:val="ru" w:eastAsia="x-none"/>
        </w:rPr>
        <w:t xml:space="preserve"> в соответствии с законодательством Российской Федерации и настоящей информацией,</w:t>
      </w:r>
      <w:r w:rsidRPr="00103510">
        <w:rPr>
          <w:rFonts w:ascii="Times New Roman" w:hAnsi="Times New Roman" w:cs="Times New Roman"/>
          <w:sz w:val="24"/>
          <w:szCs w:val="24"/>
          <w:lang w:eastAsia="x-none"/>
        </w:rPr>
        <w:t xml:space="preserve"> участник закупки должен предоставить при обращении Заказчика информацию и документы</w:t>
      </w:r>
      <w:r w:rsidRPr="00103510">
        <w:rPr>
          <w:rFonts w:ascii="Times New Roman" w:eastAsia="Times New Roman" w:hAnsi="Times New Roman" w:cs="Times New Roman"/>
          <w:sz w:val="24"/>
          <w:szCs w:val="24"/>
          <w:lang w:eastAsia="x-none"/>
        </w:rPr>
        <w:t xml:space="preserve">,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w:t>
      </w:r>
      <w:r w:rsidRPr="00103510">
        <w:rPr>
          <w:rFonts w:ascii="Times New Roman" w:eastAsia="Times New Roman" w:hAnsi="Times New Roman" w:cs="Times New Roman"/>
          <w:sz w:val="24"/>
          <w:szCs w:val="24"/>
          <w:lang w:val="ru" w:eastAsia="x-none"/>
        </w:rPr>
        <w:t>в случае внесения изменений в ППРФ № 1875</w:t>
      </w:r>
      <w:r w:rsidRPr="00103510">
        <w:rPr>
          <w:rFonts w:ascii="Times New Roman" w:eastAsia="Times New Roman" w:hAnsi="Times New Roman" w:cs="Times New Roman"/>
          <w:sz w:val="24"/>
          <w:szCs w:val="24"/>
          <w:lang w:eastAsia="x-none"/>
        </w:rPr>
        <w:t>)</w:t>
      </w:r>
      <w:r w:rsidRPr="00103510">
        <w:rPr>
          <w:rFonts w:ascii="Times New Roman" w:eastAsia="Times New Roman" w:hAnsi="Times New Roman" w:cs="Times New Roman"/>
          <w:sz w:val="24"/>
          <w:szCs w:val="24"/>
          <w:lang w:val="ru" w:eastAsia="x-none"/>
        </w:rPr>
        <w:t>.</w:t>
      </w:r>
    </w:p>
    <w:p w:rsidR="009A7579" w:rsidRPr="00103510" w:rsidRDefault="009A7579" w:rsidP="009A7579">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4"/>
          <w:szCs w:val="24"/>
          <w:lang w:val="ru" w:eastAsia="x-none"/>
        </w:rPr>
      </w:pPr>
      <w:r w:rsidRPr="00103510">
        <w:rPr>
          <w:rFonts w:ascii="Times New Roman" w:eastAsia="Times New Roman" w:hAnsi="Times New Roman" w:cs="Times New Roman"/>
          <w:sz w:val="24"/>
          <w:szCs w:val="24"/>
          <w:lang w:eastAsia="ru-RU"/>
        </w:rPr>
        <w:t>Направление Заказчику информации и документов, подтверждающих страну происхождения товара для целей применения «защитных» мер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один рабочий день).</w:t>
      </w:r>
    </w:p>
    <w:p w:rsidR="009A7579" w:rsidRPr="00103510" w:rsidRDefault="009A7579" w:rsidP="009A7579">
      <w:p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103510">
        <w:rPr>
          <w:rFonts w:ascii="Times New Roman" w:eastAsia="Times New Roman" w:hAnsi="Times New Roman" w:cs="Times New Roman"/>
          <w:color w:val="000000"/>
          <w:sz w:val="24"/>
          <w:szCs w:val="24"/>
          <w:lang w:eastAsia="x-none"/>
        </w:rPr>
        <w:t xml:space="preserve">В случаях, при которых ППРФ № 1875 предусматривается возможность указания </w:t>
      </w:r>
      <w:r w:rsidRPr="00103510">
        <w:rPr>
          <w:rFonts w:ascii="Times New Roman" w:eastAsia="Times New Roman" w:hAnsi="Times New Roman" w:cs="Times New Roman"/>
          <w:sz w:val="24"/>
          <w:szCs w:val="24"/>
          <w:lang w:eastAsia="ru-RU"/>
        </w:rPr>
        <w:t>участником наименования страны происхождения товара (</w:t>
      </w:r>
      <w:r w:rsidRPr="00103510">
        <w:rPr>
          <w:rFonts w:ascii="Times New Roman" w:eastAsia="Times New Roman" w:hAnsi="Times New Roman" w:cs="Times New Roman"/>
          <w:color w:val="000000"/>
          <w:sz w:val="24"/>
          <w:szCs w:val="24"/>
          <w:lang w:eastAsia="ru-RU"/>
        </w:rPr>
        <w:t xml:space="preserve">для подтверждения происхождения товаров из Российской Федерации, не указанных в позициях 1–146 </w:t>
      </w:r>
      <w:r w:rsidRPr="00103510">
        <w:rPr>
          <w:rFonts w:ascii="Times New Roman" w:eastAsia="Times New Roman" w:hAnsi="Times New Roman" w:cs="Times New Roman"/>
          <w:color w:val="000000"/>
          <w:sz w:val="24"/>
          <w:szCs w:val="24"/>
          <w:lang w:eastAsia="ru-RU"/>
        </w:rPr>
        <w:lastRenderedPageBreak/>
        <w:t xml:space="preserve">приложения № 1 к </w:t>
      </w:r>
      <w:r w:rsidRPr="00103510">
        <w:rPr>
          <w:rFonts w:ascii="Times New Roman" w:eastAsia="Times New Roman" w:hAnsi="Times New Roman" w:cs="Times New Roman"/>
          <w:color w:val="000000"/>
          <w:sz w:val="24"/>
          <w:szCs w:val="24"/>
          <w:lang w:eastAsia="x-none"/>
        </w:rPr>
        <w:t>ППРФ № 1875)</w:t>
      </w:r>
      <w:r w:rsidRPr="00103510">
        <w:rPr>
          <w:rFonts w:ascii="Times New Roman" w:eastAsia="Times New Roman" w:hAnsi="Times New Roman" w:cs="Times New Roman"/>
          <w:color w:val="000000"/>
          <w:sz w:val="24"/>
          <w:szCs w:val="24"/>
          <w:lang w:eastAsia="ru-RU"/>
        </w:rPr>
        <w:t xml:space="preserve">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9A7579" w:rsidRPr="00103510" w:rsidRDefault="009A7579" w:rsidP="009A7579">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4"/>
          <w:szCs w:val="24"/>
          <w:lang w:eastAsia="x-none"/>
        </w:rPr>
      </w:pPr>
      <w:r w:rsidRPr="00103510">
        <w:rPr>
          <w:rFonts w:ascii="Times New Roman" w:eastAsia="Times New Roman" w:hAnsi="Times New Roman" w:cs="Times New Roman"/>
          <w:sz w:val="24"/>
          <w:szCs w:val="24"/>
          <w:lang w:val="ru" w:eastAsia="x-none"/>
        </w:rPr>
        <w:t xml:space="preserve">В целях соблюдения </w:t>
      </w:r>
      <w:r w:rsidRPr="00103510">
        <w:rPr>
          <w:rFonts w:ascii="Times New Roman" w:eastAsia="Times New Roman" w:hAnsi="Times New Roman" w:cs="Times New Roman"/>
          <w:sz w:val="24"/>
          <w:szCs w:val="24"/>
          <w:lang w:eastAsia="x-none"/>
        </w:rPr>
        <w:t>з</w:t>
      </w:r>
      <w:proofErr w:type="spellStart"/>
      <w:r w:rsidRPr="00103510">
        <w:rPr>
          <w:rFonts w:ascii="Times New Roman" w:eastAsia="Times New Roman" w:hAnsi="Times New Roman" w:cs="Times New Roman"/>
          <w:sz w:val="24"/>
          <w:szCs w:val="24"/>
          <w:lang w:val="x-none" w:eastAsia="x-none"/>
        </w:rPr>
        <w:t>апрет</w:t>
      </w:r>
      <w:r w:rsidRPr="00103510">
        <w:rPr>
          <w:rFonts w:ascii="Times New Roman" w:eastAsia="Times New Roman" w:hAnsi="Times New Roman" w:cs="Times New Roman"/>
          <w:sz w:val="24"/>
          <w:szCs w:val="24"/>
          <w:lang w:eastAsia="x-none"/>
        </w:rPr>
        <w:t>а</w:t>
      </w:r>
      <w:proofErr w:type="spellEnd"/>
      <w:r w:rsidRPr="00103510">
        <w:rPr>
          <w:rFonts w:ascii="Times New Roman" w:eastAsia="Times New Roman" w:hAnsi="Times New Roman" w:cs="Times New Roman"/>
          <w:sz w:val="24"/>
          <w:szCs w:val="24"/>
          <w:lang w:val="x-none" w:eastAsia="x-none"/>
        </w:rPr>
        <w:t xml:space="preserve"> закупок работ, услуг, соответственно выполняемых, оказываемых иностранными лицами, участник закупки должен предоставить</w:t>
      </w:r>
      <w:r w:rsidRPr="00103510">
        <w:rPr>
          <w:rFonts w:ascii="Times New Roman" w:eastAsia="Times New Roman" w:hAnsi="Times New Roman" w:cs="Times New Roman"/>
          <w:sz w:val="24"/>
          <w:szCs w:val="24"/>
          <w:lang w:eastAsia="x-none"/>
        </w:rPr>
        <w:t>:</w:t>
      </w:r>
    </w:p>
    <w:p w:rsidR="009A7579" w:rsidRPr="00103510" w:rsidRDefault="009A7579" w:rsidP="009A7579">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4"/>
          <w:szCs w:val="24"/>
        </w:rPr>
      </w:pPr>
      <w:r w:rsidRPr="00103510">
        <w:rPr>
          <w:rFonts w:ascii="Times New Roman" w:eastAsia="Times New Roman" w:hAnsi="Times New Roman" w:cs="Times New Roman"/>
          <w:iCs/>
          <w:sz w:val="24"/>
          <w:szCs w:val="24"/>
        </w:rPr>
        <w:t>–</w:t>
      </w:r>
      <w:r w:rsidRPr="00103510">
        <w:rPr>
          <w:rFonts w:ascii="Times New Roman" w:eastAsia="Times New Roman" w:hAnsi="Times New Roman" w:cs="Times New Roman"/>
          <w:iCs/>
          <w:sz w:val="24"/>
          <w:szCs w:val="24"/>
        </w:rPr>
        <w:tab/>
        <w:t>для юридических лиц: копию выписки из единого государственного реестра юридических лиц (далее – выписка из ЕГРЮЛ);</w:t>
      </w:r>
    </w:p>
    <w:p w:rsidR="009A7579" w:rsidRPr="00103510" w:rsidRDefault="009A7579" w:rsidP="009A7579">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4"/>
          <w:szCs w:val="24"/>
        </w:rPr>
      </w:pPr>
      <w:r w:rsidRPr="00103510">
        <w:rPr>
          <w:rFonts w:ascii="Times New Roman" w:eastAsia="Times New Roman" w:hAnsi="Times New Roman" w:cs="Times New Roman"/>
          <w:iCs/>
          <w:sz w:val="24"/>
          <w:szCs w:val="24"/>
        </w:rPr>
        <w:t>–</w:t>
      </w:r>
      <w:r w:rsidRPr="00103510">
        <w:rPr>
          <w:rFonts w:ascii="Times New Roman" w:eastAsia="Times New Roman" w:hAnsi="Times New Roman" w:cs="Times New Roman"/>
          <w:iCs/>
          <w:sz w:val="24"/>
          <w:szCs w:val="24"/>
        </w:rPr>
        <w:tab/>
        <w:t xml:space="preserve">для индивидуальных предпринимателей: копию выписки из единого государственного реестра индивидуальных предпринимателей (далее – выписка ЕГРИП). </w:t>
      </w:r>
    </w:p>
    <w:p w:rsidR="009A7579" w:rsidRPr="00103510" w:rsidRDefault="009A7579" w:rsidP="009A7579">
      <w:pPr>
        <w:tabs>
          <w:tab w:val="left" w:pos="250"/>
          <w:tab w:val="left" w:pos="300"/>
          <w:tab w:val="left" w:pos="534"/>
          <w:tab w:val="left" w:pos="1134"/>
        </w:tabs>
        <w:spacing w:after="0" w:line="240" w:lineRule="auto"/>
        <w:ind w:firstLine="709"/>
        <w:jc w:val="both"/>
        <w:rPr>
          <w:rFonts w:ascii="Times New Roman" w:eastAsia="Times New Roman" w:hAnsi="Times New Roman" w:cs="Times New Roman"/>
          <w:iCs/>
          <w:sz w:val="24"/>
          <w:szCs w:val="24"/>
        </w:rPr>
      </w:pPr>
      <w:r w:rsidRPr="00103510">
        <w:rPr>
          <w:rFonts w:ascii="Times New Roman" w:eastAsia="Times New Roman" w:hAnsi="Times New Roman" w:cs="Times New Roman"/>
          <w:iCs/>
          <w:sz w:val="24"/>
          <w:szCs w:val="24"/>
        </w:rPr>
        <w:t xml:space="preserve">Выписка из ЕГРЮЛ или выписка из ЕГРИП должна быть получена не ранее чем за шесть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w:t>
      </w:r>
      <w:hyperlink r:id="rId8" w:history="1">
        <w:r w:rsidRPr="00103510">
          <w:rPr>
            <w:rFonts w:ascii="Times New Roman" w:eastAsia="Times New Roman" w:hAnsi="Times New Roman" w:cs="Times New Roman"/>
            <w:iCs/>
            <w:sz w:val="24"/>
            <w:szCs w:val="24"/>
          </w:rPr>
          <w:t>http://egrul.nalog.ru/#</w:t>
        </w:r>
      </w:hyperlink>
      <w:r w:rsidRPr="00103510">
        <w:rPr>
          <w:rFonts w:ascii="Times New Roman" w:eastAsia="Times New Roman" w:hAnsi="Times New Roman" w:cs="Times New Roman"/>
          <w:iCs/>
          <w:sz w:val="24"/>
          <w:szCs w:val="24"/>
        </w:rPr>
        <w:t>;</w:t>
      </w:r>
    </w:p>
    <w:p w:rsidR="009A7579" w:rsidRPr="00103510" w:rsidRDefault="009A7579" w:rsidP="009A7579">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4"/>
          <w:szCs w:val="24"/>
        </w:rPr>
      </w:pPr>
      <w:r w:rsidRPr="00103510">
        <w:rPr>
          <w:rFonts w:ascii="Times New Roman" w:eastAsia="Times New Roman" w:hAnsi="Times New Roman" w:cs="Times New Roman"/>
          <w:iCs/>
          <w:sz w:val="24"/>
          <w:szCs w:val="24"/>
        </w:rPr>
        <w:t>–</w:t>
      </w:r>
      <w:r w:rsidRPr="00103510">
        <w:rPr>
          <w:rFonts w:ascii="Times New Roman" w:eastAsia="Times New Roman" w:hAnsi="Times New Roman" w:cs="Times New Roman"/>
          <w:iCs/>
          <w:sz w:val="24"/>
          <w:szCs w:val="24"/>
        </w:rPr>
        <w:tab/>
        <w:t>для иных физических лиц: копии документов, удостоверяющих личность;</w:t>
      </w:r>
    </w:p>
    <w:p w:rsidR="009A7579" w:rsidRPr="00103510" w:rsidRDefault="009A7579" w:rsidP="009A7579">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4"/>
          <w:szCs w:val="24"/>
        </w:rPr>
      </w:pPr>
      <w:r w:rsidRPr="00103510">
        <w:rPr>
          <w:rFonts w:ascii="Times New Roman" w:eastAsia="Times New Roman" w:hAnsi="Times New Roman" w:cs="Times New Roman"/>
          <w:iCs/>
          <w:sz w:val="24"/>
          <w:szCs w:val="24"/>
        </w:rPr>
        <w:t>–</w:t>
      </w:r>
      <w:r w:rsidRPr="00103510">
        <w:rPr>
          <w:rFonts w:ascii="Times New Roman" w:eastAsia="Times New Roman" w:hAnsi="Times New Roman" w:cs="Times New Roman"/>
          <w:iCs/>
          <w:sz w:val="24"/>
          <w:szCs w:val="24"/>
        </w:rPr>
        <w:tab/>
        <w:t>для иностранных лиц: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9A7579" w:rsidRPr="00103510" w:rsidRDefault="009A7579" w:rsidP="009A7579">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4"/>
          <w:szCs w:val="24"/>
          <w:lang w:eastAsia="x-none"/>
        </w:rPr>
      </w:pPr>
      <w:r w:rsidRPr="00103510">
        <w:rPr>
          <w:rFonts w:ascii="Times New Roman" w:eastAsia="Times New Roman" w:hAnsi="Times New Roman" w:cs="Times New Roman"/>
          <w:sz w:val="24"/>
          <w:szCs w:val="24"/>
          <w:lang w:val="ru" w:eastAsia="x-none"/>
        </w:rPr>
        <w:t xml:space="preserve">Непредставление таких </w:t>
      </w:r>
      <w:r w:rsidRPr="00103510">
        <w:rPr>
          <w:rFonts w:ascii="Times New Roman" w:eastAsia="Times New Roman" w:hAnsi="Times New Roman" w:cs="Times New Roman"/>
          <w:color w:val="000000"/>
          <w:sz w:val="24"/>
          <w:szCs w:val="24"/>
          <w:lang w:eastAsia="x-none"/>
        </w:rPr>
        <w:t>информации и документов, подтверждающих российское происхождение товара, о</w:t>
      </w:r>
      <w:r w:rsidRPr="00103510">
        <w:rPr>
          <w:rFonts w:ascii="Times New Roman" w:hAnsi="Times New Roman" w:cs="Times New Roman"/>
          <w:sz w:val="24"/>
          <w:szCs w:val="24"/>
        </w:rPr>
        <w:t>тнесение участника закупки к российским лицам</w:t>
      </w:r>
      <w:r w:rsidRPr="00103510">
        <w:rPr>
          <w:rFonts w:ascii="Times New Roman" w:eastAsia="Times New Roman" w:hAnsi="Times New Roman" w:cs="Times New Roman"/>
          <w:color w:val="000000"/>
          <w:sz w:val="24"/>
          <w:szCs w:val="24"/>
          <w:lang w:eastAsia="x-none"/>
        </w:rPr>
        <w:t xml:space="preserve"> в соответствии с ППРФ № 1875</w:t>
      </w:r>
      <w:r w:rsidRPr="00103510">
        <w:rPr>
          <w:rFonts w:ascii="Times New Roman" w:eastAsia="Times New Roman" w:hAnsi="Times New Roman" w:cs="Times New Roman"/>
          <w:color w:val="000000"/>
          <w:sz w:val="24"/>
          <w:szCs w:val="24"/>
          <w:lang w:val="ru" w:eastAsia="x-none"/>
        </w:rPr>
        <w:t>, приравнивается к предложению о поставке товара</w:t>
      </w:r>
      <w:r w:rsidRPr="00103510">
        <w:rPr>
          <w:rFonts w:ascii="Times New Roman" w:eastAsia="Times New Roman" w:hAnsi="Times New Roman" w:cs="Times New Roman"/>
          <w:sz w:val="24"/>
          <w:szCs w:val="24"/>
          <w:lang w:eastAsia="x-none"/>
        </w:rPr>
        <w:t xml:space="preserve"> иностранного происхождения, признанию лица иностранным</w:t>
      </w:r>
      <w:r w:rsidRPr="00103510">
        <w:rPr>
          <w:rFonts w:ascii="Times New Roman" w:eastAsia="Times New Roman" w:hAnsi="Times New Roman" w:cs="Times New Roman"/>
          <w:color w:val="000000"/>
          <w:sz w:val="24"/>
          <w:szCs w:val="24"/>
          <w:lang w:val="ru" w:eastAsia="x-none"/>
        </w:rPr>
        <w:t>.</w:t>
      </w:r>
      <w:r w:rsidRPr="00103510">
        <w:rPr>
          <w:rFonts w:ascii="Times New Roman" w:eastAsia="Times New Roman" w:hAnsi="Times New Roman" w:cs="Times New Roman"/>
          <w:sz w:val="24"/>
          <w:szCs w:val="24"/>
          <w:lang w:eastAsia="x-none"/>
        </w:rPr>
        <w:t xml:space="preserve">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9A7579" w:rsidRPr="00103510" w:rsidRDefault="009A7579" w:rsidP="009A757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Рассмотрение полученных ценовых предложений Заказчиком осуществляется с учетом норм законодательства Российской Федерации о применении «защитных» мер национального режима.</w:t>
      </w:r>
    </w:p>
    <w:p w:rsidR="009A7579" w:rsidRPr="00103510" w:rsidRDefault="009A7579" w:rsidP="009A7579">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4"/>
          <w:szCs w:val="24"/>
          <w:lang w:val="x-none" w:eastAsia="x-none"/>
        </w:rPr>
      </w:pPr>
      <w:r w:rsidRPr="00103510">
        <w:rPr>
          <w:rFonts w:ascii="Times New Roman" w:eastAsia="Times New Roman" w:hAnsi="Times New Roman" w:cs="Times New Roman"/>
          <w:sz w:val="24"/>
          <w:szCs w:val="24"/>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103510">
        <w:rPr>
          <w:rFonts w:ascii="Times New Roman" w:eastAsia="Times New Roman" w:hAnsi="Times New Roman" w:cs="Times New Roman"/>
          <w:sz w:val="24"/>
          <w:szCs w:val="24"/>
          <w:lang w:val="x-none" w:eastAsia="x-none"/>
        </w:rPr>
        <w:t xml:space="preserve">ППРФ № 1875 (в том числе </w:t>
      </w:r>
      <w:proofErr w:type="spellStart"/>
      <w:r w:rsidRPr="00103510">
        <w:rPr>
          <w:rFonts w:ascii="Times New Roman" w:eastAsia="Times New Roman" w:hAnsi="Times New Roman" w:cs="Times New Roman"/>
          <w:sz w:val="24"/>
          <w:szCs w:val="24"/>
          <w:lang w:val="x-none" w:eastAsia="x-none"/>
        </w:rPr>
        <w:t>пп</w:t>
      </w:r>
      <w:proofErr w:type="spellEnd"/>
      <w:r w:rsidRPr="00103510">
        <w:rPr>
          <w:rFonts w:ascii="Times New Roman" w:eastAsia="Times New Roman" w:hAnsi="Times New Roman" w:cs="Times New Roman"/>
          <w:sz w:val="24"/>
          <w:szCs w:val="24"/>
          <w:lang w:val="x-none" w:eastAsia="x-none"/>
        </w:rPr>
        <w:t>. «т»</w:t>
      </w:r>
      <w:r w:rsidRPr="00103510">
        <w:rPr>
          <w:rFonts w:ascii="Times New Roman" w:eastAsia="Times New Roman" w:hAnsi="Times New Roman" w:cs="Times New Roman"/>
          <w:sz w:val="24"/>
          <w:szCs w:val="24"/>
          <w:lang w:eastAsia="x-none"/>
        </w:rPr>
        <w:t xml:space="preserve"> –</w:t>
      </w:r>
      <w:r w:rsidRPr="00103510">
        <w:rPr>
          <w:rFonts w:ascii="Times New Roman" w:eastAsia="Times New Roman" w:hAnsi="Times New Roman" w:cs="Times New Roman"/>
          <w:sz w:val="24"/>
          <w:szCs w:val="24"/>
          <w:lang w:val="x-none" w:eastAsia="x-none"/>
        </w:rPr>
        <w:t xml:space="preserve"> «</w:t>
      </w:r>
      <w:r w:rsidRPr="00103510">
        <w:rPr>
          <w:rFonts w:ascii="Times New Roman" w:eastAsia="Times New Roman" w:hAnsi="Times New Roman" w:cs="Times New Roman"/>
          <w:sz w:val="24"/>
          <w:szCs w:val="24"/>
          <w:lang w:eastAsia="x-none"/>
        </w:rPr>
        <w:t>х</w:t>
      </w:r>
      <w:r w:rsidRPr="00103510">
        <w:rPr>
          <w:rFonts w:ascii="Times New Roman" w:eastAsia="Times New Roman" w:hAnsi="Times New Roman" w:cs="Times New Roman"/>
          <w:sz w:val="24"/>
          <w:szCs w:val="24"/>
          <w:lang w:val="x-none" w:eastAsia="x-none"/>
        </w:rPr>
        <w:t xml:space="preserve">» п. </w:t>
      </w:r>
      <w:r w:rsidRPr="00103510">
        <w:rPr>
          <w:rFonts w:ascii="Times New Roman" w:eastAsia="Times New Roman" w:hAnsi="Times New Roman" w:cs="Times New Roman"/>
          <w:sz w:val="24"/>
          <w:szCs w:val="24"/>
          <w:lang w:eastAsia="x-none"/>
        </w:rPr>
        <w:t>4,</w:t>
      </w:r>
      <w:r w:rsidRPr="00103510">
        <w:rPr>
          <w:rFonts w:ascii="Times New Roman" w:eastAsia="Times New Roman" w:hAnsi="Times New Roman" w:cs="Times New Roman"/>
          <w:sz w:val="24"/>
          <w:szCs w:val="24"/>
          <w:lang w:val="x-none" w:eastAsia="x-none"/>
        </w:rPr>
        <w:t xml:space="preserve"> с учетом </w:t>
      </w:r>
      <w:proofErr w:type="spellStart"/>
      <w:r w:rsidRPr="00103510">
        <w:rPr>
          <w:rFonts w:ascii="Times New Roman" w:eastAsia="Times New Roman" w:hAnsi="Times New Roman" w:cs="Times New Roman"/>
          <w:sz w:val="24"/>
          <w:szCs w:val="24"/>
          <w:lang w:val="x-none" w:eastAsia="x-none"/>
        </w:rPr>
        <w:t>пп</w:t>
      </w:r>
      <w:proofErr w:type="spellEnd"/>
      <w:r w:rsidRPr="00103510">
        <w:rPr>
          <w:rFonts w:ascii="Times New Roman" w:eastAsia="Times New Roman" w:hAnsi="Times New Roman" w:cs="Times New Roman"/>
          <w:sz w:val="24"/>
          <w:szCs w:val="24"/>
          <w:lang w:val="x-none" w:eastAsia="x-none"/>
        </w:rPr>
        <w:t>. «</w:t>
      </w:r>
      <w:r w:rsidRPr="00103510">
        <w:rPr>
          <w:rFonts w:ascii="Times New Roman" w:eastAsia="Times New Roman" w:hAnsi="Times New Roman" w:cs="Times New Roman"/>
          <w:sz w:val="24"/>
          <w:szCs w:val="24"/>
          <w:lang w:eastAsia="x-none"/>
        </w:rPr>
        <w:t>е</w:t>
      </w:r>
      <w:r w:rsidRPr="00103510">
        <w:rPr>
          <w:rFonts w:ascii="Times New Roman" w:eastAsia="Times New Roman" w:hAnsi="Times New Roman" w:cs="Times New Roman"/>
          <w:sz w:val="24"/>
          <w:szCs w:val="24"/>
          <w:lang w:val="x-none" w:eastAsia="x-none"/>
        </w:rPr>
        <w:t>»</w:t>
      </w:r>
      <w:r w:rsidRPr="00103510">
        <w:rPr>
          <w:rFonts w:ascii="Times New Roman" w:eastAsia="Times New Roman" w:hAnsi="Times New Roman" w:cs="Times New Roman"/>
          <w:sz w:val="24"/>
          <w:szCs w:val="24"/>
          <w:lang w:eastAsia="x-none"/>
        </w:rPr>
        <w:t>,</w:t>
      </w:r>
      <w:r w:rsidRPr="00103510">
        <w:rPr>
          <w:rFonts w:ascii="Times New Roman" w:eastAsia="Times New Roman" w:hAnsi="Times New Roman" w:cs="Times New Roman"/>
          <w:sz w:val="24"/>
          <w:szCs w:val="24"/>
          <w:lang w:val="x-none" w:eastAsia="x-none"/>
        </w:rPr>
        <w:t xml:space="preserve"> «</w:t>
      </w:r>
      <w:r w:rsidRPr="00103510">
        <w:rPr>
          <w:rFonts w:ascii="Times New Roman" w:eastAsia="Times New Roman" w:hAnsi="Times New Roman" w:cs="Times New Roman"/>
          <w:sz w:val="24"/>
          <w:szCs w:val="24"/>
          <w:lang w:eastAsia="x-none"/>
        </w:rPr>
        <w:t>ж</w:t>
      </w:r>
      <w:r w:rsidRPr="00103510">
        <w:rPr>
          <w:rFonts w:ascii="Times New Roman" w:eastAsia="Times New Roman" w:hAnsi="Times New Roman" w:cs="Times New Roman"/>
          <w:sz w:val="24"/>
          <w:szCs w:val="24"/>
          <w:lang w:val="x-none" w:eastAsia="x-none"/>
        </w:rPr>
        <w:t>» п. 10 ППРФ № 1875</w:t>
      </w:r>
      <w:r w:rsidRPr="00103510">
        <w:rPr>
          <w:rFonts w:ascii="Times New Roman" w:eastAsia="Times New Roman" w:hAnsi="Times New Roman" w:cs="Times New Roman"/>
          <w:sz w:val="24"/>
          <w:szCs w:val="24"/>
          <w:lang w:eastAsia="x-none"/>
        </w:rPr>
        <w:t xml:space="preserve"> или иных положений в случае внесения изменений в ППРФ № 1875</w:t>
      </w:r>
      <w:r w:rsidRPr="00103510">
        <w:rPr>
          <w:rFonts w:ascii="Times New Roman" w:eastAsia="Times New Roman" w:hAnsi="Times New Roman" w:cs="Times New Roman"/>
          <w:sz w:val="24"/>
          <w:szCs w:val="24"/>
          <w:lang w:val="x-none" w:eastAsia="x-none"/>
        </w:rPr>
        <w:t>)</w:t>
      </w:r>
      <w:r w:rsidRPr="00103510">
        <w:rPr>
          <w:rFonts w:ascii="Times New Roman" w:eastAsia="Times New Roman" w:hAnsi="Times New Roman" w:cs="Times New Roman"/>
          <w:sz w:val="24"/>
          <w:szCs w:val="24"/>
          <w:lang w:eastAsia="x-none"/>
        </w:rPr>
        <w:t>.</w:t>
      </w:r>
    </w:p>
    <w:p w:rsidR="009A7579" w:rsidRPr="00103510" w:rsidRDefault="009A7579" w:rsidP="009A7579">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4"/>
          <w:szCs w:val="24"/>
          <w:lang w:val="x-none" w:eastAsia="x-none"/>
        </w:rPr>
      </w:pPr>
      <w:r w:rsidRPr="00103510">
        <w:rPr>
          <w:rFonts w:ascii="Times New Roman" w:eastAsia="Times New Roman" w:hAnsi="Times New Roman" w:cs="Times New Roman"/>
          <w:sz w:val="24"/>
          <w:szCs w:val="24"/>
          <w:lang w:eastAsia="x-none"/>
        </w:rPr>
        <w:t>В случае возникновения противоречий положений настоящей информации с нормами законодательства Российской Федерации в области предоставления «защитных» мер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9A7579" w:rsidRPr="00103510" w:rsidRDefault="009A7579" w:rsidP="009A7579">
      <w:pPr>
        <w:spacing w:after="0" w:line="240" w:lineRule="auto"/>
        <w:ind w:firstLine="709"/>
        <w:jc w:val="both"/>
        <w:rPr>
          <w:rFonts w:ascii="Times New Roman" w:eastAsia="Times New Roman" w:hAnsi="Times New Roman" w:cs="Times New Roman"/>
          <w:color w:val="000000"/>
          <w:sz w:val="24"/>
          <w:szCs w:val="24"/>
          <w:lang w:eastAsia="ru-RU"/>
        </w:rPr>
      </w:pPr>
      <w:r w:rsidRPr="00103510">
        <w:rPr>
          <w:rFonts w:ascii="Times New Roman" w:eastAsia="Times New Roman" w:hAnsi="Times New Roman" w:cs="Times New Roman"/>
          <w:color w:val="000000"/>
          <w:sz w:val="24"/>
          <w:szCs w:val="24"/>
          <w:lang w:eastAsia="x-none"/>
        </w:rPr>
        <w:t xml:space="preserve">В случаях, при которых предусматривается возможность указания </w:t>
      </w:r>
      <w:r w:rsidRPr="00103510">
        <w:rPr>
          <w:rFonts w:ascii="Times New Roman" w:eastAsia="Times New Roman" w:hAnsi="Times New Roman" w:cs="Times New Roman"/>
          <w:sz w:val="24"/>
          <w:szCs w:val="24"/>
          <w:lang w:eastAsia="ru-RU"/>
        </w:rPr>
        <w:t>в заявке на участие в закупке наименования страны происхождения товара (</w:t>
      </w:r>
      <w:r w:rsidRPr="00103510">
        <w:rPr>
          <w:rFonts w:ascii="Times New Roman" w:eastAsia="Times New Roman" w:hAnsi="Times New Roman" w:cs="Times New Roman"/>
          <w:color w:val="000000"/>
          <w:sz w:val="24"/>
          <w:szCs w:val="24"/>
          <w:lang w:eastAsia="ru-RU"/>
        </w:rPr>
        <w:t>для подтверждения происхождения товаров из Российской Федерации,</w:t>
      </w:r>
      <w:r w:rsidRPr="00103510">
        <w:rPr>
          <w:rFonts w:ascii="Times New Roman" w:eastAsia="Times New Roman" w:hAnsi="Times New Roman" w:cs="Times New Roman"/>
          <w:color w:val="000000"/>
          <w:sz w:val="24"/>
          <w:szCs w:val="24"/>
          <w:lang w:eastAsia="ru-RU"/>
        </w:rPr>
        <w:br/>
        <w:t xml:space="preserve">не указанных в позициях 1–146 приложения № 1 к </w:t>
      </w:r>
      <w:r w:rsidRPr="00103510">
        <w:rPr>
          <w:rFonts w:ascii="Times New Roman" w:eastAsia="Times New Roman" w:hAnsi="Times New Roman" w:cs="Times New Roman"/>
          <w:color w:val="000000"/>
          <w:sz w:val="24"/>
          <w:szCs w:val="24"/>
          <w:lang w:eastAsia="x-none"/>
        </w:rPr>
        <w:t>ППРФ № 1875</w:t>
      </w:r>
      <w:r w:rsidRPr="00103510">
        <w:rPr>
          <w:rFonts w:ascii="Times New Roman" w:eastAsia="Times New Roman" w:hAnsi="Times New Roman" w:cs="Times New Roman"/>
          <w:color w:val="000000"/>
          <w:sz w:val="24"/>
          <w:szCs w:val="24"/>
          <w:lang w:eastAsia="ru-RU"/>
        </w:rPr>
        <w:t xml:space="preserve">, позициях 1–433 приложения № 2 к </w:t>
      </w:r>
      <w:r w:rsidRPr="00103510">
        <w:rPr>
          <w:rFonts w:ascii="Times New Roman" w:eastAsia="Times New Roman" w:hAnsi="Times New Roman" w:cs="Times New Roman"/>
          <w:color w:val="000000"/>
          <w:sz w:val="24"/>
          <w:szCs w:val="24"/>
          <w:lang w:eastAsia="x-none"/>
        </w:rPr>
        <w:t xml:space="preserve">ППРФ № 1875, </w:t>
      </w:r>
      <w:r w:rsidRPr="00103510">
        <w:rPr>
          <w:rFonts w:ascii="Times New Roman" w:eastAsia="Times New Roman" w:hAnsi="Times New Roman" w:cs="Times New Roman"/>
          <w:color w:val="000000"/>
          <w:sz w:val="24"/>
          <w:szCs w:val="24"/>
          <w:lang w:eastAsia="ru-RU"/>
        </w:rPr>
        <w:t xml:space="preserve">приложения № 3 к </w:t>
      </w:r>
      <w:r w:rsidRPr="00103510">
        <w:rPr>
          <w:rFonts w:ascii="Times New Roman" w:eastAsia="Times New Roman" w:hAnsi="Times New Roman" w:cs="Times New Roman"/>
          <w:color w:val="000000"/>
          <w:sz w:val="24"/>
          <w:szCs w:val="24"/>
          <w:lang w:eastAsia="x-none"/>
        </w:rPr>
        <w:t>ППРФ № 1875</w:t>
      </w:r>
      <w:r w:rsidRPr="00103510">
        <w:rPr>
          <w:rFonts w:ascii="Times New Roman" w:eastAsia="Times New Roman" w:hAnsi="Times New Roman" w:cs="Times New Roman"/>
          <w:color w:val="000000"/>
          <w:sz w:val="24"/>
          <w:szCs w:val="24"/>
          <w:lang w:eastAsia="ru-RU"/>
        </w:rPr>
        <w:t>)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9A7579" w:rsidRPr="00103510" w:rsidRDefault="009A7579" w:rsidP="009A7579">
      <w:pPr>
        <w:tabs>
          <w:tab w:val="left" w:pos="250"/>
          <w:tab w:val="left" w:pos="534"/>
          <w:tab w:val="left" w:pos="864"/>
        </w:tabs>
        <w:spacing w:after="0" w:line="240" w:lineRule="auto"/>
        <w:ind w:firstLine="709"/>
        <w:jc w:val="both"/>
        <w:rPr>
          <w:rFonts w:ascii="Times New Roman" w:eastAsia="Times New Roman" w:hAnsi="Times New Roman" w:cs="Times New Roman"/>
          <w:sz w:val="24"/>
          <w:szCs w:val="24"/>
          <w:lang w:eastAsia="x-none"/>
        </w:rPr>
      </w:pPr>
      <w:r w:rsidRPr="00103510">
        <w:rPr>
          <w:rFonts w:ascii="Times New Roman" w:eastAsia="Times New Roman" w:hAnsi="Times New Roman" w:cs="Times New Roman"/>
          <w:sz w:val="24"/>
          <w:szCs w:val="24"/>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9A7579" w:rsidRPr="00103510" w:rsidRDefault="009A7579" w:rsidP="009A757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9A7579" w:rsidRPr="00103510" w:rsidRDefault="009A7579" w:rsidP="009A7579">
      <w:pPr>
        <w:widowControl w:val="0"/>
        <w:suppressLineNumbers/>
        <w:tabs>
          <w:tab w:val="left" w:pos="1276"/>
          <w:tab w:val="left" w:pos="1701"/>
        </w:tabs>
        <w:suppressAutoHyphens/>
        <w:spacing w:after="0" w:line="240" w:lineRule="auto"/>
        <w:ind w:firstLine="709"/>
        <w:jc w:val="both"/>
        <w:rPr>
          <w:rFonts w:ascii="Times New Roman" w:eastAsia="Times New Roman" w:hAnsi="Times New Roman" w:cs="Times New Roman"/>
          <w:sz w:val="24"/>
          <w:szCs w:val="24"/>
          <w:lang w:val="x-none" w:eastAsia="x-none"/>
        </w:rPr>
      </w:pPr>
      <w:r w:rsidRPr="00103510">
        <w:rPr>
          <w:rFonts w:ascii="Times New Roman" w:eastAsia="Times New Roman" w:hAnsi="Times New Roman" w:cs="Times New Roman"/>
          <w:sz w:val="24"/>
          <w:szCs w:val="24"/>
          <w:lang w:eastAsia="x-none"/>
        </w:rPr>
        <w:t xml:space="preserve">Особенности приравнивания заявки участника закупки к заявке, содержащей </w:t>
      </w:r>
      <w:r w:rsidRPr="00103510">
        <w:rPr>
          <w:rFonts w:ascii="Times New Roman" w:eastAsia="Times New Roman" w:hAnsi="Times New Roman" w:cs="Times New Roman"/>
          <w:sz w:val="24"/>
          <w:szCs w:val="24"/>
          <w:lang w:eastAsia="x-none"/>
        </w:rPr>
        <w:lastRenderedPageBreak/>
        <w:t xml:space="preserve">предложение о поставке иностранного товара, устанавливаются </w:t>
      </w:r>
      <w:r w:rsidRPr="00103510">
        <w:rPr>
          <w:rFonts w:ascii="Times New Roman" w:eastAsia="Times New Roman" w:hAnsi="Times New Roman" w:cs="Times New Roman"/>
          <w:sz w:val="24"/>
          <w:szCs w:val="24"/>
          <w:lang w:val="x-none" w:eastAsia="x-none"/>
        </w:rPr>
        <w:t xml:space="preserve">ППРФ № 1875 (в том числе </w:t>
      </w:r>
      <w:proofErr w:type="spellStart"/>
      <w:r w:rsidRPr="00103510">
        <w:rPr>
          <w:rFonts w:ascii="Times New Roman" w:eastAsia="Times New Roman" w:hAnsi="Times New Roman" w:cs="Times New Roman"/>
          <w:sz w:val="24"/>
          <w:szCs w:val="24"/>
          <w:lang w:val="x-none" w:eastAsia="x-none"/>
        </w:rPr>
        <w:t>пп</w:t>
      </w:r>
      <w:proofErr w:type="spellEnd"/>
      <w:r w:rsidRPr="00103510">
        <w:rPr>
          <w:rFonts w:ascii="Times New Roman" w:eastAsia="Times New Roman" w:hAnsi="Times New Roman" w:cs="Times New Roman"/>
          <w:sz w:val="24"/>
          <w:szCs w:val="24"/>
          <w:lang w:val="x-none" w:eastAsia="x-none"/>
        </w:rPr>
        <w:t xml:space="preserve">. «т» </w:t>
      </w:r>
      <w:r w:rsidRPr="00103510">
        <w:rPr>
          <w:rFonts w:ascii="Times New Roman" w:eastAsia="Times New Roman" w:hAnsi="Times New Roman" w:cs="Times New Roman"/>
          <w:sz w:val="24"/>
          <w:szCs w:val="24"/>
          <w:lang w:eastAsia="x-none"/>
        </w:rPr>
        <w:t>–</w:t>
      </w:r>
      <w:r w:rsidRPr="00103510">
        <w:rPr>
          <w:rFonts w:ascii="Times New Roman" w:eastAsia="Times New Roman" w:hAnsi="Times New Roman" w:cs="Times New Roman"/>
          <w:sz w:val="24"/>
          <w:szCs w:val="24"/>
          <w:lang w:val="x-none" w:eastAsia="x-none"/>
        </w:rPr>
        <w:t xml:space="preserve"> «</w:t>
      </w:r>
      <w:r w:rsidRPr="00103510">
        <w:rPr>
          <w:rFonts w:ascii="Times New Roman" w:eastAsia="Times New Roman" w:hAnsi="Times New Roman" w:cs="Times New Roman"/>
          <w:sz w:val="24"/>
          <w:szCs w:val="24"/>
          <w:lang w:eastAsia="x-none"/>
        </w:rPr>
        <w:t>х</w:t>
      </w:r>
      <w:r w:rsidRPr="00103510">
        <w:rPr>
          <w:rFonts w:ascii="Times New Roman" w:eastAsia="Times New Roman" w:hAnsi="Times New Roman" w:cs="Times New Roman"/>
          <w:sz w:val="24"/>
          <w:szCs w:val="24"/>
          <w:lang w:val="x-none" w:eastAsia="x-none"/>
        </w:rPr>
        <w:t xml:space="preserve">» п. </w:t>
      </w:r>
      <w:r w:rsidRPr="00103510">
        <w:rPr>
          <w:rFonts w:ascii="Times New Roman" w:eastAsia="Times New Roman" w:hAnsi="Times New Roman" w:cs="Times New Roman"/>
          <w:sz w:val="24"/>
          <w:szCs w:val="24"/>
          <w:lang w:eastAsia="x-none"/>
        </w:rPr>
        <w:t>4,</w:t>
      </w:r>
      <w:r w:rsidRPr="00103510">
        <w:rPr>
          <w:rFonts w:ascii="Times New Roman" w:eastAsia="Times New Roman" w:hAnsi="Times New Roman" w:cs="Times New Roman"/>
          <w:sz w:val="24"/>
          <w:szCs w:val="24"/>
          <w:lang w:val="x-none" w:eastAsia="x-none"/>
        </w:rPr>
        <w:t xml:space="preserve"> с учетом </w:t>
      </w:r>
      <w:proofErr w:type="spellStart"/>
      <w:r w:rsidRPr="00103510">
        <w:rPr>
          <w:rFonts w:ascii="Times New Roman" w:eastAsia="Times New Roman" w:hAnsi="Times New Roman" w:cs="Times New Roman"/>
          <w:sz w:val="24"/>
          <w:szCs w:val="24"/>
          <w:lang w:val="x-none" w:eastAsia="x-none"/>
        </w:rPr>
        <w:t>пп</w:t>
      </w:r>
      <w:proofErr w:type="spellEnd"/>
      <w:r w:rsidRPr="00103510">
        <w:rPr>
          <w:rFonts w:ascii="Times New Roman" w:eastAsia="Times New Roman" w:hAnsi="Times New Roman" w:cs="Times New Roman"/>
          <w:sz w:val="24"/>
          <w:szCs w:val="24"/>
          <w:lang w:val="x-none" w:eastAsia="x-none"/>
        </w:rPr>
        <w:t>. «</w:t>
      </w:r>
      <w:r w:rsidRPr="00103510">
        <w:rPr>
          <w:rFonts w:ascii="Times New Roman" w:eastAsia="Times New Roman" w:hAnsi="Times New Roman" w:cs="Times New Roman"/>
          <w:sz w:val="24"/>
          <w:szCs w:val="24"/>
          <w:lang w:eastAsia="x-none"/>
        </w:rPr>
        <w:t>е</w:t>
      </w:r>
      <w:r w:rsidRPr="00103510">
        <w:rPr>
          <w:rFonts w:ascii="Times New Roman" w:eastAsia="Times New Roman" w:hAnsi="Times New Roman" w:cs="Times New Roman"/>
          <w:sz w:val="24"/>
          <w:szCs w:val="24"/>
          <w:lang w:val="x-none" w:eastAsia="x-none"/>
        </w:rPr>
        <w:t>»</w:t>
      </w:r>
      <w:r w:rsidRPr="00103510">
        <w:rPr>
          <w:rFonts w:ascii="Times New Roman" w:eastAsia="Times New Roman" w:hAnsi="Times New Roman" w:cs="Times New Roman"/>
          <w:sz w:val="24"/>
          <w:szCs w:val="24"/>
          <w:lang w:eastAsia="x-none"/>
        </w:rPr>
        <w:t>,</w:t>
      </w:r>
      <w:r w:rsidRPr="00103510">
        <w:rPr>
          <w:rFonts w:ascii="Times New Roman" w:eastAsia="Times New Roman" w:hAnsi="Times New Roman" w:cs="Times New Roman"/>
          <w:sz w:val="24"/>
          <w:szCs w:val="24"/>
          <w:lang w:val="x-none" w:eastAsia="x-none"/>
        </w:rPr>
        <w:t xml:space="preserve"> «</w:t>
      </w:r>
      <w:r w:rsidRPr="00103510">
        <w:rPr>
          <w:rFonts w:ascii="Times New Roman" w:eastAsia="Times New Roman" w:hAnsi="Times New Roman" w:cs="Times New Roman"/>
          <w:sz w:val="24"/>
          <w:szCs w:val="24"/>
          <w:lang w:eastAsia="x-none"/>
        </w:rPr>
        <w:t>ж</w:t>
      </w:r>
      <w:r w:rsidRPr="00103510">
        <w:rPr>
          <w:rFonts w:ascii="Times New Roman" w:eastAsia="Times New Roman" w:hAnsi="Times New Roman" w:cs="Times New Roman"/>
          <w:sz w:val="24"/>
          <w:szCs w:val="24"/>
          <w:lang w:val="x-none" w:eastAsia="x-none"/>
        </w:rPr>
        <w:t xml:space="preserve">» </w:t>
      </w:r>
      <w:r w:rsidRPr="00103510">
        <w:rPr>
          <w:rFonts w:ascii="Times New Roman" w:eastAsia="Times New Roman" w:hAnsi="Times New Roman" w:cs="Times New Roman"/>
          <w:sz w:val="24"/>
          <w:szCs w:val="24"/>
          <w:lang w:val="x-none" w:eastAsia="x-none"/>
        </w:rPr>
        <w:br/>
        <w:t>п. 10 ППРФ № 1875</w:t>
      </w:r>
      <w:r w:rsidRPr="00103510">
        <w:rPr>
          <w:rFonts w:ascii="Times New Roman" w:eastAsia="Times New Roman" w:hAnsi="Times New Roman" w:cs="Times New Roman"/>
          <w:sz w:val="24"/>
          <w:szCs w:val="24"/>
          <w:lang w:eastAsia="x-none"/>
        </w:rPr>
        <w:t xml:space="preserve"> или иных положений в случае внесения изменений </w:t>
      </w:r>
      <w:r w:rsidRPr="00103510">
        <w:rPr>
          <w:rFonts w:ascii="Times New Roman" w:eastAsia="Times New Roman" w:hAnsi="Times New Roman" w:cs="Times New Roman"/>
          <w:sz w:val="24"/>
          <w:szCs w:val="24"/>
          <w:lang w:eastAsia="x-none"/>
        </w:rPr>
        <w:br/>
        <w:t>в ППРФ № 1875</w:t>
      </w:r>
      <w:r w:rsidRPr="00103510">
        <w:rPr>
          <w:rFonts w:ascii="Times New Roman" w:eastAsia="Times New Roman" w:hAnsi="Times New Roman" w:cs="Times New Roman"/>
          <w:sz w:val="24"/>
          <w:szCs w:val="24"/>
          <w:lang w:val="x-none" w:eastAsia="x-none"/>
        </w:rPr>
        <w:t>)</w:t>
      </w:r>
      <w:r w:rsidRPr="00103510">
        <w:rPr>
          <w:rFonts w:ascii="Times New Roman" w:eastAsia="Times New Roman" w:hAnsi="Times New Roman" w:cs="Times New Roman"/>
          <w:sz w:val="24"/>
          <w:szCs w:val="24"/>
          <w:lang w:eastAsia="x-none"/>
        </w:rPr>
        <w:t>.</w:t>
      </w:r>
    </w:p>
    <w:p w:rsidR="009A7579" w:rsidRPr="00103510"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hAnsi="Times New Roman" w:cs="Times New Roman"/>
          <w:sz w:val="24"/>
          <w:szCs w:val="24"/>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Осуществление закупок способом ЭМ СМСП не является извещением</w:t>
      </w:r>
      <w:r w:rsidRPr="00103510">
        <w:rPr>
          <w:rFonts w:ascii="Times New Roman" w:eastAsia="Calibri" w:hAnsi="Times New Roman" w:cs="Times New Roman"/>
          <w:bCs/>
          <w:iCs/>
          <w:sz w:val="24"/>
          <w:szCs w:val="24"/>
        </w:rPr>
        <w:br/>
        <w:t>о проведении торгов или приглашением принять участие в торгах, а также</w:t>
      </w:r>
      <w:r w:rsidRPr="00103510">
        <w:rPr>
          <w:rFonts w:ascii="Times New Roman" w:eastAsia="Calibri" w:hAnsi="Times New Roman" w:cs="Times New Roman"/>
          <w:bCs/>
          <w:iCs/>
          <w:sz w:val="24"/>
          <w:szCs w:val="24"/>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4"/>
          <w:szCs w:val="24"/>
        </w:rPr>
      </w:pPr>
      <w:r w:rsidRPr="00103510">
        <w:rPr>
          <w:rFonts w:ascii="Times New Roman" w:eastAsia="Calibri" w:hAnsi="Times New Roman" w:cs="Times New Roman"/>
          <w:bCs/>
          <w:iCs/>
          <w:sz w:val="24"/>
          <w:szCs w:val="24"/>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103510">
        <w:rPr>
          <w:rFonts w:ascii="Times New Roman" w:eastAsia="Calibri" w:hAnsi="Times New Roman" w:cs="Times New Roman"/>
          <w:sz w:val="24"/>
          <w:szCs w:val="24"/>
        </w:rPr>
        <w:t>в том числе на основании ч. 5.10.7 ст. 5.10 Положения о закупке)</w:t>
      </w:r>
      <w:r w:rsidRPr="00103510">
        <w:rPr>
          <w:rFonts w:ascii="Times New Roman" w:eastAsia="Calibri" w:hAnsi="Times New Roman" w:cs="Times New Roman"/>
          <w:bCs/>
          <w:iCs/>
          <w:sz w:val="24"/>
          <w:szCs w:val="24"/>
        </w:rPr>
        <w:t xml:space="preserve">, а победитель обязан их предоставить вместе с подписанным со своей стороны договором </w:t>
      </w:r>
      <w:r w:rsidRPr="00103510">
        <w:rPr>
          <w:rFonts w:ascii="Times New Roman" w:eastAsia="Calibri" w:hAnsi="Times New Roman" w:cs="Times New Roman"/>
          <w:sz w:val="24"/>
          <w:szCs w:val="24"/>
        </w:rPr>
        <w:t>или в иной срок, определенный заказчиком.</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4"/>
          <w:szCs w:val="24"/>
        </w:rPr>
      </w:pPr>
      <w:r w:rsidRPr="00103510">
        <w:rPr>
          <w:rFonts w:ascii="Times New Roman" w:eastAsia="Calibri" w:hAnsi="Times New Roman" w:cs="Times New Roman"/>
          <w:sz w:val="24"/>
          <w:szCs w:val="24"/>
        </w:rPr>
        <w:t>Срок подписания договора поставщиком (и предоставления всех необходимых документов при необходимости) – не более пяти рабочих дней</w:t>
      </w:r>
      <w:r w:rsidRPr="00103510">
        <w:rPr>
          <w:rFonts w:ascii="Times New Roman" w:eastAsia="Calibri" w:hAnsi="Times New Roman" w:cs="Times New Roman"/>
          <w:sz w:val="24"/>
          <w:szCs w:val="24"/>
        </w:rPr>
        <w:br/>
        <w:t>с момента получения проекта договора на ЭП.</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В случае </w:t>
      </w:r>
      <w:proofErr w:type="spellStart"/>
      <w:r w:rsidRPr="00103510">
        <w:rPr>
          <w:rFonts w:ascii="Times New Roman" w:eastAsia="Calibri" w:hAnsi="Times New Roman" w:cs="Times New Roman"/>
          <w:bCs/>
          <w:iCs/>
          <w:sz w:val="24"/>
          <w:szCs w:val="24"/>
        </w:rPr>
        <w:t>незаключения</w:t>
      </w:r>
      <w:proofErr w:type="spellEnd"/>
      <w:r w:rsidRPr="00103510">
        <w:rPr>
          <w:rFonts w:ascii="Times New Roman" w:eastAsia="Calibri" w:hAnsi="Times New Roman" w:cs="Times New Roman"/>
          <w:bCs/>
          <w:iCs/>
          <w:sz w:val="24"/>
          <w:szCs w:val="24"/>
        </w:rPr>
        <w:t xml:space="preserve"> договора с участником з</w:t>
      </w:r>
      <w:r w:rsidRPr="00103510">
        <w:rPr>
          <w:rFonts w:ascii="Times New Roman" w:eastAsia="Times New Roman" w:hAnsi="Times New Roman" w:cs="Times New Roman"/>
          <w:sz w:val="24"/>
          <w:szCs w:val="24"/>
          <w:lang w:eastAsia="ru-RU"/>
        </w:rPr>
        <w:t>аказчик</w:t>
      </w:r>
      <w:r w:rsidRPr="00103510">
        <w:rPr>
          <w:rFonts w:ascii="Times New Roman" w:eastAsia="Calibri" w:hAnsi="Times New Roman" w:cs="Times New Roman"/>
          <w:sz w:val="24"/>
          <w:szCs w:val="24"/>
          <w:lang w:eastAsia="ru-RU"/>
        </w:rPr>
        <w:t xml:space="preserve"> вправе заключить договор с </w:t>
      </w:r>
      <w:r w:rsidRPr="00103510">
        <w:rPr>
          <w:rFonts w:ascii="Times New Roman" w:eastAsia="Calibri" w:hAnsi="Times New Roman" w:cs="Times New Roman"/>
          <w:bCs/>
          <w:iCs/>
          <w:sz w:val="24"/>
          <w:szCs w:val="24"/>
        </w:rPr>
        <w:t>участником, занявшим следующее место при оценке предложений участников.</w:t>
      </w:r>
    </w:p>
    <w:p w:rsidR="009A7579" w:rsidRPr="00103510" w:rsidRDefault="009A7579" w:rsidP="009A7579">
      <w:pPr>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rsidR="009A7579" w:rsidRPr="00103510" w:rsidRDefault="009A7579" w:rsidP="009A7579">
      <w:pPr>
        <w:spacing w:after="0" w:line="240" w:lineRule="auto"/>
        <w:ind w:firstLine="709"/>
        <w:jc w:val="both"/>
        <w:rPr>
          <w:rFonts w:ascii="Times New Roman" w:eastAsia="Times New Roman" w:hAnsi="Times New Roman" w:cs="Times New Roman"/>
          <w:sz w:val="24"/>
          <w:szCs w:val="24"/>
          <w:lang w:eastAsia="ru-RU"/>
        </w:rPr>
      </w:pPr>
      <w:r w:rsidRPr="00103510">
        <w:rPr>
          <w:rFonts w:ascii="Times New Roman" w:eastAsia="Times New Roman" w:hAnsi="Times New Roman" w:cs="Times New Roman"/>
          <w:sz w:val="24"/>
          <w:szCs w:val="24"/>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sidRPr="00103510">
        <w:rPr>
          <w:rFonts w:ascii="Times New Roman" w:eastAsia="Times New Roman" w:hAnsi="Times New Roman" w:cs="Times New Roman"/>
          <w:sz w:val="24"/>
          <w:szCs w:val="24"/>
          <w:lang w:eastAsia="ru-RU"/>
        </w:rPr>
        <w:b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Заказчик вправе заключить договор с участником, единственное предложение которого было направлено ЭП в адрес заказчика.</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lastRenderedPageBreak/>
        <w:t xml:space="preserve">Победитель должен представить заказчику подписанный им договор, </w:t>
      </w:r>
      <w:r w:rsidRPr="00103510">
        <w:rPr>
          <w:rFonts w:ascii="Times New Roman" w:eastAsia="Calibri" w:hAnsi="Times New Roman" w:cs="Times New Roman"/>
          <w:bCs/>
          <w:iCs/>
          <w:sz w:val="24"/>
          <w:szCs w:val="24"/>
        </w:rPr>
        <w:br/>
        <w:t xml:space="preserve">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w:t>
      </w:r>
      <w:r w:rsidRPr="00103510">
        <w:rPr>
          <w:rFonts w:ascii="Times New Roman" w:eastAsia="Calibri" w:hAnsi="Times New Roman" w:cs="Times New Roman"/>
          <w:bCs/>
          <w:iCs/>
          <w:sz w:val="24"/>
          <w:szCs w:val="24"/>
        </w:rPr>
        <w:br/>
        <w:t>с участником, занявшим следующее место при оценке предложений участников.</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9A7579" w:rsidRPr="00103510"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103510" w:rsidDel="00546EDE">
        <w:rPr>
          <w:rFonts w:ascii="Times New Roman" w:eastAsia="Calibri" w:hAnsi="Times New Roman" w:cs="Times New Roman"/>
          <w:bCs/>
          <w:iCs/>
          <w:sz w:val="24"/>
          <w:szCs w:val="24"/>
        </w:rPr>
        <w:t xml:space="preserve"> </w:t>
      </w:r>
    </w:p>
    <w:p w:rsidR="009A7579" w:rsidRPr="00103510" w:rsidRDefault="009A7579" w:rsidP="009A7579">
      <w:pPr>
        <w:spacing w:line="240" w:lineRule="auto"/>
        <w:rPr>
          <w:rFonts w:ascii="Times New Roman" w:eastAsia="Calibri" w:hAnsi="Times New Roman" w:cs="Times New Roman"/>
          <w:bCs/>
          <w:iCs/>
          <w:sz w:val="24"/>
          <w:szCs w:val="24"/>
        </w:rPr>
      </w:pPr>
    </w:p>
    <w:p w:rsidR="009A7579" w:rsidRPr="00103510" w:rsidRDefault="009A7579" w:rsidP="009A7579">
      <w:pPr>
        <w:spacing w:line="240" w:lineRule="auto"/>
        <w:rPr>
          <w:rFonts w:ascii="Times New Roman" w:eastAsia="Calibri" w:hAnsi="Times New Roman" w:cs="Times New Roman"/>
          <w:bCs/>
          <w:iCs/>
          <w:sz w:val="24"/>
          <w:szCs w:val="24"/>
        </w:rPr>
      </w:pPr>
    </w:p>
    <w:p w:rsidR="009A7579" w:rsidRPr="00103510" w:rsidRDefault="009A7579" w:rsidP="009A7579">
      <w:pPr>
        <w:spacing w:line="240" w:lineRule="auto"/>
        <w:rPr>
          <w:rFonts w:ascii="Times New Roman" w:eastAsia="Calibri" w:hAnsi="Times New Roman" w:cs="Times New Roman"/>
          <w:bCs/>
          <w:iCs/>
          <w:sz w:val="24"/>
          <w:szCs w:val="24"/>
        </w:rPr>
      </w:pPr>
    </w:p>
    <w:p w:rsidR="000B3533" w:rsidRDefault="000B3533" w:rsidP="009A7579">
      <w:pPr>
        <w:spacing w:line="240" w:lineRule="auto"/>
        <w:rPr>
          <w:rFonts w:ascii="Times New Roman" w:eastAsia="Calibri" w:hAnsi="Times New Roman" w:cs="Times New Roman"/>
          <w:bCs/>
          <w:iCs/>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Pr="000B3533" w:rsidRDefault="000B3533" w:rsidP="000B3533">
      <w:pPr>
        <w:rPr>
          <w:rFonts w:ascii="Times New Roman" w:eastAsia="Calibri" w:hAnsi="Times New Roman" w:cs="Times New Roman"/>
          <w:sz w:val="24"/>
          <w:szCs w:val="24"/>
        </w:rPr>
      </w:pPr>
    </w:p>
    <w:p w:rsidR="000B3533" w:rsidRDefault="000B3533" w:rsidP="000B3533">
      <w:pPr>
        <w:rPr>
          <w:rFonts w:ascii="Times New Roman" w:eastAsia="Calibri" w:hAnsi="Times New Roman" w:cs="Times New Roman"/>
          <w:sz w:val="24"/>
          <w:szCs w:val="24"/>
        </w:rPr>
      </w:pPr>
    </w:p>
    <w:p w:rsidR="009A7579" w:rsidRDefault="000B3533" w:rsidP="000B3533">
      <w:pPr>
        <w:tabs>
          <w:tab w:val="left" w:pos="3506"/>
        </w:tabs>
        <w:rPr>
          <w:rFonts w:ascii="Times New Roman" w:eastAsia="Calibri" w:hAnsi="Times New Roman" w:cs="Times New Roman"/>
          <w:sz w:val="24"/>
          <w:szCs w:val="24"/>
        </w:rPr>
      </w:pPr>
      <w:r>
        <w:rPr>
          <w:rFonts w:ascii="Times New Roman" w:eastAsia="Calibri" w:hAnsi="Times New Roman" w:cs="Times New Roman"/>
          <w:sz w:val="24"/>
          <w:szCs w:val="24"/>
        </w:rPr>
        <w:tab/>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Pr>
          <w:rFonts w:ascii="Times New Roman" w:eastAsia="Calibri" w:hAnsi="Times New Roman" w:cs="Times New Roman"/>
          <w:sz w:val="24"/>
          <w:szCs w:val="24"/>
        </w:rPr>
        <w:lastRenderedPageBreak/>
        <w:tab/>
      </w:r>
      <w:r w:rsidRPr="00103510">
        <w:rPr>
          <w:rFonts w:ascii="Times New Roman" w:eastAsia="Calibri" w:hAnsi="Times New Roman" w:cs="Times New Roman"/>
          <w:bCs/>
          <w:iCs/>
          <w:sz w:val="24"/>
          <w:szCs w:val="24"/>
        </w:rPr>
        <w:t xml:space="preserve">Приложение </w:t>
      </w:r>
      <w:r>
        <w:rPr>
          <w:rFonts w:ascii="Times New Roman" w:eastAsia="Calibri" w:hAnsi="Times New Roman" w:cs="Times New Roman"/>
          <w:bCs/>
          <w:iCs/>
          <w:sz w:val="24"/>
          <w:szCs w:val="24"/>
        </w:rPr>
        <w:t>№ 2</w:t>
      </w:r>
      <w:r w:rsidRPr="00103510">
        <w:rPr>
          <w:rFonts w:ascii="Times New Roman" w:eastAsia="Calibri" w:hAnsi="Times New Roman" w:cs="Times New Roman"/>
          <w:bCs/>
          <w:iCs/>
          <w:sz w:val="24"/>
          <w:szCs w:val="24"/>
        </w:rPr>
        <w:t xml:space="preserve"> </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к информации о товарах,</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работах, услугах </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для проведения закупки </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способом ЭМ СМСП на </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поставку автомобильных зимних шин для нужд УФПС Тамбовской области</w:t>
      </w:r>
    </w:p>
    <w:p w:rsidR="000B3533" w:rsidRDefault="000B3533" w:rsidP="000B3533">
      <w:pPr>
        <w:tabs>
          <w:tab w:val="left" w:pos="5973"/>
        </w:tabs>
        <w:rPr>
          <w:rFonts w:ascii="Times New Roman" w:eastAsia="Calibri" w:hAnsi="Times New Roman" w:cs="Times New Roman"/>
          <w:sz w:val="24"/>
          <w:szCs w:val="24"/>
        </w:rPr>
      </w:pPr>
    </w:p>
    <w:p w:rsidR="000B3533" w:rsidRDefault="000B3533" w:rsidP="000B3533">
      <w:pPr>
        <w:tabs>
          <w:tab w:val="left" w:pos="3506"/>
        </w:tabs>
        <w:rPr>
          <w:rFonts w:ascii="Times New Roman" w:eastAsia="Calibri" w:hAnsi="Times New Roman" w:cs="Times New Roman"/>
          <w:sz w:val="24"/>
          <w:szCs w:val="24"/>
        </w:rPr>
      </w:pPr>
    </w:p>
    <w:p w:rsidR="000B3533" w:rsidRDefault="000B3533" w:rsidP="000B3533">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0B3533" w:rsidRDefault="000B3533" w:rsidP="000B353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E7E6B">
        <w:rPr>
          <w:rFonts w:ascii="Times New Roman" w:eastAsia="Times New Roman" w:hAnsi="Times New Roman" w:cs="Times New Roman"/>
          <w:b/>
          <w:sz w:val="28"/>
          <w:szCs w:val="28"/>
          <w:lang w:eastAsia="ru-RU"/>
        </w:rPr>
        <w:t>Техническое задание</w:t>
      </w:r>
    </w:p>
    <w:p w:rsidR="000B3533" w:rsidRPr="00CE7E6B" w:rsidRDefault="000B3533" w:rsidP="000B353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CE7E6B">
        <w:rPr>
          <w:rFonts w:ascii="Times New Roman" w:eastAsia="Times New Roman" w:hAnsi="Times New Roman" w:cs="Times New Roman"/>
          <w:sz w:val="28"/>
          <w:szCs w:val="28"/>
          <w:lang w:eastAsia="ru-RU"/>
        </w:rPr>
        <w:t xml:space="preserve"> на поставку автомобильных </w:t>
      </w:r>
      <w:r w:rsidRPr="00A108E9">
        <w:rPr>
          <w:rFonts w:ascii="Times New Roman" w:eastAsia="Times New Roman" w:hAnsi="Times New Roman" w:cs="Times New Roman"/>
          <w:sz w:val="28"/>
          <w:szCs w:val="28"/>
          <w:lang w:eastAsia="ru-RU"/>
        </w:rPr>
        <w:t>зимних</w:t>
      </w:r>
      <w:r w:rsidRPr="00CE7E6B">
        <w:rPr>
          <w:rFonts w:ascii="Times New Roman" w:eastAsia="Times New Roman" w:hAnsi="Times New Roman" w:cs="Times New Roman"/>
          <w:sz w:val="28"/>
          <w:szCs w:val="28"/>
          <w:lang w:eastAsia="ru-RU"/>
        </w:rPr>
        <w:t xml:space="preserve"> шин </w:t>
      </w: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7E6B">
        <w:rPr>
          <w:rFonts w:ascii="Times New Roman" w:eastAsia="Times New Roman" w:hAnsi="Times New Roman" w:cs="Times New Roman"/>
          <w:sz w:val="28"/>
          <w:szCs w:val="28"/>
          <w:lang w:eastAsia="ru-RU"/>
        </w:rPr>
        <w:t xml:space="preserve">для нужд </w:t>
      </w:r>
      <w:r>
        <w:rPr>
          <w:rFonts w:ascii="Times New Roman" w:eastAsia="Times New Roman" w:hAnsi="Times New Roman" w:cs="Times New Roman"/>
          <w:sz w:val="28"/>
          <w:szCs w:val="28"/>
          <w:lang w:eastAsia="ru-RU"/>
        </w:rPr>
        <w:t>УФПС Тамбовской области</w:t>
      </w: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Pr="00CE7E6B" w:rsidRDefault="000B3533" w:rsidP="000B353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0B3533" w:rsidRPr="00CE7E6B" w:rsidRDefault="000B3533" w:rsidP="000B3533">
      <w:pPr>
        <w:widowControl w:val="0"/>
        <w:numPr>
          <w:ilvl w:val="0"/>
          <w:numId w:val="2"/>
        </w:numPr>
        <w:autoSpaceDE w:val="0"/>
        <w:autoSpaceDN w:val="0"/>
        <w:adjustRightInd w:val="0"/>
        <w:spacing w:before="240" w:after="360" w:line="240" w:lineRule="auto"/>
        <w:ind w:left="0" w:firstLine="0"/>
        <w:jc w:val="center"/>
        <w:rPr>
          <w:rFonts w:ascii="Times New Roman" w:eastAsia="Times New Roman" w:hAnsi="Times New Roman" w:cs="Times New Roman"/>
          <w:b/>
          <w:sz w:val="28"/>
          <w:szCs w:val="28"/>
          <w:lang w:eastAsia="ru-RU"/>
        </w:rPr>
      </w:pPr>
      <w:r w:rsidRPr="00CE7E6B">
        <w:rPr>
          <w:rFonts w:ascii="Times New Roman" w:eastAsia="Times New Roman" w:hAnsi="Times New Roman" w:cs="Times New Roman"/>
          <w:b/>
          <w:sz w:val="28"/>
          <w:szCs w:val="28"/>
          <w:lang w:eastAsia="ru-RU"/>
        </w:rPr>
        <w:lastRenderedPageBreak/>
        <w:t xml:space="preserve">ПЕРЕЧЕНЬ </w:t>
      </w:r>
      <w:r w:rsidRPr="00A108E9">
        <w:rPr>
          <w:rFonts w:ascii="Times New Roman" w:eastAsia="Times New Roman" w:hAnsi="Times New Roman" w:cs="Times New Roman"/>
          <w:b/>
          <w:sz w:val="28"/>
          <w:szCs w:val="28"/>
          <w:lang w:eastAsia="ru-RU"/>
        </w:rPr>
        <w:t>ПРИНЯТЫХ СОКРАЩЕНИЙ И ОПРЕДЕЛЕНИЙ</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2"/>
        <w:gridCol w:w="8363"/>
      </w:tblGrid>
      <w:tr w:rsidR="000B3533" w:rsidRPr="00CE7E6B" w:rsidTr="00BB0912">
        <w:trPr>
          <w:trHeight w:val="765"/>
        </w:trPr>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 п/п</w:t>
            </w:r>
          </w:p>
        </w:tc>
        <w:tc>
          <w:tcPr>
            <w:tcW w:w="1702" w:type="dxa"/>
            <w:vAlign w:val="center"/>
          </w:tcPr>
          <w:p w:rsidR="000B3533" w:rsidRPr="00CE7E6B" w:rsidRDefault="000B3533" w:rsidP="00BB0912">
            <w:pPr>
              <w:rPr>
                <w:rFonts w:ascii="Times New Roman" w:eastAsia="Times New Roman" w:hAnsi="Times New Roman" w:cs="Times New Roman"/>
                <w:sz w:val="24"/>
                <w:szCs w:val="24"/>
              </w:rPr>
            </w:pPr>
            <w:r w:rsidRPr="00A108E9">
              <w:rPr>
                <w:rFonts w:ascii="Times New Roman" w:eastAsia="Times New Roman" w:hAnsi="Times New Roman" w:cs="Times New Roman"/>
                <w:sz w:val="24"/>
                <w:szCs w:val="24"/>
              </w:rPr>
              <w:t>Сокращение, определение</w:t>
            </w:r>
          </w:p>
        </w:tc>
        <w:tc>
          <w:tcPr>
            <w:tcW w:w="8363" w:type="dxa"/>
            <w:vAlign w:val="center"/>
          </w:tcPr>
          <w:p w:rsidR="000B3533" w:rsidRPr="00CE7E6B" w:rsidRDefault="000B3533" w:rsidP="00BB0912">
            <w:pPr>
              <w:jc w:val="center"/>
              <w:rPr>
                <w:rFonts w:ascii="Times New Roman" w:eastAsia="Times New Roman" w:hAnsi="Times New Roman" w:cs="Times New Roman"/>
                <w:sz w:val="24"/>
                <w:szCs w:val="24"/>
              </w:rPr>
            </w:pPr>
            <w:r w:rsidRPr="00A108E9">
              <w:rPr>
                <w:rFonts w:ascii="Times New Roman" w:eastAsia="Times New Roman" w:hAnsi="Times New Roman" w:cs="Times New Roman"/>
                <w:sz w:val="24"/>
                <w:szCs w:val="24"/>
              </w:rPr>
              <w:t>Расшифровка сокращения, толкование определения</w:t>
            </w:r>
          </w:p>
        </w:tc>
      </w:tr>
      <w:tr w:rsidR="000B3533" w:rsidRPr="00CE7E6B" w:rsidTr="00BB0912">
        <w:trPr>
          <w:trHeight w:val="1094"/>
        </w:trPr>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1</w:t>
            </w:r>
          </w:p>
        </w:tc>
        <w:tc>
          <w:tcPr>
            <w:tcW w:w="1702" w:type="dxa"/>
          </w:tcPr>
          <w:p w:rsidR="000B3533" w:rsidRPr="00CE7E6B" w:rsidRDefault="000B3533" w:rsidP="00BB0912">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Заказчик</w:t>
            </w:r>
          </w:p>
        </w:tc>
        <w:tc>
          <w:tcPr>
            <w:tcW w:w="8363" w:type="dxa"/>
          </w:tcPr>
          <w:p w:rsidR="000B3533" w:rsidRPr="00CE7E6B" w:rsidRDefault="000B3533" w:rsidP="00BB0912">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АО «Почта России» в лице </w:t>
            </w:r>
            <w:r w:rsidRPr="001C1DCE">
              <w:rPr>
                <w:rFonts w:ascii="Times New Roman" w:eastAsia="Times New Roman" w:hAnsi="Times New Roman" w:cs="Times New Roman"/>
                <w:sz w:val="24"/>
                <w:szCs w:val="24"/>
              </w:rPr>
              <w:t>Тамбовской области</w:t>
            </w:r>
            <w:r w:rsidRPr="00CE7E6B">
              <w:rPr>
                <w:rFonts w:ascii="Times New Roman" w:eastAsia="Times New Roman" w:hAnsi="Times New Roman" w:cs="Times New Roman"/>
                <w:sz w:val="24"/>
                <w:szCs w:val="24"/>
              </w:rPr>
              <w:t>,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0B3533" w:rsidRPr="00CE7E6B" w:rsidTr="00BB0912">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2</w:t>
            </w:r>
          </w:p>
        </w:tc>
        <w:tc>
          <w:tcPr>
            <w:tcW w:w="1702" w:type="dxa"/>
          </w:tcPr>
          <w:p w:rsidR="000B3533" w:rsidRPr="00CE7E6B" w:rsidRDefault="000B3533" w:rsidP="00BB0912">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ТЗ</w:t>
            </w:r>
          </w:p>
        </w:tc>
        <w:tc>
          <w:tcPr>
            <w:tcW w:w="8363" w:type="dxa"/>
          </w:tcPr>
          <w:p w:rsidR="000B3533" w:rsidRPr="00CE7E6B" w:rsidRDefault="000B3533" w:rsidP="00BB0912">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Техническое задание - документ, включаемый в закупочную документацию, а также в виде приложения к договору между заказчиком и поставщиком на приобретение заказчиком товаров определяющий исходные данные предмета закупки, необходимого инициатору</w:t>
            </w:r>
          </w:p>
        </w:tc>
      </w:tr>
      <w:tr w:rsidR="000B3533" w:rsidRPr="00CE7E6B" w:rsidTr="00BB0912">
        <w:trPr>
          <w:trHeight w:val="269"/>
        </w:trPr>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3</w:t>
            </w:r>
          </w:p>
        </w:tc>
        <w:tc>
          <w:tcPr>
            <w:tcW w:w="1702" w:type="dxa"/>
            <w:vAlign w:val="center"/>
          </w:tcPr>
          <w:p w:rsidR="000B3533" w:rsidRPr="00CE7E6B" w:rsidRDefault="000B3533" w:rsidP="00BB0912">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Товар</w:t>
            </w:r>
          </w:p>
        </w:tc>
        <w:tc>
          <w:tcPr>
            <w:tcW w:w="8363" w:type="dxa"/>
            <w:vAlign w:val="center"/>
          </w:tcPr>
          <w:p w:rsidR="000B3533" w:rsidRPr="00CE7E6B" w:rsidRDefault="000B3533" w:rsidP="00BB0912">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Автомобильные </w:t>
            </w:r>
            <w:r>
              <w:rPr>
                <w:rFonts w:ascii="Times New Roman" w:eastAsia="Times New Roman" w:hAnsi="Times New Roman" w:cs="Times New Roman"/>
                <w:sz w:val="24"/>
                <w:szCs w:val="24"/>
              </w:rPr>
              <w:t>зимние</w:t>
            </w:r>
            <w:r w:rsidRPr="00CE7E6B">
              <w:rPr>
                <w:rFonts w:ascii="Times New Roman" w:eastAsia="Times New Roman" w:hAnsi="Times New Roman" w:cs="Times New Roman"/>
                <w:sz w:val="24"/>
                <w:szCs w:val="24"/>
              </w:rPr>
              <w:t xml:space="preserve"> шины.</w:t>
            </w:r>
          </w:p>
        </w:tc>
      </w:tr>
      <w:tr w:rsidR="000B3533" w:rsidRPr="00CE7E6B" w:rsidTr="00BB0912">
        <w:trPr>
          <w:trHeight w:val="307"/>
        </w:trPr>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4</w:t>
            </w:r>
          </w:p>
        </w:tc>
        <w:tc>
          <w:tcPr>
            <w:tcW w:w="1702" w:type="dxa"/>
            <w:vAlign w:val="center"/>
          </w:tcPr>
          <w:p w:rsidR="000B3533" w:rsidRPr="00CE7E6B" w:rsidRDefault="000B3533" w:rsidP="00BB0912">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УФПС</w:t>
            </w:r>
          </w:p>
        </w:tc>
        <w:tc>
          <w:tcPr>
            <w:tcW w:w="8363" w:type="dxa"/>
            <w:vAlign w:val="center"/>
          </w:tcPr>
          <w:p w:rsidR="000B3533" w:rsidRPr="00CE7E6B" w:rsidRDefault="000B3533" w:rsidP="00BB0912">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Управление федеральной почтовой связи </w:t>
            </w:r>
          </w:p>
        </w:tc>
      </w:tr>
      <w:tr w:rsidR="000B3533" w:rsidRPr="00CE7E6B" w:rsidTr="00BB0912">
        <w:trPr>
          <w:trHeight w:val="189"/>
        </w:trPr>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5</w:t>
            </w:r>
          </w:p>
        </w:tc>
        <w:tc>
          <w:tcPr>
            <w:tcW w:w="1702" w:type="dxa"/>
            <w:vAlign w:val="center"/>
          </w:tcPr>
          <w:p w:rsidR="000B3533" w:rsidRPr="00CE7E6B" w:rsidRDefault="000B3533" w:rsidP="00BB0912">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ОСП</w:t>
            </w:r>
          </w:p>
        </w:tc>
        <w:tc>
          <w:tcPr>
            <w:tcW w:w="8363" w:type="dxa"/>
            <w:vAlign w:val="center"/>
          </w:tcPr>
          <w:p w:rsidR="000B3533" w:rsidRPr="00CE7E6B" w:rsidRDefault="000B3533" w:rsidP="00BB0912">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Обособленное структурное подразделение предприятия.</w:t>
            </w:r>
          </w:p>
        </w:tc>
      </w:tr>
      <w:tr w:rsidR="000B3533" w:rsidRPr="00CE7E6B" w:rsidTr="00BB0912">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6</w:t>
            </w:r>
          </w:p>
        </w:tc>
        <w:tc>
          <w:tcPr>
            <w:tcW w:w="1702" w:type="dxa"/>
          </w:tcPr>
          <w:p w:rsidR="000B3533" w:rsidRPr="00CE7E6B" w:rsidRDefault="000B3533" w:rsidP="00BB0912">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Поставщик</w:t>
            </w:r>
          </w:p>
        </w:tc>
        <w:tc>
          <w:tcPr>
            <w:tcW w:w="8363" w:type="dxa"/>
          </w:tcPr>
          <w:p w:rsidR="000B3533" w:rsidRPr="00CE7E6B" w:rsidRDefault="000B3533" w:rsidP="00BB0912">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Юридическое или физическое лицо (в том числе индивидуальный предприниматель), которое обязуется поставить Заказчику товар в соответствии с заключенным договором поставки.</w:t>
            </w:r>
          </w:p>
        </w:tc>
      </w:tr>
      <w:tr w:rsidR="000B3533" w:rsidRPr="00CE7E6B" w:rsidTr="00BB0912">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7</w:t>
            </w:r>
          </w:p>
        </w:tc>
        <w:tc>
          <w:tcPr>
            <w:tcW w:w="1702" w:type="dxa"/>
          </w:tcPr>
          <w:p w:rsidR="000B3533" w:rsidRPr="00CE7E6B" w:rsidRDefault="000B3533" w:rsidP="00BB0912">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ТОРГ-12</w:t>
            </w:r>
          </w:p>
        </w:tc>
        <w:tc>
          <w:tcPr>
            <w:tcW w:w="8363" w:type="dxa"/>
          </w:tcPr>
          <w:p w:rsidR="000B3533" w:rsidRPr="00CE7E6B" w:rsidRDefault="000B3533" w:rsidP="00BB0912">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0B3533" w:rsidRPr="00CE7E6B" w:rsidTr="00BB0912">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8</w:t>
            </w:r>
          </w:p>
        </w:tc>
        <w:tc>
          <w:tcPr>
            <w:tcW w:w="1702" w:type="dxa"/>
          </w:tcPr>
          <w:p w:rsidR="000B3533" w:rsidRPr="00CE7E6B" w:rsidRDefault="000B3533" w:rsidP="00BB0912">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УПД</w:t>
            </w:r>
          </w:p>
        </w:tc>
        <w:tc>
          <w:tcPr>
            <w:tcW w:w="8363" w:type="dxa"/>
          </w:tcPr>
          <w:p w:rsidR="000B3533" w:rsidRPr="00CE7E6B" w:rsidRDefault="000B3533" w:rsidP="00BB0912">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Универсальный передаточный документ - документ, подтверждающий факт свершения хозяйственной операции и объединяющий в себе счет-фактуру и первичный документ оформления продажи (отпуска) товарно-материальных ценностей сторонней организации.</w:t>
            </w:r>
          </w:p>
        </w:tc>
      </w:tr>
      <w:tr w:rsidR="000B3533" w:rsidRPr="00CE7E6B" w:rsidTr="00BB0912">
        <w:trPr>
          <w:trHeight w:val="503"/>
        </w:trPr>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9</w:t>
            </w:r>
          </w:p>
        </w:tc>
        <w:tc>
          <w:tcPr>
            <w:tcW w:w="1702" w:type="dxa"/>
            <w:vAlign w:val="center"/>
          </w:tcPr>
          <w:p w:rsidR="000B3533" w:rsidRPr="00CE7E6B" w:rsidRDefault="000B3533" w:rsidP="00BB0912">
            <w:pPr>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ТС </w:t>
            </w:r>
          </w:p>
        </w:tc>
        <w:tc>
          <w:tcPr>
            <w:tcW w:w="8363" w:type="dxa"/>
            <w:vAlign w:val="center"/>
          </w:tcPr>
          <w:p w:rsidR="000B3533" w:rsidRPr="00CE7E6B" w:rsidRDefault="000B3533" w:rsidP="00BB0912">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Транспортное Средство</w:t>
            </w:r>
          </w:p>
        </w:tc>
      </w:tr>
      <w:tr w:rsidR="000B3533" w:rsidRPr="00CE7E6B" w:rsidTr="00BB0912">
        <w:trPr>
          <w:trHeight w:val="484"/>
        </w:trPr>
        <w:tc>
          <w:tcPr>
            <w:tcW w:w="567" w:type="dxa"/>
            <w:vAlign w:val="center"/>
          </w:tcPr>
          <w:p w:rsidR="000B3533" w:rsidRPr="00CE7E6B" w:rsidRDefault="000B3533" w:rsidP="00BB0912">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10</w:t>
            </w:r>
          </w:p>
        </w:tc>
        <w:tc>
          <w:tcPr>
            <w:tcW w:w="1702" w:type="dxa"/>
            <w:vAlign w:val="center"/>
          </w:tcPr>
          <w:p w:rsidR="000B3533" w:rsidRPr="00CE7E6B" w:rsidRDefault="000B3533" w:rsidP="00BB0912">
            <w:pPr>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ГОСТ</w:t>
            </w:r>
          </w:p>
        </w:tc>
        <w:tc>
          <w:tcPr>
            <w:tcW w:w="8363" w:type="dxa"/>
            <w:vAlign w:val="center"/>
          </w:tcPr>
          <w:p w:rsidR="000B3533" w:rsidRPr="00CE7E6B" w:rsidRDefault="000B3533" w:rsidP="00BB0912">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Государственный Стандарт</w:t>
            </w:r>
          </w:p>
        </w:tc>
      </w:tr>
    </w:tbl>
    <w:p w:rsidR="000B3533" w:rsidRPr="00CE7E6B" w:rsidRDefault="000B3533" w:rsidP="000B3533">
      <w:pPr>
        <w:widowControl w:val="0"/>
        <w:numPr>
          <w:ilvl w:val="0"/>
          <w:numId w:val="2"/>
        </w:numPr>
        <w:autoSpaceDE w:val="0"/>
        <w:autoSpaceDN w:val="0"/>
        <w:adjustRightInd w:val="0"/>
        <w:spacing w:before="36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ОБЩИЕ СВЕДЕНИЯ О ТОВАРЕ</w:t>
      </w:r>
    </w:p>
    <w:p w:rsidR="000B3533" w:rsidRPr="00CE7E6B" w:rsidRDefault="000B3533" w:rsidP="000B3533">
      <w:pPr>
        <w:shd w:val="clear" w:color="auto" w:fill="FFFFFF"/>
        <w:ind w:firstLine="567"/>
        <w:jc w:val="both"/>
        <w:rPr>
          <w:rFonts w:ascii="Times New Roman" w:eastAsia="Times New Roman" w:hAnsi="Times New Roman" w:cs="Times New Roman"/>
          <w:bCs/>
          <w:sz w:val="24"/>
          <w:szCs w:val="24"/>
        </w:rPr>
      </w:pPr>
      <w:r w:rsidRPr="00CE7E6B">
        <w:rPr>
          <w:rFonts w:ascii="Times New Roman" w:eastAsia="Times New Roman" w:hAnsi="Times New Roman" w:cs="Times New Roman"/>
          <w:b/>
          <w:bCs/>
          <w:sz w:val="24"/>
          <w:szCs w:val="24"/>
        </w:rPr>
        <w:t>Предмет закупки:</w:t>
      </w:r>
      <w:r w:rsidRPr="00CE7E6B">
        <w:rPr>
          <w:rFonts w:ascii="Times New Roman" w:eastAsia="Times New Roman" w:hAnsi="Times New Roman" w:cs="Times New Roman"/>
          <w:bCs/>
          <w:sz w:val="24"/>
          <w:szCs w:val="24"/>
        </w:rPr>
        <w:t xml:space="preserve"> поставка </w:t>
      </w:r>
      <w:r w:rsidRPr="00D243A3">
        <w:rPr>
          <w:rFonts w:ascii="Times New Roman" w:eastAsia="Times New Roman" w:hAnsi="Times New Roman" w:cs="Times New Roman"/>
          <w:bCs/>
          <w:sz w:val="24"/>
          <w:szCs w:val="24"/>
        </w:rPr>
        <w:t xml:space="preserve">поставку автомобильных зимних шин для нужд </w:t>
      </w:r>
      <w:r w:rsidRPr="001C1DCE">
        <w:rPr>
          <w:rFonts w:ascii="Times New Roman" w:eastAsia="Times New Roman" w:hAnsi="Times New Roman" w:cs="Times New Roman"/>
          <w:bCs/>
          <w:sz w:val="24"/>
          <w:szCs w:val="24"/>
        </w:rPr>
        <w:t>Тамбовской области</w:t>
      </w:r>
      <w:r>
        <w:rPr>
          <w:rFonts w:ascii="Times New Roman" w:eastAsia="Times New Roman" w:hAnsi="Times New Roman" w:cs="Times New Roman"/>
          <w:bCs/>
          <w:sz w:val="24"/>
          <w:szCs w:val="24"/>
        </w:rPr>
        <w:t>.</w:t>
      </w:r>
    </w:p>
    <w:p w:rsidR="000B3533" w:rsidRPr="00CE7E6B" w:rsidRDefault="000B3533" w:rsidP="000B3533">
      <w:pPr>
        <w:shd w:val="clear" w:color="auto" w:fill="FFFFFF"/>
        <w:ind w:firstLine="567"/>
        <w:jc w:val="both"/>
        <w:rPr>
          <w:rFonts w:ascii="Times New Roman" w:eastAsia="Calibri" w:hAnsi="Times New Roman" w:cs="Times New Roman"/>
          <w:color w:val="000000"/>
          <w:sz w:val="24"/>
          <w:szCs w:val="24"/>
        </w:rPr>
      </w:pPr>
      <w:r w:rsidRPr="00CE7E6B">
        <w:rPr>
          <w:rFonts w:ascii="Times New Roman" w:eastAsia="Times New Roman" w:hAnsi="Times New Roman" w:cs="Times New Roman"/>
          <w:b/>
          <w:bCs/>
          <w:sz w:val="24"/>
          <w:szCs w:val="24"/>
        </w:rPr>
        <w:lastRenderedPageBreak/>
        <w:t>Цель:</w:t>
      </w:r>
      <w:r w:rsidRPr="00CE7E6B">
        <w:rPr>
          <w:rFonts w:ascii="Times New Roman" w:eastAsia="Times New Roman" w:hAnsi="Times New Roman" w:cs="Times New Roman"/>
          <w:bCs/>
          <w:sz w:val="24"/>
          <w:szCs w:val="24"/>
        </w:rPr>
        <w:t xml:space="preserve"> </w:t>
      </w:r>
      <w:r w:rsidRPr="00CE7E6B">
        <w:rPr>
          <w:rFonts w:ascii="Times New Roman" w:eastAsia="Calibri" w:hAnsi="Times New Roman" w:cs="Times New Roman"/>
          <w:color w:val="000000"/>
          <w:sz w:val="24"/>
          <w:szCs w:val="24"/>
        </w:rPr>
        <w:t>Поддержание</w:t>
      </w:r>
      <w:r w:rsidRPr="00CE7E6B" w:rsidDel="004C1CF7">
        <w:rPr>
          <w:rFonts w:ascii="Times New Roman" w:eastAsia="Calibri" w:hAnsi="Times New Roman" w:cs="Times New Roman"/>
          <w:color w:val="000000"/>
          <w:sz w:val="24"/>
          <w:szCs w:val="24"/>
        </w:rPr>
        <w:t xml:space="preserve"> </w:t>
      </w:r>
      <w:r w:rsidRPr="00CE7E6B">
        <w:rPr>
          <w:rFonts w:ascii="Times New Roman" w:eastAsia="Calibri" w:hAnsi="Times New Roman" w:cs="Times New Roman"/>
          <w:color w:val="000000"/>
          <w:sz w:val="24"/>
          <w:szCs w:val="24"/>
        </w:rPr>
        <w:t xml:space="preserve">автомобилей </w:t>
      </w:r>
      <w:r w:rsidRPr="001C1DCE">
        <w:rPr>
          <w:rFonts w:ascii="Times New Roman" w:eastAsia="Times New Roman" w:hAnsi="Times New Roman" w:cs="Times New Roman"/>
          <w:bCs/>
          <w:sz w:val="24"/>
          <w:szCs w:val="24"/>
        </w:rPr>
        <w:t xml:space="preserve">Тамбовской области </w:t>
      </w:r>
      <w:r w:rsidRPr="00CE7E6B">
        <w:rPr>
          <w:rFonts w:ascii="Times New Roman" w:eastAsia="Calibri" w:hAnsi="Times New Roman" w:cs="Times New Roman"/>
          <w:color w:val="000000"/>
          <w:sz w:val="24"/>
          <w:szCs w:val="24"/>
        </w:rPr>
        <w:t>в состоянии технической готовности и отвечающим действующим Правилам дорожного движения РФ в части требований, предъявляемых к шинам.</w:t>
      </w:r>
    </w:p>
    <w:p w:rsidR="000B3533" w:rsidRPr="00CE7E6B" w:rsidRDefault="000B3533" w:rsidP="000B3533">
      <w:pPr>
        <w:widowControl w:val="0"/>
        <w:numPr>
          <w:ilvl w:val="0"/>
          <w:numId w:val="2"/>
        </w:numPr>
        <w:autoSpaceDE w:val="0"/>
        <w:autoSpaceDN w:val="0"/>
        <w:adjustRightInd w:val="0"/>
        <w:spacing w:before="36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ОБЩИЕ ТРЕБОВАНИЯ К ТОВАРУ</w:t>
      </w:r>
    </w:p>
    <w:p w:rsidR="000B3533" w:rsidRPr="00CE7E6B" w:rsidRDefault="000B3533" w:rsidP="000B3533">
      <w:pPr>
        <w:widowControl w:val="0"/>
        <w:numPr>
          <w:ilvl w:val="1"/>
          <w:numId w:val="3"/>
        </w:numPr>
        <w:tabs>
          <w:tab w:val="left" w:pos="426"/>
        </w:tabs>
        <w:autoSpaceDE w:val="0"/>
        <w:autoSpaceDN w:val="0"/>
        <w:adjustRightInd w:val="0"/>
        <w:spacing w:before="240" w:after="240" w:line="240" w:lineRule="auto"/>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Требования к товару</w:t>
      </w:r>
    </w:p>
    <w:p w:rsidR="000B3533" w:rsidRPr="00CE7E6B" w:rsidRDefault="000B3533" w:rsidP="000B3533">
      <w:pPr>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Поставляемый Товар должен быть серийного производства, новым, то есть не бывшим ранее в использовании, не восстановленным, чистым и обеспечивать предусмотренную производителем функциональность, </w:t>
      </w:r>
      <w:r w:rsidRPr="00CE7E6B">
        <w:rPr>
          <w:rFonts w:ascii="Times New Roman" w:eastAsia="Arial Unicode MS" w:hAnsi="Times New Roman" w:cs="Times New Roman"/>
          <w:color w:val="000000"/>
          <w:sz w:val="24"/>
          <w:szCs w:val="24"/>
          <w:lang w:val="ru"/>
        </w:rPr>
        <w:t xml:space="preserve">Товар должен иметь ненарушенный товарный вид. </w:t>
      </w:r>
      <w:r w:rsidRPr="00CE7E6B">
        <w:rPr>
          <w:rFonts w:ascii="Times New Roman" w:eastAsia="Times New Roman" w:hAnsi="Times New Roman" w:cs="Times New Roman"/>
          <w:sz w:val="24"/>
          <w:szCs w:val="24"/>
        </w:rPr>
        <w:t>На Товаре не должно быть следов повреждений и изменений.</w:t>
      </w:r>
    </w:p>
    <w:p w:rsidR="000B3533" w:rsidRPr="00CE7E6B" w:rsidRDefault="000B3533" w:rsidP="000B3533">
      <w:pPr>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Товар должен быть произведен не ранее 202</w:t>
      </w:r>
      <w:r>
        <w:rPr>
          <w:rFonts w:ascii="Times New Roman" w:eastAsia="Times New Roman" w:hAnsi="Times New Roman" w:cs="Times New Roman"/>
          <w:sz w:val="24"/>
          <w:szCs w:val="24"/>
        </w:rPr>
        <w:t>6</w:t>
      </w:r>
      <w:r w:rsidRPr="00CE7E6B">
        <w:rPr>
          <w:rFonts w:ascii="Times New Roman" w:eastAsia="Times New Roman" w:hAnsi="Times New Roman" w:cs="Times New Roman"/>
          <w:sz w:val="24"/>
          <w:szCs w:val="24"/>
        </w:rPr>
        <w:t xml:space="preserve"> года.</w:t>
      </w:r>
    </w:p>
    <w:p w:rsidR="000B3533" w:rsidRPr="00CE7E6B" w:rsidRDefault="000B3533" w:rsidP="000B3533">
      <w:pPr>
        <w:widowControl w:val="0"/>
        <w:numPr>
          <w:ilvl w:val="1"/>
          <w:numId w:val="3"/>
        </w:numPr>
        <w:tabs>
          <w:tab w:val="left" w:pos="426"/>
        </w:tabs>
        <w:autoSpaceDE w:val="0"/>
        <w:autoSpaceDN w:val="0"/>
        <w:adjustRightInd w:val="0"/>
        <w:spacing w:before="240" w:after="360" w:line="240" w:lineRule="auto"/>
        <w:ind w:left="1083" w:hanging="374"/>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Спецификация поставляемого Товара</w:t>
      </w:r>
    </w:p>
    <w:tbl>
      <w:tblPr>
        <w:tblW w:w="9218" w:type="dxa"/>
        <w:tblInd w:w="108" w:type="dxa"/>
        <w:tblLook w:val="04A0" w:firstRow="1" w:lastRow="0" w:firstColumn="1" w:lastColumn="0" w:noHBand="0" w:noVBand="1"/>
      </w:tblPr>
      <w:tblGrid>
        <w:gridCol w:w="738"/>
        <w:gridCol w:w="5528"/>
        <w:gridCol w:w="1415"/>
        <w:gridCol w:w="1537"/>
      </w:tblGrid>
      <w:tr w:rsidR="000B3533" w:rsidRPr="00CE7E6B" w:rsidTr="00BB0912">
        <w:trPr>
          <w:trHeight w:val="1200"/>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3533" w:rsidRPr="0022079D" w:rsidRDefault="000B3533" w:rsidP="00BB0912">
            <w:pPr>
              <w:jc w:val="center"/>
              <w:rPr>
                <w:rFonts w:ascii="Times New Roman" w:eastAsia="Times New Roman" w:hAnsi="Times New Roman" w:cs="Times New Roman"/>
                <w:color w:val="000000"/>
                <w:sz w:val="24"/>
                <w:szCs w:val="24"/>
              </w:rPr>
            </w:pPr>
            <w:r w:rsidRPr="0022079D">
              <w:rPr>
                <w:rFonts w:ascii="Times New Roman" w:eastAsia="Times New Roman" w:hAnsi="Times New Roman" w:cs="Times New Roman"/>
                <w:color w:val="000000"/>
                <w:sz w:val="24"/>
                <w:szCs w:val="24"/>
              </w:rPr>
              <w:t xml:space="preserve">№ </w:t>
            </w:r>
            <w:proofErr w:type="spellStart"/>
            <w:r w:rsidRPr="0022079D">
              <w:rPr>
                <w:rFonts w:ascii="Times New Roman" w:eastAsia="Times New Roman" w:hAnsi="Times New Roman" w:cs="Times New Roman"/>
                <w:color w:val="000000"/>
                <w:sz w:val="24"/>
                <w:szCs w:val="24"/>
              </w:rPr>
              <w:t>пп</w:t>
            </w:r>
            <w:proofErr w:type="spellEnd"/>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0B3533" w:rsidRPr="0022079D" w:rsidRDefault="000B3533" w:rsidP="00BB0912">
            <w:pPr>
              <w:jc w:val="center"/>
              <w:rPr>
                <w:rFonts w:ascii="Times New Roman" w:eastAsia="Times New Roman" w:hAnsi="Times New Roman" w:cs="Times New Roman"/>
                <w:color w:val="000000"/>
                <w:sz w:val="24"/>
                <w:szCs w:val="24"/>
              </w:rPr>
            </w:pPr>
            <w:r w:rsidRPr="0022079D">
              <w:rPr>
                <w:rFonts w:ascii="Times New Roman" w:eastAsia="Times New Roman" w:hAnsi="Times New Roman" w:cs="Times New Roman"/>
                <w:color w:val="000000"/>
                <w:sz w:val="24"/>
                <w:szCs w:val="24"/>
              </w:rPr>
              <w:t>Наименование товара</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0B3533" w:rsidRPr="0022079D" w:rsidRDefault="000B3533" w:rsidP="00BB0912">
            <w:pPr>
              <w:jc w:val="center"/>
              <w:rPr>
                <w:rFonts w:ascii="Times New Roman" w:eastAsia="Times New Roman" w:hAnsi="Times New Roman" w:cs="Times New Roman"/>
                <w:color w:val="000000"/>
                <w:sz w:val="24"/>
                <w:szCs w:val="24"/>
              </w:rPr>
            </w:pPr>
            <w:r w:rsidRPr="0022079D">
              <w:rPr>
                <w:rFonts w:ascii="Times New Roman" w:eastAsia="Times New Roman" w:hAnsi="Times New Roman" w:cs="Times New Roman"/>
                <w:color w:val="000000"/>
                <w:sz w:val="24"/>
                <w:szCs w:val="24"/>
              </w:rPr>
              <w:t>Единица измерения</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rsidR="000B3533" w:rsidRPr="0022079D" w:rsidRDefault="000B3533" w:rsidP="00BB0912">
            <w:pPr>
              <w:jc w:val="center"/>
              <w:rPr>
                <w:rFonts w:ascii="Times New Roman" w:eastAsia="Times New Roman" w:hAnsi="Times New Roman" w:cs="Times New Roman"/>
                <w:color w:val="000000"/>
                <w:sz w:val="24"/>
                <w:szCs w:val="24"/>
              </w:rPr>
            </w:pPr>
            <w:r w:rsidRPr="0022079D">
              <w:rPr>
                <w:rFonts w:ascii="Times New Roman" w:eastAsia="Times New Roman" w:hAnsi="Times New Roman" w:cs="Times New Roman"/>
                <w:color w:val="000000"/>
                <w:sz w:val="24"/>
                <w:szCs w:val="24"/>
              </w:rPr>
              <w:t>Количество</w:t>
            </w:r>
          </w:p>
        </w:tc>
      </w:tr>
      <w:tr w:rsidR="000B3533" w:rsidRPr="00CE7E6B" w:rsidTr="00BB0912">
        <w:trPr>
          <w:trHeight w:val="600"/>
        </w:trPr>
        <w:tc>
          <w:tcPr>
            <w:tcW w:w="738" w:type="dxa"/>
            <w:tcBorders>
              <w:top w:val="nil"/>
              <w:left w:val="single" w:sz="4" w:space="0" w:color="auto"/>
              <w:bottom w:val="single" w:sz="4" w:space="0" w:color="auto"/>
              <w:right w:val="single" w:sz="4" w:space="0" w:color="auto"/>
            </w:tcBorders>
            <w:shd w:val="clear" w:color="auto" w:fill="auto"/>
            <w:vAlign w:val="bottom"/>
            <w:hideMark/>
          </w:tcPr>
          <w:p w:rsidR="000B3533" w:rsidRPr="0022079D" w:rsidRDefault="000B3533" w:rsidP="00BB0912">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528" w:type="dxa"/>
            <w:tcBorders>
              <w:top w:val="nil"/>
              <w:left w:val="single" w:sz="4" w:space="0" w:color="auto"/>
              <w:bottom w:val="single" w:sz="4" w:space="0" w:color="auto"/>
              <w:right w:val="single" w:sz="4" w:space="0" w:color="auto"/>
            </w:tcBorders>
            <w:shd w:val="clear" w:color="auto" w:fill="auto"/>
            <w:vAlign w:val="center"/>
          </w:tcPr>
          <w:p w:rsidR="000B3533" w:rsidRPr="0022079D" w:rsidRDefault="000B3533" w:rsidP="00BB0912">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Автомобильная шина 185/65R15 (</w:t>
            </w:r>
            <w:r w:rsidR="003C086F" w:rsidRPr="0022079D">
              <w:rPr>
                <w:rFonts w:ascii="Times New Roman" w:hAnsi="Times New Roman" w:cs="Times New Roman"/>
                <w:color w:val="000000"/>
                <w:sz w:val="24"/>
                <w:szCs w:val="24"/>
              </w:rPr>
              <w:t>Зима, Шипы</w:t>
            </w:r>
            <w:r w:rsidRPr="0022079D">
              <w:rPr>
                <w:rFonts w:ascii="Times New Roman" w:hAnsi="Times New Roman" w:cs="Times New Roman"/>
                <w:color w:val="000000"/>
                <w:sz w:val="24"/>
                <w:szCs w:val="24"/>
              </w:rPr>
              <w:t xml:space="preserve">) </w:t>
            </w:r>
          </w:p>
        </w:tc>
        <w:tc>
          <w:tcPr>
            <w:tcW w:w="1415" w:type="dxa"/>
            <w:tcBorders>
              <w:top w:val="nil"/>
              <w:left w:val="nil"/>
              <w:bottom w:val="single" w:sz="4" w:space="0" w:color="auto"/>
              <w:right w:val="single" w:sz="4" w:space="0" w:color="auto"/>
            </w:tcBorders>
            <w:shd w:val="clear" w:color="auto" w:fill="auto"/>
            <w:vAlign w:val="center"/>
            <w:hideMark/>
          </w:tcPr>
          <w:p w:rsidR="000B3533" w:rsidRPr="0022079D" w:rsidRDefault="000B3533" w:rsidP="00BB0912">
            <w:pPr>
              <w:jc w:val="center"/>
              <w:rPr>
                <w:rFonts w:ascii="Times New Roman" w:eastAsia="Times New Roman" w:hAnsi="Times New Roman" w:cs="Times New Roman"/>
                <w:color w:val="000000"/>
                <w:sz w:val="24"/>
                <w:szCs w:val="24"/>
              </w:rPr>
            </w:pPr>
            <w:proofErr w:type="spellStart"/>
            <w:r w:rsidRPr="0022079D">
              <w:rPr>
                <w:rFonts w:ascii="Times New Roman" w:eastAsia="Times New Roman" w:hAnsi="Times New Roman" w:cs="Times New Roman"/>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rsidR="000B3533" w:rsidRPr="0022079D" w:rsidRDefault="000B3533" w:rsidP="00BB0912">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44</w:t>
            </w:r>
          </w:p>
        </w:tc>
      </w:tr>
      <w:tr w:rsidR="000B3533" w:rsidRPr="00CE7E6B" w:rsidTr="00BB0912">
        <w:trPr>
          <w:trHeight w:val="300"/>
        </w:trPr>
        <w:tc>
          <w:tcPr>
            <w:tcW w:w="738" w:type="dxa"/>
            <w:tcBorders>
              <w:top w:val="nil"/>
              <w:left w:val="single" w:sz="4" w:space="0" w:color="auto"/>
              <w:bottom w:val="single" w:sz="4" w:space="0" w:color="auto"/>
              <w:right w:val="single" w:sz="4" w:space="0" w:color="auto"/>
            </w:tcBorders>
            <w:shd w:val="clear" w:color="auto" w:fill="auto"/>
            <w:vAlign w:val="bottom"/>
            <w:hideMark/>
          </w:tcPr>
          <w:p w:rsidR="000B3533" w:rsidRPr="0022079D" w:rsidRDefault="000B3533" w:rsidP="00BB0912">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528" w:type="dxa"/>
            <w:tcBorders>
              <w:top w:val="nil"/>
              <w:left w:val="single" w:sz="4" w:space="0" w:color="auto"/>
              <w:bottom w:val="single" w:sz="4" w:space="0" w:color="auto"/>
              <w:right w:val="single" w:sz="4" w:space="0" w:color="auto"/>
            </w:tcBorders>
            <w:shd w:val="clear" w:color="auto" w:fill="auto"/>
            <w:vAlign w:val="center"/>
          </w:tcPr>
          <w:p w:rsidR="000B3533" w:rsidRPr="0022079D" w:rsidRDefault="000B3533" w:rsidP="00BB0912">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Автомобильная шина 205/55R16 (</w:t>
            </w:r>
            <w:r w:rsidR="003C086F" w:rsidRPr="0022079D">
              <w:rPr>
                <w:rFonts w:ascii="Times New Roman" w:hAnsi="Times New Roman" w:cs="Times New Roman"/>
                <w:color w:val="000000"/>
                <w:sz w:val="24"/>
                <w:szCs w:val="24"/>
              </w:rPr>
              <w:t>Зима, Шипы</w:t>
            </w:r>
            <w:r w:rsidRPr="0022079D">
              <w:rPr>
                <w:rFonts w:ascii="Times New Roman" w:hAnsi="Times New Roman" w:cs="Times New Roman"/>
                <w:color w:val="000000"/>
                <w:sz w:val="24"/>
                <w:szCs w:val="24"/>
              </w:rPr>
              <w:t xml:space="preserve">) </w:t>
            </w:r>
          </w:p>
        </w:tc>
        <w:tc>
          <w:tcPr>
            <w:tcW w:w="1415" w:type="dxa"/>
            <w:tcBorders>
              <w:top w:val="nil"/>
              <w:left w:val="nil"/>
              <w:bottom w:val="single" w:sz="4" w:space="0" w:color="auto"/>
              <w:right w:val="single" w:sz="4" w:space="0" w:color="auto"/>
            </w:tcBorders>
            <w:shd w:val="clear" w:color="auto" w:fill="auto"/>
            <w:vAlign w:val="center"/>
            <w:hideMark/>
          </w:tcPr>
          <w:p w:rsidR="000B3533" w:rsidRPr="0022079D" w:rsidRDefault="000B3533" w:rsidP="00BB0912">
            <w:pPr>
              <w:jc w:val="center"/>
              <w:rPr>
                <w:rFonts w:ascii="Times New Roman" w:eastAsia="Times New Roman" w:hAnsi="Times New Roman" w:cs="Times New Roman"/>
                <w:color w:val="000000"/>
                <w:sz w:val="24"/>
                <w:szCs w:val="24"/>
              </w:rPr>
            </w:pPr>
            <w:proofErr w:type="spellStart"/>
            <w:r w:rsidRPr="0022079D">
              <w:rPr>
                <w:rFonts w:ascii="Times New Roman" w:eastAsia="Times New Roman" w:hAnsi="Times New Roman" w:cs="Times New Roman"/>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rsidR="000B3533" w:rsidRPr="0022079D" w:rsidRDefault="000B3533" w:rsidP="00BB0912">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4</w:t>
            </w:r>
          </w:p>
        </w:tc>
      </w:tr>
      <w:tr w:rsidR="000B3533" w:rsidRPr="00CE7E6B" w:rsidTr="00BB0912">
        <w:trPr>
          <w:trHeight w:val="300"/>
        </w:trPr>
        <w:tc>
          <w:tcPr>
            <w:tcW w:w="738" w:type="dxa"/>
            <w:tcBorders>
              <w:top w:val="nil"/>
              <w:left w:val="single" w:sz="4" w:space="0" w:color="auto"/>
              <w:bottom w:val="single" w:sz="4" w:space="0" w:color="auto"/>
              <w:right w:val="single" w:sz="4" w:space="0" w:color="auto"/>
            </w:tcBorders>
            <w:shd w:val="clear" w:color="auto" w:fill="auto"/>
            <w:vAlign w:val="bottom"/>
            <w:hideMark/>
          </w:tcPr>
          <w:p w:rsidR="000B3533" w:rsidRPr="0022079D" w:rsidRDefault="000B3533" w:rsidP="00BB0912">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528" w:type="dxa"/>
            <w:tcBorders>
              <w:top w:val="nil"/>
              <w:left w:val="single" w:sz="4" w:space="0" w:color="auto"/>
              <w:bottom w:val="single" w:sz="4" w:space="0" w:color="auto"/>
              <w:right w:val="single" w:sz="4" w:space="0" w:color="auto"/>
            </w:tcBorders>
            <w:shd w:val="clear" w:color="auto" w:fill="auto"/>
            <w:vAlign w:val="center"/>
          </w:tcPr>
          <w:p w:rsidR="000B3533" w:rsidRPr="0022079D" w:rsidRDefault="000B3533" w:rsidP="003C086F">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Автомоб</w:t>
            </w:r>
            <w:r w:rsidR="003C086F">
              <w:rPr>
                <w:rFonts w:ascii="Times New Roman" w:hAnsi="Times New Roman" w:cs="Times New Roman"/>
                <w:color w:val="000000"/>
                <w:sz w:val="24"/>
                <w:szCs w:val="24"/>
              </w:rPr>
              <w:t>ильная шина, 235/65 R16C, (Зима</w:t>
            </w:r>
            <w:r w:rsidRPr="0022079D">
              <w:rPr>
                <w:rFonts w:ascii="Times New Roman" w:hAnsi="Times New Roman" w:cs="Times New Roman"/>
                <w:color w:val="000000"/>
                <w:sz w:val="24"/>
                <w:szCs w:val="24"/>
              </w:rPr>
              <w:t>)</w:t>
            </w:r>
          </w:p>
        </w:tc>
        <w:tc>
          <w:tcPr>
            <w:tcW w:w="1415" w:type="dxa"/>
            <w:tcBorders>
              <w:top w:val="nil"/>
              <w:left w:val="nil"/>
              <w:bottom w:val="single" w:sz="4" w:space="0" w:color="auto"/>
              <w:right w:val="single" w:sz="4" w:space="0" w:color="auto"/>
            </w:tcBorders>
            <w:shd w:val="clear" w:color="auto" w:fill="auto"/>
            <w:vAlign w:val="center"/>
            <w:hideMark/>
          </w:tcPr>
          <w:p w:rsidR="000B3533" w:rsidRPr="0022079D" w:rsidRDefault="000B3533" w:rsidP="00BB0912">
            <w:pPr>
              <w:jc w:val="center"/>
              <w:rPr>
                <w:rFonts w:ascii="Times New Roman" w:eastAsia="Times New Roman" w:hAnsi="Times New Roman" w:cs="Times New Roman"/>
                <w:color w:val="000000"/>
                <w:sz w:val="24"/>
                <w:szCs w:val="24"/>
              </w:rPr>
            </w:pPr>
            <w:proofErr w:type="spellStart"/>
            <w:r w:rsidRPr="0022079D">
              <w:rPr>
                <w:rFonts w:ascii="Times New Roman" w:eastAsia="Times New Roman" w:hAnsi="Times New Roman" w:cs="Times New Roman"/>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rsidR="000B3533" w:rsidRPr="0022079D" w:rsidRDefault="000B3533" w:rsidP="00BB0912">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32</w:t>
            </w:r>
          </w:p>
        </w:tc>
      </w:tr>
      <w:tr w:rsidR="000B3533" w:rsidRPr="00CE7E6B" w:rsidTr="00BB0912">
        <w:trPr>
          <w:trHeight w:val="305"/>
        </w:trPr>
        <w:tc>
          <w:tcPr>
            <w:tcW w:w="626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0B3533" w:rsidRPr="0022079D" w:rsidRDefault="000B3533" w:rsidP="00BB0912">
            <w:pPr>
              <w:rPr>
                <w:rFonts w:ascii="Times New Roman" w:hAnsi="Times New Roman" w:cs="Times New Roman"/>
                <w:color w:val="000000"/>
                <w:sz w:val="24"/>
                <w:szCs w:val="24"/>
              </w:rPr>
            </w:pPr>
            <w:r w:rsidRPr="0022079D">
              <w:rPr>
                <w:rFonts w:ascii="Times New Roman" w:hAnsi="Times New Roman" w:cs="Times New Roman"/>
                <w:color w:val="000000"/>
                <w:sz w:val="24"/>
                <w:szCs w:val="24"/>
              </w:rPr>
              <w:t>ИТОГО</w:t>
            </w:r>
          </w:p>
        </w:tc>
        <w:tc>
          <w:tcPr>
            <w:tcW w:w="1415" w:type="dxa"/>
            <w:tcBorders>
              <w:top w:val="single" w:sz="4" w:space="0" w:color="auto"/>
              <w:left w:val="nil"/>
              <w:bottom w:val="single" w:sz="4" w:space="0" w:color="auto"/>
              <w:right w:val="single" w:sz="4" w:space="0" w:color="auto"/>
            </w:tcBorders>
            <w:shd w:val="clear" w:color="auto" w:fill="auto"/>
            <w:vAlign w:val="center"/>
          </w:tcPr>
          <w:p w:rsidR="000B3533" w:rsidRPr="0022079D" w:rsidRDefault="000B3533" w:rsidP="00BB0912">
            <w:pPr>
              <w:jc w:val="center"/>
              <w:rPr>
                <w:rFonts w:ascii="Times New Roman" w:eastAsia="Times New Roman" w:hAnsi="Times New Roman" w:cs="Times New Roman"/>
                <w:color w:val="000000"/>
                <w:sz w:val="24"/>
                <w:szCs w:val="24"/>
              </w:rPr>
            </w:pPr>
            <w:proofErr w:type="spellStart"/>
            <w:r w:rsidRPr="0022079D">
              <w:rPr>
                <w:rFonts w:ascii="Times New Roman" w:eastAsia="Times New Roman" w:hAnsi="Times New Roman" w:cs="Times New Roman"/>
                <w:color w:val="000000"/>
                <w:sz w:val="24"/>
                <w:szCs w:val="24"/>
              </w:rPr>
              <w:t>шт</w:t>
            </w:r>
            <w:proofErr w:type="spellEnd"/>
          </w:p>
        </w:tc>
        <w:tc>
          <w:tcPr>
            <w:tcW w:w="1537" w:type="dxa"/>
            <w:tcBorders>
              <w:top w:val="single" w:sz="4" w:space="0" w:color="auto"/>
              <w:left w:val="single" w:sz="4" w:space="0" w:color="auto"/>
              <w:bottom w:val="single" w:sz="4" w:space="0" w:color="auto"/>
              <w:right w:val="single" w:sz="4" w:space="0" w:color="auto"/>
            </w:tcBorders>
            <w:shd w:val="clear" w:color="auto" w:fill="auto"/>
            <w:vAlign w:val="center"/>
          </w:tcPr>
          <w:p w:rsidR="000B3533" w:rsidRPr="0022079D" w:rsidRDefault="000B3533" w:rsidP="00BB0912">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80</w:t>
            </w:r>
          </w:p>
          <w:p w:rsidR="000B3533" w:rsidRPr="0022079D" w:rsidRDefault="000B3533" w:rsidP="00BB0912">
            <w:pPr>
              <w:jc w:val="center"/>
              <w:rPr>
                <w:rFonts w:ascii="Times New Roman" w:hAnsi="Times New Roman" w:cs="Times New Roman"/>
                <w:color w:val="000000"/>
                <w:sz w:val="24"/>
                <w:szCs w:val="24"/>
              </w:rPr>
            </w:pPr>
          </w:p>
        </w:tc>
      </w:tr>
    </w:tbl>
    <w:p w:rsidR="000B3533" w:rsidRPr="00CE7E6B" w:rsidRDefault="000B3533" w:rsidP="000B3533">
      <w:pPr>
        <w:ind w:left="851" w:right="-143" w:hanging="142"/>
        <w:jc w:val="both"/>
        <w:rPr>
          <w:rFonts w:ascii="Times New Roman" w:eastAsia="Times New Roman" w:hAnsi="Times New Roman" w:cs="Times New Roman"/>
          <w:b/>
          <w:sz w:val="24"/>
          <w:szCs w:val="24"/>
          <w:lang w:eastAsia="ru-RU"/>
        </w:rPr>
      </w:pPr>
      <w:r w:rsidRPr="0022079D">
        <w:rPr>
          <w:rFonts w:ascii="Times New Roman" w:eastAsia="Times New Roman" w:hAnsi="Times New Roman" w:cs="Times New Roman"/>
          <w:b/>
          <w:sz w:val="24"/>
          <w:szCs w:val="24"/>
        </w:rPr>
        <w:t>3.3</w:t>
      </w:r>
      <w:r w:rsidRPr="0022079D">
        <w:rPr>
          <w:rFonts w:ascii="Times New Roman" w:eastAsia="Times New Roman" w:hAnsi="Times New Roman" w:cs="Times New Roman"/>
          <w:b/>
          <w:sz w:val="24"/>
          <w:szCs w:val="24"/>
          <w:lang w:eastAsia="ru-RU"/>
        </w:rPr>
        <w:t xml:space="preserve"> Основные</w:t>
      </w:r>
      <w:r w:rsidRPr="00CE7E6B">
        <w:rPr>
          <w:rFonts w:ascii="Times New Roman" w:eastAsia="Times New Roman" w:hAnsi="Times New Roman" w:cs="Times New Roman"/>
          <w:b/>
          <w:sz w:val="24"/>
          <w:szCs w:val="24"/>
          <w:lang w:eastAsia="ru-RU"/>
        </w:rPr>
        <w:t xml:space="preserve"> характеристики товара</w:t>
      </w:r>
    </w:p>
    <w:p w:rsidR="000B3533" w:rsidRDefault="000B3533" w:rsidP="000B3533">
      <w:pPr>
        <w:ind w:firstLine="720"/>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ab/>
        <w:t xml:space="preserve">Технические характеристики товара указаны в Приложении №1 к Техническому заданию. </w:t>
      </w:r>
    </w:p>
    <w:p w:rsidR="000B3533" w:rsidRPr="00CE7E6B" w:rsidRDefault="000B3533" w:rsidP="000B3533">
      <w:pPr>
        <w:ind w:firstLine="72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3.4</w:t>
      </w:r>
      <w:r w:rsidRPr="00CE7E6B">
        <w:rPr>
          <w:rFonts w:ascii="Times New Roman" w:eastAsia="Times New Roman" w:hAnsi="Times New Roman" w:cs="Times New Roman"/>
          <w:b/>
          <w:sz w:val="24"/>
          <w:szCs w:val="24"/>
          <w:lang w:eastAsia="ru-RU"/>
        </w:rPr>
        <w:t xml:space="preserve">   Комплектность товара</w:t>
      </w:r>
    </w:p>
    <w:p w:rsidR="000B3533" w:rsidRDefault="000B3533" w:rsidP="000B3533">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rsidR="000B3533" w:rsidRPr="004454D0" w:rsidRDefault="000B3533" w:rsidP="000B3533">
      <w:pPr>
        <w:tabs>
          <w:tab w:val="left" w:pos="1134"/>
        </w:tabs>
        <w:ind w:firstLine="709"/>
        <w:jc w:val="both"/>
        <w:rPr>
          <w:rFonts w:ascii="Times New Roman" w:eastAsia="Times New Roman" w:hAnsi="Times New Roman" w:cs="Times New Roman"/>
          <w:b/>
          <w:sz w:val="24"/>
          <w:szCs w:val="24"/>
          <w:lang w:eastAsia="ru-RU"/>
        </w:rPr>
      </w:pPr>
      <w:r w:rsidRPr="0022079D">
        <w:rPr>
          <w:rFonts w:ascii="Times New Roman" w:eastAsia="Times New Roman" w:hAnsi="Times New Roman" w:cs="Times New Roman"/>
          <w:b/>
          <w:sz w:val="24"/>
          <w:szCs w:val="24"/>
        </w:rPr>
        <w:t xml:space="preserve">3.5 </w:t>
      </w:r>
      <w:r w:rsidRPr="0022079D">
        <w:rPr>
          <w:rFonts w:ascii="Times New Roman" w:eastAsia="Times New Roman" w:hAnsi="Times New Roman" w:cs="Times New Roman"/>
          <w:b/>
          <w:sz w:val="24"/>
          <w:szCs w:val="24"/>
          <w:lang w:eastAsia="ru-RU"/>
        </w:rPr>
        <w:t>Нормативные</w:t>
      </w:r>
      <w:r w:rsidRPr="004454D0">
        <w:rPr>
          <w:rFonts w:ascii="Times New Roman" w:eastAsia="Times New Roman" w:hAnsi="Times New Roman" w:cs="Times New Roman"/>
          <w:b/>
          <w:sz w:val="24"/>
          <w:szCs w:val="24"/>
          <w:lang w:eastAsia="ru-RU"/>
        </w:rPr>
        <w:t xml:space="preserve"> документы, которые устанавливают требования к товару, к поставке товаров (ГОСТ, чертеж, иной нормативный документ)</w:t>
      </w:r>
    </w:p>
    <w:p w:rsidR="000B3533" w:rsidRPr="00CE7E6B" w:rsidRDefault="000B3533" w:rsidP="000B3533">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Поставленный Товар должен иметь обязательный для данного вида Товара сертификат (декларация) соответствия, сертификат (паспорт) качества фирмы-производителя, оформленные в соответствии с действующим законодательством Российской Федерации. </w:t>
      </w:r>
    </w:p>
    <w:p w:rsidR="000B3533" w:rsidRPr="00CE7E6B" w:rsidRDefault="000B3533" w:rsidP="000B3533">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Товар описан на основании качественных показателей товара, которые необходимы для выполнения производственных задач автомобилями УФПС г. Москвы АО «Почта России». </w:t>
      </w:r>
    </w:p>
    <w:p w:rsidR="000B3533" w:rsidRPr="00CE7E6B" w:rsidRDefault="000B3533" w:rsidP="000B3533">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lastRenderedPageBreak/>
        <w:t>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rsidR="000B3533" w:rsidRPr="00CE7E6B" w:rsidRDefault="000B3533" w:rsidP="000B3533">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ГОСТ 52899-2007 Шины пневматические для грузовых механических транспортных средств и прицепов. Технические условия и ГОСТ 52900-2007 Шины пневматические для легковых автомобилей и прицепов к ним. Технические условия при описании объекта закупки не применяются так как не охватывают все типоразмеры автошин, допустимых к установке на конкретное транспортное средство.</w:t>
      </w:r>
    </w:p>
    <w:p w:rsidR="000B3533" w:rsidRDefault="000B3533" w:rsidP="000B3533">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 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rsidR="000B3533" w:rsidRPr="004454D0" w:rsidRDefault="000B3533" w:rsidP="000B3533">
      <w:pPr>
        <w:tabs>
          <w:tab w:val="left" w:pos="1134"/>
        </w:tabs>
        <w:ind w:firstLine="709"/>
        <w:jc w:val="both"/>
        <w:rPr>
          <w:rFonts w:ascii="Times New Roman" w:eastAsia="Times New Roman" w:hAnsi="Times New Roman" w:cs="Times New Roman"/>
          <w:b/>
          <w:sz w:val="24"/>
          <w:szCs w:val="24"/>
          <w:lang w:eastAsia="ru-RU"/>
        </w:rPr>
      </w:pPr>
      <w:r w:rsidRPr="0022079D">
        <w:rPr>
          <w:rFonts w:ascii="Times New Roman" w:eastAsia="Times New Roman" w:hAnsi="Times New Roman" w:cs="Times New Roman"/>
          <w:b/>
          <w:sz w:val="24"/>
          <w:szCs w:val="24"/>
        </w:rPr>
        <w:t>3.6</w:t>
      </w:r>
      <w:r w:rsidRPr="0022079D">
        <w:rPr>
          <w:rFonts w:ascii="Times New Roman" w:eastAsia="Times New Roman" w:hAnsi="Times New Roman" w:cs="Times New Roman"/>
          <w:b/>
          <w:sz w:val="24"/>
          <w:szCs w:val="24"/>
          <w:lang w:eastAsia="ru-RU"/>
        </w:rPr>
        <w:t xml:space="preserve"> Объем</w:t>
      </w:r>
      <w:r w:rsidRPr="004454D0">
        <w:rPr>
          <w:rFonts w:ascii="Times New Roman" w:eastAsia="Times New Roman" w:hAnsi="Times New Roman" w:cs="Times New Roman"/>
          <w:b/>
          <w:sz w:val="24"/>
          <w:szCs w:val="24"/>
          <w:lang w:eastAsia="ru-RU"/>
        </w:rPr>
        <w:t xml:space="preserve"> гарантий и гарантийный срок</w:t>
      </w:r>
    </w:p>
    <w:p w:rsidR="000B3533" w:rsidRPr="00CE7E6B" w:rsidRDefault="000B3533" w:rsidP="000B3533">
      <w:pPr>
        <w:tabs>
          <w:tab w:val="left" w:pos="1134"/>
        </w:tabs>
        <w:ind w:firstLine="709"/>
        <w:contextualSpacing/>
        <w:jc w:val="both"/>
        <w:rPr>
          <w:rFonts w:ascii="Times New Roman" w:eastAsia="Times New Roman" w:hAnsi="Times New Roman" w:cs="Times New Roman"/>
          <w:sz w:val="24"/>
          <w:szCs w:val="24"/>
          <w:lang w:eastAsia="x-none"/>
        </w:rPr>
      </w:pPr>
      <w:r w:rsidRPr="00CE7E6B">
        <w:rPr>
          <w:rFonts w:ascii="Times New Roman" w:eastAsia="Times New Roman" w:hAnsi="Times New Roman" w:cs="Times New Roman"/>
          <w:sz w:val="24"/>
          <w:szCs w:val="24"/>
          <w:lang w:eastAsia="x-none"/>
        </w:rPr>
        <w:t xml:space="preserve">Гарантийный срок службы автошин - 5 лет с даты изготовления при соблюдении правил транспортирования и хранения Заказчиком. </w:t>
      </w:r>
    </w:p>
    <w:p w:rsidR="000B3533" w:rsidRPr="00CE7E6B" w:rsidRDefault="000B3533" w:rsidP="000B3533">
      <w:pPr>
        <w:tabs>
          <w:tab w:val="left" w:pos="1134"/>
        </w:tabs>
        <w:ind w:firstLine="709"/>
        <w:contextualSpacing/>
        <w:jc w:val="both"/>
        <w:rPr>
          <w:rFonts w:ascii="Times New Roman" w:eastAsia="Times New Roman" w:hAnsi="Times New Roman" w:cs="Times New Roman"/>
          <w:sz w:val="24"/>
          <w:szCs w:val="24"/>
          <w:lang w:eastAsia="x-none"/>
        </w:rPr>
      </w:pPr>
    </w:p>
    <w:p w:rsidR="000B3533" w:rsidRPr="00CE7E6B" w:rsidRDefault="000B3533" w:rsidP="000B3533">
      <w:pPr>
        <w:widowControl w:val="0"/>
        <w:numPr>
          <w:ilvl w:val="0"/>
          <w:numId w:val="2"/>
        </w:numPr>
        <w:autoSpaceDE w:val="0"/>
        <w:autoSpaceDN w:val="0"/>
        <w:adjustRightInd w:val="0"/>
        <w:spacing w:before="12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МАРКИРОВКЕ</w:t>
      </w:r>
    </w:p>
    <w:p w:rsidR="000B3533" w:rsidRPr="00CE7E6B" w:rsidRDefault="000B3533" w:rsidP="000B3533">
      <w:pPr>
        <w:spacing w:line="276" w:lineRule="auto"/>
        <w:ind w:firstLine="709"/>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rsidR="000B3533" w:rsidRPr="00CE7E6B" w:rsidRDefault="000B3533" w:rsidP="000B3533">
      <w:pPr>
        <w:spacing w:line="276" w:lineRule="auto"/>
        <w:ind w:firstLine="709"/>
        <w:jc w:val="both"/>
        <w:rPr>
          <w:rFonts w:ascii="Times New Roman" w:eastAsia="Arial Unicode MS" w:hAnsi="Times New Roman" w:cs="Times New Roman"/>
          <w:color w:val="000000"/>
          <w:sz w:val="24"/>
          <w:szCs w:val="24"/>
        </w:rPr>
      </w:pPr>
      <w:r w:rsidRPr="00CE7E6B">
        <w:rPr>
          <w:rFonts w:ascii="Times New Roman" w:eastAsia="Arial Unicode MS" w:hAnsi="Times New Roman" w:cs="Times New Roman"/>
          <w:color w:val="000000"/>
          <w:sz w:val="24"/>
          <w:szCs w:val="24"/>
        </w:rPr>
        <w:t xml:space="preserve">На каждой единице товара </w:t>
      </w:r>
      <w:r w:rsidRPr="00CE7E6B">
        <w:rPr>
          <w:rFonts w:ascii="Times New Roman" w:eastAsia="Arial Unicode MS" w:hAnsi="Times New Roman" w:cs="Times New Roman"/>
          <w:color w:val="000000"/>
          <w:sz w:val="24"/>
          <w:szCs w:val="24"/>
          <w:lang w:val="ru"/>
        </w:rPr>
        <w:t>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rsidR="000B3533" w:rsidRPr="00CE7E6B" w:rsidRDefault="000B3533" w:rsidP="000B3533">
      <w:pPr>
        <w:spacing w:line="276" w:lineRule="auto"/>
        <w:ind w:firstLine="709"/>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 xml:space="preserve">Товар должен быть дополнительно маркирован одним из идентификаторов: </w:t>
      </w:r>
    </w:p>
    <w:p w:rsidR="000B3533" w:rsidRPr="00CE7E6B" w:rsidRDefault="000B3533" w:rsidP="000B3533">
      <w:pPr>
        <w:numPr>
          <w:ilvl w:val="0"/>
          <w:numId w:val="6"/>
        </w:numPr>
        <w:autoSpaceDE w:val="0"/>
        <w:autoSpaceDN w:val="0"/>
        <w:spacing w:after="0" w:line="276" w:lineRule="auto"/>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уникальный номер;</w:t>
      </w:r>
    </w:p>
    <w:p w:rsidR="000B3533" w:rsidRPr="00CE7E6B" w:rsidRDefault="000B3533" w:rsidP="000B3533">
      <w:pPr>
        <w:numPr>
          <w:ilvl w:val="0"/>
          <w:numId w:val="6"/>
        </w:numPr>
        <w:autoSpaceDE w:val="0"/>
        <w:autoSpaceDN w:val="0"/>
        <w:spacing w:after="0" w:line="276" w:lineRule="auto"/>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Штрих код;</w:t>
      </w:r>
    </w:p>
    <w:p w:rsidR="000B3533" w:rsidRPr="00CE7E6B" w:rsidRDefault="000B3533" w:rsidP="000B3533">
      <w:pPr>
        <w:numPr>
          <w:ilvl w:val="0"/>
          <w:numId w:val="6"/>
        </w:numPr>
        <w:autoSpaceDE w:val="0"/>
        <w:autoSpaceDN w:val="0"/>
        <w:spacing w:after="0" w:line="276" w:lineRule="auto"/>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en-US"/>
        </w:rPr>
        <w:t>QR</w:t>
      </w:r>
      <w:r w:rsidRPr="00CE7E6B">
        <w:rPr>
          <w:rFonts w:ascii="Times New Roman" w:eastAsia="Arial Unicode MS" w:hAnsi="Times New Roman" w:cs="Times New Roman"/>
          <w:color w:val="000000"/>
          <w:sz w:val="24"/>
          <w:szCs w:val="24"/>
          <w:lang w:val="ru"/>
        </w:rPr>
        <w:t xml:space="preserve"> код;</w:t>
      </w:r>
    </w:p>
    <w:p w:rsidR="000B3533" w:rsidRPr="00CE7E6B" w:rsidRDefault="000B3533" w:rsidP="000B3533">
      <w:pPr>
        <w:numPr>
          <w:ilvl w:val="0"/>
          <w:numId w:val="6"/>
        </w:numPr>
        <w:autoSpaceDE w:val="0"/>
        <w:autoSpaceDN w:val="0"/>
        <w:spacing w:after="0" w:line="276" w:lineRule="auto"/>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RFID метка.</w:t>
      </w:r>
    </w:p>
    <w:p w:rsidR="000B3533" w:rsidRPr="00CE7E6B" w:rsidRDefault="000B3533" w:rsidP="000B3533">
      <w:pPr>
        <w:widowControl w:val="0"/>
        <w:numPr>
          <w:ilvl w:val="0"/>
          <w:numId w:val="2"/>
        </w:numPr>
        <w:autoSpaceDE w:val="0"/>
        <w:autoSpaceDN w:val="0"/>
        <w:adjustRightInd w:val="0"/>
        <w:spacing w:before="120" w:after="12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УПАКОВКЕ</w:t>
      </w:r>
      <w:r w:rsidRPr="00780D4F">
        <w:t xml:space="preserve"> </w:t>
      </w:r>
      <w:r w:rsidRPr="00780D4F">
        <w:rPr>
          <w:rFonts w:ascii="Times New Roman" w:eastAsia="Times New Roman" w:hAnsi="Times New Roman" w:cs="Times New Roman"/>
          <w:b/>
          <w:sz w:val="24"/>
          <w:szCs w:val="24"/>
          <w:lang w:eastAsia="ru-RU"/>
        </w:rPr>
        <w:t>ТОВАРА</w:t>
      </w:r>
      <w:r>
        <w:rPr>
          <w:rFonts w:ascii="Times New Roman" w:eastAsia="Times New Roman" w:hAnsi="Times New Roman" w:cs="Times New Roman"/>
          <w:b/>
          <w:sz w:val="24"/>
          <w:szCs w:val="24"/>
          <w:lang w:eastAsia="ru-RU"/>
        </w:rPr>
        <w:t xml:space="preserve"> </w:t>
      </w:r>
    </w:p>
    <w:p w:rsidR="000B3533" w:rsidRPr="00CE7E6B" w:rsidRDefault="000B3533" w:rsidP="000B3533">
      <w:pPr>
        <w:ind w:firstLine="720"/>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rsidR="000B3533" w:rsidRPr="00CE7E6B" w:rsidRDefault="000B3533" w:rsidP="000B3533">
      <w:pPr>
        <w:jc w:val="both"/>
        <w:rPr>
          <w:rFonts w:ascii="Times New Roman" w:eastAsia="Times New Roman" w:hAnsi="Times New Roman" w:cs="Times New Roman"/>
          <w:bCs/>
          <w:sz w:val="24"/>
          <w:szCs w:val="24"/>
        </w:rPr>
      </w:pPr>
      <w:r w:rsidRPr="00CE7E6B">
        <w:rPr>
          <w:rFonts w:ascii="Times New Roman" w:eastAsia="Times New Roman" w:hAnsi="Times New Roman" w:cs="Times New Roman"/>
          <w:sz w:val="24"/>
          <w:szCs w:val="24"/>
        </w:rPr>
        <w:t xml:space="preserve">Порядок отгрузки, специальные требования к таре и упаковке должны исключить повреждение и порчу Товара. </w:t>
      </w:r>
      <w:r w:rsidRPr="00CE7E6B">
        <w:rPr>
          <w:rFonts w:ascii="Times New Roman" w:eastAsia="Times New Roman" w:hAnsi="Times New Roman" w:cs="Times New Roman"/>
          <w:bCs/>
          <w:sz w:val="24"/>
          <w:szCs w:val="24"/>
        </w:rPr>
        <w:t xml:space="preserve"> </w:t>
      </w:r>
    </w:p>
    <w:p w:rsidR="000B3533" w:rsidRPr="00CE7E6B" w:rsidRDefault="000B3533" w:rsidP="000B3533">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xml:space="preserve">СРОК, </w:t>
      </w:r>
      <w:r w:rsidRPr="00C6596D">
        <w:rPr>
          <w:rFonts w:ascii="Times New Roman" w:eastAsia="Times New Roman" w:hAnsi="Times New Roman" w:cs="Times New Roman"/>
          <w:b/>
          <w:sz w:val="24"/>
          <w:szCs w:val="24"/>
          <w:lang w:eastAsia="ru-RU"/>
        </w:rPr>
        <w:t>МЕСТО (АДРЕС) И УСЛОВИЯ ПОСТАВКИ ТОВАРА</w:t>
      </w:r>
    </w:p>
    <w:p w:rsidR="000B3533" w:rsidRPr="00CE7E6B" w:rsidRDefault="000B3533" w:rsidP="000B3533">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6.1. Срок и место поставки</w:t>
      </w:r>
    </w:p>
    <w:p w:rsidR="000B3533" w:rsidRPr="00815AB5" w:rsidRDefault="000B3533" w:rsidP="000B3533">
      <w:pPr>
        <w:ind w:firstLine="709"/>
        <w:jc w:val="both"/>
        <w:rPr>
          <w:rFonts w:ascii="Times New Roman" w:eastAsia="Times New Roman" w:hAnsi="Times New Roman" w:cs="Times New Roman"/>
          <w:color w:val="000000"/>
          <w:sz w:val="24"/>
          <w:szCs w:val="24"/>
        </w:rPr>
      </w:pPr>
      <w:r w:rsidRPr="00CE7E6B">
        <w:rPr>
          <w:rFonts w:ascii="Times New Roman" w:eastAsia="Times New Roman" w:hAnsi="Times New Roman" w:cs="Times New Roman"/>
          <w:color w:val="000000"/>
          <w:sz w:val="24"/>
          <w:szCs w:val="24"/>
          <w:lang w:val="ru"/>
        </w:rPr>
        <w:t xml:space="preserve">Поставка товара производится на основании заявок </w:t>
      </w:r>
      <w:r w:rsidRPr="00815AB5">
        <w:rPr>
          <w:rFonts w:ascii="Times New Roman" w:eastAsia="Times New Roman" w:hAnsi="Times New Roman" w:cs="Times New Roman"/>
          <w:bCs/>
          <w:sz w:val="24"/>
          <w:szCs w:val="24"/>
        </w:rPr>
        <w:t>УФПС Тамбовской области</w:t>
      </w:r>
      <w:r w:rsidRPr="00CE7E6B">
        <w:rPr>
          <w:rFonts w:ascii="Times New Roman" w:eastAsia="Times New Roman" w:hAnsi="Times New Roman" w:cs="Times New Roman"/>
          <w:bCs/>
          <w:sz w:val="24"/>
          <w:szCs w:val="24"/>
        </w:rPr>
        <w:t xml:space="preserve"> </w:t>
      </w:r>
      <w:r>
        <w:rPr>
          <w:rFonts w:ascii="Times New Roman" w:eastAsia="Calibri" w:hAnsi="Times New Roman" w:cs="Times New Roman"/>
          <w:color w:val="000000"/>
          <w:sz w:val="24"/>
          <w:szCs w:val="24"/>
        </w:rPr>
        <w:t>АО "Почта России".</w:t>
      </w:r>
    </w:p>
    <w:p w:rsidR="000B3533" w:rsidRPr="00CE7E6B" w:rsidRDefault="000B3533" w:rsidP="000B3533">
      <w:pPr>
        <w:ind w:firstLine="709"/>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color w:val="000000"/>
          <w:sz w:val="24"/>
          <w:szCs w:val="24"/>
          <w:lang w:val="ru"/>
        </w:rPr>
        <w:lastRenderedPageBreak/>
        <w:t xml:space="preserve">Под заявкой понимается подписанное уполномоченным лицом </w:t>
      </w:r>
      <w:r w:rsidRPr="00815AB5">
        <w:rPr>
          <w:rFonts w:ascii="Times New Roman" w:eastAsia="Times New Roman" w:hAnsi="Times New Roman" w:cs="Times New Roman"/>
          <w:bCs/>
          <w:sz w:val="24"/>
          <w:szCs w:val="24"/>
        </w:rPr>
        <w:t>УФПС Тамбовской области</w:t>
      </w:r>
      <w:r w:rsidRPr="00CE7E6B">
        <w:rPr>
          <w:rFonts w:ascii="Times New Roman" w:eastAsia="Times New Roman" w:hAnsi="Times New Roman" w:cs="Times New Roman"/>
          <w:bCs/>
          <w:sz w:val="24"/>
          <w:szCs w:val="24"/>
        </w:rPr>
        <w:t xml:space="preserve"> </w:t>
      </w:r>
      <w:r w:rsidRPr="00CE7E6B">
        <w:rPr>
          <w:rFonts w:ascii="Times New Roman" w:eastAsia="Calibri" w:hAnsi="Times New Roman" w:cs="Times New Roman"/>
          <w:color w:val="000000"/>
          <w:sz w:val="24"/>
          <w:szCs w:val="24"/>
        </w:rPr>
        <w:t>АО "Почта России"</w:t>
      </w:r>
      <w:r w:rsidRPr="00CE7E6B">
        <w:rPr>
          <w:rFonts w:ascii="Times New Roman" w:eastAsia="Times New Roman" w:hAnsi="Times New Roman" w:cs="Times New Roman"/>
          <w:color w:val="000000"/>
          <w:sz w:val="24"/>
          <w:szCs w:val="24"/>
          <w:lang w:val="ru"/>
        </w:rPr>
        <w:t xml:space="preserve">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rsidR="000B3533" w:rsidRPr="00CE7E6B" w:rsidRDefault="000B3533" w:rsidP="000B3533">
      <w:pPr>
        <w:ind w:firstLine="709"/>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color w:val="000000"/>
          <w:sz w:val="24"/>
          <w:szCs w:val="24"/>
          <w:lang w:val="ru"/>
        </w:rPr>
        <w:t>Заявка считается принятой к исполнению Поставщиком со дня ее получения Поставщиком.</w:t>
      </w:r>
    </w:p>
    <w:p w:rsidR="000B3533" w:rsidRPr="00CE7E6B" w:rsidRDefault="000B3533" w:rsidP="000B3533">
      <w:pPr>
        <w:ind w:firstLine="709"/>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color w:val="000000"/>
          <w:sz w:val="24"/>
          <w:szCs w:val="24"/>
          <w:lang w:val="ru"/>
        </w:rPr>
        <w:t xml:space="preserve"> Срок действия договора составляет </w:t>
      </w:r>
      <w:r>
        <w:rPr>
          <w:rFonts w:ascii="Times New Roman" w:eastAsia="Times New Roman" w:hAnsi="Times New Roman" w:cs="Times New Roman"/>
          <w:color w:val="000000"/>
          <w:sz w:val="24"/>
          <w:szCs w:val="24"/>
          <w:lang w:val="ru"/>
        </w:rPr>
        <w:t>3</w:t>
      </w:r>
      <w:r w:rsidRPr="00CE7E6B">
        <w:rPr>
          <w:rFonts w:ascii="Times New Roman" w:eastAsia="Times New Roman" w:hAnsi="Times New Roman" w:cs="Times New Roman"/>
          <w:color w:val="000000"/>
          <w:sz w:val="24"/>
          <w:szCs w:val="24"/>
          <w:lang w:val="ru"/>
        </w:rPr>
        <w:t xml:space="preserve"> (</w:t>
      </w:r>
      <w:r>
        <w:rPr>
          <w:rFonts w:ascii="Times New Roman" w:eastAsia="Times New Roman" w:hAnsi="Times New Roman" w:cs="Times New Roman"/>
          <w:color w:val="000000"/>
          <w:sz w:val="24"/>
          <w:szCs w:val="24"/>
          <w:lang w:val="ru"/>
        </w:rPr>
        <w:t>Три</w:t>
      </w:r>
      <w:r w:rsidRPr="00CE7E6B">
        <w:rPr>
          <w:rFonts w:ascii="Times New Roman" w:eastAsia="Times New Roman" w:hAnsi="Times New Roman" w:cs="Times New Roman"/>
          <w:color w:val="000000"/>
          <w:sz w:val="24"/>
          <w:szCs w:val="24"/>
          <w:lang w:val="ru"/>
        </w:rPr>
        <w:t>) месяц</w:t>
      </w:r>
      <w:r>
        <w:rPr>
          <w:rFonts w:ascii="Times New Roman" w:eastAsia="Times New Roman" w:hAnsi="Times New Roman" w:cs="Times New Roman"/>
          <w:color w:val="000000"/>
          <w:sz w:val="24"/>
          <w:szCs w:val="24"/>
          <w:lang w:val="ru"/>
        </w:rPr>
        <w:t>а</w:t>
      </w:r>
      <w:r w:rsidRPr="00CE7E6B">
        <w:rPr>
          <w:rFonts w:ascii="Times New Roman" w:eastAsia="Times New Roman" w:hAnsi="Times New Roman" w:cs="Times New Roman"/>
          <w:color w:val="000000"/>
          <w:sz w:val="24"/>
          <w:szCs w:val="24"/>
          <w:lang w:val="ru"/>
        </w:rPr>
        <w:t xml:space="preserve"> с даты его заключения. </w:t>
      </w:r>
      <w:r w:rsidRPr="00CE7E6B">
        <w:rPr>
          <w:rFonts w:ascii="Times New Roman" w:eastAsia="Times New Roman" w:hAnsi="Times New Roman" w:cs="Times New Roman"/>
          <w:sz w:val="24"/>
          <w:szCs w:val="24"/>
          <w:lang w:val="ru"/>
        </w:rPr>
        <w:t>Срок поставки не более 1</w:t>
      </w:r>
      <w:r>
        <w:rPr>
          <w:rFonts w:ascii="Times New Roman" w:eastAsia="Times New Roman" w:hAnsi="Times New Roman" w:cs="Times New Roman"/>
          <w:sz w:val="24"/>
          <w:szCs w:val="24"/>
          <w:lang w:val="ru"/>
        </w:rPr>
        <w:t>0</w:t>
      </w:r>
      <w:r w:rsidRPr="00CE7E6B">
        <w:rPr>
          <w:rFonts w:ascii="Times New Roman" w:eastAsia="Times New Roman" w:hAnsi="Times New Roman" w:cs="Times New Roman"/>
          <w:sz w:val="24"/>
          <w:szCs w:val="24"/>
          <w:lang w:val="ru"/>
        </w:rPr>
        <w:t xml:space="preserve"> (</w:t>
      </w:r>
      <w:r>
        <w:rPr>
          <w:rFonts w:ascii="Times New Roman" w:eastAsia="Times New Roman" w:hAnsi="Times New Roman" w:cs="Times New Roman"/>
          <w:sz w:val="24"/>
          <w:szCs w:val="24"/>
          <w:lang w:val="ru"/>
        </w:rPr>
        <w:t>Десяти</w:t>
      </w:r>
      <w:r w:rsidRPr="00CE7E6B">
        <w:rPr>
          <w:rFonts w:ascii="Times New Roman" w:eastAsia="Times New Roman" w:hAnsi="Times New Roman" w:cs="Times New Roman"/>
          <w:sz w:val="24"/>
          <w:szCs w:val="24"/>
        </w:rPr>
        <w:t>) календарных</w:t>
      </w:r>
      <w:r w:rsidRPr="00CE7E6B">
        <w:rPr>
          <w:rFonts w:ascii="Times New Roman" w:eastAsia="Times New Roman" w:hAnsi="Times New Roman" w:cs="Times New Roman"/>
          <w:color w:val="000000"/>
          <w:sz w:val="24"/>
          <w:szCs w:val="24"/>
          <w:lang w:val="ru"/>
        </w:rPr>
        <w:t xml:space="preserve"> дней, следующих за днем направления Заказчиком заявки.</w:t>
      </w:r>
    </w:p>
    <w:p w:rsidR="000B3533" w:rsidRDefault="000B3533" w:rsidP="000B3533">
      <w:pPr>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Поставка и разгрузка Товара осуществляется за счёт средств Поставщика на склад Заказчика по адрес</w:t>
      </w:r>
      <w:r>
        <w:rPr>
          <w:rFonts w:ascii="Times New Roman" w:eastAsia="Times New Roman" w:hAnsi="Times New Roman" w:cs="Times New Roman"/>
          <w:sz w:val="24"/>
          <w:szCs w:val="24"/>
        </w:rPr>
        <w:t>у</w:t>
      </w:r>
      <w:r w:rsidRPr="00CE7E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15AB5">
        <w:rPr>
          <w:rFonts w:ascii="Times New Roman" w:eastAsia="Times New Roman" w:hAnsi="Times New Roman" w:cs="Times New Roman"/>
          <w:sz w:val="24"/>
          <w:szCs w:val="24"/>
        </w:rPr>
        <w:t>г. Тамбов, ул. Кавалерийская, д. 10.</w:t>
      </w:r>
    </w:p>
    <w:p w:rsidR="000B3533" w:rsidRPr="00CE7E6B" w:rsidRDefault="000B3533" w:rsidP="000B3533">
      <w:pPr>
        <w:ind w:firstLine="709"/>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xml:space="preserve">6.2. </w:t>
      </w:r>
      <w:r>
        <w:rPr>
          <w:rFonts w:ascii="Times New Roman" w:eastAsia="Times New Roman" w:hAnsi="Times New Roman" w:cs="Times New Roman"/>
          <w:b/>
          <w:sz w:val="24"/>
          <w:szCs w:val="24"/>
          <w:lang w:eastAsia="ru-RU"/>
        </w:rPr>
        <w:t xml:space="preserve">Условия поставки </w:t>
      </w:r>
    </w:p>
    <w:p w:rsidR="000B3533" w:rsidRPr="00CE7E6B" w:rsidRDefault="000B3533" w:rsidP="000B3533">
      <w:pPr>
        <w:shd w:val="clear" w:color="auto" w:fill="FFFFFF"/>
        <w:tabs>
          <w:tab w:val="left" w:pos="0"/>
        </w:tabs>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Товар поставляется согласно заявкам Заказчика в период действия договора по мере необходимости в поставке Товара</w:t>
      </w:r>
      <w:r>
        <w:rPr>
          <w:rFonts w:ascii="Times New Roman" w:eastAsia="Times New Roman" w:hAnsi="Times New Roman" w:cs="Times New Roman"/>
          <w:sz w:val="24"/>
          <w:szCs w:val="24"/>
          <w:lang w:eastAsia="ru-RU"/>
        </w:rPr>
        <w:t>,</w:t>
      </w:r>
      <w:r w:rsidRPr="00CE7E6B">
        <w:rPr>
          <w:rFonts w:ascii="Times New Roman" w:eastAsia="Times New Roman" w:hAnsi="Times New Roman" w:cs="Times New Roman"/>
          <w:sz w:val="24"/>
          <w:szCs w:val="24"/>
          <w:lang w:eastAsia="ru-RU"/>
        </w:rPr>
        <w:t xml:space="preserve"> следующими способами: в письменном виде, посредством направления телеграммы, факса, сообщения по электронной почте.</w:t>
      </w:r>
    </w:p>
    <w:p w:rsidR="000B3533" w:rsidRPr="00CE7E6B" w:rsidRDefault="000B3533" w:rsidP="000B3533">
      <w:pPr>
        <w:shd w:val="clear" w:color="auto" w:fill="FFFFFF"/>
        <w:tabs>
          <w:tab w:val="left" w:pos="0"/>
        </w:tabs>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 xml:space="preserve">Поставщик обязан предупредить Заказчика о поставке товара не менее чем за 1 рабочий день путем его уведомления по указанным в </w:t>
      </w:r>
      <w:r>
        <w:rPr>
          <w:rFonts w:ascii="Times New Roman" w:eastAsia="Times New Roman" w:hAnsi="Times New Roman" w:cs="Times New Roman"/>
          <w:sz w:val="24"/>
          <w:szCs w:val="24"/>
          <w:lang w:eastAsia="ru-RU"/>
        </w:rPr>
        <w:t>договоре</w:t>
      </w:r>
      <w:r w:rsidRPr="00CE7E6B">
        <w:rPr>
          <w:rFonts w:ascii="Times New Roman" w:eastAsia="Times New Roman" w:hAnsi="Times New Roman" w:cs="Times New Roman"/>
          <w:sz w:val="24"/>
          <w:szCs w:val="24"/>
          <w:lang w:eastAsia="ru-RU"/>
        </w:rPr>
        <w:t xml:space="preserve"> контактам.</w:t>
      </w:r>
    </w:p>
    <w:p w:rsidR="000B3533" w:rsidRPr="00CE7E6B" w:rsidRDefault="000B3533" w:rsidP="000B3533">
      <w:pPr>
        <w:widowControl w:val="0"/>
        <w:numPr>
          <w:ilvl w:val="0"/>
          <w:numId w:val="2"/>
        </w:numPr>
        <w:autoSpaceDE w:val="0"/>
        <w:autoSpaceDN w:val="0"/>
        <w:adjustRightInd w:val="0"/>
        <w:spacing w:before="120" w:after="12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xml:space="preserve">УСЛОВИЯ СДАЧИ И ПРИЕМКИ ТОВАРА </w:t>
      </w:r>
    </w:p>
    <w:p w:rsidR="000B3533" w:rsidRPr="00CE7E6B" w:rsidRDefault="000B3533" w:rsidP="000B3533">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7.1. Условия</w:t>
      </w:r>
      <w:r w:rsidRPr="00CE7E6B">
        <w:rPr>
          <w:rFonts w:ascii="Times New Roman" w:eastAsia="Times New Roman" w:hAnsi="Times New Roman" w:cs="Times New Roman"/>
          <w:b/>
          <w:sz w:val="24"/>
          <w:szCs w:val="24"/>
          <w:lang w:eastAsia="ru-RU"/>
        </w:rPr>
        <w:t xml:space="preserve"> </w:t>
      </w:r>
      <w:r w:rsidRPr="00795EF9">
        <w:rPr>
          <w:rFonts w:ascii="Times New Roman" w:eastAsia="Times New Roman" w:hAnsi="Times New Roman" w:cs="Times New Roman"/>
          <w:b/>
          <w:sz w:val="24"/>
          <w:szCs w:val="24"/>
          <w:lang w:eastAsia="ru-RU"/>
        </w:rPr>
        <w:t>сдачи и приемки товара</w:t>
      </w:r>
    </w:p>
    <w:p w:rsidR="000B3533" w:rsidRPr="00CE7E6B" w:rsidRDefault="000B3533" w:rsidP="000B3533">
      <w:pPr>
        <w:ind w:firstLine="709"/>
        <w:jc w:val="both"/>
        <w:rPr>
          <w:rFonts w:ascii="Times New Roman" w:eastAsia="Arial Unicode MS" w:hAnsi="Times New Roman" w:cs="Times New Roman"/>
          <w:color w:val="000000"/>
          <w:sz w:val="24"/>
          <w:szCs w:val="24"/>
        </w:rPr>
      </w:pPr>
      <w:r w:rsidRPr="00CE7E6B">
        <w:rPr>
          <w:rFonts w:ascii="Times New Roman" w:eastAsia="Times New Roman" w:hAnsi="Times New Roman" w:cs="Times New Roman"/>
          <w:color w:val="000000"/>
          <w:sz w:val="24"/>
          <w:szCs w:val="24"/>
          <w:lang w:val="ru"/>
        </w:rPr>
        <w:t>Приемка продукции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CE7E6B">
        <w:rPr>
          <w:rFonts w:ascii="Times New Roman" w:eastAsia="Arial Unicode MS" w:hAnsi="Times New Roman" w:cs="Times New Roman"/>
          <w:color w:val="000000"/>
          <w:sz w:val="24"/>
          <w:szCs w:val="24"/>
          <w:lang w:val="ru"/>
        </w:rPr>
        <w:t xml:space="preserve"> </w:t>
      </w:r>
      <w:r w:rsidRPr="00CE7E6B">
        <w:rPr>
          <w:rFonts w:ascii="Times New Roman" w:eastAsia="Times New Roman" w:hAnsi="Times New Roman" w:cs="Times New Roman"/>
          <w:color w:val="000000"/>
          <w:sz w:val="24"/>
          <w:szCs w:val="24"/>
          <w:lang w:val="ru"/>
        </w:rPr>
        <w:t>Госарбитража СССР от 25.04.1966 № П-7, в части, не противоречащей законодательству РФ.</w:t>
      </w:r>
      <w:r w:rsidRPr="00CE7E6B">
        <w:rPr>
          <w:rFonts w:ascii="Times New Roman" w:eastAsia="Arial Unicode MS" w:hAnsi="Times New Roman" w:cs="Times New Roman"/>
          <w:color w:val="000000"/>
          <w:sz w:val="24"/>
          <w:szCs w:val="24"/>
          <w:lang w:val="ru"/>
        </w:rPr>
        <w:t xml:space="preserve"> </w:t>
      </w:r>
      <w:r w:rsidRPr="00CE7E6B">
        <w:rPr>
          <w:rFonts w:ascii="Times New Roman" w:eastAsia="Times New Roman" w:hAnsi="Times New Roman" w:cs="Times New Roman"/>
          <w:color w:val="000000"/>
          <w:sz w:val="24"/>
          <w:szCs w:val="24"/>
          <w:lang w:val="ru"/>
        </w:rPr>
        <w:t>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CE7E6B">
        <w:rPr>
          <w:rFonts w:ascii="Times New Roman" w:eastAsia="Arial Unicode MS" w:hAnsi="Times New Roman" w:cs="Times New Roman"/>
          <w:color w:val="000000"/>
          <w:sz w:val="24"/>
          <w:szCs w:val="24"/>
        </w:rPr>
        <w:t>.</w:t>
      </w:r>
    </w:p>
    <w:p w:rsidR="000B3533" w:rsidRPr="00CE7E6B" w:rsidRDefault="000B3533" w:rsidP="000B3533">
      <w:pPr>
        <w:spacing w:after="120"/>
        <w:ind w:firstLine="709"/>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color w:val="000000"/>
          <w:sz w:val="24"/>
          <w:szCs w:val="24"/>
          <w:lang w:val="ru"/>
        </w:rPr>
        <w:t>При приемке товара осуществляется:</w:t>
      </w:r>
    </w:p>
    <w:p w:rsidR="000B3533" w:rsidRPr="00CE7E6B" w:rsidRDefault="000B3533" w:rsidP="000B3533">
      <w:pPr>
        <w:numPr>
          <w:ilvl w:val="0"/>
          <w:numId w:val="4"/>
        </w:numPr>
        <w:autoSpaceDE w:val="0"/>
        <w:autoSpaceDN w:val="0"/>
        <w:adjustRightInd w:val="0"/>
        <w:spacing w:after="0" w:line="240" w:lineRule="auto"/>
        <w:ind w:left="0" w:firstLine="284"/>
        <w:contextualSpacing/>
        <w:jc w:val="both"/>
        <w:rPr>
          <w:rFonts w:ascii="Times New Roman" w:eastAsia="Times New Roman" w:hAnsi="Times New Roman" w:cs="Times New Roman"/>
          <w:color w:val="000000"/>
          <w:sz w:val="24"/>
          <w:szCs w:val="24"/>
          <w:lang w:val="ru" w:eastAsia="ru-RU"/>
        </w:rPr>
      </w:pPr>
      <w:r w:rsidRPr="00CE7E6B">
        <w:rPr>
          <w:rFonts w:ascii="Times New Roman" w:eastAsia="Times New Roman" w:hAnsi="Times New Roman" w:cs="Times New Roman"/>
          <w:color w:val="000000"/>
          <w:sz w:val="24"/>
          <w:szCs w:val="24"/>
          <w:lang w:val="ru" w:eastAsia="ru-RU"/>
        </w:rPr>
        <w:t>внешний осмотр тары и упаковки;</w:t>
      </w:r>
    </w:p>
    <w:p w:rsidR="000B3533" w:rsidRPr="00CE7E6B" w:rsidRDefault="000B3533" w:rsidP="000B3533">
      <w:pPr>
        <w:numPr>
          <w:ilvl w:val="0"/>
          <w:numId w:val="4"/>
        </w:numPr>
        <w:autoSpaceDE w:val="0"/>
        <w:autoSpaceDN w:val="0"/>
        <w:adjustRightInd w:val="0"/>
        <w:spacing w:after="0" w:line="240" w:lineRule="auto"/>
        <w:ind w:left="0" w:firstLine="284"/>
        <w:contextualSpacing/>
        <w:jc w:val="both"/>
        <w:rPr>
          <w:rFonts w:ascii="Times New Roman" w:eastAsia="Times New Roman" w:hAnsi="Times New Roman" w:cs="Times New Roman"/>
          <w:color w:val="000000"/>
          <w:sz w:val="24"/>
          <w:szCs w:val="24"/>
          <w:lang w:val="ru" w:eastAsia="ru-RU"/>
        </w:rPr>
      </w:pPr>
      <w:r w:rsidRPr="00CE7E6B">
        <w:rPr>
          <w:rFonts w:ascii="Times New Roman" w:eastAsia="Times New Roman" w:hAnsi="Times New Roman" w:cs="Times New Roman"/>
          <w:color w:val="000000"/>
          <w:sz w:val="24"/>
          <w:szCs w:val="24"/>
          <w:lang w:val="ru" w:eastAsia="ru-RU"/>
        </w:rPr>
        <w:t>проверка соответствия количества отгруженных и поступивших позиций в соответствии с ТОРГ-12 или УПД;</w:t>
      </w:r>
    </w:p>
    <w:p w:rsidR="000B3533" w:rsidRPr="00CE7E6B" w:rsidRDefault="000B3533" w:rsidP="000B3533">
      <w:pPr>
        <w:numPr>
          <w:ilvl w:val="0"/>
          <w:numId w:val="4"/>
        </w:numPr>
        <w:autoSpaceDE w:val="0"/>
        <w:autoSpaceDN w:val="0"/>
        <w:adjustRightInd w:val="0"/>
        <w:spacing w:after="0" w:line="240" w:lineRule="auto"/>
        <w:ind w:left="0" w:firstLine="284"/>
        <w:contextualSpacing/>
        <w:jc w:val="both"/>
        <w:rPr>
          <w:rFonts w:ascii="Times New Roman" w:eastAsia="Times New Roman" w:hAnsi="Times New Roman" w:cs="Times New Roman"/>
          <w:color w:val="000000"/>
          <w:sz w:val="24"/>
          <w:szCs w:val="24"/>
          <w:lang w:val="ru" w:eastAsia="ru-RU"/>
        </w:rPr>
      </w:pPr>
      <w:r w:rsidRPr="00CE7E6B">
        <w:rPr>
          <w:rFonts w:ascii="Times New Roman" w:eastAsia="Times New Roman" w:hAnsi="Times New Roman" w:cs="Times New Roman"/>
          <w:color w:val="000000"/>
          <w:sz w:val="24"/>
          <w:szCs w:val="24"/>
          <w:lang w:val="ru" w:eastAsia="ru-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rsidR="000B3533" w:rsidRPr="00CE7E6B" w:rsidRDefault="000B3533" w:rsidP="000B3533">
      <w:pPr>
        <w:autoSpaceDE w:val="0"/>
        <w:autoSpaceDN w:val="0"/>
        <w:adjustRightInd w:val="0"/>
        <w:spacing w:after="0" w:line="240" w:lineRule="auto"/>
        <w:ind w:firstLine="360"/>
        <w:contextualSpacing/>
        <w:jc w:val="both"/>
        <w:rPr>
          <w:rFonts w:ascii="Times New Roman" w:eastAsia="Times New Roman" w:hAnsi="Times New Roman" w:cs="Times New Roman"/>
          <w:color w:val="000000"/>
          <w:sz w:val="24"/>
          <w:szCs w:val="24"/>
          <w:lang w:val="ru" w:eastAsia="ru-RU"/>
        </w:rPr>
      </w:pPr>
      <w:r w:rsidRPr="00CE7E6B">
        <w:rPr>
          <w:rFonts w:ascii="Times New Roman" w:eastAsia="Times New Roman" w:hAnsi="Times New Roman" w:cs="Times New Roman"/>
          <w:color w:val="000000"/>
          <w:sz w:val="24"/>
          <w:szCs w:val="24"/>
          <w:lang w:val="ru" w:eastAsia="ru-RU"/>
        </w:rPr>
        <w:t>В случае выявления дефектов (недостатков), Поставщик обязан за свой счет заменить поставленный Товар в течение 3 (трех) календарных дней с момента обнаружения таких дефектов (недостатков).</w:t>
      </w:r>
    </w:p>
    <w:p w:rsidR="000B3533" w:rsidRPr="00CE7E6B" w:rsidRDefault="000B3533" w:rsidP="000B3533">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xml:space="preserve">7.2. Требования </w:t>
      </w:r>
      <w:r w:rsidRPr="00795EF9">
        <w:rPr>
          <w:rFonts w:ascii="Times New Roman" w:eastAsia="Times New Roman" w:hAnsi="Times New Roman" w:cs="Times New Roman"/>
          <w:b/>
          <w:sz w:val="24"/>
          <w:szCs w:val="24"/>
          <w:lang w:eastAsia="ru-RU"/>
        </w:rPr>
        <w:t>к комплекту технических и подтверждающих качество товара документов, передаваемых покупателю при поставке товара</w:t>
      </w:r>
    </w:p>
    <w:p w:rsidR="000B3533" w:rsidRPr="00CE7E6B" w:rsidRDefault="000B3533" w:rsidP="000B3533">
      <w:pPr>
        <w:tabs>
          <w:tab w:val="left" w:pos="1134"/>
        </w:tabs>
        <w:ind w:firstLine="709"/>
        <w:contextualSpacing/>
        <w:jc w:val="both"/>
        <w:rPr>
          <w:rFonts w:ascii="Times New Roman" w:eastAsia="Arial Unicode MS" w:hAnsi="Times New Roman" w:cs="Times New Roman"/>
          <w:color w:val="000000"/>
          <w:sz w:val="24"/>
          <w:szCs w:val="24"/>
          <w:lang w:val="x-none" w:eastAsia="x-none"/>
        </w:rPr>
      </w:pPr>
      <w:r w:rsidRPr="00CE7E6B">
        <w:rPr>
          <w:rFonts w:ascii="Times New Roman" w:eastAsia="Arial Unicode MS" w:hAnsi="Times New Roman" w:cs="Times New Roman"/>
          <w:color w:val="000000"/>
          <w:sz w:val="24"/>
          <w:szCs w:val="24"/>
          <w:lang w:val="ru"/>
        </w:rPr>
        <w:t>Поставляемый Товар должен иметь сертификат соответствия и паспорт качества на каждую партию товара.</w:t>
      </w:r>
    </w:p>
    <w:p w:rsidR="000B3533" w:rsidRPr="00CE7E6B" w:rsidRDefault="000B3533" w:rsidP="000B3533">
      <w:pPr>
        <w:tabs>
          <w:tab w:val="left" w:pos="1134"/>
        </w:tabs>
        <w:ind w:firstLine="709"/>
        <w:contextualSpacing/>
        <w:jc w:val="both"/>
        <w:rPr>
          <w:rFonts w:ascii="Times New Roman" w:eastAsia="Arial Unicode MS" w:hAnsi="Times New Roman" w:cs="Times New Roman"/>
          <w:color w:val="000000"/>
          <w:sz w:val="24"/>
          <w:szCs w:val="24"/>
          <w:lang w:val="x-none" w:eastAsia="x-none"/>
        </w:rPr>
      </w:pPr>
      <w:r w:rsidRPr="00CE7E6B">
        <w:rPr>
          <w:rFonts w:ascii="Times New Roman" w:eastAsia="Arial Unicode MS" w:hAnsi="Times New Roman" w:cs="Times New Roman"/>
          <w:color w:val="000000"/>
          <w:sz w:val="24"/>
          <w:szCs w:val="24"/>
          <w:lang w:val="x-none" w:eastAsia="x-none"/>
        </w:rPr>
        <w:t>Копии сертификатов</w:t>
      </w:r>
      <w:r w:rsidRPr="00CE7E6B">
        <w:rPr>
          <w:rFonts w:ascii="Times New Roman" w:eastAsia="Arial Unicode MS" w:hAnsi="Times New Roman" w:cs="Times New Roman"/>
          <w:color w:val="000000"/>
          <w:sz w:val="24"/>
          <w:szCs w:val="24"/>
          <w:lang w:eastAsia="x-none"/>
        </w:rPr>
        <w:t>/паспортов качества</w:t>
      </w:r>
      <w:r w:rsidRPr="00CE7E6B">
        <w:rPr>
          <w:rFonts w:ascii="Times New Roman" w:eastAsia="Arial Unicode MS" w:hAnsi="Times New Roman" w:cs="Times New Roman"/>
          <w:color w:val="000000"/>
          <w:sz w:val="24"/>
          <w:szCs w:val="24"/>
          <w:lang w:val="x-none" w:eastAsia="x-none"/>
        </w:rPr>
        <w:t xml:space="preserve"> должны быть заверены подписью и печатью</w:t>
      </w:r>
      <w:r w:rsidRPr="00CE7E6B">
        <w:rPr>
          <w:rFonts w:ascii="Times New Roman" w:eastAsia="Arial Unicode MS" w:hAnsi="Times New Roman" w:cs="Times New Roman"/>
          <w:color w:val="000000"/>
          <w:sz w:val="24"/>
          <w:szCs w:val="24"/>
          <w:lang w:eastAsia="x-none"/>
        </w:rPr>
        <w:t xml:space="preserve"> Поставщика</w:t>
      </w:r>
      <w:r w:rsidRPr="00CE7E6B">
        <w:rPr>
          <w:rFonts w:ascii="Times New Roman" w:eastAsia="Arial Unicode MS" w:hAnsi="Times New Roman" w:cs="Times New Roman"/>
          <w:color w:val="000000"/>
          <w:sz w:val="24"/>
          <w:szCs w:val="24"/>
          <w:lang w:val="x-none" w:eastAsia="x-none"/>
        </w:rPr>
        <w:t>, содержать следующие сведения:</w:t>
      </w:r>
    </w:p>
    <w:p w:rsidR="000B3533" w:rsidRPr="00CE7E6B" w:rsidRDefault="000B3533" w:rsidP="000B3533">
      <w:pPr>
        <w:widowControl w:val="0"/>
        <w:numPr>
          <w:ilvl w:val="0"/>
          <w:numId w:val="5"/>
        </w:numPr>
        <w:tabs>
          <w:tab w:val="left" w:pos="851"/>
        </w:tabs>
        <w:autoSpaceDE w:val="0"/>
        <w:autoSpaceDN w:val="0"/>
        <w:adjustRightInd w:val="0"/>
        <w:spacing w:after="0" w:line="240" w:lineRule="auto"/>
        <w:ind w:left="0" w:firstLine="426"/>
        <w:contextualSpacing/>
        <w:jc w:val="both"/>
        <w:rPr>
          <w:rFonts w:ascii="Times New Roman" w:eastAsia="Arial Unicode MS" w:hAnsi="Times New Roman" w:cs="Times New Roman"/>
          <w:color w:val="000000"/>
          <w:sz w:val="24"/>
          <w:szCs w:val="24"/>
          <w:lang w:val="x-none" w:eastAsia="x-none"/>
        </w:rPr>
      </w:pPr>
      <w:r w:rsidRPr="00CE7E6B">
        <w:rPr>
          <w:rFonts w:ascii="Times New Roman" w:eastAsia="Arial Unicode MS" w:hAnsi="Times New Roman" w:cs="Times New Roman"/>
          <w:color w:val="000000"/>
          <w:sz w:val="24"/>
          <w:szCs w:val="24"/>
          <w:lang w:val="x-none" w:eastAsia="x-none"/>
        </w:rPr>
        <w:lastRenderedPageBreak/>
        <w:t xml:space="preserve">Ф.И.О. Лица, заверившего </w:t>
      </w:r>
      <w:r w:rsidRPr="00CE7E6B">
        <w:rPr>
          <w:rFonts w:ascii="Times New Roman" w:eastAsia="Arial Unicode MS" w:hAnsi="Times New Roman" w:cs="Times New Roman"/>
          <w:color w:val="000000"/>
          <w:sz w:val="24"/>
          <w:szCs w:val="24"/>
          <w:lang w:eastAsia="x-none"/>
        </w:rPr>
        <w:t>документ</w:t>
      </w:r>
      <w:r w:rsidRPr="00CE7E6B">
        <w:rPr>
          <w:rFonts w:ascii="Times New Roman" w:eastAsia="Arial Unicode MS" w:hAnsi="Times New Roman" w:cs="Times New Roman"/>
          <w:color w:val="000000"/>
          <w:sz w:val="24"/>
          <w:szCs w:val="24"/>
          <w:lang w:val="x-none" w:eastAsia="x-none"/>
        </w:rPr>
        <w:t>, должность, дата.</w:t>
      </w:r>
    </w:p>
    <w:p w:rsidR="000B3533" w:rsidRPr="00CE7E6B" w:rsidRDefault="000B3533" w:rsidP="000B3533">
      <w:pPr>
        <w:widowControl w:val="0"/>
        <w:numPr>
          <w:ilvl w:val="0"/>
          <w:numId w:val="5"/>
        </w:numPr>
        <w:tabs>
          <w:tab w:val="left" w:pos="851"/>
        </w:tabs>
        <w:autoSpaceDE w:val="0"/>
        <w:autoSpaceDN w:val="0"/>
        <w:adjustRightInd w:val="0"/>
        <w:spacing w:after="0" w:line="240" w:lineRule="auto"/>
        <w:ind w:left="0" w:firstLine="426"/>
        <w:contextualSpacing/>
        <w:jc w:val="both"/>
        <w:rPr>
          <w:rFonts w:ascii="Times New Roman" w:eastAsia="Arial Unicode MS" w:hAnsi="Times New Roman" w:cs="Times New Roman"/>
          <w:color w:val="000000"/>
          <w:sz w:val="24"/>
          <w:szCs w:val="24"/>
          <w:lang w:val="x-none" w:eastAsia="x-none"/>
        </w:rPr>
      </w:pPr>
      <w:r w:rsidRPr="00CE7E6B">
        <w:rPr>
          <w:rFonts w:ascii="Times New Roman" w:eastAsia="Arial Unicode MS" w:hAnsi="Times New Roman" w:cs="Times New Roman"/>
          <w:color w:val="000000"/>
          <w:sz w:val="24"/>
          <w:szCs w:val="24"/>
          <w:lang w:val="x-none" w:eastAsia="x-none"/>
        </w:rPr>
        <w:t>Наименование предприятия с указанием юридического и почтового адреса, ИНН.</w:t>
      </w:r>
    </w:p>
    <w:p w:rsidR="000B3533" w:rsidRPr="00CE7E6B" w:rsidRDefault="000B3533" w:rsidP="000B3533">
      <w:pPr>
        <w:spacing w:line="276" w:lineRule="auto"/>
        <w:ind w:firstLine="709"/>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 xml:space="preserve">Вся сопроводительная документация должна быть составлена на русском языке и передана </w:t>
      </w:r>
      <w:r w:rsidRPr="00CE7E6B">
        <w:rPr>
          <w:rFonts w:ascii="Times New Roman" w:eastAsia="Arial Unicode MS" w:hAnsi="Times New Roman" w:cs="Times New Roman"/>
          <w:color w:val="000000"/>
          <w:sz w:val="24"/>
          <w:szCs w:val="24"/>
        </w:rPr>
        <w:t>Заказчику</w:t>
      </w:r>
      <w:r w:rsidRPr="00CE7E6B" w:rsidDel="008262AB">
        <w:rPr>
          <w:rFonts w:ascii="Times New Roman" w:eastAsia="Arial Unicode MS" w:hAnsi="Times New Roman" w:cs="Times New Roman"/>
          <w:color w:val="000000"/>
          <w:sz w:val="24"/>
          <w:szCs w:val="24"/>
        </w:rPr>
        <w:t xml:space="preserve"> </w:t>
      </w:r>
      <w:r w:rsidRPr="00CE7E6B">
        <w:rPr>
          <w:rFonts w:ascii="Times New Roman" w:eastAsia="Arial Unicode MS" w:hAnsi="Times New Roman" w:cs="Times New Roman"/>
          <w:color w:val="000000"/>
          <w:sz w:val="24"/>
          <w:szCs w:val="24"/>
          <w:lang w:val="ru"/>
        </w:rPr>
        <w:t>вместе с поставляемым</w:t>
      </w:r>
      <w:r w:rsidRPr="00CE7E6B">
        <w:rPr>
          <w:rFonts w:ascii="Times New Roman" w:eastAsia="Arial Unicode MS" w:hAnsi="Times New Roman" w:cs="Times New Roman"/>
          <w:color w:val="000000"/>
          <w:sz w:val="24"/>
          <w:szCs w:val="24"/>
        </w:rPr>
        <w:t xml:space="preserve"> Товаром</w:t>
      </w:r>
      <w:r w:rsidRPr="00CE7E6B">
        <w:rPr>
          <w:rFonts w:ascii="Times New Roman" w:eastAsia="Arial Unicode MS" w:hAnsi="Times New Roman" w:cs="Times New Roman"/>
          <w:color w:val="000000"/>
          <w:sz w:val="24"/>
          <w:szCs w:val="24"/>
          <w:lang w:val="ru"/>
        </w:rPr>
        <w:t>.</w:t>
      </w:r>
    </w:p>
    <w:p w:rsidR="000B3533" w:rsidRPr="00CE7E6B" w:rsidRDefault="000B3533" w:rsidP="000B3533">
      <w:pPr>
        <w:widowControl w:val="0"/>
        <w:numPr>
          <w:ilvl w:val="0"/>
          <w:numId w:val="2"/>
        </w:numPr>
        <w:autoSpaceDE w:val="0"/>
        <w:autoSpaceDN w:val="0"/>
        <w:adjustRightInd w:val="0"/>
        <w:spacing w:before="240" w:after="240" w:line="240" w:lineRule="auto"/>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ТРАНСПОРТИРОВКЕ</w:t>
      </w:r>
      <w:r w:rsidRPr="00795EF9">
        <w:t xml:space="preserve"> </w:t>
      </w:r>
      <w:r w:rsidRPr="00795EF9">
        <w:rPr>
          <w:rFonts w:ascii="Times New Roman" w:eastAsia="Times New Roman" w:hAnsi="Times New Roman" w:cs="Times New Roman"/>
          <w:b/>
          <w:sz w:val="24"/>
          <w:szCs w:val="24"/>
          <w:lang w:eastAsia="ru-RU"/>
        </w:rPr>
        <w:t>ТОВАРА</w:t>
      </w:r>
    </w:p>
    <w:p w:rsidR="000B3533" w:rsidRPr="00CE7E6B" w:rsidRDefault="000B3533" w:rsidP="000B35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Требования к транспортировке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r>
        <w:rPr>
          <w:rFonts w:ascii="Times New Roman" w:eastAsia="Times New Roman" w:hAnsi="Times New Roman" w:cs="Times New Roman"/>
          <w:sz w:val="24"/>
          <w:szCs w:val="24"/>
          <w:lang w:eastAsia="ru-RU"/>
        </w:rPr>
        <w:t xml:space="preserve">. </w:t>
      </w:r>
    </w:p>
    <w:p w:rsidR="000B3533" w:rsidRPr="00CE7E6B" w:rsidRDefault="000B3533" w:rsidP="000B3533">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ХРАНЕНИЮ</w:t>
      </w:r>
      <w:r w:rsidRPr="00F37CEA">
        <w:t xml:space="preserve"> </w:t>
      </w:r>
      <w:r w:rsidRPr="00F37CEA">
        <w:rPr>
          <w:rFonts w:ascii="Times New Roman" w:eastAsia="Times New Roman" w:hAnsi="Times New Roman" w:cs="Times New Roman"/>
          <w:b/>
          <w:sz w:val="24"/>
          <w:szCs w:val="24"/>
          <w:lang w:eastAsia="ru-RU"/>
        </w:rPr>
        <w:t>ТОВАРА</w:t>
      </w:r>
      <w:r>
        <w:rPr>
          <w:rFonts w:ascii="Times New Roman" w:eastAsia="Times New Roman" w:hAnsi="Times New Roman" w:cs="Times New Roman"/>
          <w:b/>
          <w:sz w:val="24"/>
          <w:szCs w:val="24"/>
          <w:lang w:eastAsia="ru-RU"/>
        </w:rPr>
        <w:t xml:space="preserve"> </w:t>
      </w:r>
    </w:p>
    <w:p w:rsidR="000B3533" w:rsidRPr="00CE7E6B" w:rsidRDefault="000B3533" w:rsidP="000B35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Требования к хранению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r>
        <w:rPr>
          <w:rFonts w:ascii="Times New Roman" w:eastAsia="Times New Roman" w:hAnsi="Times New Roman" w:cs="Times New Roman"/>
          <w:sz w:val="24"/>
          <w:szCs w:val="24"/>
          <w:lang w:eastAsia="ru-RU"/>
        </w:rPr>
        <w:t xml:space="preserve">. </w:t>
      </w:r>
    </w:p>
    <w:p w:rsidR="000B3533" w:rsidRPr="00CE7E6B" w:rsidRDefault="000B3533" w:rsidP="000B3533">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ОБСЛУЖИВАНИЮ</w:t>
      </w:r>
      <w:r>
        <w:rPr>
          <w:rFonts w:ascii="Times New Roman" w:eastAsia="Times New Roman" w:hAnsi="Times New Roman" w:cs="Times New Roman"/>
          <w:b/>
          <w:sz w:val="24"/>
          <w:szCs w:val="24"/>
          <w:lang w:eastAsia="ru-RU"/>
        </w:rPr>
        <w:t xml:space="preserve"> </w:t>
      </w:r>
      <w:r w:rsidRPr="00F37CEA">
        <w:rPr>
          <w:rFonts w:ascii="Times New Roman" w:eastAsia="Times New Roman" w:hAnsi="Times New Roman" w:cs="Times New Roman"/>
          <w:b/>
          <w:sz w:val="24"/>
          <w:szCs w:val="24"/>
          <w:lang w:eastAsia="ru-RU"/>
        </w:rPr>
        <w:t>ТОВАРА</w:t>
      </w:r>
    </w:p>
    <w:p w:rsidR="000B3533" w:rsidRPr="00CE7E6B" w:rsidRDefault="000B3533" w:rsidP="000B35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Pr>
          <w:rFonts w:ascii="Times New Roman" w:eastAsia="Times New Roman" w:hAnsi="Times New Roman" w:cs="Times New Roman"/>
          <w:sz w:val="24"/>
          <w:szCs w:val="24"/>
          <w:lang w:eastAsia="ru-RU"/>
        </w:rPr>
        <w:t xml:space="preserve">. </w:t>
      </w:r>
    </w:p>
    <w:p w:rsidR="000B3533" w:rsidRPr="00CE7E6B" w:rsidRDefault="000B3533" w:rsidP="000B3533">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sz w:val="24"/>
          <w:szCs w:val="24"/>
          <w:lang w:eastAsia="ru-RU"/>
        </w:rPr>
        <w:t xml:space="preserve"> </w:t>
      </w:r>
      <w:r w:rsidRPr="00CE7E6B">
        <w:rPr>
          <w:rFonts w:ascii="Times New Roman" w:eastAsia="Times New Roman" w:hAnsi="Times New Roman" w:cs="Times New Roman"/>
          <w:b/>
          <w:sz w:val="24"/>
          <w:szCs w:val="24"/>
          <w:lang w:eastAsia="ru-RU"/>
        </w:rPr>
        <w:t>ЭКОЛОГИЧЕСКИЕ ТРЕБОВАНИЯ</w:t>
      </w:r>
    </w:p>
    <w:p w:rsidR="000B3533" w:rsidRPr="00CE7E6B" w:rsidRDefault="000B3533" w:rsidP="000B353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имуществу Заказчика и жизни и здоровью работников Заказчика, а также отвечать всем требованиям Федерального закона от 10.01.2002 N 7-ФЗ «Об охране окружающей среды».</w:t>
      </w:r>
    </w:p>
    <w:p w:rsidR="000B3533" w:rsidRPr="00CE7E6B" w:rsidRDefault="000B3533" w:rsidP="000B3533">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БЕЗОПАСНОСТИ</w:t>
      </w:r>
      <w:r>
        <w:rPr>
          <w:rFonts w:ascii="Times New Roman" w:eastAsia="Times New Roman" w:hAnsi="Times New Roman" w:cs="Times New Roman"/>
          <w:b/>
          <w:sz w:val="24"/>
          <w:szCs w:val="24"/>
          <w:lang w:eastAsia="ru-RU"/>
        </w:rPr>
        <w:t xml:space="preserve"> </w:t>
      </w:r>
      <w:r w:rsidRPr="00F37CEA">
        <w:rPr>
          <w:rFonts w:ascii="Times New Roman" w:eastAsia="Times New Roman" w:hAnsi="Times New Roman" w:cs="Times New Roman"/>
          <w:b/>
          <w:sz w:val="24"/>
          <w:szCs w:val="24"/>
          <w:lang w:eastAsia="ru-RU"/>
        </w:rPr>
        <w:t>ТОВАРА</w:t>
      </w:r>
    </w:p>
    <w:p w:rsidR="000B3533" w:rsidRPr="00CE7E6B" w:rsidRDefault="000B3533" w:rsidP="000B35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 xml:space="preserve">Специальные требования товара к обеспечению безопасности при применении в эксплуатации и ремонте транспортных средств, если такие предусматриваются, должны быть отражены в руководстве по эксплуатации. </w:t>
      </w:r>
    </w:p>
    <w:p w:rsidR="000B3533" w:rsidRPr="00CE7E6B" w:rsidRDefault="000B3533" w:rsidP="000B3533">
      <w:pPr>
        <w:autoSpaceDE w:val="0"/>
        <w:autoSpaceDN w:val="0"/>
        <w:adjustRightInd w:val="0"/>
        <w:spacing w:before="240" w:after="24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Товар должен быть безопасными и разрешенными для применения на территории РФ, то есть при применении их по назначению и выполнению требований к эксплуатации (использованию) не должны причинять вред имуществу Заказчика, жизни и здоровью работников Заказчика и отвечать всем требованиям, а также отвечать требованиям стандартам, указанным в п. 3.5. настоящего Технического задания</w:t>
      </w:r>
      <w:r>
        <w:rPr>
          <w:rFonts w:ascii="Times New Roman" w:eastAsia="Times New Roman" w:hAnsi="Times New Roman" w:cs="Times New Roman"/>
          <w:sz w:val="24"/>
          <w:szCs w:val="24"/>
          <w:lang w:eastAsia="ru-RU"/>
        </w:rPr>
        <w:t xml:space="preserve">. </w:t>
      </w:r>
    </w:p>
    <w:p w:rsidR="000B3533" w:rsidRPr="00CE7E6B" w:rsidRDefault="000B3533" w:rsidP="000B3533">
      <w:pPr>
        <w:widowControl w:val="0"/>
        <w:numPr>
          <w:ilvl w:val="0"/>
          <w:numId w:val="2"/>
        </w:numPr>
        <w:autoSpaceDE w:val="0"/>
        <w:autoSpaceDN w:val="0"/>
        <w:adjustRightInd w:val="0"/>
        <w:spacing w:before="240" w:after="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ПЕРЕЧЕНЬ ПРИЛОЖЕНИЙ</w:t>
      </w:r>
    </w:p>
    <w:p w:rsidR="000B3533" w:rsidRPr="00CE7E6B" w:rsidRDefault="000B3533" w:rsidP="000B3533">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410"/>
      </w:tblGrid>
      <w:tr w:rsidR="000B3533" w:rsidRPr="00CE7E6B" w:rsidTr="00BB0912">
        <w:tc>
          <w:tcPr>
            <w:tcW w:w="1418" w:type="dxa"/>
            <w:vAlign w:val="center"/>
          </w:tcPr>
          <w:p w:rsidR="000B3533" w:rsidRPr="00CE7E6B" w:rsidRDefault="000B3533" w:rsidP="00BB091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37CEA">
              <w:rPr>
                <w:rFonts w:ascii="Times New Roman" w:eastAsia="Times New Roman" w:hAnsi="Times New Roman" w:cs="Times New Roman"/>
                <w:sz w:val="24"/>
                <w:szCs w:val="24"/>
                <w:lang w:eastAsia="ru-RU"/>
              </w:rPr>
              <w:t>Номер приложения</w:t>
            </w:r>
          </w:p>
        </w:tc>
        <w:tc>
          <w:tcPr>
            <w:tcW w:w="5528" w:type="dxa"/>
            <w:vAlign w:val="center"/>
          </w:tcPr>
          <w:p w:rsidR="000B3533" w:rsidRPr="00CE7E6B" w:rsidRDefault="000B3533" w:rsidP="00BB091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Наименование приложения</w:t>
            </w:r>
          </w:p>
        </w:tc>
        <w:tc>
          <w:tcPr>
            <w:tcW w:w="2410" w:type="dxa"/>
            <w:vAlign w:val="center"/>
          </w:tcPr>
          <w:p w:rsidR="000B3533" w:rsidRPr="00CE7E6B" w:rsidRDefault="000B3533" w:rsidP="00BB091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37CEA">
              <w:rPr>
                <w:rFonts w:ascii="Times New Roman" w:eastAsia="Times New Roman" w:hAnsi="Times New Roman" w:cs="Times New Roman"/>
                <w:sz w:val="24"/>
                <w:szCs w:val="24"/>
                <w:lang w:eastAsia="ru-RU"/>
              </w:rPr>
              <w:t>Номер страницы</w:t>
            </w:r>
          </w:p>
        </w:tc>
      </w:tr>
      <w:tr w:rsidR="000B3533" w:rsidRPr="00CE7E6B" w:rsidTr="00BB0912">
        <w:tc>
          <w:tcPr>
            <w:tcW w:w="1418" w:type="dxa"/>
          </w:tcPr>
          <w:p w:rsidR="000B3533" w:rsidRPr="00CE7E6B" w:rsidRDefault="000B3533" w:rsidP="00BB091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1</w:t>
            </w:r>
          </w:p>
        </w:tc>
        <w:tc>
          <w:tcPr>
            <w:tcW w:w="5528" w:type="dxa"/>
          </w:tcPr>
          <w:p w:rsidR="000B3533" w:rsidRPr="00CE7E6B" w:rsidRDefault="000B3533" w:rsidP="00BB0912">
            <w:pPr>
              <w:autoSpaceDE w:val="0"/>
              <w:autoSpaceDN w:val="0"/>
              <w:adjustRightInd w:val="0"/>
              <w:spacing w:after="0" w:line="240" w:lineRule="auto"/>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Наименование, характеристики и количество поставляемого товара</w:t>
            </w:r>
          </w:p>
        </w:tc>
        <w:tc>
          <w:tcPr>
            <w:tcW w:w="2410" w:type="dxa"/>
          </w:tcPr>
          <w:p w:rsidR="000B3533" w:rsidRPr="00CE7E6B" w:rsidRDefault="000B3533" w:rsidP="00BB091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E6B">
              <w:rPr>
                <w:rFonts w:ascii="Arial" w:eastAsia="Times New Roman" w:hAnsi="Arial" w:cs="Arial"/>
                <w:sz w:val="20"/>
                <w:szCs w:val="20"/>
                <w:lang w:eastAsia="ru-RU"/>
              </w:rPr>
              <w:t xml:space="preserve"> </w:t>
            </w:r>
            <w:r w:rsidRPr="00CE7E6B">
              <w:rPr>
                <w:rFonts w:ascii="Times New Roman" w:eastAsia="Times New Roman" w:hAnsi="Times New Roman" w:cs="Times New Roman"/>
                <w:sz w:val="24"/>
                <w:szCs w:val="24"/>
                <w:lang w:eastAsia="ru-RU"/>
              </w:rPr>
              <w:t xml:space="preserve">Приложение в формате </w:t>
            </w:r>
            <w:proofErr w:type="spellStart"/>
            <w:r w:rsidRPr="00CE7E6B">
              <w:rPr>
                <w:rFonts w:ascii="Times New Roman" w:eastAsia="Times New Roman" w:hAnsi="Times New Roman" w:cs="Times New Roman"/>
                <w:sz w:val="24"/>
                <w:szCs w:val="24"/>
                <w:lang w:eastAsia="ru-RU"/>
              </w:rPr>
              <w:t>Excel</w:t>
            </w:r>
            <w:proofErr w:type="spellEnd"/>
          </w:p>
        </w:tc>
      </w:tr>
    </w:tbl>
    <w:p w:rsidR="000B3533" w:rsidRDefault="000B3533" w:rsidP="000B3533"/>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Pr>
          <w:rFonts w:ascii="Times New Roman" w:eastAsia="Calibri" w:hAnsi="Times New Roman" w:cs="Times New Roman"/>
          <w:sz w:val="24"/>
          <w:szCs w:val="24"/>
        </w:rPr>
        <w:lastRenderedPageBreak/>
        <w:tab/>
      </w:r>
      <w:r w:rsidRPr="00103510">
        <w:rPr>
          <w:rFonts w:ascii="Times New Roman" w:eastAsia="Calibri" w:hAnsi="Times New Roman" w:cs="Times New Roman"/>
          <w:bCs/>
          <w:iCs/>
          <w:sz w:val="24"/>
          <w:szCs w:val="24"/>
        </w:rPr>
        <w:t xml:space="preserve">Приложение </w:t>
      </w:r>
      <w:r>
        <w:rPr>
          <w:rFonts w:ascii="Times New Roman" w:eastAsia="Calibri" w:hAnsi="Times New Roman" w:cs="Times New Roman"/>
          <w:bCs/>
          <w:iCs/>
          <w:sz w:val="24"/>
          <w:szCs w:val="24"/>
        </w:rPr>
        <w:t>№ 3</w:t>
      </w:r>
      <w:r w:rsidRPr="00103510">
        <w:rPr>
          <w:rFonts w:ascii="Times New Roman" w:eastAsia="Calibri" w:hAnsi="Times New Roman" w:cs="Times New Roman"/>
          <w:bCs/>
          <w:iCs/>
          <w:sz w:val="24"/>
          <w:szCs w:val="24"/>
        </w:rPr>
        <w:t xml:space="preserve"> </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к информации о товарах,</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работах, услугах </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для проведения закупки </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 xml:space="preserve">способом ЭМ СМСП на </w:t>
      </w:r>
    </w:p>
    <w:p w:rsidR="000B3533" w:rsidRPr="00103510" w:rsidRDefault="000B3533" w:rsidP="000B3533">
      <w:pPr>
        <w:tabs>
          <w:tab w:val="left" w:pos="-284"/>
          <w:tab w:val="left" w:pos="0"/>
          <w:tab w:val="left" w:pos="1134"/>
          <w:tab w:val="left" w:pos="1276"/>
        </w:tabs>
        <w:spacing w:after="0" w:line="240" w:lineRule="auto"/>
        <w:ind w:firstLine="6237"/>
        <w:contextualSpacing/>
        <w:jc w:val="right"/>
        <w:rPr>
          <w:rFonts w:ascii="Times New Roman" w:eastAsia="Calibri" w:hAnsi="Times New Roman" w:cs="Times New Roman"/>
          <w:bCs/>
          <w:iCs/>
          <w:sz w:val="24"/>
          <w:szCs w:val="24"/>
        </w:rPr>
      </w:pPr>
      <w:r w:rsidRPr="00103510">
        <w:rPr>
          <w:rFonts w:ascii="Times New Roman" w:eastAsia="Calibri" w:hAnsi="Times New Roman" w:cs="Times New Roman"/>
          <w:bCs/>
          <w:iCs/>
          <w:sz w:val="24"/>
          <w:szCs w:val="24"/>
        </w:rPr>
        <w:t>поставку автомобильных зимних шин для нужд УФПС Тамбовской области</w:t>
      </w:r>
    </w:p>
    <w:p w:rsidR="000B3533" w:rsidRDefault="000B3533" w:rsidP="000B3533">
      <w:pPr>
        <w:tabs>
          <w:tab w:val="left" w:pos="5547"/>
        </w:tabs>
        <w:rPr>
          <w:rFonts w:ascii="Times New Roman" w:eastAsia="Calibri" w:hAnsi="Times New Roman" w:cs="Times New Roman"/>
          <w:sz w:val="24"/>
          <w:szCs w:val="24"/>
        </w:rPr>
      </w:pPr>
    </w:p>
    <w:p w:rsidR="000B3533" w:rsidRDefault="000B3533" w:rsidP="000B3533">
      <w:pPr>
        <w:rPr>
          <w:rFonts w:ascii="Times New Roman" w:eastAsia="Calibri" w:hAnsi="Times New Roman" w:cs="Times New Roman"/>
          <w:sz w:val="24"/>
          <w:szCs w:val="24"/>
        </w:rPr>
      </w:pPr>
    </w:p>
    <w:p w:rsidR="000B3533" w:rsidRDefault="000B3533" w:rsidP="000B3533">
      <w:pPr>
        <w:spacing w:after="0" w:line="240" w:lineRule="atLeast"/>
        <w:ind w:left="284" w:right="401"/>
        <w:jc w:val="center"/>
        <w:rPr>
          <w:rFonts w:ascii="Times New Roman" w:hAnsi="Times New Roman" w:cs="Times New Roman"/>
          <w:b/>
          <w:bCs/>
          <w:sz w:val="24"/>
          <w:szCs w:val="24"/>
        </w:rPr>
      </w:pPr>
      <w:r>
        <w:rPr>
          <w:rFonts w:ascii="Times New Roman" w:eastAsia="Calibri" w:hAnsi="Times New Roman" w:cs="Times New Roman"/>
          <w:sz w:val="24"/>
          <w:szCs w:val="24"/>
        </w:rPr>
        <w:tab/>
      </w:r>
      <w:r w:rsidRPr="00E67FCF">
        <w:rPr>
          <w:rFonts w:ascii="Times New Roman" w:hAnsi="Times New Roman" w:cs="Times New Roman"/>
          <w:b/>
          <w:bCs/>
          <w:sz w:val="24"/>
          <w:szCs w:val="24"/>
        </w:rPr>
        <w:t>ПРОЕКТ ДОГОВОРА</w:t>
      </w:r>
    </w:p>
    <w:p w:rsidR="000B3533" w:rsidRDefault="000B3533" w:rsidP="000B3533">
      <w:pPr>
        <w:spacing w:after="0" w:line="240" w:lineRule="atLeast"/>
        <w:ind w:left="284" w:right="401"/>
        <w:jc w:val="center"/>
        <w:rPr>
          <w:rFonts w:ascii="Times New Roman" w:hAnsi="Times New Roman" w:cs="Times New Roman"/>
          <w:b/>
          <w:bCs/>
          <w:sz w:val="24"/>
          <w:szCs w:val="24"/>
        </w:rPr>
      </w:pPr>
    </w:p>
    <w:p w:rsidR="00A374F9" w:rsidRDefault="000B3533" w:rsidP="000B3533">
      <w:pPr>
        <w:tabs>
          <w:tab w:val="left" w:pos="3694"/>
        </w:tabs>
        <w:jc w:val="center"/>
        <w:rPr>
          <w:rFonts w:ascii="Times New Roman" w:eastAsia="Calibri" w:hAnsi="Times New Roman" w:cs="Times New Roman"/>
          <w:sz w:val="24"/>
          <w:szCs w:val="24"/>
        </w:rPr>
      </w:pPr>
      <w:r>
        <w:rPr>
          <w:rFonts w:ascii="Times New Roman" w:hAnsi="Times New Roman" w:cs="Times New Roman"/>
          <w:sz w:val="24"/>
          <w:szCs w:val="24"/>
        </w:rPr>
        <w:t>Приложен отдельным файлом</w:t>
      </w: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Pr="00A374F9" w:rsidRDefault="00A374F9" w:rsidP="00A374F9">
      <w:pPr>
        <w:rPr>
          <w:rFonts w:ascii="Times New Roman" w:eastAsia="Calibri" w:hAnsi="Times New Roman" w:cs="Times New Roman"/>
          <w:sz w:val="24"/>
          <w:szCs w:val="24"/>
        </w:rPr>
      </w:pPr>
    </w:p>
    <w:p w:rsidR="00A374F9" w:rsidRDefault="00A374F9" w:rsidP="00A374F9">
      <w:pPr>
        <w:rPr>
          <w:rFonts w:ascii="Times New Roman" w:eastAsia="Calibri" w:hAnsi="Times New Roman" w:cs="Times New Roman"/>
          <w:sz w:val="24"/>
          <w:szCs w:val="24"/>
        </w:rPr>
      </w:pPr>
    </w:p>
    <w:p w:rsidR="000B3533" w:rsidRDefault="00A374F9" w:rsidP="00A374F9">
      <w:pPr>
        <w:tabs>
          <w:tab w:val="left" w:pos="4070"/>
        </w:tabs>
        <w:rPr>
          <w:rFonts w:ascii="Times New Roman" w:eastAsia="Calibri" w:hAnsi="Times New Roman" w:cs="Times New Roman"/>
          <w:sz w:val="24"/>
          <w:szCs w:val="24"/>
        </w:rPr>
      </w:pPr>
      <w:r>
        <w:rPr>
          <w:rFonts w:ascii="Times New Roman" w:eastAsia="Calibri" w:hAnsi="Times New Roman" w:cs="Times New Roman"/>
          <w:sz w:val="24"/>
          <w:szCs w:val="24"/>
        </w:rPr>
        <w:tab/>
      </w:r>
    </w:p>
    <w:p w:rsidR="00A374F9" w:rsidRDefault="00A374F9" w:rsidP="00A374F9">
      <w:pPr>
        <w:tabs>
          <w:tab w:val="left" w:pos="4070"/>
        </w:tabs>
        <w:rPr>
          <w:rFonts w:ascii="Times New Roman" w:eastAsia="Calibri" w:hAnsi="Times New Roman" w:cs="Times New Roman"/>
          <w:sz w:val="24"/>
          <w:szCs w:val="24"/>
        </w:rPr>
      </w:pPr>
    </w:p>
    <w:p w:rsidR="00A374F9" w:rsidRDefault="00A374F9" w:rsidP="00A374F9">
      <w:pPr>
        <w:tabs>
          <w:tab w:val="left" w:pos="4070"/>
        </w:tabs>
        <w:rPr>
          <w:rFonts w:ascii="Times New Roman" w:eastAsia="Calibri" w:hAnsi="Times New Roman" w:cs="Times New Roman"/>
          <w:sz w:val="24"/>
          <w:szCs w:val="24"/>
        </w:rPr>
      </w:pPr>
    </w:p>
    <w:p w:rsidR="00A374F9" w:rsidRDefault="00A374F9" w:rsidP="00A374F9">
      <w:pPr>
        <w:tabs>
          <w:tab w:val="left" w:pos="4070"/>
        </w:tabs>
        <w:rPr>
          <w:rFonts w:ascii="Times New Roman" w:eastAsia="Calibri" w:hAnsi="Times New Roman" w:cs="Times New Roman"/>
          <w:sz w:val="24"/>
          <w:szCs w:val="24"/>
        </w:rPr>
      </w:pPr>
    </w:p>
    <w:p w:rsidR="00A374F9" w:rsidRDefault="00A374F9" w:rsidP="00A374F9">
      <w:pPr>
        <w:tabs>
          <w:tab w:val="left" w:pos="4070"/>
        </w:tabs>
        <w:rPr>
          <w:rFonts w:ascii="Times New Roman" w:eastAsia="Calibri" w:hAnsi="Times New Roman" w:cs="Times New Roman"/>
          <w:sz w:val="24"/>
          <w:szCs w:val="24"/>
        </w:rPr>
      </w:pPr>
    </w:p>
    <w:p w:rsidR="00AA0F59" w:rsidRDefault="00AA0F59" w:rsidP="00A374F9">
      <w:pPr>
        <w:tabs>
          <w:tab w:val="left" w:pos="4070"/>
        </w:tabs>
        <w:rPr>
          <w:rFonts w:ascii="Times New Roman" w:eastAsia="Calibri" w:hAnsi="Times New Roman" w:cs="Times New Roman"/>
          <w:sz w:val="24"/>
          <w:szCs w:val="24"/>
        </w:rPr>
        <w:sectPr w:rsidR="00AA0F59">
          <w:pgSz w:w="11906" w:h="16838"/>
          <w:pgMar w:top="1134" w:right="850" w:bottom="1134" w:left="1701" w:header="708" w:footer="708" w:gutter="0"/>
          <w:cols w:space="708"/>
          <w:docGrid w:linePitch="360"/>
        </w:sectPr>
      </w:pPr>
    </w:p>
    <w:p w:rsidR="00BB0912" w:rsidRPr="00C91241" w:rsidRDefault="00BB0912" w:rsidP="00BB0912">
      <w:pPr>
        <w:spacing w:after="0" w:line="276" w:lineRule="auto"/>
        <w:ind w:left="5387"/>
        <w:jc w:val="right"/>
        <w:rPr>
          <w:rFonts w:ascii="Times New Roman" w:hAnsi="Times New Roman" w:cs="Times New Roman"/>
          <w:sz w:val="24"/>
          <w:szCs w:val="24"/>
        </w:rPr>
      </w:pPr>
      <w:r w:rsidRPr="00C9124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4</w:t>
      </w:r>
      <w:r w:rsidRPr="00C91241">
        <w:rPr>
          <w:rFonts w:ascii="Times New Roman" w:hAnsi="Times New Roman" w:cs="Times New Roman"/>
          <w:sz w:val="24"/>
          <w:szCs w:val="24"/>
        </w:rPr>
        <w:t xml:space="preserve"> </w:t>
      </w:r>
    </w:p>
    <w:p w:rsidR="00BB0912" w:rsidRPr="00C91241" w:rsidRDefault="00BB0912" w:rsidP="00BB0912">
      <w:pPr>
        <w:spacing w:after="0"/>
        <w:ind w:firstLine="4253"/>
        <w:jc w:val="right"/>
        <w:rPr>
          <w:rFonts w:ascii="Times New Roman" w:eastAsia="Times New Roman" w:hAnsi="Times New Roman" w:cs="Times New Roman"/>
          <w:bCs/>
          <w:iCs/>
          <w:sz w:val="24"/>
          <w:szCs w:val="24"/>
          <w:lang w:eastAsia="ru-RU"/>
        </w:rPr>
      </w:pPr>
      <w:r w:rsidRPr="00C91241">
        <w:rPr>
          <w:rFonts w:ascii="Times New Roman" w:hAnsi="Times New Roman" w:cs="Times New Roman"/>
          <w:sz w:val="24"/>
          <w:szCs w:val="24"/>
        </w:rPr>
        <w:t xml:space="preserve">к </w:t>
      </w:r>
      <w:r w:rsidRPr="00C91241">
        <w:rPr>
          <w:rFonts w:ascii="Times New Roman" w:eastAsia="Times New Roman" w:hAnsi="Times New Roman" w:cs="Times New Roman"/>
          <w:bCs/>
          <w:iCs/>
          <w:sz w:val="24"/>
          <w:szCs w:val="24"/>
          <w:lang w:eastAsia="ru-RU"/>
        </w:rPr>
        <w:t xml:space="preserve">информации о товарах, работах, услугах </w:t>
      </w:r>
    </w:p>
    <w:p w:rsidR="00BB0912" w:rsidRPr="00C91241" w:rsidRDefault="00BB0912" w:rsidP="00BB0912">
      <w:pPr>
        <w:spacing w:after="0"/>
        <w:ind w:firstLine="4253"/>
        <w:jc w:val="right"/>
        <w:rPr>
          <w:rFonts w:ascii="Times New Roman" w:eastAsia="Times New Roman" w:hAnsi="Times New Roman" w:cs="Times New Roman"/>
          <w:bCs/>
          <w:iCs/>
          <w:sz w:val="24"/>
          <w:szCs w:val="24"/>
          <w:lang w:eastAsia="ru-RU"/>
        </w:rPr>
      </w:pPr>
      <w:r w:rsidRPr="00C91241">
        <w:rPr>
          <w:rFonts w:ascii="Times New Roman" w:eastAsia="Times New Roman" w:hAnsi="Times New Roman" w:cs="Times New Roman"/>
          <w:bCs/>
          <w:iCs/>
          <w:sz w:val="24"/>
          <w:szCs w:val="24"/>
          <w:lang w:eastAsia="ru-RU"/>
        </w:rPr>
        <w:t>для проведения закупки способом ЭМ СМСП</w:t>
      </w:r>
    </w:p>
    <w:p w:rsidR="00BB0912" w:rsidRPr="007C7A47" w:rsidRDefault="00BB0912" w:rsidP="00BB0912">
      <w:pPr>
        <w:spacing w:after="0"/>
        <w:ind w:firstLine="4253"/>
        <w:jc w:val="right"/>
        <w:rPr>
          <w:rFonts w:ascii="Times New Roman" w:eastAsia="Times New Roman" w:hAnsi="Times New Roman" w:cs="Times New Roman"/>
          <w:sz w:val="24"/>
          <w:szCs w:val="24"/>
          <w:lang w:eastAsia="ru-RU"/>
        </w:rPr>
      </w:pPr>
      <w:r w:rsidRPr="00C91241">
        <w:rPr>
          <w:rFonts w:ascii="Times New Roman" w:eastAsia="Times New Roman" w:hAnsi="Times New Roman" w:cs="Times New Roman"/>
          <w:bCs/>
          <w:iCs/>
          <w:sz w:val="24"/>
          <w:szCs w:val="24"/>
          <w:lang w:eastAsia="ru-RU"/>
        </w:rPr>
        <w:t>на поставку</w:t>
      </w:r>
      <w:r w:rsidRPr="00C91241">
        <w:rPr>
          <w:rFonts w:ascii="Times New Roman" w:eastAsia="Times New Roman" w:hAnsi="Times New Roman" w:cs="Times New Roman"/>
          <w:sz w:val="24"/>
          <w:szCs w:val="24"/>
          <w:lang w:eastAsia="ru-RU"/>
        </w:rPr>
        <w:t xml:space="preserve"> </w:t>
      </w:r>
      <w:r w:rsidRPr="007C7A47">
        <w:rPr>
          <w:rFonts w:ascii="Times New Roman" w:eastAsia="Times New Roman" w:hAnsi="Times New Roman" w:cs="Times New Roman"/>
          <w:sz w:val="24"/>
          <w:szCs w:val="24"/>
          <w:lang w:eastAsia="ru-RU"/>
        </w:rPr>
        <w:t xml:space="preserve">пломб свинцовых </w:t>
      </w:r>
    </w:p>
    <w:p w:rsidR="00BB0912" w:rsidRDefault="00BB0912" w:rsidP="00BB0912">
      <w:pPr>
        <w:spacing w:after="0"/>
        <w:ind w:firstLine="4253"/>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нужд УФПС Тамбовской области</w:t>
      </w:r>
    </w:p>
    <w:p w:rsidR="00BB0912" w:rsidRPr="00C91241" w:rsidRDefault="00BB0912" w:rsidP="00BB0912">
      <w:pPr>
        <w:spacing w:after="0"/>
        <w:ind w:firstLine="4253"/>
        <w:jc w:val="right"/>
        <w:rPr>
          <w:rFonts w:ascii="Times New Roman" w:hAnsi="Times New Roman"/>
          <w:caps/>
          <w:sz w:val="24"/>
          <w:szCs w:val="24"/>
        </w:rPr>
      </w:pPr>
    </w:p>
    <w:p w:rsidR="00BB0912" w:rsidRPr="005475FD" w:rsidRDefault="00BB0912" w:rsidP="00BB0912">
      <w:pPr>
        <w:jc w:val="center"/>
        <w:rPr>
          <w:rFonts w:ascii="Times New Roman" w:eastAsia="Times New Roman" w:hAnsi="Times New Roman" w:cs="Times New Roman"/>
          <w:sz w:val="24"/>
          <w:szCs w:val="24"/>
        </w:rPr>
      </w:pPr>
      <w:r w:rsidRPr="005475FD">
        <w:rPr>
          <w:rFonts w:ascii="Times New Roman" w:eastAsia="Times New Roman" w:hAnsi="Times New Roman" w:cs="Times New Roman"/>
          <w:sz w:val="24"/>
          <w:szCs w:val="24"/>
        </w:rPr>
        <w:t xml:space="preserve">ТРЕБОВАНИЯ К ОПИСАНИЮ УЧАСТНИКОМ ПОСТАВЛЯЕМОГО ТОВАРА, ЕГО ФУНКЦИОНАЛЬНЫХ </w:t>
      </w:r>
      <w:r w:rsidRPr="005475FD">
        <w:rPr>
          <w:rFonts w:ascii="Times New Roman" w:hAnsi="Times New Roman" w:cs="Times New Roman"/>
          <w:bCs/>
          <w:kern w:val="28"/>
          <w:sz w:val="24"/>
          <w:szCs w:val="24"/>
        </w:rPr>
        <w:t>ХАРАКТЕРИСТИК</w:t>
      </w:r>
      <w:r w:rsidRPr="005475FD">
        <w:rPr>
          <w:rFonts w:ascii="Times New Roman" w:eastAsia="Times New Roman" w:hAnsi="Times New Roman" w:cs="Times New Roman"/>
          <w:sz w:val="24"/>
          <w:szCs w:val="24"/>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rsidR="00BB0912" w:rsidRPr="002E688B" w:rsidRDefault="00BB0912" w:rsidP="00BB0912">
      <w:pPr>
        <w:jc w:val="center"/>
        <w:rPr>
          <w:rFonts w:ascii="Times New Roman" w:eastAsia="Times New Roman" w:hAnsi="Times New Roman" w:cs="Times New Roman"/>
          <w:sz w:val="24"/>
          <w:szCs w:val="24"/>
        </w:rPr>
      </w:pPr>
      <w:r w:rsidRPr="005475FD">
        <w:rPr>
          <w:rFonts w:ascii="Times New Roman" w:eastAsia="Times New Roman" w:hAnsi="Times New Roman" w:cs="Times New Roman"/>
          <w:sz w:val="24"/>
          <w:szCs w:val="24"/>
        </w:rPr>
        <w:t>РЕКОМЕНДУЕМАЯ ФОРМА ДЛЯ ЗАПОЛНЕНИЯ УЧАСТНИКОМ ЗАКУПКИ</w:t>
      </w:r>
      <w:r>
        <w:rPr>
          <w:rStyle w:val="a5"/>
          <w:rFonts w:ascii="Times New Roman" w:eastAsia="Times New Roman" w:hAnsi="Times New Roman" w:cs="Times New Roman"/>
          <w:sz w:val="24"/>
          <w:szCs w:val="24"/>
        </w:rPr>
        <w:footnoteReference w:id="1"/>
      </w:r>
    </w:p>
    <w:tbl>
      <w:tblPr>
        <w:tblStyle w:val="ab"/>
        <w:tblW w:w="0" w:type="auto"/>
        <w:tblLayout w:type="fixed"/>
        <w:tblLook w:val="04A0" w:firstRow="1" w:lastRow="0" w:firstColumn="1" w:lastColumn="0" w:noHBand="0" w:noVBand="1"/>
      </w:tblPr>
      <w:tblGrid>
        <w:gridCol w:w="486"/>
        <w:gridCol w:w="2203"/>
        <w:gridCol w:w="2170"/>
        <w:gridCol w:w="1653"/>
        <w:gridCol w:w="2130"/>
        <w:gridCol w:w="1985"/>
        <w:gridCol w:w="1842"/>
        <w:gridCol w:w="1701"/>
      </w:tblGrid>
      <w:tr w:rsidR="00F20CA8" w:rsidRPr="00DF3591" w:rsidTr="00F20CA8">
        <w:trPr>
          <w:trHeight w:val="495"/>
        </w:trPr>
        <w:tc>
          <w:tcPr>
            <w:tcW w:w="486" w:type="dxa"/>
            <w:vMerge w:val="restart"/>
            <w:noWrap/>
            <w:hideMark/>
          </w:tcPr>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 </w:t>
            </w:r>
          </w:p>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 п/п</w:t>
            </w:r>
          </w:p>
        </w:tc>
        <w:tc>
          <w:tcPr>
            <w:tcW w:w="2203" w:type="dxa"/>
            <w:vMerge w:val="restart"/>
            <w:noWrap/>
            <w:hideMark/>
          </w:tcPr>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 </w:t>
            </w:r>
          </w:p>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Наименование товара</w:t>
            </w:r>
          </w:p>
        </w:tc>
        <w:tc>
          <w:tcPr>
            <w:tcW w:w="5953" w:type="dxa"/>
            <w:gridSpan w:val="3"/>
            <w:noWrap/>
            <w:hideMark/>
          </w:tcPr>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 </w:t>
            </w:r>
          </w:p>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 </w:t>
            </w:r>
          </w:p>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 </w:t>
            </w:r>
          </w:p>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Технические характеристики/параметры соответствия*</w:t>
            </w:r>
          </w:p>
        </w:tc>
        <w:tc>
          <w:tcPr>
            <w:tcW w:w="1985" w:type="dxa"/>
            <w:vMerge w:val="restart"/>
          </w:tcPr>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Конкретные показатели предлагаемого товара, соответствующие предельным значениям или вариантам таких параметров</w:t>
            </w:r>
          </w:p>
        </w:tc>
        <w:tc>
          <w:tcPr>
            <w:tcW w:w="1842" w:type="dxa"/>
            <w:vMerge w:val="restart"/>
          </w:tcPr>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Наименование предлагаемого для поставки товара, с указанием модели и торговой марки (их словесное обозначение)</w:t>
            </w:r>
          </w:p>
        </w:tc>
        <w:tc>
          <w:tcPr>
            <w:tcW w:w="1701" w:type="dxa"/>
            <w:vMerge w:val="restart"/>
          </w:tcPr>
          <w:p w:rsidR="00F20CA8" w:rsidRPr="00F20CA8" w:rsidRDefault="00F20CA8" w:rsidP="00DF3591">
            <w:pPr>
              <w:tabs>
                <w:tab w:val="left" w:pos="4070"/>
              </w:tabs>
              <w:rPr>
                <w:rFonts w:ascii="Times New Roman" w:eastAsia="Calibri" w:hAnsi="Times New Roman" w:cs="Times New Roman"/>
                <w:b/>
                <w:sz w:val="20"/>
                <w:szCs w:val="20"/>
              </w:rPr>
            </w:pPr>
            <w:r w:rsidRPr="00F20CA8">
              <w:rPr>
                <w:rFonts w:ascii="Times New Roman" w:eastAsia="Calibri" w:hAnsi="Times New Roman" w:cs="Times New Roman"/>
                <w:b/>
                <w:sz w:val="20"/>
                <w:szCs w:val="20"/>
              </w:rPr>
              <w:t>Страна происхождения</w:t>
            </w:r>
          </w:p>
        </w:tc>
      </w:tr>
      <w:tr w:rsidR="00F20CA8" w:rsidRPr="00DF3591" w:rsidTr="00F20CA8">
        <w:trPr>
          <w:trHeight w:val="1132"/>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1653" w:type="dxa"/>
            <w:hideMark/>
          </w:tcPr>
          <w:p w:rsidR="00F20CA8" w:rsidRPr="00DF3591" w:rsidRDefault="00F20CA8" w:rsidP="00DF3591">
            <w:pPr>
              <w:tabs>
                <w:tab w:val="left" w:pos="4070"/>
              </w:tabs>
              <w:rPr>
                <w:rFonts w:ascii="Times New Roman" w:eastAsia="Calibri" w:hAnsi="Times New Roman" w:cs="Times New Roman"/>
                <w:b/>
                <w:bCs/>
                <w:sz w:val="20"/>
                <w:szCs w:val="20"/>
              </w:rPr>
            </w:pPr>
            <w:r w:rsidRPr="00DF3591">
              <w:rPr>
                <w:rFonts w:ascii="Times New Roman" w:eastAsia="Calibri" w:hAnsi="Times New Roman" w:cs="Times New Roman"/>
                <w:b/>
                <w:bCs/>
                <w:sz w:val="20"/>
                <w:szCs w:val="20"/>
              </w:rPr>
              <w:t>Предельные значения (минимальные, максимальные) или варианты таких параметров</w:t>
            </w:r>
          </w:p>
        </w:tc>
        <w:tc>
          <w:tcPr>
            <w:tcW w:w="2130" w:type="dxa"/>
            <w:hideMark/>
          </w:tcPr>
          <w:p w:rsidR="00F20CA8" w:rsidRPr="00DF3591" w:rsidRDefault="00F20CA8" w:rsidP="00DF3591">
            <w:pPr>
              <w:tabs>
                <w:tab w:val="left" w:pos="4070"/>
              </w:tabs>
              <w:rPr>
                <w:rFonts w:ascii="Times New Roman" w:eastAsia="Calibri" w:hAnsi="Times New Roman" w:cs="Times New Roman"/>
                <w:b/>
                <w:bCs/>
                <w:sz w:val="20"/>
                <w:szCs w:val="20"/>
              </w:rPr>
            </w:pPr>
            <w:r w:rsidRPr="00DF3591">
              <w:rPr>
                <w:rFonts w:ascii="Times New Roman" w:eastAsia="Calibri" w:hAnsi="Times New Roman" w:cs="Times New Roman"/>
                <w:b/>
                <w:bCs/>
                <w:sz w:val="20"/>
                <w:szCs w:val="20"/>
              </w:rPr>
              <w:t>Параметры характеристик, которые не могут изменяться</w:t>
            </w:r>
          </w:p>
        </w:tc>
        <w:tc>
          <w:tcPr>
            <w:tcW w:w="1985"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1</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203"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Автомобильная шина 185/65R15 (</w:t>
            </w:r>
            <w:r w:rsidR="003C086F" w:rsidRPr="0022079D">
              <w:rPr>
                <w:rFonts w:ascii="Times New Roman" w:hAnsi="Times New Roman" w:cs="Times New Roman"/>
                <w:color w:val="000000"/>
                <w:sz w:val="24"/>
                <w:szCs w:val="24"/>
              </w:rPr>
              <w:t>Зима, Шипы</w:t>
            </w:r>
            <w:r w:rsidRPr="00DF3591">
              <w:rPr>
                <w:rFonts w:ascii="Times New Roman" w:eastAsia="Calibri" w:hAnsi="Times New Roman" w:cs="Times New Roman"/>
                <w:sz w:val="20"/>
                <w:szCs w:val="20"/>
              </w:rPr>
              <w:t xml:space="preserve">)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70"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Размеры</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ширина 185 мм</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val="restart"/>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val="restart"/>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Отношение высоты профиля к ширине 65%</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Внутренний диаметр шины 15 дюймов</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Сезонность</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xml:space="preserve"> зимняя (шип)</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54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Конструкция</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радиальная</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бескамерная</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xml:space="preserve">*Индекс нагрузки (на одну шину) </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не менее 88</w:t>
            </w:r>
          </w:p>
        </w:tc>
        <w:tc>
          <w:tcPr>
            <w:tcW w:w="2130" w:type="dxa"/>
            <w:noWrap/>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15"/>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*Индекс скорости</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не менее Q</w:t>
            </w:r>
          </w:p>
        </w:tc>
        <w:tc>
          <w:tcPr>
            <w:tcW w:w="2130" w:type="dxa"/>
            <w:noWrap/>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2</w:t>
            </w:r>
          </w:p>
        </w:tc>
        <w:tc>
          <w:tcPr>
            <w:tcW w:w="2203"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Автомобильная шина 205/55R16 (</w:t>
            </w:r>
            <w:r w:rsidR="003C086F" w:rsidRPr="0022079D">
              <w:rPr>
                <w:rFonts w:ascii="Times New Roman" w:hAnsi="Times New Roman" w:cs="Times New Roman"/>
                <w:color w:val="000000"/>
                <w:sz w:val="24"/>
                <w:szCs w:val="24"/>
              </w:rPr>
              <w:t>Зима, Шипы</w:t>
            </w:r>
            <w:r w:rsidRPr="00DF3591">
              <w:rPr>
                <w:rFonts w:ascii="Times New Roman" w:eastAsia="Calibri" w:hAnsi="Times New Roman" w:cs="Times New Roman"/>
                <w:sz w:val="20"/>
                <w:szCs w:val="20"/>
              </w:rPr>
              <w:t xml:space="preserve">) </w:t>
            </w:r>
            <w:bookmarkStart w:id="2" w:name="_GoBack"/>
            <w:bookmarkEnd w:id="2"/>
          </w:p>
        </w:tc>
        <w:tc>
          <w:tcPr>
            <w:tcW w:w="2170"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Размеры</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ширина 205 мм</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val="restart"/>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val="restart"/>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Отношение высоты профиля к ширине 55%</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Внутренний диаметр шины 16 дюймов</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Сезонность</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зимняя (шип)</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Конструкция</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радиальная</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бескамерная</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xml:space="preserve">*Индекс нагрузки (на одну шину) </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не менее 93</w:t>
            </w:r>
          </w:p>
        </w:tc>
        <w:tc>
          <w:tcPr>
            <w:tcW w:w="2130" w:type="dxa"/>
            <w:noWrap/>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15"/>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*Индекс скорости</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xml:space="preserve"> не менее T</w:t>
            </w:r>
          </w:p>
        </w:tc>
        <w:tc>
          <w:tcPr>
            <w:tcW w:w="2130" w:type="dxa"/>
            <w:noWrap/>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3</w:t>
            </w:r>
          </w:p>
        </w:tc>
        <w:tc>
          <w:tcPr>
            <w:tcW w:w="2203"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Автомобильная шина 235/65R16С (</w:t>
            </w:r>
            <w:r w:rsidR="003C086F">
              <w:rPr>
                <w:rFonts w:ascii="Times New Roman" w:hAnsi="Times New Roman" w:cs="Times New Roman"/>
                <w:color w:val="000000"/>
                <w:sz w:val="24"/>
                <w:szCs w:val="24"/>
              </w:rPr>
              <w:t>Зима</w:t>
            </w:r>
            <w:r w:rsidRPr="00DF3591">
              <w:rPr>
                <w:rFonts w:ascii="Times New Roman" w:eastAsia="Calibri" w:hAnsi="Times New Roman" w:cs="Times New Roman"/>
                <w:sz w:val="20"/>
                <w:szCs w:val="20"/>
              </w:rPr>
              <w:t xml:space="preserve">) </w:t>
            </w:r>
          </w:p>
        </w:tc>
        <w:tc>
          <w:tcPr>
            <w:tcW w:w="2170"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Размеры</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ширина 235 мм</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val="restart"/>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val="restart"/>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Отношение высоты профиля к ширине 65%</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Внутренний диаметр шины 16 дюймов</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Сезонность</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зимняя</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val="restart"/>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Конструкция</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радиальная</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бескамерная</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00"/>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213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усиленная</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615"/>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xml:space="preserve">*Индекс нагрузки (на одинарную/сдвоенную шину) </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не менее 115/113</w:t>
            </w:r>
          </w:p>
        </w:tc>
        <w:tc>
          <w:tcPr>
            <w:tcW w:w="2130" w:type="dxa"/>
            <w:noWrap/>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r w:rsidR="00F20CA8" w:rsidRPr="00DF3591" w:rsidTr="00F20CA8">
        <w:trPr>
          <w:trHeight w:val="315"/>
        </w:trPr>
        <w:tc>
          <w:tcPr>
            <w:tcW w:w="486"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203" w:type="dxa"/>
            <w:vMerge/>
            <w:hideMark/>
          </w:tcPr>
          <w:p w:rsidR="00F20CA8" w:rsidRPr="00DF3591" w:rsidRDefault="00F20CA8" w:rsidP="00DF3591">
            <w:pPr>
              <w:tabs>
                <w:tab w:val="left" w:pos="4070"/>
              </w:tabs>
              <w:rPr>
                <w:rFonts w:ascii="Times New Roman" w:eastAsia="Calibri" w:hAnsi="Times New Roman" w:cs="Times New Roman"/>
                <w:sz w:val="20"/>
                <w:szCs w:val="20"/>
              </w:rPr>
            </w:pPr>
          </w:p>
        </w:tc>
        <w:tc>
          <w:tcPr>
            <w:tcW w:w="2170"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*Индекс скорости</w:t>
            </w:r>
          </w:p>
        </w:tc>
        <w:tc>
          <w:tcPr>
            <w:tcW w:w="1653" w:type="dxa"/>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не менее R</w:t>
            </w:r>
          </w:p>
        </w:tc>
        <w:tc>
          <w:tcPr>
            <w:tcW w:w="2130" w:type="dxa"/>
            <w:noWrap/>
            <w:hideMark/>
          </w:tcPr>
          <w:p w:rsidR="00F20CA8" w:rsidRPr="00DF3591" w:rsidRDefault="00F20CA8" w:rsidP="00DF3591">
            <w:pPr>
              <w:tabs>
                <w:tab w:val="left" w:pos="4070"/>
              </w:tabs>
              <w:rPr>
                <w:rFonts w:ascii="Times New Roman" w:eastAsia="Calibri" w:hAnsi="Times New Roman" w:cs="Times New Roman"/>
                <w:sz w:val="20"/>
                <w:szCs w:val="20"/>
              </w:rPr>
            </w:pPr>
            <w:r w:rsidRPr="00DF3591">
              <w:rPr>
                <w:rFonts w:ascii="Times New Roman" w:eastAsia="Calibri" w:hAnsi="Times New Roman" w:cs="Times New Roman"/>
                <w:sz w:val="20"/>
                <w:szCs w:val="20"/>
              </w:rPr>
              <w:t> </w:t>
            </w:r>
          </w:p>
        </w:tc>
        <w:tc>
          <w:tcPr>
            <w:tcW w:w="1985" w:type="dxa"/>
          </w:tcPr>
          <w:p w:rsidR="00F20CA8" w:rsidRPr="00DF3591" w:rsidRDefault="00F20CA8" w:rsidP="00DF3591">
            <w:pPr>
              <w:tabs>
                <w:tab w:val="left" w:pos="4070"/>
              </w:tabs>
              <w:rPr>
                <w:rFonts w:ascii="Times New Roman" w:eastAsia="Calibri" w:hAnsi="Times New Roman" w:cs="Times New Roman"/>
                <w:sz w:val="20"/>
                <w:szCs w:val="20"/>
              </w:rPr>
            </w:pPr>
          </w:p>
        </w:tc>
        <w:tc>
          <w:tcPr>
            <w:tcW w:w="1842" w:type="dxa"/>
            <w:vMerge/>
          </w:tcPr>
          <w:p w:rsidR="00F20CA8" w:rsidRPr="00DF3591" w:rsidRDefault="00F20CA8" w:rsidP="00DF3591">
            <w:pPr>
              <w:tabs>
                <w:tab w:val="left" w:pos="4070"/>
              </w:tabs>
              <w:rPr>
                <w:rFonts w:ascii="Times New Roman" w:eastAsia="Calibri" w:hAnsi="Times New Roman" w:cs="Times New Roman"/>
                <w:sz w:val="20"/>
                <w:szCs w:val="20"/>
              </w:rPr>
            </w:pPr>
          </w:p>
        </w:tc>
        <w:tc>
          <w:tcPr>
            <w:tcW w:w="1701" w:type="dxa"/>
            <w:vMerge/>
          </w:tcPr>
          <w:p w:rsidR="00F20CA8" w:rsidRPr="00DF3591" w:rsidRDefault="00F20CA8" w:rsidP="00DF3591">
            <w:pPr>
              <w:tabs>
                <w:tab w:val="left" w:pos="4070"/>
              </w:tabs>
              <w:rPr>
                <w:rFonts w:ascii="Times New Roman" w:eastAsia="Calibri" w:hAnsi="Times New Roman" w:cs="Times New Roman"/>
                <w:sz w:val="20"/>
                <w:szCs w:val="20"/>
              </w:rPr>
            </w:pPr>
          </w:p>
        </w:tc>
      </w:tr>
    </w:tbl>
    <w:p w:rsidR="00A374F9" w:rsidRDefault="00961FDC" w:rsidP="00A374F9">
      <w:pPr>
        <w:tabs>
          <w:tab w:val="left" w:pos="4070"/>
        </w:tabs>
        <w:rPr>
          <w:rFonts w:ascii="Times New Roman" w:eastAsia="Calibri" w:hAnsi="Times New Roman" w:cs="Times New Roman"/>
          <w:sz w:val="20"/>
          <w:szCs w:val="20"/>
        </w:rPr>
      </w:pPr>
      <w:r w:rsidRPr="00961FDC">
        <w:rPr>
          <w:rFonts w:ascii="Times New Roman" w:eastAsia="Calibri" w:hAnsi="Times New Roman" w:cs="Times New Roman"/>
          <w:sz w:val="20"/>
          <w:szCs w:val="20"/>
        </w:rPr>
        <w:t>*- параметры соответствия, по которым участник закупки предоставляет сведения в составе заявки на участие в закупке.</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lastRenderedPageBreak/>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Участнику закупки необходимо указывать конкретные значения параметров каждого вида (типа) товара.</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В инструкции по описанию предмета закупки могут быть использованы следующие знаки, символы и обозначения:</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 xml:space="preserve">Символ «&lt;» - означает что, участнику следует представить в заявке конкретное значение параметра, менее указанного значения.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 xml:space="preserve">Символ «&gt;» - означает что, участнику следует представить в заявке конкретное значение параметра, более указанного значения.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Символ «≥» - означает что, участнику следует представить в заявке конкретное значение параметра, более указанного значения или равное ему.</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Символ «≤»-означает что, участнику следует представить в заявке конкретное значение параметра, менее указанного значения или равное ему.</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Слова «менее» - означает что, участнику следует представить в заявке конкретное значение параметра, менее указанного значения.</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Слова «более» - означает что, участнику следует представить в заявке конкретное значение параметра, более указанного значения.</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Слова «не менее» - означает что, участнику следует представить в заявке конкретное значение параметра, более указанного значения или равное ему.</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Слова «не более» - означает что, участнику следует представить в заявке конкретное значение параметра, менее указанного значения или равное ему.</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lastRenderedPageBreak/>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 xml:space="preserve">Слова «до» - означает что, участнику следует представить в заявке конкретное значение параметра, менее указанного значения.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w:t>
      </w:r>
      <w:proofErr w:type="gramStart"/>
      <w:r w:rsidRPr="009A7604">
        <w:rPr>
          <w:rFonts w:ascii="Times New Roman" w:eastAsia="Calibri" w:hAnsi="Times New Roman" w:cs="Times New Roman"/>
          <w:i/>
          <w:sz w:val="24"/>
          <w:szCs w:val="24"/>
        </w:rPr>
        <w:t>например</w:t>
      </w:r>
      <w:proofErr w:type="gramEnd"/>
      <w:r w:rsidRPr="009A7604">
        <w:rPr>
          <w:rFonts w:ascii="Times New Roman" w:eastAsia="Calibri" w:hAnsi="Times New Roman" w:cs="Times New Roman"/>
          <w:i/>
          <w:sz w:val="24"/>
          <w:szCs w:val="24"/>
        </w:rPr>
        <w:t>: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 xml:space="preserve">В случае указания требуемого значения параметра с использованием символа </w:t>
      </w:r>
      <w:proofErr w:type="gramStart"/>
      <w:r w:rsidRPr="009A7604">
        <w:rPr>
          <w:rFonts w:ascii="Times New Roman" w:eastAsia="Calibri" w:hAnsi="Times New Roman" w:cs="Times New Roman"/>
          <w:i/>
          <w:sz w:val="24"/>
          <w:szCs w:val="24"/>
        </w:rPr>
        <w:t>«[ ]</w:t>
      </w:r>
      <w:proofErr w:type="gramEnd"/>
      <w:r w:rsidRPr="009A7604">
        <w:rPr>
          <w:rFonts w:ascii="Times New Roman" w:eastAsia="Calibri" w:hAnsi="Times New Roman" w:cs="Times New Roman"/>
          <w:i/>
          <w:sz w:val="24"/>
          <w:szCs w:val="24"/>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lastRenderedPageBreak/>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rsidR="009A7604" w:rsidRPr="009A7604" w:rsidRDefault="009A7604" w:rsidP="009A7604">
      <w:pPr>
        <w:tabs>
          <w:tab w:val="left" w:pos="4070"/>
        </w:tabs>
        <w:spacing w:after="0"/>
        <w:jc w:val="both"/>
        <w:rPr>
          <w:rFonts w:ascii="Times New Roman" w:eastAsia="Calibri" w:hAnsi="Times New Roman" w:cs="Times New Roman"/>
          <w:i/>
          <w:sz w:val="24"/>
          <w:szCs w:val="24"/>
        </w:rPr>
      </w:pPr>
      <w:r w:rsidRPr="009A7604">
        <w:rPr>
          <w:rFonts w:ascii="Times New Roman" w:eastAsia="Calibri" w:hAnsi="Times New Roman" w:cs="Times New Roman"/>
          <w:i/>
          <w:sz w:val="24"/>
          <w:szCs w:val="24"/>
        </w:rPr>
        <w:t>Ответственность за достоверность сведений о конкретных значениях параметров товара несет участник закупки.</w:t>
      </w:r>
    </w:p>
    <w:p w:rsidR="00820F69" w:rsidRPr="009A7604" w:rsidRDefault="00820F69" w:rsidP="009A7604">
      <w:pPr>
        <w:tabs>
          <w:tab w:val="left" w:pos="4070"/>
        </w:tabs>
        <w:spacing w:after="0"/>
        <w:jc w:val="both"/>
        <w:rPr>
          <w:rFonts w:ascii="Times New Roman" w:eastAsia="Calibri" w:hAnsi="Times New Roman" w:cs="Times New Roman"/>
          <w:sz w:val="24"/>
          <w:szCs w:val="24"/>
        </w:rPr>
      </w:pPr>
    </w:p>
    <w:sectPr w:rsidR="00820F69" w:rsidRPr="009A7604" w:rsidSect="00AA0F5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09D" w:rsidRDefault="009A309D" w:rsidP="009A7579">
      <w:pPr>
        <w:spacing w:after="0" w:line="240" w:lineRule="auto"/>
      </w:pPr>
      <w:r>
        <w:separator/>
      </w:r>
    </w:p>
  </w:endnote>
  <w:endnote w:type="continuationSeparator" w:id="0">
    <w:p w:rsidR="009A309D" w:rsidRDefault="009A309D" w:rsidP="009A7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09D" w:rsidRDefault="009A309D" w:rsidP="009A7579">
      <w:pPr>
        <w:spacing w:after="0" w:line="240" w:lineRule="auto"/>
      </w:pPr>
      <w:r>
        <w:separator/>
      </w:r>
    </w:p>
  </w:footnote>
  <w:footnote w:type="continuationSeparator" w:id="0">
    <w:p w:rsidR="009A309D" w:rsidRDefault="009A309D" w:rsidP="009A7579">
      <w:pPr>
        <w:spacing w:after="0" w:line="240" w:lineRule="auto"/>
      </w:pPr>
      <w:r>
        <w:continuationSeparator/>
      </w:r>
    </w:p>
  </w:footnote>
  <w:footnote w:id="1">
    <w:p w:rsidR="00BB0912" w:rsidRDefault="00BB0912" w:rsidP="00BB0912">
      <w:pPr>
        <w:pStyle w:val="a3"/>
      </w:pPr>
      <w:r>
        <w:rPr>
          <w:rStyle w:val="a5"/>
        </w:rPr>
        <w:footnoteRef/>
      </w:r>
      <w:r>
        <w:t xml:space="preserve"> </w:t>
      </w:r>
      <w:r w:rsidRPr="002E688B">
        <w:rPr>
          <w:i/>
          <w:sz w:val="24"/>
          <w:szCs w:val="24"/>
        </w:rPr>
        <w:t>Рекомендуемая форма для заполнения участником закупки заполняется в соответствии с характеристиками согласно Приложения № 2 к информации о товарах, работах, услугах для проведения закупки способом ЭМ СМСП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48E25DB"/>
    <w:multiLevelType w:val="multilevel"/>
    <w:tmpl w:val="DED67830"/>
    <w:lvl w:ilvl="0">
      <w:start w:val="3"/>
      <w:numFmt w:val="decimal"/>
      <w:lvlText w:val="%1"/>
      <w:lvlJc w:val="left"/>
      <w:pPr>
        <w:ind w:left="375" w:hanging="375"/>
      </w:pPr>
      <w:rPr>
        <w:rFonts w:cs="Times New Roman" w:hint="default"/>
      </w:rPr>
    </w:lvl>
    <w:lvl w:ilvl="1">
      <w:start w:val="1"/>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7F622A69"/>
    <w:multiLevelType w:val="hybridMultilevel"/>
    <w:tmpl w:val="A704EFA4"/>
    <w:lvl w:ilvl="0" w:tplc="41FCC83E">
      <w:numFmt w:val="bullet"/>
      <w:lvlText w:val=""/>
      <w:lvlJc w:val="left"/>
      <w:pPr>
        <w:ind w:left="1080" w:hanging="360"/>
      </w:pPr>
      <w:rPr>
        <w:rFonts w:ascii="Symbol" w:eastAsia="Arial Unicode MS"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959"/>
    <w:rsid w:val="000B3533"/>
    <w:rsid w:val="000D24C2"/>
    <w:rsid w:val="000E52AD"/>
    <w:rsid w:val="00101C38"/>
    <w:rsid w:val="00103510"/>
    <w:rsid w:val="0011192C"/>
    <w:rsid w:val="00223439"/>
    <w:rsid w:val="002B75D0"/>
    <w:rsid w:val="003C086F"/>
    <w:rsid w:val="00407959"/>
    <w:rsid w:val="00420FBB"/>
    <w:rsid w:val="0063640B"/>
    <w:rsid w:val="00746F33"/>
    <w:rsid w:val="00820F69"/>
    <w:rsid w:val="00915001"/>
    <w:rsid w:val="00961FDC"/>
    <w:rsid w:val="009A309D"/>
    <w:rsid w:val="009A3676"/>
    <w:rsid w:val="009A7579"/>
    <w:rsid w:val="009A7604"/>
    <w:rsid w:val="00A374F9"/>
    <w:rsid w:val="00A86746"/>
    <w:rsid w:val="00AA0F59"/>
    <w:rsid w:val="00AA5FC1"/>
    <w:rsid w:val="00AB5408"/>
    <w:rsid w:val="00B06D96"/>
    <w:rsid w:val="00B10935"/>
    <w:rsid w:val="00B35B91"/>
    <w:rsid w:val="00B76BEF"/>
    <w:rsid w:val="00B85768"/>
    <w:rsid w:val="00BB0912"/>
    <w:rsid w:val="00C2184E"/>
    <w:rsid w:val="00D35A59"/>
    <w:rsid w:val="00DB7499"/>
    <w:rsid w:val="00DE1BEC"/>
    <w:rsid w:val="00DF3591"/>
    <w:rsid w:val="00E35F15"/>
    <w:rsid w:val="00E64346"/>
    <w:rsid w:val="00EC1173"/>
    <w:rsid w:val="00EE1BCC"/>
    <w:rsid w:val="00F20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AAD1"/>
  <w15:chartTrackingRefBased/>
  <w15:docId w15:val="{141D29EC-D1D8-47F7-9E7A-D3718BD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75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9A757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9A7579"/>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9A7579"/>
    <w:rPr>
      <w:vertAlign w:val="superscript"/>
    </w:rPr>
  </w:style>
  <w:style w:type="paragraph" w:styleId="a6">
    <w:name w:val="List Paragraph"/>
    <w:basedOn w:val="a"/>
    <w:uiPriority w:val="34"/>
    <w:qFormat/>
    <w:rsid w:val="00223439"/>
    <w:pPr>
      <w:ind w:left="720"/>
      <w:contextualSpacing/>
    </w:pPr>
  </w:style>
  <w:style w:type="paragraph" w:styleId="a7">
    <w:name w:val="header"/>
    <w:basedOn w:val="a"/>
    <w:link w:val="a8"/>
    <w:uiPriority w:val="99"/>
    <w:unhideWhenUsed/>
    <w:rsid w:val="000B35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B3533"/>
  </w:style>
  <w:style w:type="paragraph" w:styleId="a9">
    <w:name w:val="footer"/>
    <w:basedOn w:val="a"/>
    <w:link w:val="aa"/>
    <w:uiPriority w:val="99"/>
    <w:unhideWhenUsed/>
    <w:rsid w:val="000B35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B3533"/>
  </w:style>
  <w:style w:type="table" w:styleId="ab">
    <w:name w:val="Table Grid"/>
    <w:basedOn w:val="a1"/>
    <w:uiPriority w:val="39"/>
    <w:rsid w:val="00DF3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19909">
      <w:bodyDiv w:val="1"/>
      <w:marLeft w:val="0"/>
      <w:marRight w:val="0"/>
      <w:marTop w:val="0"/>
      <w:marBottom w:val="0"/>
      <w:divBdr>
        <w:top w:val="none" w:sz="0" w:space="0" w:color="auto"/>
        <w:left w:val="none" w:sz="0" w:space="0" w:color="auto"/>
        <w:bottom w:val="none" w:sz="0" w:space="0" w:color="auto"/>
        <w:right w:val="none" w:sz="0" w:space="0" w:color="auto"/>
      </w:divBdr>
    </w:div>
    <w:div w:id="449445985">
      <w:bodyDiv w:val="1"/>
      <w:marLeft w:val="0"/>
      <w:marRight w:val="0"/>
      <w:marTop w:val="0"/>
      <w:marBottom w:val="0"/>
      <w:divBdr>
        <w:top w:val="none" w:sz="0" w:space="0" w:color="auto"/>
        <w:left w:val="none" w:sz="0" w:space="0" w:color="auto"/>
        <w:bottom w:val="none" w:sz="0" w:space="0" w:color="auto"/>
        <w:right w:val="none" w:sz="0" w:space="0" w:color="auto"/>
      </w:divBdr>
    </w:div>
    <w:div w:id="791368682">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1221207835">
      <w:bodyDiv w:val="1"/>
      <w:marLeft w:val="0"/>
      <w:marRight w:val="0"/>
      <w:marTop w:val="0"/>
      <w:marBottom w:val="0"/>
      <w:divBdr>
        <w:top w:val="none" w:sz="0" w:space="0" w:color="auto"/>
        <w:left w:val="none" w:sz="0" w:space="0" w:color="auto"/>
        <w:bottom w:val="none" w:sz="0" w:space="0" w:color="auto"/>
        <w:right w:val="none" w:sz="0" w:space="0" w:color="auto"/>
      </w:divBdr>
    </w:div>
    <w:div w:id="1293056168">
      <w:bodyDiv w:val="1"/>
      <w:marLeft w:val="0"/>
      <w:marRight w:val="0"/>
      <w:marTop w:val="0"/>
      <w:marBottom w:val="0"/>
      <w:divBdr>
        <w:top w:val="none" w:sz="0" w:space="0" w:color="auto"/>
        <w:left w:val="none" w:sz="0" w:space="0" w:color="auto"/>
        <w:bottom w:val="none" w:sz="0" w:space="0" w:color="auto"/>
        <w:right w:val="none" w:sz="0" w:space="0" w:color="auto"/>
      </w:divBdr>
    </w:div>
    <w:div w:id="160336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grul.nalog.ru/" TargetMode="External"/><Relationship Id="rId3" Type="http://schemas.openxmlformats.org/officeDocument/2006/relationships/settings" Target="settings.xml"/><Relationship Id="rId7" Type="http://schemas.openxmlformats.org/officeDocument/2006/relationships/hyperlink" Target="http://consplus.pochta.ru/?req=doc&amp;base=LAW&amp;n=483052&amp;dst=614&amp;field=134&amp;date=09.01.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5753</Words>
  <Characters>32795</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Кузина Анна Владимировна</dc:creator>
  <cp:keywords/>
  <dc:description/>
  <cp:lastModifiedBy>Топоркова Ольга Анатольевна</cp:lastModifiedBy>
  <cp:revision>4</cp:revision>
  <dcterms:created xsi:type="dcterms:W3CDTF">2026-10-01T07:52:00Z</dcterms:created>
  <dcterms:modified xsi:type="dcterms:W3CDTF">2026-10-01T08:36:00Z</dcterms:modified>
</cp:coreProperties>
</file>