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5DF693" w14:textId="77777777" w:rsidR="0016103E" w:rsidRPr="00854C1D" w:rsidRDefault="0016103E" w:rsidP="0016103E">
      <w:pPr>
        <w:spacing w:after="0" w:line="240" w:lineRule="auto"/>
        <w:ind w:right="-2"/>
        <w:jc w:val="center"/>
        <w:rPr>
          <w:rFonts w:ascii="Times New Roman" w:hAnsi="Times New Roman"/>
          <w:b/>
          <w:sz w:val="24"/>
          <w:szCs w:val="24"/>
        </w:rPr>
      </w:pPr>
      <w:r w:rsidRPr="00854C1D">
        <w:rPr>
          <w:rFonts w:ascii="Times New Roman" w:hAnsi="Times New Roman"/>
          <w:b/>
          <w:sz w:val="24"/>
          <w:szCs w:val="24"/>
        </w:rPr>
        <w:t>Договор № ____</w:t>
      </w:r>
      <w:r w:rsidRPr="00854C1D">
        <w:rPr>
          <w:rFonts w:ascii="Times New Roman" w:hAnsi="Times New Roman"/>
          <w:b/>
          <w:sz w:val="24"/>
          <w:szCs w:val="24"/>
          <w:vertAlign w:val="superscript"/>
        </w:rPr>
        <w:footnoteReference w:id="1"/>
      </w:r>
    </w:p>
    <w:p w14:paraId="7AC94502" w14:textId="77777777" w:rsidR="008274B3" w:rsidRDefault="0016103E" w:rsidP="002C1885">
      <w:pPr>
        <w:spacing w:after="0" w:line="240" w:lineRule="auto"/>
        <w:ind w:right="-2"/>
        <w:jc w:val="center"/>
        <w:rPr>
          <w:rFonts w:ascii="Times New Roman" w:hAnsi="Times New Roman"/>
          <w:b/>
          <w:sz w:val="24"/>
          <w:szCs w:val="24"/>
        </w:rPr>
      </w:pPr>
      <w:r w:rsidRPr="00854C1D">
        <w:rPr>
          <w:rFonts w:ascii="Times New Roman" w:hAnsi="Times New Roman"/>
          <w:b/>
          <w:sz w:val="24"/>
          <w:szCs w:val="24"/>
        </w:rPr>
        <w:t xml:space="preserve">на </w:t>
      </w:r>
      <w:r w:rsidR="00AA7839">
        <w:rPr>
          <w:rFonts w:ascii="Times New Roman" w:hAnsi="Times New Roman"/>
          <w:b/>
          <w:sz w:val="24"/>
          <w:szCs w:val="24"/>
        </w:rPr>
        <w:t>о</w:t>
      </w:r>
      <w:r w:rsidR="00AA7839" w:rsidRPr="00AA7839">
        <w:rPr>
          <w:rFonts w:ascii="Times New Roman" w:hAnsi="Times New Roman"/>
          <w:b/>
          <w:sz w:val="24"/>
          <w:szCs w:val="24"/>
        </w:rPr>
        <w:t xml:space="preserve">казание услуг по перевозке почтовых отправлений и прочих товарно-материальных ценностей автотранспортом по магистральным маршрутам: </w:t>
      </w:r>
    </w:p>
    <w:p w14:paraId="72402D2E" w14:textId="5CFC60C8" w:rsidR="00FB4EDF" w:rsidRDefault="00430603" w:rsidP="002C1885">
      <w:pPr>
        <w:spacing w:after="0" w:line="240" w:lineRule="auto"/>
        <w:ind w:right="-2"/>
        <w:jc w:val="center"/>
        <w:rPr>
          <w:rFonts w:ascii="Times New Roman" w:hAnsi="Times New Roman"/>
          <w:b/>
          <w:sz w:val="24"/>
          <w:szCs w:val="24"/>
        </w:rPr>
      </w:pPr>
      <w:r>
        <w:rPr>
          <w:rFonts w:ascii="Times New Roman" w:hAnsi="Times New Roman"/>
          <w:b/>
          <w:sz w:val="24"/>
          <w:szCs w:val="24"/>
        </w:rPr>
        <w:t>Москва-Санкт-Петербург, 20 тонн</w:t>
      </w:r>
    </w:p>
    <w:p w14:paraId="61069159" w14:textId="77777777" w:rsidR="00B328FA" w:rsidRPr="00854C1D" w:rsidRDefault="00B328FA" w:rsidP="002C1885">
      <w:pPr>
        <w:spacing w:after="0" w:line="240" w:lineRule="auto"/>
        <w:ind w:right="-2"/>
        <w:jc w:val="center"/>
        <w:rPr>
          <w:rFonts w:ascii="Times New Roman" w:hAnsi="Times New Roman"/>
          <w:sz w:val="24"/>
          <w:szCs w:val="24"/>
        </w:rPr>
      </w:pPr>
    </w:p>
    <w:p w14:paraId="7B94E74B" w14:textId="52218719" w:rsidR="0016103E" w:rsidRPr="00854C1D" w:rsidRDefault="0016103E" w:rsidP="0016103E">
      <w:pPr>
        <w:spacing w:after="0" w:line="240" w:lineRule="auto"/>
        <w:ind w:right="-2"/>
        <w:jc w:val="both"/>
        <w:rPr>
          <w:rFonts w:ascii="Times New Roman" w:hAnsi="Times New Roman"/>
          <w:bCs/>
          <w:sz w:val="24"/>
          <w:szCs w:val="24"/>
        </w:rPr>
      </w:pPr>
      <w:r w:rsidRPr="00854C1D">
        <w:rPr>
          <w:rFonts w:ascii="Times New Roman" w:hAnsi="Times New Roman"/>
          <w:bCs/>
          <w:sz w:val="24"/>
          <w:szCs w:val="24"/>
        </w:rPr>
        <w:t>____ _________ 20</w:t>
      </w:r>
      <w:r w:rsidR="00555FA0">
        <w:rPr>
          <w:rFonts w:ascii="Times New Roman" w:hAnsi="Times New Roman"/>
          <w:bCs/>
          <w:sz w:val="24"/>
          <w:szCs w:val="24"/>
        </w:rPr>
        <w:t xml:space="preserve">26 </w:t>
      </w:r>
      <w:r w:rsidRPr="00854C1D">
        <w:rPr>
          <w:rFonts w:ascii="Times New Roman" w:hAnsi="Times New Roman"/>
          <w:bCs/>
          <w:sz w:val="24"/>
          <w:szCs w:val="24"/>
        </w:rPr>
        <w:t xml:space="preserve">г.                                                               </w:t>
      </w:r>
      <w:r w:rsidR="009036D6">
        <w:rPr>
          <w:rFonts w:ascii="Times New Roman" w:hAnsi="Times New Roman"/>
          <w:bCs/>
          <w:sz w:val="24"/>
          <w:szCs w:val="24"/>
        </w:rPr>
        <w:tab/>
      </w:r>
      <w:r w:rsidR="009036D6">
        <w:rPr>
          <w:rFonts w:ascii="Times New Roman" w:hAnsi="Times New Roman"/>
          <w:bCs/>
          <w:sz w:val="24"/>
          <w:szCs w:val="24"/>
        </w:rPr>
        <w:tab/>
      </w:r>
      <w:r w:rsidR="009036D6">
        <w:rPr>
          <w:rFonts w:ascii="Times New Roman" w:hAnsi="Times New Roman"/>
          <w:bCs/>
          <w:sz w:val="24"/>
          <w:szCs w:val="24"/>
        </w:rPr>
        <w:tab/>
      </w:r>
      <w:r w:rsidRPr="00854C1D">
        <w:rPr>
          <w:rFonts w:ascii="Times New Roman" w:hAnsi="Times New Roman"/>
          <w:bCs/>
          <w:sz w:val="24"/>
          <w:szCs w:val="24"/>
        </w:rPr>
        <w:t xml:space="preserve">            </w:t>
      </w:r>
      <w:r w:rsidR="0043455E">
        <w:rPr>
          <w:rFonts w:ascii="Times New Roman" w:hAnsi="Times New Roman"/>
          <w:bCs/>
          <w:sz w:val="24"/>
          <w:szCs w:val="24"/>
        </w:rPr>
        <w:t>г. Москва</w:t>
      </w:r>
    </w:p>
    <w:p w14:paraId="584F797A" w14:textId="77777777" w:rsidR="0016103E" w:rsidRPr="00854C1D" w:rsidRDefault="0016103E" w:rsidP="0016103E">
      <w:pPr>
        <w:spacing w:after="0" w:line="240" w:lineRule="auto"/>
        <w:ind w:right="-2"/>
        <w:jc w:val="both"/>
        <w:rPr>
          <w:rFonts w:ascii="Times New Roman" w:hAnsi="Times New Roman"/>
          <w:sz w:val="24"/>
          <w:szCs w:val="24"/>
        </w:rPr>
      </w:pPr>
    </w:p>
    <w:p w14:paraId="7BF4186E" w14:textId="77777777" w:rsidR="0016103E" w:rsidRPr="00854C1D" w:rsidRDefault="0016103E" w:rsidP="0016103E">
      <w:pPr>
        <w:spacing w:after="0" w:line="240" w:lineRule="auto"/>
        <w:ind w:right="-2"/>
        <w:jc w:val="both"/>
        <w:rPr>
          <w:rFonts w:ascii="Times New Roman" w:hAnsi="Times New Roman"/>
          <w:sz w:val="24"/>
          <w:szCs w:val="24"/>
        </w:rPr>
      </w:pPr>
      <w:r w:rsidRPr="00854C1D">
        <w:rPr>
          <w:rFonts w:ascii="Times New Roman" w:hAnsi="Times New Roman"/>
          <w:sz w:val="24"/>
          <w:szCs w:val="24"/>
        </w:rPr>
        <w:tab/>
      </w:r>
      <w:r w:rsidR="00C0247E" w:rsidRPr="00BC2064">
        <w:rPr>
          <w:rFonts w:ascii="Times New Roman" w:hAnsi="Times New Roman"/>
          <w:b/>
          <w:sz w:val="24"/>
          <w:szCs w:val="24"/>
        </w:rPr>
        <w:t>Акционерное общество «Почта России»</w:t>
      </w:r>
      <w:r w:rsidR="00C0247E">
        <w:rPr>
          <w:rFonts w:ascii="Times New Roman" w:hAnsi="Times New Roman"/>
          <w:b/>
          <w:sz w:val="24"/>
          <w:szCs w:val="24"/>
        </w:rPr>
        <w:t xml:space="preserve"> (АО «Почта России»)</w:t>
      </w:r>
      <w:r w:rsidRPr="00854C1D">
        <w:rPr>
          <w:rFonts w:ascii="Times New Roman" w:hAnsi="Times New Roman"/>
          <w:sz w:val="24"/>
          <w:szCs w:val="24"/>
        </w:rPr>
        <w:t xml:space="preserve">, именуемое в дальнейшем </w:t>
      </w:r>
      <w:r w:rsidRPr="009036D6">
        <w:rPr>
          <w:rFonts w:ascii="Times New Roman" w:hAnsi="Times New Roman"/>
          <w:b/>
          <w:sz w:val="24"/>
          <w:szCs w:val="24"/>
        </w:rPr>
        <w:t>«Заказчик»</w:t>
      </w:r>
      <w:r w:rsidRPr="00854C1D">
        <w:rPr>
          <w:rFonts w:ascii="Times New Roman" w:hAnsi="Times New Roman"/>
          <w:sz w:val="24"/>
          <w:szCs w:val="24"/>
        </w:rPr>
        <w:t>, в лице _____________</w:t>
      </w:r>
      <w:r w:rsidRPr="00854C1D">
        <w:rPr>
          <w:rFonts w:ascii="Times New Roman" w:hAnsi="Times New Roman"/>
          <w:sz w:val="24"/>
          <w:szCs w:val="24"/>
          <w:vertAlign w:val="superscript"/>
        </w:rPr>
        <w:footnoteReference w:id="2"/>
      </w:r>
      <w:r w:rsidRPr="00854C1D">
        <w:rPr>
          <w:rFonts w:ascii="Times New Roman" w:hAnsi="Times New Roman"/>
          <w:sz w:val="24"/>
          <w:szCs w:val="24"/>
        </w:rPr>
        <w:t>, действующего на основании ____________</w:t>
      </w:r>
      <w:r w:rsidRPr="00854C1D">
        <w:rPr>
          <w:rFonts w:ascii="Times New Roman" w:hAnsi="Times New Roman"/>
          <w:sz w:val="24"/>
          <w:szCs w:val="24"/>
          <w:vertAlign w:val="superscript"/>
        </w:rPr>
        <w:footnoteReference w:id="3"/>
      </w:r>
      <w:r w:rsidRPr="00854C1D">
        <w:rPr>
          <w:rFonts w:ascii="Times New Roman" w:hAnsi="Times New Roman"/>
          <w:sz w:val="24"/>
          <w:szCs w:val="24"/>
        </w:rPr>
        <w:t>, с одной стороны и ____________________________________________</w:t>
      </w:r>
      <w:r w:rsidRPr="00854C1D">
        <w:rPr>
          <w:rFonts w:ascii="Times New Roman" w:hAnsi="Times New Roman"/>
          <w:sz w:val="24"/>
          <w:szCs w:val="24"/>
          <w:vertAlign w:val="superscript"/>
        </w:rPr>
        <w:footnoteReference w:id="4"/>
      </w:r>
      <w:r w:rsidRPr="00854C1D">
        <w:rPr>
          <w:rFonts w:ascii="Times New Roman" w:hAnsi="Times New Roman"/>
          <w:sz w:val="24"/>
          <w:szCs w:val="24"/>
        </w:rPr>
        <w:t xml:space="preserve">, именуем__ в дальнейшем </w:t>
      </w:r>
      <w:r w:rsidRPr="009036D6">
        <w:rPr>
          <w:rFonts w:ascii="Times New Roman" w:hAnsi="Times New Roman"/>
          <w:b/>
          <w:sz w:val="24"/>
          <w:szCs w:val="24"/>
        </w:rPr>
        <w:t>«Исполнитель»</w:t>
      </w:r>
      <w:r w:rsidRPr="00854C1D">
        <w:rPr>
          <w:rFonts w:ascii="Times New Roman" w:hAnsi="Times New Roman"/>
          <w:sz w:val="24"/>
          <w:szCs w:val="24"/>
        </w:rPr>
        <w:t>, в лице ___________________________________________</w:t>
      </w:r>
      <w:r w:rsidRPr="00854C1D">
        <w:rPr>
          <w:rFonts w:ascii="Times New Roman" w:hAnsi="Times New Roman"/>
          <w:sz w:val="24"/>
          <w:szCs w:val="24"/>
          <w:vertAlign w:val="superscript"/>
        </w:rPr>
        <w:footnoteReference w:id="5"/>
      </w:r>
      <w:r w:rsidRPr="00854C1D">
        <w:rPr>
          <w:rFonts w:ascii="Times New Roman" w:hAnsi="Times New Roman"/>
          <w:sz w:val="24"/>
          <w:szCs w:val="24"/>
        </w:rPr>
        <w:t>, действующего на основании ___________________</w:t>
      </w:r>
      <w:r w:rsidRPr="00854C1D">
        <w:rPr>
          <w:rFonts w:ascii="Times New Roman" w:hAnsi="Times New Roman"/>
          <w:sz w:val="24"/>
          <w:szCs w:val="24"/>
          <w:vertAlign w:val="superscript"/>
        </w:rPr>
        <w:footnoteReference w:id="6"/>
      </w:r>
      <w:r w:rsidRPr="00854C1D">
        <w:rPr>
          <w:rFonts w:ascii="Times New Roman" w:hAnsi="Times New Roman"/>
          <w:sz w:val="24"/>
          <w:szCs w:val="24"/>
        </w:rPr>
        <w:t>, с другой стороны, вместе именуемые в дальнейшем «Стороны», заключили настоящий Договор (далее – «Договор») о нижеследующем.</w:t>
      </w:r>
    </w:p>
    <w:p w14:paraId="5E5A2F5E" w14:textId="77777777" w:rsidR="0016103E" w:rsidRPr="00854C1D" w:rsidRDefault="0016103E" w:rsidP="0016103E">
      <w:pPr>
        <w:spacing w:after="0" w:line="240" w:lineRule="auto"/>
        <w:ind w:right="-2"/>
        <w:jc w:val="both"/>
        <w:rPr>
          <w:rFonts w:ascii="Times New Roman" w:hAnsi="Times New Roman"/>
          <w:sz w:val="24"/>
          <w:szCs w:val="24"/>
        </w:rPr>
      </w:pPr>
    </w:p>
    <w:p w14:paraId="44D80948" w14:textId="77777777" w:rsidR="0016103E" w:rsidRPr="00B9112C" w:rsidRDefault="0016103E" w:rsidP="00B9112C">
      <w:pPr>
        <w:keepNext/>
        <w:keepLines/>
        <w:numPr>
          <w:ilvl w:val="0"/>
          <w:numId w:val="41"/>
        </w:numPr>
        <w:spacing w:before="40" w:after="0" w:line="259" w:lineRule="auto"/>
        <w:ind w:left="0" w:firstLine="0"/>
        <w:jc w:val="center"/>
        <w:outlineLvl w:val="3"/>
        <w:rPr>
          <w:rFonts w:ascii="Times New Roman" w:eastAsiaTheme="majorEastAsia" w:hAnsi="Times New Roman"/>
          <w:b/>
          <w:sz w:val="24"/>
          <w:szCs w:val="24"/>
        </w:rPr>
      </w:pPr>
      <w:r w:rsidRPr="00B9112C">
        <w:rPr>
          <w:rFonts w:ascii="Times New Roman" w:eastAsiaTheme="majorEastAsia" w:hAnsi="Times New Roman"/>
          <w:b/>
          <w:sz w:val="24"/>
          <w:szCs w:val="24"/>
        </w:rPr>
        <w:t>ИНДИВИДУАЛЬНЫЕ УСЛОВИЯ ДОГОВОРА</w:t>
      </w:r>
    </w:p>
    <w:tbl>
      <w:tblPr>
        <w:tblW w:w="9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8"/>
        <w:gridCol w:w="2440"/>
        <w:gridCol w:w="1625"/>
        <w:gridCol w:w="16"/>
        <w:gridCol w:w="2350"/>
        <w:gridCol w:w="2396"/>
      </w:tblGrid>
      <w:tr w:rsidR="0016103E" w:rsidRPr="00854C1D" w14:paraId="00C93540" w14:textId="77777777" w:rsidTr="00C0247E">
        <w:tc>
          <w:tcPr>
            <w:tcW w:w="608" w:type="dxa"/>
            <w:tcBorders>
              <w:top w:val="nil"/>
              <w:left w:val="nil"/>
              <w:bottom w:val="single" w:sz="4" w:space="0" w:color="auto"/>
              <w:right w:val="single" w:sz="4" w:space="0" w:color="A6A6A6"/>
            </w:tcBorders>
            <w:shd w:val="clear" w:color="auto" w:fill="auto"/>
            <w:hideMark/>
          </w:tcPr>
          <w:p w14:paraId="2EE8EAB8" w14:textId="77777777" w:rsidR="0016103E" w:rsidRPr="00854C1D" w:rsidRDefault="0016103E" w:rsidP="00211C1C">
            <w:pPr>
              <w:spacing w:before="240" w:after="0" w:line="240" w:lineRule="auto"/>
              <w:ind w:right="-2"/>
              <w:jc w:val="both"/>
              <w:rPr>
                <w:rFonts w:ascii="Times New Roman" w:eastAsia="Calibri" w:hAnsi="Times New Roman"/>
                <w:sz w:val="24"/>
                <w:szCs w:val="24"/>
                <w:lang w:eastAsia="en-US"/>
              </w:rPr>
            </w:pPr>
            <w:r w:rsidRPr="00854C1D">
              <w:rPr>
                <w:rFonts w:ascii="Times New Roman" w:eastAsia="Calibri" w:hAnsi="Times New Roman"/>
                <w:sz w:val="24"/>
                <w:szCs w:val="24"/>
                <w:lang w:eastAsia="en-US"/>
              </w:rPr>
              <w:t>№ п.</w:t>
            </w:r>
          </w:p>
        </w:tc>
        <w:tc>
          <w:tcPr>
            <w:tcW w:w="2440" w:type="dxa"/>
            <w:tcBorders>
              <w:top w:val="nil"/>
              <w:left w:val="single" w:sz="4" w:space="0" w:color="A6A6A6"/>
              <w:bottom w:val="single" w:sz="4" w:space="0" w:color="auto"/>
              <w:right w:val="single" w:sz="4" w:space="0" w:color="A6A6A6"/>
            </w:tcBorders>
            <w:shd w:val="clear" w:color="auto" w:fill="auto"/>
            <w:hideMark/>
          </w:tcPr>
          <w:p w14:paraId="38816D56" w14:textId="77777777" w:rsidR="0016103E" w:rsidRPr="00854C1D" w:rsidRDefault="0016103E" w:rsidP="00211C1C">
            <w:pPr>
              <w:spacing w:before="240" w:after="0" w:line="240" w:lineRule="auto"/>
              <w:ind w:right="-2"/>
              <w:jc w:val="both"/>
              <w:rPr>
                <w:rFonts w:ascii="Times New Roman" w:eastAsia="Calibri" w:hAnsi="Times New Roman"/>
                <w:sz w:val="24"/>
                <w:szCs w:val="24"/>
                <w:lang w:eastAsia="en-US"/>
              </w:rPr>
            </w:pPr>
            <w:r w:rsidRPr="00854C1D">
              <w:rPr>
                <w:rFonts w:ascii="Times New Roman" w:eastAsia="Calibri" w:hAnsi="Times New Roman"/>
                <w:sz w:val="24"/>
                <w:szCs w:val="24"/>
                <w:lang w:eastAsia="en-US"/>
              </w:rPr>
              <w:t>Наименование</w:t>
            </w:r>
          </w:p>
        </w:tc>
        <w:tc>
          <w:tcPr>
            <w:tcW w:w="6387" w:type="dxa"/>
            <w:gridSpan w:val="4"/>
            <w:tcBorders>
              <w:top w:val="nil"/>
              <w:left w:val="single" w:sz="4" w:space="0" w:color="A6A6A6"/>
              <w:bottom w:val="single" w:sz="4" w:space="0" w:color="auto"/>
              <w:right w:val="nil"/>
            </w:tcBorders>
            <w:shd w:val="clear" w:color="auto" w:fill="auto"/>
            <w:hideMark/>
          </w:tcPr>
          <w:p w14:paraId="584C4393" w14:textId="77777777" w:rsidR="0016103E" w:rsidRPr="00C53E0E" w:rsidRDefault="0016103E" w:rsidP="00211C1C">
            <w:pPr>
              <w:spacing w:before="240" w:after="0" w:line="240" w:lineRule="auto"/>
              <w:ind w:right="-2"/>
              <w:jc w:val="both"/>
              <w:rPr>
                <w:rFonts w:ascii="Times New Roman" w:eastAsia="Calibri" w:hAnsi="Times New Roman"/>
                <w:sz w:val="24"/>
                <w:szCs w:val="24"/>
                <w:lang w:val="en-US" w:eastAsia="en-US"/>
              </w:rPr>
            </w:pPr>
            <w:r w:rsidRPr="00854C1D">
              <w:rPr>
                <w:rFonts w:ascii="Times New Roman" w:eastAsia="Calibri" w:hAnsi="Times New Roman"/>
                <w:sz w:val="24"/>
                <w:szCs w:val="24"/>
                <w:lang w:eastAsia="en-US"/>
              </w:rPr>
              <w:t>Описание</w:t>
            </w:r>
          </w:p>
        </w:tc>
      </w:tr>
      <w:tr w:rsidR="0016103E" w:rsidRPr="00854C1D" w14:paraId="6D344349" w14:textId="77777777" w:rsidTr="00C0247E">
        <w:tc>
          <w:tcPr>
            <w:tcW w:w="608" w:type="dxa"/>
            <w:tcBorders>
              <w:top w:val="single" w:sz="4" w:space="0" w:color="auto"/>
              <w:left w:val="nil"/>
              <w:bottom w:val="single" w:sz="4" w:space="0" w:color="auto"/>
              <w:right w:val="single" w:sz="4" w:space="0" w:color="auto"/>
            </w:tcBorders>
          </w:tcPr>
          <w:p w14:paraId="420C795E"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p>
        </w:tc>
        <w:tc>
          <w:tcPr>
            <w:tcW w:w="2440" w:type="dxa"/>
            <w:tcBorders>
              <w:top w:val="single" w:sz="4" w:space="0" w:color="auto"/>
              <w:left w:val="single" w:sz="4" w:space="0" w:color="auto"/>
              <w:bottom w:val="single" w:sz="4" w:space="0" w:color="auto"/>
              <w:right w:val="single" w:sz="4" w:space="0" w:color="auto"/>
            </w:tcBorders>
            <w:hideMark/>
          </w:tcPr>
          <w:p w14:paraId="7398EFED"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Вид маршрута (далее – «маршрут, рейс»)</w:t>
            </w:r>
          </w:p>
        </w:tc>
        <w:tc>
          <w:tcPr>
            <w:tcW w:w="6387" w:type="dxa"/>
            <w:gridSpan w:val="4"/>
            <w:tcBorders>
              <w:top w:val="single" w:sz="4" w:space="0" w:color="auto"/>
              <w:left w:val="single" w:sz="4" w:space="0" w:color="auto"/>
              <w:bottom w:val="single" w:sz="4" w:space="0" w:color="auto"/>
              <w:right w:val="nil"/>
            </w:tcBorders>
            <w:hideMark/>
          </w:tcPr>
          <w:p w14:paraId="4D39482A" w14:textId="00347740"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Магистральный маршрут </w:t>
            </w:r>
            <w:r w:rsidR="00430603">
              <w:rPr>
                <w:rFonts w:ascii="Times New Roman" w:hAnsi="Times New Roman"/>
                <w:b/>
                <w:sz w:val="24"/>
                <w:szCs w:val="24"/>
              </w:rPr>
              <w:t>Москва-Санкт-Петербург, 20 тонн</w:t>
            </w:r>
            <w:r w:rsidR="00B34870" w:rsidRPr="00B34870">
              <w:rPr>
                <w:rFonts w:ascii="Times New Roman" w:hAnsi="Times New Roman"/>
                <w:b/>
                <w:sz w:val="24"/>
                <w:szCs w:val="24"/>
              </w:rPr>
              <w:t xml:space="preserve"> </w:t>
            </w:r>
            <w:r w:rsidRPr="00854C1D">
              <w:rPr>
                <w:rFonts w:ascii="Times New Roman" w:eastAsia="Calibri" w:hAnsi="Times New Roman"/>
                <w:color w:val="1E0E01"/>
                <w:sz w:val="24"/>
                <w:szCs w:val="24"/>
                <w:lang w:eastAsia="en-US"/>
              </w:rPr>
              <w:t>в соответствии с Приложением №1 к Договору.</w:t>
            </w:r>
          </w:p>
          <w:p w14:paraId="299250D8"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Маршрут с указанием начального и конечного пункта, включая пункты обмена по маршруту, указываются Заказчиком</w:t>
            </w:r>
            <w:r w:rsidR="007A6626">
              <w:rPr>
                <w:rFonts w:ascii="Times New Roman" w:eastAsia="Calibri" w:hAnsi="Times New Roman"/>
                <w:color w:val="1E0E01"/>
                <w:sz w:val="24"/>
                <w:szCs w:val="24"/>
                <w:lang w:eastAsia="en-US"/>
              </w:rPr>
              <w:t xml:space="preserve"> в Заявке по форме Приложения №</w:t>
            </w:r>
            <w:r w:rsidRPr="00854C1D">
              <w:rPr>
                <w:rFonts w:ascii="Times New Roman" w:eastAsia="Calibri" w:hAnsi="Times New Roman"/>
                <w:color w:val="1E0E01"/>
                <w:sz w:val="24"/>
                <w:szCs w:val="24"/>
                <w:lang w:eastAsia="en-US"/>
              </w:rPr>
              <w:t>2 к Договору (далее – «Заявка»).</w:t>
            </w:r>
          </w:p>
        </w:tc>
      </w:tr>
      <w:tr w:rsidR="0016103E" w:rsidRPr="00854C1D" w14:paraId="1CA92C5D" w14:textId="77777777" w:rsidTr="009036D6">
        <w:tc>
          <w:tcPr>
            <w:tcW w:w="608" w:type="dxa"/>
            <w:tcBorders>
              <w:top w:val="single" w:sz="4" w:space="0" w:color="auto"/>
              <w:left w:val="nil"/>
              <w:bottom w:val="single" w:sz="4" w:space="0" w:color="auto"/>
              <w:right w:val="single" w:sz="4" w:space="0" w:color="auto"/>
            </w:tcBorders>
            <w:vAlign w:val="center"/>
          </w:tcPr>
          <w:p w14:paraId="0906390A" w14:textId="77777777" w:rsidR="0016103E" w:rsidRPr="00854C1D" w:rsidRDefault="0016103E" w:rsidP="009036D6">
            <w:pPr>
              <w:numPr>
                <w:ilvl w:val="1"/>
                <w:numId w:val="19"/>
              </w:numPr>
              <w:spacing w:after="0" w:line="240" w:lineRule="auto"/>
              <w:ind w:left="176" w:hanging="176"/>
              <w:jc w:val="both"/>
              <w:rPr>
                <w:rFonts w:ascii="Times New Roman" w:eastAsia="Calibri" w:hAnsi="Times New Roman"/>
                <w:color w:val="1E0E01"/>
                <w:sz w:val="24"/>
                <w:szCs w:val="24"/>
                <w:lang w:eastAsia="en-US"/>
              </w:rPr>
            </w:pPr>
            <w:bookmarkStart w:id="0" w:name="_Ref529558128" w:colFirst="0" w:colLast="0"/>
          </w:p>
        </w:tc>
        <w:tc>
          <w:tcPr>
            <w:tcW w:w="2440" w:type="dxa"/>
            <w:tcBorders>
              <w:top w:val="single" w:sz="4" w:space="0" w:color="auto"/>
              <w:left w:val="single" w:sz="4" w:space="0" w:color="auto"/>
              <w:bottom w:val="single" w:sz="4" w:space="0" w:color="auto"/>
              <w:right w:val="single" w:sz="4" w:space="0" w:color="auto"/>
            </w:tcBorders>
            <w:vAlign w:val="center"/>
            <w:hideMark/>
          </w:tcPr>
          <w:p w14:paraId="4EC6EF4D" w14:textId="77777777" w:rsidR="0016103E" w:rsidRPr="00854C1D" w:rsidRDefault="0016103E" w:rsidP="009036D6">
            <w:pPr>
              <w:spacing w:after="0" w:line="240" w:lineRule="auto"/>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Требования к выполнению операций по приему и сдаче ПО и ТМЦ</w:t>
            </w:r>
          </w:p>
        </w:tc>
        <w:tc>
          <w:tcPr>
            <w:tcW w:w="6387" w:type="dxa"/>
            <w:gridSpan w:val="4"/>
            <w:tcBorders>
              <w:top w:val="single" w:sz="4" w:space="0" w:color="auto"/>
              <w:left w:val="single" w:sz="4" w:space="0" w:color="auto"/>
              <w:bottom w:val="single" w:sz="4" w:space="0" w:color="auto"/>
              <w:right w:val="nil"/>
            </w:tcBorders>
            <w:vAlign w:val="center"/>
            <w:hideMark/>
          </w:tcPr>
          <w:p w14:paraId="40D73F6E" w14:textId="77777777" w:rsidR="0016103E" w:rsidRPr="009B5579" w:rsidRDefault="00731C50" w:rsidP="009036D6">
            <w:pPr>
              <w:spacing w:after="0" w:line="240" w:lineRule="auto"/>
              <w:jc w:val="both"/>
              <w:rPr>
                <w:rFonts w:ascii="Times New Roman" w:eastAsia="Calibri" w:hAnsi="Times New Roman"/>
                <w:color w:val="1E0E01"/>
                <w:sz w:val="24"/>
                <w:szCs w:val="24"/>
                <w:lang w:eastAsia="en-US"/>
              </w:rPr>
            </w:pPr>
            <w:r>
              <w:rPr>
                <w:rFonts w:ascii="Times New Roman" w:eastAsia="Calibri" w:hAnsi="Times New Roman"/>
                <w:color w:val="1E0E01"/>
                <w:sz w:val="24"/>
                <w:szCs w:val="24"/>
                <w:lang w:eastAsia="en-US"/>
              </w:rPr>
              <w:t>Не применимы</w:t>
            </w:r>
            <w:r w:rsidR="001002A0">
              <w:rPr>
                <w:rFonts w:ascii="Times New Roman" w:eastAsia="Calibri" w:hAnsi="Times New Roman"/>
                <w:color w:val="1E0E01"/>
                <w:sz w:val="24"/>
                <w:szCs w:val="24"/>
                <w:lang w:eastAsia="en-US"/>
              </w:rPr>
              <w:t>.</w:t>
            </w:r>
          </w:p>
        </w:tc>
      </w:tr>
      <w:tr w:rsidR="0016103E" w:rsidRPr="00854C1D" w14:paraId="082A81D0" w14:textId="77777777" w:rsidTr="009036D6">
        <w:tc>
          <w:tcPr>
            <w:tcW w:w="608" w:type="dxa"/>
            <w:tcBorders>
              <w:top w:val="single" w:sz="4" w:space="0" w:color="auto"/>
              <w:left w:val="nil"/>
              <w:bottom w:val="single" w:sz="4" w:space="0" w:color="auto"/>
              <w:right w:val="single" w:sz="4" w:space="0" w:color="auto"/>
            </w:tcBorders>
            <w:vAlign w:val="center"/>
          </w:tcPr>
          <w:p w14:paraId="2117B79D" w14:textId="77777777" w:rsidR="0016103E" w:rsidRPr="00854C1D" w:rsidRDefault="0016103E" w:rsidP="009036D6">
            <w:pPr>
              <w:numPr>
                <w:ilvl w:val="1"/>
                <w:numId w:val="19"/>
              </w:numPr>
              <w:spacing w:after="0" w:line="240" w:lineRule="auto"/>
              <w:ind w:left="176" w:hanging="176"/>
              <w:jc w:val="both"/>
              <w:rPr>
                <w:rFonts w:ascii="Times New Roman" w:eastAsia="Calibri" w:hAnsi="Times New Roman"/>
                <w:color w:val="1E0E01"/>
                <w:sz w:val="24"/>
                <w:szCs w:val="24"/>
                <w:lang w:eastAsia="en-US"/>
              </w:rPr>
            </w:pPr>
            <w:bookmarkStart w:id="1" w:name="_Ref529558137" w:colFirst="0" w:colLast="0"/>
            <w:bookmarkEnd w:id="0"/>
          </w:p>
        </w:tc>
        <w:tc>
          <w:tcPr>
            <w:tcW w:w="2440" w:type="dxa"/>
            <w:tcBorders>
              <w:top w:val="single" w:sz="4" w:space="0" w:color="auto"/>
              <w:left w:val="single" w:sz="4" w:space="0" w:color="auto"/>
              <w:bottom w:val="single" w:sz="4" w:space="0" w:color="auto"/>
              <w:right w:val="single" w:sz="4" w:space="0" w:color="auto"/>
            </w:tcBorders>
            <w:vAlign w:val="center"/>
            <w:hideMark/>
          </w:tcPr>
          <w:p w14:paraId="25EBD4FC" w14:textId="77777777" w:rsidR="0016103E" w:rsidRPr="00854C1D" w:rsidRDefault="0016103E" w:rsidP="009036D6">
            <w:pPr>
              <w:spacing w:after="0" w:line="240" w:lineRule="auto"/>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Возложение прав и обязанностей Заказчика</w:t>
            </w:r>
          </w:p>
        </w:tc>
        <w:tc>
          <w:tcPr>
            <w:tcW w:w="6387" w:type="dxa"/>
            <w:gridSpan w:val="4"/>
            <w:tcBorders>
              <w:top w:val="single" w:sz="4" w:space="0" w:color="auto"/>
              <w:left w:val="single" w:sz="4" w:space="0" w:color="auto"/>
              <w:bottom w:val="single" w:sz="4" w:space="0" w:color="auto"/>
              <w:right w:val="nil"/>
            </w:tcBorders>
            <w:vAlign w:val="center"/>
            <w:hideMark/>
          </w:tcPr>
          <w:p w14:paraId="63567DF1" w14:textId="77777777" w:rsidR="0016103E" w:rsidRPr="00854C1D" w:rsidRDefault="00B34870" w:rsidP="009036D6">
            <w:pPr>
              <w:spacing w:after="0" w:line="240" w:lineRule="auto"/>
              <w:jc w:val="both"/>
              <w:rPr>
                <w:rFonts w:ascii="Times New Roman" w:eastAsia="Calibri" w:hAnsi="Times New Roman"/>
                <w:color w:val="1E0E01"/>
                <w:sz w:val="24"/>
                <w:szCs w:val="24"/>
                <w:lang w:eastAsia="en-US"/>
              </w:rPr>
            </w:pPr>
            <w:r>
              <w:rPr>
                <w:rFonts w:ascii="Times New Roman" w:eastAsia="Calibri" w:hAnsi="Times New Roman"/>
                <w:color w:val="1E0E01"/>
                <w:sz w:val="24"/>
                <w:szCs w:val="24"/>
                <w:lang w:eastAsia="en-US"/>
              </w:rPr>
              <w:t>Не предусмотрено.</w:t>
            </w:r>
          </w:p>
        </w:tc>
      </w:tr>
      <w:tr w:rsidR="0016103E" w:rsidRPr="00854C1D" w14:paraId="026C72EA" w14:textId="77777777" w:rsidTr="00C0247E">
        <w:tc>
          <w:tcPr>
            <w:tcW w:w="608" w:type="dxa"/>
            <w:tcBorders>
              <w:top w:val="single" w:sz="4" w:space="0" w:color="auto"/>
              <w:left w:val="nil"/>
              <w:bottom w:val="single" w:sz="4" w:space="0" w:color="auto"/>
              <w:right w:val="single" w:sz="4" w:space="0" w:color="auto"/>
            </w:tcBorders>
          </w:tcPr>
          <w:p w14:paraId="61C2B452"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2" w:name="_Ref529558240" w:colFirst="0" w:colLast="0"/>
            <w:bookmarkEnd w:id="1"/>
          </w:p>
        </w:tc>
        <w:tc>
          <w:tcPr>
            <w:tcW w:w="2440" w:type="dxa"/>
            <w:tcBorders>
              <w:top w:val="single" w:sz="4" w:space="0" w:color="auto"/>
              <w:left w:val="single" w:sz="4" w:space="0" w:color="auto"/>
              <w:bottom w:val="single" w:sz="4" w:space="0" w:color="auto"/>
              <w:right w:val="single" w:sz="4" w:space="0" w:color="auto"/>
            </w:tcBorders>
            <w:hideMark/>
          </w:tcPr>
          <w:p w14:paraId="058C8AA1"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Требования к укладке, креплению и распределению ПО и ТМЦ в автотранспортном средстве</w:t>
            </w:r>
          </w:p>
        </w:tc>
        <w:tc>
          <w:tcPr>
            <w:tcW w:w="6387" w:type="dxa"/>
            <w:gridSpan w:val="4"/>
            <w:tcBorders>
              <w:top w:val="single" w:sz="4" w:space="0" w:color="auto"/>
              <w:left w:val="single" w:sz="4" w:space="0" w:color="auto"/>
              <w:bottom w:val="single" w:sz="4" w:space="0" w:color="auto"/>
              <w:right w:val="nil"/>
            </w:tcBorders>
            <w:hideMark/>
          </w:tcPr>
          <w:p w14:paraId="7BAEF7FC" w14:textId="77777777" w:rsidR="0016103E" w:rsidRPr="00854C1D" w:rsidRDefault="0016103E" w:rsidP="00FC2A1D">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Исполнитель обеспечивает надлежащую укладку, крепление и распределение ПО и ТМЦ в автотранспортном средстве таким образом, чтобы при транспортировке соблюдались условия сохранности и безопасности ПО и ТМЦ, а также весовые нормы и ограничения, установленные действующим законодательством РФ.</w:t>
            </w:r>
          </w:p>
        </w:tc>
      </w:tr>
      <w:tr w:rsidR="0016103E" w:rsidRPr="00854C1D" w14:paraId="4556D558" w14:textId="77777777" w:rsidTr="00C0247E">
        <w:tc>
          <w:tcPr>
            <w:tcW w:w="608" w:type="dxa"/>
            <w:tcBorders>
              <w:top w:val="single" w:sz="4" w:space="0" w:color="auto"/>
              <w:left w:val="nil"/>
              <w:bottom w:val="single" w:sz="4" w:space="0" w:color="auto"/>
              <w:right w:val="single" w:sz="4" w:space="0" w:color="auto"/>
            </w:tcBorders>
          </w:tcPr>
          <w:p w14:paraId="158131EF"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3" w:name="_Ref529558489" w:colFirst="0" w:colLast="0"/>
            <w:bookmarkEnd w:id="2"/>
          </w:p>
        </w:tc>
        <w:tc>
          <w:tcPr>
            <w:tcW w:w="2440" w:type="dxa"/>
            <w:tcBorders>
              <w:top w:val="single" w:sz="4" w:space="0" w:color="auto"/>
              <w:left w:val="single" w:sz="4" w:space="0" w:color="auto"/>
              <w:bottom w:val="single" w:sz="4" w:space="0" w:color="auto"/>
              <w:right w:val="single" w:sz="4" w:space="0" w:color="auto"/>
            </w:tcBorders>
            <w:hideMark/>
          </w:tcPr>
          <w:p w14:paraId="186556C6"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Требования к подъездным путям в пунктах начала и окончания маршрута и к пунктам обмена, а также на погрузочно-разгрузочных площадках</w:t>
            </w:r>
          </w:p>
        </w:tc>
        <w:tc>
          <w:tcPr>
            <w:tcW w:w="6387" w:type="dxa"/>
            <w:gridSpan w:val="4"/>
            <w:tcBorders>
              <w:top w:val="single" w:sz="4" w:space="0" w:color="auto"/>
              <w:left w:val="single" w:sz="4" w:space="0" w:color="auto"/>
              <w:bottom w:val="single" w:sz="4" w:space="0" w:color="auto"/>
              <w:right w:val="nil"/>
            </w:tcBorders>
            <w:hideMark/>
          </w:tcPr>
          <w:p w14:paraId="02BEB636"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p>
          <w:p w14:paraId="6960E5A5" w14:textId="552B6117" w:rsidR="0016103E" w:rsidRPr="00854C1D" w:rsidRDefault="0016103E" w:rsidP="00FC2A1D">
            <w:pPr>
              <w:ind w:right="-2"/>
              <w:jc w:val="both"/>
              <w:rPr>
                <w:rFonts w:ascii="Times New Roman" w:hAnsi="Times New Roman"/>
                <w:sz w:val="24"/>
                <w:szCs w:val="24"/>
              </w:rPr>
            </w:pPr>
            <w:r w:rsidRPr="00854C1D">
              <w:rPr>
                <w:rFonts w:ascii="Times New Roman" w:eastAsia="Calibri" w:hAnsi="Times New Roman"/>
                <w:color w:val="1E0E01"/>
                <w:sz w:val="24"/>
                <w:szCs w:val="24"/>
                <w:lang w:eastAsia="en-US"/>
              </w:rPr>
              <w:t xml:space="preserve">Заказчик содержит подъездные пути к пунктам начала и окончания маршрута и к пунктам обмена, а также погрузочно-разгрузочные площадки в состоянии, соответствующем требованиям </w:t>
            </w:r>
            <w:r w:rsidR="00FD5B5A" w:rsidRPr="00FD5B5A">
              <w:rPr>
                <w:rFonts w:ascii="Times New Roman" w:eastAsia="Calibri" w:hAnsi="Times New Roman"/>
                <w:color w:val="1E0E01"/>
                <w:sz w:val="24"/>
                <w:szCs w:val="24"/>
                <w:lang w:eastAsia="en-US"/>
              </w:rPr>
              <w:t>действующих нормативных правовых актов РФ</w:t>
            </w:r>
            <w:r w:rsidRPr="00854C1D">
              <w:rPr>
                <w:rFonts w:ascii="Times New Roman" w:eastAsia="Calibri" w:hAnsi="Times New Roman"/>
                <w:color w:val="1E0E01"/>
                <w:sz w:val="24"/>
                <w:szCs w:val="24"/>
                <w:lang w:eastAsia="en-US"/>
              </w:rPr>
              <w:t>.</w:t>
            </w:r>
          </w:p>
        </w:tc>
      </w:tr>
      <w:tr w:rsidR="0016103E" w:rsidRPr="00854C1D" w14:paraId="0FB588C8" w14:textId="77777777" w:rsidTr="00C0247E">
        <w:tc>
          <w:tcPr>
            <w:tcW w:w="608" w:type="dxa"/>
            <w:tcBorders>
              <w:top w:val="single" w:sz="4" w:space="0" w:color="auto"/>
              <w:left w:val="nil"/>
              <w:bottom w:val="single" w:sz="4" w:space="0" w:color="auto"/>
              <w:right w:val="single" w:sz="4" w:space="0" w:color="auto"/>
            </w:tcBorders>
          </w:tcPr>
          <w:p w14:paraId="2F4358C0"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4" w:name="_Ref529558515" w:colFirst="0" w:colLast="0"/>
            <w:bookmarkEnd w:id="3"/>
          </w:p>
        </w:tc>
        <w:tc>
          <w:tcPr>
            <w:tcW w:w="2440" w:type="dxa"/>
            <w:tcBorders>
              <w:top w:val="single" w:sz="4" w:space="0" w:color="auto"/>
              <w:left w:val="single" w:sz="4" w:space="0" w:color="auto"/>
              <w:bottom w:val="single" w:sz="4" w:space="0" w:color="auto"/>
              <w:right w:val="single" w:sz="4" w:space="0" w:color="auto"/>
            </w:tcBorders>
            <w:hideMark/>
          </w:tcPr>
          <w:p w14:paraId="45B0980A"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Система управления транспортом, используемая Заказчиком</w:t>
            </w:r>
          </w:p>
        </w:tc>
        <w:tc>
          <w:tcPr>
            <w:tcW w:w="6387" w:type="dxa"/>
            <w:gridSpan w:val="4"/>
            <w:tcBorders>
              <w:top w:val="single" w:sz="4" w:space="0" w:color="auto"/>
              <w:left w:val="single" w:sz="4" w:space="0" w:color="auto"/>
              <w:bottom w:val="single" w:sz="4" w:space="0" w:color="auto"/>
              <w:right w:val="nil"/>
            </w:tcBorders>
            <w:hideMark/>
          </w:tcPr>
          <w:p w14:paraId="22C58CC1"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Заказчик использует информационную систему: </w:t>
            </w:r>
            <w:r w:rsidR="00FC2A1D" w:rsidRPr="00FC2A1D">
              <w:rPr>
                <w:rFonts w:ascii="Times New Roman" w:eastAsia="Calibri" w:hAnsi="Times New Roman"/>
                <w:color w:val="1E0E01"/>
                <w:sz w:val="24"/>
                <w:szCs w:val="24"/>
                <w:lang w:eastAsia="en-US"/>
              </w:rPr>
              <w:t xml:space="preserve">Transportation Management System, TMS </w:t>
            </w:r>
            <w:r w:rsidRPr="00854C1D">
              <w:rPr>
                <w:rFonts w:ascii="Times New Roman" w:eastAsia="Calibri" w:hAnsi="Times New Roman"/>
                <w:color w:val="1E0E01"/>
                <w:sz w:val="24"/>
                <w:szCs w:val="24"/>
                <w:lang w:eastAsia="en-US"/>
              </w:rPr>
              <w:t>(далее – Система).</w:t>
            </w:r>
          </w:p>
        </w:tc>
      </w:tr>
      <w:tr w:rsidR="001002A0" w:rsidRPr="00854C1D" w14:paraId="6746E2D3" w14:textId="77777777" w:rsidTr="00E64B88">
        <w:tc>
          <w:tcPr>
            <w:tcW w:w="608" w:type="dxa"/>
            <w:tcBorders>
              <w:top w:val="single" w:sz="4" w:space="0" w:color="auto"/>
              <w:left w:val="nil"/>
              <w:bottom w:val="single" w:sz="4" w:space="0" w:color="auto"/>
              <w:right w:val="single" w:sz="4" w:space="0" w:color="auto"/>
            </w:tcBorders>
          </w:tcPr>
          <w:p w14:paraId="424D0AC4" w14:textId="77777777" w:rsidR="001002A0" w:rsidRPr="00854C1D" w:rsidRDefault="001002A0" w:rsidP="001002A0">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5" w:name="_Ref529558662" w:colFirst="0" w:colLast="0"/>
            <w:bookmarkEnd w:id="4"/>
          </w:p>
        </w:tc>
        <w:tc>
          <w:tcPr>
            <w:tcW w:w="2440" w:type="dxa"/>
            <w:tcBorders>
              <w:top w:val="single" w:sz="4" w:space="0" w:color="auto"/>
              <w:left w:val="single" w:sz="4" w:space="0" w:color="auto"/>
              <w:bottom w:val="single" w:sz="4" w:space="0" w:color="auto"/>
              <w:right w:val="single" w:sz="4" w:space="0" w:color="auto"/>
            </w:tcBorders>
            <w:hideMark/>
          </w:tcPr>
          <w:p w14:paraId="20A2DE31" w14:textId="77777777" w:rsidR="001002A0" w:rsidRPr="00854C1D" w:rsidRDefault="001002A0" w:rsidP="001002A0">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Контактные данные Заказчика для направления Заявок</w:t>
            </w:r>
          </w:p>
        </w:tc>
        <w:tc>
          <w:tcPr>
            <w:tcW w:w="6387" w:type="dxa"/>
            <w:gridSpan w:val="4"/>
            <w:tcBorders>
              <w:top w:val="single" w:sz="4" w:space="0" w:color="auto"/>
              <w:left w:val="single" w:sz="4" w:space="0" w:color="auto"/>
              <w:bottom w:val="single" w:sz="4" w:space="0" w:color="auto"/>
              <w:right w:val="nil"/>
            </w:tcBorders>
            <w:vAlign w:val="center"/>
            <w:hideMark/>
          </w:tcPr>
          <w:p w14:paraId="2332C13D" w14:textId="126311CA" w:rsidR="001002A0" w:rsidRPr="001A7213" w:rsidRDefault="001002A0" w:rsidP="001002A0">
            <w:pPr>
              <w:spacing w:before="100" w:after="0" w:line="240" w:lineRule="auto"/>
              <w:ind w:right="-2"/>
              <w:rPr>
                <w:rFonts w:ascii="Times New Roman" w:hAnsi="Times New Roman"/>
                <w:sz w:val="24"/>
                <w:szCs w:val="24"/>
              </w:rPr>
            </w:pPr>
            <w:r w:rsidRPr="001A7213">
              <w:rPr>
                <w:rFonts w:ascii="Times New Roman" w:hAnsi="Times New Roman"/>
                <w:sz w:val="24"/>
                <w:szCs w:val="24"/>
              </w:rPr>
              <w:t>Тел</w:t>
            </w:r>
            <w:r w:rsidR="00727D3B">
              <w:rPr>
                <w:rFonts w:ascii="Times New Roman" w:hAnsi="Times New Roman"/>
                <w:sz w:val="24"/>
                <w:szCs w:val="24"/>
              </w:rPr>
              <w:t>ефон:</w:t>
            </w:r>
          </w:p>
          <w:p w14:paraId="6D2C06EA" w14:textId="05F8F410" w:rsidR="001002A0" w:rsidRPr="001A7213" w:rsidRDefault="001002A0" w:rsidP="001002A0">
            <w:pPr>
              <w:spacing w:before="100" w:after="0" w:line="240" w:lineRule="auto"/>
              <w:ind w:right="-2"/>
              <w:rPr>
                <w:rFonts w:ascii="Times New Roman" w:hAnsi="Times New Roman"/>
                <w:sz w:val="24"/>
                <w:szCs w:val="24"/>
              </w:rPr>
            </w:pPr>
            <w:r w:rsidRPr="001A7213">
              <w:rPr>
                <w:rFonts w:ascii="Times New Roman" w:hAnsi="Times New Roman"/>
                <w:sz w:val="24"/>
                <w:szCs w:val="24"/>
              </w:rPr>
              <w:t>Раб</w:t>
            </w:r>
            <w:r w:rsidR="002764CF">
              <w:rPr>
                <w:rFonts w:ascii="Times New Roman" w:hAnsi="Times New Roman"/>
                <w:sz w:val="24"/>
                <w:szCs w:val="24"/>
              </w:rPr>
              <w:t xml:space="preserve">очий </w:t>
            </w:r>
            <w:r w:rsidRPr="001A7213">
              <w:rPr>
                <w:rFonts w:ascii="Times New Roman" w:hAnsi="Times New Roman"/>
                <w:sz w:val="24"/>
                <w:szCs w:val="24"/>
              </w:rPr>
              <w:t>+7 (495) 956-20-67, доб. 4665</w:t>
            </w:r>
          </w:p>
          <w:p w14:paraId="4D124355" w14:textId="38CC4B15" w:rsidR="001002A0" w:rsidRPr="001A7213" w:rsidRDefault="001002A0" w:rsidP="001002A0">
            <w:pPr>
              <w:spacing w:before="100" w:after="0" w:line="240" w:lineRule="auto"/>
              <w:ind w:right="-2"/>
              <w:rPr>
                <w:rFonts w:ascii="Times New Roman" w:hAnsi="Times New Roman"/>
                <w:sz w:val="24"/>
                <w:szCs w:val="24"/>
              </w:rPr>
            </w:pPr>
            <w:r w:rsidRPr="001A7213">
              <w:rPr>
                <w:rFonts w:ascii="Times New Roman" w:hAnsi="Times New Roman"/>
                <w:sz w:val="24"/>
                <w:szCs w:val="24"/>
              </w:rPr>
              <w:t>Моб</w:t>
            </w:r>
            <w:r w:rsidR="002764CF">
              <w:rPr>
                <w:rFonts w:ascii="Times New Roman" w:hAnsi="Times New Roman"/>
                <w:sz w:val="24"/>
                <w:szCs w:val="24"/>
              </w:rPr>
              <w:t>ильный</w:t>
            </w:r>
            <w:r w:rsidRPr="001A7213">
              <w:rPr>
                <w:rFonts w:ascii="Times New Roman" w:hAnsi="Times New Roman"/>
                <w:sz w:val="24"/>
                <w:szCs w:val="24"/>
              </w:rPr>
              <w:t xml:space="preserve"> +7 (925) 922-53-82</w:t>
            </w:r>
          </w:p>
          <w:p w14:paraId="50ADE553" w14:textId="77777777" w:rsidR="001002A0" w:rsidRPr="001A7213" w:rsidRDefault="001002A0" w:rsidP="001002A0">
            <w:pPr>
              <w:spacing w:before="100" w:after="0" w:line="240" w:lineRule="auto"/>
              <w:ind w:right="-2"/>
              <w:rPr>
                <w:rFonts w:ascii="Times New Roman" w:hAnsi="Times New Roman"/>
                <w:sz w:val="24"/>
                <w:szCs w:val="24"/>
              </w:rPr>
            </w:pPr>
            <w:r w:rsidRPr="001A7213">
              <w:rPr>
                <w:rFonts w:ascii="Times New Roman" w:hAnsi="Times New Roman"/>
                <w:sz w:val="24"/>
                <w:szCs w:val="24"/>
              </w:rPr>
              <w:t>Электронная почта:</w:t>
            </w:r>
          </w:p>
          <w:p w14:paraId="3A438C00" w14:textId="77777777" w:rsidR="001002A0" w:rsidRPr="001A7213" w:rsidRDefault="005515D8" w:rsidP="001002A0">
            <w:pPr>
              <w:spacing w:after="0" w:line="240" w:lineRule="auto"/>
              <w:rPr>
                <w:rFonts w:ascii="Times New Roman" w:eastAsia="Calibri" w:hAnsi="Times New Roman"/>
                <w:sz w:val="24"/>
                <w:szCs w:val="24"/>
                <w:lang w:eastAsia="en-US"/>
              </w:rPr>
            </w:pPr>
            <w:hyperlink r:id="rId13" w:history="1">
              <w:r w:rsidR="001002A0" w:rsidRPr="001A7213">
                <w:rPr>
                  <w:rFonts w:ascii="Times New Roman" w:eastAsia="Calibri" w:hAnsi="Times New Roman"/>
                  <w:color w:val="0563C1"/>
                  <w:sz w:val="24"/>
                  <w:szCs w:val="24"/>
                  <w:u w:val="single"/>
                  <w:lang w:eastAsia="en-US"/>
                </w:rPr>
                <w:t>5dispetcher.gc@russianpost.ru</w:t>
              </w:r>
            </w:hyperlink>
            <w:r w:rsidR="001002A0" w:rsidRPr="001A7213">
              <w:rPr>
                <w:rFonts w:ascii="Times New Roman" w:eastAsia="Calibri" w:hAnsi="Times New Roman"/>
                <w:sz w:val="24"/>
                <w:szCs w:val="24"/>
                <w:lang w:eastAsia="en-US"/>
              </w:rPr>
              <w:t xml:space="preserve"> ;</w:t>
            </w:r>
          </w:p>
          <w:p w14:paraId="4C5EB696" w14:textId="77777777" w:rsidR="001002A0" w:rsidRPr="001A7213" w:rsidRDefault="005515D8" w:rsidP="001002A0">
            <w:pPr>
              <w:spacing w:after="0" w:line="240" w:lineRule="auto"/>
              <w:rPr>
                <w:rFonts w:ascii="Times New Roman" w:eastAsia="Calibri" w:hAnsi="Times New Roman"/>
                <w:color w:val="1F497D"/>
                <w:sz w:val="24"/>
                <w:szCs w:val="24"/>
                <w:lang w:eastAsia="en-US"/>
              </w:rPr>
            </w:pPr>
            <w:hyperlink r:id="rId14" w:history="1">
              <w:r w:rsidR="001002A0" w:rsidRPr="001A7213">
                <w:rPr>
                  <w:rFonts w:ascii="Times New Roman" w:eastAsia="Calibri" w:hAnsi="Times New Roman"/>
                  <w:color w:val="0563C1"/>
                  <w:sz w:val="24"/>
                  <w:szCs w:val="24"/>
                  <w:u w:val="single"/>
                  <w:lang w:eastAsia="en-US"/>
                </w:rPr>
                <w:t>Sergey.Lemeshko@russianpost.ru</w:t>
              </w:r>
            </w:hyperlink>
            <w:r w:rsidR="001002A0" w:rsidRPr="001A7213">
              <w:rPr>
                <w:rFonts w:ascii="Times New Roman" w:eastAsia="Calibri" w:hAnsi="Times New Roman"/>
                <w:sz w:val="24"/>
                <w:szCs w:val="24"/>
                <w:lang w:eastAsia="en-US"/>
              </w:rPr>
              <w:t xml:space="preserve"> ;</w:t>
            </w:r>
          </w:p>
          <w:p w14:paraId="688F897B" w14:textId="77777777" w:rsidR="001002A0" w:rsidRPr="001A7213" w:rsidRDefault="005515D8" w:rsidP="001002A0">
            <w:pPr>
              <w:spacing w:after="0" w:line="240" w:lineRule="auto"/>
              <w:rPr>
                <w:rFonts w:ascii="Times New Roman" w:eastAsia="Calibri" w:hAnsi="Times New Roman"/>
                <w:color w:val="1F497D"/>
                <w:sz w:val="24"/>
                <w:szCs w:val="24"/>
                <w:lang w:eastAsia="en-US"/>
              </w:rPr>
            </w:pPr>
            <w:hyperlink r:id="rId15" w:history="1">
              <w:r w:rsidR="001002A0" w:rsidRPr="001A7213">
                <w:rPr>
                  <w:rFonts w:ascii="Times New Roman" w:eastAsia="Calibri" w:hAnsi="Times New Roman"/>
                  <w:color w:val="0563C1"/>
                  <w:sz w:val="24"/>
                  <w:szCs w:val="24"/>
                  <w:u w:val="single"/>
                  <w:lang w:eastAsia="en-US"/>
                </w:rPr>
                <w:t>operdisp-G00@russianpost.ru</w:t>
              </w:r>
            </w:hyperlink>
            <w:r w:rsidR="001002A0" w:rsidRPr="001A7213">
              <w:rPr>
                <w:rFonts w:ascii="Times New Roman" w:eastAsia="Calibri" w:hAnsi="Times New Roman"/>
                <w:sz w:val="24"/>
                <w:szCs w:val="24"/>
                <w:lang w:eastAsia="en-US"/>
              </w:rPr>
              <w:t xml:space="preserve"> .</w:t>
            </w:r>
          </w:p>
          <w:p w14:paraId="659A3096" w14:textId="77777777" w:rsidR="001002A0" w:rsidRPr="001A7213" w:rsidRDefault="001002A0" w:rsidP="001002A0">
            <w:pPr>
              <w:spacing w:before="100" w:after="0" w:line="240" w:lineRule="auto"/>
              <w:ind w:right="-2"/>
              <w:jc w:val="both"/>
              <w:rPr>
                <w:rFonts w:ascii="Times New Roman" w:hAnsi="Times New Roman"/>
                <w:sz w:val="24"/>
                <w:szCs w:val="24"/>
              </w:rPr>
            </w:pPr>
          </w:p>
        </w:tc>
      </w:tr>
      <w:tr w:rsidR="001002A0" w:rsidRPr="00854C1D" w14:paraId="1368829F" w14:textId="77777777" w:rsidTr="001002A0">
        <w:tc>
          <w:tcPr>
            <w:tcW w:w="608" w:type="dxa"/>
            <w:tcBorders>
              <w:top w:val="single" w:sz="4" w:space="0" w:color="auto"/>
              <w:left w:val="nil"/>
              <w:bottom w:val="single" w:sz="4" w:space="0" w:color="auto"/>
              <w:right w:val="single" w:sz="4" w:space="0" w:color="auto"/>
            </w:tcBorders>
            <w:vAlign w:val="center"/>
          </w:tcPr>
          <w:p w14:paraId="2578ADEB" w14:textId="77777777" w:rsidR="001002A0" w:rsidRPr="00854C1D" w:rsidRDefault="001002A0" w:rsidP="001002A0">
            <w:pPr>
              <w:numPr>
                <w:ilvl w:val="1"/>
                <w:numId w:val="19"/>
              </w:numPr>
              <w:spacing w:after="0" w:line="240" w:lineRule="auto"/>
              <w:ind w:left="176" w:hanging="176"/>
              <w:jc w:val="both"/>
              <w:rPr>
                <w:rFonts w:ascii="Times New Roman" w:eastAsia="Calibri" w:hAnsi="Times New Roman"/>
                <w:color w:val="1E0E01"/>
                <w:sz w:val="24"/>
                <w:szCs w:val="24"/>
                <w:lang w:eastAsia="en-US"/>
              </w:rPr>
            </w:pPr>
            <w:bookmarkStart w:id="6" w:name="_Ref529558666" w:colFirst="0" w:colLast="0"/>
            <w:bookmarkEnd w:id="5"/>
          </w:p>
        </w:tc>
        <w:tc>
          <w:tcPr>
            <w:tcW w:w="2440" w:type="dxa"/>
            <w:tcBorders>
              <w:top w:val="single" w:sz="4" w:space="0" w:color="auto"/>
              <w:left w:val="single" w:sz="4" w:space="0" w:color="auto"/>
              <w:bottom w:val="single" w:sz="4" w:space="0" w:color="auto"/>
              <w:right w:val="single" w:sz="4" w:space="0" w:color="auto"/>
            </w:tcBorders>
            <w:vAlign w:val="center"/>
            <w:hideMark/>
          </w:tcPr>
          <w:p w14:paraId="21B4CE1D" w14:textId="77777777" w:rsidR="001002A0" w:rsidRPr="00854C1D" w:rsidRDefault="001002A0" w:rsidP="001002A0">
            <w:pPr>
              <w:spacing w:after="0" w:line="240" w:lineRule="auto"/>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Контактные данные Исполнителя для подтверждения Заявок</w:t>
            </w:r>
          </w:p>
        </w:tc>
        <w:tc>
          <w:tcPr>
            <w:tcW w:w="6387" w:type="dxa"/>
            <w:gridSpan w:val="4"/>
            <w:tcBorders>
              <w:top w:val="single" w:sz="4" w:space="0" w:color="auto"/>
              <w:left w:val="single" w:sz="4" w:space="0" w:color="auto"/>
              <w:bottom w:val="single" w:sz="4" w:space="0" w:color="auto"/>
              <w:right w:val="nil"/>
            </w:tcBorders>
            <w:vAlign w:val="center"/>
            <w:hideMark/>
          </w:tcPr>
          <w:p w14:paraId="3053FBCA" w14:textId="40DEBF1B" w:rsidR="001002A0" w:rsidRPr="00854C1D" w:rsidRDefault="001002A0" w:rsidP="001A7213">
            <w:pPr>
              <w:spacing w:before="100" w:after="0" w:line="240" w:lineRule="auto"/>
              <w:ind w:right="-2"/>
              <w:rPr>
                <w:rFonts w:ascii="Times New Roman" w:hAnsi="Times New Roman"/>
                <w:sz w:val="24"/>
                <w:szCs w:val="24"/>
              </w:rPr>
            </w:pPr>
            <w:r w:rsidRPr="00854C1D">
              <w:rPr>
                <w:rFonts w:ascii="Times New Roman" w:hAnsi="Times New Roman"/>
                <w:sz w:val="24"/>
                <w:szCs w:val="24"/>
              </w:rPr>
              <w:t>Тел</w:t>
            </w:r>
            <w:r w:rsidR="001A7213">
              <w:rPr>
                <w:rFonts w:ascii="Times New Roman" w:hAnsi="Times New Roman"/>
                <w:sz w:val="24"/>
                <w:szCs w:val="24"/>
              </w:rPr>
              <w:t>.</w:t>
            </w:r>
            <w:r w:rsidRPr="00854C1D">
              <w:rPr>
                <w:rFonts w:ascii="Times New Roman" w:hAnsi="Times New Roman"/>
                <w:sz w:val="24"/>
                <w:szCs w:val="24"/>
              </w:rPr>
              <w:t>: [</w:t>
            </w:r>
            <w:r w:rsidRPr="001A7213">
              <w:rPr>
                <w:rFonts w:ascii="Times New Roman" w:hAnsi="Times New Roman"/>
                <w:sz w:val="24"/>
                <w:szCs w:val="24"/>
              </w:rPr>
              <w:t>указать номер телефона</w:t>
            </w:r>
            <w:r w:rsidRPr="00854C1D">
              <w:rPr>
                <w:rFonts w:ascii="Times New Roman" w:hAnsi="Times New Roman"/>
                <w:sz w:val="24"/>
                <w:szCs w:val="24"/>
              </w:rPr>
              <w:t>]</w:t>
            </w:r>
          </w:p>
          <w:p w14:paraId="20EF3247" w14:textId="77777777" w:rsidR="001002A0" w:rsidRPr="00854C1D" w:rsidRDefault="001002A0" w:rsidP="001A7213">
            <w:pPr>
              <w:spacing w:before="100" w:after="0" w:line="240" w:lineRule="auto"/>
              <w:ind w:right="-2"/>
              <w:rPr>
                <w:rFonts w:ascii="Times New Roman" w:hAnsi="Times New Roman"/>
                <w:sz w:val="24"/>
                <w:szCs w:val="24"/>
              </w:rPr>
            </w:pPr>
            <w:r w:rsidRPr="00854C1D">
              <w:rPr>
                <w:rFonts w:ascii="Times New Roman" w:hAnsi="Times New Roman"/>
                <w:sz w:val="24"/>
                <w:szCs w:val="24"/>
              </w:rPr>
              <w:t>Электронная почта: [</w:t>
            </w:r>
            <w:r w:rsidRPr="001A7213">
              <w:rPr>
                <w:rFonts w:ascii="Times New Roman" w:hAnsi="Times New Roman"/>
                <w:sz w:val="24"/>
                <w:szCs w:val="24"/>
              </w:rPr>
              <w:t>указать адрес электронной почты</w:t>
            </w:r>
            <w:r w:rsidRPr="00854C1D">
              <w:rPr>
                <w:rFonts w:ascii="Times New Roman" w:hAnsi="Times New Roman"/>
                <w:sz w:val="24"/>
                <w:szCs w:val="24"/>
              </w:rPr>
              <w:t>].</w:t>
            </w:r>
          </w:p>
        </w:tc>
      </w:tr>
      <w:tr w:rsidR="0016103E" w:rsidRPr="00854C1D" w14:paraId="525B712E" w14:textId="77777777" w:rsidTr="00C0247E">
        <w:tc>
          <w:tcPr>
            <w:tcW w:w="608" w:type="dxa"/>
            <w:tcBorders>
              <w:top w:val="single" w:sz="4" w:space="0" w:color="auto"/>
              <w:left w:val="nil"/>
              <w:bottom w:val="single" w:sz="4" w:space="0" w:color="auto"/>
              <w:right w:val="single" w:sz="4" w:space="0" w:color="auto"/>
            </w:tcBorders>
          </w:tcPr>
          <w:p w14:paraId="2B67C369"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7" w:name="_Ref529558682" w:colFirst="0" w:colLast="0"/>
            <w:bookmarkEnd w:id="6"/>
          </w:p>
        </w:tc>
        <w:tc>
          <w:tcPr>
            <w:tcW w:w="2440" w:type="dxa"/>
            <w:tcBorders>
              <w:top w:val="single" w:sz="4" w:space="0" w:color="auto"/>
              <w:left w:val="single" w:sz="4" w:space="0" w:color="auto"/>
              <w:bottom w:val="single" w:sz="4" w:space="0" w:color="auto"/>
              <w:right w:val="single" w:sz="4" w:space="0" w:color="auto"/>
            </w:tcBorders>
            <w:hideMark/>
          </w:tcPr>
          <w:p w14:paraId="46C06F15"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Срок и порядок размещения Заявок</w:t>
            </w:r>
          </w:p>
        </w:tc>
        <w:tc>
          <w:tcPr>
            <w:tcW w:w="6387" w:type="dxa"/>
            <w:gridSpan w:val="4"/>
            <w:tcBorders>
              <w:top w:val="single" w:sz="4" w:space="0" w:color="auto"/>
              <w:left w:val="single" w:sz="4" w:space="0" w:color="auto"/>
              <w:bottom w:val="single" w:sz="4" w:space="0" w:color="auto"/>
              <w:right w:val="nil"/>
            </w:tcBorders>
            <w:hideMark/>
          </w:tcPr>
          <w:p w14:paraId="5F724D99" w14:textId="77777777" w:rsidR="0016103E" w:rsidRPr="00854C1D" w:rsidRDefault="0016103E" w:rsidP="00211C1C">
            <w:pPr>
              <w:spacing w:before="100" w:after="0" w:line="240" w:lineRule="auto"/>
              <w:ind w:right="-2"/>
              <w:jc w:val="both"/>
              <w:rPr>
                <w:rFonts w:ascii="Times New Roman" w:hAnsi="Times New Roman"/>
                <w:sz w:val="24"/>
                <w:szCs w:val="24"/>
              </w:rPr>
            </w:pPr>
            <w:r w:rsidRPr="00854C1D">
              <w:rPr>
                <w:rFonts w:ascii="Times New Roman" w:hAnsi="Times New Roman"/>
                <w:sz w:val="24"/>
                <w:szCs w:val="24"/>
              </w:rPr>
              <w:t>Заказчик направляет Исполнителю Заявк</w:t>
            </w:r>
            <w:r w:rsidR="00E70777">
              <w:rPr>
                <w:rFonts w:ascii="Times New Roman" w:hAnsi="Times New Roman"/>
                <w:sz w:val="24"/>
                <w:szCs w:val="24"/>
              </w:rPr>
              <w:t>и</w:t>
            </w:r>
            <w:r w:rsidRPr="00854C1D">
              <w:rPr>
                <w:rFonts w:ascii="Times New Roman" w:hAnsi="Times New Roman"/>
                <w:sz w:val="24"/>
                <w:szCs w:val="24"/>
              </w:rPr>
              <w:t xml:space="preserve"> с учетом положений </w:t>
            </w:r>
            <w:r w:rsidR="00BF4BDF">
              <w:rPr>
                <w:rFonts w:ascii="Times New Roman" w:hAnsi="Times New Roman"/>
                <w:sz w:val="24"/>
                <w:szCs w:val="24"/>
              </w:rPr>
              <w:t>Пр</w:t>
            </w:r>
            <w:r w:rsidRPr="00854C1D">
              <w:rPr>
                <w:rFonts w:ascii="Times New Roman" w:hAnsi="Times New Roman"/>
                <w:sz w:val="24"/>
                <w:szCs w:val="24"/>
              </w:rPr>
              <w:t xml:space="preserve">иложения №3 к Договору </w:t>
            </w:r>
            <w:r w:rsidR="00BF4BDF">
              <w:rPr>
                <w:rFonts w:ascii="Times New Roman" w:hAnsi="Times New Roman"/>
                <w:sz w:val="24"/>
                <w:szCs w:val="24"/>
              </w:rPr>
              <w:t>(далее -  Техническое задание).</w:t>
            </w:r>
          </w:p>
          <w:p w14:paraId="3F17BFAC" w14:textId="77777777" w:rsidR="0016103E" w:rsidRDefault="0016103E" w:rsidP="00211C1C">
            <w:pPr>
              <w:spacing w:before="100" w:after="0" w:line="240" w:lineRule="auto"/>
              <w:ind w:right="-2"/>
              <w:jc w:val="both"/>
              <w:rPr>
                <w:rFonts w:ascii="Times New Roman" w:hAnsi="Times New Roman"/>
                <w:sz w:val="24"/>
                <w:szCs w:val="24"/>
              </w:rPr>
            </w:pPr>
            <w:r w:rsidRPr="00854C1D">
              <w:rPr>
                <w:rFonts w:ascii="Times New Roman" w:hAnsi="Times New Roman"/>
                <w:sz w:val="24"/>
                <w:szCs w:val="24"/>
              </w:rPr>
              <w:t>Заявка может быть направлена на весь период оказания Услуг по Договору.</w:t>
            </w:r>
            <w:r w:rsidR="00374C66">
              <w:rPr>
                <w:rFonts w:ascii="Times New Roman" w:hAnsi="Times New Roman"/>
                <w:sz w:val="24"/>
                <w:szCs w:val="24"/>
              </w:rPr>
              <w:t xml:space="preserve"> </w:t>
            </w:r>
          </w:p>
          <w:p w14:paraId="0D210234" w14:textId="77777777" w:rsidR="009F7C44" w:rsidRDefault="009F7C44" w:rsidP="00211C1C">
            <w:pPr>
              <w:spacing w:before="100" w:after="0" w:line="240" w:lineRule="auto"/>
              <w:ind w:right="-2"/>
              <w:jc w:val="both"/>
              <w:rPr>
                <w:rFonts w:ascii="Times New Roman" w:hAnsi="Times New Roman"/>
                <w:sz w:val="24"/>
                <w:szCs w:val="24"/>
              </w:rPr>
            </w:pPr>
            <w:r>
              <w:rPr>
                <w:rFonts w:ascii="Times New Roman" w:hAnsi="Times New Roman"/>
                <w:sz w:val="24"/>
                <w:szCs w:val="24"/>
              </w:rPr>
              <w:t xml:space="preserve">В случае, если при исполнении Договора Исполнитель становится плательщиком НДС, а также при смене ставки НДС, </w:t>
            </w:r>
            <w:r w:rsidRPr="00C45B38">
              <w:rPr>
                <w:rFonts w:ascii="Times New Roman" w:hAnsi="Times New Roman"/>
                <w:sz w:val="24"/>
                <w:szCs w:val="24"/>
              </w:rPr>
              <w:t>в Заявку</w:t>
            </w:r>
            <w:r>
              <w:rPr>
                <w:rFonts w:ascii="Times New Roman" w:hAnsi="Times New Roman"/>
                <w:sz w:val="24"/>
                <w:szCs w:val="24"/>
              </w:rPr>
              <w:t>,</w:t>
            </w:r>
            <w:r w:rsidRPr="00C45B38">
              <w:rPr>
                <w:rFonts w:ascii="Times New Roman" w:hAnsi="Times New Roman"/>
                <w:sz w:val="24"/>
                <w:szCs w:val="24"/>
              </w:rPr>
              <w:t xml:space="preserve"> направ</w:t>
            </w:r>
            <w:r>
              <w:rPr>
                <w:rFonts w:ascii="Times New Roman" w:hAnsi="Times New Roman"/>
                <w:sz w:val="24"/>
                <w:szCs w:val="24"/>
              </w:rPr>
              <w:t>ленную на весь период оказания Услуг по Д</w:t>
            </w:r>
            <w:r w:rsidRPr="00C45B38">
              <w:rPr>
                <w:rFonts w:ascii="Times New Roman" w:hAnsi="Times New Roman"/>
                <w:sz w:val="24"/>
                <w:szCs w:val="24"/>
              </w:rPr>
              <w:t>оговору</w:t>
            </w:r>
            <w:r>
              <w:rPr>
                <w:rFonts w:ascii="Times New Roman" w:hAnsi="Times New Roman"/>
                <w:sz w:val="24"/>
                <w:szCs w:val="24"/>
              </w:rPr>
              <w:t>,</w:t>
            </w:r>
            <w:r w:rsidRPr="00C45B38">
              <w:rPr>
                <w:rFonts w:ascii="Times New Roman" w:hAnsi="Times New Roman"/>
                <w:sz w:val="24"/>
                <w:szCs w:val="24"/>
              </w:rPr>
              <w:t xml:space="preserve"> должны быть внесены соответствующие изменения</w:t>
            </w:r>
            <w:r>
              <w:rPr>
                <w:rFonts w:ascii="Times New Roman" w:hAnsi="Times New Roman"/>
                <w:sz w:val="24"/>
                <w:szCs w:val="24"/>
              </w:rPr>
              <w:t xml:space="preserve">. </w:t>
            </w:r>
          </w:p>
          <w:p w14:paraId="465E3AC4" w14:textId="77777777" w:rsidR="0016103E" w:rsidRPr="00854C1D" w:rsidRDefault="0016103E" w:rsidP="00211C1C">
            <w:pPr>
              <w:spacing w:before="100" w:after="0" w:line="240" w:lineRule="auto"/>
              <w:ind w:right="-2"/>
              <w:jc w:val="both"/>
              <w:rPr>
                <w:rFonts w:ascii="Times New Roman" w:hAnsi="Times New Roman"/>
                <w:sz w:val="24"/>
                <w:szCs w:val="24"/>
              </w:rPr>
            </w:pPr>
            <w:r w:rsidRPr="00854C1D">
              <w:rPr>
                <w:rFonts w:ascii="Times New Roman" w:hAnsi="Times New Roman"/>
                <w:sz w:val="24"/>
                <w:szCs w:val="24"/>
              </w:rPr>
              <w:t xml:space="preserve">Заявка на оказание Услуг не может быть подана позднее срока, установленного пунктом 1.24 Договора. </w:t>
            </w:r>
          </w:p>
          <w:p w14:paraId="28013BAF" w14:textId="51994351" w:rsidR="0016103E" w:rsidRPr="00854C1D" w:rsidRDefault="00B2538B" w:rsidP="00CC71C9">
            <w:pPr>
              <w:spacing w:before="100" w:after="0" w:line="240" w:lineRule="auto"/>
              <w:ind w:right="-2"/>
              <w:jc w:val="both"/>
              <w:rPr>
                <w:rFonts w:ascii="Times New Roman" w:hAnsi="Times New Roman"/>
                <w:sz w:val="24"/>
                <w:szCs w:val="24"/>
              </w:rPr>
            </w:pPr>
            <w:r w:rsidRPr="00B2538B">
              <w:rPr>
                <w:rFonts w:ascii="Times New Roman" w:hAnsi="Times New Roman"/>
                <w:sz w:val="24"/>
                <w:szCs w:val="24"/>
              </w:rPr>
              <w:t>Срок фактического начала оказания Услуг по маршруту, указанный в  Заявке и срок окончания оказания Услуг по Заявке, не должны выходить за пределы срока, установленного пунктом 1.24 Договора</w:t>
            </w:r>
            <w:r w:rsidR="0016103E" w:rsidRPr="00854C1D">
              <w:rPr>
                <w:rFonts w:ascii="Times New Roman" w:hAnsi="Times New Roman"/>
                <w:sz w:val="24"/>
                <w:szCs w:val="24"/>
              </w:rPr>
              <w:t>.</w:t>
            </w:r>
          </w:p>
        </w:tc>
      </w:tr>
      <w:tr w:rsidR="0016103E" w:rsidRPr="00854C1D" w14:paraId="52056CBB" w14:textId="77777777" w:rsidTr="00C0247E">
        <w:tc>
          <w:tcPr>
            <w:tcW w:w="608" w:type="dxa"/>
            <w:tcBorders>
              <w:top w:val="single" w:sz="4" w:space="0" w:color="auto"/>
              <w:left w:val="nil"/>
              <w:bottom w:val="single" w:sz="4" w:space="0" w:color="auto"/>
              <w:right w:val="single" w:sz="4" w:space="0" w:color="auto"/>
            </w:tcBorders>
          </w:tcPr>
          <w:p w14:paraId="1911CBED"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8" w:name="_Ref529558698" w:colFirst="0" w:colLast="0"/>
            <w:bookmarkEnd w:id="7"/>
          </w:p>
        </w:tc>
        <w:tc>
          <w:tcPr>
            <w:tcW w:w="2440" w:type="dxa"/>
            <w:tcBorders>
              <w:top w:val="single" w:sz="4" w:space="0" w:color="auto"/>
              <w:left w:val="single" w:sz="4" w:space="0" w:color="auto"/>
              <w:bottom w:val="single" w:sz="4" w:space="0" w:color="auto"/>
              <w:right w:val="single" w:sz="4" w:space="0" w:color="auto"/>
            </w:tcBorders>
            <w:hideMark/>
          </w:tcPr>
          <w:p w14:paraId="5AC9113F"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Срок вручения оригинала Заявки Исполнителю</w:t>
            </w:r>
          </w:p>
        </w:tc>
        <w:tc>
          <w:tcPr>
            <w:tcW w:w="6387" w:type="dxa"/>
            <w:gridSpan w:val="4"/>
            <w:tcBorders>
              <w:top w:val="single" w:sz="4" w:space="0" w:color="auto"/>
              <w:left w:val="single" w:sz="4" w:space="0" w:color="auto"/>
              <w:bottom w:val="single" w:sz="4" w:space="0" w:color="auto"/>
              <w:right w:val="nil"/>
            </w:tcBorders>
            <w:hideMark/>
          </w:tcPr>
          <w:p w14:paraId="6EA78908" w14:textId="77777777" w:rsidR="0016103E" w:rsidRPr="00854C1D" w:rsidRDefault="00374C66" w:rsidP="00211C1C">
            <w:pPr>
              <w:spacing w:before="100" w:after="0" w:line="240" w:lineRule="auto"/>
              <w:ind w:right="-2"/>
              <w:jc w:val="both"/>
            </w:pPr>
            <w:r w:rsidRPr="00BC2064">
              <w:rPr>
                <w:rFonts w:ascii="Times New Roman" w:hAnsi="Times New Roman"/>
                <w:sz w:val="24"/>
                <w:szCs w:val="24"/>
              </w:rPr>
              <w:t xml:space="preserve">Не позднее 5 (пяти) рабочих </w:t>
            </w:r>
            <w:r>
              <w:rPr>
                <w:rFonts w:ascii="Times New Roman" w:hAnsi="Times New Roman"/>
                <w:sz w:val="24"/>
                <w:szCs w:val="24"/>
              </w:rPr>
              <w:t xml:space="preserve">дней </w:t>
            </w:r>
            <w:r w:rsidR="0016103E" w:rsidRPr="00854C1D">
              <w:rPr>
                <w:rFonts w:ascii="Times New Roman" w:hAnsi="Times New Roman"/>
                <w:sz w:val="24"/>
                <w:szCs w:val="24"/>
              </w:rPr>
              <w:t>с даты получения Заявки Заказчиком от Исполнителя для подписания Заявки ответственным сотрудником со стороны Заказчика.</w:t>
            </w:r>
          </w:p>
          <w:p w14:paraId="2C40EE5F" w14:textId="77777777" w:rsidR="0016103E" w:rsidRPr="00854C1D" w:rsidRDefault="0016103E" w:rsidP="002F1D6D">
            <w:pPr>
              <w:spacing w:before="100" w:after="0" w:line="240" w:lineRule="auto"/>
              <w:ind w:right="-2"/>
              <w:jc w:val="both"/>
              <w:rPr>
                <w:rFonts w:ascii="Times New Roman" w:hAnsi="Times New Roman"/>
                <w:sz w:val="24"/>
                <w:szCs w:val="24"/>
              </w:rPr>
            </w:pPr>
            <w:r w:rsidRPr="00854C1D">
              <w:rPr>
                <w:rFonts w:ascii="Times New Roman" w:hAnsi="Times New Roman"/>
                <w:sz w:val="24"/>
                <w:szCs w:val="24"/>
              </w:rPr>
              <w:t>Оригинал Заявки, подписанный Заказчиком, направляется Исполнителю, в порядке, устан</w:t>
            </w:r>
            <w:r w:rsidR="002F1D6D">
              <w:rPr>
                <w:rFonts w:ascii="Times New Roman" w:hAnsi="Times New Roman"/>
                <w:sz w:val="24"/>
                <w:szCs w:val="24"/>
              </w:rPr>
              <w:t>овленном пунктом 15.3 Договора.</w:t>
            </w:r>
            <w:r w:rsidRPr="00854C1D">
              <w:rPr>
                <w:rFonts w:ascii="Times New Roman" w:hAnsi="Times New Roman"/>
                <w:sz w:val="24"/>
                <w:szCs w:val="24"/>
              </w:rPr>
              <w:t xml:space="preserve"> </w:t>
            </w:r>
          </w:p>
        </w:tc>
      </w:tr>
      <w:tr w:rsidR="0016103E" w:rsidRPr="00854C1D" w14:paraId="462AB1CF" w14:textId="77777777" w:rsidTr="00C0247E">
        <w:tc>
          <w:tcPr>
            <w:tcW w:w="608" w:type="dxa"/>
            <w:tcBorders>
              <w:top w:val="single" w:sz="4" w:space="0" w:color="auto"/>
              <w:left w:val="nil"/>
              <w:bottom w:val="single" w:sz="4" w:space="0" w:color="auto"/>
              <w:right w:val="single" w:sz="4" w:space="0" w:color="auto"/>
            </w:tcBorders>
          </w:tcPr>
          <w:p w14:paraId="352920F2"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9" w:name="_Ref529558712" w:colFirst="0" w:colLast="0"/>
            <w:bookmarkEnd w:id="8"/>
          </w:p>
        </w:tc>
        <w:tc>
          <w:tcPr>
            <w:tcW w:w="2440" w:type="dxa"/>
            <w:tcBorders>
              <w:top w:val="single" w:sz="4" w:space="0" w:color="auto"/>
              <w:left w:val="single" w:sz="4" w:space="0" w:color="auto"/>
              <w:bottom w:val="single" w:sz="4" w:space="0" w:color="auto"/>
              <w:right w:val="single" w:sz="4" w:space="0" w:color="auto"/>
            </w:tcBorders>
            <w:hideMark/>
          </w:tcPr>
          <w:p w14:paraId="05E1A3AF" w14:textId="77777777" w:rsidR="0016103E" w:rsidRPr="00854C1D" w:rsidRDefault="0016103E" w:rsidP="00B66AD0">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Планируемое количество заявок</w:t>
            </w:r>
            <w:r w:rsidR="00B66AD0">
              <w:rPr>
                <w:rFonts w:ascii="Times New Roman" w:eastAsia="Calibri" w:hAnsi="Times New Roman"/>
                <w:color w:val="1E0E01"/>
                <w:sz w:val="24"/>
                <w:szCs w:val="24"/>
                <w:lang w:eastAsia="en-US"/>
              </w:rPr>
              <w:t>, гарантированное количество заявок</w:t>
            </w:r>
          </w:p>
        </w:tc>
        <w:tc>
          <w:tcPr>
            <w:tcW w:w="6387" w:type="dxa"/>
            <w:gridSpan w:val="4"/>
            <w:tcBorders>
              <w:top w:val="single" w:sz="4" w:space="0" w:color="auto"/>
              <w:left w:val="single" w:sz="4" w:space="0" w:color="auto"/>
              <w:bottom w:val="single" w:sz="4" w:space="0" w:color="auto"/>
              <w:right w:val="nil"/>
            </w:tcBorders>
            <w:hideMark/>
          </w:tcPr>
          <w:p w14:paraId="3C5113CB" w14:textId="0CF35F8A" w:rsidR="0016103E" w:rsidRPr="00854C1D" w:rsidRDefault="0016103E" w:rsidP="00211C1C">
            <w:pPr>
              <w:spacing w:before="100" w:after="0" w:line="240" w:lineRule="auto"/>
              <w:ind w:right="-2"/>
              <w:jc w:val="both"/>
              <w:rPr>
                <w:rFonts w:ascii="Times New Roman" w:hAnsi="Times New Roman"/>
                <w:sz w:val="24"/>
                <w:szCs w:val="24"/>
              </w:rPr>
            </w:pPr>
            <w:r w:rsidRPr="00854C1D">
              <w:rPr>
                <w:rFonts w:ascii="Times New Roman" w:hAnsi="Times New Roman"/>
                <w:sz w:val="24"/>
                <w:szCs w:val="24"/>
              </w:rPr>
              <w:t>Планируемое</w:t>
            </w:r>
            <w:r w:rsidR="00B66AD0">
              <w:rPr>
                <w:rFonts w:ascii="Times New Roman" w:hAnsi="Times New Roman"/>
                <w:sz w:val="24"/>
                <w:szCs w:val="24"/>
              </w:rPr>
              <w:t xml:space="preserve"> и гарантированное </w:t>
            </w:r>
            <w:r w:rsidRPr="00854C1D">
              <w:rPr>
                <w:rFonts w:ascii="Times New Roman" w:hAnsi="Times New Roman"/>
                <w:sz w:val="24"/>
                <w:szCs w:val="24"/>
              </w:rPr>
              <w:t>количество Заявок указывается Заказчиком в Приложении №1</w:t>
            </w:r>
            <w:r w:rsidR="00FD5B5A">
              <w:rPr>
                <w:rFonts w:ascii="Times New Roman" w:hAnsi="Times New Roman"/>
                <w:sz w:val="24"/>
                <w:szCs w:val="24"/>
              </w:rPr>
              <w:t xml:space="preserve"> к Договору </w:t>
            </w:r>
            <w:r w:rsidRPr="00854C1D">
              <w:rPr>
                <w:rFonts w:ascii="Times New Roman" w:hAnsi="Times New Roman"/>
                <w:sz w:val="24"/>
                <w:szCs w:val="24"/>
              </w:rPr>
              <w:t>(далее по тексту – «Условия»)</w:t>
            </w:r>
            <w:r w:rsidR="009C355A">
              <w:rPr>
                <w:rFonts w:ascii="Times New Roman" w:hAnsi="Times New Roman"/>
                <w:sz w:val="24"/>
                <w:szCs w:val="24"/>
              </w:rPr>
              <w:t>.</w:t>
            </w:r>
          </w:p>
          <w:p w14:paraId="0D711476" w14:textId="77777777" w:rsidR="0016103E" w:rsidRPr="00854C1D" w:rsidRDefault="0016103E" w:rsidP="00211C1C">
            <w:pPr>
              <w:spacing w:before="100" w:after="0" w:line="240" w:lineRule="auto"/>
              <w:ind w:right="-2"/>
              <w:jc w:val="both"/>
              <w:rPr>
                <w:rFonts w:ascii="Times New Roman" w:hAnsi="Times New Roman"/>
                <w:sz w:val="24"/>
                <w:szCs w:val="24"/>
              </w:rPr>
            </w:pPr>
            <w:r w:rsidRPr="00854C1D">
              <w:rPr>
                <w:rFonts w:ascii="Times New Roman" w:hAnsi="Times New Roman"/>
                <w:sz w:val="24"/>
                <w:szCs w:val="24"/>
              </w:rPr>
              <w:t>Заказчик вправе увеличить количество</w:t>
            </w:r>
            <w:r w:rsidR="00AD46FB">
              <w:rPr>
                <w:rFonts w:ascii="Times New Roman" w:hAnsi="Times New Roman"/>
                <w:sz w:val="24"/>
                <w:szCs w:val="24"/>
              </w:rPr>
              <w:t xml:space="preserve"> планируемых</w:t>
            </w:r>
            <w:r w:rsidRPr="00854C1D">
              <w:rPr>
                <w:rFonts w:ascii="Times New Roman" w:hAnsi="Times New Roman"/>
                <w:sz w:val="24"/>
                <w:szCs w:val="24"/>
              </w:rPr>
              <w:t xml:space="preserve"> Заявок согласно Техническому заданию.</w:t>
            </w:r>
          </w:p>
        </w:tc>
      </w:tr>
      <w:tr w:rsidR="0016103E" w:rsidRPr="00854C1D" w14:paraId="3F39FBBD" w14:textId="77777777" w:rsidTr="002F1D6D">
        <w:tc>
          <w:tcPr>
            <w:tcW w:w="608" w:type="dxa"/>
            <w:tcBorders>
              <w:top w:val="single" w:sz="4" w:space="0" w:color="auto"/>
              <w:left w:val="nil"/>
              <w:bottom w:val="single" w:sz="4" w:space="0" w:color="auto"/>
              <w:right w:val="single" w:sz="4" w:space="0" w:color="auto"/>
            </w:tcBorders>
            <w:vAlign w:val="center"/>
          </w:tcPr>
          <w:p w14:paraId="6EF41BDA" w14:textId="77777777" w:rsidR="0016103E" w:rsidRPr="00854C1D" w:rsidRDefault="0016103E" w:rsidP="002F1D6D">
            <w:pPr>
              <w:numPr>
                <w:ilvl w:val="1"/>
                <w:numId w:val="19"/>
              </w:numPr>
              <w:spacing w:after="0" w:line="240" w:lineRule="auto"/>
              <w:ind w:left="176" w:hanging="176"/>
              <w:jc w:val="both"/>
              <w:rPr>
                <w:rFonts w:ascii="Times New Roman" w:eastAsia="Calibri" w:hAnsi="Times New Roman"/>
                <w:color w:val="1E0E01"/>
                <w:sz w:val="24"/>
                <w:szCs w:val="24"/>
                <w:lang w:eastAsia="en-US"/>
              </w:rPr>
            </w:pPr>
            <w:bookmarkStart w:id="10" w:name="_Ref529557678" w:colFirst="0" w:colLast="0"/>
            <w:bookmarkEnd w:id="9"/>
          </w:p>
        </w:tc>
        <w:tc>
          <w:tcPr>
            <w:tcW w:w="2440" w:type="dxa"/>
            <w:tcBorders>
              <w:top w:val="single" w:sz="4" w:space="0" w:color="auto"/>
              <w:left w:val="single" w:sz="4" w:space="0" w:color="auto"/>
              <w:bottom w:val="single" w:sz="4" w:space="0" w:color="auto"/>
              <w:right w:val="single" w:sz="4" w:space="0" w:color="auto"/>
            </w:tcBorders>
            <w:vAlign w:val="center"/>
            <w:hideMark/>
          </w:tcPr>
          <w:p w14:paraId="25DD693E" w14:textId="77777777" w:rsidR="0016103E" w:rsidRPr="00854C1D" w:rsidRDefault="0016103E" w:rsidP="002F1D6D">
            <w:pPr>
              <w:spacing w:after="0" w:line="240" w:lineRule="auto"/>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Максимальный срок рассмотрения Заявки Исполнителем</w:t>
            </w:r>
          </w:p>
        </w:tc>
        <w:tc>
          <w:tcPr>
            <w:tcW w:w="6387" w:type="dxa"/>
            <w:gridSpan w:val="4"/>
            <w:tcBorders>
              <w:top w:val="single" w:sz="4" w:space="0" w:color="auto"/>
              <w:left w:val="single" w:sz="4" w:space="0" w:color="auto"/>
              <w:bottom w:val="single" w:sz="4" w:space="0" w:color="auto"/>
              <w:right w:val="nil"/>
            </w:tcBorders>
            <w:vAlign w:val="center"/>
            <w:hideMark/>
          </w:tcPr>
          <w:p w14:paraId="3A1B2A7E" w14:textId="77777777" w:rsidR="0016103E" w:rsidRPr="00854C1D" w:rsidRDefault="0016103E" w:rsidP="002F1D6D">
            <w:pPr>
              <w:spacing w:after="0" w:line="240" w:lineRule="auto"/>
              <w:jc w:val="both"/>
              <w:rPr>
                <w:rFonts w:ascii="Times New Roman" w:hAnsi="Times New Roman"/>
                <w:sz w:val="24"/>
                <w:szCs w:val="24"/>
              </w:rPr>
            </w:pPr>
            <w:r w:rsidRPr="00854C1D">
              <w:rPr>
                <w:rFonts w:ascii="Times New Roman" w:hAnsi="Times New Roman"/>
                <w:sz w:val="24"/>
                <w:szCs w:val="24"/>
              </w:rPr>
              <w:t>Срок рассмотрения Заявки Исполнителем установлен Техническим заданием</w:t>
            </w:r>
            <w:r>
              <w:rPr>
                <w:rFonts w:ascii="Times New Roman" w:hAnsi="Times New Roman"/>
                <w:sz w:val="24"/>
                <w:szCs w:val="24"/>
              </w:rPr>
              <w:t>.</w:t>
            </w:r>
          </w:p>
        </w:tc>
      </w:tr>
      <w:tr w:rsidR="0016103E" w:rsidRPr="00854C1D" w14:paraId="28217EA7" w14:textId="77777777" w:rsidTr="002F1D6D">
        <w:tc>
          <w:tcPr>
            <w:tcW w:w="608" w:type="dxa"/>
            <w:tcBorders>
              <w:top w:val="single" w:sz="4" w:space="0" w:color="auto"/>
              <w:left w:val="nil"/>
              <w:bottom w:val="single" w:sz="4" w:space="0" w:color="auto"/>
              <w:right w:val="single" w:sz="4" w:space="0" w:color="auto"/>
            </w:tcBorders>
            <w:vAlign w:val="center"/>
          </w:tcPr>
          <w:p w14:paraId="2E7B64F1" w14:textId="77777777" w:rsidR="0016103E" w:rsidRPr="00854C1D" w:rsidRDefault="0016103E" w:rsidP="002F1D6D">
            <w:pPr>
              <w:numPr>
                <w:ilvl w:val="1"/>
                <w:numId w:val="19"/>
              </w:numPr>
              <w:spacing w:after="0" w:line="240" w:lineRule="auto"/>
              <w:ind w:left="176" w:hanging="176"/>
              <w:jc w:val="both"/>
              <w:rPr>
                <w:rFonts w:ascii="Times New Roman" w:eastAsia="Calibri" w:hAnsi="Times New Roman"/>
                <w:color w:val="1E0E01"/>
                <w:sz w:val="24"/>
                <w:szCs w:val="24"/>
                <w:lang w:eastAsia="en-US"/>
              </w:rPr>
            </w:pPr>
            <w:bookmarkStart w:id="11" w:name="_Ref529558898" w:colFirst="0" w:colLast="0"/>
            <w:bookmarkEnd w:id="10"/>
          </w:p>
        </w:tc>
        <w:tc>
          <w:tcPr>
            <w:tcW w:w="2440" w:type="dxa"/>
            <w:tcBorders>
              <w:top w:val="single" w:sz="4" w:space="0" w:color="auto"/>
              <w:left w:val="single" w:sz="4" w:space="0" w:color="auto"/>
              <w:bottom w:val="single" w:sz="4" w:space="0" w:color="auto"/>
              <w:right w:val="single" w:sz="4" w:space="0" w:color="auto"/>
            </w:tcBorders>
            <w:vAlign w:val="center"/>
            <w:hideMark/>
          </w:tcPr>
          <w:p w14:paraId="4EDC3EE0" w14:textId="77777777" w:rsidR="0016103E" w:rsidRPr="00854C1D" w:rsidRDefault="0016103E" w:rsidP="002F1D6D">
            <w:pPr>
              <w:spacing w:after="0" w:line="240" w:lineRule="auto"/>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Сроки корректировки и/или отмены Заявки Заказчиком</w:t>
            </w:r>
          </w:p>
        </w:tc>
        <w:tc>
          <w:tcPr>
            <w:tcW w:w="6387" w:type="dxa"/>
            <w:gridSpan w:val="4"/>
            <w:tcBorders>
              <w:top w:val="single" w:sz="4" w:space="0" w:color="auto"/>
              <w:left w:val="single" w:sz="4" w:space="0" w:color="auto"/>
              <w:bottom w:val="single" w:sz="4" w:space="0" w:color="auto"/>
              <w:right w:val="nil"/>
            </w:tcBorders>
            <w:vAlign w:val="center"/>
          </w:tcPr>
          <w:p w14:paraId="72650298" w14:textId="77777777" w:rsidR="0016103E" w:rsidRPr="00854C1D" w:rsidRDefault="0016103E" w:rsidP="002F1D6D">
            <w:pPr>
              <w:spacing w:after="0" w:line="240" w:lineRule="auto"/>
              <w:jc w:val="both"/>
              <w:rPr>
                <w:rFonts w:ascii="Times New Roman" w:hAnsi="Times New Roman"/>
                <w:sz w:val="24"/>
                <w:szCs w:val="24"/>
              </w:rPr>
            </w:pPr>
            <w:r w:rsidRPr="00854C1D">
              <w:rPr>
                <w:rFonts w:ascii="Times New Roman" w:hAnsi="Times New Roman"/>
                <w:sz w:val="24"/>
                <w:szCs w:val="24"/>
              </w:rPr>
              <w:t>Сроки корректировки и/или отмены Заявки установлены Техническим заданием.</w:t>
            </w:r>
          </w:p>
        </w:tc>
      </w:tr>
      <w:tr w:rsidR="0016103E" w:rsidRPr="00854C1D" w14:paraId="3B0B6F92" w14:textId="77777777" w:rsidTr="00C0247E">
        <w:tc>
          <w:tcPr>
            <w:tcW w:w="608" w:type="dxa"/>
            <w:tcBorders>
              <w:top w:val="single" w:sz="4" w:space="0" w:color="auto"/>
              <w:left w:val="nil"/>
              <w:bottom w:val="single" w:sz="4" w:space="0" w:color="auto"/>
              <w:right w:val="single" w:sz="4" w:space="0" w:color="auto"/>
            </w:tcBorders>
          </w:tcPr>
          <w:p w14:paraId="280482D8"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2" w:name="_Ref529558962" w:colFirst="0" w:colLast="0"/>
            <w:bookmarkEnd w:id="11"/>
          </w:p>
        </w:tc>
        <w:tc>
          <w:tcPr>
            <w:tcW w:w="2440" w:type="dxa"/>
            <w:tcBorders>
              <w:top w:val="single" w:sz="4" w:space="0" w:color="auto"/>
              <w:left w:val="single" w:sz="4" w:space="0" w:color="auto"/>
              <w:bottom w:val="single" w:sz="4" w:space="0" w:color="auto"/>
              <w:right w:val="single" w:sz="4" w:space="0" w:color="auto"/>
            </w:tcBorders>
            <w:hideMark/>
          </w:tcPr>
          <w:p w14:paraId="501C5875"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Цена Договора</w:t>
            </w:r>
          </w:p>
        </w:tc>
        <w:tc>
          <w:tcPr>
            <w:tcW w:w="6387" w:type="dxa"/>
            <w:gridSpan w:val="4"/>
            <w:tcBorders>
              <w:top w:val="single" w:sz="4" w:space="0" w:color="auto"/>
              <w:left w:val="single" w:sz="4" w:space="0" w:color="auto"/>
              <w:bottom w:val="single" w:sz="4" w:space="0" w:color="auto"/>
              <w:right w:val="nil"/>
            </w:tcBorders>
          </w:tcPr>
          <w:p w14:paraId="6A7A5EFC" w14:textId="04BD5EA9" w:rsidR="00617C74" w:rsidRPr="00560636" w:rsidRDefault="00284EF1" w:rsidP="00617C74">
            <w:pPr>
              <w:spacing w:before="240"/>
              <w:ind w:right="-2"/>
              <w:jc w:val="both"/>
              <w:rPr>
                <w:rFonts w:ascii="Times New Roman" w:eastAsia="Calibri" w:hAnsi="Times New Roman"/>
                <w:i/>
                <w:color w:val="141618"/>
                <w:sz w:val="24"/>
                <w:szCs w:val="24"/>
              </w:rPr>
            </w:pPr>
            <w:r w:rsidRPr="00284EF1">
              <w:rPr>
                <w:rFonts w:ascii="Times New Roman" w:eastAsia="Calibri" w:hAnsi="Times New Roman"/>
                <w:i/>
                <w:color w:val="141618"/>
                <w:sz w:val="24"/>
                <w:szCs w:val="24"/>
              </w:rPr>
              <w:t>Вариант 1 (в случае, если Исполнитель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установленный законом порог, после которого Исполнитель становится плательщиком НДС)</w:t>
            </w:r>
          </w:p>
          <w:p w14:paraId="52DE8E4A" w14:textId="49696E95" w:rsidR="00776AEB" w:rsidRDefault="00617C74" w:rsidP="00617C74">
            <w:pPr>
              <w:spacing w:before="240"/>
              <w:ind w:right="-2"/>
              <w:jc w:val="both"/>
            </w:pPr>
            <w:r w:rsidRPr="00617C74">
              <w:rPr>
                <w:rFonts w:ascii="Times New Roman" w:eastAsia="Calibri" w:hAnsi="Times New Roman"/>
                <w:color w:val="141618"/>
                <w:sz w:val="24"/>
                <w:szCs w:val="24"/>
              </w:rPr>
              <w:t>Цена Договора составляет [указать размер] рублей [указать размер] копеек, в том числе НДС в размере, определенном Налоговым кодексом Российской Федерации.</w:t>
            </w:r>
            <w:r w:rsidR="00E71453">
              <w:t xml:space="preserve"> </w:t>
            </w:r>
          </w:p>
          <w:p w14:paraId="739AEB9F" w14:textId="6DD20DE1" w:rsidR="00617C74" w:rsidRDefault="00E71453" w:rsidP="00617C74">
            <w:pPr>
              <w:spacing w:before="240"/>
              <w:ind w:right="-2"/>
              <w:jc w:val="both"/>
              <w:rPr>
                <w:rFonts w:ascii="Times New Roman" w:eastAsia="Calibri" w:hAnsi="Times New Roman"/>
                <w:color w:val="141618"/>
                <w:sz w:val="24"/>
                <w:szCs w:val="24"/>
              </w:rPr>
            </w:pPr>
            <w:r w:rsidRPr="00E71453">
              <w:rPr>
                <w:rFonts w:ascii="Times New Roman" w:eastAsia="Calibri" w:hAnsi="Times New Roman"/>
                <w:color w:val="141618"/>
                <w:sz w:val="24"/>
                <w:szCs w:val="24"/>
              </w:rPr>
              <w:t>В случае, если при исполнении Договора изменяется ставка НДС, применяемая Исполнителем, то указанная цена Договора</w:t>
            </w:r>
            <w:r w:rsidR="00776AEB">
              <w:rPr>
                <w:rFonts w:ascii="Times New Roman" w:eastAsia="Calibri" w:hAnsi="Times New Roman"/>
                <w:color w:val="141618"/>
                <w:sz w:val="24"/>
                <w:szCs w:val="24"/>
              </w:rPr>
              <w:t xml:space="preserve"> </w:t>
            </w:r>
            <w:r w:rsidR="00776AEB" w:rsidRPr="00776AEB">
              <w:rPr>
                <w:rFonts w:ascii="Times New Roman" w:eastAsia="Calibri" w:hAnsi="Times New Roman"/>
                <w:color w:val="141618"/>
                <w:sz w:val="24"/>
                <w:szCs w:val="24"/>
              </w:rPr>
              <w:t xml:space="preserve">(цена </w:t>
            </w:r>
            <w:r w:rsidR="006C1257">
              <w:rPr>
                <w:rFonts w:ascii="Times New Roman" w:eastAsia="Calibri" w:hAnsi="Times New Roman"/>
                <w:color w:val="141618"/>
                <w:sz w:val="24"/>
                <w:szCs w:val="24"/>
              </w:rPr>
              <w:t xml:space="preserve">за </w:t>
            </w:r>
            <w:r w:rsidR="00776AEB" w:rsidRPr="00776AEB">
              <w:rPr>
                <w:rFonts w:ascii="Times New Roman" w:eastAsia="Calibri" w:hAnsi="Times New Roman"/>
                <w:color w:val="141618"/>
                <w:sz w:val="24"/>
                <w:szCs w:val="24"/>
              </w:rPr>
              <w:t>единиц</w:t>
            </w:r>
            <w:r w:rsidR="006C1257">
              <w:rPr>
                <w:rFonts w:ascii="Times New Roman" w:eastAsia="Calibri" w:hAnsi="Times New Roman"/>
                <w:color w:val="141618"/>
                <w:sz w:val="24"/>
                <w:szCs w:val="24"/>
              </w:rPr>
              <w:t>у</w:t>
            </w:r>
            <w:r w:rsidR="00776AEB" w:rsidRPr="00776AEB">
              <w:rPr>
                <w:rFonts w:ascii="Times New Roman" w:eastAsia="Calibri" w:hAnsi="Times New Roman"/>
                <w:color w:val="141618"/>
                <w:sz w:val="24"/>
                <w:szCs w:val="24"/>
              </w:rPr>
              <w:t xml:space="preserve"> Услуг)</w:t>
            </w:r>
            <w:r w:rsidRPr="00E71453">
              <w:rPr>
                <w:rFonts w:ascii="Times New Roman" w:eastAsia="Calibri" w:hAnsi="Times New Roman"/>
                <w:color w:val="141618"/>
                <w:sz w:val="24"/>
                <w:szCs w:val="24"/>
              </w:rPr>
              <w:t xml:space="preserve">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цену Договора</w:t>
            </w:r>
            <w:r w:rsidR="00776AEB">
              <w:rPr>
                <w:rFonts w:ascii="Times New Roman" w:eastAsia="Calibri" w:hAnsi="Times New Roman"/>
                <w:color w:val="141618"/>
                <w:sz w:val="24"/>
                <w:szCs w:val="24"/>
              </w:rPr>
              <w:t xml:space="preserve"> </w:t>
            </w:r>
            <w:r w:rsidR="00776AEB" w:rsidRPr="00776AEB">
              <w:rPr>
                <w:rFonts w:ascii="Times New Roman" w:eastAsia="Calibri" w:hAnsi="Times New Roman"/>
                <w:color w:val="141618"/>
                <w:sz w:val="24"/>
                <w:szCs w:val="24"/>
              </w:rPr>
              <w:t xml:space="preserve">(цену </w:t>
            </w:r>
            <w:r w:rsidR="00C31337">
              <w:rPr>
                <w:rFonts w:ascii="Times New Roman" w:eastAsia="Calibri" w:hAnsi="Times New Roman"/>
                <w:color w:val="141618"/>
                <w:sz w:val="24"/>
                <w:szCs w:val="24"/>
              </w:rPr>
              <w:t xml:space="preserve">за </w:t>
            </w:r>
            <w:r w:rsidR="00776AEB" w:rsidRPr="00776AEB">
              <w:rPr>
                <w:rFonts w:ascii="Times New Roman" w:eastAsia="Calibri" w:hAnsi="Times New Roman"/>
                <w:color w:val="141618"/>
                <w:sz w:val="24"/>
                <w:szCs w:val="24"/>
              </w:rPr>
              <w:t>единиц</w:t>
            </w:r>
            <w:r w:rsidR="00C31337">
              <w:rPr>
                <w:rFonts w:ascii="Times New Roman" w:eastAsia="Calibri" w:hAnsi="Times New Roman"/>
                <w:color w:val="141618"/>
                <w:sz w:val="24"/>
                <w:szCs w:val="24"/>
              </w:rPr>
              <w:t>у</w:t>
            </w:r>
            <w:r w:rsidR="00776AEB" w:rsidRPr="00776AEB">
              <w:rPr>
                <w:rFonts w:ascii="Times New Roman" w:eastAsia="Calibri" w:hAnsi="Times New Roman"/>
                <w:color w:val="141618"/>
                <w:sz w:val="24"/>
                <w:szCs w:val="24"/>
              </w:rPr>
              <w:t xml:space="preserve"> Услуг)</w:t>
            </w:r>
            <w:r w:rsidRPr="00E71453">
              <w:rPr>
                <w:rFonts w:ascii="Times New Roman" w:eastAsia="Calibri" w:hAnsi="Times New Roman"/>
                <w:color w:val="141618"/>
                <w:sz w:val="24"/>
                <w:szCs w:val="24"/>
              </w:rPr>
              <w:t>.</w:t>
            </w:r>
            <w:r>
              <w:rPr>
                <w:rFonts w:ascii="Times New Roman" w:eastAsia="Calibri" w:hAnsi="Times New Roman"/>
                <w:color w:val="141618"/>
                <w:sz w:val="24"/>
                <w:szCs w:val="24"/>
              </w:rPr>
              <w:t xml:space="preserve"> </w:t>
            </w:r>
          </w:p>
          <w:p w14:paraId="194E1931" w14:textId="77777777" w:rsidR="00B01A59" w:rsidRPr="00B01A59" w:rsidRDefault="00B01A59" w:rsidP="00B01A59">
            <w:pPr>
              <w:spacing w:before="240"/>
              <w:ind w:right="-2"/>
              <w:jc w:val="both"/>
              <w:rPr>
                <w:rFonts w:ascii="Times New Roman" w:eastAsia="Calibri" w:hAnsi="Times New Roman"/>
                <w:color w:val="141618"/>
                <w:sz w:val="24"/>
                <w:szCs w:val="24"/>
              </w:rPr>
            </w:pPr>
            <w:r w:rsidRPr="00B01A59">
              <w:rPr>
                <w:rFonts w:ascii="Times New Roman" w:eastAsia="Calibri" w:hAnsi="Times New Roman"/>
                <w:color w:val="141618"/>
                <w:sz w:val="24"/>
                <w:szCs w:val="24"/>
              </w:rPr>
              <w:t>Цена за единицу Услуг указана в Приложении №1 к Договору.</w:t>
            </w:r>
          </w:p>
          <w:p w14:paraId="64292BF7" w14:textId="02D1A8B5" w:rsidR="00B01A59" w:rsidRPr="00B01A59" w:rsidRDefault="00C31337" w:rsidP="00B01A59">
            <w:pPr>
              <w:spacing w:before="240"/>
              <w:ind w:right="-2"/>
              <w:jc w:val="both"/>
              <w:rPr>
                <w:rFonts w:ascii="Times New Roman" w:eastAsia="Calibri" w:hAnsi="Times New Roman"/>
                <w:color w:val="141618"/>
                <w:sz w:val="24"/>
                <w:szCs w:val="24"/>
              </w:rPr>
            </w:pPr>
            <w:r w:rsidRPr="00C31337">
              <w:rPr>
                <w:rFonts w:ascii="Times New Roman" w:eastAsia="Calibri" w:hAnsi="Times New Roman"/>
                <w:sz w:val="24"/>
                <w:szCs w:val="24"/>
                <w:lang w:eastAsia="en-US"/>
              </w:rPr>
              <w:t>Единицей услуги является 1 (один) рейс, включающий перевозку ПО и ТМЦ от начального пункта маршрута (с пунктами обмена по маршруту) до конечного пункта маршрута. Стоимость 1 (одного) рейса (Базовая стоимость Услуги) указ</w:t>
            </w:r>
            <w:r>
              <w:rPr>
                <w:rFonts w:ascii="Times New Roman" w:eastAsia="Calibri" w:hAnsi="Times New Roman"/>
                <w:sz w:val="24"/>
                <w:szCs w:val="24"/>
                <w:lang w:eastAsia="en-US"/>
              </w:rPr>
              <w:t>ана в Приложении № 1 к Договору</w:t>
            </w:r>
            <w:r w:rsidR="00B01A59" w:rsidRPr="00B01A59">
              <w:rPr>
                <w:rFonts w:ascii="Times New Roman" w:eastAsia="Calibri" w:hAnsi="Times New Roman"/>
                <w:color w:val="141618"/>
                <w:sz w:val="24"/>
                <w:szCs w:val="24"/>
              </w:rPr>
              <w:t>.</w:t>
            </w:r>
          </w:p>
          <w:p w14:paraId="1A88814B" w14:textId="77777777" w:rsidR="00617C74" w:rsidRPr="00617C74" w:rsidRDefault="00617C74" w:rsidP="00617C74">
            <w:pPr>
              <w:spacing w:before="240"/>
              <w:ind w:right="-2"/>
              <w:jc w:val="both"/>
              <w:rPr>
                <w:rFonts w:ascii="Times New Roman" w:eastAsia="Calibri" w:hAnsi="Times New Roman"/>
                <w:color w:val="141618"/>
                <w:sz w:val="24"/>
                <w:szCs w:val="24"/>
              </w:rPr>
            </w:pPr>
            <w:r w:rsidRPr="00617C74">
              <w:rPr>
                <w:rFonts w:ascii="Times New Roman" w:eastAsia="Calibri" w:hAnsi="Times New Roman"/>
                <w:color w:val="141618"/>
                <w:sz w:val="24"/>
                <w:szCs w:val="24"/>
              </w:rPr>
              <w:t>Или</w:t>
            </w:r>
          </w:p>
          <w:p w14:paraId="01D4D691" w14:textId="0879E794" w:rsidR="00617C74" w:rsidRPr="00560636" w:rsidRDefault="00A9432F" w:rsidP="00617C74">
            <w:pPr>
              <w:spacing w:before="240"/>
              <w:ind w:right="-2"/>
              <w:jc w:val="both"/>
              <w:rPr>
                <w:rFonts w:ascii="Times New Roman" w:eastAsia="Calibri" w:hAnsi="Times New Roman"/>
                <w:i/>
                <w:color w:val="141618"/>
                <w:sz w:val="24"/>
                <w:szCs w:val="24"/>
              </w:rPr>
            </w:pPr>
            <w:r w:rsidRPr="00A9432F">
              <w:rPr>
                <w:rFonts w:ascii="Times New Roman" w:eastAsia="Calibri" w:hAnsi="Times New Roman"/>
                <w:i/>
                <w:color w:val="141618"/>
                <w:sz w:val="24"/>
                <w:szCs w:val="24"/>
              </w:rPr>
              <w:t xml:space="preserve">Вариант 2 (в случае, если Исполнитель не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не </w:t>
            </w:r>
            <w:r w:rsidRPr="00A9432F">
              <w:rPr>
                <w:rFonts w:ascii="Times New Roman" w:eastAsia="Calibri" w:hAnsi="Times New Roman"/>
                <w:i/>
                <w:color w:val="141618"/>
                <w:sz w:val="24"/>
                <w:szCs w:val="24"/>
              </w:rPr>
              <w:lastRenderedPageBreak/>
              <w:t>превысила установленный законом порог, после которого Исполнитель становится плательщиком НДС)</w:t>
            </w:r>
          </w:p>
          <w:p w14:paraId="5BDB7DF9" w14:textId="57E8B2B6" w:rsidR="00776AEB" w:rsidRDefault="003563CC" w:rsidP="00B01A59">
            <w:pPr>
              <w:spacing w:before="240"/>
              <w:ind w:right="-2"/>
              <w:jc w:val="both"/>
              <w:rPr>
                <w:rFonts w:ascii="Times New Roman" w:eastAsia="Calibri" w:hAnsi="Times New Roman"/>
                <w:color w:val="141618"/>
                <w:sz w:val="24"/>
                <w:szCs w:val="24"/>
              </w:rPr>
            </w:pPr>
            <w:r>
              <w:rPr>
                <w:rFonts w:ascii="Times New Roman" w:eastAsia="Calibri" w:hAnsi="Times New Roman"/>
                <w:color w:val="141618"/>
                <w:sz w:val="24"/>
                <w:szCs w:val="24"/>
              </w:rPr>
              <w:t>Ц</w:t>
            </w:r>
            <w:r w:rsidR="00617C74" w:rsidRPr="00617C74">
              <w:rPr>
                <w:rFonts w:ascii="Times New Roman" w:eastAsia="Calibri" w:hAnsi="Times New Roman"/>
                <w:color w:val="141618"/>
                <w:sz w:val="24"/>
                <w:szCs w:val="24"/>
              </w:rPr>
              <w:t>ена Договора составляет [указать цену Договора], НДС не облагается на основании [указать ссылку на соответствующую норму]</w:t>
            </w:r>
            <w:r w:rsidR="00172FA0">
              <w:rPr>
                <w:rStyle w:val="aff4"/>
                <w:rFonts w:eastAsia="Calibri"/>
                <w:color w:val="141618"/>
                <w:sz w:val="24"/>
                <w:szCs w:val="24"/>
              </w:rPr>
              <w:footnoteReference w:id="7"/>
            </w:r>
            <w:r w:rsidR="00617C74" w:rsidRPr="00617C74">
              <w:rPr>
                <w:rFonts w:ascii="Times New Roman" w:eastAsia="Calibri" w:hAnsi="Times New Roman"/>
                <w:color w:val="141618"/>
                <w:sz w:val="24"/>
                <w:szCs w:val="24"/>
              </w:rPr>
              <w:t xml:space="preserve"> Налогового кодекса Российской Федерации</w:t>
            </w:r>
            <w:r w:rsidR="008B13E4">
              <w:rPr>
                <w:rFonts w:ascii="Times New Roman" w:eastAsia="Calibri" w:hAnsi="Times New Roman"/>
                <w:color w:val="141618"/>
                <w:sz w:val="24"/>
                <w:szCs w:val="24"/>
              </w:rPr>
              <w:t xml:space="preserve">. </w:t>
            </w:r>
          </w:p>
          <w:p w14:paraId="5D38349E" w14:textId="552B826C" w:rsidR="001342CC" w:rsidRPr="00617C74" w:rsidRDefault="00B01A59" w:rsidP="00B01A59">
            <w:pPr>
              <w:spacing w:before="240"/>
              <w:ind w:right="-2"/>
              <w:jc w:val="both"/>
              <w:rPr>
                <w:rFonts w:ascii="Times New Roman" w:eastAsia="Calibri" w:hAnsi="Times New Roman"/>
                <w:color w:val="141618"/>
                <w:sz w:val="24"/>
                <w:szCs w:val="24"/>
              </w:rPr>
            </w:pPr>
            <w:r w:rsidRPr="00B01A59">
              <w:rPr>
                <w:rFonts w:ascii="Times New Roman" w:eastAsia="Calibri" w:hAnsi="Times New Roman"/>
                <w:color w:val="141618"/>
                <w:sz w:val="24"/>
                <w:szCs w:val="24"/>
              </w:rPr>
              <w:t>В случае, если при исполнении Договора</w:t>
            </w:r>
            <w:r w:rsidR="00E71453">
              <w:rPr>
                <w:rFonts w:ascii="Times New Roman" w:eastAsia="Calibri" w:hAnsi="Times New Roman"/>
                <w:color w:val="141618"/>
                <w:sz w:val="24"/>
                <w:szCs w:val="24"/>
              </w:rPr>
              <w:t xml:space="preserve"> Исполнитель</w:t>
            </w:r>
            <w:r w:rsidRPr="00B01A59">
              <w:rPr>
                <w:rFonts w:ascii="Times New Roman" w:eastAsia="Calibri" w:hAnsi="Times New Roman"/>
                <w:color w:val="141618"/>
                <w:sz w:val="24"/>
                <w:szCs w:val="24"/>
              </w:rPr>
              <w:t xml:space="preserve"> становится плательщиком НДС, то указанная цена Договора</w:t>
            </w:r>
            <w:r w:rsidR="00776AEB">
              <w:rPr>
                <w:rFonts w:ascii="Times New Roman" w:eastAsia="Calibri" w:hAnsi="Times New Roman"/>
                <w:color w:val="141618"/>
                <w:sz w:val="24"/>
                <w:szCs w:val="24"/>
              </w:rPr>
              <w:t xml:space="preserve"> </w:t>
            </w:r>
            <w:r w:rsidR="00776AEB" w:rsidRPr="00776AEB">
              <w:rPr>
                <w:rFonts w:ascii="Times New Roman" w:eastAsia="Calibri" w:hAnsi="Times New Roman"/>
                <w:color w:val="141618"/>
                <w:sz w:val="24"/>
                <w:szCs w:val="24"/>
              </w:rPr>
              <w:t xml:space="preserve">(цена </w:t>
            </w:r>
            <w:r w:rsidR="00C31337">
              <w:rPr>
                <w:rFonts w:ascii="Times New Roman" w:eastAsia="Calibri" w:hAnsi="Times New Roman"/>
                <w:color w:val="141618"/>
                <w:sz w:val="24"/>
                <w:szCs w:val="24"/>
              </w:rPr>
              <w:t xml:space="preserve">за </w:t>
            </w:r>
            <w:r w:rsidR="00776AEB" w:rsidRPr="00776AEB">
              <w:rPr>
                <w:rFonts w:ascii="Times New Roman" w:eastAsia="Calibri" w:hAnsi="Times New Roman"/>
                <w:color w:val="141618"/>
                <w:sz w:val="24"/>
                <w:szCs w:val="24"/>
              </w:rPr>
              <w:t>единиц</w:t>
            </w:r>
            <w:r w:rsidR="00C31337">
              <w:rPr>
                <w:rFonts w:ascii="Times New Roman" w:eastAsia="Calibri" w:hAnsi="Times New Roman"/>
                <w:color w:val="141618"/>
                <w:sz w:val="24"/>
                <w:szCs w:val="24"/>
              </w:rPr>
              <w:t>у</w:t>
            </w:r>
            <w:r w:rsidR="00776AEB" w:rsidRPr="00776AEB">
              <w:rPr>
                <w:rFonts w:ascii="Times New Roman" w:eastAsia="Calibri" w:hAnsi="Times New Roman"/>
                <w:color w:val="141618"/>
                <w:sz w:val="24"/>
                <w:szCs w:val="24"/>
              </w:rPr>
              <w:t xml:space="preserve"> Услуг)</w:t>
            </w:r>
            <w:r w:rsidRPr="00B01A59">
              <w:rPr>
                <w:rFonts w:ascii="Times New Roman" w:eastAsia="Calibri" w:hAnsi="Times New Roman"/>
                <w:color w:val="141618"/>
                <w:sz w:val="24"/>
                <w:szCs w:val="24"/>
              </w:rPr>
              <w:t xml:space="preserve"> содержит НДС в размере, определенном главой 21 Налогового кодекса Российской Федерации. Стороны договорились, что в указанном случае сумма НДС не увеличивает цену Договора</w:t>
            </w:r>
            <w:r w:rsidR="00776AEB">
              <w:rPr>
                <w:rFonts w:ascii="Times New Roman" w:eastAsia="Calibri" w:hAnsi="Times New Roman"/>
                <w:color w:val="141618"/>
                <w:sz w:val="24"/>
                <w:szCs w:val="24"/>
              </w:rPr>
              <w:t xml:space="preserve"> </w:t>
            </w:r>
            <w:r w:rsidR="00776AEB" w:rsidRPr="00776AEB">
              <w:rPr>
                <w:rFonts w:ascii="Times New Roman" w:eastAsia="Calibri" w:hAnsi="Times New Roman"/>
                <w:color w:val="141618"/>
                <w:sz w:val="24"/>
                <w:szCs w:val="24"/>
              </w:rPr>
              <w:t xml:space="preserve">(цену </w:t>
            </w:r>
            <w:r w:rsidR="00C31337">
              <w:rPr>
                <w:rFonts w:ascii="Times New Roman" w:eastAsia="Calibri" w:hAnsi="Times New Roman"/>
                <w:color w:val="141618"/>
                <w:sz w:val="24"/>
                <w:szCs w:val="24"/>
              </w:rPr>
              <w:t xml:space="preserve">за </w:t>
            </w:r>
            <w:r w:rsidR="00776AEB" w:rsidRPr="00776AEB">
              <w:rPr>
                <w:rFonts w:ascii="Times New Roman" w:eastAsia="Calibri" w:hAnsi="Times New Roman"/>
                <w:color w:val="141618"/>
                <w:sz w:val="24"/>
                <w:szCs w:val="24"/>
              </w:rPr>
              <w:t>единиц</w:t>
            </w:r>
            <w:r w:rsidR="00C31337">
              <w:rPr>
                <w:rFonts w:ascii="Times New Roman" w:eastAsia="Calibri" w:hAnsi="Times New Roman"/>
                <w:color w:val="141618"/>
                <w:sz w:val="24"/>
                <w:szCs w:val="24"/>
              </w:rPr>
              <w:t>у</w:t>
            </w:r>
            <w:r w:rsidR="00776AEB" w:rsidRPr="00776AEB">
              <w:rPr>
                <w:rFonts w:ascii="Times New Roman" w:eastAsia="Calibri" w:hAnsi="Times New Roman"/>
                <w:color w:val="141618"/>
                <w:sz w:val="24"/>
                <w:szCs w:val="24"/>
              </w:rPr>
              <w:t xml:space="preserve"> Услуг)</w:t>
            </w:r>
            <w:r w:rsidRPr="00B01A59">
              <w:rPr>
                <w:rFonts w:ascii="Times New Roman" w:eastAsia="Calibri" w:hAnsi="Times New Roman"/>
                <w:color w:val="141618"/>
                <w:sz w:val="24"/>
                <w:szCs w:val="24"/>
              </w:rPr>
              <w:t>.</w:t>
            </w:r>
          </w:p>
          <w:p w14:paraId="5047773A" w14:textId="77777777" w:rsidR="00617C74" w:rsidRPr="00617C74" w:rsidRDefault="00617C74" w:rsidP="00617C74">
            <w:pPr>
              <w:spacing w:before="240"/>
              <w:ind w:right="-2"/>
              <w:jc w:val="both"/>
              <w:rPr>
                <w:rFonts w:ascii="Times New Roman" w:eastAsia="Calibri" w:hAnsi="Times New Roman"/>
                <w:color w:val="141618"/>
                <w:sz w:val="24"/>
                <w:szCs w:val="24"/>
              </w:rPr>
            </w:pPr>
            <w:r w:rsidRPr="00617C74">
              <w:rPr>
                <w:rFonts w:ascii="Times New Roman" w:eastAsia="Calibri" w:hAnsi="Times New Roman"/>
                <w:color w:val="141618"/>
                <w:sz w:val="24"/>
                <w:szCs w:val="24"/>
              </w:rPr>
              <w:t>Цена за единицу Услуг указана в Приложении №1 к Договору.</w:t>
            </w:r>
          </w:p>
          <w:p w14:paraId="60B5D724" w14:textId="4B85E5B5" w:rsidR="0016103E" w:rsidRPr="00854C1D" w:rsidRDefault="00C31337" w:rsidP="00C31337">
            <w:pPr>
              <w:spacing w:before="240"/>
              <w:ind w:right="-2"/>
              <w:jc w:val="both"/>
              <w:rPr>
                <w:rFonts w:ascii="Times New Roman" w:eastAsia="Calibri" w:hAnsi="Times New Roman"/>
                <w:color w:val="1E0E01"/>
                <w:sz w:val="24"/>
                <w:szCs w:val="24"/>
                <w:lang w:eastAsia="en-US"/>
              </w:rPr>
            </w:pPr>
            <w:r w:rsidRPr="00C31337">
              <w:rPr>
                <w:rFonts w:ascii="Times New Roman" w:eastAsia="Calibri" w:hAnsi="Times New Roman"/>
                <w:sz w:val="24"/>
                <w:szCs w:val="24"/>
                <w:lang w:eastAsia="en-US"/>
              </w:rPr>
              <w:t>Единицей услуги является 1 (один) рейс, включающий перевозку ПО и ТМЦ от начального пункта маршрута (с пунктами обмена по маршруту) до конечного пункта маршрута. Стоимость 1 (одного) рейса (Базовая стоимость Услуги) указана в Приложении № 1 к Договору.</w:t>
            </w:r>
          </w:p>
        </w:tc>
      </w:tr>
      <w:tr w:rsidR="00CD7D20" w:rsidRPr="00854C1D" w14:paraId="07D04977" w14:textId="77777777" w:rsidTr="00C0247E">
        <w:tc>
          <w:tcPr>
            <w:tcW w:w="608" w:type="dxa"/>
            <w:tcBorders>
              <w:top w:val="single" w:sz="4" w:space="0" w:color="auto"/>
              <w:left w:val="nil"/>
              <w:bottom w:val="single" w:sz="4" w:space="0" w:color="auto"/>
              <w:right w:val="single" w:sz="4" w:space="0" w:color="auto"/>
            </w:tcBorders>
          </w:tcPr>
          <w:p w14:paraId="40C418AB" w14:textId="77777777" w:rsidR="00CD7D20" w:rsidRPr="00854C1D" w:rsidRDefault="00CD7D20" w:rsidP="00CD7D20">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3" w:name="_Ref529559056" w:colFirst="0" w:colLast="0"/>
            <w:bookmarkEnd w:id="12"/>
          </w:p>
        </w:tc>
        <w:tc>
          <w:tcPr>
            <w:tcW w:w="2440" w:type="dxa"/>
            <w:tcBorders>
              <w:top w:val="single" w:sz="4" w:space="0" w:color="auto"/>
              <w:left w:val="single" w:sz="4" w:space="0" w:color="auto"/>
              <w:bottom w:val="single" w:sz="4" w:space="0" w:color="auto"/>
              <w:right w:val="single" w:sz="4" w:space="0" w:color="auto"/>
            </w:tcBorders>
            <w:hideMark/>
          </w:tcPr>
          <w:p w14:paraId="3DF32FCA" w14:textId="77777777" w:rsidR="00CD7D20" w:rsidRPr="00854C1D" w:rsidRDefault="00CD7D20" w:rsidP="00CD7D20">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Расчет стоимости Услуг</w:t>
            </w:r>
          </w:p>
        </w:tc>
        <w:tc>
          <w:tcPr>
            <w:tcW w:w="6387" w:type="dxa"/>
            <w:gridSpan w:val="4"/>
            <w:tcBorders>
              <w:top w:val="single" w:sz="4" w:space="0" w:color="auto"/>
              <w:left w:val="single" w:sz="4" w:space="0" w:color="auto"/>
              <w:bottom w:val="single" w:sz="4" w:space="0" w:color="auto"/>
              <w:right w:val="nil"/>
            </w:tcBorders>
          </w:tcPr>
          <w:p w14:paraId="0681DDB0" w14:textId="7E2C8246" w:rsidR="00CD7D20" w:rsidRDefault="00CD7D20" w:rsidP="00CD7D20">
            <w:pPr>
              <w:numPr>
                <w:ilvl w:val="2"/>
                <w:numId w:val="19"/>
              </w:numPr>
              <w:tabs>
                <w:tab w:val="left" w:pos="882"/>
              </w:tabs>
              <w:spacing w:after="0" w:line="240" w:lineRule="auto"/>
              <w:ind w:left="23" w:right="-2" w:firstLine="425"/>
              <w:jc w:val="both"/>
              <w:rPr>
                <w:rFonts w:ascii="Times New Roman" w:hAnsi="Times New Roman"/>
                <w:sz w:val="24"/>
                <w:szCs w:val="24"/>
              </w:rPr>
            </w:pPr>
            <w:r w:rsidRPr="00617C74">
              <w:rPr>
                <w:rFonts w:ascii="Times New Roman" w:hAnsi="Times New Roman"/>
                <w:sz w:val="24"/>
                <w:szCs w:val="24"/>
              </w:rPr>
              <w:t xml:space="preserve">Общая стоимость услуги определена как совокупность Базовой стоимости </w:t>
            </w:r>
            <w:r w:rsidR="00E925FD">
              <w:rPr>
                <w:rFonts w:ascii="Times New Roman" w:hAnsi="Times New Roman"/>
                <w:sz w:val="24"/>
                <w:szCs w:val="24"/>
              </w:rPr>
              <w:t>У</w:t>
            </w:r>
            <w:r w:rsidR="00C64D5B" w:rsidRPr="00C64D5B">
              <w:rPr>
                <w:rFonts w:ascii="Times New Roman" w:hAnsi="Times New Roman"/>
                <w:sz w:val="24"/>
                <w:szCs w:val="24"/>
              </w:rPr>
              <w:t>слуг за 1 рейс</w:t>
            </w:r>
            <w:r>
              <w:rPr>
                <w:rFonts w:ascii="Times New Roman" w:hAnsi="Times New Roman"/>
                <w:sz w:val="24"/>
                <w:szCs w:val="24"/>
              </w:rPr>
              <w:t>,</w:t>
            </w:r>
            <w:r w:rsidRPr="00617C74">
              <w:rPr>
                <w:rFonts w:ascii="Times New Roman" w:hAnsi="Times New Roman"/>
                <w:sz w:val="24"/>
                <w:szCs w:val="24"/>
              </w:rPr>
              <w:t xml:space="preserve"> и</w:t>
            </w:r>
            <w:r>
              <w:rPr>
                <w:rFonts w:ascii="Times New Roman" w:hAnsi="Times New Roman"/>
                <w:sz w:val="24"/>
                <w:szCs w:val="24"/>
              </w:rPr>
              <w:t xml:space="preserve"> включает</w:t>
            </w:r>
            <w:r w:rsidRPr="00617C74">
              <w:rPr>
                <w:rFonts w:ascii="Times New Roman" w:hAnsi="Times New Roman"/>
                <w:sz w:val="24"/>
                <w:szCs w:val="24"/>
              </w:rPr>
              <w:t xml:space="preserve"> расходы, указанные в п.5.2 Договора. </w:t>
            </w:r>
          </w:p>
          <w:p w14:paraId="3F226B66" w14:textId="77777777" w:rsidR="00CD7D20" w:rsidRPr="00617C74" w:rsidRDefault="00CD7D20" w:rsidP="00CD7D20">
            <w:pPr>
              <w:tabs>
                <w:tab w:val="left" w:pos="882"/>
              </w:tabs>
              <w:spacing w:after="0" w:line="240" w:lineRule="auto"/>
              <w:ind w:left="18" w:right="-2" w:firstLine="691"/>
              <w:jc w:val="both"/>
              <w:rPr>
                <w:rFonts w:ascii="Times New Roman" w:hAnsi="Times New Roman"/>
                <w:sz w:val="24"/>
                <w:szCs w:val="24"/>
              </w:rPr>
            </w:pPr>
            <w:r w:rsidRPr="00617C74">
              <w:rPr>
                <w:rFonts w:ascii="Times New Roman" w:hAnsi="Times New Roman"/>
                <w:sz w:val="24"/>
                <w:szCs w:val="24"/>
              </w:rPr>
              <w:t xml:space="preserve">Базовая стоимость услуги указывается Заказчиком в Заявке, направляемой Исполнителю в соответствии с разделом 4 Договора и увеличению не подлежит. </w:t>
            </w:r>
          </w:p>
          <w:p w14:paraId="267F0651" w14:textId="01BB9F86" w:rsidR="00CD7D20" w:rsidRDefault="00CD7D20" w:rsidP="00CD7D20">
            <w:pPr>
              <w:tabs>
                <w:tab w:val="left" w:pos="882"/>
              </w:tabs>
              <w:spacing w:after="0" w:line="240" w:lineRule="auto"/>
              <w:ind w:left="23" w:right="-2" w:firstLine="425"/>
              <w:jc w:val="both"/>
              <w:rPr>
                <w:rFonts w:ascii="Times New Roman" w:hAnsi="Times New Roman"/>
                <w:sz w:val="24"/>
                <w:szCs w:val="24"/>
              </w:rPr>
            </w:pPr>
            <w:r w:rsidRPr="00617C74">
              <w:rPr>
                <w:rFonts w:ascii="Times New Roman" w:hAnsi="Times New Roman"/>
                <w:sz w:val="24"/>
                <w:szCs w:val="24"/>
              </w:rPr>
              <w:t>1.15.</w:t>
            </w:r>
            <w:r>
              <w:rPr>
                <w:rFonts w:ascii="Times New Roman" w:hAnsi="Times New Roman"/>
                <w:sz w:val="24"/>
                <w:szCs w:val="24"/>
              </w:rPr>
              <w:t>2</w:t>
            </w:r>
            <w:r w:rsidRPr="00617C74">
              <w:rPr>
                <w:rFonts w:ascii="Times New Roman" w:hAnsi="Times New Roman"/>
                <w:sz w:val="24"/>
                <w:szCs w:val="24"/>
              </w:rPr>
              <w:t>. Итоговая стоимость Услуг, оказанных Исполнителем за отчетный период</w:t>
            </w:r>
            <w:r w:rsidR="00D00769">
              <w:rPr>
                <w:rFonts w:ascii="Times New Roman" w:hAnsi="Times New Roman"/>
                <w:sz w:val="24"/>
                <w:szCs w:val="24"/>
              </w:rPr>
              <w:t>,</w:t>
            </w:r>
            <w:r w:rsidRPr="00617C74">
              <w:rPr>
                <w:rFonts w:ascii="Times New Roman" w:hAnsi="Times New Roman"/>
                <w:sz w:val="24"/>
                <w:szCs w:val="24"/>
              </w:rPr>
              <w:t xml:space="preserve"> рассчитывается, исходя из суммарной стоимости всех </w:t>
            </w:r>
            <w:r>
              <w:rPr>
                <w:rFonts w:ascii="Times New Roman" w:hAnsi="Times New Roman"/>
                <w:sz w:val="24"/>
                <w:szCs w:val="24"/>
              </w:rPr>
              <w:t>оказанных</w:t>
            </w:r>
            <w:r w:rsidRPr="00617C74">
              <w:rPr>
                <w:rFonts w:ascii="Times New Roman" w:hAnsi="Times New Roman"/>
                <w:sz w:val="24"/>
                <w:szCs w:val="24"/>
              </w:rPr>
              <w:t xml:space="preserve"> за отчетный период Услуг</w:t>
            </w:r>
            <w:r w:rsidR="003A08FB">
              <w:rPr>
                <w:rFonts w:ascii="Times New Roman" w:hAnsi="Times New Roman"/>
                <w:sz w:val="24"/>
                <w:szCs w:val="24"/>
              </w:rPr>
              <w:t>.</w:t>
            </w:r>
          </w:p>
          <w:p w14:paraId="1681ACD6" w14:textId="7222183B" w:rsidR="00CD7D20" w:rsidRPr="00854C1D" w:rsidRDefault="00CD7D20" w:rsidP="00CD7D20">
            <w:pPr>
              <w:tabs>
                <w:tab w:val="left" w:pos="882"/>
              </w:tabs>
              <w:spacing w:after="0" w:line="240" w:lineRule="auto"/>
              <w:ind w:left="23" w:right="-2" w:firstLine="425"/>
              <w:jc w:val="both"/>
              <w:rPr>
                <w:rFonts w:ascii="Times New Roman" w:hAnsi="Times New Roman"/>
                <w:sz w:val="24"/>
                <w:szCs w:val="24"/>
              </w:rPr>
            </w:pPr>
            <w:r w:rsidRPr="0011316E">
              <w:rPr>
                <w:rFonts w:ascii="Times New Roman" w:hAnsi="Times New Roman"/>
                <w:sz w:val="24"/>
                <w:szCs w:val="24"/>
              </w:rPr>
              <w:t>1.15.3.</w:t>
            </w:r>
            <w:r w:rsidRPr="0011316E">
              <w:rPr>
                <w:rFonts w:ascii="Times New Roman" w:hAnsi="Times New Roman"/>
                <w:sz w:val="24"/>
                <w:szCs w:val="24"/>
              </w:rPr>
              <w:tab/>
              <w:t>Погрузо-разгрузочные работы выполняются силами Заказчика.</w:t>
            </w:r>
          </w:p>
        </w:tc>
      </w:tr>
      <w:tr w:rsidR="0016103E" w:rsidRPr="00854C1D" w14:paraId="27B3A002" w14:textId="77777777" w:rsidTr="00C0247E">
        <w:tc>
          <w:tcPr>
            <w:tcW w:w="608" w:type="dxa"/>
            <w:tcBorders>
              <w:top w:val="single" w:sz="4" w:space="0" w:color="auto"/>
              <w:left w:val="nil"/>
              <w:bottom w:val="single" w:sz="4" w:space="0" w:color="auto"/>
              <w:right w:val="single" w:sz="4" w:space="0" w:color="auto"/>
            </w:tcBorders>
          </w:tcPr>
          <w:p w14:paraId="5C9F04CA"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4" w:name="_Ref529559426" w:colFirst="0" w:colLast="0"/>
            <w:bookmarkEnd w:id="13"/>
          </w:p>
        </w:tc>
        <w:tc>
          <w:tcPr>
            <w:tcW w:w="2440" w:type="dxa"/>
            <w:tcBorders>
              <w:top w:val="single" w:sz="4" w:space="0" w:color="auto"/>
              <w:left w:val="single" w:sz="4" w:space="0" w:color="auto"/>
              <w:bottom w:val="single" w:sz="4" w:space="0" w:color="auto"/>
              <w:right w:val="single" w:sz="4" w:space="0" w:color="auto"/>
            </w:tcBorders>
            <w:hideMark/>
          </w:tcPr>
          <w:p w14:paraId="5B8799D0" w14:textId="799CEA9C" w:rsidR="0016103E" w:rsidRPr="00854C1D" w:rsidRDefault="0016103E" w:rsidP="007C1283">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Оформление путевых ли</w:t>
            </w:r>
            <w:r w:rsidR="007C1283">
              <w:rPr>
                <w:rFonts w:ascii="Times New Roman" w:eastAsia="Calibri" w:hAnsi="Times New Roman"/>
                <w:color w:val="1E0E01"/>
                <w:sz w:val="24"/>
                <w:szCs w:val="24"/>
                <w:lang w:eastAsia="en-US"/>
              </w:rPr>
              <w:t>стов, маршрутных накладных форм</w:t>
            </w:r>
          </w:p>
        </w:tc>
        <w:tc>
          <w:tcPr>
            <w:tcW w:w="6387" w:type="dxa"/>
            <w:gridSpan w:val="4"/>
            <w:tcBorders>
              <w:top w:val="single" w:sz="4" w:space="0" w:color="auto"/>
              <w:left w:val="single" w:sz="4" w:space="0" w:color="auto"/>
              <w:bottom w:val="single" w:sz="4" w:space="0" w:color="auto"/>
              <w:right w:val="nil"/>
            </w:tcBorders>
            <w:hideMark/>
          </w:tcPr>
          <w:p w14:paraId="33133400" w14:textId="1CAEA4B0" w:rsidR="0016103E"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Путевые листы, маршрутны</w:t>
            </w:r>
            <w:r w:rsidR="007F200D">
              <w:rPr>
                <w:rFonts w:ascii="Times New Roman" w:eastAsia="Calibri" w:hAnsi="Times New Roman"/>
                <w:color w:val="1E0E01"/>
                <w:sz w:val="24"/>
                <w:szCs w:val="24"/>
                <w:lang w:eastAsia="en-US"/>
              </w:rPr>
              <w:t>е накладные формы ф. 24, ф.23-а</w:t>
            </w:r>
            <w:r w:rsidRPr="00854C1D">
              <w:rPr>
                <w:rFonts w:ascii="Times New Roman" w:eastAsia="Calibri" w:hAnsi="Times New Roman"/>
                <w:color w:val="1E0E01"/>
                <w:sz w:val="24"/>
                <w:szCs w:val="24"/>
                <w:lang w:eastAsia="en-US"/>
              </w:rPr>
              <w:t xml:space="preserve"> по Договору оформляются в соответствии с формами, утвержденными Постановлением Госкомстата Российской Федерации «Об утверждении унифицированных форм первичной учетной документации по учету работы строительных машин и механизмов, работ в автомобильном транспорте» от 28.11.1997 г. № 78 и Порядком обработки исходящих и транзитных почтовых отправлений и почтовых </w:t>
            </w:r>
            <w:r w:rsidRPr="00854C1D">
              <w:rPr>
                <w:rFonts w:ascii="Times New Roman" w:eastAsia="Calibri" w:hAnsi="Times New Roman"/>
                <w:color w:val="1E0E01"/>
                <w:sz w:val="24"/>
                <w:szCs w:val="24"/>
                <w:lang w:eastAsia="en-US"/>
              </w:rPr>
              <w:lastRenderedPageBreak/>
              <w:t>емкостей, утвержденного приказом ФГУП «Почта России» от 25.01.2017 № 28-п (далее – Порядок), копия которого направляется Заказчиком по запросу Исполнителя по электронной почте.</w:t>
            </w:r>
          </w:p>
          <w:p w14:paraId="7C24B7FF" w14:textId="4FCDB907" w:rsidR="00D93CB8" w:rsidRPr="00854C1D" w:rsidRDefault="00D93CB8" w:rsidP="00211C1C">
            <w:pPr>
              <w:spacing w:before="240" w:after="0" w:line="240" w:lineRule="auto"/>
              <w:ind w:right="-2"/>
              <w:jc w:val="both"/>
              <w:rPr>
                <w:rFonts w:ascii="Times New Roman" w:eastAsia="Calibri" w:hAnsi="Times New Roman"/>
                <w:color w:val="1E0E01"/>
                <w:sz w:val="24"/>
                <w:szCs w:val="24"/>
                <w:lang w:eastAsia="en-US"/>
              </w:rPr>
            </w:pPr>
            <w:r w:rsidRPr="00850D18">
              <w:rPr>
                <w:rFonts w:ascii="Times New Roman" w:eastAsia="Calibri" w:hAnsi="Times New Roman"/>
                <w:color w:val="1E0E01"/>
                <w:sz w:val="24"/>
                <w:szCs w:val="24"/>
                <w:lang w:eastAsia="en-US"/>
              </w:rPr>
              <w:t>Путевые листы должны содержать обязательные реквизиты согласно Федеральному закону от 06.12.2011 № 402-ФЗ «О бухгалтерском учете» и состав сведений, предусмотренных Приказом Минтранса России от 28.09.2022 № 390.</w:t>
            </w:r>
          </w:p>
        </w:tc>
      </w:tr>
      <w:tr w:rsidR="0016103E" w:rsidRPr="00854C1D" w14:paraId="440220AF" w14:textId="77777777" w:rsidTr="00C0247E">
        <w:tc>
          <w:tcPr>
            <w:tcW w:w="608" w:type="dxa"/>
            <w:tcBorders>
              <w:top w:val="single" w:sz="4" w:space="0" w:color="auto"/>
              <w:left w:val="nil"/>
              <w:bottom w:val="single" w:sz="4" w:space="0" w:color="auto"/>
              <w:right w:val="single" w:sz="4" w:space="0" w:color="auto"/>
            </w:tcBorders>
          </w:tcPr>
          <w:p w14:paraId="310E35A2"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5" w:name="_Ref529559226" w:colFirst="0" w:colLast="0"/>
            <w:bookmarkEnd w:id="14"/>
          </w:p>
        </w:tc>
        <w:tc>
          <w:tcPr>
            <w:tcW w:w="2440" w:type="dxa"/>
            <w:tcBorders>
              <w:top w:val="single" w:sz="4" w:space="0" w:color="auto"/>
              <w:left w:val="single" w:sz="4" w:space="0" w:color="auto"/>
              <w:bottom w:val="single" w:sz="4" w:space="0" w:color="auto"/>
              <w:right w:val="single" w:sz="4" w:space="0" w:color="auto"/>
            </w:tcBorders>
            <w:hideMark/>
          </w:tcPr>
          <w:p w14:paraId="092C5794" w14:textId="77777777" w:rsidR="0016103E" w:rsidRPr="00854C1D" w:rsidRDefault="0016103E" w:rsidP="00211C1C">
            <w:pPr>
              <w:spacing w:before="240" w:after="0" w:line="240" w:lineRule="auto"/>
              <w:ind w:right="-2"/>
              <w:jc w:val="both"/>
              <w:rPr>
                <w:rFonts w:ascii="Times New Roman" w:hAnsi="Times New Roman"/>
                <w:sz w:val="24"/>
                <w:szCs w:val="24"/>
                <w:lang w:eastAsia="en-US"/>
              </w:rPr>
            </w:pPr>
            <w:r w:rsidRPr="00854C1D">
              <w:rPr>
                <w:rFonts w:ascii="Times New Roman" w:eastAsia="Calibri" w:hAnsi="Times New Roman"/>
                <w:color w:val="1E0E01"/>
                <w:sz w:val="24"/>
                <w:szCs w:val="24"/>
                <w:lang w:eastAsia="en-US"/>
              </w:rPr>
              <w:t>Срок направления Исполнителем акта сдачи-приемки оказанных Услуг</w:t>
            </w:r>
          </w:p>
        </w:tc>
        <w:tc>
          <w:tcPr>
            <w:tcW w:w="6387" w:type="dxa"/>
            <w:gridSpan w:val="4"/>
            <w:tcBorders>
              <w:top w:val="single" w:sz="4" w:space="0" w:color="auto"/>
              <w:left w:val="single" w:sz="4" w:space="0" w:color="auto"/>
              <w:bottom w:val="single" w:sz="4" w:space="0" w:color="auto"/>
              <w:right w:val="nil"/>
            </w:tcBorders>
            <w:hideMark/>
          </w:tcPr>
          <w:p w14:paraId="0528866F"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Исполнитель не позднее </w:t>
            </w:r>
            <w:r w:rsidR="0039004C" w:rsidRPr="00BC2064">
              <w:rPr>
                <w:rFonts w:ascii="Times New Roman" w:hAnsi="Times New Roman"/>
                <w:sz w:val="24"/>
                <w:szCs w:val="24"/>
              </w:rPr>
              <w:fldChar w:fldCharType="begin" w:fldLock="1"/>
            </w:r>
            <w:r w:rsidR="0039004C" w:rsidRPr="00BC2064">
              <w:rPr>
                <w:rFonts w:ascii="Times New Roman" w:hAnsi="Times New Roman"/>
                <w:sz w:val="24"/>
                <w:szCs w:val="24"/>
              </w:rPr>
              <w:instrText>LBVARIABLE \id "52469" \grammarCase "genitive" \letterCase "normal" \rounding "none" \dateFormat "dd.mm.yyyy" \moneyFormat "0,000.##" \numeral "cardinal"</w:instrText>
            </w:r>
            <w:r w:rsidR="0039004C" w:rsidRPr="00BC2064">
              <w:rPr>
                <w:rFonts w:ascii="Times New Roman" w:hAnsi="Times New Roman"/>
                <w:sz w:val="24"/>
                <w:szCs w:val="24"/>
              </w:rPr>
              <w:fldChar w:fldCharType="separate"/>
            </w:r>
            <w:r w:rsidR="0039004C" w:rsidRPr="00BC2064">
              <w:rPr>
                <w:rFonts w:ascii="Times New Roman" w:hAnsi="Times New Roman"/>
                <w:sz w:val="24"/>
                <w:szCs w:val="24"/>
              </w:rPr>
              <w:t>5 (пяти)</w:t>
            </w:r>
            <w:r w:rsidR="0039004C" w:rsidRPr="00BC2064">
              <w:rPr>
                <w:rFonts w:ascii="Times New Roman" w:hAnsi="Times New Roman"/>
                <w:sz w:val="24"/>
                <w:szCs w:val="24"/>
              </w:rPr>
              <w:fldChar w:fldCharType="end"/>
            </w:r>
            <w:r w:rsidR="0039004C" w:rsidRPr="00BC2064">
              <w:rPr>
                <w:rFonts w:ascii="Times New Roman" w:hAnsi="Times New Roman"/>
                <w:sz w:val="24"/>
                <w:szCs w:val="24"/>
              </w:rPr>
              <w:t xml:space="preserve"> </w:t>
            </w:r>
            <w:r w:rsidRPr="00854C1D">
              <w:rPr>
                <w:rFonts w:ascii="Times New Roman" w:eastAsia="Calibri" w:hAnsi="Times New Roman"/>
                <w:color w:val="1E0E01"/>
                <w:sz w:val="24"/>
                <w:szCs w:val="24"/>
                <w:lang w:eastAsia="en-US"/>
              </w:rPr>
              <w:t xml:space="preserve">рабочих дней после окончания отчетного периода обязан направить Заказчику акт сдачи-приемки оказанных Услуг по форме Приложения </w:t>
            </w:r>
            <w:r w:rsidR="007A6626">
              <w:rPr>
                <w:rFonts w:ascii="Times New Roman" w:eastAsia="Calibri" w:hAnsi="Times New Roman"/>
                <w:color w:val="1E0E01"/>
                <w:sz w:val="24"/>
                <w:szCs w:val="24"/>
                <w:lang w:eastAsia="en-US"/>
              </w:rPr>
              <w:t>№</w:t>
            </w:r>
            <w:r w:rsidRPr="00854C1D">
              <w:rPr>
                <w:rFonts w:ascii="Times New Roman" w:eastAsia="Calibri" w:hAnsi="Times New Roman"/>
                <w:color w:val="1E0E01"/>
                <w:sz w:val="24"/>
                <w:szCs w:val="24"/>
                <w:lang w:eastAsia="en-US"/>
              </w:rPr>
              <w:t>4 к Договору (далее – «Акт сдачи-приемки оказанных Услуг»).</w:t>
            </w:r>
          </w:p>
          <w:p w14:paraId="7EBA169A" w14:textId="77777777" w:rsidR="0016103E" w:rsidRPr="00854C1D" w:rsidRDefault="0016103E" w:rsidP="0039004C">
            <w:pPr>
              <w:spacing w:before="240" w:after="0" w:line="240" w:lineRule="auto"/>
              <w:ind w:right="-2"/>
              <w:jc w:val="both"/>
              <w:rPr>
                <w:rFonts w:ascii="Times New Roman" w:hAnsi="Times New Roman"/>
                <w:sz w:val="24"/>
                <w:szCs w:val="24"/>
                <w:lang w:eastAsia="en-US"/>
              </w:rPr>
            </w:pPr>
            <w:r w:rsidRPr="00854C1D">
              <w:rPr>
                <w:rFonts w:ascii="Times New Roman" w:eastAsia="Calibri" w:hAnsi="Times New Roman"/>
                <w:color w:val="1E0E01"/>
                <w:sz w:val="24"/>
                <w:szCs w:val="24"/>
                <w:lang w:eastAsia="en-US"/>
              </w:rPr>
              <w:t>Отчетный период –декада (с 1 по 10 число месяца, с 11 по 20 число месяца, с 21 по последний день месяца, далее по тексту – «декада»)</w:t>
            </w:r>
            <w:r w:rsidR="009C355A">
              <w:rPr>
                <w:rFonts w:ascii="Times New Roman" w:eastAsia="Calibri" w:hAnsi="Times New Roman"/>
                <w:color w:val="1E0E01"/>
                <w:sz w:val="24"/>
                <w:szCs w:val="24"/>
                <w:lang w:eastAsia="en-US"/>
              </w:rPr>
              <w:t>.</w:t>
            </w:r>
          </w:p>
        </w:tc>
      </w:tr>
      <w:tr w:rsidR="0016103E" w:rsidRPr="00854C1D" w14:paraId="6C41EF82" w14:textId="77777777" w:rsidTr="00C0247E">
        <w:tc>
          <w:tcPr>
            <w:tcW w:w="608" w:type="dxa"/>
            <w:tcBorders>
              <w:top w:val="single" w:sz="4" w:space="0" w:color="auto"/>
              <w:left w:val="nil"/>
              <w:bottom w:val="single" w:sz="4" w:space="0" w:color="auto"/>
              <w:right w:val="single" w:sz="4" w:space="0" w:color="auto"/>
            </w:tcBorders>
          </w:tcPr>
          <w:p w14:paraId="20ACB477"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6" w:name="_Ref529559257" w:colFirst="0" w:colLast="0"/>
            <w:bookmarkEnd w:id="15"/>
          </w:p>
        </w:tc>
        <w:tc>
          <w:tcPr>
            <w:tcW w:w="2440" w:type="dxa"/>
            <w:tcBorders>
              <w:top w:val="single" w:sz="4" w:space="0" w:color="auto"/>
              <w:left w:val="single" w:sz="4" w:space="0" w:color="auto"/>
              <w:bottom w:val="single" w:sz="4" w:space="0" w:color="auto"/>
              <w:right w:val="single" w:sz="4" w:space="0" w:color="auto"/>
            </w:tcBorders>
            <w:hideMark/>
          </w:tcPr>
          <w:p w14:paraId="1C93F95F"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Срок осуществления Заказчиком приемки оказанных Услуг</w:t>
            </w:r>
          </w:p>
        </w:tc>
        <w:tc>
          <w:tcPr>
            <w:tcW w:w="6387" w:type="dxa"/>
            <w:gridSpan w:val="4"/>
            <w:tcBorders>
              <w:top w:val="single" w:sz="4" w:space="0" w:color="auto"/>
              <w:left w:val="single" w:sz="4" w:space="0" w:color="auto"/>
              <w:bottom w:val="single" w:sz="4" w:space="0" w:color="auto"/>
              <w:right w:val="nil"/>
            </w:tcBorders>
            <w:hideMark/>
          </w:tcPr>
          <w:p w14:paraId="73D27791" w14:textId="77777777" w:rsidR="0016103E" w:rsidRPr="00854C1D" w:rsidRDefault="0016103E" w:rsidP="0039004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Приемка оказанных Услуг осуществляется Заказчиком в течение </w:t>
            </w:r>
            <w:r w:rsidR="0039004C" w:rsidRPr="00BC2064">
              <w:rPr>
                <w:rFonts w:ascii="Times New Roman" w:eastAsia="Calibri" w:hAnsi="Times New Roman"/>
                <w:sz w:val="24"/>
                <w:szCs w:val="24"/>
                <w:lang w:eastAsia="en-US"/>
              </w:rPr>
              <w:t>15 (пятнадцати) рабочих дней</w:t>
            </w:r>
            <w:r w:rsidR="0039004C">
              <w:rPr>
                <w:rFonts w:ascii="Times New Roman" w:eastAsia="Calibri" w:hAnsi="Times New Roman"/>
                <w:sz w:val="24"/>
                <w:szCs w:val="24"/>
                <w:lang w:eastAsia="en-US"/>
              </w:rPr>
              <w:t xml:space="preserve"> </w:t>
            </w:r>
            <w:r w:rsidRPr="00854C1D">
              <w:rPr>
                <w:rFonts w:ascii="Times New Roman" w:eastAsia="Calibri" w:hAnsi="Times New Roman"/>
                <w:color w:val="1E0E01"/>
                <w:sz w:val="24"/>
                <w:szCs w:val="24"/>
                <w:lang w:eastAsia="en-US"/>
              </w:rPr>
              <w:t xml:space="preserve">со дня получения Заказчиком документов, указанных в пункте </w:t>
            </w:r>
            <w:r w:rsidRPr="00854C1D">
              <w:rPr>
                <w:rFonts w:eastAsia="Calibri"/>
                <w:color w:val="1E0E01"/>
                <w:lang w:eastAsia="en-US"/>
              </w:rPr>
              <w:fldChar w:fldCharType="begin"/>
            </w:r>
            <w:r w:rsidRPr="00854C1D">
              <w:rPr>
                <w:rFonts w:eastAsia="Calibri"/>
                <w:color w:val="1E0E01"/>
                <w:lang w:eastAsia="en-US"/>
              </w:rPr>
              <w:instrText xml:space="preserve"> REF _Ref529557737 \r \h  \* MERGEFORMAT </w:instrText>
            </w:r>
            <w:r w:rsidRPr="00854C1D">
              <w:rPr>
                <w:rFonts w:eastAsia="Calibri"/>
                <w:color w:val="1E0E01"/>
                <w:lang w:eastAsia="en-US"/>
              </w:rPr>
            </w:r>
            <w:r w:rsidRPr="00854C1D">
              <w:rPr>
                <w:rFonts w:eastAsia="Calibri"/>
                <w:color w:val="1E0E01"/>
                <w:lang w:eastAsia="en-US"/>
              </w:rPr>
              <w:fldChar w:fldCharType="separate"/>
            </w:r>
            <w:r w:rsidR="0095340C" w:rsidRPr="0095340C">
              <w:rPr>
                <w:rFonts w:ascii="Times New Roman" w:eastAsia="Calibri" w:hAnsi="Times New Roman"/>
                <w:color w:val="1E0E01"/>
                <w:sz w:val="24"/>
                <w:szCs w:val="24"/>
                <w:lang w:eastAsia="en-US"/>
              </w:rPr>
              <w:t>6.2</w:t>
            </w:r>
            <w:r w:rsidRPr="00854C1D">
              <w:rPr>
                <w:rFonts w:eastAsia="Calibri"/>
                <w:color w:val="1E0E01"/>
                <w:lang w:eastAsia="en-US"/>
              </w:rPr>
              <w:fldChar w:fldCharType="end"/>
            </w:r>
            <w:r w:rsidRPr="00854C1D">
              <w:rPr>
                <w:rFonts w:ascii="Times New Roman" w:eastAsia="Calibri" w:hAnsi="Times New Roman"/>
                <w:color w:val="1E0E01"/>
                <w:sz w:val="24"/>
                <w:szCs w:val="24"/>
                <w:lang w:eastAsia="en-US"/>
              </w:rPr>
              <w:t xml:space="preserve"> Договора. </w:t>
            </w:r>
          </w:p>
        </w:tc>
      </w:tr>
      <w:tr w:rsidR="006620ED" w:rsidRPr="00854C1D" w14:paraId="12331A53" w14:textId="77777777" w:rsidTr="00E64B88">
        <w:tc>
          <w:tcPr>
            <w:tcW w:w="608" w:type="dxa"/>
            <w:tcBorders>
              <w:top w:val="single" w:sz="4" w:space="0" w:color="auto"/>
              <w:left w:val="nil"/>
              <w:bottom w:val="single" w:sz="4" w:space="0" w:color="auto"/>
              <w:right w:val="single" w:sz="4" w:space="0" w:color="auto"/>
            </w:tcBorders>
          </w:tcPr>
          <w:p w14:paraId="388E358E" w14:textId="77777777" w:rsidR="006620ED" w:rsidRPr="00854C1D" w:rsidRDefault="006620ED" w:rsidP="006620ED">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7" w:name="_Ref529559093" w:colFirst="0" w:colLast="0"/>
            <w:bookmarkEnd w:id="16"/>
          </w:p>
        </w:tc>
        <w:tc>
          <w:tcPr>
            <w:tcW w:w="2440" w:type="dxa"/>
            <w:tcBorders>
              <w:top w:val="single" w:sz="4" w:space="0" w:color="auto"/>
              <w:left w:val="single" w:sz="4" w:space="0" w:color="auto"/>
              <w:bottom w:val="single" w:sz="4" w:space="0" w:color="auto"/>
              <w:right w:val="single" w:sz="4" w:space="0" w:color="auto"/>
            </w:tcBorders>
            <w:hideMark/>
          </w:tcPr>
          <w:p w14:paraId="42A94EA5" w14:textId="77777777" w:rsidR="006620ED" w:rsidRPr="00854C1D" w:rsidRDefault="006620ED" w:rsidP="006620ED">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Срок оплаты Услуг Заказчиком</w:t>
            </w:r>
          </w:p>
        </w:tc>
        <w:tc>
          <w:tcPr>
            <w:tcW w:w="6387" w:type="dxa"/>
            <w:gridSpan w:val="4"/>
            <w:tcBorders>
              <w:top w:val="single" w:sz="4" w:space="0" w:color="auto"/>
              <w:left w:val="single" w:sz="4" w:space="0" w:color="auto"/>
              <w:bottom w:val="single" w:sz="4" w:space="0" w:color="auto"/>
              <w:right w:val="nil"/>
            </w:tcBorders>
            <w:vAlign w:val="center"/>
          </w:tcPr>
          <w:p w14:paraId="2436A7F5" w14:textId="552E9E49" w:rsidR="00E925FD" w:rsidRDefault="00E925FD" w:rsidP="006620ED">
            <w:pPr>
              <w:pStyle w:val="VL"/>
              <w:rPr>
                <w:rFonts w:ascii="Times New Roman" w:hAnsi="Times New Roman"/>
                <w:iCs/>
                <w:sz w:val="24"/>
                <w:szCs w:val="24"/>
              </w:rPr>
            </w:pPr>
            <w:r w:rsidRPr="00E925FD">
              <w:rPr>
                <w:rFonts w:ascii="Times New Roman" w:hAnsi="Times New Roman"/>
                <w:iCs/>
                <w:sz w:val="24"/>
                <w:szCs w:val="24"/>
              </w:rPr>
              <w:t>Оплата производится в срок не более:</w:t>
            </w:r>
          </w:p>
          <w:p w14:paraId="5FCD9B95" w14:textId="1753645B" w:rsidR="00CF2FDA" w:rsidRPr="00CF2FDA" w:rsidRDefault="00CF2FDA" w:rsidP="00CF2FDA">
            <w:pPr>
              <w:pStyle w:val="VL"/>
              <w:rPr>
                <w:rFonts w:ascii="Times New Roman" w:hAnsi="Times New Roman"/>
                <w:iCs/>
                <w:sz w:val="24"/>
                <w:szCs w:val="24"/>
              </w:rPr>
            </w:pPr>
            <w:r w:rsidRPr="00CF2FDA">
              <w:rPr>
                <w:rFonts w:ascii="Times New Roman" w:hAnsi="Times New Roman"/>
                <w:iCs/>
                <w:sz w:val="24"/>
                <w:szCs w:val="24"/>
              </w:rPr>
              <w:t>7 (семи) рабочих дней со дня исполнения обязательств</w:t>
            </w:r>
            <w:r>
              <w:rPr>
                <w:rFonts w:ascii="Times New Roman" w:hAnsi="Times New Roman"/>
                <w:iCs/>
                <w:sz w:val="24"/>
                <w:szCs w:val="24"/>
              </w:rPr>
              <w:t>.</w:t>
            </w:r>
          </w:p>
          <w:p w14:paraId="743AE369" w14:textId="6DD68775" w:rsidR="006620ED" w:rsidRPr="000A1D7E" w:rsidRDefault="00CF2FDA" w:rsidP="00CF2FDA">
            <w:pPr>
              <w:pStyle w:val="VL"/>
              <w:rPr>
                <w:rFonts w:ascii="Times New Roman" w:hAnsi="Times New Roman"/>
                <w:i/>
                <w:iCs/>
                <w:sz w:val="24"/>
                <w:szCs w:val="24"/>
              </w:rPr>
            </w:pPr>
            <w:r w:rsidRPr="00CF2FDA">
              <w:rPr>
                <w:rFonts w:ascii="Times New Roman" w:hAnsi="Times New Roman"/>
                <w:iCs/>
                <w:sz w:val="24"/>
                <w:szCs w:val="24"/>
              </w:rPr>
              <w:t>Датой исполнения обязательств является дата подписания Заказчиком Акта сдачи-приемки оказанных Услуг.</w:t>
            </w:r>
          </w:p>
        </w:tc>
      </w:tr>
      <w:tr w:rsidR="0016103E" w:rsidRPr="00854C1D" w14:paraId="591BEB41" w14:textId="77777777" w:rsidTr="00C0247E">
        <w:tc>
          <w:tcPr>
            <w:tcW w:w="608" w:type="dxa"/>
            <w:vMerge w:val="restart"/>
            <w:tcBorders>
              <w:top w:val="single" w:sz="4" w:space="0" w:color="auto"/>
              <w:left w:val="nil"/>
              <w:bottom w:val="single" w:sz="4" w:space="0" w:color="auto"/>
              <w:right w:val="single" w:sz="4" w:space="0" w:color="auto"/>
            </w:tcBorders>
          </w:tcPr>
          <w:p w14:paraId="4D859A46"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8" w:name="_Ref529559606" w:colFirst="0" w:colLast="0"/>
            <w:bookmarkEnd w:id="17"/>
          </w:p>
        </w:tc>
        <w:tc>
          <w:tcPr>
            <w:tcW w:w="2440" w:type="dxa"/>
            <w:vMerge w:val="restart"/>
            <w:tcBorders>
              <w:top w:val="single" w:sz="4" w:space="0" w:color="auto"/>
              <w:left w:val="single" w:sz="4" w:space="0" w:color="auto"/>
              <w:right w:val="single" w:sz="4" w:space="0" w:color="auto"/>
            </w:tcBorders>
            <w:hideMark/>
          </w:tcPr>
          <w:p w14:paraId="197C4B25"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Ответственность Исполнителя</w:t>
            </w:r>
          </w:p>
        </w:tc>
        <w:tc>
          <w:tcPr>
            <w:tcW w:w="1641" w:type="dxa"/>
            <w:gridSpan w:val="2"/>
            <w:tcBorders>
              <w:top w:val="single" w:sz="4" w:space="0" w:color="auto"/>
              <w:left w:val="single" w:sz="4" w:space="0" w:color="auto"/>
              <w:bottom w:val="single" w:sz="4" w:space="0" w:color="auto"/>
              <w:right w:val="single" w:sz="4" w:space="0" w:color="auto"/>
            </w:tcBorders>
            <w:hideMark/>
          </w:tcPr>
          <w:p w14:paraId="505B8A81"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п/п</w:t>
            </w:r>
          </w:p>
        </w:tc>
        <w:tc>
          <w:tcPr>
            <w:tcW w:w="2350" w:type="dxa"/>
            <w:tcBorders>
              <w:top w:val="single" w:sz="4" w:space="0" w:color="auto"/>
              <w:left w:val="single" w:sz="4" w:space="0" w:color="auto"/>
              <w:bottom w:val="single" w:sz="4" w:space="0" w:color="auto"/>
              <w:right w:val="single" w:sz="4" w:space="0" w:color="auto"/>
            </w:tcBorders>
            <w:hideMark/>
          </w:tcPr>
          <w:p w14:paraId="62DD5C50" w14:textId="77777777" w:rsidR="0016103E" w:rsidRPr="00854C1D" w:rsidRDefault="0016103E" w:rsidP="00211C1C">
            <w:pPr>
              <w:spacing w:before="240" w:after="0" w:line="240" w:lineRule="auto"/>
              <w:ind w:right="-2"/>
              <w:jc w:val="both"/>
              <w:rPr>
                <w:rFonts w:ascii="Times New Roman" w:eastAsia="Calibri" w:hAnsi="Times New Roman"/>
                <w:b/>
                <w:color w:val="1E0E01"/>
                <w:sz w:val="24"/>
                <w:szCs w:val="24"/>
                <w:lang w:eastAsia="en-US"/>
              </w:rPr>
            </w:pPr>
            <w:r w:rsidRPr="00854C1D">
              <w:rPr>
                <w:rFonts w:ascii="Times New Roman" w:eastAsia="Calibri" w:hAnsi="Times New Roman"/>
                <w:b/>
                <w:color w:val="1E0E01"/>
                <w:sz w:val="24"/>
                <w:szCs w:val="24"/>
                <w:lang w:eastAsia="en-US"/>
              </w:rPr>
              <w:t>Нарушение</w:t>
            </w:r>
          </w:p>
        </w:tc>
        <w:tc>
          <w:tcPr>
            <w:tcW w:w="2396" w:type="dxa"/>
            <w:tcBorders>
              <w:top w:val="single" w:sz="4" w:space="0" w:color="auto"/>
              <w:left w:val="single" w:sz="4" w:space="0" w:color="auto"/>
              <w:bottom w:val="single" w:sz="4" w:space="0" w:color="auto"/>
              <w:right w:val="nil"/>
            </w:tcBorders>
            <w:hideMark/>
          </w:tcPr>
          <w:p w14:paraId="612B6704" w14:textId="77777777" w:rsidR="0016103E" w:rsidRPr="00854C1D" w:rsidRDefault="0016103E" w:rsidP="00211C1C">
            <w:pPr>
              <w:spacing w:before="240" w:after="0" w:line="240" w:lineRule="auto"/>
              <w:ind w:right="-2"/>
              <w:jc w:val="both"/>
              <w:rPr>
                <w:rFonts w:ascii="Times New Roman" w:eastAsia="Calibri" w:hAnsi="Times New Roman"/>
                <w:b/>
                <w:color w:val="1E0E01"/>
                <w:sz w:val="24"/>
                <w:szCs w:val="24"/>
                <w:lang w:eastAsia="en-US"/>
              </w:rPr>
            </w:pPr>
            <w:r w:rsidRPr="00854C1D">
              <w:rPr>
                <w:rFonts w:ascii="Times New Roman" w:eastAsia="Calibri" w:hAnsi="Times New Roman"/>
                <w:b/>
                <w:color w:val="1E0E01"/>
                <w:sz w:val="24"/>
                <w:szCs w:val="24"/>
                <w:lang w:eastAsia="en-US"/>
              </w:rPr>
              <w:t>Ответственность</w:t>
            </w:r>
          </w:p>
        </w:tc>
      </w:tr>
      <w:tr w:rsidR="0016103E" w:rsidRPr="00854C1D" w14:paraId="24EA6A42" w14:textId="77777777" w:rsidTr="00C0247E">
        <w:tc>
          <w:tcPr>
            <w:tcW w:w="0" w:type="auto"/>
            <w:vMerge/>
            <w:tcBorders>
              <w:top w:val="single" w:sz="4" w:space="0" w:color="auto"/>
              <w:left w:val="nil"/>
              <w:bottom w:val="single" w:sz="4" w:space="0" w:color="auto"/>
              <w:right w:val="single" w:sz="4" w:space="0" w:color="auto"/>
            </w:tcBorders>
            <w:vAlign w:val="center"/>
            <w:hideMark/>
          </w:tcPr>
          <w:p w14:paraId="1F1CFE8C" w14:textId="77777777" w:rsidR="0016103E" w:rsidRPr="00854C1D" w:rsidRDefault="0016103E" w:rsidP="00211C1C">
            <w:pPr>
              <w:spacing w:after="0" w:line="240" w:lineRule="auto"/>
              <w:ind w:right="-2"/>
              <w:rPr>
                <w:rFonts w:ascii="Times New Roman" w:eastAsia="Calibri" w:hAnsi="Times New Roman"/>
                <w:color w:val="1E0E01"/>
                <w:sz w:val="24"/>
                <w:szCs w:val="24"/>
                <w:lang w:eastAsia="en-US"/>
              </w:rPr>
            </w:pPr>
            <w:bookmarkStart w:id="19" w:name="_Ref529559642" w:colFirst="2" w:colLast="2"/>
            <w:bookmarkEnd w:id="18"/>
          </w:p>
        </w:tc>
        <w:tc>
          <w:tcPr>
            <w:tcW w:w="0" w:type="auto"/>
            <w:vMerge/>
            <w:tcBorders>
              <w:left w:val="single" w:sz="4" w:space="0" w:color="auto"/>
              <w:right w:val="single" w:sz="4" w:space="0" w:color="auto"/>
            </w:tcBorders>
            <w:vAlign w:val="center"/>
            <w:hideMark/>
          </w:tcPr>
          <w:p w14:paraId="365E03D9" w14:textId="77777777" w:rsidR="0016103E" w:rsidRPr="00854C1D" w:rsidRDefault="0016103E" w:rsidP="00211C1C">
            <w:pPr>
              <w:spacing w:after="0" w:line="240" w:lineRule="auto"/>
              <w:ind w:right="-2"/>
              <w:rPr>
                <w:rFonts w:ascii="Times New Roman" w:eastAsia="Calibri" w:hAnsi="Times New Roman"/>
                <w:color w:val="1E0E01"/>
                <w:sz w:val="24"/>
                <w:szCs w:val="24"/>
                <w:lang w:eastAsia="en-US"/>
              </w:rPr>
            </w:pPr>
          </w:p>
        </w:tc>
        <w:tc>
          <w:tcPr>
            <w:tcW w:w="1641" w:type="dxa"/>
            <w:gridSpan w:val="2"/>
            <w:tcBorders>
              <w:top w:val="single" w:sz="4" w:space="0" w:color="auto"/>
              <w:left w:val="single" w:sz="4" w:space="0" w:color="auto"/>
              <w:bottom w:val="single" w:sz="4" w:space="0" w:color="auto"/>
              <w:right w:val="single" w:sz="4" w:space="0" w:color="auto"/>
            </w:tcBorders>
          </w:tcPr>
          <w:p w14:paraId="4FC65E25" w14:textId="77777777" w:rsidR="0016103E" w:rsidRPr="00854C1D" w:rsidRDefault="0016103E" w:rsidP="0016103E">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hideMark/>
          </w:tcPr>
          <w:p w14:paraId="081681C5"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1605A0">
              <w:rPr>
                <w:rFonts w:ascii="Times New Roman" w:eastAsia="Calibri" w:hAnsi="Times New Roman"/>
                <w:color w:val="1E0E01"/>
                <w:sz w:val="24"/>
                <w:szCs w:val="24"/>
                <w:lang w:eastAsia="en-US"/>
              </w:rPr>
              <w:t xml:space="preserve">Подача автотранспорта с опозданием на срок </w:t>
            </w:r>
            <w:r>
              <w:rPr>
                <w:rFonts w:ascii="Times New Roman" w:eastAsia="Calibri" w:hAnsi="Times New Roman"/>
                <w:color w:val="1E0E01"/>
                <w:sz w:val="24"/>
                <w:szCs w:val="24"/>
                <w:lang w:eastAsia="en-US"/>
              </w:rPr>
              <w:t xml:space="preserve">равное или </w:t>
            </w:r>
            <w:r w:rsidRPr="001605A0">
              <w:rPr>
                <w:rFonts w:ascii="Times New Roman" w:eastAsia="Calibri" w:hAnsi="Times New Roman"/>
                <w:color w:val="1E0E01"/>
                <w:sz w:val="24"/>
                <w:szCs w:val="24"/>
                <w:lang w:eastAsia="en-US"/>
              </w:rPr>
              <w:t>более</w:t>
            </w:r>
            <w:r>
              <w:rPr>
                <w:rFonts w:ascii="Times New Roman" w:eastAsia="Calibri" w:hAnsi="Times New Roman"/>
                <w:color w:val="1E0E01"/>
                <w:sz w:val="24"/>
                <w:szCs w:val="24"/>
                <w:lang w:eastAsia="en-US"/>
              </w:rPr>
              <w:t xml:space="preserve"> 3 (трем) часам </w:t>
            </w:r>
            <w:r w:rsidRPr="001605A0">
              <w:rPr>
                <w:rFonts w:ascii="Times New Roman" w:eastAsia="Calibri" w:hAnsi="Times New Roman"/>
                <w:color w:val="1E0E01"/>
                <w:sz w:val="24"/>
                <w:szCs w:val="24"/>
                <w:lang w:eastAsia="en-US"/>
              </w:rPr>
              <w:t xml:space="preserve">в начальную точку </w:t>
            </w:r>
            <w:r>
              <w:rPr>
                <w:rFonts w:ascii="Times New Roman" w:eastAsia="Calibri" w:hAnsi="Times New Roman"/>
                <w:color w:val="1E0E01"/>
                <w:sz w:val="24"/>
                <w:szCs w:val="24"/>
                <w:lang w:eastAsia="en-US"/>
              </w:rPr>
              <w:t>м</w:t>
            </w:r>
            <w:r w:rsidRPr="001605A0">
              <w:rPr>
                <w:rFonts w:ascii="Times New Roman" w:eastAsia="Calibri" w:hAnsi="Times New Roman"/>
                <w:color w:val="1E0E01"/>
                <w:sz w:val="24"/>
                <w:szCs w:val="24"/>
                <w:lang w:eastAsia="en-US"/>
              </w:rPr>
              <w:t>аршрута</w:t>
            </w:r>
            <w:r w:rsidRPr="00854C1D" w:rsidDel="00A703E7">
              <w:rPr>
                <w:rFonts w:ascii="Times New Roman" w:eastAsia="Calibri" w:hAnsi="Times New Roman"/>
                <w:color w:val="1E0E01"/>
                <w:sz w:val="24"/>
                <w:szCs w:val="24"/>
                <w:lang w:eastAsia="en-US"/>
              </w:rPr>
              <w:t xml:space="preserve"> </w:t>
            </w:r>
          </w:p>
        </w:tc>
        <w:tc>
          <w:tcPr>
            <w:tcW w:w="2396" w:type="dxa"/>
            <w:tcBorders>
              <w:top w:val="single" w:sz="4" w:space="0" w:color="auto"/>
              <w:left w:val="single" w:sz="4" w:space="0" w:color="auto"/>
              <w:bottom w:val="single" w:sz="4" w:space="0" w:color="auto"/>
              <w:right w:val="nil"/>
            </w:tcBorders>
            <w:hideMark/>
          </w:tcPr>
          <w:p w14:paraId="627D0B40" w14:textId="77777777" w:rsidR="0016103E"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Заказчик самостоятельно квалифицирует подобные нарушения либо в качестве неподачи автотранспорта, либо в качестве позднего предоставления в начальную точку маршрута.</w:t>
            </w:r>
          </w:p>
          <w:p w14:paraId="7225884A" w14:textId="7B0198E2" w:rsidR="0016103E" w:rsidRPr="00854C1D" w:rsidRDefault="0016103E" w:rsidP="003A08FB">
            <w:pPr>
              <w:spacing w:before="240" w:after="0" w:line="240" w:lineRule="auto"/>
              <w:ind w:right="-2"/>
              <w:jc w:val="both"/>
              <w:rPr>
                <w:rFonts w:ascii="Times New Roman" w:eastAsia="Calibri" w:hAnsi="Times New Roman"/>
                <w:i/>
                <w:color w:val="1E0E01"/>
                <w:sz w:val="24"/>
                <w:szCs w:val="24"/>
                <w:lang w:eastAsia="en-US"/>
              </w:rPr>
            </w:pPr>
            <w:r w:rsidRPr="00854C1D">
              <w:rPr>
                <w:rFonts w:ascii="Times New Roman" w:eastAsia="Calibri" w:hAnsi="Times New Roman"/>
                <w:color w:val="1E0E01"/>
                <w:sz w:val="24"/>
                <w:szCs w:val="24"/>
                <w:lang w:eastAsia="en-US"/>
              </w:rPr>
              <w:t xml:space="preserve">В случае если автотранспорт был использован Заказчиком, Исполнителю начисляется штраф в размере </w:t>
            </w:r>
            <w:r w:rsidR="000A1D7E">
              <w:rPr>
                <w:rFonts w:ascii="Times New Roman" w:eastAsia="Calibri" w:hAnsi="Times New Roman"/>
                <w:color w:val="1E0E01"/>
                <w:sz w:val="24"/>
                <w:szCs w:val="24"/>
                <w:lang w:eastAsia="en-US"/>
              </w:rPr>
              <w:t>25%</w:t>
            </w:r>
            <w:r w:rsidRPr="001605A0">
              <w:rPr>
                <w:rFonts w:ascii="Times New Roman" w:eastAsia="Calibri" w:hAnsi="Times New Roman"/>
                <w:color w:val="1E0E01"/>
                <w:sz w:val="24"/>
                <w:szCs w:val="24"/>
                <w:lang w:eastAsia="en-US"/>
              </w:rPr>
              <w:t xml:space="preserve"> </w:t>
            </w:r>
            <w:r w:rsidRPr="00854C1D">
              <w:rPr>
                <w:rFonts w:ascii="Times New Roman" w:eastAsia="Calibri" w:hAnsi="Times New Roman"/>
                <w:color w:val="1E0E01"/>
                <w:sz w:val="24"/>
                <w:szCs w:val="24"/>
                <w:lang w:eastAsia="en-US"/>
              </w:rPr>
              <w:t xml:space="preserve">от </w:t>
            </w:r>
            <w:r w:rsidRPr="00854C1D">
              <w:rPr>
                <w:rFonts w:ascii="Times New Roman" w:eastAsia="Calibri" w:hAnsi="Times New Roman"/>
                <w:color w:val="1E0E01"/>
                <w:sz w:val="24"/>
                <w:szCs w:val="24"/>
                <w:lang w:eastAsia="en-US"/>
              </w:rPr>
              <w:lastRenderedPageBreak/>
              <w:t>Базовой стоимости услуги</w:t>
            </w:r>
            <w:r w:rsidR="002F0261">
              <w:rPr>
                <w:rFonts w:ascii="Times New Roman" w:eastAsia="Calibri" w:hAnsi="Times New Roman"/>
                <w:color w:val="1E0E01"/>
                <w:sz w:val="24"/>
                <w:szCs w:val="24"/>
                <w:lang w:eastAsia="en-US"/>
              </w:rPr>
              <w:t>,</w:t>
            </w:r>
            <w:r>
              <w:rPr>
                <w:rFonts w:ascii="Times New Roman" w:eastAsia="Calibri" w:hAnsi="Times New Roman"/>
                <w:color w:val="1E0E01"/>
                <w:sz w:val="24"/>
                <w:szCs w:val="24"/>
                <w:lang w:eastAsia="en-US"/>
              </w:rPr>
              <w:t xml:space="preserve"> указанной в Заявке,</w:t>
            </w:r>
            <w:r w:rsidRPr="00854C1D">
              <w:rPr>
                <w:rFonts w:ascii="Times New Roman" w:eastAsia="Calibri" w:hAnsi="Times New Roman"/>
                <w:color w:val="1E0E01"/>
                <w:sz w:val="24"/>
                <w:szCs w:val="24"/>
                <w:lang w:eastAsia="en-US"/>
              </w:rPr>
              <w:t xml:space="preserve"> без учета НДС.</w:t>
            </w:r>
          </w:p>
        </w:tc>
      </w:tr>
      <w:tr w:rsidR="0016103E" w:rsidRPr="00854C1D" w14:paraId="4AC56BB0" w14:textId="77777777" w:rsidTr="00C0247E">
        <w:tc>
          <w:tcPr>
            <w:tcW w:w="0" w:type="auto"/>
            <w:vMerge/>
            <w:tcBorders>
              <w:top w:val="single" w:sz="4" w:space="0" w:color="auto"/>
              <w:left w:val="nil"/>
              <w:bottom w:val="single" w:sz="4" w:space="0" w:color="auto"/>
              <w:right w:val="single" w:sz="4" w:space="0" w:color="auto"/>
            </w:tcBorders>
            <w:vAlign w:val="center"/>
            <w:hideMark/>
          </w:tcPr>
          <w:p w14:paraId="4FFB24B1" w14:textId="77777777" w:rsidR="0016103E" w:rsidRPr="00854C1D" w:rsidRDefault="0016103E" w:rsidP="00211C1C">
            <w:pPr>
              <w:spacing w:after="0" w:line="240" w:lineRule="auto"/>
              <w:ind w:right="-2"/>
              <w:rPr>
                <w:rFonts w:ascii="Times New Roman" w:eastAsia="Calibri" w:hAnsi="Times New Roman"/>
                <w:color w:val="1E0E01"/>
                <w:sz w:val="24"/>
                <w:szCs w:val="24"/>
                <w:lang w:eastAsia="en-US"/>
              </w:rPr>
            </w:pPr>
            <w:bookmarkStart w:id="20" w:name="_Ref529559737" w:colFirst="2" w:colLast="2"/>
            <w:bookmarkEnd w:id="19"/>
          </w:p>
        </w:tc>
        <w:tc>
          <w:tcPr>
            <w:tcW w:w="0" w:type="auto"/>
            <w:vMerge/>
            <w:tcBorders>
              <w:left w:val="single" w:sz="4" w:space="0" w:color="auto"/>
              <w:right w:val="single" w:sz="4" w:space="0" w:color="auto"/>
            </w:tcBorders>
            <w:vAlign w:val="center"/>
            <w:hideMark/>
          </w:tcPr>
          <w:p w14:paraId="70BB7569" w14:textId="77777777" w:rsidR="0016103E" w:rsidRPr="00854C1D" w:rsidRDefault="0016103E" w:rsidP="00211C1C">
            <w:pPr>
              <w:spacing w:after="0" w:line="240" w:lineRule="auto"/>
              <w:ind w:right="-2"/>
              <w:rPr>
                <w:rFonts w:ascii="Times New Roman" w:eastAsia="Calibri" w:hAnsi="Times New Roman"/>
                <w:color w:val="1E0E01"/>
                <w:sz w:val="24"/>
                <w:szCs w:val="24"/>
                <w:lang w:eastAsia="en-US"/>
              </w:rPr>
            </w:pPr>
          </w:p>
        </w:tc>
        <w:tc>
          <w:tcPr>
            <w:tcW w:w="1641" w:type="dxa"/>
            <w:gridSpan w:val="2"/>
            <w:tcBorders>
              <w:top w:val="single" w:sz="4" w:space="0" w:color="auto"/>
              <w:left w:val="single" w:sz="4" w:space="0" w:color="auto"/>
              <w:bottom w:val="single" w:sz="4" w:space="0" w:color="auto"/>
              <w:right w:val="single" w:sz="4" w:space="0" w:color="auto"/>
            </w:tcBorders>
          </w:tcPr>
          <w:p w14:paraId="6294388D" w14:textId="77777777" w:rsidR="0016103E" w:rsidRPr="00854C1D" w:rsidRDefault="0016103E" w:rsidP="0016103E">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hideMark/>
          </w:tcPr>
          <w:p w14:paraId="6B4A595A"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Неподача автотранспорта в соответствии с Заявкой</w:t>
            </w:r>
          </w:p>
        </w:tc>
        <w:tc>
          <w:tcPr>
            <w:tcW w:w="2396" w:type="dxa"/>
            <w:tcBorders>
              <w:top w:val="single" w:sz="4" w:space="0" w:color="auto"/>
              <w:left w:val="single" w:sz="4" w:space="0" w:color="auto"/>
              <w:bottom w:val="single" w:sz="4" w:space="0" w:color="auto"/>
              <w:right w:val="nil"/>
            </w:tcBorders>
            <w:hideMark/>
          </w:tcPr>
          <w:p w14:paraId="1E52D3A0" w14:textId="0577C0EF" w:rsidR="0016103E" w:rsidRPr="00854C1D" w:rsidRDefault="00552D76" w:rsidP="00211C1C">
            <w:pPr>
              <w:spacing w:before="240" w:after="0" w:line="240" w:lineRule="auto"/>
              <w:ind w:right="-2"/>
              <w:jc w:val="both"/>
              <w:rPr>
                <w:rFonts w:ascii="Times New Roman" w:eastAsia="Calibri" w:hAnsi="Times New Roman"/>
                <w:color w:val="1E0E01"/>
                <w:sz w:val="24"/>
                <w:szCs w:val="24"/>
                <w:lang w:eastAsia="en-US"/>
              </w:rPr>
            </w:pPr>
            <w:r>
              <w:rPr>
                <w:rFonts w:ascii="Times New Roman" w:eastAsia="Calibri" w:hAnsi="Times New Roman"/>
                <w:color w:val="1E0E01"/>
                <w:sz w:val="24"/>
                <w:szCs w:val="24"/>
                <w:lang w:eastAsia="en-US"/>
              </w:rPr>
              <w:t xml:space="preserve">Штраф в размере </w:t>
            </w:r>
            <w:r w:rsidR="0016103E">
              <w:rPr>
                <w:rFonts w:ascii="Times New Roman" w:eastAsia="Calibri" w:hAnsi="Times New Roman"/>
                <w:color w:val="1E0E01"/>
                <w:sz w:val="24"/>
                <w:szCs w:val="24"/>
                <w:lang w:eastAsia="en-US"/>
              </w:rPr>
              <w:t>70</w:t>
            </w:r>
            <w:r w:rsidR="0016103E" w:rsidRPr="00854C1D">
              <w:rPr>
                <w:rFonts w:ascii="Times New Roman" w:eastAsia="Calibri" w:hAnsi="Times New Roman"/>
                <w:color w:val="1E0E01"/>
                <w:sz w:val="24"/>
                <w:szCs w:val="24"/>
                <w:lang w:eastAsia="en-US"/>
              </w:rPr>
              <w:t>%</w:t>
            </w:r>
            <w:r>
              <w:rPr>
                <w:rFonts w:ascii="Times New Roman" w:eastAsia="Calibri" w:hAnsi="Times New Roman"/>
                <w:color w:val="1E0E01"/>
                <w:sz w:val="24"/>
                <w:szCs w:val="24"/>
                <w:lang w:eastAsia="en-US"/>
              </w:rPr>
              <w:t xml:space="preserve"> </w:t>
            </w:r>
            <w:r w:rsidR="0016103E" w:rsidRPr="00854C1D">
              <w:rPr>
                <w:rFonts w:ascii="Times New Roman" w:eastAsia="Calibri" w:hAnsi="Times New Roman"/>
                <w:color w:val="1E0E01"/>
                <w:sz w:val="24"/>
                <w:szCs w:val="24"/>
                <w:lang w:eastAsia="en-US"/>
              </w:rPr>
              <w:t>от</w:t>
            </w:r>
            <w:r>
              <w:rPr>
                <w:rFonts w:ascii="Times New Roman" w:eastAsia="Calibri" w:hAnsi="Times New Roman"/>
                <w:color w:val="1E0E01"/>
                <w:sz w:val="24"/>
                <w:szCs w:val="24"/>
                <w:lang w:eastAsia="en-US"/>
              </w:rPr>
              <w:t xml:space="preserve"> Базовой </w:t>
            </w:r>
            <w:r w:rsidR="0016103E" w:rsidRPr="00854C1D">
              <w:rPr>
                <w:rFonts w:ascii="Times New Roman" w:eastAsia="Calibri" w:hAnsi="Times New Roman"/>
                <w:color w:val="1E0E01"/>
                <w:sz w:val="24"/>
                <w:szCs w:val="24"/>
                <w:lang w:eastAsia="en-US"/>
              </w:rPr>
              <w:t>стоимости</w:t>
            </w:r>
            <w:r>
              <w:rPr>
                <w:rFonts w:ascii="Times New Roman" w:eastAsia="Calibri" w:hAnsi="Times New Roman"/>
                <w:color w:val="1E0E01"/>
                <w:sz w:val="24"/>
                <w:szCs w:val="24"/>
                <w:lang w:eastAsia="en-US"/>
              </w:rPr>
              <w:t xml:space="preserve"> </w:t>
            </w:r>
            <w:r w:rsidR="0016103E" w:rsidRPr="00854C1D">
              <w:rPr>
                <w:rFonts w:ascii="Times New Roman" w:eastAsia="Calibri" w:hAnsi="Times New Roman"/>
                <w:color w:val="1E0E01"/>
                <w:sz w:val="24"/>
                <w:szCs w:val="24"/>
                <w:lang w:eastAsia="en-US"/>
              </w:rPr>
              <w:t>услуги</w:t>
            </w:r>
            <w:r w:rsidR="00373C10">
              <w:rPr>
                <w:rFonts w:ascii="Times New Roman" w:eastAsia="Calibri" w:hAnsi="Times New Roman"/>
                <w:color w:val="1E0E01"/>
                <w:sz w:val="24"/>
                <w:szCs w:val="24"/>
                <w:lang w:eastAsia="en-US"/>
              </w:rPr>
              <w:t>,</w:t>
            </w:r>
            <w:r>
              <w:rPr>
                <w:rFonts w:ascii="Times New Roman" w:eastAsia="Calibri" w:hAnsi="Times New Roman"/>
                <w:color w:val="1E0E01"/>
                <w:sz w:val="24"/>
                <w:szCs w:val="24"/>
                <w:lang w:eastAsia="en-US"/>
              </w:rPr>
              <w:t xml:space="preserve"> </w:t>
            </w:r>
            <w:r w:rsidR="0016103E">
              <w:rPr>
                <w:rFonts w:ascii="Times New Roman" w:eastAsia="Calibri" w:hAnsi="Times New Roman"/>
                <w:color w:val="1E0E01"/>
                <w:sz w:val="24"/>
                <w:szCs w:val="24"/>
                <w:lang w:eastAsia="en-US"/>
              </w:rPr>
              <w:t>указанной в Заявке,</w:t>
            </w:r>
            <w:r w:rsidR="0016103E" w:rsidRPr="00854C1D">
              <w:rPr>
                <w:rFonts w:ascii="Times New Roman" w:eastAsia="Calibri" w:hAnsi="Times New Roman"/>
                <w:color w:val="1E0E01"/>
                <w:sz w:val="24"/>
                <w:szCs w:val="24"/>
                <w:lang w:eastAsia="en-US"/>
              </w:rPr>
              <w:t xml:space="preserve"> без учета НДС.</w:t>
            </w:r>
          </w:p>
          <w:p w14:paraId="6A8D5366"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Неустойка в виде штрафа начисляется за каждый факт нарушения срока выполнения обязательства.</w:t>
            </w:r>
          </w:p>
        </w:tc>
      </w:tr>
      <w:tr w:rsidR="0016103E" w:rsidRPr="00854C1D" w14:paraId="41BD4C57" w14:textId="77777777" w:rsidTr="00C0247E">
        <w:tc>
          <w:tcPr>
            <w:tcW w:w="0" w:type="auto"/>
            <w:vMerge/>
            <w:tcBorders>
              <w:top w:val="single" w:sz="4" w:space="0" w:color="auto"/>
              <w:left w:val="nil"/>
              <w:bottom w:val="single" w:sz="4" w:space="0" w:color="auto"/>
              <w:right w:val="single" w:sz="4" w:space="0" w:color="auto"/>
            </w:tcBorders>
            <w:vAlign w:val="center"/>
            <w:hideMark/>
          </w:tcPr>
          <w:p w14:paraId="12C10D8A" w14:textId="77777777" w:rsidR="0016103E" w:rsidRPr="00854C1D" w:rsidRDefault="0016103E" w:rsidP="00211C1C">
            <w:pPr>
              <w:spacing w:after="0" w:line="240" w:lineRule="auto"/>
              <w:ind w:right="-2"/>
              <w:rPr>
                <w:rFonts w:ascii="Times New Roman" w:eastAsia="Calibri" w:hAnsi="Times New Roman"/>
                <w:color w:val="1E0E01"/>
                <w:sz w:val="24"/>
                <w:szCs w:val="24"/>
                <w:lang w:eastAsia="en-US"/>
              </w:rPr>
            </w:pPr>
            <w:bookmarkStart w:id="21" w:name="_Ref529559769" w:colFirst="2" w:colLast="2"/>
            <w:bookmarkEnd w:id="20"/>
          </w:p>
        </w:tc>
        <w:tc>
          <w:tcPr>
            <w:tcW w:w="0" w:type="auto"/>
            <w:vMerge/>
            <w:tcBorders>
              <w:left w:val="single" w:sz="4" w:space="0" w:color="auto"/>
              <w:right w:val="single" w:sz="4" w:space="0" w:color="auto"/>
            </w:tcBorders>
            <w:vAlign w:val="center"/>
            <w:hideMark/>
          </w:tcPr>
          <w:p w14:paraId="13312F5E" w14:textId="77777777" w:rsidR="0016103E" w:rsidRPr="00854C1D" w:rsidRDefault="0016103E" w:rsidP="00211C1C">
            <w:pPr>
              <w:spacing w:after="0" w:line="240" w:lineRule="auto"/>
              <w:ind w:right="-2"/>
              <w:rPr>
                <w:rFonts w:ascii="Times New Roman" w:eastAsia="Calibri" w:hAnsi="Times New Roman"/>
                <w:color w:val="1E0E01"/>
                <w:sz w:val="24"/>
                <w:szCs w:val="24"/>
                <w:lang w:eastAsia="en-US"/>
              </w:rPr>
            </w:pPr>
          </w:p>
        </w:tc>
        <w:tc>
          <w:tcPr>
            <w:tcW w:w="1641" w:type="dxa"/>
            <w:gridSpan w:val="2"/>
            <w:tcBorders>
              <w:top w:val="single" w:sz="4" w:space="0" w:color="auto"/>
              <w:left w:val="single" w:sz="4" w:space="0" w:color="auto"/>
              <w:bottom w:val="single" w:sz="4" w:space="0" w:color="auto"/>
              <w:right w:val="single" w:sz="4" w:space="0" w:color="auto"/>
            </w:tcBorders>
          </w:tcPr>
          <w:p w14:paraId="60F2E085" w14:textId="77777777" w:rsidR="0016103E" w:rsidRPr="00854C1D" w:rsidRDefault="0016103E" w:rsidP="0016103E">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hideMark/>
          </w:tcPr>
          <w:p w14:paraId="609C3112"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580B0C">
              <w:rPr>
                <w:rFonts w:ascii="Times New Roman" w:eastAsia="Calibri" w:hAnsi="Times New Roman"/>
                <w:color w:val="1E0E01"/>
                <w:sz w:val="24"/>
                <w:szCs w:val="24"/>
                <w:lang w:eastAsia="en-US"/>
              </w:rPr>
              <w:t xml:space="preserve">Опоздание </w:t>
            </w:r>
            <w:r>
              <w:rPr>
                <w:rFonts w:ascii="Times New Roman" w:eastAsia="Calibri" w:hAnsi="Times New Roman"/>
                <w:color w:val="1E0E01"/>
                <w:sz w:val="24"/>
                <w:szCs w:val="24"/>
                <w:lang w:eastAsia="en-US"/>
              </w:rPr>
              <w:t xml:space="preserve">автотранспорта </w:t>
            </w:r>
            <w:r w:rsidRPr="00580B0C">
              <w:rPr>
                <w:rFonts w:ascii="Times New Roman" w:eastAsia="Calibri" w:hAnsi="Times New Roman"/>
                <w:color w:val="1E0E01"/>
                <w:sz w:val="24"/>
                <w:szCs w:val="24"/>
                <w:lang w:eastAsia="en-US"/>
              </w:rPr>
              <w:t>по маршруту в пункты, указанные в Заявке, кроме позднего предоставления транспорта в начальный пункт маршрута</w:t>
            </w:r>
            <w:r w:rsidR="00FB1AB3">
              <w:rPr>
                <w:rFonts w:ascii="Times New Roman" w:eastAsia="Calibri" w:hAnsi="Times New Roman"/>
                <w:color w:val="1E0E01"/>
                <w:sz w:val="24"/>
                <w:szCs w:val="24"/>
                <w:lang w:eastAsia="en-US"/>
              </w:rPr>
              <w:t>, по вине Исполнителя</w:t>
            </w:r>
          </w:p>
        </w:tc>
        <w:tc>
          <w:tcPr>
            <w:tcW w:w="2396" w:type="dxa"/>
            <w:tcBorders>
              <w:top w:val="single" w:sz="4" w:space="0" w:color="auto"/>
              <w:left w:val="single" w:sz="4" w:space="0" w:color="auto"/>
              <w:bottom w:val="single" w:sz="4" w:space="0" w:color="auto"/>
              <w:right w:val="nil"/>
            </w:tcBorders>
            <w:hideMark/>
          </w:tcPr>
          <w:p w14:paraId="631368D0" w14:textId="18B3AD5D" w:rsidR="0016103E" w:rsidRPr="00D215D1" w:rsidRDefault="0016103E" w:rsidP="00211C1C">
            <w:pPr>
              <w:spacing w:before="240" w:after="0" w:line="240" w:lineRule="auto"/>
              <w:jc w:val="both"/>
              <w:rPr>
                <w:rFonts w:ascii="Times New Roman" w:eastAsia="Calibri" w:hAnsi="Times New Roman"/>
                <w:color w:val="1E0E01"/>
                <w:sz w:val="24"/>
                <w:szCs w:val="24"/>
                <w:lang w:eastAsia="en-US"/>
              </w:rPr>
            </w:pPr>
            <w:r w:rsidRPr="00967C16">
              <w:rPr>
                <w:rFonts w:ascii="Times New Roman" w:eastAsia="Calibri" w:hAnsi="Times New Roman"/>
                <w:color w:val="1E0E01"/>
                <w:sz w:val="24"/>
                <w:szCs w:val="24"/>
                <w:lang w:eastAsia="en-US"/>
              </w:rPr>
              <w:t>Штраф</w:t>
            </w:r>
            <w:r w:rsidR="00DE50DF">
              <w:rPr>
                <w:rFonts w:ascii="Times New Roman" w:eastAsia="Calibri" w:hAnsi="Times New Roman"/>
                <w:color w:val="1E0E01"/>
                <w:sz w:val="24"/>
                <w:szCs w:val="24"/>
                <w:lang w:eastAsia="en-US"/>
              </w:rPr>
              <w:t xml:space="preserve"> в размере</w:t>
            </w:r>
            <w:r w:rsidRPr="00967C16">
              <w:rPr>
                <w:rFonts w:ascii="Times New Roman" w:eastAsia="Calibri" w:hAnsi="Times New Roman"/>
                <w:color w:val="1E0E01"/>
                <w:sz w:val="24"/>
                <w:szCs w:val="24"/>
                <w:lang w:eastAsia="en-US"/>
              </w:rPr>
              <w:t xml:space="preserve"> </w:t>
            </w:r>
            <w:r w:rsidRPr="008173C6">
              <w:rPr>
                <w:rFonts w:ascii="Times New Roman" w:eastAsia="Calibri" w:hAnsi="Times New Roman"/>
                <w:color w:val="1E0E01"/>
                <w:sz w:val="24"/>
                <w:szCs w:val="24"/>
                <w:lang w:eastAsia="en-US"/>
              </w:rPr>
              <w:t xml:space="preserve">2 % от </w:t>
            </w:r>
            <w:r>
              <w:rPr>
                <w:rFonts w:ascii="Times New Roman" w:eastAsia="Calibri" w:hAnsi="Times New Roman"/>
                <w:color w:val="1E0E01"/>
                <w:sz w:val="24"/>
                <w:szCs w:val="24"/>
                <w:lang w:eastAsia="en-US"/>
              </w:rPr>
              <w:t>Б</w:t>
            </w:r>
            <w:r w:rsidRPr="008173C6">
              <w:rPr>
                <w:rFonts w:ascii="Times New Roman" w:eastAsia="Calibri" w:hAnsi="Times New Roman"/>
                <w:color w:val="1E0E01"/>
                <w:sz w:val="24"/>
                <w:szCs w:val="24"/>
                <w:lang w:eastAsia="en-US"/>
              </w:rPr>
              <w:t>азовой стоимости услуги</w:t>
            </w:r>
            <w:r w:rsidR="004E4473">
              <w:rPr>
                <w:rFonts w:ascii="Times New Roman" w:eastAsia="Calibri" w:hAnsi="Times New Roman"/>
                <w:color w:val="1E0E01"/>
                <w:sz w:val="24"/>
                <w:szCs w:val="24"/>
                <w:lang w:eastAsia="en-US"/>
              </w:rPr>
              <w:t xml:space="preserve"> </w:t>
            </w:r>
            <w:r w:rsidRPr="008173C6">
              <w:rPr>
                <w:rFonts w:ascii="Times New Roman" w:eastAsia="Calibri" w:hAnsi="Times New Roman"/>
                <w:color w:val="1E0E01"/>
                <w:sz w:val="24"/>
                <w:szCs w:val="24"/>
                <w:lang w:eastAsia="en-US"/>
              </w:rPr>
              <w:t>без учета НДС за каждые 30 (тридцать) минут просрочки прибытия в пункты Маршрута.</w:t>
            </w:r>
          </w:p>
          <w:p w14:paraId="7AA8D544" w14:textId="77777777" w:rsidR="0016103E" w:rsidRPr="008173C6" w:rsidRDefault="0016103E" w:rsidP="00211C1C">
            <w:pPr>
              <w:spacing w:before="240" w:after="0" w:line="240" w:lineRule="auto"/>
              <w:jc w:val="both"/>
              <w:rPr>
                <w:rFonts w:ascii="Times New Roman" w:eastAsia="Calibri" w:hAnsi="Times New Roman"/>
                <w:color w:val="1E0E01"/>
                <w:sz w:val="24"/>
                <w:szCs w:val="24"/>
                <w:lang w:eastAsia="en-US"/>
              </w:rPr>
            </w:pPr>
            <w:r w:rsidRPr="00F2265B">
              <w:rPr>
                <w:rFonts w:ascii="Times New Roman" w:eastAsia="Calibri" w:hAnsi="Times New Roman"/>
                <w:color w:val="1E0E01"/>
                <w:sz w:val="24"/>
                <w:szCs w:val="24"/>
                <w:lang w:eastAsia="en-US"/>
              </w:rPr>
              <w:t xml:space="preserve">Опоздание в начальную точку маршрута менее </w:t>
            </w:r>
            <w:r w:rsidRPr="00F2265B">
              <w:rPr>
                <w:rFonts w:ascii="Times New Roman" w:eastAsia="Calibri" w:hAnsi="Times New Roman"/>
                <w:i/>
                <w:color w:val="1E0E01"/>
                <w:sz w:val="24"/>
                <w:szCs w:val="24"/>
                <w:lang w:eastAsia="en-US"/>
              </w:rPr>
              <w:t>3 (тр</w:t>
            </w:r>
            <w:r>
              <w:rPr>
                <w:rFonts w:ascii="Times New Roman" w:eastAsia="Calibri" w:hAnsi="Times New Roman"/>
                <w:i/>
                <w:color w:val="1E0E01"/>
                <w:sz w:val="24"/>
                <w:szCs w:val="24"/>
                <w:lang w:eastAsia="en-US"/>
              </w:rPr>
              <w:t>ех</w:t>
            </w:r>
            <w:r w:rsidRPr="008173C6">
              <w:rPr>
                <w:rFonts w:ascii="Times New Roman" w:eastAsia="Calibri" w:hAnsi="Times New Roman"/>
                <w:i/>
                <w:color w:val="1E0E01"/>
                <w:sz w:val="24"/>
                <w:szCs w:val="24"/>
                <w:lang w:eastAsia="en-US"/>
              </w:rPr>
              <w:t>) часов</w:t>
            </w:r>
            <w:r w:rsidR="00550EB2">
              <w:rPr>
                <w:rFonts w:ascii="Times New Roman" w:eastAsia="Calibri" w:hAnsi="Times New Roman"/>
                <w:i/>
                <w:color w:val="1E0E01"/>
                <w:sz w:val="24"/>
                <w:szCs w:val="24"/>
                <w:lang w:eastAsia="en-US"/>
              </w:rPr>
              <w:t xml:space="preserve"> </w:t>
            </w:r>
            <w:r w:rsidRPr="008173C6">
              <w:rPr>
                <w:rFonts w:ascii="Times New Roman" w:eastAsia="Calibri" w:hAnsi="Times New Roman"/>
                <w:color w:val="1E0E01"/>
                <w:sz w:val="24"/>
                <w:szCs w:val="24"/>
                <w:lang w:eastAsia="en-US"/>
              </w:rPr>
              <w:t>суммируется с опозданиями в последующие пункты маршрута.</w:t>
            </w:r>
          </w:p>
          <w:p w14:paraId="3A0A8C83" w14:textId="786904F9" w:rsidR="0016103E" w:rsidRPr="00854C1D" w:rsidRDefault="0016103E" w:rsidP="00CD7D20">
            <w:pPr>
              <w:spacing w:before="240" w:after="0" w:line="240" w:lineRule="auto"/>
              <w:ind w:right="-2"/>
              <w:jc w:val="both"/>
              <w:rPr>
                <w:rFonts w:ascii="Times New Roman" w:eastAsia="Calibri" w:hAnsi="Times New Roman"/>
                <w:color w:val="1E0E01"/>
                <w:sz w:val="24"/>
                <w:szCs w:val="24"/>
                <w:lang w:eastAsia="en-US"/>
              </w:rPr>
            </w:pPr>
            <w:r w:rsidRPr="008173C6">
              <w:rPr>
                <w:rFonts w:ascii="Times New Roman" w:eastAsia="Calibri" w:hAnsi="Times New Roman"/>
                <w:color w:val="1E0E01"/>
                <w:sz w:val="24"/>
                <w:szCs w:val="24"/>
                <w:lang w:eastAsia="en-US"/>
              </w:rPr>
              <w:t>В случае если Исполнителем допущено время опоздания по маршруту более 5</w:t>
            </w:r>
            <w:r>
              <w:rPr>
                <w:rFonts w:ascii="Times New Roman" w:eastAsia="Calibri" w:hAnsi="Times New Roman"/>
                <w:color w:val="1E0E01"/>
                <w:sz w:val="24"/>
                <w:szCs w:val="24"/>
                <w:lang w:eastAsia="en-US"/>
              </w:rPr>
              <w:t xml:space="preserve"> (пяти)</w:t>
            </w:r>
            <w:r w:rsidRPr="008173C6">
              <w:rPr>
                <w:rFonts w:ascii="Times New Roman" w:eastAsia="Calibri" w:hAnsi="Times New Roman"/>
                <w:color w:val="1E0E01"/>
                <w:sz w:val="24"/>
                <w:szCs w:val="24"/>
                <w:lang w:eastAsia="en-US"/>
              </w:rPr>
              <w:t xml:space="preserve"> часов включительно, Заказчик</w:t>
            </w:r>
            <w:r>
              <w:rPr>
                <w:rFonts w:ascii="Times New Roman" w:eastAsia="Calibri" w:hAnsi="Times New Roman"/>
                <w:color w:val="1E0E01"/>
                <w:sz w:val="24"/>
                <w:szCs w:val="24"/>
                <w:lang w:eastAsia="en-US"/>
              </w:rPr>
              <w:t xml:space="preserve"> вправе взыскать </w:t>
            </w:r>
            <w:r w:rsidRPr="008173C6">
              <w:rPr>
                <w:rFonts w:ascii="Times New Roman" w:eastAsia="Calibri" w:hAnsi="Times New Roman"/>
                <w:color w:val="1E0E01"/>
                <w:sz w:val="24"/>
                <w:szCs w:val="24"/>
                <w:lang w:eastAsia="en-US"/>
              </w:rPr>
              <w:t xml:space="preserve"> штраф в размере</w:t>
            </w:r>
            <w:r>
              <w:rPr>
                <w:rFonts w:ascii="Times New Roman" w:eastAsia="Calibri" w:hAnsi="Times New Roman"/>
                <w:color w:val="1E0E01"/>
                <w:sz w:val="24"/>
                <w:szCs w:val="24"/>
                <w:lang w:eastAsia="en-US"/>
              </w:rPr>
              <w:t xml:space="preserve"> 25%</w:t>
            </w:r>
            <w:r w:rsidRPr="008173C6">
              <w:rPr>
                <w:rFonts w:ascii="Times New Roman" w:eastAsia="Calibri" w:hAnsi="Times New Roman"/>
                <w:color w:val="1E0E01"/>
                <w:sz w:val="24"/>
                <w:szCs w:val="24"/>
                <w:lang w:eastAsia="en-US"/>
              </w:rPr>
              <w:t xml:space="preserve"> от</w:t>
            </w:r>
            <w:r w:rsidR="00CD7D20">
              <w:rPr>
                <w:rFonts w:ascii="Times New Roman" w:eastAsia="Calibri" w:hAnsi="Times New Roman"/>
                <w:color w:val="1E0E01"/>
                <w:sz w:val="24"/>
                <w:szCs w:val="24"/>
                <w:lang w:eastAsia="en-US"/>
              </w:rPr>
              <w:t xml:space="preserve"> б</w:t>
            </w:r>
            <w:r w:rsidRPr="008173C6">
              <w:rPr>
                <w:rFonts w:ascii="Times New Roman" w:eastAsia="Calibri" w:hAnsi="Times New Roman"/>
                <w:color w:val="1E0E01"/>
                <w:sz w:val="24"/>
                <w:szCs w:val="24"/>
                <w:lang w:eastAsia="en-US"/>
              </w:rPr>
              <w:t xml:space="preserve">азовой стоимости </w:t>
            </w:r>
            <w:r w:rsidR="00CD7D20">
              <w:rPr>
                <w:rFonts w:ascii="Times New Roman" w:eastAsia="Calibri" w:hAnsi="Times New Roman"/>
                <w:color w:val="1E0E01"/>
                <w:sz w:val="24"/>
                <w:szCs w:val="24"/>
                <w:lang w:eastAsia="en-US"/>
              </w:rPr>
              <w:t>У</w:t>
            </w:r>
            <w:r w:rsidRPr="008173C6">
              <w:rPr>
                <w:rFonts w:ascii="Times New Roman" w:eastAsia="Calibri" w:hAnsi="Times New Roman"/>
                <w:color w:val="1E0E01"/>
                <w:sz w:val="24"/>
                <w:szCs w:val="24"/>
                <w:lang w:eastAsia="en-US"/>
              </w:rPr>
              <w:t xml:space="preserve">слуги, </w:t>
            </w:r>
            <w:r>
              <w:rPr>
                <w:rFonts w:ascii="Times New Roman" w:eastAsia="Calibri" w:hAnsi="Times New Roman"/>
                <w:color w:val="1E0E01"/>
                <w:sz w:val="24"/>
                <w:szCs w:val="24"/>
                <w:lang w:eastAsia="en-US"/>
              </w:rPr>
              <w:t>указанной в Заявке</w:t>
            </w:r>
            <w:r w:rsidRPr="008173C6">
              <w:rPr>
                <w:rFonts w:ascii="Times New Roman" w:eastAsia="Calibri" w:hAnsi="Times New Roman"/>
                <w:color w:val="1E0E01"/>
                <w:sz w:val="24"/>
                <w:szCs w:val="24"/>
                <w:lang w:eastAsia="en-US"/>
              </w:rPr>
              <w:t>, без учета НДС.</w:t>
            </w:r>
          </w:p>
        </w:tc>
      </w:tr>
      <w:tr w:rsidR="00690AA2" w:rsidRPr="00854C1D" w14:paraId="5A80DB20" w14:textId="77777777" w:rsidTr="00690AA2">
        <w:tc>
          <w:tcPr>
            <w:tcW w:w="0" w:type="auto"/>
            <w:vMerge/>
            <w:tcBorders>
              <w:top w:val="single" w:sz="4" w:space="0" w:color="auto"/>
              <w:left w:val="nil"/>
              <w:bottom w:val="single" w:sz="4" w:space="0" w:color="auto"/>
              <w:right w:val="single" w:sz="4" w:space="0" w:color="auto"/>
            </w:tcBorders>
            <w:vAlign w:val="center"/>
            <w:hideMark/>
          </w:tcPr>
          <w:p w14:paraId="16267BC7"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bookmarkStart w:id="22" w:name="_Ref529559847" w:colFirst="2" w:colLast="2"/>
            <w:bookmarkEnd w:id="21"/>
          </w:p>
        </w:tc>
        <w:tc>
          <w:tcPr>
            <w:tcW w:w="0" w:type="auto"/>
            <w:vMerge/>
            <w:tcBorders>
              <w:left w:val="single" w:sz="4" w:space="0" w:color="auto"/>
              <w:right w:val="single" w:sz="4" w:space="0" w:color="auto"/>
            </w:tcBorders>
            <w:vAlign w:val="center"/>
            <w:hideMark/>
          </w:tcPr>
          <w:p w14:paraId="5D67306C"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p>
        </w:tc>
        <w:tc>
          <w:tcPr>
            <w:tcW w:w="1641" w:type="dxa"/>
            <w:gridSpan w:val="2"/>
            <w:tcBorders>
              <w:top w:val="single" w:sz="4" w:space="0" w:color="auto"/>
              <w:left w:val="single" w:sz="4" w:space="0" w:color="auto"/>
              <w:bottom w:val="single" w:sz="4" w:space="0" w:color="auto"/>
              <w:right w:val="single" w:sz="4" w:space="0" w:color="auto"/>
            </w:tcBorders>
          </w:tcPr>
          <w:p w14:paraId="5AB982BD" w14:textId="77777777" w:rsidR="00690AA2" w:rsidRPr="00854C1D" w:rsidRDefault="00690AA2" w:rsidP="00690AA2">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tcPr>
          <w:p w14:paraId="19D96EE5" w14:textId="77777777" w:rsidR="00690AA2" w:rsidRPr="0020193A" w:rsidRDefault="00690AA2" w:rsidP="00690AA2">
            <w:pPr>
              <w:spacing w:before="240" w:after="0" w:line="240" w:lineRule="auto"/>
              <w:ind w:right="-2"/>
              <w:jc w:val="both"/>
              <w:rPr>
                <w:rFonts w:ascii="Times New Roman" w:eastAsia="Calibri" w:hAnsi="Times New Roman"/>
                <w:color w:val="FF0000"/>
                <w:sz w:val="24"/>
                <w:szCs w:val="24"/>
                <w:lang w:eastAsia="en-US"/>
              </w:rPr>
            </w:pPr>
            <w:r w:rsidRPr="00854C1D">
              <w:rPr>
                <w:rFonts w:ascii="Times New Roman" w:eastAsia="Calibri" w:hAnsi="Times New Roman"/>
                <w:color w:val="1E0E01"/>
                <w:sz w:val="24"/>
                <w:szCs w:val="24"/>
                <w:lang w:eastAsia="en-US"/>
              </w:rPr>
              <w:t xml:space="preserve">Нарушение Исполнителем сроков устранения </w:t>
            </w:r>
            <w:r w:rsidRPr="00854C1D">
              <w:rPr>
                <w:rFonts w:ascii="Times New Roman" w:eastAsia="Calibri" w:hAnsi="Times New Roman"/>
                <w:color w:val="1E0E01"/>
                <w:sz w:val="24"/>
                <w:szCs w:val="24"/>
                <w:lang w:eastAsia="en-US"/>
              </w:rPr>
              <w:lastRenderedPageBreak/>
              <w:t>замечаний по перевозке ПО и ТМЦ</w:t>
            </w:r>
          </w:p>
        </w:tc>
        <w:tc>
          <w:tcPr>
            <w:tcW w:w="2396" w:type="dxa"/>
            <w:tcBorders>
              <w:top w:val="single" w:sz="4" w:space="0" w:color="auto"/>
              <w:left w:val="single" w:sz="4" w:space="0" w:color="auto"/>
              <w:bottom w:val="single" w:sz="4" w:space="0" w:color="auto"/>
              <w:right w:val="nil"/>
            </w:tcBorders>
          </w:tcPr>
          <w:p w14:paraId="457FFFB0" w14:textId="77777777" w:rsidR="00690AA2" w:rsidRPr="00C50B1C" w:rsidRDefault="00690AA2" w:rsidP="00690AA2">
            <w:pPr>
              <w:spacing w:before="240" w:after="0" w:line="240" w:lineRule="auto"/>
              <w:ind w:right="-2"/>
              <w:jc w:val="both"/>
              <w:rPr>
                <w:rFonts w:ascii="Times New Roman" w:eastAsia="Calibri" w:hAnsi="Times New Roman"/>
                <w:color w:val="FF0000"/>
                <w:sz w:val="24"/>
                <w:szCs w:val="24"/>
                <w:lang w:eastAsia="en-US"/>
              </w:rPr>
            </w:pPr>
            <w:r w:rsidRPr="00D158E4">
              <w:rPr>
                <w:rFonts w:ascii="Times New Roman" w:eastAsia="Calibri" w:hAnsi="Times New Roman"/>
                <w:color w:val="1E0E01"/>
                <w:sz w:val="24"/>
                <w:szCs w:val="24"/>
                <w:lang w:eastAsia="en-US"/>
              </w:rPr>
              <w:lastRenderedPageBreak/>
              <w:t>Штраф в размере 10 000 (Десять тысяч) рублей 00 копеек</w:t>
            </w:r>
            <w:r w:rsidRPr="00854C1D">
              <w:rPr>
                <w:rFonts w:ascii="Times New Roman" w:eastAsia="Calibri" w:hAnsi="Times New Roman"/>
                <w:color w:val="1E0E01"/>
                <w:sz w:val="24"/>
                <w:szCs w:val="24"/>
                <w:lang w:eastAsia="en-US"/>
              </w:rPr>
              <w:t xml:space="preserve"> без </w:t>
            </w:r>
            <w:r w:rsidRPr="00854C1D">
              <w:rPr>
                <w:rFonts w:ascii="Times New Roman" w:eastAsia="Calibri" w:hAnsi="Times New Roman"/>
                <w:color w:val="1E0E01"/>
                <w:sz w:val="24"/>
                <w:szCs w:val="24"/>
                <w:lang w:eastAsia="en-US"/>
              </w:rPr>
              <w:lastRenderedPageBreak/>
              <w:t>учета НДС за каждый факт нарушения</w:t>
            </w:r>
            <w:r w:rsidRPr="00854C1D">
              <w:t xml:space="preserve"> </w:t>
            </w:r>
            <w:r w:rsidRPr="00854C1D">
              <w:rPr>
                <w:rFonts w:ascii="Times New Roman" w:eastAsia="Calibri" w:hAnsi="Times New Roman"/>
                <w:color w:val="1E0E01"/>
                <w:sz w:val="24"/>
                <w:szCs w:val="24"/>
                <w:lang w:eastAsia="en-US"/>
              </w:rPr>
              <w:t>срока устранения замечаний.</w:t>
            </w:r>
          </w:p>
        </w:tc>
      </w:tr>
      <w:tr w:rsidR="00690AA2" w:rsidRPr="00854C1D" w14:paraId="6964C447" w14:textId="77777777" w:rsidTr="00690AA2">
        <w:tc>
          <w:tcPr>
            <w:tcW w:w="0" w:type="auto"/>
            <w:vMerge/>
            <w:tcBorders>
              <w:top w:val="single" w:sz="4" w:space="0" w:color="auto"/>
              <w:left w:val="nil"/>
              <w:bottom w:val="single" w:sz="4" w:space="0" w:color="auto"/>
              <w:right w:val="single" w:sz="4" w:space="0" w:color="auto"/>
            </w:tcBorders>
            <w:vAlign w:val="center"/>
            <w:hideMark/>
          </w:tcPr>
          <w:p w14:paraId="1C6352D0"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bookmarkStart w:id="23" w:name="_Ref529559883" w:colFirst="2" w:colLast="2"/>
            <w:bookmarkEnd w:id="22"/>
          </w:p>
        </w:tc>
        <w:tc>
          <w:tcPr>
            <w:tcW w:w="0" w:type="auto"/>
            <w:vMerge/>
            <w:tcBorders>
              <w:left w:val="single" w:sz="4" w:space="0" w:color="auto"/>
              <w:right w:val="single" w:sz="4" w:space="0" w:color="auto"/>
            </w:tcBorders>
            <w:vAlign w:val="center"/>
            <w:hideMark/>
          </w:tcPr>
          <w:p w14:paraId="296CB687"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p>
        </w:tc>
        <w:tc>
          <w:tcPr>
            <w:tcW w:w="1641" w:type="dxa"/>
            <w:gridSpan w:val="2"/>
            <w:tcBorders>
              <w:top w:val="single" w:sz="4" w:space="0" w:color="auto"/>
              <w:left w:val="single" w:sz="4" w:space="0" w:color="auto"/>
              <w:bottom w:val="single" w:sz="4" w:space="0" w:color="auto"/>
              <w:right w:val="single" w:sz="4" w:space="0" w:color="auto"/>
            </w:tcBorders>
          </w:tcPr>
          <w:p w14:paraId="4AA31F07" w14:textId="77777777" w:rsidR="00690AA2" w:rsidRPr="00854C1D" w:rsidRDefault="00690AA2" w:rsidP="00690AA2">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tcPr>
          <w:p w14:paraId="6EEA1C0B" w14:textId="77777777" w:rsidR="00690AA2" w:rsidRPr="00854C1D" w:rsidRDefault="00690AA2" w:rsidP="00690AA2">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Невыполнение (ненадлежащее выполнение) обязательств по сохранности перевозимых ПО и ТМЦ</w:t>
            </w:r>
            <w:r>
              <w:rPr>
                <w:rFonts w:ascii="Times New Roman" w:eastAsia="Calibri" w:hAnsi="Times New Roman"/>
                <w:color w:val="1E0E01"/>
                <w:sz w:val="24"/>
                <w:szCs w:val="24"/>
                <w:lang w:eastAsia="en-US"/>
              </w:rPr>
              <w:t xml:space="preserve"> </w:t>
            </w:r>
          </w:p>
        </w:tc>
        <w:tc>
          <w:tcPr>
            <w:tcW w:w="2396" w:type="dxa"/>
            <w:tcBorders>
              <w:top w:val="single" w:sz="4" w:space="0" w:color="auto"/>
              <w:left w:val="single" w:sz="4" w:space="0" w:color="auto"/>
              <w:bottom w:val="single" w:sz="4" w:space="0" w:color="auto"/>
              <w:right w:val="nil"/>
            </w:tcBorders>
          </w:tcPr>
          <w:p w14:paraId="2642BD4C" w14:textId="77777777" w:rsidR="00690AA2" w:rsidRPr="00854C1D" w:rsidRDefault="00690AA2" w:rsidP="00F067BA">
            <w:pPr>
              <w:spacing w:before="240" w:after="0" w:line="240" w:lineRule="auto"/>
              <w:ind w:right="-2"/>
              <w:jc w:val="both"/>
              <w:rPr>
                <w:rFonts w:ascii="Times New Roman" w:eastAsia="Calibri" w:hAnsi="Times New Roman"/>
                <w:color w:val="1E0E01"/>
                <w:sz w:val="24"/>
                <w:szCs w:val="24"/>
                <w:lang w:eastAsia="en-US"/>
              </w:rPr>
            </w:pPr>
            <w:r w:rsidRPr="00DC5AA0">
              <w:rPr>
                <w:rFonts w:ascii="Times New Roman" w:eastAsia="Calibri" w:hAnsi="Times New Roman"/>
                <w:sz w:val="24"/>
                <w:szCs w:val="24"/>
                <w:lang w:eastAsia="en-US"/>
              </w:rPr>
              <w:t xml:space="preserve">Штраф в размере </w:t>
            </w:r>
            <w:r w:rsidRPr="00240FF7">
              <w:rPr>
                <w:rFonts w:ascii="Times New Roman" w:eastAsia="Calibri" w:hAnsi="Times New Roman"/>
                <w:sz w:val="24"/>
                <w:szCs w:val="24"/>
                <w:lang w:eastAsia="en-US"/>
              </w:rPr>
              <w:t>10 000 (Десять тысяч) рублей 00 копеек</w:t>
            </w:r>
            <w:r w:rsidRPr="00240FF7" w:rsidDel="00240FF7">
              <w:rPr>
                <w:rFonts w:ascii="Times New Roman" w:eastAsia="Calibri" w:hAnsi="Times New Roman"/>
                <w:sz w:val="24"/>
                <w:szCs w:val="24"/>
                <w:lang w:eastAsia="en-US"/>
              </w:rPr>
              <w:t xml:space="preserve"> </w:t>
            </w:r>
            <w:r w:rsidRPr="00854C1D">
              <w:rPr>
                <w:rFonts w:ascii="Times New Roman" w:eastAsia="Calibri" w:hAnsi="Times New Roman"/>
                <w:color w:val="1E0E01"/>
                <w:sz w:val="24"/>
                <w:szCs w:val="24"/>
                <w:lang w:eastAsia="en-US"/>
              </w:rPr>
              <w:t>без учета НДС</w:t>
            </w:r>
            <w:r>
              <w:rPr>
                <w:rFonts w:ascii="Times New Roman" w:eastAsia="Calibri" w:hAnsi="Times New Roman"/>
                <w:color w:val="1E0E01"/>
                <w:sz w:val="24"/>
                <w:szCs w:val="24"/>
                <w:lang w:eastAsia="en-US"/>
              </w:rPr>
              <w:t xml:space="preserve"> </w:t>
            </w:r>
            <w:r w:rsidRPr="00854C1D">
              <w:rPr>
                <w:rFonts w:ascii="Times New Roman" w:eastAsia="Calibri" w:hAnsi="Times New Roman"/>
                <w:color w:val="1E0E01"/>
                <w:sz w:val="24"/>
                <w:szCs w:val="24"/>
                <w:lang w:eastAsia="en-US"/>
              </w:rPr>
              <w:t>за каждый факт нарушения</w:t>
            </w:r>
            <w:r w:rsidR="009C355A">
              <w:rPr>
                <w:rFonts w:ascii="Times New Roman" w:eastAsia="Calibri" w:hAnsi="Times New Roman"/>
                <w:color w:val="1E0E01"/>
                <w:sz w:val="24"/>
                <w:szCs w:val="24"/>
                <w:lang w:eastAsia="en-US"/>
              </w:rPr>
              <w:t>.</w:t>
            </w:r>
          </w:p>
        </w:tc>
      </w:tr>
      <w:tr w:rsidR="00690AA2" w:rsidRPr="00854C1D" w14:paraId="12B3B30C" w14:textId="77777777" w:rsidTr="00690AA2">
        <w:tc>
          <w:tcPr>
            <w:tcW w:w="0" w:type="auto"/>
            <w:vMerge/>
            <w:tcBorders>
              <w:top w:val="single" w:sz="4" w:space="0" w:color="auto"/>
              <w:left w:val="nil"/>
              <w:bottom w:val="single" w:sz="4" w:space="0" w:color="auto"/>
              <w:right w:val="single" w:sz="4" w:space="0" w:color="auto"/>
            </w:tcBorders>
            <w:vAlign w:val="center"/>
            <w:hideMark/>
          </w:tcPr>
          <w:p w14:paraId="59CAD66C"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bookmarkStart w:id="24" w:name="_Ref529559895" w:colFirst="2" w:colLast="2"/>
            <w:bookmarkEnd w:id="23"/>
          </w:p>
        </w:tc>
        <w:tc>
          <w:tcPr>
            <w:tcW w:w="0" w:type="auto"/>
            <w:vMerge/>
            <w:tcBorders>
              <w:left w:val="single" w:sz="4" w:space="0" w:color="auto"/>
              <w:right w:val="single" w:sz="4" w:space="0" w:color="auto"/>
            </w:tcBorders>
            <w:vAlign w:val="center"/>
            <w:hideMark/>
          </w:tcPr>
          <w:p w14:paraId="5590C606"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p>
        </w:tc>
        <w:tc>
          <w:tcPr>
            <w:tcW w:w="1641" w:type="dxa"/>
            <w:gridSpan w:val="2"/>
            <w:tcBorders>
              <w:top w:val="single" w:sz="4" w:space="0" w:color="auto"/>
              <w:left w:val="single" w:sz="4" w:space="0" w:color="auto"/>
              <w:bottom w:val="single" w:sz="4" w:space="0" w:color="auto"/>
              <w:right w:val="single" w:sz="4" w:space="0" w:color="auto"/>
            </w:tcBorders>
          </w:tcPr>
          <w:p w14:paraId="2E09B763" w14:textId="77777777" w:rsidR="00690AA2" w:rsidRPr="00854C1D" w:rsidRDefault="00690AA2" w:rsidP="00690AA2">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tcPr>
          <w:p w14:paraId="45CD1753" w14:textId="77777777" w:rsidR="00690AA2" w:rsidRPr="00854C1D" w:rsidRDefault="00690AA2" w:rsidP="00690AA2">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Подача автотранспорта не отвечающего требованиям пункта 3.1.1. Договора</w:t>
            </w:r>
          </w:p>
        </w:tc>
        <w:tc>
          <w:tcPr>
            <w:tcW w:w="2396" w:type="dxa"/>
            <w:tcBorders>
              <w:top w:val="single" w:sz="4" w:space="0" w:color="auto"/>
              <w:left w:val="single" w:sz="4" w:space="0" w:color="auto"/>
              <w:bottom w:val="single" w:sz="4" w:space="0" w:color="auto"/>
              <w:right w:val="nil"/>
            </w:tcBorders>
          </w:tcPr>
          <w:p w14:paraId="68049421" w14:textId="6568FF54" w:rsidR="00690AA2" w:rsidRPr="00CD7D20" w:rsidRDefault="00690AA2" w:rsidP="00CD7D20">
            <w:pPr>
              <w:spacing w:before="240" w:after="0" w:line="240" w:lineRule="auto"/>
              <w:ind w:right="-2"/>
              <w:jc w:val="both"/>
              <w:rPr>
                <w:rFonts w:ascii="Times New Roman" w:eastAsia="Calibri" w:hAnsi="Times New Roman"/>
                <w:color w:val="1E0E01"/>
                <w:sz w:val="24"/>
                <w:szCs w:val="24"/>
                <w:lang w:eastAsia="en-US"/>
              </w:rPr>
            </w:pPr>
            <w:r w:rsidRPr="00CD7D20">
              <w:rPr>
                <w:rFonts w:ascii="Times New Roman" w:eastAsia="Calibri" w:hAnsi="Times New Roman"/>
                <w:color w:val="1E0E01"/>
                <w:sz w:val="24"/>
                <w:szCs w:val="24"/>
                <w:lang w:eastAsia="en-US"/>
              </w:rPr>
              <w:t>Штраф в размере 30% от Базовой стоимости услуги</w:t>
            </w:r>
            <w:r w:rsidR="004E4473" w:rsidRPr="00CD7D20">
              <w:rPr>
                <w:rFonts w:ascii="Times New Roman" w:eastAsia="Calibri" w:hAnsi="Times New Roman"/>
                <w:color w:val="1E0E01"/>
                <w:sz w:val="24"/>
                <w:szCs w:val="24"/>
                <w:lang w:eastAsia="en-US"/>
              </w:rPr>
              <w:t xml:space="preserve"> </w:t>
            </w:r>
            <w:r w:rsidRPr="00CD7D20">
              <w:rPr>
                <w:rFonts w:ascii="Times New Roman" w:eastAsia="Calibri" w:hAnsi="Times New Roman"/>
                <w:color w:val="1E0E01"/>
                <w:sz w:val="24"/>
                <w:szCs w:val="24"/>
                <w:lang w:eastAsia="en-US"/>
              </w:rPr>
              <w:t>без учета НДС за каждый факт нарушения. При этом Заказчик имеет право использовать поданный автотранспорт</w:t>
            </w:r>
            <w:r w:rsidR="009C355A" w:rsidRPr="00CD7D20">
              <w:rPr>
                <w:rFonts w:ascii="Times New Roman" w:eastAsia="Calibri" w:hAnsi="Times New Roman"/>
                <w:color w:val="1E0E01"/>
                <w:sz w:val="24"/>
                <w:szCs w:val="24"/>
                <w:lang w:eastAsia="en-US"/>
              </w:rPr>
              <w:t>.</w:t>
            </w:r>
          </w:p>
        </w:tc>
      </w:tr>
      <w:tr w:rsidR="00690AA2" w:rsidRPr="00854C1D" w14:paraId="6201F053" w14:textId="77777777" w:rsidTr="00690AA2">
        <w:tc>
          <w:tcPr>
            <w:tcW w:w="0" w:type="auto"/>
            <w:vMerge/>
            <w:tcBorders>
              <w:top w:val="single" w:sz="4" w:space="0" w:color="auto"/>
              <w:left w:val="nil"/>
              <w:bottom w:val="single" w:sz="4" w:space="0" w:color="auto"/>
              <w:right w:val="single" w:sz="4" w:space="0" w:color="auto"/>
            </w:tcBorders>
            <w:vAlign w:val="center"/>
            <w:hideMark/>
          </w:tcPr>
          <w:p w14:paraId="12E88CE8"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bookmarkStart w:id="25" w:name="_Ref529559948" w:colFirst="2" w:colLast="2"/>
            <w:bookmarkEnd w:id="24"/>
          </w:p>
        </w:tc>
        <w:tc>
          <w:tcPr>
            <w:tcW w:w="0" w:type="auto"/>
            <w:vMerge/>
            <w:tcBorders>
              <w:left w:val="single" w:sz="4" w:space="0" w:color="auto"/>
              <w:right w:val="single" w:sz="4" w:space="0" w:color="auto"/>
            </w:tcBorders>
            <w:vAlign w:val="center"/>
            <w:hideMark/>
          </w:tcPr>
          <w:p w14:paraId="7E7266EF"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p>
        </w:tc>
        <w:tc>
          <w:tcPr>
            <w:tcW w:w="1641" w:type="dxa"/>
            <w:gridSpan w:val="2"/>
            <w:tcBorders>
              <w:top w:val="single" w:sz="4" w:space="0" w:color="auto"/>
              <w:left w:val="single" w:sz="4" w:space="0" w:color="auto"/>
              <w:bottom w:val="single" w:sz="4" w:space="0" w:color="auto"/>
              <w:right w:val="single" w:sz="4" w:space="0" w:color="auto"/>
            </w:tcBorders>
          </w:tcPr>
          <w:p w14:paraId="05E3EA0B" w14:textId="77777777" w:rsidR="00690AA2" w:rsidRPr="00854C1D" w:rsidRDefault="00690AA2" w:rsidP="00690AA2">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tcPr>
          <w:p w14:paraId="13966E5B" w14:textId="77777777" w:rsidR="00690AA2" w:rsidRPr="00854C1D" w:rsidRDefault="00690AA2" w:rsidP="00690AA2">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Общий размер </w:t>
            </w:r>
            <w:r>
              <w:rPr>
                <w:rFonts w:ascii="Times New Roman" w:eastAsia="Calibri" w:hAnsi="Times New Roman"/>
                <w:color w:val="1E0E01"/>
                <w:sz w:val="24"/>
                <w:szCs w:val="24"/>
                <w:lang w:eastAsia="en-US"/>
              </w:rPr>
              <w:t>неустойки Исполнителя с учётом положений п.8.21 Договора</w:t>
            </w:r>
          </w:p>
        </w:tc>
        <w:tc>
          <w:tcPr>
            <w:tcW w:w="2396" w:type="dxa"/>
            <w:tcBorders>
              <w:top w:val="single" w:sz="4" w:space="0" w:color="auto"/>
              <w:left w:val="single" w:sz="4" w:space="0" w:color="auto"/>
              <w:bottom w:val="single" w:sz="4" w:space="0" w:color="auto"/>
              <w:right w:val="nil"/>
            </w:tcBorders>
          </w:tcPr>
          <w:p w14:paraId="0D14620B" w14:textId="7844AB9B" w:rsidR="00690AA2" w:rsidRPr="00854C1D" w:rsidRDefault="00690AA2" w:rsidP="00CD7D20">
            <w:pPr>
              <w:spacing w:before="240" w:after="0" w:line="240" w:lineRule="auto"/>
              <w:ind w:right="-2"/>
              <w:jc w:val="both"/>
              <w:rPr>
                <w:rFonts w:ascii="Times New Roman" w:eastAsia="Calibri" w:hAnsi="Times New Roman"/>
                <w:color w:val="1E0E01"/>
                <w:sz w:val="24"/>
                <w:szCs w:val="24"/>
                <w:lang w:eastAsia="en-US"/>
              </w:rPr>
            </w:pPr>
            <w:r w:rsidRPr="00DC5AA0">
              <w:rPr>
                <w:rFonts w:ascii="Times New Roman" w:eastAsia="Calibri" w:hAnsi="Times New Roman"/>
                <w:sz w:val="24"/>
                <w:szCs w:val="24"/>
                <w:lang w:eastAsia="en-US"/>
              </w:rPr>
              <w:t>Не более 30% от общей Цены Договора, установленной в соотв</w:t>
            </w:r>
            <w:r>
              <w:rPr>
                <w:rFonts w:ascii="Times New Roman" w:eastAsia="Calibri" w:hAnsi="Times New Roman"/>
                <w:sz w:val="24"/>
                <w:szCs w:val="24"/>
                <w:lang w:eastAsia="en-US"/>
              </w:rPr>
              <w:t>етствии с пунктом 5.1. Договора</w:t>
            </w:r>
            <w:r w:rsidR="009C355A">
              <w:rPr>
                <w:rFonts w:ascii="Times New Roman" w:eastAsia="Calibri" w:hAnsi="Times New Roman"/>
                <w:sz w:val="24"/>
                <w:szCs w:val="24"/>
                <w:lang w:eastAsia="en-US"/>
              </w:rPr>
              <w:t>.</w:t>
            </w:r>
          </w:p>
        </w:tc>
      </w:tr>
      <w:bookmarkEnd w:id="25"/>
      <w:tr w:rsidR="00690AA2" w:rsidRPr="00854C1D" w14:paraId="51C9F5EE" w14:textId="77777777" w:rsidTr="00C0247E">
        <w:tc>
          <w:tcPr>
            <w:tcW w:w="608" w:type="dxa"/>
            <w:tcBorders>
              <w:top w:val="single" w:sz="4" w:space="0" w:color="auto"/>
              <w:left w:val="nil"/>
              <w:bottom w:val="single" w:sz="4" w:space="0" w:color="auto"/>
              <w:right w:val="single" w:sz="4" w:space="0" w:color="auto"/>
            </w:tcBorders>
          </w:tcPr>
          <w:p w14:paraId="7F6D800F" w14:textId="77777777" w:rsidR="00690AA2" w:rsidRPr="00854C1D" w:rsidRDefault="00690AA2" w:rsidP="00690AA2">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p>
        </w:tc>
        <w:tc>
          <w:tcPr>
            <w:tcW w:w="2440" w:type="dxa"/>
            <w:tcBorders>
              <w:top w:val="single" w:sz="4" w:space="0" w:color="auto"/>
              <w:left w:val="single" w:sz="4" w:space="0" w:color="auto"/>
              <w:bottom w:val="single" w:sz="4" w:space="0" w:color="auto"/>
              <w:right w:val="single" w:sz="4" w:space="0" w:color="auto"/>
            </w:tcBorders>
            <w:hideMark/>
          </w:tcPr>
          <w:p w14:paraId="26D6AC79" w14:textId="77777777" w:rsidR="00690AA2" w:rsidRPr="00854C1D" w:rsidRDefault="00690AA2" w:rsidP="00690AA2">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Ответственность Заказчика </w:t>
            </w:r>
          </w:p>
        </w:tc>
        <w:tc>
          <w:tcPr>
            <w:tcW w:w="1625" w:type="dxa"/>
            <w:tcBorders>
              <w:top w:val="single" w:sz="4" w:space="0" w:color="auto"/>
              <w:left w:val="single" w:sz="4" w:space="0" w:color="auto"/>
              <w:bottom w:val="single" w:sz="4" w:space="0" w:color="auto"/>
              <w:right w:val="nil"/>
            </w:tcBorders>
            <w:hideMark/>
          </w:tcPr>
          <w:p w14:paraId="14A35C86" w14:textId="77777777" w:rsidR="00690AA2" w:rsidRPr="00854C1D" w:rsidRDefault="00690AA2" w:rsidP="00690AA2">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66" w:type="dxa"/>
            <w:gridSpan w:val="2"/>
            <w:tcBorders>
              <w:top w:val="single" w:sz="4" w:space="0" w:color="auto"/>
              <w:left w:val="single" w:sz="4" w:space="0" w:color="auto"/>
              <w:bottom w:val="single" w:sz="4" w:space="0" w:color="auto"/>
              <w:right w:val="nil"/>
            </w:tcBorders>
          </w:tcPr>
          <w:p w14:paraId="5A214DDB" w14:textId="77777777" w:rsidR="00690AA2" w:rsidRPr="00854C1D" w:rsidRDefault="00690AA2" w:rsidP="00690AA2">
            <w:pPr>
              <w:spacing w:before="240" w:after="0" w:line="240" w:lineRule="auto"/>
              <w:ind w:right="-2"/>
              <w:jc w:val="both"/>
              <w:rPr>
                <w:rFonts w:ascii="Times New Roman" w:eastAsia="Calibri" w:hAnsi="Times New Roman"/>
                <w:color w:val="1E0E01"/>
                <w:sz w:val="24"/>
                <w:szCs w:val="24"/>
                <w:lang w:eastAsia="en-US"/>
              </w:rPr>
            </w:pPr>
            <w:r>
              <w:rPr>
                <w:rFonts w:ascii="Times New Roman" w:eastAsia="Calibri" w:hAnsi="Times New Roman"/>
                <w:color w:val="1E0E01"/>
                <w:sz w:val="24"/>
                <w:szCs w:val="24"/>
                <w:lang w:eastAsia="en-US"/>
              </w:rPr>
              <w:t>Н</w:t>
            </w:r>
            <w:r w:rsidRPr="00382BCC">
              <w:rPr>
                <w:rFonts w:ascii="Times New Roman" w:eastAsia="Calibri" w:hAnsi="Times New Roman"/>
                <w:color w:val="1E0E01"/>
                <w:sz w:val="24"/>
                <w:szCs w:val="24"/>
                <w:lang w:eastAsia="en-US"/>
              </w:rPr>
              <w:t>арушение сроков оплаты оказанных и принятых Услуг</w:t>
            </w:r>
          </w:p>
        </w:tc>
        <w:tc>
          <w:tcPr>
            <w:tcW w:w="2396" w:type="dxa"/>
            <w:tcBorders>
              <w:top w:val="single" w:sz="4" w:space="0" w:color="auto"/>
              <w:left w:val="single" w:sz="4" w:space="0" w:color="auto"/>
              <w:bottom w:val="single" w:sz="4" w:space="0" w:color="auto"/>
              <w:right w:val="nil"/>
            </w:tcBorders>
          </w:tcPr>
          <w:p w14:paraId="4AB4A7D8" w14:textId="77777777" w:rsidR="00690AA2" w:rsidRPr="00382BCC" w:rsidRDefault="00690AA2" w:rsidP="00690AA2">
            <w:pPr>
              <w:spacing w:before="240" w:after="0" w:line="240" w:lineRule="auto"/>
              <w:ind w:right="-2"/>
              <w:jc w:val="both"/>
              <w:rPr>
                <w:rFonts w:ascii="Times New Roman" w:eastAsia="Calibri" w:hAnsi="Times New Roman"/>
                <w:color w:val="1E0E01"/>
                <w:sz w:val="24"/>
                <w:szCs w:val="24"/>
                <w:lang w:eastAsia="en-US"/>
              </w:rPr>
            </w:pPr>
            <w:r w:rsidRPr="00382BCC">
              <w:rPr>
                <w:rFonts w:ascii="Times New Roman" w:eastAsia="Calibri" w:hAnsi="Times New Roman"/>
                <w:color w:val="1E0E01"/>
                <w:sz w:val="24"/>
                <w:szCs w:val="24"/>
                <w:lang w:eastAsia="en-US"/>
              </w:rPr>
              <w:t xml:space="preserve">Исполнитель вправе потребовать от Заказчика уплаты неустойки в размере </w:t>
            </w:r>
            <w:r w:rsidRPr="00DC5AA0">
              <w:rPr>
                <w:rFonts w:ascii="Times New Roman" w:eastAsia="Calibri" w:hAnsi="Times New Roman"/>
                <w:sz w:val="24"/>
                <w:szCs w:val="24"/>
                <w:lang w:eastAsia="en-US"/>
              </w:rPr>
              <w:t>0,1%</w:t>
            </w:r>
            <w:r w:rsidRPr="00382BCC">
              <w:rPr>
                <w:rFonts w:ascii="Times New Roman" w:eastAsia="Calibri" w:hAnsi="Times New Roman"/>
                <w:color w:val="1E0E01"/>
                <w:sz w:val="24"/>
                <w:szCs w:val="24"/>
                <w:lang w:eastAsia="en-US"/>
              </w:rPr>
              <w:t xml:space="preserve"> от стоимости обязательств по оплате, исполнение которых просрочено за каждый день просрочки, начиная со дня, следующего после дня истечения установленного Договором срока выполнения Заказчиком обязательства по оплате.</w:t>
            </w:r>
          </w:p>
          <w:p w14:paraId="0F97E8C8" w14:textId="53C3EED2" w:rsidR="00690AA2" w:rsidRPr="00854C1D" w:rsidRDefault="00690AA2" w:rsidP="00D93CB8">
            <w:pPr>
              <w:spacing w:before="240" w:after="0" w:line="240" w:lineRule="auto"/>
              <w:ind w:right="-2"/>
              <w:jc w:val="both"/>
              <w:rPr>
                <w:rFonts w:ascii="Times New Roman" w:eastAsia="Calibri" w:hAnsi="Times New Roman"/>
                <w:color w:val="1E0E01"/>
                <w:sz w:val="24"/>
                <w:szCs w:val="24"/>
                <w:lang w:eastAsia="en-US"/>
              </w:rPr>
            </w:pPr>
            <w:r w:rsidRPr="00382BCC">
              <w:rPr>
                <w:rFonts w:ascii="Times New Roman" w:eastAsia="Calibri" w:hAnsi="Times New Roman"/>
                <w:color w:val="1E0E01"/>
                <w:sz w:val="24"/>
                <w:szCs w:val="24"/>
                <w:lang w:eastAsia="en-US"/>
              </w:rPr>
              <w:lastRenderedPageBreak/>
              <w:t xml:space="preserve">Общий размер неустойки не может превышать </w:t>
            </w:r>
            <w:r w:rsidR="00D93CB8">
              <w:rPr>
                <w:rFonts w:ascii="Times New Roman" w:eastAsia="Calibri" w:hAnsi="Times New Roman"/>
                <w:color w:val="1E0E01"/>
                <w:sz w:val="24"/>
                <w:szCs w:val="24"/>
                <w:lang w:eastAsia="en-US"/>
              </w:rPr>
              <w:t>1</w:t>
            </w:r>
            <w:r w:rsidRPr="00DC5AA0">
              <w:rPr>
                <w:rFonts w:ascii="Times New Roman" w:eastAsia="Calibri" w:hAnsi="Times New Roman"/>
                <w:sz w:val="24"/>
                <w:szCs w:val="24"/>
                <w:lang w:eastAsia="en-US"/>
              </w:rPr>
              <w:t>0%</w:t>
            </w:r>
            <w:r w:rsidRPr="00382BCC">
              <w:rPr>
                <w:rFonts w:ascii="Times New Roman" w:eastAsia="Calibri" w:hAnsi="Times New Roman"/>
                <w:color w:val="1E0E01"/>
                <w:sz w:val="24"/>
                <w:szCs w:val="24"/>
                <w:lang w:eastAsia="en-US"/>
              </w:rPr>
              <w:t xml:space="preserve"> от стоимости обязательств, исполнение которых просрочено.</w:t>
            </w:r>
          </w:p>
        </w:tc>
      </w:tr>
      <w:tr w:rsidR="000D4B4F" w:rsidRPr="00854C1D" w14:paraId="5F15EA0C" w14:textId="77777777" w:rsidTr="000D4B4F">
        <w:tc>
          <w:tcPr>
            <w:tcW w:w="608" w:type="dxa"/>
            <w:tcBorders>
              <w:top w:val="single" w:sz="4" w:space="0" w:color="auto"/>
              <w:left w:val="nil"/>
              <w:bottom w:val="single" w:sz="4" w:space="0" w:color="auto"/>
              <w:right w:val="single" w:sz="4" w:space="0" w:color="auto"/>
            </w:tcBorders>
          </w:tcPr>
          <w:p w14:paraId="6E4FE859" w14:textId="77777777" w:rsidR="000D4B4F" w:rsidRPr="00854C1D" w:rsidRDefault="000D4B4F" w:rsidP="000D4B4F">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26" w:name="_Ref529560686" w:colFirst="0" w:colLast="0"/>
          </w:p>
        </w:tc>
        <w:tc>
          <w:tcPr>
            <w:tcW w:w="2440" w:type="dxa"/>
            <w:tcBorders>
              <w:top w:val="single" w:sz="4" w:space="0" w:color="auto"/>
              <w:left w:val="single" w:sz="4" w:space="0" w:color="auto"/>
              <w:bottom w:val="single" w:sz="4" w:space="0" w:color="auto"/>
              <w:right w:val="single" w:sz="4" w:space="0" w:color="auto"/>
            </w:tcBorders>
            <w:hideMark/>
          </w:tcPr>
          <w:p w14:paraId="0A9188F5" w14:textId="77777777" w:rsidR="000D4B4F" w:rsidRPr="00854C1D" w:rsidRDefault="000D4B4F" w:rsidP="000D4B4F">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Обеспечение исполнения Договора</w:t>
            </w:r>
          </w:p>
        </w:tc>
        <w:tc>
          <w:tcPr>
            <w:tcW w:w="6387" w:type="dxa"/>
            <w:gridSpan w:val="4"/>
            <w:tcBorders>
              <w:top w:val="single" w:sz="4" w:space="0" w:color="auto"/>
              <w:left w:val="single" w:sz="4" w:space="0" w:color="auto"/>
              <w:bottom w:val="single" w:sz="4" w:space="0" w:color="auto"/>
              <w:right w:val="nil"/>
            </w:tcBorders>
          </w:tcPr>
          <w:p w14:paraId="344BE827" w14:textId="40D7910A" w:rsidR="000D4B4F" w:rsidRPr="00854C1D" w:rsidRDefault="000D4B4F" w:rsidP="000D4B4F">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Обеспечение исполнения обязательств по Договору Исполнителем не предоставляется.</w:t>
            </w:r>
            <w:r w:rsidRPr="00854C1D">
              <w:rPr>
                <w:rFonts w:ascii="Times New Roman" w:eastAsia="Calibri" w:hAnsi="Times New Roman"/>
                <w:i/>
                <w:color w:val="1E0E01"/>
                <w:sz w:val="24"/>
                <w:szCs w:val="24"/>
                <w:lang w:eastAsia="en-US"/>
              </w:rPr>
              <w:t xml:space="preserve"> </w:t>
            </w:r>
          </w:p>
        </w:tc>
      </w:tr>
      <w:tr w:rsidR="000D4B4F" w:rsidRPr="00854C1D" w14:paraId="064906BD" w14:textId="77777777" w:rsidTr="00C0247E">
        <w:tc>
          <w:tcPr>
            <w:tcW w:w="608" w:type="dxa"/>
            <w:tcBorders>
              <w:top w:val="single" w:sz="4" w:space="0" w:color="auto"/>
              <w:left w:val="nil"/>
              <w:bottom w:val="single" w:sz="4" w:space="0" w:color="auto"/>
              <w:right w:val="single" w:sz="4" w:space="0" w:color="auto"/>
            </w:tcBorders>
          </w:tcPr>
          <w:p w14:paraId="66C0ABF1" w14:textId="77777777" w:rsidR="000D4B4F" w:rsidRPr="00854C1D" w:rsidRDefault="000D4B4F" w:rsidP="000D4B4F">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27" w:name="_Ref529560377" w:colFirst="0" w:colLast="0"/>
            <w:bookmarkEnd w:id="26"/>
          </w:p>
        </w:tc>
        <w:tc>
          <w:tcPr>
            <w:tcW w:w="2440" w:type="dxa"/>
            <w:tcBorders>
              <w:top w:val="single" w:sz="4" w:space="0" w:color="auto"/>
              <w:left w:val="single" w:sz="4" w:space="0" w:color="auto"/>
              <w:bottom w:val="single" w:sz="4" w:space="0" w:color="auto"/>
              <w:right w:val="single" w:sz="4" w:space="0" w:color="auto"/>
            </w:tcBorders>
            <w:hideMark/>
          </w:tcPr>
          <w:p w14:paraId="089137BD" w14:textId="77777777" w:rsidR="000D4B4F" w:rsidRPr="00854C1D" w:rsidRDefault="000D4B4F" w:rsidP="000D4B4F">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Подсудность</w:t>
            </w:r>
          </w:p>
        </w:tc>
        <w:tc>
          <w:tcPr>
            <w:tcW w:w="6387" w:type="dxa"/>
            <w:gridSpan w:val="4"/>
            <w:tcBorders>
              <w:top w:val="single" w:sz="4" w:space="0" w:color="auto"/>
              <w:left w:val="single" w:sz="4" w:space="0" w:color="auto"/>
              <w:bottom w:val="single" w:sz="4" w:space="0" w:color="auto"/>
              <w:right w:val="nil"/>
            </w:tcBorders>
            <w:hideMark/>
          </w:tcPr>
          <w:p w14:paraId="4613F273" w14:textId="77777777" w:rsidR="000D4B4F" w:rsidRPr="00854C1D" w:rsidRDefault="000D4B4F" w:rsidP="000D4B4F">
            <w:pPr>
              <w:spacing w:before="240" w:after="0" w:line="240" w:lineRule="auto"/>
              <w:ind w:right="-2"/>
              <w:jc w:val="both"/>
              <w:rPr>
                <w:rFonts w:ascii="Times New Roman" w:eastAsia="Calibri" w:hAnsi="Times New Roman"/>
                <w:i/>
                <w:color w:val="1E0E01"/>
                <w:sz w:val="24"/>
                <w:szCs w:val="24"/>
                <w:lang w:eastAsia="en-US"/>
              </w:rPr>
            </w:pPr>
            <w:r w:rsidRPr="00854C1D">
              <w:rPr>
                <w:rFonts w:ascii="Times New Roman" w:eastAsia="Calibri" w:hAnsi="Times New Roman"/>
                <w:color w:val="1E0E01"/>
                <w:sz w:val="24"/>
                <w:szCs w:val="24"/>
                <w:lang w:eastAsia="en-US"/>
              </w:rPr>
              <w:t xml:space="preserve">При неурегулировании Сторонами спора в досудебном порядке спор передается на рассмотрение </w:t>
            </w:r>
            <w:r w:rsidRPr="009F1AAA">
              <w:rPr>
                <w:rFonts w:ascii="Times New Roman" w:eastAsia="Calibri" w:hAnsi="Times New Roman"/>
                <w:b/>
                <w:color w:val="1E0E01"/>
                <w:sz w:val="24"/>
                <w:szCs w:val="24"/>
                <w:lang w:eastAsia="en-US"/>
              </w:rPr>
              <w:t xml:space="preserve">Арбитражного суда </w:t>
            </w:r>
            <w:r>
              <w:rPr>
                <w:rFonts w:ascii="Times New Roman" w:hAnsi="Times New Roman"/>
                <w:b/>
                <w:bCs/>
                <w:sz w:val="24"/>
                <w:szCs w:val="24"/>
                <w:lang w:eastAsia="en-US"/>
              </w:rPr>
              <w:t>города Москвы</w:t>
            </w:r>
            <w:r w:rsidRPr="00BA6C7A">
              <w:rPr>
                <w:rFonts w:ascii="Times New Roman" w:eastAsia="Calibri" w:hAnsi="Times New Roman"/>
                <w:color w:val="1E0E01"/>
                <w:sz w:val="24"/>
                <w:szCs w:val="24"/>
                <w:lang w:eastAsia="en-US"/>
              </w:rPr>
              <w:t xml:space="preserve"> </w:t>
            </w:r>
            <w:r w:rsidRPr="00854C1D">
              <w:rPr>
                <w:rFonts w:ascii="Times New Roman" w:eastAsia="Calibri" w:hAnsi="Times New Roman"/>
                <w:color w:val="1E0E01"/>
                <w:sz w:val="24"/>
                <w:szCs w:val="24"/>
                <w:lang w:eastAsia="en-US"/>
              </w:rPr>
              <w:t>в порядке, предусмотренном действующим законодательством Российской Федерации</w:t>
            </w:r>
            <w:r>
              <w:rPr>
                <w:rFonts w:ascii="Times New Roman" w:eastAsia="Calibri" w:hAnsi="Times New Roman"/>
                <w:color w:val="1E0E01"/>
                <w:sz w:val="24"/>
                <w:szCs w:val="24"/>
                <w:lang w:eastAsia="en-US"/>
              </w:rPr>
              <w:t>.</w:t>
            </w:r>
          </w:p>
        </w:tc>
      </w:tr>
      <w:tr w:rsidR="000D4B4F" w:rsidRPr="00854C1D" w14:paraId="29357CBF" w14:textId="77777777" w:rsidTr="00C0247E">
        <w:tc>
          <w:tcPr>
            <w:tcW w:w="608" w:type="dxa"/>
            <w:tcBorders>
              <w:top w:val="single" w:sz="4" w:space="0" w:color="auto"/>
              <w:left w:val="nil"/>
              <w:bottom w:val="single" w:sz="4" w:space="0" w:color="auto"/>
              <w:right w:val="single" w:sz="4" w:space="0" w:color="auto"/>
            </w:tcBorders>
          </w:tcPr>
          <w:p w14:paraId="3A9435C9" w14:textId="77777777" w:rsidR="000D4B4F" w:rsidRPr="00854C1D" w:rsidRDefault="000D4B4F" w:rsidP="000D4B4F">
            <w:pPr>
              <w:numPr>
                <w:ilvl w:val="1"/>
                <w:numId w:val="19"/>
              </w:numPr>
              <w:spacing w:before="120" w:after="0" w:line="240" w:lineRule="auto"/>
              <w:ind w:left="176" w:hanging="176"/>
              <w:jc w:val="both"/>
              <w:rPr>
                <w:rFonts w:ascii="Times New Roman" w:eastAsia="Calibri" w:hAnsi="Times New Roman"/>
                <w:color w:val="1E0E01"/>
                <w:sz w:val="24"/>
                <w:szCs w:val="24"/>
                <w:lang w:eastAsia="en-US"/>
              </w:rPr>
            </w:pPr>
            <w:bookmarkStart w:id="28" w:name="_Ref529560746" w:colFirst="0" w:colLast="0"/>
            <w:bookmarkEnd w:id="27"/>
          </w:p>
        </w:tc>
        <w:tc>
          <w:tcPr>
            <w:tcW w:w="2440" w:type="dxa"/>
            <w:tcBorders>
              <w:top w:val="single" w:sz="4" w:space="0" w:color="auto"/>
              <w:left w:val="single" w:sz="4" w:space="0" w:color="auto"/>
              <w:bottom w:val="single" w:sz="4" w:space="0" w:color="auto"/>
              <w:right w:val="single" w:sz="4" w:space="0" w:color="auto"/>
            </w:tcBorders>
            <w:hideMark/>
          </w:tcPr>
          <w:p w14:paraId="62E0318A" w14:textId="77777777" w:rsidR="000D4B4F" w:rsidRPr="00854C1D" w:rsidRDefault="000D4B4F" w:rsidP="000D4B4F">
            <w:pPr>
              <w:spacing w:before="120" w:after="0" w:line="240" w:lineRule="auto"/>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Срок действия Договора</w:t>
            </w:r>
          </w:p>
        </w:tc>
        <w:tc>
          <w:tcPr>
            <w:tcW w:w="6387" w:type="dxa"/>
            <w:gridSpan w:val="4"/>
            <w:tcBorders>
              <w:top w:val="single" w:sz="4" w:space="0" w:color="auto"/>
              <w:left w:val="single" w:sz="4" w:space="0" w:color="auto"/>
              <w:bottom w:val="single" w:sz="4" w:space="0" w:color="auto"/>
              <w:right w:val="nil"/>
            </w:tcBorders>
          </w:tcPr>
          <w:p w14:paraId="4DD96CF3" w14:textId="37526F0A" w:rsidR="000D4B4F" w:rsidRPr="00854C1D" w:rsidRDefault="000D4B4F" w:rsidP="00430603">
            <w:pPr>
              <w:spacing w:before="120" w:after="0" w:line="240" w:lineRule="auto"/>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Договор вступает в силу с даты его подписания и действует в течение </w:t>
            </w:r>
            <w:r w:rsidR="00430603">
              <w:rPr>
                <w:rFonts w:ascii="Times New Roman" w:eastAsia="Calibri" w:hAnsi="Times New Roman"/>
                <w:b/>
                <w:sz w:val="24"/>
                <w:szCs w:val="24"/>
                <w:lang w:eastAsia="en-US"/>
              </w:rPr>
              <w:t>4</w:t>
            </w:r>
            <w:r w:rsidRPr="00BC2064">
              <w:rPr>
                <w:rFonts w:ascii="Times New Roman" w:eastAsia="Calibri" w:hAnsi="Times New Roman"/>
                <w:b/>
                <w:sz w:val="24"/>
                <w:szCs w:val="24"/>
                <w:lang w:eastAsia="en-US"/>
              </w:rPr>
              <w:t xml:space="preserve"> (</w:t>
            </w:r>
            <w:r w:rsidR="00430603">
              <w:rPr>
                <w:rFonts w:ascii="Times New Roman" w:eastAsia="Calibri" w:hAnsi="Times New Roman"/>
                <w:b/>
                <w:sz w:val="24"/>
                <w:szCs w:val="24"/>
                <w:lang w:eastAsia="en-US"/>
              </w:rPr>
              <w:t>четырех</w:t>
            </w:r>
            <w:r w:rsidR="0035051C">
              <w:rPr>
                <w:rFonts w:ascii="Times New Roman" w:eastAsia="Calibri" w:hAnsi="Times New Roman"/>
                <w:b/>
                <w:sz w:val="24"/>
                <w:szCs w:val="24"/>
                <w:lang w:eastAsia="en-US"/>
              </w:rPr>
              <w:t>)</w:t>
            </w:r>
            <w:r w:rsidRPr="00BC2064">
              <w:rPr>
                <w:rFonts w:ascii="Times New Roman" w:eastAsia="Calibri" w:hAnsi="Times New Roman"/>
                <w:b/>
                <w:sz w:val="24"/>
                <w:szCs w:val="24"/>
                <w:lang w:eastAsia="en-US"/>
              </w:rPr>
              <w:t xml:space="preserve"> </w:t>
            </w:r>
            <w:r w:rsidRPr="00BC2064">
              <w:rPr>
                <w:rFonts w:ascii="Times New Roman" w:eastAsia="Calibri" w:hAnsi="Times New Roman"/>
                <w:sz w:val="24"/>
                <w:szCs w:val="24"/>
                <w:lang w:eastAsia="en-US"/>
              </w:rPr>
              <w:t>месяцев</w:t>
            </w:r>
            <w:r w:rsidRPr="00854C1D">
              <w:rPr>
                <w:rFonts w:ascii="Times New Roman" w:eastAsia="Calibri" w:hAnsi="Times New Roman"/>
                <w:color w:val="1E0E01"/>
                <w:sz w:val="24"/>
                <w:szCs w:val="24"/>
                <w:lang w:eastAsia="en-US"/>
              </w:rPr>
              <w:t>.</w:t>
            </w:r>
          </w:p>
        </w:tc>
      </w:tr>
    </w:tbl>
    <w:bookmarkEnd w:id="28"/>
    <w:p w14:paraId="03FF7665" w14:textId="77777777" w:rsidR="0016103E" w:rsidRPr="00854C1D" w:rsidRDefault="0016103E" w:rsidP="001002A0">
      <w:pPr>
        <w:numPr>
          <w:ilvl w:val="0"/>
          <w:numId w:val="19"/>
        </w:numPr>
        <w:tabs>
          <w:tab w:val="left" w:pos="284"/>
        </w:tabs>
        <w:spacing w:before="360" w:after="120" w:line="240" w:lineRule="auto"/>
        <w:ind w:left="0" w:firstLine="0"/>
        <w:jc w:val="center"/>
        <w:rPr>
          <w:rFonts w:ascii="Times New Roman" w:hAnsi="Times New Roman"/>
          <w:b/>
          <w:sz w:val="24"/>
          <w:szCs w:val="24"/>
        </w:rPr>
      </w:pPr>
      <w:r w:rsidRPr="00854C1D">
        <w:rPr>
          <w:rFonts w:ascii="Times New Roman" w:hAnsi="Times New Roman"/>
          <w:b/>
          <w:sz w:val="24"/>
          <w:szCs w:val="24"/>
        </w:rPr>
        <w:t>ПРЕДМЕТ ДОГОВОРА</w:t>
      </w:r>
    </w:p>
    <w:p w14:paraId="7A6DAD58" w14:textId="77777777" w:rsidR="0016103E" w:rsidRPr="00854C1D" w:rsidRDefault="0016103E" w:rsidP="0016103E">
      <w:pPr>
        <w:numPr>
          <w:ilvl w:val="1"/>
          <w:numId w:val="19"/>
        </w:numPr>
        <w:tabs>
          <w:tab w:val="left" w:pos="1276"/>
        </w:tabs>
        <w:spacing w:after="0" w:line="240" w:lineRule="auto"/>
        <w:ind w:left="0" w:right="-2" w:firstLine="709"/>
        <w:jc w:val="both"/>
        <w:rPr>
          <w:rFonts w:ascii="Times New Roman" w:eastAsia="Calibri" w:hAnsi="Times New Roman"/>
          <w:sz w:val="24"/>
          <w:szCs w:val="24"/>
        </w:rPr>
      </w:pPr>
      <w:r w:rsidRPr="00854C1D">
        <w:rPr>
          <w:rFonts w:ascii="Times New Roman" w:eastAsia="Calibri" w:hAnsi="Times New Roman"/>
          <w:sz w:val="24"/>
          <w:szCs w:val="24"/>
        </w:rPr>
        <w:t>Исполнитель принимает на себя обязательства по Заявкам Заказчика в соответствии с условиями Технического задания и других приложений к настоящему Дог</w:t>
      </w:r>
      <w:r w:rsidR="00640205">
        <w:rPr>
          <w:rFonts w:ascii="Times New Roman" w:eastAsia="Calibri" w:hAnsi="Times New Roman"/>
          <w:sz w:val="24"/>
          <w:szCs w:val="24"/>
        </w:rPr>
        <w:t>овору оказать следующие услуги</w:t>
      </w:r>
      <w:r w:rsidRPr="00854C1D">
        <w:rPr>
          <w:rFonts w:ascii="Times New Roman" w:eastAsia="Calibri" w:hAnsi="Times New Roman"/>
          <w:sz w:val="24"/>
          <w:szCs w:val="24"/>
        </w:rPr>
        <w:t>:</w:t>
      </w:r>
    </w:p>
    <w:p w14:paraId="5CA0130F" w14:textId="77777777" w:rsidR="0016103E" w:rsidRPr="0025468E" w:rsidRDefault="0016103E" w:rsidP="0016103E">
      <w:pPr>
        <w:numPr>
          <w:ilvl w:val="2"/>
          <w:numId w:val="19"/>
        </w:numPr>
        <w:tabs>
          <w:tab w:val="left" w:pos="1560"/>
        </w:tabs>
        <w:spacing w:after="0" w:line="240" w:lineRule="auto"/>
        <w:ind w:left="0" w:right="-2" w:firstLine="709"/>
        <w:jc w:val="both"/>
        <w:rPr>
          <w:rFonts w:ascii="Times New Roman" w:eastAsia="Calibri" w:hAnsi="Times New Roman"/>
          <w:sz w:val="24"/>
          <w:szCs w:val="24"/>
        </w:rPr>
      </w:pPr>
      <w:bookmarkStart w:id="29" w:name="_Ref529558099"/>
      <w:r w:rsidRPr="00854C1D">
        <w:rPr>
          <w:rFonts w:ascii="Times New Roman" w:eastAsia="Calibri" w:hAnsi="Times New Roman"/>
          <w:sz w:val="24"/>
          <w:szCs w:val="24"/>
        </w:rPr>
        <w:t>Перевозку почтовых отправлений, в том числе, пересылаемых в емкостях (далее – «ПО») и прочих товарно-материальных ценностей (далее – «ТМЦ») автомобильным транспортом (далее – «автомобиль», «автомобильный транспорт», «транспорт», «транспортное средство», «автотранспортное средство», «ТС»</w:t>
      </w:r>
      <w:r w:rsidR="003676D1">
        <w:rPr>
          <w:rFonts w:ascii="Times New Roman" w:eastAsia="Calibri" w:hAnsi="Times New Roman"/>
          <w:sz w:val="24"/>
          <w:szCs w:val="24"/>
        </w:rPr>
        <w:t>, «а/м»</w:t>
      </w:r>
      <w:r w:rsidRPr="00854C1D">
        <w:rPr>
          <w:rFonts w:ascii="Times New Roman" w:eastAsia="Calibri" w:hAnsi="Times New Roman"/>
          <w:sz w:val="24"/>
          <w:szCs w:val="24"/>
        </w:rPr>
        <w:t xml:space="preserve">) по маршрутам, включая прием ПО и ТМЦ от Заказчика в пункте начала маршрута и в пунктах обмена и их сдачу Заказчику в пунктах обмена и пункте окончания маршрута, в соответствии с Заявкой </w:t>
      </w:r>
      <w:r w:rsidRPr="0025468E">
        <w:rPr>
          <w:rFonts w:ascii="Times New Roman" w:eastAsia="Calibri" w:hAnsi="Times New Roman"/>
          <w:sz w:val="24"/>
          <w:szCs w:val="24"/>
        </w:rPr>
        <w:t>Заказчика</w:t>
      </w:r>
      <w:r w:rsidR="00891219" w:rsidRPr="0025468E">
        <w:rPr>
          <w:rFonts w:ascii="Times New Roman" w:eastAsia="Calibri" w:hAnsi="Times New Roman"/>
          <w:sz w:val="24"/>
          <w:szCs w:val="24"/>
        </w:rPr>
        <w:t xml:space="preserve">, </w:t>
      </w:r>
      <w:r w:rsidR="00891219" w:rsidRPr="0025468E">
        <w:rPr>
          <w:rFonts w:ascii="Times New Roman" w:hAnsi="Times New Roman"/>
          <w:sz w:val="24"/>
          <w:szCs w:val="24"/>
        </w:rPr>
        <w:t>по тексту Договора именуются – «Услуги»</w:t>
      </w:r>
      <w:bookmarkEnd w:id="29"/>
      <w:r w:rsidR="00891219" w:rsidRPr="0025468E">
        <w:rPr>
          <w:rFonts w:ascii="Times New Roman" w:hAnsi="Times New Roman"/>
          <w:sz w:val="24"/>
          <w:szCs w:val="24"/>
        </w:rPr>
        <w:t>.</w:t>
      </w:r>
      <w:r w:rsidRPr="0025468E">
        <w:rPr>
          <w:rFonts w:ascii="Times New Roman" w:eastAsia="Calibri" w:hAnsi="Times New Roman"/>
          <w:sz w:val="24"/>
          <w:szCs w:val="24"/>
        </w:rPr>
        <w:t xml:space="preserve"> </w:t>
      </w:r>
    </w:p>
    <w:p w14:paraId="04081DAA" w14:textId="4BAC9F40" w:rsidR="0016103E" w:rsidRPr="00854C1D" w:rsidRDefault="0016103E" w:rsidP="0016103E">
      <w:pPr>
        <w:numPr>
          <w:ilvl w:val="1"/>
          <w:numId w:val="19"/>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Маршрут, по которому осуществляется оказание Услуг, а также тарифы и условия их применения указаны в Приложении №1 к Договору.</w:t>
      </w:r>
    </w:p>
    <w:p w14:paraId="4666B5DC" w14:textId="77777777" w:rsidR="0016103E" w:rsidRDefault="0016103E" w:rsidP="0016103E">
      <w:pPr>
        <w:numPr>
          <w:ilvl w:val="1"/>
          <w:numId w:val="19"/>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Выполнение операций по приему и сдаче ПО и ТМЦ осуществляется согласно требованиям, указанным в пункте 1.2</w:t>
      </w:r>
      <w:r w:rsidRPr="00854C1D">
        <w:t xml:space="preserve"> </w:t>
      </w:r>
      <w:r w:rsidRPr="00854C1D">
        <w:rPr>
          <w:rFonts w:ascii="Times New Roman" w:hAnsi="Times New Roman"/>
          <w:sz w:val="24"/>
          <w:szCs w:val="24"/>
        </w:rPr>
        <w:t>Договора.</w:t>
      </w:r>
      <w:r w:rsidR="00EF28BA">
        <w:rPr>
          <w:rFonts w:ascii="Times New Roman" w:hAnsi="Times New Roman"/>
          <w:sz w:val="24"/>
          <w:szCs w:val="24"/>
        </w:rPr>
        <w:t xml:space="preserve"> </w:t>
      </w:r>
    </w:p>
    <w:p w14:paraId="6D5B8E1D" w14:textId="77777777" w:rsidR="00EF28BA" w:rsidRPr="00854C1D" w:rsidRDefault="00EF28BA" w:rsidP="00EF28BA">
      <w:pPr>
        <w:numPr>
          <w:ilvl w:val="1"/>
          <w:numId w:val="19"/>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Права и обязанности Заказчика по Договору возлагаются на лицо, указанное в пункте </w:t>
      </w:r>
      <w:r w:rsidRPr="00854C1D">
        <w:fldChar w:fldCharType="begin"/>
      </w:r>
      <w:r w:rsidRPr="00854C1D">
        <w:instrText xml:space="preserve"> REF _Ref529558137 \r \h  \* MERGEFORMAT </w:instrText>
      </w:r>
      <w:r w:rsidRPr="00854C1D">
        <w:fldChar w:fldCharType="separate"/>
      </w:r>
      <w:r w:rsidRPr="00854C1D">
        <w:rPr>
          <w:rFonts w:ascii="Times New Roman" w:hAnsi="Times New Roman"/>
          <w:sz w:val="24"/>
          <w:szCs w:val="24"/>
        </w:rPr>
        <w:t>1.3</w:t>
      </w:r>
      <w:r w:rsidRPr="00854C1D">
        <w:fldChar w:fldCharType="end"/>
      </w:r>
      <w:r w:rsidRPr="00854C1D">
        <w:rPr>
          <w:rFonts w:ascii="Times New Roman" w:hAnsi="Times New Roman"/>
          <w:sz w:val="24"/>
          <w:szCs w:val="24"/>
        </w:rPr>
        <w:t xml:space="preserve"> Договора.</w:t>
      </w:r>
    </w:p>
    <w:p w14:paraId="6C67DC87" w14:textId="77777777" w:rsidR="0016103E" w:rsidRPr="00854C1D" w:rsidRDefault="0016103E" w:rsidP="0016103E">
      <w:pPr>
        <w:numPr>
          <w:ilvl w:val="1"/>
          <w:numId w:val="19"/>
        </w:numPr>
        <w:spacing w:before="100" w:after="10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Термины и определения, используемые в Договоре, понимаются в значении, установленном в Техническом задании.</w:t>
      </w:r>
    </w:p>
    <w:p w14:paraId="678419C2" w14:textId="77777777" w:rsidR="0016103E" w:rsidRPr="00854C1D" w:rsidRDefault="0016103E" w:rsidP="0016103E">
      <w:pPr>
        <w:numPr>
          <w:ilvl w:val="0"/>
          <w:numId w:val="19"/>
        </w:numPr>
        <w:tabs>
          <w:tab w:val="left" w:pos="284"/>
        </w:tabs>
        <w:spacing w:before="240" w:after="120" w:line="240" w:lineRule="auto"/>
        <w:ind w:left="0" w:right="-2" w:firstLine="0"/>
        <w:jc w:val="center"/>
        <w:rPr>
          <w:rFonts w:ascii="Times New Roman" w:hAnsi="Times New Roman"/>
          <w:b/>
          <w:sz w:val="24"/>
          <w:szCs w:val="24"/>
        </w:rPr>
      </w:pPr>
      <w:r w:rsidRPr="00854C1D">
        <w:rPr>
          <w:rFonts w:ascii="Times New Roman" w:hAnsi="Times New Roman"/>
          <w:b/>
          <w:caps/>
          <w:sz w:val="24"/>
          <w:szCs w:val="24"/>
        </w:rPr>
        <w:t>права и</w:t>
      </w:r>
      <w:r w:rsidRPr="00854C1D">
        <w:rPr>
          <w:rFonts w:ascii="Times New Roman" w:hAnsi="Times New Roman"/>
          <w:b/>
          <w:sz w:val="24"/>
          <w:szCs w:val="24"/>
        </w:rPr>
        <w:t xml:space="preserve"> ОБЯЗАННОСТИ СТОРОН</w:t>
      </w:r>
    </w:p>
    <w:p w14:paraId="51DD04E9" w14:textId="77777777" w:rsidR="0016103E" w:rsidRPr="00DE50DF" w:rsidRDefault="0016103E" w:rsidP="0016103E">
      <w:pPr>
        <w:numPr>
          <w:ilvl w:val="1"/>
          <w:numId w:val="19"/>
        </w:numPr>
        <w:tabs>
          <w:tab w:val="left" w:pos="1276"/>
        </w:tabs>
        <w:spacing w:after="0" w:line="240" w:lineRule="auto"/>
        <w:ind w:left="0" w:right="-2" w:firstLine="709"/>
        <w:jc w:val="both"/>
        <w:rPr>
          <w:rFonts w:ascii="Times New Roman" w:hAnsi="Times New Roman"/>
          <w:b/>
          <w:sz w:val="24"/>
          <w:szCs w:val="24"/>
        </w:rPr>
      </w:pPr>
      <w:r w:rsidRPr="00DE50DF">
        <w:rPr>
          <w:rFonts w:ascii="Times New Roman" w:hAnsi="Times New Roman"/>
          <w:b/>
          <w:sz w:val="24"/>
          <w:szCs w:val="24"/>
        </w:rPr>
        <w:t>Исполнитель обязан:</w:t>
      </w:r>
    </w:p>
    <w:p w14:paraId="27124BE4" w14:textId="77777777" w:rsidR="0016103E" w:rsidRPr="00854C1D" w:rsidRDefault="0016103E" w:rsidP="0016103E">
      <w:pPr>
        <w:numPr>
          <w:ilvl w:val="2"/>
          <w:numId w:val="19"/>
        </w:numPr>
        <w:tabs>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предоставить Заказчику автотранспорт в соответствии с требованиями Заявки, Технического задания</w:t>
      </w:r>
      <w:r w:rsidR="007B3FE6">
        <w:rPr>
          <w:rFonts w:ascii="Times New Roman" w:hAnsi="Times New Roman"/>
          <w:sz w:val="24"/>
          <w:szCs w:val="24"/>
        </w:rPr>
        <w:t>,</w:t>
      </w:r>
      <w:r w:rsidRPr="00854C1D">
        <w:rPr>
          <w:rFonts w:ascii="Times New Roman" w:hAnsi="Times New Roman"/>
          <w:sz w:val="24"/>
          <w:szCs w:val="24"/>
        </w:rPr>
        <w:t xml:space="preserve"> Условий и иных приложений к Договору.</w:t>
      </w:r>
    </w:p>
    <w:p w14:paraId="03F63D3A" w14:textId="77777777" w:rsidR="0016103E" w:rsidRPr="00854C1D" w:rsidRDefault="0016103E" w:rsidP="0016103E">
      <w:pPr>
        <w:numPr>
          <w:ilvl w:val="2"/>
          <w:numId w:val="19"/>
        </w:numPr>
        <w:tabs>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обеспечивать подачу автотранспорта в надлежащем техническом состоянии под погрузку/разгрузку в места начала и окончания маршрута, а также в пункты обмена и ко времени в соответствии с Заявками, а также на основании Условий;</w:t>
      </w:r>
    </w:p>
    <w:p w14:paraId="189793EB" w14:textId="41058392" w:rsidR="0016103E" w:rsidRPr="00854C1D" w:rsidRDefault="0016103E" w:rsidP="0016103E">
      <w:pPr>
        <w:numPr>
          <w:ilvl w:val="2"/>
          <w:numId w:val="19"/>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заменить автотранспортное средство в случае отказа Заказчика, предусмотренного пунктом 3.4.1. Договора в течение 3 (трех) часов с момента отказа.</w:t>
      </w:r>
    </w:p>
    <w:p w14:paraId="0A125A8B" w14:textId="77777777" w:rsidR="0016103E" w:rsidRPr="00854C1D" w:rsidRDefault="0016103E" w:rsidP="0016103E">
      <w:pPr>
        <w:numPr>
          <w:ilvl w:val="2"/>
          <w:numId w:val="19"/>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проверять правильность оформления и достоверность сопроводительной документации на ПО и ТМЦ, осуществлять прием/сдачу ПО</w:t>
      </w:r>
      <w:r w:rsidR="0036466B">
        <w:rPr>
          <w:rFonts w:ascii="Times New Roman" w:hAnsi="Times New Roman"/>
          <w:sz w:val="24"/>
          <w:szCs w:val="24"/>
        </w:rPr>
        <w:t>/</w:t>
      </w:r>
      <w:r w:rsidR="00C32B7A">
        <w:rPr>
          <w:rFonts w:ascii="Times New Roman" w:hAnsi="Times New Roman"/>
          <w:sz w:val="24"/>
          <w:szCs w:val="24"/>
        </w:rPr>
        <w:t>емкостей</w:t>
      </w:r>
      <w:r w:rsidR="0036466B" w:rsidRPr="0036466B">
        <w:rPr>
          <w:rFonts w:ascii="Times New Roman" w:hAnsi="Times New Roman"/>
          <w:sz w:val="24"/>
          <w:szCs w:val="24"/>
        </w:rPr>
        <w:t>,</w:t>
      </w:r>
      <w:r w:rsidR="00C32B7A">
        <w:rPr>
          <w:rFonts w:ascii="Times New Roman" w:hAnsi="Times New Roman"/>
          <w:sz w:val="24"/>
          <w:szCs w:val="24"/>
        </w:rPr>
        <w:t xml:space="preserve"> в</w:t>
      </w:r>
      <w:r w:rsidR="0036466B" w:rsidRPr="0036466B">
        <w:rPr>
          <w:rFonts w:ascii="Times New Roman" w:hAnsi="Times New Roman"/>
          <w:sz w:val="24"/>
          <w:szCs w:val="24"/>
        </w:rPr>
        <w:t xml:space="preserve"> которых они </w:t>
      </w:r>
      <w:r w:rsidR="0036466B" w:rsidRPr="0036466B">
        <w:rPr>
          <w:rFonts w:ascii="Times New Roman" w:hAnsi="Times New Roman"/>
          <w:sz w:val="24"/>
          <w:szCs w:val="24"/>
        </w:rPr>
        <w:lastRenderedPageBreak/>
        <w:t>пересылаются</w:t>
      </w:r>
      <w:r w:rsidR="0036466B">
        <w:rPr>
          <w:rStyle w:val="aff4"/>
          <w:sz w:val="24"/>
          <w:szCs w:val="24"/>
        </w:rPr>
        <w:footnoteReference w:id="8"/>
      </w:r>
      <w:r w:rsidRPr="00854C1D">
        <w:rPr>
          <w:rFonts w:ascii="Times New Roman" w:hAnsi="Times New Roman"/>
          <w:sz w:val="24"/>
          <w:szCs w:val="24"/>
        </w:rPr>
        <w:t xml:space="preserve"> и ТМЦ в пунктах начала маршрутов, в пунктах обмена и в пунктах окончания маршрутов, контролировать и осуществлять тщательный осмотр целостности упаковки, оболочек, швов, клеевых лент, пломб, сверять количество принятых ПО и ТМЦ с накладными по форме ф.24 или</w:t>
      </w:r>
      <w:r w:rsidR="003676D1">
        <w:rPr>
          <w:rFonts w:ascii="Times New Roman" w:hAnsi="Times New Roman"/>
          <w:sz w:val="24"/>
          <w:szCs w:val="24"/>
        </w:rPr>
        <w:t xml:space="preserve"> </w:t>
      </w:r>
      <w:r w:rsidRPr="00854C1D">
        <w:rPr>
          <w:rFonts w:ascii="Times New Roman" w:hAnsi="Times New Roman"/>
          <w:sz w:val="24"/>
          <w:szCs w:val="24"/>
        </w:rPr>
        <w:t xml:space="preserve">ф.23-а, а также товарно-транспортными накладными; </w:t>
      </w:r>
    </w:p>
    <w:p w14:paraId="7D283480" w14:textId="6E108355"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 допускать проезда в автомобилях посторонних лиц, не приписанных к специальным документам (путевым листам)</w:t>
      </w:r>
      <w:r w:rsidRPr="00854C1D">
        <w:t xml:space="preserve"> </w:t>
      </w:r>
      <w:r w:rsidRPr="00854C1D">
        <w:rPr>
          <w:rFonts w:ascii="Times New Roman" w:hAnsi="Times New Roman"/>
          <w:sz w:val="24"/>
          <w:szCs w:val="24"/>
        </w:rPr>
        <w:t xml:space="preserve">или не указанных в доверенностях на право сопровождения ПО и ТМЦ, а также не допускать провоза </w:t>
      </w:r>
      <w:r w:rsidR="00200B9A">
        <w:rPr>
          <w:rFonts w:ascii="Times New Roman" w:hAnsi="Times New Roman"/>
          <w:sz w:val="24"/>
          <w:szCs w:val="24"/>
        </w:rPr>
        <w:t xml:space="preserve">собственных </w:t>
      </w:r>
      <w:r w:rsidRPr="00854C1D">
        <w:rPr>
          <w:rFonts w:ascii="Times New Roman" w:hAnsi="Times New Roman"/>
          <w:sz w:val="24"/>
          <w:szCs w:val="24"/>
        </w:rPr>
        <w:t>грузов</w:t>
      </w:r>
      <w:r w:rsidR="00200B9A">
        <w:rPr>
          <w:rFonts w:ascii="Times New Roman" w:hAnsi="Times New Roman"/>
          <w:sz w:val="24"/>
          <w:szCs w:val="24"/>
        </w:rPr>
        <w:t xml:space="preserve"> и грузов третьих лиц</w:t>
      </w:r>
      <w:r w:rsidRPr="00854C1D">
        <w:rPr>
          <w:rFonts w:ascii="Times New Roman" w:hAnsi="Times New Roman"/>
          <w:sz w:val="24"/>
          <w:szCs w:val="24"/>
        </w:rPr>
        <w:t xml:space="preserve">. Исполнитель обязан обеспечить наличие доверенности у водителей на право сопровождения ПО и ТМЦ в процессе всей перевозки; </w:t>
      </w:r>
    </w:p>
    <w:p w14:paraId="0A730093"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соблюдать требования пожарной безопасности, охраны труда, природоохранного законодательства и санитарии при оказании Услуг по Договору;</w:t>
      </w:r>
    </w:p>
    <w:p w14:paraId="78E9B46E"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обеспечить надлежащую укладку, крепление и распределение ПО и ТМЦ в автотранспортном средстве таким образом, чтобы они соответствовали требованиям, указанным в пункте 1.4</w:t>
      </w:r>
      <w:r w:rsidRPr="00854C1D">
        <w:t xml:space="preserve"> </w:t>
      </w:r>
      <w:r w:rsidRPr="00854C1D">
        <w:rPr>
          <w:rFonts w:ascii="Times New Roman" w:hAnsi="Times New Roman"/>
          <w:sz w:val="24"/>
          <w:szCs w:val="24"/>
        </w:rPr>
        <w:t>Договора;</w:t>
      </w:r>
    </w:p>
    <w:p w14:paraId="38BBE688"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осуществлять перевозку ПО и ТМЦ в порядке и в сроки согласно Заявке и Условиям;</w:t>
      </w:r>
    </w:p>
    <w:p w14:paraId="1B87D1F1"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обеспечивать сохранность ПО и ТМЦ при оказании Услуг;</w:t>
      </w:r>
    </w:p>
    <w:p w14:paraId="448DB88F"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нести ответственность в случаях недостачи, утраты и повреждения ПО и ТМЦ. Не допускать к перевозке ПО и ТМЦ водителей автотранспортных средств в случае, если при перевозке ПО и ТМЦ такими водителями Заказчиком были выявлены недостачи, утраты и повреждения ПО и/или ТМЦ;</w:t>
      </w:r>
    </w:p>
    <w:p w14:paraId="0BEE0DA9"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незамедлительно</w:t>
      </w:r>
      <w:r w:rsidR="00D723B3">
        <w:rPr>
          <w:rFonts w:ascii="Times New Roman" w:hAnsi="Times New Roman"/>
          <w:sz w:val="24"/>
          <w:szCs w:val="24"/>
        </w:rPr>
        <w:t xml:space="preserve"> </w:t>
      </w:r>
      <w:r w:rsidRPr="00854C1D">
        <w:rPr>
          <w:rFonts w:ascii="Times New Roman" w:hAnsi="Times New Roman"/>
          <w:sz w:val="24"/>
          <w:szCs w:val="24"/>
        </w:rPr>
        <w:t xml:space="preserve">информировать Заказчика по электронной почте и посредством телефонной связи в соответствии с контактными данными, указанными в пункте 1.7 Договора, обо всех обстоятельствах перевозки ПО и ТМЦ, а также предоставлять на основании запросов Заказчика информацию о состоянии и прохождении ПО и ТМЦ по маршруту; </w:t>
      </w:r>
    </w:p>
    <w:p w14:paraId="468EB95A"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в случае необходимости обеспечивать предоставляемый грузовой автотранспорт пропусками на въезд в центральные районы городов и объекты транспортной инфраструктуры, находящихся на маршрутах, а также обеспечивать передвижение автотранспорта по платным дорогам, федеральным трассам, паромным переправам; </w:t>
      </w:r>
    </w:p>
    <w:p w14:paraId="6C698AEF"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своевременно предоставлять Заказчику надлежащим образом оформленные документы, указанные в разделе 6 Договора, подтверждающие факт оказания Услуг;</w:t>
      </w:r>
    </w:p>
    <w:p w14:paraId="2803D97A"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осуществлять мониторинг движения автотранспорта с применением навигационных систем, обеспечить хранение вышеуказанной информации, представлять необходимые сведения в адрес Заказчика по его запросу, в течение срока, указанного в запросе. По требованию Заказчика Исполнитель обязуется осуществлять передачу телематических данных автотранспортного средства в Систему Заказчика.</w:t>
      </w:r>
    </w:p>
    <w:p w14:paraId="36BAF177" w14:textId="77777777" w:rsidR="0016103E" w:rsidRPr="00854C1D" w:rsidRDefault="0016103E" w:rsidP="0016103E">
      <w:pPr>
        <w:numPr>
          <w:ilvl w:val="2"/>
          <w:numId w:val="19"/>
        </w:numPr>
        <w:tabs>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 допускать к перевозке грузы, не относящиеся к ПО и ТМЦ, не относящиеся к собственност</w:t>
      </w:r>
      <w:r w:rsidR="003676D1">
        <w:rPr>
          <w:rFonts w:ascii="Times New Roman" w:hAnsi="Times New Roman"/>
          <w:sz w:val="24"/>
          <w:szCs w:val="24"/>
        </w:rPr>
        <w:t>и и (или) находящиеся на ином законном основании у</w:t>
      </w:r>
      <w:r w:rsidRPr="00854C1D">
        <w:rPr>
          <w:rFonts w:ascii="Times New Roman" w:hAnsi="Times New Roman"/>
          <w:sz w:val="24"/>
          <w:szCs w:val="24"/>
        </w:rPr>
        <w:t xml:space="preserve"> Заказчика, полученные Исполнителем от третьих лиц</w:t>
      </w:r>
      <w:r w:rsidR="002F477F">
        <w:rPr>
          <w:rFonts w:ascii="Times New Roman" w:hAnsi="Times New Roman"/>
          <w:sz w:val="24"/>
          <w:szCs w:val="24"/>
        </w:rPr>
        <w:t>, так и свои собственные</w:t>
      </w:r>
      <w:r w:rsidRPr="00854C1D">
        <w:rPr>
          <w:rFonts w:ascii="Times New Roman" w:hAnsi="Times New Roman"/>
          <w:sz w:val="24"/>
          <w:szCs w:val="24"/>
        </w:rPr>
        <w:t>;</w:t>
      </w:r>
    </w:p>
    <w:p w14:paraId="3CCE3B65"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3.1.16. использовать при работе с Заказчиком в рамках данного Договора Систему в соответствии с технологиями, принципами работы, инструкциями и т.д., доведенными Заказчиком до Исполнителя в соответствии с пунктом 3.2.6. Договора; </w:t>
      </w:r>
    </w:p>
    <w:p w14:paraId="4EC97160" w14:textId="77777777" w:rsidR="0016103E"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3.1.17. если Исполнитель является плательщиком НДС, отражать по сделкам в рамках данного Договора корректные данные в книге продаж и представлять налоговые декларации по НДС за соответствующие периоды; </w:t>
      </w:r>
    </w:p>
    <w:p w14:paraId="210F47FE"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3.1.18. незамедлительно предоставлять информацию о смене режима налогообложения или об освобождении от обязанностей налогоплательщика НДС. Убытки, которые Заказчик понесет из-за отсутствия или несвоевременного представления информации о смене режима налогообложения, Исполнитель обязан компенсировать в </w:t>
      </w:r>
      <w:r w:rsidRPr="00854C1D">
        <w:rPr>
          <w:rFonts w:ascii="Times New Roman" w:hAnsi="Times New Roman"/>
          <w:sz w:val="24"/>
          <w:szCs w:val="24"/>
        </w:rPr>
        <w:lastRenderedPageBreak/>
        <w:t>течение 10 (десяти) рабочих дней с даты получения соответствующего письменного требования Заказчика;</w:t>
      </w:r>
    </w:p>
    <w:p w14:paraId="6249A620"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3.1.19. не передавать оригиналы или копии документов, полученных</w:t>
      </w:r>
      <w:r w:rsidRPr="00854C1D">
        <w:rPr>
          <w:rFonts w:ascii="Times New Roman" w:hAnsi="Times New Roman"/>
          <w:sz w:val="24"/>
          <w:szCs w:val="24"/>
        </w:rPr>
        <w:br/>
        <w:t>от Заказчика по Договору, третьим лицам без предварительного получения письменного согласия Заказчика. Для целей Договора под третьими лицами понимаются любые физические или юридические лица, за исключением Заказчика и работников Заказчика, Исполнителя и работников Исполнителя;</w:t>
      </w:r>
    </w:p>
    <w:p w14:paraId="3E770513"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3.1.20. обеспечить сохранность конфиденциальной информации Заказчика, полученной в ходе оказания Услуг, и не разглашать данную информацию без письменного согласия Заказчика независимо от продолжения или прекращения правоотношений с Заказчиком без ограничения сроков действия данной обязанности;</w:t>
      </w:r>
    </w:p>
    <w:p w14:paraId="770A6F82"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3.1.21. [исполнитель – иностранное физическое лицо, иностранное юридическое лицо, организация, не являющаяся юридическим лицом по иностранному праву, в течение 2 (двух) рабочих дней с даты подписания Договора Сторонами обязан предоставить Заказчику документы и сведения,</w:t>
      </w:r>
      <w:r w:rsidR="007A6626">
        <w:rPr>
          <w:rFonts w:ascii="Times New Roman" w:hAnsi="Times New Roman"/>
          <w:sz w:val="24"/>
          <w:szCs w:val="24"/>
        </w:rPr>
        <w:t xml:space="preserve"> предусмотренные в Приложении №</w:t>
      </w:r>
      <w:r w:rsidR="00A427B7">
        <w:rPr>
          <w:rFonts w:ascii="Times New Roman" w:hAnsi="Times New Roman"/>
          <w:sz w:val="24"/>
          <w:szCs w:val="24"/>
        </w:rPr>
        <w:t>10</w:t>
      </w:r>
      <w:r w:rsidRPr="00854C1D">
        <w:rPr>
          <w:rFonts w:ascii="Times New Roman" w:hAnsi="Times New Roman"/>
          <w:sz w:val="24"/>
          <w:szCs w:val="24"/>
        </w:rPr>
        <w:t xml:space="preserve"> к Договору.]</w:t>
      </w:r>
      <w:r w:rsidRPr="00854C1D">
        <w:rPr>
          <w:rFonts w:ascii="Times New Roman" w:hAnsi="Times New Roman"/>
          <w:sz w:val="24"/>
          <w:szCs w:val="24"/>
          <w:vertAlign w:val="superscript"/>
        </w:rPr>
        <w:footnoteReference w:id="9"/>
      </w:r>
      <w:r w:rsidRPr="00854C1D">
        <w:rPr>
          <w:rFonts w:ascii="Times New Roman" w:hAnsi="Times New Roman"/>
          <w:sz w:val="24"/>
          <w:szCs w:val="24"/>
        </w:rPr>
        <w:t xml:space="preserve"> </w:t>
      </w:r>
    </w:p>
    <w:p w14:paraId="6664C49C"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3.1.22. в случае длительных остановок (более 30 минут) в процессе транспортировки использовать специально оборудованные охраняемые стоянки, оснащенные видеонаблюдением;</w:t>
      </w:r>
    </w:p>
    <w:p w14:paraId="42D79493"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3.1.23. инструктировать водителя об особенностях выполнения перевозок, правилах приема и сдачи ПО и ТМЦ и оформления сопроводительных документов; водитель Исполнителя проверяет соответствие укладки и крепления ПО и ТМЦ в подвижном составе требованиям безопасности движения, сохранности ПО и ТМЦ и подвижного состава и сообщить Заказчику о замеченных нарушениях в укладке и креплении ПО и ТМЦ, а также о видимых повреждениях упаковки ПО и ТМЦ. До начала движения по маршруту водитель Исполнителя исправляет обнаруженные нарушения либо своими силами (в отношении укладки и крепления), либо с привлечением Заказчика (при повреждениях упаковок). ПО с нарушением целостности упаковки без соответствующего оформления Заказчиком не принимать к перевозке;</w:t>
      </w:r>
    </w:p>
    <w:p w14:paraId="636BA790"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3.1.24. обеспечить неприменение действий по удержанию перевозимых ПО и ТМЦ Заказчика, а также обеспечить неприменение таких действий со стороны третьих лиц;</w:t>
      </w:r>
    </w:p>
    <w:p w14:paraId="34082930" w14:textId="77777777" w:rsidR="0016103E" w:rsidRPr="00854C1D" w:rsidRDefault="0016103E" w:rsidP="008953CA">
      <w:pPr>
        <w:numPr>
          <w:ilvl w:val="2"/>
          <w:numId w:val="49"/>
        </w:numPr>
        <w:tabs>
          <w:tab w:val="left" w:pos="1701"/>
        </w:tabs>
        <w:spacing w:after="0" w:line="240" w:lineRule="auto"/>
        <w:ind w:left="0" w:right="-2" w:firstLine="709"/>
        <w:contextualSpacing/>
        <w:jc w:val="both"/>
        <w:rPr>
          <w:rFonts w:ascii="Times New Roman" w:hAnsi="Times New Roman"/>
          <w:sz w:val="24"/>
          <w:szCs w:val="24"/>
        </w:rPr>
      </w:pPr>
      <w:bookmarkStart w:id="30" w:name="_Ref529560446"/>
      <w:r w:rsidRPr="00854C1D">
        <w:rPr>
          <w:rFonts w:ascii="Times New Roman" w:hAnsi="Times New Roman"/>
          <w:sz w:val="24"/>
          <w:szCs w:val="24"/>
        </w:rPr>
        <w:t>в случае если к Заказчику будут предъявлены претензии со стороны третьих лиц в отношении нарушения последним прав третьих лиц, вызванного действиями или бездействием Исполнителя, то Исполнитель обязуется выступить на стороне Заказчика во всех возможных судебных или претензионных спорах, а также возместить Заказчику любые убытки, которые возникнут или могут возникнуть в связи с предъявлением к Заказчику указанных требований.</w:t>
      </w:r>
      <w:bookmarkEnd w:id="30"/>
    </w:p>
    <w:p w14:paraId="3820E32A" w14:textId="77777777" w:rsidR="0016103E" w:rsidRPr="00854C1D" w:rsidRDefault="0016103E" w:rsidP="0016103E">
      <w:pPr>
        <w:numPr>
          <w:ilvl w:val="2"/>
          <w:numId w:val="49"/>
        </w:numPr>
        <w:tabs>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 обеспечить сохранность имущества Заказчика (шлагбаумов, ворот, люковых окон, стел и т.д.) во время нахождения автотранспорта Исполнителя на территории объектов Заказчика и прилегающих к объектам территориях (дорогах и обочинах дорог), в том числе имущества третьих лиц, если объект и прилегающая к нему территория находится во владении Заказчика на правах аренды;</w:t>
      </w:r>
    </w:p>
    <w:p w14:paraId="60B79C18" w14:textId="77777777" w:rsidR="0016103E" w:rsidRPr="00854C1D" w:rsidRDefault="0016103E" w:rsidP="0016103E">
      <w:pPr>
        <w:numPr>
          <w:ilvl w:val="2"/>
          <w:numId w:val="49"/>
        </w:numPr>
        <w:tabs>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 нести ответственность перед Заказчиком в случае повреждения имущества Заказчика (шлагбаумов, ворот, люковых окон, стел и т.д.) во время </w:t>
      </w:r>
      <w:r>
        <w:rPr>
          <w:rFonts w:ascii="Times New Roman" w:hAnsi="Times New Roman"/>
          <w:sz w:val="24"/>
          <w:szCs w:val="24"/>
        </w:rPr>
        <w:t>нахождения</w:t>
      </w:r>
      <w:r w:rsidRPr="00854C1D">
        <w:rPr>
          <w:rFonts w:ascii="Times New Roman" w:hAnsi="Times New Roman"/>
          <w:sz w:val="24"/>
          <w:szCs w:val="24"/>
        </w:rPr>
        <w:t xml:space="preserve"> (проезда, парковки, подъезда) автотранспорта Исполнителя </w:t>
      </w:r>
      <w:r>
        <w:rPr>
          <w:rFonts w:ascii="Times New Roman" w:hAnsi="Times New Roman"/>
          <w:sz w:val="24"/>
          <w:szCs w:val="24"/>
        </w:rPr>
        <w:t>на</w:t>
      </w:r>
      <w:r w:rsidRPr="00854C1D">
        <w:rPr>
          <w:rFonts w:ascii="Times New Roman" w:hAnsi="Times New Roman"/>
          <w:sz w:val="24"/>
          <w:szCs w:val="24"/>
        </w:rPr>
        <w:t xml:space="preserve"> территории объектов Заказчика и прилегающих к объектам территориях (дорогах и обочинах дорог), в том числе повреждения имущества третьих лиц, если объект и прилегающая к нему территория находится во владении Заказчика на правах аренды, и за сохранность которого Заказчик несет ответственность перед арендодателем.</w:t>
      </w:r>
    </w:p>
    <w:p w14:paraId="7EEC3CC0" w14:textId="77777777" w:rsidR="0016103E" w:rsidRPr="00854C1D" w:rsidRDefault="0016103E" w:rsidP="0016103E">
      <w:pPr>
        <w:numPr>
          <w:ilvl w:val="2"/>
          <w:numId w:val="49"/>
        </w:numPr>
        <w:tabs>
          <w:tab w:val="left" w:pos="1276"/>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в случае привлечения к исполнению Договора соисполнителей (третьих лиц) соблюдать должную осмотрительность, а также: </w:t>
      </w:r>
    </w:p>
    <w:p w14:paraId="47E39181" w14:textId="77777777" w:rsidR="0016103E" w:rsidRPr="00854C1D" w:rsidRDefault="0016103E" w:rsidP="008953CA">
      <w:pPr>
        <w:numPr>
          <w:ilvl w:val="3"/>
          <w:numId w:val="54"/>
        </w:numPr>
        <w:tabs>
          <w:tab w:val="left" w:pos="851"/>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lastRenderedPageBreak/>
        <w:t xml:space="preserve">уведомлять Заказчика о привлечении таких третьих лиц путем направления Заказчику списка лиц, которые Исполнитель планирует привлечь в качестве соисполнителей в течение 10 (десяти) рабочих дней после даты заключения Договора, а в случае, если в течение срока действия Договора у Исполнителя дополнительно возникнет потребность в привлечении третьих лиц в качестве соисполнителей – не позднее 10 (десяти) рабочих дней до даты заключения соответствующего договора (договоров) с такими лицами; </w:t>
      </w:r>
    </w:p>
    <w:p w14:paraId="0051D02B" w14:textId="77777777" w:rsidR="0016103E" w:rsidRPr="00854C1D" w:rsidRDefault="0016103E" w:rsidP="008953CA">
      <w:pPr>
        <w:numPr>
          <w:ilvl w:val="3"/>
          <w:numId w:val="54"/>
        </w:numPr>
        <w:tabs>
          <w:tab w:val="left" w:pos="851"/>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нести полную ответственность за действия привлечённых Исполнителем соисполнителей как за собственные действия;</w:t>
      </w:r>
    </w:p>
    <w:p w14:paraId="5DABADFA" w14:textId="77777777" w:rsidR="0016103E" w:rsidRPr="00854C1D" w:rsidRDefault="0016103E" w:rsidP="008953CA">
      <w:pPr>
        <w:numPr>
          <w:ilvl w:val="3"/>
          <w:numId w:val="54"/>
        </w:numPr>
        <w:tabs>
          <w:tab w:val="left" w:pos="851"/>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предоставить Заказчику информацию о заключенных с соисполнителями договорах в течение 1 (одного) рабочего дня со дня заключения такого договора или, если на момент заключения настоящего Договора такие договоры с соисполнителями уже заключены, в течение 1 (одного) рабочего дня с даты заключения настоящего Договора;</w:t>
      </w:r>
    </w:p>
    <w:p w14:paraId="1E3E3E0B" w14:textId="77777777" w:rsidR="0016103E" w:rsidRDefault="0016103E" w:rsidP="008953CA">
      <w:pPr>
        <w:numPr>
          <w:ilvl w:val="3"/>
          <w:numId w:val="54"/>
        </w:numPr>
        <w:tabs>
          <w:tab w:val="left" w:pos="851"/>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обеспечить соблюдение соисполнителями (третьими лицами) положений Федерального закона от 27 июля 2006 года № 152-ФЗ «О персональных данных».</w:t>
      </w:r>
    </w:p>
    <w:p w14:paraId="54DEF546" w14:textId="77777777" w:rsidR="006A4ABB" w:rsidRDefault="006A4ABB" w:rsidP="008953CA">
      <w:pPr>
        <w:numPr>
          <w:ilvl w:val="2"/>
          <w:numId w:val="49"/>
        </w:numPr>
        <w:tabs>
          <w:tab w:val="left" w:pos="1276"/>
          <w:tab w:val="left" w:pos="1701"/>
        </w:tabs>
        <w:spacing w:after="0" w:line="240" w:lineRule="auto"/>
        <w:ind w:left="0" w:right="-2" w:firstLine="709"/>
        <w:jc w:val="both"/>
        <w:rPr>
          <w:rFonts w:ascii="Times New Roman" w:hAnsi="Times New Roman"/>
          <w:sz w:val="24"/>
          <w:szCs w:val="24"/>
        </w:rPr>
      </w:pPr>
      <w:r w:rsidRPr="006A4ABB">
        <w:rPr>
          <w:rFonts w:ascii="Times New Roman" w:hAnsi="Times New Roman"/>
          <w:sz w:val="24"/>
          <w:szCs w:val="24"/>
        </w:rPr>
        <w:t>Исполнитель обязуется перед началом оказания Услуг на территории, находящейся под контролем Заказчика, направить Заказчику на согласование перечень мероприятий по предотвращению случаев повреждения здоровья работников, в том числе работников сторонних организаций, производящих работы (оказывающих услуги) на данной территории (далее – Перечень мероприятий). В случае, если Исполнитель не выполнит предусмотренное настоящим пунктом обязательство в установленный срок, или Заказчик мотивированно откажет в согласовании Перечня мероприятий, то начиная с даты начала оказания Услуг на территории, находящейся под контролем Заказчика, Перечнем мероприятий, согласованным Сторонами, признаются мероприятия, указанные в Приложении №</w:t>
      </w:r>
      <w:r w:rsidR="00A427B7">
        <w:rPr>
          <w:rFonts w:ascii="Times New Roman" w:hAnsi="Times New Roman"/>
          <w:sz w:val="24"/>
          <w:szCs w:val="24"/>
        </w:rPr>
        <w:t>8</w:t>
      </w:r>
      <w:r w:rsidRPr="006A4ABB">
        <w:rPr>
          <w:rFonts w:ascii="Times New Roman" w:hAnsi="Times New Roman"/>
          <w:sz w:val="24"/>
          <w:szCs w:val="24"/>
        </w:rPr>
        <w:t xml:space="preserve"> к Договору.</w:t>
      </w:r>
    </w:p>
    <w:p w14:paraId="08747100" w14:textId="77777777" w:rsidR="00FD3D29" w:rsidRPr="00854C1D" w:rsidRDefault="00FD3D29" w:rsidP="008953CA">
      <w:pPr>
        <w:numPr>
          <w:ilvl w:val="2"/>
          <w:numId w:val="49"/>
        </w:numPr>
        <w:tabs>
          <w:tab w:val="left" w:pos="1276"/>
          <w:tab w:val="left" w:pos="1701"/>
        </w:tabs>
        <w:spacing w:after="0" w:line="240" w:lineRule="auto"/>
        <w:ind w:left="0" w:right="-2" w:firstLine="709"/>
        <w:jc w:val="both"/>
        <w:rPr>
          <w:rFonts w:ascii="Times New Roman" w:hAnsi="Times New Roman"/>
          <w:sz w:val="24"/>
          <w:szCs w:val="24"/>
        </w:rPr>
      </w:pPr>
      <w:r w:rsidRPr="00BC2CFB">
        <w:rPr>
          <w:rFonts w:ascii="Times New Roman" w:hAnsi="Times New Roman"/>
          <w:sz w:val="24"/>
          <w:szCs w:val="24"/>
        </w:rPr>
        <w:t>В случае снятия с учета в налоговом органе в качестве налогоплательщика специального налогового режима «Налог на профессиональный доход» Исполнитель обязуется сообщить об этом Заказчику в</w:t>
      </w:r>
      <w:r>
        <w:rPr>
          <w:rFonts w:ascii="Times New Roman" w:hAnsi="Times New Roman"/>
          <w:sz w:val="24"/>
          <w:szCs w:val="24"/>
        </w:rPr>
        <w:t xml:space="preserve"> течение</w:t>
      </w:r>
      <w:r w:rsidRPr="00BC2CFB">
        <w:rPr>
          <w:rFonts w:ascii="Times New Roman" w:hAnsi="Times New Roman"/>
          <w:sz w:val="24"/>
          <w:szCs w:val="24"/>
        </w:rPr>
        <w:t xml:space="preserve"> 3</w:t>
      </w:r>
      <w:r>
        <w:rPr>
          <w:rFonts w:ascii="Times New Roman" w:hAnsi="Times New Roman"/>
          <w:sz w:val="24"/>
          <w:szCs w:val="24"/>
        </w:rPr>
        <w:t xml:space="preserve"> (трех) календарных дней</w:t>
      </w:r>
      <w:r w:rsidRPr="00BC2CFB">
        <w:rPr>
          <w:rFonts w:ascii="Times New Roman" w:hAnsi="Times New Roman"/>
          <w:sz w:val="24"/>
          <w:szCs w:val="24"/>
        </w:rPr>
        <w:t xml:space="preserve"> с даты снятия с учета</w:t>
      </w:r>
      <w:r>
        <w:rPr>
          <w:rFonts w:ascii="Times New Roman" w:hAnsi="Times New Roman"/>
          <w:sz w:val="24"/>
          <w:szCs w:val="24"/>
        </w:rPr>
        <w:t>.</w:t>
      </w:r>
      <w:r>
        <w:rPr>
          <w:rStyle w:val="aff4"/>
          <w:sz w:val="24"/>
          <w:szCs w:val="24"/>
        </w:rPr>
        <w:footnoteReference w:id="10"/>
      </w:r>
    </w:p>
    <w:p w14:paraId="761FB60F" w14:textId="77777777" w:rsidR="0016103E" w:rsidRPr="00854C1D" w:rsidRDefault="0016103E" w:rsidP="008953CA">
      <w:pPr>
        <w:numPr>
          <w:ilvl w:val="2"/>
          <w:numId w:val="49"/>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выполнять иные обязанности, предусмотренные Договором.</w:t>
      </w:r>
    </w:p>
    <w:p w14:paraId="39984BF8" w14:textId="77777777" w:rsidR="0016103E" w:rsidRPr="00DE50DF" w:rsidRDefault="0016103E" w:rsidP="0016103E">
      <w:pPr>
        <w:numPr>
          <w:ilvl w:val="1"/>
          <w:numId w:val="49"/>
        </w:numPr>
        <w:tabs>
          <w:tab w:val="left" w:pos="1276"/>
        </w:tabs>
        <w:spacing w:after="0" w:line="240" w:lineRule="auto"/>
        <w:ind w:left="0" w:right="-2" w:firstLine="709"/>
        <w:jc w:val="both"/>
        <w:rPr>
          <w:rFonts w:ascii="Times New Roman" w:hAnsi="Times New Roman"/>
          <w:b/>
          <w:sz w:val="24"/>
          <w:szCs w:val="24"/>
        </w:rPr>
      </w:pPr>
      <w:r w:rsidRPr="00DE50DF">
        <w:rPr>
          <w:rFonts w:ascii="Times New Roman" w:hAnsi="Times New Roman"/>
          <w:b/>
          <w:sz w:val="24"/>
          <w:szCs w:val="24"/>
        </w:rPr>
        <w:t>Заказчик обязан:</w:t>
      </w:r>
    </w:p>
    <w:p w14:paraId="22A73FF0"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заполнять Заявки полностью и однозначно, отражая все требуемые от Исполнителя условия выполнения маршрутов;</w:t>
      </w:r>
    </w:p>
    <w:p w14:paraId="054CA1AC"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пломбировать автотранспорт при отправлении из пункта начала маршрута и из каждого пункта обмена с указанием номера пломбирующего устройства в сопроводительных документах; </w:t>
      </w:r>
    </w:p>
    <w:p w14:paraId="67E301E6"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предоставлять представителям Исполнителя, непосредственно осуществляющим перевозку ПО и ТМЦ, в пунктах начала и окончания маршрута, а также в пунктах обмена, возможность пользоваться телефонной связью для служебных целей;</w:t>
      </w:r>
    </w:p>
    <w:p w14:paraId="0ACCBA29"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содержать подъездные пути к пунктам начала и окончания маршрута и к пунктам обмена, а также погрузочно-разгрузочные площадки в состоянии, соответствующем требованиям, указанным в пункте 1.5</w:t>
      </w:r>
      <w:r w:rsidRPr="00854C1D">
        <w:t xml:space="preserve"> </w:t>
      </w:r>
      <w:r w:rsidRPr="00854C1D">
        <w:rPr>
          <w:rFonts w:ascii="Times New Roman" w:hAnsi="Times New Roman"/>
          <w:sz w:val="24"/>
          <w:szCs w:val="24"/>
        </w:rPr>
        <w:t>Договора;</w:t>
      </w:r>
    </w:p>
    <w:p w14:paraId="6B0E760F"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направлять Заявки, инструкции и другие обязательные для Исполнителя требования Заказчика к оказанию Услуг в адрес Исполнителя в Системе или посредством электронной почты по адресу Исполнителя, указанному в пункте 1.8. Договора;</w:t>
      </w:r>
    </w:p>
    <w:p w14:paraId="24D3FC03"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bookmarkStart w:id="31" w:name="_Ref529558345"/>
      <w:r w:rsidRPr="00854C1D">
        <w:rPr>
          <w:rFonts w:ascii="Times New Roman" w:hAnsi="Times New Roman"/>
          <w:sz w:val="24"/>
          <w:szCs w:val="24"/>
        </w:rPr>
        <w:t>провести инструктаж по работе в Системе сотрудников Исполнителя согласно Техническому заданию;</w:t>
      </w:r>
      <w:bookmarkEnd w:id="31"/>
    </w:p>
    <w:p w14:paraId="7377BB8E"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оплачивать только оказанные Услуги, Заявки на оказание которых были поданы Заказчиком и </w:t>
      </w:r>
      <w:r>
        <w:rPr>
          <w:rFonts w:ascii="Times New Roman" w:hAnsi="Times New Roman"/>
          <w:sz w:val="24"/>
          <w:szCs w:val="24"/>
        </w:rPr>
        <w:t>подтверждены</w:t>
      </w:r>
      <w:r w:rsidRPr="00854C1D">
        <w:rPr>
          <w:rFonts w:ascii="Times New Roman" w:hAnsi="Times New Roman"/>
          <w:sz w:val="24"/>
          <w:szCs w:val="24"/>
        </w:rPr>
        <w:t xml:space="preserve"> Исполнителем через Систему;</w:t>
      </w:r>
    </w:p>
    <w:p w14:paraId="536326D4"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lastRenderedPageBreak/>
        <w:t>вносить в Систему соответствующие статусы по прибытию/убытию транспортного средства</w:t>
      </w:r>
      <w:r w:rsidR="00731C50">
        <w:rPr>
          <w:rFonts w:ascii="Times New Roman" w:hAnsi="Times New Roman"/>
          <w:sz w:val="24"/>
          <w:szCs w:val="24"/>
        </w:rPr>
        <w:t xml:space="preserve"> </w:t>
      </w:r>
      <w:r w:rsidRPr="00854C1D">
        <w:rPr>
          <w:rFonts w:ascii="Times New Roman" w:hAnsi="Times New Roman"/>
          <w:sz w:val="24"/>
          <w:szCs w:val="24"/>
        </w:rPr>
        <w:t>в местах начала и окончания маршрута, а также в пунктах обмена;</w:t>
      </w:r>
    </w:p>
    <w:p w14:paraId="1DD570C1"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своевременно информировать Исполнителя о выявленных нарушениях, фактах утрат (хищений) ПО и ТМЦ или части вложения из них соответствующими актами и претензионными материалами;</w:t>
      </w:r>
    </w:p>
    <w:p w14:paraId="20535882" w14:textId="42B9FD10" w:rsidR="0016103E" w:rsidRPr="00854C1D" w:rsidRDefault="0016103E" w:rsidP="0016103E">
      <w:pPr>
        <w:numPr>
          <w:ilvl w:val="2"/>
          <w:numId w:val="50"/>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 случае отказа Исполнителя в приемке к перевозке ПО и ТМЦ в соответствии с пунктом. 3.3.1 Договора, о</w:t>
      </w:r>
      <w:r w:rsidR="009F5135">
        <w:rPr>
          <w:rFonts w:ascii="Times New Roman" w:hAnsi="Times New Roman"/>
          <w:sz w:val="24"/>
          <w:szCs w:val="24"/>
        </w:rPr>
        <w:t>перативно произвести доупаковку;</w:t>
      </w:r>
      <w:r w:rsidRPr="00854C1D">
        <w:rPr>
          <w:rFonts w:ascii="Times New Roman" w:hAnsi="Times New Roman"/>
          <w:sz w:val="24"/>
          <w:szCs w:val="24"/>
        </w:rPr>
        <w:t xml:space="preserve"> </w:t>
      </w:r>
    </w:p>
    <w:p w14:paraId="38773623" w14:textId="77777777" w:rsidR="0016103E" w:rsidRDefault="0016103E" w:rsidP="0016103E">
      <w:pPr>
        <w:numPr>
          <w:ilvl w:val="2"/>
          <w:numId w:val="50"/>
        </w:numPr>
        <w:tabs>
          <w:tab w:val="left" w:pos="851"/>
          <w:tab w:val="left" w:pos="1701"/>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обеспечить сохранность конфиденциальной информации Исполнителя, ставшей известной Заказчику в ходе оказания Услуг по Договору;</w:t>
      </w:r>
    </w:p>
    <w:p w14:paraId="43EA09AE" w14:textId="69B4CE1A" w:rsidR="0016103E" w:rsidRDefault="0016103E" w:rsidP="0016103E">
      <w:pPr>
        <w:numPr>
          <w:ilvl w:val="2"/>
          <w:numId w:val="50"/>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нести иные обязан</w:t>
      </w:r>
      <w:r w:rsidR="00A44C50">
        <w:rPr>
          <w:rFonts w:ascii="Times New Roman" w:hAnsi="Times New Roman"/>
          <w:sz w:val="24"/>
          <w:szCs w:val="24"/>
        </w:rPr>
        <w:t>ности, вытекающие из Договора;</w:t>
      </w:r>
    </w:p>
    <w:p w14:paraId="5853A146" w14:textId="078E337F" w:rsidR="00A44C50" w:rsidRPr="00A44C50" w:rsidRDefault="00A44C50" w:rsidP="00A44C50">
      <w:pPr>
        <w:pStyle w:val="affa"/>
        <w:numPr>
          <w:ilvl w:val="2"/>
          <w:numId w:val="50"/>
        </w:numPr>
      </w:pPr>
      <w:r w:rsidRPr="00A44C50">
        <w:t xml:space="preserve">направить гарантированное количество </w:t>
      </w:r>
      <w:r w:rsidR="00941AA4">
        <w:t>з</w:t>
      </w:r>
      <w:r w:rsidRPr="00A44C50">
        <w:t>аявок, указа</w:t>
      </w:r>
      <w:r>
        <w:t>нное в Приложении №1 к Договору.</w:t>
      </w:r>
    </w:p>
    <w:p w14:paraId="048226E4" w14:textId="77777777" w:rsidR="0016103E" w:rsidRPr="00DE50DF" w:rsidRDefault="0016103E" w:rsidP="0016103E">
      <w:pPr>
        <w:numPr>
          <w:ilvl w:val="1"/>
          <w:numId w:val="50"/>
        </w:numPr>
        <w:tabs>
          <w:tab w:val="left" w:pos="1276"/>
        </w:tabs>
        <w:spacing w:after="0" w:line="240" w:lineRule="auto"/>
        <w:ind w:left="0" w:right="-2" w:firstLine="709"/>
        <w:jc w:val="both"/>
        <w:rPr>
          <w:rFonts w:ascii="Times New Roman" w:hAnsi="Times New Roman"/>
          <w:b/>
          <w:sz w:val="24"/>
          <w:szCs w:val="24"/>
        </w:rPr>
      </w:pPr>
      <w:r w:rsidRPr="00DE50DF">
        <w:rPr>
          <w:rFonts w:ascii="Times New Roman" w:hAnsi="Times New Roman"/>
          <w:b/>
          <w:sz w:val="24"/>
          <w:szCs w:val="24"/>
        </w:rPr>
        <w:t>Исполнитель имеет право:</w:t>
      </w:r>
    </w:p>
    <w:p w14:paraId="101AA1AB"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отказать Заказчику в приеме к перевозке ПО и ТМЦ с поврежденными оболочками, клеевыми лентами, пломбами, а также при несоответствии фактического количества ПО и ТМЦ указанному в сопроводительных документах до устранения выявленных нарушений;</w:t>
      </w:r>
    </w:p>
    <w:p w14:paraId="68B8D05F" w14:textId="4C976EE9" w:rsidR="0016103E" w:rsidRPr="00854C1D" w:rsidRDefault="009C355A"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9C355A">
        <w:rPr>
          <w:rFonts w:ascii="Times New Roman" w:hAnsi="Times New Roman"/>
          <w:sz w:val="24"/>
          <w:szCs w:val="24"/>
        </w:rPr>
        <w:t>привлекать к выполнению Договора соисполнителей c соблюдением требований, указанных в пункте 3.1.28 Договора</w:t>
      </w:r>
      <w:r w:rsidRPr="009C355A">
        <w:rPr>
          <w:rFonts w:ascii="Times New Roman" w:hAnsi="Times New Roman"/>
          <w:iCs/>
          <w:sz w:val="24"/>
          <w:szCs w:val="24"/>
        </w:rPr>
        <w:t>. Привлечение Исполнителем к исполнению обязательств по Договору соисполнителей без предварительного</w:t>
      </w:r>
      <w:r w:rsidR="00941AA4">
        <w:rPr>
          <w:rFonts w:ascii="Times New Roman" w:hAnsi="Times New Roman"/>
          <w:iCs/>
          <w:sz w:val="24"/>
          <w:szCs w:val="24"/>
        </w:rPr>
        <w:t xml:space="preserve"> письменного</w:t>
      </w:r>
      <w:r w:rsidRPr="009C355A">
        <w:rPr>
          <w:rFonts w:ascii="Times New Roman" w:hAnsi="Times New Roman"/>
          <w:iCs/>
          <w:sz w:val="24"/>
          <w:szCs w:val="24"/>
        </w:rPr>
        <w:t xml:space="preserve"> уведомления </w:t>
      </w:r>
      <w:r w:rsidR="00941AA4">
        <w:rPr>
          <w:rFonts w:ascii="Times New Roman" w:hAnsi="Times New Roman"/>
          <w:iCs/>
          <w:sz w:val="24"/>
          <w:szCs w:val="24"/>
        </w:rPr>
        <w:t xml:space="preserve">Заказчика </w:t>
      </w:r>
      <w:r w:rsidRPr="009C355A">
        <w:rPr>
          <w:rFonts w:ascii="Times New Roman" w:hAnsi="Times New Roman"/>
          <w:iCs/>
          <w:sz w:val="24"/>
          <w:szCs w:val="24"/>
        </w:rPr>
        <w:t>на электронный адрес, указанн</w:t>
      </w:r>
      <w:r w:rsidR="00EE1C4E">
        <w:rPr>
          <w:rFonts w:ascii="Times New Roman" w:hAnsi="Times New Roman"/>
          <w:iCs/>
          <w:sz w:val="24"/>
          <w:szCs w:val="24"/>
        </w:rPr>
        <w:t xml:space="preserve">ый </w:t>
      </w:r>
      <w:r w:rsidRPr="009C355A">
        <w:rPr>
          <w:rFonts w:ascii="Times New Roman" w:hAnsi="Times New Roman"/>
          <w:iCs/>
          <w:sz w:val="24"/>
          <w:szCs w:val="24"/>
        </w:rPr>
        <w:t xml:space="preserve">в п. 1.7. Договора, является существенным нарушением Исполнителем условий Договора. В случае указанного нарушения Заказчик вправе в одностороннем порядке расторгнуть </w:t>
      </w:r>
      <w:r w:rsidRPr="009C355A">
        <w:rPr>
          <w:rFonts w:ascii="Times New Roman" w:hAnsi="Times New Roman"/>
          <w:sz w:val="24"/>
          <w:szCs w:val="24"/>
        </w:rPr>
        <w:t>Договор</w:t>
      </w:r>
      <w:r w:rsidR="0016103E" w:rsidRPr="00854C1D">
        <w:rPr>
          <w:rFonts w:ascii="Times New Roman" w:hAnsi="Times New Roman"/>
          <w:sz w:val="24"/>
          <w:szCs w:val="24"/>
        </w:rPr>
        <w:t>;</w:t>
      </w:r>
    </w:p>
    <w:p w14:paraId="151EAFA5"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осуществлять иные права, предусмотренные Договором.</w:t>
      </w:r>
    </w:p>
    <w:p w14:paraId="55450C54" w14:textId="77777777" w:rsidR="0016103E" w:rsidRPr="00DE50DF" w:rsidRDefault="0016103E" w:rsidP="0016103E">
      <w:pPr>
        <w:numPr>
          <w:ilvl w:val="1"/>
          <w:numId w:val="50"/>
        </w:numPr>
        <w:tabs>
          <w:tab w:val="left" w:pos="1276"/>
        </w:tabs>
        <w:spacing w:after="0" w:line="240" w:lineRule="auto"/>
        <w:ind w:left="0" w:right="-2" w:firstLine="709"/>
        <w:jc w:val="both"/>
        <w:rPr>
          <w:rFonts w:ascii="Times New Roman" w:hAnsi="Times New Roman"/>
          <w:b/>
          <w:sz w:val="24"/>
          <w:szCs w:val="24"/>
        </w:rPr>
      </w:pPr>
      <w:r w:rsidRPr="00DE50DF">
        <w:rPr>
          <w:rFonts w:ascii="Times New Roman" w:hAnsi="Times New Roman"/>
          <w:b/>
          <w:sz w:val="24"/>
          <w:szCs w:val="24"/>
        </w:rPr>
        <w:t>Заказчик имеет право:</w:t>
      </w:r>
    </w:p>
    <w:p w14:paraId="54F6E5FB"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отказаться от автомобилей, предоставленных Исполнителем, если их технические характеристики и состояние не соответствуют требованиям пункта 3.1.1 Договора. В таких случаях автомобиль может считаться неподанным по усмотрению Заказчика; </w:t>
      </w:r>
    </w:p>
    <w:p w14:paraId="1EE1A481"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оказанных Услуг требованиям, установленным Договором;</w:t>
      </w:r>
    </w:p>
    <w:p w14:paraId="5170A5EE" w14:textId="77777777" w:rsidR="0016103E" w:rsidRPr="002A30A9"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2A30A9">
        <w:rPr>
          <w:rFonts w:ascii="Times New Roman" w:hAnsi="Times New Roman"/>
          <w:sz w:val="24"/>
          <w:szCs w:val="24"/>
        </w:rPr>
        <w:t xml:space="preserve">увеличить количество Заявок в соответствии с условиями, указанными в пункте 1.11 Договора. </w:t>
      </w:r>
    </w:p>
    <w:p w14:paraId="699A76B9" w14:textId="77777777" w:rsidR="0016103E" w:rsidRPr="002A30A9" w:rsidRDefault="0016103E" w:rsidP="002F477F">
      <w:pPr>
        <w:pStyle w:val="a9"/>
        <w:numPr>
          <w:ilvl w:val="2"/>
          <w:numId w:val="50"/>
        </w:numPr>
        <w:spacing w:before="0" w:after="0"/>
        <w:ind w:left="0" w:firstLine="710"/>
        <w:jc w:val="both"/>
        <w:rPr>
          <w:sz w:val="24"/>
          <w:szCs w:val="24"/>
        </w:rPr>
      </w:pPr>
      <w:r w:rsidRPr="002A30A9">
        <w:rPr>
          <w:sz w:val="24"/>
          <w:szCs w:val="24"/>
        </w:rPr>
        <w:t>направить запрос Исполнителю на электронный адрес, указанный в пункте 1.8. Договора, о замене водителей при дальнейшем исполнении Договора в случае, если при перевозке ПО и ТМЦ такими водителями Заказчиком были выявлены недостачи, утраты и повреждения ПО и/или ТМЦ, а также в случае, если за водителями было замечено недопустимое поведение на объекте Заказчика, в том числе нарушение трудовой дисциплины, положения охраны труда, мер пожарной безопасности или грубое поведение по отношению к другим водителям или работникам объекта Заказчика.</w:t>
      </w:r>
      <w:r w:rsidR="002F477F">
        <w:rPr>
          <w:sz w:val="24"/>
          <w:szCs w:val="24"/>
        </w:rPr>
        <w:t xml:space="preserve"> </w:t>
      </w:r>
      <w:r w:rsidR="002F477F" w:rsidRPr="002F477F">
        <w:rPr>
          <w:sz w:val="24"/>
          <w:szCs w:val="24"/>
        </w:rPr>
        <w:t>Указанный запрос Исполнитель обязан рассмотреть и дать на него ответ в течение 21 дня с момента получения.</w:t>
      </w:r>
    </w:p>
    <w:p w14:paraId="65C97A2F" w14:textId="77777777" w:rsidR="0016103E" w:rsidRPr="002A30A9"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2A30A9">
        <w:rPr>
          <w:rFonts w:ascii="Times New Roman" w:hAnsi="Times New Roman"/>
          <w:sz w:val="24"/>
          <w:szCs w:val="24"/>
        </w:rPr>
        <w:t>осуществлять иные права, предусмотренные Договором.</w:t>
      </w:r>
    </w:p>
    <w:p w14:paraId="7D615B40" w14:textId="77777777" w:rsidR="0016103E" w:rsidRPr="00854C1D" w:rsidRDefault="0016103E" w:rsidP="0016103E">
      <w:pPr>
        <w:numPr>
          <w:ilvl w:val="0"/>
          <w:numId w:val="50"/>
        </w:numPr>
        <w:spacing w:before="240" w:after="120" w:line="240" w:lineRule="auto"/>
        <w:ind w:left="0" w:right="-2" w:firstLine="709"/>
        <w:jc w:val="center"/>
        <w:rPr>
          <w:rFonts w:ascii="Times New Roman" w:hAnsi="Times New Roman"/>
          <w:b/>
          <w:sz w:val="24"/>
          <w:szCs w:val="24"/>
        </w:rPr>
      </w:pPr>
      <w:bookmarkStart w:id="32" w:name="_Ref529557577"/>
      <w:r w:rsidRPr="00854C1D">
        <w:rPr>
          <w:rFonts w:ascii="Times New Roman" w:hAnsi="Times New Roman"/>
          <w:b/>
          <w:sz w:val="24"/>
          <w:szCs w:val="24"/>
        </w:rPr>
        <w:t>ПОРЯДОК ЗАКАЗА АВТОТРАНСПОРТА И ПРЕДОСТАВЛЕНИЯ УСЛУГ</w:t>
      </w:r>
      <w:bookmarkEnd w:id="32"/>
    </w:p>
    <w:p w14:paraId="1AF6A1F6" w14:textId="77777777" w:rsidR="0016103E" w:rsidRPr="002A30A9" w:rsidRDefault="0016103E" w:rsidP="0016103E">
      <w:pPr>
        <w:numPr>
          <w:ilvl w:val="1"/>
          <w:numId w:val="52"/>
        </w:numPr>
        <w:tabs>
          <w:tab w:val="left" w:pos="1276"/>
        </w:tabs>
        <w:spacing w:before="100" w:after="0" w:line="240" w:lineRule="auto"/>
        <w:ind w:left="0" w:right="226" w:firstLine="709"/>
        <w:contextualSpacing/>
        <w:jc w:val="both"/>
        <w:rPr>
          <w:rFonts w:ascii="Times New Roman" w:hAnsi="Times New Roman"/>
          <w:sz w:val="24"/>
          <w:szCs w:val="24"/>
        </w:rPr>
      </w:pPr>
      <w:bookmarkStart w:id="33" w:name="_Ref529558793"/>
      <w:r w:rsidRPr="00854C1D">
        <w:rPr>
          <w:rFonts w:ascii="Times New Roman" w:hAnsi="Times New Roman"/>
          <w:sz w:val="24"/>
          <w:szCs w:val="24"/>
        </w:rPr>
        <w:t>Услуги по Договору оказываются на основании Заявок</w:t>
      </w:r>
      <w:bookmarkEnd w:id="33"/>
      <w:r w:rsidRPr="00854C1D">
        <w:rPr>
          <w:rFonts w:ascii="Times New Roman" w:hAnsi="Times New Roman"/>
          <w:sz w:val="24"/>
          <w:szCs w:val="24"/>
        </w:rPr>
        <w:t>.</w:t>
      </w:r>
      <w:r>
        <w:rPr>
          <w:rFonts w:ascii="Times New Roman" w:hAnsi="Times New Roman"/>
          <w:sz w:val="24"/>
          <w:szCs w:val="24"/>
        </w:rPr>
        <w:t xml:space="preserve"> </w:t>
      </w:r>
      <w:r w:rsidRPr="001605A0">
        <w:rPr>
          <w:rFonts w:ascii="Times New Roman" w:hAnsi="Times New Roman"/>
          <w:sz w:val="24"/>
          <w:szCs w:val="24"/>
        </w:rPr>
        <w:t xml:space="preserve">Заявка направляется Заказчиком Исполнителю в случае возникновения </w:t>
      </w:r>
      <w:r w:rsidRPr="002A30A9">
        <w:rPr>
          <w:rFonts w:ascii="Times New Roman" w:hAnsi="Times New Roman"/>
          <w:sz w:val="24"/>
          <w:szCs w:val="24"/>
        </w:rPr>
        <w:t xml:space="preserve">необходимости в перевозке ПО и ТМЦ. Заявка может быть направлена в единичном экземпляре на весь период действия Договора или меньший срок. </w:t>
      </w:r>
    </w:p>
    <w:p w14:paraId="02B009A7"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lastRenderedPageBreak/>
        <w:t>Обязанность по заполнению Заявок закрепляется за Заказчиком.</w:t>
      </w:r>
    </w:p>
    <w:p w14:paraId="366EF062" w14:textId="77777777" w:rsidR="0016103E" w:rsidRPr="00854C1D" w:rsidRDefault="00FB1AB3"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FB1AB3">
        <w:rPr>
          <w:rFonts w:ascii="Times New Roman" w:hAnsi="Times New Roman"/>
          <w:sz w:val="24"/>
          <w:szCs w:val="24"/>
        </w:rPr>
        <w:t>Заявки на выполнение маршрута размещаются Заказчиком в Системе, либо Заказчик при ограничении доступа к Системе по техническим причинам направляет Заявку Исполнителю по электронной почте, указанной в пункте 1.8 Договора, согласно пункту 1.9 Договора, с дальнейшим размещением Заявки в Системе после восстановления работоспособности.</w:t>
      </w:r>
    </w:p>
    <w:p w14:paraId="5908B997" w14:textId="7683CFC0" w:rsidR="0016103E" w:rsidRPr="00DD43D2" w:rsidRDefault="0016103E" w:rsidP="0016103E">
      <w:pPr>
        <w:numPr>
          <w:ilvl w:val="1"/>
          <w:numId w:val="52"/>
        </w:numPr>
        <w:tabs>
          <w:tab w:val="left" w:pos="1276"/>
        </w:tabs>
        <w:spacing w:before="100" w:after="0" w:line="240" w:lineRule="auto"/>
        <w:ind w:left="0" w:right="226" w:firstLine="709"/>
        <w:contextualSpacing/>
        <w:jc w:val="both"/>
        <w:rPr>
          <w:rFonts w:ascii="Times New Roman" w:hAnsi="Times New Roman"/>
          <w:sz w:val="24"/>
          <w:szCs w:val="24"/>
        </w:rPr>
      </w:pPr>
      <w:r w:rsidRPr="00EB0B09">
        <w:rPr>
          <w:rFonts w:ascii="Times New Roman" w:hAnsi="Times New Roman"/>
          <w:sz w:val="24"/>
          <w:szCs w:val="24"/>
        </w:rPr>
        <w:t>Исполнитель обязуется предоставлять автотранспорт по Заявкам Заказчика, за исключением превышения планируемого количества</w:t>
      </w:r>
      <w:r w:rsidR="00E925FD">
        <w:rPr>
          <w:rFonts w:ascii="Times New Roman" w:hAnsi="Times New Roman"/>
          <w:sz w:val="24"/>
          <w:szCs w:val="24"/>
        </w:rPr>
        <w:t xml:space="preserve"> </w:t>
      </w:r>
      <w:r w:rsidR="00E925FD" w:rsidRPr="00E925FD">
        <w:rPr>
          <w:rFonts w:ascii="Times New Roman" w:hAnsi="Times New Roman"/>
          <w:sz w:val="24"/>
          <w:szCs w:val="24"/>
        </w:rPr>
        <w:t>(в том числе с учетом возможного его увеличения согласно Техническому заданию)</w:t>
      </w:r>
      <w:r w:rsidRPr="00EB0B09">
        <w:rPr>
          <w:rFonts w:ascii="Times New Roman" w:hAnsi="Times New Roman"/>
          <w:sz w:val="24"/>
          <w:szCs w:val="24"/>
        </w:rPr>
        <w:t>, установленного пунктом 1.11 Договора в этом случае, Исполнитель оставляет за собой право не выполнять Заявки в части такого превышения.</w:t>
      </w:r>
    </w:p>
    <w:p w14:paraId="3EC4CC78" w14:textId="77777777" w:rsidR="0016103E" w:rsidRDefault="0016103E" w:rsidP="0016103E">
      <w:pPr>
        <w:numPr>
          <w:ilvl w:val="1"/>
          <w:numId w:val="52"/>
        </w:numPr>
        <w:tabs>
          <w:tab w:val="left" w:pos="1276"/>
        </w:tabs>
        <w:spacing w:before="100" w:after="0" w:line="240" w:lineRule="auto"/>
        <w:ind w:left="0" w:right="226" w:firstLine="709"/>
        <w:contextualSpacing/>
        <w:jc w:val="both"/>
        <w:rPr>
          <w:rFonts w:ascii="Times New Roman" w:hAnsi="Times New Roman"/>
          <w:sz w:val="24"/>
          <w:szCs w:val="24"/>
        </w:rPr>
      </w:pPr>
      <w:r w:rsidRPr="00DD43D2">
        <w:rPr>
          <w:rFonts w:ascii="Times New Roman" w:hAnsi="Times New Roman"/>
          <w:sz w:val="24"/>
          <w:szCs w:val="24"/>
        </w:rPr>
        <w:t xml:space="preserve">Заказчик на каждую перевозку подписывает оригинал Заявки в 1 (одном) экземпляре, копия Заявки передается Исполнителю по электронной почте, </w:t>
      </w:r>
      <w:r w:rsidRPr="00EB0B09">
        <w:rPr>
          <w:rFonts w:ascii="Times New Roman" w:hAnsi="Times New Roman"/>
          <w:sz w:val="24"/>
          <w:szCs w:val="24"/>
        </w:rPr>
        <w:t>Исполнитель использует в качестве приложения к Акту сдачи-приемки оказанных Услуг копию Заявки.</w:t>
      </w:r>
    </w:p>
    <w:p w14:paraId="1EE4DFAD" w14:textId="77777777" w:rsidR="0016103E" w:rsidRDefault="0016103E" w:rsidP="0016103E">
      <w:pPr>
        <w:numPr>
          <w:ilvl w:val="1"/>
          <w:numId w:val="52"/>
        </w:numPr>
        <w:tabs>
          <w:tab w:val="left" w:pos="1276"/>
        </w:tabs>
        <w:spacing w:before="100" w:after="0" w:line="240" w:lineRule="auto"/>
        <w:ind w:left="0" w:right="-2" w:firstLine="709"/>
        <w:contextualSpacing/>
        <w:jc w:val="both"/>
        <w:rPr>
          <w:rFonts w:ascii="Times New Roman" w:hAnsi="Times New Roman"/>
          <w:sz w:val="24"/>
          <w:szCs w:val="24"/>
        </w:rPr>
      </w:pPr>
      <w:r w:rsidRPr="001605A0">
        <w:rPr>
          <w:rFonts w:ascii="Times New Roman" w:hAnsi="Times New Roman"/>
          <w:sz w:val="24"/>
          <w:szCs w:val="24"/>
        </w:rPr>
        <w:t xml:space="preserve">В случае оформления единичной Заявки согласно </w:t>
      </w:r>
      <w:r>
        <w:rPr>
          <w:rFonts w:ascii="Times New Roman" w:hAnsi="Times New Roman"/>
          <w:sz w:val="24"/>
          <w:szCs w:val="24"/>
        </w:rPr>
        <w:t>пункту</w:t>
      </w:r>
      <w:r w:rsidRPr="001605A0">
        <w:rPr>
          <w:rFonts w:ascii="Times New Roman" w:hAnsi="Times New Roman"/>
          <w:sz w:val="24"/>
          <w:szCs w:val="24"/>
        </w:rPr>
        <w:t xml:space="preserve"> </w:t>
      </w:r>
      <w:r w:rsidRPr="001605A0">
        <w:rPr>
          <w:rFonts w:ascii="Times New Roman" w:hAnsi="Times New Roman"/>
          <w:sz w:val="24"/>
          <w:szCs w:val="24"/>
        </w:rPr>
        <w:fldChar w:fldCharType="begin"/>
      </w:r>
      <w:r w:rsidRPr="001605A0">
        <w:rPr>
          <w:rFonts w:ascii="Times New Roman" w:hAnsi="Times New Roman"/>
          <w:sz w:val="24"/>
          <w:szCs w:val="24"/>
        </w:rPr>
        <w:instrText xml:space="preserve"> REF _Ref529558793 \r \h  \* MERGEFORMAT </w:instrText>
      </w:r>
      <w:r w:rsidRPr="001605A0">
        <w:rPr>
          <w:rFonts w:ascii="Times New Roman" w:hAnsi="Times New Roman"/>
          <w:sz w:val="24"/>
          <w:szCs w:val="24"/>
        </w:rPr>
      </w:r>
      <w:r w:rsidRPr="001605A0">
        <w:rPr>
          <w:rFonts w:ascii="Times New Roman" w:hAnsi="Times New Roman"/>
          <w:sz w:val="24"/>
          <w:szCs w:val="24"/>
        </w:rPr>
        <w:fldChar w:fldCharType="separate"/>
      </w:r>
      <w:r w:rsidR="0095340C">
        <w:rPr>
          <w:rFonts w:ascii="Times New Roman" w:hAnsi="Times New Roman"/>
          <w:sz w:val="24"/>
          <w:szCs w:val="24"/>
        </w:rPr>
        <w:t>4.1</w:t>
      </w:r>
      <w:r w:rsidRPr="001605A0">
        <w:rPr>
          <w:rFonts w:ascii="Times New Roman" w:hAnsi="Times New Roman"/>
          <w:sz w:val="24"/>
          <w:szCs w:val="24"/>
        </w:rPr>
        <w:fldChar w:fldCharType="end"/>
      </w:r>
      <w:r>
        <w:rPr>
          <w:rFonts w:ascii="Times New Roman" w:hAnsi="Times New Roman"/>
          <w:sz w:val="24"/>
          <w:szCs w:val="24"/>
        </w:rPr>
        <w:t xml:space="preserve"> оригинал Заявки подписывается в 2 (двух) экземплярах, один остается у Исполнителя, второй у Заказчика. Исполнитель</w:t>
      </w:r>
      <w:r w:rsidRPr="001605A0">
        <w:rPr>
          <w:rFonts w:ascii="Times New Roman" w:hAnsi="Times New Roman"/>
          <w:sz w:val="24"/>
          <w:szCs w:val="24"/>
        </w:rPr>
        <w:t xml:space="preserve"> использует в качестве приложения к Акту сдачи-приемки оказанных Услуг </w:t>
      </w:r>
      <w:r>
        <w:rPr>
          <w:rFonts w:ascii="Times New Roman" w:hAnsi="Times New Roman"/>
          <w:sz w:val="24"/>
          <w:szCs w:val="24"/>
        </w:rPr>
        <w:t>копию Заявки.</w:t>
      </w:r>
    </w:p>
    <w:p w14:paraId="4D65BFA5"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Исполнитель в установленный срок</w:t>
      </w:r>
      <w:r>
        <w:rPr>
          <w:rFonts w:ascii="Times New Roman" w:hAnsi="Times New Roman"/>
          <w:sz w:val="24"/>
          <w:szCs w:val="24"/>
        </w:rPr>
        <w:t>, согласно п.1.12 Договора</w:t>
      </w:r>
      <w:r w:rsidRPr="00854C1D">
        <w:rPr>
          <w:rFonts w:ascii="Times New Roman" w:hAnsi="Times New Roman"/>
          <w:sz w:val="24"/>
          <w:szCs w:val="24"/>
        </w:rPr>
        <w:t xml:space="preserve"> рассматривает Заявку, подтверждает Заявку в Системе, подписывает и направляет Заявку Заказчику по электронной почте, указанной в пункте 1.7 Договора.</w:t>
      </w:r>
    </w:p>
    <w:p w14:paraId="537607F0"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При этом </w:t>
      </w:r>
      <w:r>
        <w:rPr>
          <w:rFonts w:ascii="Times New Roman" w:hAnsi="Times New Roman"/>
          <w:sz w:val="24"/>
          <w:szCs w:val="24"/>
        </w:rPr>
        <w:t>при подтверждении</w:t>
      </w:r>
      <w:r w:rsidRPr="00854C1D">
        <w:rPr>
          <w:rFonts w:ascii="Times New Roman" w:hAnsi="Times New Roman"/>
          <w:sz w:val="24"/>
          <w:szCs w:val="24"/>
        </w:rPr>
        <w:t xml:space="preserve"> Заявк</w:t>
      </w:r>
      <w:r>
        <w:rPr>
          <w:rFonts w:ascii="Times New Roman" w:hAnsi="Times New Roman"/>
          <w:sz w:val="24"/>
          <w:szCs w:val="24"/>
        </w:rPr>
        <w:t>и</w:t>
      </w:r>
      <w:r w:rsidRPr="00854C1D">
        <w:rPr>
          <w:rFonts w:ascii="Times New Roman" w:hAnsi="Times New Roman"/>
          <w:sz w:val="24"/>
          <w:szCs w:val="24"/>
        </w:rPr>
        <w:t xml:space="preserve"> Исполнитель сообщает Заказчику путем внесения сведений в Систему или</w:t>
      </w:r>
      <w:r>
        <w:rPr>
          <w:rFonts w:ascii="Times New Roman" w:hAnsi="Times New Roman"/>
          <w:sz w:val="24"/>
          <w:szCs w:val="24"/>
        </w:rPr>
        <w:t xml:space="preserve">, при ограничениях доступа в Систему по техническим причинам, </w:t>
      </w:r>
      <w:r w:rsidRPr="00854C1D">
        <w:rPr>
          <w:rFonts w:ascii="Times New Roman" w:hAnsi="Times New Roman"/>
          <w:sz w:val="24"/>
          <w:szCs w:val="24"/>
        </w:rPr>
        <w:t xml:space="preserve">по электронной почте, указанной в пункте 1.7. Договора, </w:t>
      </w:r>
      <w:r>
        <w:rPr>
          <w:rFonts w:ascii="Times New Roman" w:hAnsi="Times New Roman"/>
          <w:sz w:val="24"/>
          <w:szCs w:val="24"/>
        </w:rPr>
        <w:t xml:space="preserve">с дальнейшим подтверждением в Системе после восстановления работоспособности, </w:t>
      </w:r>
      <w:r w:rsidRPr="00854C1D">
        <w:rPr>
          <w:rFonts w:ascii="Times New Roman" w:hAnsi="Times New Roman"/>
          <w:sz w:val="24"/>
          <w:szCs w:val="24"/>
        </w:rPr>
        <w:t xml:space="preserve">следующие данные: </w:t>
      </w:r>
    </w:p>
    <w:p w14:paraId="721B6AB6" w14:textId="77777777" w:rsidR="0016103E" w:rsidRPr="00854C1D" w:rsidRDefault="0016103E" w:rsidP="0016103E">
      <w:pPr>
        <w:numPr>
          <w:ilvl w:val="2"/>
          <w:numId w:val="52"/>
        </w:numPr>
        <w:tabs>
          <w:tab w:val="left" w:pos="85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Фамилия/Имя/Отчество уполномоченного лица Исполнителя (водителя автотранспорта), выполняющего Заявку Заказчика;</w:t>
      </w:r>
    </w:p>
    <w:p w14:paraId="20D9B0DF" w14:textId="77777777" w:rsidR="0016103E" w:rsidRDefault="0016103E" w:rsidP="0016103E">
      <w:pPr>
        <w:numPr>
          <w:ilvl w:val="2"/>
          <w:numId w:val="52"/>
        </w:numPr>
        <w:tabs>
          <w:tab w:val="left" w:pos="851"/>
        </w:tabs>
        <w:spacing w:after="0" w:line="240" w:lineRule="auto"/>
        <w:ind w:left="0" w:right="-2" w:firstLine="709"/>
        <w:jc w:val="both"/>
        <w:rPr>
          <w:rFonts w:ascii="Times New Roman" w:hAnsi="Times New Roman"/>
          <w:sz w:val="24"/>
          <w:szCs w:val="24"/>
        </w:rPr>
      </w:pPr>
      <w:r>
        <w:rPr>
          <w:rFonts w:ascii="Times New Roman" w:hAnsi="Times New Roman"/>
          <w:sz w:val="24"/>
          <w:szCs w:val="24"/>
        </w:rPr>
        <w:t xml:space="preserve">Марка ТС, </w:t>
      </w:r>
      <w:r w:rsidRPr="00854C1D">
        <w:rPr>
          <w:rFonts w:ascii="Times New Roman" w:hAnsi="Times New Roman"/>
          <w:sz w:val="24"/>
          <w:szCs w:val="24"/>
        </w:rPr>
        <w:t>государственный номер автотранспорта Исполнителя, на котором будет выполняться Заявка;</w:t>
      </w:r>
    </w:p>
    <w:p w14:paraId="5A630C17" w14:textId="77777777" w:rsidR="0016103E" w:rsidRPr="00854C1D" w:rsidRDefault="0016103E" w:rsidP="0016103E">
      <w:pPr>
        <w:numPr>
          <w:ilvl w:val="2"/>
          <w:numId w:val="52"/>
        </w:numPr>
        <w:tabs>
          <w:tab w:val="left" w:pos="851"/>
        </w:tabs>
        <w:spacing w:after="0" w:line="240" w:lineRule="auto"/>
        <w:ind w:left="0" w:right="-2" w:firstLine="709"/>
        <w:jc w:val="both"/>
        <w:rPr>
          <w:rFonts w:ascii="Times New Roman" w:hAnsi="Times New Roman"/>
          <w:sz w:val="24"/>
          <w:szCs w:val="24"/>
        </w:rPr>
      </w:pPr>
      <w:r>
        <w:rPr>
          <w:rFonts w:ascii="Times New Roman" w:hAnsi="Times New Roman"/>
          <w:sz w:val="24"/>
          <w:szCs w:val="24"/>
        </w:rPr>
        <w:t>государственный номер прицепа, при его наличии;</w:t>
      </w:r>
    </w:p>
    <w:p w14:paraId="24D3A739" w14:textId="77777777" w:rsidR="0016103E" w:rsidRPr="00813D0D" w:rsidRDefault="0016103E" w:rsidP="0016103E">
      <w:pPr>
        <w:pStyle w:val="affa"/>
        <w:numPr>
          <w:ilvl w:val="2"/>
          <w:numId w:val="52"/>
        </w:numPr>
        <w:spacing w:before="0" w:after="0"/>
        <w:jc w:val="both"/>
      </w:pPr>
      <w:r w:rsidRPr="00813D0D">
        <w:t xml:space="preserve">мобильный телефон уполномоченного лица Исполнителя (водителя автотранспорта). </w:t>
      </w:r>
    </w:p>
    <w:p w14:paraId="66C2F984" w14:textId="77777777" w:rsidR="0016103E" w:rsidRPr="00854C1D" w:rsidRDefault="0016103E" w:rsidP="0016103E">
      <w:pPr>
        <w:numPr>
          <w:ilvl w:val="2"/>
          <w:numId w:val="52"/>
        </w:numPr>
        <w:tabs>
          <w:tab w:val="left" w:pos="85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номер доверенности Исполнителя на уполномоченное лицо;</w:t>
      </w:r>
    </w:p>
    <w:p w14:paraId="60EB258D" w14:textId="77777777" w:rsidR="0016103E" w:rsidRPr="00854C1D" w:rsidRDefault="0016103E" w:rsidP="0016103E">
      <w:pPr>
        <w:numPr>
          <w:ilvl w:val="2"/>
          <w:numId w:val="52"/>
        </w:numPr>
        <w:tabs>
          <w:tab w:val="left" w:pos="85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номер путевого листа. </w:t>
      </w:r>
    </w:p>
    <w:p w14:paraId="380C81F1"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В случае непредставления ответа на Заявку Заказчика в установленный срок, Исполнитель несет ответственность за неподачу автотранспорта согласно разделу </w:t>
      </w:r>
      <w:r w:rsidRPr="00854C1D">
        <w:t>8</w:t>
      </w:r>
      <w:r w:rsidRPr="00854C1D">
        <w:rPr>
          <w:rFonts w:ascii="Times New Roman" w:hAnsi="Times New Roman"/>
          <w:sz w:val="24"/>
          <w:szCs w:val="24"/>
        </w:rPr>
        <w:t xml:space="preserve"> Договора. Также Исполнитель несет ответственность за подачу автотранспорта, не соответствующего характеристикам, указанным в Заявке и Условиях. </w:t>
      </w:r>
    </w:p>
    <w:p w14:paraId="52E1CDB8" w14:textId="77777777" w:rsidR="0016103E" w:rsidRDefault="0016103E" w:rsidP="0016103E">
      <w:pPr>
        <w:pStyle w:val="affa"/>
        <w:numPr>
          <w:ilvl w:val="1"/>
          <w:numId w:val="52"/>
        </w:numPr>
        <w:tabs>
          <w:tab w:val="left" w:pos="1276"/>
        </w:tabs>
        <w:spacing w:before="0" w:after="0"/>
        <w:ind w:left="0" w:firstLine="709"/>
        <w:jc w:val="both"/>
      </w:pPr>
      <w:r w:rsidRPr="00BA09D0">
        <w:t>Заказчик в установленные сроки вправе скорректировать или отменить ранее направленную Заявку, в том числе в случае неисполнения, ненадлежащего исполнения Исполнителем условий выполнения маршрутов, при этом Заказчик уведомляет о такой корректировке или отмене Исполнителя по электронной почте, указанной в пункте 1.8</w:t>
      </w:r>
      <w:r w:rsidRPr="00854C1D">
        <w:t xml:space="preserve"> </w:t>
      </w:r>
      <w:r w:rsidRPr="00BA09D0">
        <w:t xml:space="preserve">Договора, и вносит соответствующие сведения в Систему. </w:t>
      </w:r>
    </w:p>
    <w:p w14:paraId="3B9DFD83"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Услуги, оказанные Исполнителем без наличия Заявки, </w:t>
      </w:r>
      <w:r>
        <w:rPr>
          <w:rFonts w:ascii="Times New Roman" w:hAnsi="Times New Roman"/>
          <w:sz w:val="24"/>
          <w:szCs w:val="24"/>
        </w:rPr>
        <w:t>оформленной</w:t>
      </w:r>
      <w:r w:rsidRPr="00854C1D">
        <w:rPr>
          <w:rFonts w:ascii="Times New Roman" w:hAnsi="Times New Roman"/>
          <w:sz w:val="24"/>
          <w:szCs w:val="24"/>
        </w:rPr>
        <w:t xml:space="preserve"> в </w:t>
      </w:r>
      <w:r>
        <w:rPr>
          <w:rFonts w:ascii="Times New Roman" w:hAnsi="Times New Roman"/>
          <w:sz w:val="24"/>
          <w:szCs w:val="24"/>
        </w:rPr>
        <w:t>соответствии с условиями Договора, в том числе п 3.2.7. Договора</w:t>
      </w:r>
      <w:r w:rsidRPr="00854C1D">
        <w:rPr>
          <w:rFonts w:ascii="Times New Roman" w:hAnsi="Times New Roman"/>
          <w:sz w:val="24"/>
          <w:szCs w:val="24"/>
        </w:rPr>
        <w:t xml:space="preserve">, Заказчиком не оплачиваются. </w:t>
      </w:r>
    </w:p>
    <w:p w14:paraId="3713531F"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Все согласованные Сторонами Заявки являются неотъемлемой частью документов на оплату и хранятся вместе с оригиналом Акта сдачи – приемки оказанных Услуг.</w:t>
      </w:r>
    </w:p>
    <w:p w14:paraId="7B689F81" w14:textId="77777777" w:rsidR="0016103E" w:rsidRDefault="0016103E" w:rsidP="0016103E">
      <w:pPr>
        <w:numPr>
          <w:ilvl w:val="1"/>
          <w:numId w:val="52"/>
        </w:numPr>
        <w:tabs>
          <w:tab w:val="left" w:pos="1276"/>
        </w:tabs>
        <w:spacing w:after="0" w:line="240" w:lineRule="auto"/>
        <w:ind w:left="0" w:right="-2" w:firstLine="709"/>
        <w:jc w:val="both"/>
      </w:pPr>
      <w:r w:rsidRPr="0064681F">
        <w:rPr>
          <w:rFonts w:ascii="Times New Roman" w:hAnsi="Times New Roman"/>
          <w:sz w:val="24"/>
          <w:szCs w:val="24"/>
        </w:rPr>
        <w:t xml:space="preserve">Скорость движения автотранспорта, необходимая для расчета времени движения автотранспорта, указываемого в Заявке, устанавливается в пределах 55 км/ч в независимости от времени суток. Ответственность за соблюдение </w:t>
      </w:r>
      <w:r>
        <w:rPr>
          <w:rFonts w:ascii="Times New Roman" w:hAnsi="Times New Roman"/>
          <w:sz w:val="24"/>
          <w:szCs w:val="24"/>
        </w:rPr>
        <w:t xml:space="preserve">законодательства РФ </w:t>
      </w:r>
      <w:r w:rsidRPr="0064681F">
        <w:rPr>
          <w:rFonts w:ascii="Times New Roman" w:hAnsi="Times New Roman"/>
          <w:sz w:val="24"/>
          <w:szCs w:val="24"/>
        </w:rPr>
        <w:t xml:space="preserve">об </w:t>
      </w:r>
      <w:r w:rsidRPr="0064681F">
        <w:rPr>
          <w:rFonts w:ascii="Times New Roman" w:hAnsi="Times New Roman"/>
          <w:sz w:val="24"/>
          <w:szCs w:val="24"/>
        </w:rPr>
        <w:lastRenderedPageBreak/>
        <w:t xml:space="preserve">особенностях режима рабочего времени и времени отдыха водителей автомобилей, а также иные </w:t>
      </w:r>
      <w:r w:rsidR="003676D1">
        <w:rPr>
          <w:rFonts w:ascii="Times New Roman" w:hAnsi="Times New Roman"/>
          <w:sz w:val="24"/>
          <w:szCs w:val="24"/>
        </w:rPr>
        <w:t>нормативные правовые акты</w:t>
      </w:r>
      <w:r w:rsidRPr="0064681F">
        <w:rPr>
          <w:rFonts w:ascii="Times New Roman" w:hAnsi="Times New Roman"/>
          <w:sz w:val="24"/>
          <w:szCs w:val="24"/>
        </w:rPr>
        <w:t xml:space="preserve"> РФ, регулирующие деятельность перевозки грузов автотранспортом, в полном объеме возлагается на Исполнителя. </w:t>
      </w:r>
      <w:r w:rsidR="00FB1AB3" w:rsidRPr="00FB1AB3">
        <w:rPr>
          <w:rFonts w:ascii="Times New Roman" w:hAnsi="Times New Roman"/>
          <w:sz w:val="24"/>
          <w:szCs w:val="24"/>
        </w:rPr>
        <w:t>Исполнитель обязуется оказывать доставку в соответствии с условиями Заявки Заказчика.</w:t>
      </w:r>
    </w:p>
    <w:p w14:paraId="77BC107F" w14:textId="77777777" w:rsidR="0016103E" w:rsidRPr="00C21E9B" w:rsidRDefault="0016103E" w:rsidP="0016103E">
      <w:pPr>
        <w:tabs>
          <w:tab w:val="left" w:pos="1276"/>
        </w:tabs>
        <w:spacing w:after="0" w:line="240" w:lineRule="auto"/>
        <w:ind w:right="-2" w:firstLine="709"/>
        <w:jc w:val="both"/>
      </w:pPr>
      <w:r w:rsidRPr="0064681F">
        <w:rPr>
          <w:rFonts w:ascii="Times New Roman" w:hAnsi="Times New Roman"/>
          <w:sz w:val="24"/>
          <w:szCs w:val="24"/>
        </w:rPr>
        <w:t xml:space="preserve">Расстояние по </w:t>
      </w:r>
      <w:r>
        <w:rPr>
          <w:rFonts w:ascii="Times New Roman" w:hAnsi="Times New Roman"/>
          <w:sz w:val="24"/>
          <w:szCs w:val="24"/>
        </w:rPr>
        <w:t>м</w:t>
      </w:r>
      <w:r w:rsidRPr="0064681F">
        <w:rPr>
          <w:rFonts w:ascii="Times New Roman" w:hAnsi="Times New Roman"/>
          <w:sz w:val="24"/>
          <w:szCs w:val="24"/>
        </w:rPr>
        <w:t>аршруту рассчитывается по наиболее оптимальному с точки зрения прохождения крупногабаритного транспорта автомобильному маршруту</w:t>
      </w:r>
      <w:r>
        <w:rPr>
          <w:rFonts w:ascii="Times New Roman" w:hAnsi="Times New Roman"/>
          <w:sz w:val="24"/>
          <w:szCs w:val="24"/>
        </w:rPr>
        <w:t>.</w:t>
      </w:r>
    </w:p>
    <w:p w14:paraId="04D1C310"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bookmarkStart w:id="34" w:name="_Ref529559412"/>
      <w:r w:rsidRPr="00854C1D">
        <w:rPr>
          <w:rFonts w:ascii="Times New Roman" w:hAnsi="Times New Roman"/>
          <w:b/>
          <w:sz w:val="24"/>
          <w:szCs w:val="24"/>
        </w:rPr>
        <w:t>СТОИМОСТЬ УСЛУГ И ПОРЯДОК РАСЧЕТОВ</w:t>
      </w:r>
      <w:bookmarkEnd w:id="34"/>
    </w:p>
    <w:p w14:paraId="7E34F814"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Цена Договора указана в пункте 1.14 Договора. </w:t>
      </w:r>
    </w:p>
    <w:p w14:paraId="511E0B1B"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[Заказчик в качестве налогового агента удерживает налог на доходы физических лиц от суммы, подлежащей оплате по Договору, и перечисляет его в бюджет по месту учета налогового агента в налоговом органе.]</w:t>
      </w:r>
      <w:r w:rsidRPr="00854C1D">
        <w:rPr>
          <w:rFonts w:ascii="Times New Roman" w:hAnsi="Times New Roman"/>
          <w:sz w:val="24"/>
          <w:szCs w:val="24"/>
          <w:vertAlign w:val="superscript"/>
        </w:rPr>
        <w:footnoteReference w:id="11"/>
      </w:r>
    </w:p>
    <w:p w14:paraId="089CDDC2"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 осуществлении оплаты Заказчик исчисляет и удерживает НДС в размере, установленном законодательством Российской Федерации по налогам и сборам, действующим на дату совершения платежа, и перечисляет его в бюджет как налоговый агент]</w:t>
      </w:r>
      <w:r w:rsidRPr="00854C1D">
        <w:rPr>
          <w:rFonts w:ascii="Times New Roman" w:hAnsi="Times New Roman"/>
          <w:sz w:val="24"/>
          <w:szCs w:val="24"/>
          <w:vertAlign w:val="superscript"/>
        </w:rPr>
        <w:footnoteReference w:id="12"/>
      </w:r>
      <w:r w:rsidRPr="00854C1D">
        <w:rPr>
          <w:rFonts w:ascii="Times New Roman" w:hAnsi="Times New Roman"/>
          <w:sz w:val="24"/>
          <w:szCs w:val="24"/>
        </w:rPr>
        <w:t xml:space="preserve">. </w:t>
      </w:r>
    </w:p>
    <w:p w14:paraId="04F411E1"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bookmarkStart w:id="35" w:name="_Ref529557540"/>
      <w:r w:rsidRPr="00854C1D">
        <w:rPr>
          <w:rFonts w:ascii="Times New Roman" w:hAnsi="Times New Roman"/>
          <w:sz w:val="24"/>
          <w:szCs w:val="24"/>
        </w:rPr>
        <w:t>Все Услуги в рамках Договора оплачиваются Исполнителю исходя из стоимости Услуг, условий, указанных в Заявке Заказчика и в соответствии с Актом сдачи – приемки оказанных Услуг.</w:t>
      </w:r>
      <w:bookmarkEnd w:id="35"/>
    </w:p>
    <w:p w14:paraId="225E9345"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Цена Договора (единицы Услуги) включает в себя все расходы Исполнителя, связанные с исполнением Договора, в том числе обеспечение пропусков на въезд в центральные районы городов и объекты транспортной инфраструктуры, находящихся на маршруте, обеспечение передвижения автотранспорта по платным дорогам, мониторинг движения автотранспорта с применением навигационных систем, налоги и сборы, включенные в стоимость Услуг, а также все затраты, издержки и иные расходы Исполнителя, связанные с исполнением настоящего Договора, а также вознаграждение Исполнителя за оказанные Услуги.</w:t>
      </w:r>
    </w:p>
    <w:p w14:paraId="21449031" w14:textId="77777777" w:rsidR="002D76FF" w:rsidRPr="002D76FF" w:rsidRDefault="002D76FF" w:rsidP="00AD46FB">
      <w:pPr>
        <w:numPr>
          <w:ilvl w:val="1"/>
          <w:numId w:val="52"/>
        </w:numPr>
        <w:tabs>
          <w:tab w:val="left" w:pos="1276"/>
        </w:tabs>
        <w:spacing w:after="0" w:line="240" w:lineRule="auto"/>
        <w:ind w:left="0" w:right="-2" w:firstLine="709"/>
        <w:jc w:val="both"/>
        <w:rPr>
          <w:rFonts w:ascii="Times New Roman" w:hAnsi="Times New Roman"/>
          <w:sz w:val="24"/>
          <w:szCs w:val="24"/>
        </w:rPr>
      </w:pPr>
      <w:r w:rsidRPr="002D76FF">
        <w:rPr>
          <w:rFonts w:ascii="Times New Roman" w:hAnsi="Times New Roman"/>
          <w:sz w:val="24"/>
          <w:szCs w:val="24"/>
        </w:rPr>
        <w:t>Цена Договора, указанная в пункте 1.14 Договора, является общей стоимостью Услуг, и не является обязательством Заказчика заказать объем Услуг, соответствующий данной стоимости. Оплата Заказчиком будет производиться с учетом количества направленных Заказчиком Исполнителю Заявок и фактического надлежащего исполнения Заявок Исполнителем</w:t>
      </w:r>
      <w:r w:rsidR="0037668D">
        <w:rPr>
          <w:rFonts w:ascii="Times New Roman" w:hAnsi="Times New Roman"/>
          <w:sz w:val="24"/>
          <w:szCs w:val="24"/>
        </w:rPr>
        <w:t xml:space="preserve"> в отчетном периоде</w:t>
      </w:r>
      <w:r w:rsidRPr="002D76FF">
        <w:rPr>
          <w:rFonts w:ascii="Times New Roman" w:hAnsi="Times New Roman"/>
          <w:sz w:val="24"/>
          <w:szCs w:val="24"/>
        </w:rPr>
        <w:t>.</w:t>
      </w:r>
    </w:p>
    <w:p w14:paraId="5E5C5E46"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Расчет стоимости Услуг производится в соответствии с пунктом 1.15 Договора.</w:t>
      </w:r>
    </w:p>
    <w:p w14:paraId="18997F4B"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Оплата Услуг производится Заказчиком в срок, указанный в пункте 1.19</w:t>
      </w:r>
      <w:r w:rsidRPr="00854C1D">
        <w:t xml:space="preserve"> </w:t>
      </w:r>
      <w:r w:rsidRPr="00854C1D">
        <w:rPr>
          <w:rFonts w:ascii="Times New Roman" w:hAnsi="Times New Roman"/>
          <w:sz w:val="24"/>
          <w:szCs w:val="24"/>
        </w:rPr>
        <w:t>Договора.</w:t>
      </w:r>
    </w:p>
    <w:p w14:paraId="53B52E3F"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Оплата по Договору осуществляется с расчетного счета Заказчика по безналичному расчету платежными поручениями путем перечисления Заказчиком денежных средств на расчетный счет Исполнителя, указанный в Договоре. В случае изменения реквизитов расчетного счета, указанного в Договоре, Исполнитель обязан в течение 1 (одного) рабочего дня с даты изменения реквизитов расчетного счета в порядке, предусмотренном пунктом 15.2 Договора,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расчетный счет Исполнителя, несет Исполнитель.</w:t>
      </w:r>
    </w:p>
    <w:p w14:paraId="68BC0418"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Обязательства Заказчика по оплате Услуг считаются выполненными с даты списания денежных средств с расчетного счета Заказчика.</w:t>
      </w:r>
    </w:p>
    <w:p w14:paraId="0FF60B6D"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Исполнитель, являющийся плательщиком НДС, обязан предоставлять Заказчику счета-фактуры в порядке и сроки, установленные законодательством Российской Федерации о налогах и сборах. </w:t>
      </w:r>
    </w:p>
    <w:p w14:paraId="6D210DFE"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lastRenderedPageBreak/>
        <w:t>При неисполнении Исполнителем указанной в настоящем пункте обязанности в установленный срок Заказчик вправе взыскать с Исполнителя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Заказчик вправе взыскать с Исполнителя пени и штрафы, приходящиеся на данные суммы НДС в случае их начисления по решению налогового органа.</w:t>
      </w:r>
    </w:p>
    <w:p w14:paraId="2822A85C"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 случае, если Заказчик своевременно не получил документы, необходимые для оплаты надлежащим образом оказанных Услуг, то возникшая отсрочка оплаты Услуг не является предоставлением Заказчику коммерческого кредита, предусмотренного статьей 823 Гражданского кодекса Российской Федерации. На сумму денежного обязательства Заказчика по оплате Услуг законные проценты, предусмотренные статей 317.1 Гражданского кодекса Российской Федерации, не начисляются.</w:t>
      </w:r>
    </w:p>
    <w:p w14:paraId="54A1983A" w14:textId="77777777" w:rsidR="0016103E" w:rsidRPr="00854C1D" w:rsidRDefault="0016103E" w:rsidP="0016103E">
      <w:pPr>
        <w:numPr>
          <w:ilvl w:val="1"/>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Акт сдачи-приемки оказанных Услуг за отчетный период</w:t>
      </w:r>
      <w:r>
        <w:rPr>
          <w:rFonts w:ascii="Times New Roman" w:hAnsi="Times New Roman"/>
          <w:sz w:val="24"/>
          <w:szCs w:val="24"/>
        </w:rPr>
        <w:t>, должен</w:t>
      </w:r>
      <w:r w:rsidRPr="00854C1D">
        <w:rPr>
          <w:rFonts w:ascii="Times New Roman" w:hAnsi="Times New Roman"/>
          <w:sz w:val="24"/>
          <w:szCs w:val="24"/>
        </w:rPr>
        <w:t xml:space="preserve"> включа</w:t>
      </w:r>
      <w:r>
        <w:rPr>
          <w:rFonts w:ascii="Times New Roman" w:hAnsi="Times New Roman"/>
          <w:sz w:val="24"/>
          <w:szCs w:val="24"/>
        </w:rPr>
        <w:t>ть</w:t>
      </w:r>
      <w:r w:rsidRPr="00854C1D">
        <w:rPr>
          <w:rFonts w:ascii="Times New Roman" w:hAnsi="Times New Roman"/>
          <w:sz w:val="24"/>
          <w:szCs w:val="24"/>
        </w:rPr>
        <w:t xml:space="preserve"> Услуги, оказанные в отчетном периоде. </w:t>
      </w:r>
      <w:r>
        <w:rPr>
          <w:rFonts w:ascii="Times New Roman" w:hAnsi="Times New Roman"/>
          <w:sz w:val="24"/>
          <w:szCs w:val="24"/>
        </w:rPr>
        <w:t>Оказанными Услугами являются завершенные перевозки по Заявкам, с датой окончания</w:t>
      </w:r>
      <w:r w:rsidR="00AD46FB">
        <w:rPr>
          <w:rFonts w:ascii="Times New Roman" w:hAnsi="Times New Roman"/>
          <w:sz w:val="24"/>
          <w:szCs w:val="24"/>
        </w:rPr>
        <w:t xml:space="preserve"> отчётного периода</w:t>
      </w:r>
      <w:r>
        <w:rPr>
          <w:rFonts w:ascii="Times New Roman" w:hAnsi="Times New Roman"/>
          <w:sz w:val="24"/>
          <w:szCs w:val="24"/>
        </w:rPr>
        <w:t xml:space="preserve"> согласно документам, указанным в п.6</w:t>
      </w:r>
      <w:r w:rsidR="008C2860">
        <w:rPr>
          <w:rFonts w:ascii="Times New Roman" w:hAnsi="Times New Roman"/>
          <w:sz w:val="24"/>
          <w:szCs w:val="24"/>
        </w:rPr>
        <w:t>.2.1, п.6.2.2, п.6.2.3 Договора</w:t>
      </w:r>
      <w:r>
        <w:rPr>
          <w:rFonts w:ascii="Times New Roman" w:hAnsi="Times New Roman"/>
          <w:sz w:val="24"/>
          <w:szCs w:val="24"/>
        </w:rPr>
        <w:t xml:space="preserve">. </w:t>
      </w:r>
    </w:p>
    <w:p w14:paraId="5659DBDC"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Не позднее 10-го числа месяца, следующего за календарным кварталом, Исполнитель направляет Заказчику для подписания акт сверки взаимных расчетов по состоянию на дату окончания соответствующего календарного квартала. </w:t>
      </w:r>
    </w:p>
    <w:p w14:paraId="50546B40"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Одновременно с Актом сдачи-приемки оказанных Услуг Исполнитель направляет Заказчику для подписания акт сверки взаимных расчетов по состоянию на дату окончания срока оказания Услуг.</w:t>
      </w:r>
    </w:p>
    <w:p w14:paraId="51A35868"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bookmarkStart w:id="36" w:name="_Ref529558290"/>
      <w:r w:rsidRPr="00854C1D">
        <w:rPr>
          <w:rFonts w:ascii="Times New Roman" w:hAnsi="Times New Roman"/>
          <w:b/>
          <w:sz w:val="24"/>
          <w:szCs w:val="24"/>
        </w:rPr>
        <w:t>СРОК, ПОРЯДОК И УСЛОВИЯ ПРИЕМКИ УСЛУГ</w:t>
      </w:r>
      <w:bookmarkEnd w:id="36"/>
    </w:p>
    <w:p w14:paraId="028365AD" w14:textId="77777777" w:rsidR="0016103E" w:rsidRPr="00B30DA6" w:rsidRDefault="0016103E" w:rsidP="0016103E">
      <w:pPr>
        <w:pStyle w:val="a9"/>
        <w:numPr>
          <w:ilvl w:val="1"/>
          <w:numId w:val="52"/>
        </w:numPr>
        <w:spacing w:before="0" w:after="0"/>
        <w:ind w:left="0" w:firstLine="709"/>
        <w:jc w:val="both"/>
      </w:pPr>
      <w:r>
        <w:rPr>
          <w:sz w:val="24"/>
          <w:szCs w:val="24"/>
        </w:rPr>
        <w:t xml:space="preserve"> </w:t>
      </w:r>
      <w:r w:rsidRPr="001605A0">
        <w:rPr>
          <w:sz w:val="24"/>
          <w:szCs w:val="24"/>
        </w:rPr>
        <w:t>Факт оказания Услуг Исполнителем и их получения Заказчиком должен быть оформлен Актом сдачи – приемки оказанных Услуг, который должен быть основан на Заявках</w:t>
      </w:r>
      <w:r>
        <w:rPr>
          <w:sz w:val="24"/>
          <w:szCs w:val="24"/>
        </w:rPr>
        <w:t xml:space="preserve"> и сведениях из Системы</w:t>
      </w:r>
      <w:r w:rsidRPr="001605A0">
        <w:rPr>
          <w:sz w:val="24"/>
          <w:szCs w:val="24"/>
        </w:rPr>
        <w:t xml:space="preserve"> и содержать сведения о </w:t>
      </w:r>
      <w:r w:rsidRPr="00580B0C">
        <w:rPr>
          <w:sz w:val="24"/>
          <w:szCs w:val="24"/>
        </w:rPr>
        <w:t>штрафах, установленных пунктами 8.5, 8.6.1, 8.1</w:t>
      </w:r>
      <w:r w:rsidR="00195DFE">
        <w:rPr>
          <w:sz w:val="24"/>
          <w:szCs w:val="24"/>
        </w:rPr>
        <w:t>2</w:t>
      </w:r>
      <w:r w:rsidRPr="00580B0C">
        <w:rPr>
          <w:sz w:val="24"/>
          <w:szCs w:val="24"/>
        </w:rPr>
        <w:t>.1, 8.1</w:t>
      </w:r>
      <w:r w:rsidR="00195DFE">
        <w:rPr>
          <w:sz w:val="24"/>
          <w:szCs w:val="24"/>
        </w:rPr>
        <w:t>2</w:t>
      </w:r>
      <w:r w:rsidRPr="00580B0C">
        <w:rPr>
          <w:sz w:val="24"/>
          <w:szCs w:val="24"/>
        </w:rPr>
        <w:t>.3 Договора. Акт сдачи - приемки</w:t>
      </w:r>
      <w:r w:rsidRPr="00967C16">
        <w:rPr>
          <w:sz w:val="24"/>
          <w:szCs w:val="24"/>
        </w:rPr>
        <w:t xml:space="preserve"> оказанных Услуг должен содержать фактические данные об автотранспорте, который </w:t>
      </w:r>
      <w:r>
        <w:rPr>
          <w:sz w:val="24"/>
          <w:szCs w:val="24"/>
        </w:rPr>
        <w:t xml:space="preserve">использовался для </w:t>
      </w:r>
      <w:r w:rsidRPr="00967C16">
        <w:rPr>
          <w:sz w:val="24"/>
          <w:szCs w:val="24"/>
        </w:rPr>
        <w:t>выполн</w:t>
      </w:r>
      <w:r>
        <w:rPr>
          <w:sz w:val="24"/>
          <w:szCs w:val="24"/>
        </w:rPr>
        <w:t>ения</w:t>
      </w:r>
      <w:r w:rsidRPr="00967C16">
        <w:rPr>
          <w:sz w:val="24"/>
          <w:szCs w:val="24"/>
        </w:rPr>
        <w:t xml:space="preserve"> Заявки Заказчика.</w:t>
      </w:r>
    </w:p>
    <w:p w14:paraId="05E053CD"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bookmarkStart w:id="37" w:name="_Ref529557737"/>
      <w:r w:rsidRPr="00854C1D">
        <w:rPr>
          <w:rFonts w:ascii="Times New Roman" w:hAnsi="Times New Roman"/>
          <w:sz w:val="24"/>
          <w:szCs w:val="24"/>
        </w:rPr>
        <w:t xml:space="preserve">Исполнитель обязан в срок, указанный в пункте 1.17 Договора, направить Заказчику подписанный со своей стороны Акт сдачи-приемки оказанных Услуг в 3 (трех) экземплярах. Одновременно с Актом сдачи-приемки оказанных Услуг Исполнитель направляет </w:t>
      </w:r>
      <w:bookmarkEnd w:id="37"/>
      <w:r w:rsidRPr="00854C1D">
        <w:rPr>
          <w:rFonts w:ascii="Times New Roman" w:hAnsi="Times New Roman"/>
          <w:sz w:val="24"/>
          <w:szCs w:val="24"/>
        </w:rPr>
        <w:t xml:space="preserve">первичную документацию: </w:t>
      </w:r>
    </w:p>
    <w:p w14:paraId="09FB8A90" w14:textId="60EA8DF5"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маршрутные накладные форм ф.24 </w:t>
      </w:r>
      <w:r>
        <w:rPr>
          <w:rFonts w:ascii="Times New Roman" w:hAnsi="Times New Roman"/>
          <w:sz w:val="24"/>
          <w:szCs w:val="24"/>
        </w:rPr>
        <w:t>и/</w:t>
      </w:r>
      <w:r w:rsidRPr="00854C1D">
        <w:rPr>
          <w:rFonts w:ascii="Times New Roman" w:hAnsi="Times New Roman"/>
          <w:sz w:val="24"/>
          <w:szCs w:val="24"/>
        </w:rPr>
        <w:t xml:space="preserve">или ф.23-а (при перевозке ПО), </w:t>
      </w:r>
      <w:r w:rsidR="007F200D">
        <w:rPr>
          <w:rFonts w:ascii="Times New Roman" w:hAnsi="Times New Roman"/>
          <w:sz w:val="24"/>
          <w:szCs w:val="24"/>
        </w:rPr>
        <w:t>и/ил</w:t>
      </w:r>
      <w:r w:rsidRPr="00854C1D">
        <w:rPr>
          <w:rFonts w:ascii="Times New Roman" w:hAnsi="Times New Roman"/>
          <w:sz w:val="24"/>
          <w:szCs w:val="24"/>
        </w:rPr>
        <w:t>и товарно-транспортные накладные, или транспортные накладные (в случае если к перевозк</w:t>
      </w:r>
      <w:r w:rsidR="00D93CB8">
        <w:rPr>
          <w:rFonts w:ascii="Times New Roman" w:hAnsi="Times New Roman"/>
          <w:sz w:val="24"/>
          <w:szCs w:val="24"/>
        </w:rPr>
        <w:t>е по маршруту принимались ТМЦ</w:t>
      </w:r>
      <w:r w:rsidR="007F200D" w:rsidRPr="007F200D">
        <w:rPr>
          <w:rFonts w:ascii="Times New Roman" w:hAnsi="Times New Roman"/>
          <w:sz w:val="24"/>
          <w:szCs w:val="24"/>
        </w:rPr>
        <w:t>, или при перевозке ПО, если оформление такой накладной необходимо в соответствии с требованиями действующего законодательства РФ</w:t>
      </w:r>
      <w:r w:rsidR="00D93CB8">
        <w:rPr>
          <w:rFonts w:ascii="Times New Roman" w:hAnsi="Times New Roman"/>
          <w:sz w:val="24"/>
          <w:szCs w:val="24"/>
        </w:rPr>
        <w:t xml:space="preserve">). </w:t>
      </w:r>
      <w:r w:rsidR="00D93CB8" w:rsidRPr="00D93CB8">
        <w:rPr>
          <w:rFonts w:ascii="Times New Roman" w:hAnsi="Times New Roman"/>
          <w:sz w:val="24"/>
          <w:szCs w:val="24"/>
        </w:rPr>
        <w:t>Товарно-транспортные накладные и/или транспортные накладные оформляются и направляются Исполнителем Заказчику в порядке и в соответствии с действующим законодательством</w:t>
      </w:r>
      <w:r w:rsidR="007F200D">
        <w:rPr>
          <w:rFonts w:ascii="Times New Roman" w:hAnsi="Times New Roman"/>
          <w:sz w:val="24"/>
          <w:szCs w:val="24"/>
        </w:rPr>
        <w:t xml:space="preserve"> РФ</w:t>
      </w:r>
      <w:r w:rsidR="00D93CB8" w:rsidRPr="00D93CB8">
        <w:rPr>
          <w:rFonts w:ascii="Times New Roman" w:hAnsi="Times New Roman"/>
          <w:sz w:val="24"/>
          <w:szCs w:val="24"/>
        </w:rPr>
        <w:t>;</w:t>
      </w:r>
    </w:p>
    <w:p w14:paraId="11FF6B6E"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отчет о прибытии и убытии транспорта, сформированный в Системе;</w:t>
      </w:r>
    </w:p>
    <w:p w14:paraId="0EC91D3B" w14:textId="655984C2"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отрывной талон путевого листа;</w:t>
      </w:r>
    </w:p>
    <w:p w14:paraId="54730AD8" w14:textId="32EB9E33"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Pr>
          <w:rFonts w:ascii="Times New Roman" w:hAnsi="Times New Roman"/>
          <w:sz w:val="24"/>
          <w:szCs w:val="24"/>
        </w:rPr>
        <w:t>з</w:t>
      </w:r>
      <w:r w:rsidRPr="00854C1D">
        <w:rPr>
          <w:rFonts w:ascii="Times New Roman" w:hAnsi="Times New Roman"/>
          <w:sz w:val="24"/>
          <w:szCs w:val="24"/>
        </w:rPr>
        <w:t xml:space="preserve">аявки Заказчика по форме </w:t>
      </w:r>
      <w:r w:rsidR="00941AA4">
        <w:rPr>
          <w:rFonts w:ascii="Times New Roman" w:hAnsi="Times New Roman"/>
          <w:sz w:val="24"/>
          <w:szCs w:val="24"/>
        </w:rPr>
        <w:t>п</w:t>
      </w:r>
      <w:r w:rsidRPr="00854C1D">
        <w:rPr>
          <w:rFonts w:ascii="Times New Roman" w:hAnsi="Times New Roman"/>
          <w:sz w:val="24"/>
          <w:szCs w:val="24"/>
        </w:rPr>
        <w:t>риложения №2 к Договору;</w:t>
      </w:r>
    </w:p>
    <w:p w14:paraId="5C73D2F7" w14:textId="77777777" w:rsidR="0016103E" w:rsidRPr="00854C1D" w:rsidRDefault="0016103E" w:rsidP="0016103E">
      <w:pPr>
        <w:numPr>
          <w:ilvl w:val="2"/>
          <w:numId w:val="52"/>
        </w:numPr>
        <w:spacing w:after="0" w:line="240" w:lineRule="auto"/>
        <w:ind w:left="0" w:right="-2" w:firstLine="709"/>
        <w:jc w:val="both"/>
        <w:rPr>
          <w:rFonts w:ascii="Times New Roman" w:hAnsi="Times New Roman"/>
          <w:b/>
          <w:sz w:val="24"/>
          <w:szCs w:val="24"/>
        </w:rPr>
      </w:pPr>
      <w:r>
        <w:rPr>
          <w:rFonts w:ascii="Times New Roman" w:hAnsi="Times New Roman"/>
          <w:sz w:val="24"/>
          <w:szCs w:val="24"/>
        </w:rPr>
        <w:t>с</w:t>
      </w:r>
      <w:r w:rsidRPr="00854C1D">
        <w:rPr>
          <w:rFonts w:ascii="Times New Roman" w:hAnsi="Times New Roman"/>
          <w:sz w:val="24"/>
          <w:szCs w:val="24"/>
        </w:rPr>
        <w:t xml:space="preserve">чет на оплату; </w:t>
      </w:r>
    </w:p>
    <w:p w14:paraId="6271270B" w14:textId="77777777" w:rsidR="0016103E" w:rsidRPr="00854C1D" w:rsidRDefault="0016103E" w:rsidP="0016103E">
      <w:pPr>
        <w:numPr>
          <w:ilvl w:val="2"/>
          <w:numId w:val="52"/>
        </w:numPr>
        <w:spacing w:after="0" w:line="240" w:lineRule="auto"/>
        <w:ind w:left="0" w:right="-2" w:firstLine="709"/>
        <w:jc w:val="both"/>
        <w:rPr>
          <w:rFonts w:ascii="Times New Roman" w:hAnsi="Times New Roman"/>
          <w:b/>
          <w:sz w:val="24"/>
          <w:szCs w:val="24"/>
        </w:rPr>
      </w:pPr>
      <w:r w:rsidRPr="00854C1D">
        <w:rPr>
          <w:rFonts w:ascii="Times New Roman" w:hAnsi="Times New Roman"/>
          <w:sz w:val="24"/>
          <w:szCs w:val="24"/>
        </w:rPr>
        <w:t>счет-фактура, выставляемая в порядке и сроки, установленные законодательством Российской Федерации о налогах и сборах.</w:t>
      </w:r>
      <w:r w:rsidRPr="00854C1D">
        <w:rPr>
          <w:rFonts w:ascii="Times New Roman" w:hAnsi="Times New Roman"/>
          <w:sz w:val="24"/>
          <w:szCs w:val="24"/>
          <w:vertAlign w:val="superscript"/>
        </w:rPr>
        <w:footnoteReference w:id="13"/>
      </w:r>
      <w:r w:rsidRPr="00854C1D">
        <w:rPr>
          <w:rFonts w:ascii="Times New Roman" w:hAnsi="Times New Roman"/>
          <w:sz w:val="24"/>
          <w:szCs w:val="24"/>
        </w:rPr>
        <w:t xml:space="preserve"> </w:t>
      </w:r>
    </w:p>
    <w:p w14:paraId="29F3BE9E"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Документы не принимаются к учету в случае наличия неточностей и некорректного заполнения. </w:t>
      </w:r>
      <w:r w:rsidRPr="00B30DA6">
        <w:rPr>
          <w:rFonts w:ascii="Times New Roman" w:hAnsi="Times New Roman"/>
          <w:sz w:val="24"/>
          <w:szCs w:val="24"/>
        </w:rPr>
        <w:t>Предоставление по отдельности</w:t>
      </w:r>
      <w:r w:rsidRPr="00854C1D">
        <w:rPr>
          <w:rFonts w:ascii="Times New Roman" w:hAnsi="Times New Roman"/>
          <w:sz w:val="24"/>
          <w:szCs w:val="24"/>
        </w:rPr>
        <w:t xml:space="preserve"> первичной документации не допускается, </w:t>
      </w:r>
      <w:r>
        <w:rPr>
          <w:rFonts w:ascii="Times New Roman" w:hAnsi="Times New Roman"/>
          <w:sz w:val="24"/>
          <w:szCs w:val="24"/>
        </w:rPr>
        <w:t>в этом</w:t>
      </w:r>
      <w:r w:rsidR="00FB1AB3">
        <w:rPr>
          <w:rFonts w:ascii="Times New Roman" w:hAnsi="Times New Roman"/>
          <w:sz w:val="24"/>
          <w:szCs w:val="24"/>
        </w:rPr>
        <w:t xml:space="preserve"> случае</w:t>
      </w:r>
      <w:r>
        <w:rPr>
          <w:rFonts w:ascii="Times New Roman" w:hAnsi="Times New Roman"/>
          <w:sz w:val="24"/>
          <w:szCs w:val="24"/>
        </w:rPr>
        <w:t xml:space="preserve"> первичная документация не принимается к учету, а </w:t>
      </w:r>
      <w:r w:rsidRPr="00854C1D">
        <w:rPr>
          <w:rFonts w:ascii="Times New Roman" w:hAnsi="Times New Roman"/>
          <w:sz w:val="24"/>
          <w:szCs w:val="24"/>
        </w:rPr>
        <w:t>Услуги не считаются принятыми и не оплачиваются.</w:t>
      </w:r>
    </w:p>
    <w:p w14:paraId="06E48347"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lastRenderedPageBreak/>
        <w:t>Приемка Услуг, оказанных Исполнителем, осуществляется Заказчиком в срок, установленный пунктом 1.18 Договора.</w:t>
      </w:r>
    </w:p>
    <w:p w14:paraId="078CE009" w14:textId="77777777" w:rsidR="0016103E" w:rsidRDefault="0016103E" w:rsidP="0016103E">
      <w:pPr>
        <w:tabs>
          <w:tab w:val="left" w:pos="1276"/>
        </w:tabs>
        <w:spacing w:after="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Указанный срок может продлеваться на срок проведения экспертизы, если Заказчиком принято решение о проведении экспертизы оказанных Услуг.</w:t>
      </w:r>
    </w:p>
    <w:p w14:paraId="427B774F" w14:textId="77777777" w:rsidR="00382BCC" w:rsidRPr="00854C1D" w:rsidRDefault="00382BCC" w:rsidP="0016103E">
      <w:pPr>
        <w:tabs>
          <w:tab w:val="left" w:pos="1276"/>
        </w:tabs>
        <w:spacing w:after="0" w:line="240" w:lineRule="auto"/>
        <w:ind w:right="-2" w:firstLine="709"/>
        <w:contextualSpacing/>
        <w:jc w:val="both"/>
        <w:rPr>
          <w:rFonts w:ascii="Times New Roman" w:hAnsi="Times New Roman"/>
          <w:sz w:val="24"/>
          <w:szCs w:val="24"/>
        </w:rPr>
      </w:pPr>
      <w:r w:rsidRPr="00382BCC">
        <w:rPr>
          <w:rFonts w:ascii="Times New Roman" w:hAnsi="Times New Roman"/>
          <w:sz w:val="24"/>
          <w:szCs w:val="24"/>
        </w:rPr>
        <w:t xml:space="preserve">В случае несвоевременного представления Исполнителем Акта сдачи – приемки оказанных Услуг (Приложение №4 к Договору) и комплекта </w:t>
      </w:r>
      <w:r w:rsidR="008B13E4">
        <w:rPr>
          <w:rFonts w:ascii="Times New Roman" w:hAnsi="Times New Roman"/>
          <w:sz w:val="24"/>
          <w:szCs w:val="24"/>
        </w:rPr>
        <w:t>первичной документации</w:t>
      </w:r>
      <w:r w:rsidRPr="00382BCC">
        <w:rPr>
          <w:rFonts w:ascii="Times New Roman" w:hAnsi="Times New Roman"/>
          <w:sz w:val="24"/>
          <w:szCs w:val="24"/>
        </w:rPr>
        <w:t>,</w:t>
      </w:r>
      <w:r w:rsidR="008B13E4">
        <w:rPr>
          <w:rFonts w:ascii="Times New Roman" w:hAnsi="Times New Roman"/>
          <w:sz w:val="24"/>
          <w:szCs w:val="24"/>
        </w:rPr>
        <w:t xml:space="preserve"> предусмотренной Договором,</w:t>
      </w:r>
      <w:r w:rsidRPr="00382BCC">
        <w:rPr>
          <w:rFonts w:ascii="Times New Roman" w:hAnsi="Times New Roman"/>
          <w:sz w:val="24"/>
          <w:szCs w:val="24"/>
        </w:rPr>
        <w:t xml:space="preserve"> срок рассмотрения </w:t>
      </w:r>
      <w:r w:rsidR="008B13E4">
        <w:rPr>
          <w:rFonts w:ascii="Times New Roman" w:hAnsi="Times New Roman"/>
          <w:sz w:val="24"/>
          <w:szCs w:val="24"/>
        </w:rPr>
        <w:t xml:space="preserve">Акта сдачи-приемки оказанных Услуг </w:t>
      </w:r>
      <w:r w:rsidRPr="00382BCC">
        <w:rPr>
          <w:rFonts w:ascii="Times New Roman" w:hAnsi="Times New Roman"/>
          <w:sz w:val="24"/>
          <w:szCs w:val="24"/>
        </w:rPr>
        <w:t xml:space="preserve">увеличивается на 1 (один) рабочий день за каждый день просрочки предоставления </w:t>
      </w:r>
      <w:r w:rsidR="008B13E4">
        <w:rPr>
          <w:rFonts w:ascii="Times New Roman" w:hAnsi="Times New Roman"/>
          <w:sz w:val="24"/>
          <w:szCs w:val="24"/>
        </w:rPr>
        <w:t xml:space="preserve">указанных </w:t>
      </w:r>
      <w:r w:rsidRPr="00382BCC">
        <w:rPr>
          <w:rFonts w:ascii="Times New Roman" w:hAnsi="Times New Roman"/>
          <w:sz w:val="24"/>
          <w:szCs w:val="24"/>
        </w:rPr>
        <w:t>документов.</w:t>
      </w:r>
    </w:p>
    <w:p w14:paraId="159CFAD4"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При приемке оказанных Услуг Заказчик проводит проверку соответствия оказанных Услуг требованиям, установленным Договором и приложениями к нему, а также требованиям действующего законодательства РФ.</w:t>
      </w:r>
    </w:p>
    <w:p w14:paraId="424F446C"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bookmarkStart w:id="38" w:name="_Ref529561208"/>
      <w:r w:rsidRPr="00854C1D">
        <w:rPr>
          <w:rFonts w:ascii="Times New Roman" w:hAnsi="Times New Roman"/>
          <w:sz w:val="24"/>
          <w:szCs w:val="24"/>
        </w:rPr>
        <w:t>Для проверки оказанных Услуг в части их соответствия условиям Договора Заказчик вправе провести экспертизу. Экспертиза оказанных Услуг может проводиться Заказчиком своими силами, или к ее проведению могут привлекаться независимые эксперты (экспертные организации).</w:t>
      </w:r>
      <w:bookmarkEnd w:id="38"/>
    </w:p>
    <w:p w14:paraId="7600BFEB"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Приемка оказанных Услуг осуществляется уполномоченным работником Заказчика или приемочной комиссией Заказчика в соответствии с внутренними документами Заказчика. </w:t>
      </w:r>
    </w:p>
    <w:p w14:paraId="15CF8EAA"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По результатам приемки Заказчиком принимается одно из следующих решений:</w:t>
      </w:r>
    </w:p>
    <w:p w14:paraId="56A0BFA3"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Услуги оказаны надлежащим образом в соответствии с условиями Договора и Заявкой Заказчика. В этом случае Услуги подлежат приемке.</w:t>
      </w:r>
    </w:p>
    <w:p w14:paraId="6FE4ACAC" w14:textId="77777777" w:rsidR="0016103E" w:rsidRPr="00854C1D" w:rsidRDefault="0016103E" w:rsidP="0016103E">
      <w:pPr>
        <w:numPr>
          <w:ilvl w:val="2"/>
          <w:numId w:val="52"/>
        </w:numPr>
        <w:spacing w:before="100" w:after="10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Услуги оказаны, но выявлены нарушения, ответственность за совершение которых предусмотрена пунктами 8.5, 8.6.1, 8.1</w:t>
      </w:r>
      <w:r w:rsidR="00195DFE">
        <w:rPr>
          <w:rFonts w:ascii="Times New Roman" w:hAnsi="Times New Roman"/>
          <w:sz w:val="24"/>
          <w:szCs w:val="24"/>
        </w:rPr>
        <w:t>2</w:t>
      </w:r>
      <w:r w:rsidRPr="00854C1D">
        <w:rPr>
          <w:rFonts w:ascii="Times New Roman" w:hAnsi="Times New Roman"/>
          <w:sz w:val="24"/>
          <w:szCs w:val="24"/>
        </w:rPr>
        <w:t>.1, 8.1</w:t>
      </w:r>
      <w:r w:rsidR="00195DFE">
        <w:rPr>
          <w:rFonts w:ascii="Times New Roman" w:hAnsi="Times New Roman"/>
          <w:sz w:val="24"/>
          <w:szCs w:val="24"/>
        </w:rPr>
        <w:t>2</w:t>
      </w:r>
      <w:r w:rsidRPr="00854C1D">
        <w:rPr>
          <w:rFonts w:ascii="Times New Roman" w:hAnsi="Times New Roman"/>
          <w:sz w:val="24"/>
          <w:szCs w:val="24"/>
        </w:rPr>
        <w:t>.3 Договора. В этом случае оказанные Услуги подлежат приемке с взысканием Заказчиком с Исполнителя неустойки, предусмотренной Договором, убытков.</w:t>
      </w:r>
    </w:p>
    <w:p w14:paraId="32C1483C" w14:textId="77777777" w:rsidR="0016103E"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Услуги не оказаны Исполнителем или оказаны с существенным нарушением условий Договора, которые влекут для Заказчика такой ущерб, что он в значительной степени лишается того, на что вправе был рассчитывать при заключении Договора. В указанном случае оказанные Услуги не подлежат приемке Заказчиком. Заказчик направляет Исполнителю мотивированный отказ от подписания Акта сдачи-приемки оказанных Услуг.</w:t>
      </w:r>
    </w:p>
    <w:p w14:paraId="3BFCE21D" w14:textId="7EE49CB3" w:rsidR="00151ED7" w:rsidRPr="00854C1D" w:rsidRDefault="00151ED7" w:rsidP="0016103E">
      <w:pPr>
        <w:numPr>
          <w:ilvl w:val="2"/>
          <w:numId w:val="52"/>
        </w:numPr>
        <w:spacing w:after="0" w:line="240" w:lineRule="auto"/>
        <w:ind w:left="0" w:right="-2" w:firstLine="709"/>
        <w:jc w:val="both"/>
        <w:rPr>
          <w:rFonts w:ascii="Times New Roman" w:hAnsi="Times New Roman"/>
          <w:sz w:val="24"/>
          <w:szCs w:val="24"/>
        </w:rPr>
      </w:pPr>
      <w:r w:rsidRPr="00151ED7">
        <w:rPr>
          <w:rFonts w:ascii="Times New Roman" w:hAnsi="Times New Roman"/>
          <w:sz w:val="24"/>
          <w:szCs w:val="24"/>
        </w:rPr>
        <w:t xml:space="preserve">Исполнитель не предоставил полный комплект надлежащим образом оформленных документов, указанных в пункте 6.2 Договора, или предоставил </w:t>
      </w:r>
      <w:r w:rsidR="008B13E4">
        <w:rPr>
          <w:rFonts w:ascii="Times New Roman" w:hAnsi="Times New Roman"/>
          <w:sz w:val="24"/>
          <w:szCs w:val="24"/>
        </w:rPr>
        <w:t xml:space="preserve">комплект документов, оформленный с нарушением требований Договора. </w:t>
      </w:r>
      <w:r w:rsidRPr="00151ED7">
        <w:rPr>
          <w:rFonts w:ascii="Times New Roman" w:hAnsi="Times New Roman"/>
          <w:sz w:val="24"/>
          <w:szCs w:val="24"/>
        </w:rPr>
        <w:t>До момента предоставления указанных документов в полном объеме</w:t>
      </w:r>
      <w:r w:rsidR="008B13E4">
        <w:rPr>
          <w:rFonts w:ascii="Times New Roman" w:hAnsi="Times New Roman"/>
          <w:sz w:val="24"/>
          <w:szCs w:val="24"/>
        </w:rPr>
        <w:t xml:space="preserve"> и/или оформленных в соответствии с требованиями Договора</w:t>
      </w:r>
      <w:r w:rsidRPr="00151ED7">
        <w:rPr>
          <w:rFonts w:ascii="Times New Roman" w:hAnsi="Times New Roman"/>
          <w:sz w:val="24"/>
          <w:szCs w:val="24"/>
        </w:rPr>
        <w:t xml:space="preserve"> Услуги считаются не оказанными. В этом случае Заказчик направляет Исполнителю Перечень выявленных замечаний по форме </w:t>
      </w:r>
      <w:r w:rsidR="003A3962">
        <w:rPr>
          <w:rFonts w:ascii="Times New Roman" w:hAnsi="Times New Roman"/>
          <w:sz w:val="24"/>
          <w:szCs w:val="24"/>
        </w:rPr>
        <w:t>п</w:t>
      </w:r>
      <w:r w:rsidRPr="00151ED7">
        <w:rPr>
          <w:rFonts w:ascii="Times New Roman" w:hAnsi="Times New Roman"/>
          <w:sz w:val="24"/>
          <w:szCs w:val="24"/>
        </w:rPr>
        <w:t>риложения №6 к Договору по электронной почте, указанной в Договоре, а также вправе взыскать с Исполнителя неустойку, предусмотренную Договором, убытки</w:t>
      </w:r>
      <w:r>
        <w:rPr>
          <w:rFonts w:ascii="Times New Roman" w:hAnsi="Times New Roman"/>
          <w:sz w:val="24"/>
          <w:szCs w:val="24"/>
        </w:rPr>
        <w:t>.</w:t>
      </w:r>
    </w:p>
    <w:p w14:paraId="6F7B54D7" w14:textId="77777777" w:rsidR="0016103E" w:rsidRPr="00854C1D" w:rsidRDefault="0016103E" w:rsidP="0016103E">
      <w:pPr>
        <w:numPr>
          <w:ilvl w:val="1"/>
          <w:numId w:val="52"/>
        </w:numPr>
        <w:tabs>
          <w:tab w:val="left" w:pos="709"/>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После устранения Исполнителем недостатков приемка Услуг осуществляется заново в порядке, предусмотренном настоящим разделом Договора.</w:t>
      </w:r>
    </w:p>
    <w:p w14:paraId="6972A1EE" w14:textId="02495DC2" w:rsidR="0016103E" w:rsidRPr="00854C1D" w:rsidRDefault="0016103E" w:rsidP="0016103E">
      <w:pPr>
        <w:numPr>
          <w:ilvl w:val="1"/>
          <w:numId w:val="52"/>
        </w:numPr>
        <w:tabs>
          <w:tab w:val="left" w:pos="709"/>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Если Услуги соответствуют требованиям Договора, Заказчик</w:t>
      </w:r>
      <w:r w:rsidRPr="00854C1D">
        <w:t xml:space="preserve"> </w:t>
      </w:r>
      <w:r w:rsidRPr="00854C1D">
        <w:rPr>
          <w:rFonts w:ascii="Times New Roman" w:hAnsi="Times New Roman"/>
          <w:sz w:val="24"/>
          <w:szCs w:val="24"/>
        </w:rPr>
        <w:t>по окончании срока, предусмотренного пунктом 1.18 Договора</w:t>
      </w:r>
      <w:r w:rsidR="00200B9A">
        <w:rPr>
          <w:rFonts w:ascii="Times New Roman" w:hAnsi="Times New Roman"/>
          <w:sz w:val="24"/>
          <w:szCs w:val="24"/>
        </w:rPr>
        <w:t>,</w:t>
      </w:r>
      <w:r w:rsidRPr="00854C1D">
        <w:rPr>
          <w:rFonts w:ascii="Times New Roman" w:hAnsi="Times New Roman"/>
          <w:sz w:val="24"/>
          <w:szCs w:val="24"/>
        </w:rPr>
        <w:t xml:space="preserve"> подписывает Акт сдачи-приемки оказанных Услуг в </w:t>
      </w:r>
      <w:r w:rsidR="00D93CB8">
        <w:rPr>
          <w:rFonts w:ascii="Times New Roman" w:hAnsi="Times New Roman"/>
          <w:sz w:val="24"/>
          <w:szCs w:val="24"/>
        </w:rPr>
        <w:t>3</w:t>
      </w:r>
      <w:r w:rsidRPr="00854C1D">
        <w:rPr>
          <w:rFonts w:ascii="Times New Roman" w:hAnsi="Times New Roman"/>
          <w:sz w:val="24"/>
          <w:szCs w:val="24"/>
        </w:rPr>
        <w:t xml:space="preserve"> (</w:t>
      </w:r>
      <w:r w:rsidR="00D93CB8">
        <w:rPr>
          <w:rFonts w:ascii="Times New Roman" w:hAnsi="Times New Roman"/>
          <w:sz w:val="24"/>
          <w:szCs w:val="24"/>
        </w:rPr>
        <w:t>трех</w:t>
      </w:r>
      <w:r w:rsidRPr="00854C1D">
        <w:rPr>
          <w:rFonts w:ascii="Times New Roman" w:hAnsi="Times New Roman"/>
          <w:sz w:val="24"/>
          <w:szCs w:val="24"/>
        </w:rPr>
        <w:t>) экземплярах, по одному для каждой из Сторон. С момента подписания Акта сдачи-приемки оказанных Услуг Заказчиком оказанные Услуги считаются принятыми. Факт подписания Акта сдачи-приемки оказанных Услуг, а также отсутствие указания в нем на выявленные недостатки не лишает Заказчика права впоследствии предъявить требование об устранении недостатков, если такие недостатки будут выявлены.</w:t>
      </w:r>
    </w:p>
    <w:p w14:paraId="6DBB21F7" w14:textId="77777777" w:rsidR="0016103E"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В случае досрочного оказания Услуг по Договору Заказчик вправе принять </w:t>
      </w:r>
      <w:r w:rsidRPr="00854C1D">
        <w:rPr>
          <w:rFonts w:ascii="Times New Roman" w:hAnsi="Times New Roman"/>
          <w:bCs/>
          <w:sz w:val="24"/>
          <w:szCs w:val="24"/>
        </w:rPr>
        <w:t>оказанные</w:t>
      </w:r>
      <w:r w:rsidRPr="00854C1D">
        <w:rPr>
          <w:rFonts w:ascii="Times New Roman" w:hAnsi="Times New Roman"/>
          <w:sz w:val="24"/>
          <w:szCs w:val="24"/>
        </w:rPr>
        <w:t xml:space="preserve"> Услуги и провести расчет в соответствии с разделом 5 Договора.</w:t>
      </w:r>
    </w:p>
    <w:p w14:paraId="3F130042"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lastRenderedPageBreak/>
        <w:t>ПОРЯДОК ОФОРМЛЕНИЯ ПЕРВИЧНОЙ ДОКУМЕНТАЦИИ И УЧЕТА ОКАЗЫВАЕМЫХ СО СТОРОНЫ ИСПОЛНИТЕЛЯ УСЛУГ</w:t>
      </w:r>
    </w:p>
    <w:p w14:paraId="56FDC3CF"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При оказании Услуг по Договору используется следующая первичная документация:</w:t>
      </w:r>
    </w:p>
    <w:p w14:paraId="604DC240" w14:textId="6BE4531D" w:rsidR="0016103E" w:rsidRPr="00854C1D" w:rsidRDefault="0016103E" w:rsidP="0016103E">
      <w:pPr>
        <w:numPr>
          <w:ilvl w:val="2"/>
          <w:numId w:val="52"/>
        </w:numPr>
        <w:spacing w:before="100" w:after="10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Путевые листы. В путевых листах Исполнитель указывает фактические данные о грузоподъемности и об объеме грузового кузова выделенного для перевозки автотранспорта, номер Заявки, а Заказчик проставляет оттиск календарного штемпеля в местах начала и окончания маршрута, указывает время в часах и минутах, заверяет подписью с расшифровкой. </w:t>
      </w:r>
    </w:p>
    <w:p w14:paraId="2221FA3A" w14:textId="77777777" w:rsidR="0016103E" w:rsidRPr="00854C1D" w:rsidRDefault="0016103E" w:rsidP="0016103E">
      <w:pPr>
        <w:numPr>
          <w:ilvl w:val="2"/>
          <w:numId w:val="52"/>
        </w:numPr>
        <w:tabs>
          <w:tab w:val="left" w:pos="1276"/>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Отчет о прибытии и убытии транспорта из Системы. </w:t>
      </w:r>
    </w:p>
    <w:p w14:paraId="0C8948E8" w14:textId="74EF00D1" w:rsidR="0016103E" w:rsidRPr="00854C1D" w:rsidRDefault="00EA4EC6" w:rsidP="0016103E">
      <w:pPr>
        <w:numPr>
          <w:ilvl w:val="2"/>
          <w:numId w:val="52"/>
        </w:numPr>
        <w:tabs>
          <w:tab w:val="left" w:pos="1276"/>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маршрутные накладные форм ф.24 </w:t>
      </w:r>
      <w:r>
        <w:rPr>
          <w:rFonts w:ascii="Times New Roman" w:hAnsi="Times New Roman"/>
          <w:sz w:val="24"/>
          <w:szCs w:val="24"/>
        </w:rPr>
        <w:t>и/</w:t>
      </w:r>
      <w:r w:rsidRPr="00854C1D">
        <w:rPr>
          <w:rFonts w:ascii="Times New Roman" w:hAnsi="Times New Roman"/>
          <w:sz w:val="24"/>
          <w:szCs w:val="24"/>
        </w:rPr>
        <w:t xml:space="preserve">или ф.23-а (при перевозке ПО), </w:t>
      </w:r>
      <w:r>
        <w:rPr>
          <w:rFonts w:ascii="Times New Roman" w:hAnsi="Times New Roman"/>
          <w:sz w:val="24"/>
          <w:szCs w:val="24"/>
        </w:rPr>
        <w:t>и/ил</w:t>
      </w:r>
      <w:r w:rsidRPr="00854C1D">
        <w:rPr>
          <w:rFonts w:ascii="Times New Roman" w:hAnsi="Times New Roman"/>
          <w:sz w:val="24"/>
          <w:szCs w:val="24"/>
        </w:rPr>
        <w:t>и товарно-транспортные накладные, или транспортные накладные (в случае если к перевозк</w:t>
      </w:r>
      <w:r>
        <w:rPr>
          <w:rFonts w:ascii="Times New Roman" w:hAnsi="Times New Roman"/>
          <w:sz w:val="24"/>
          <w:szCs w:val="24"/>
        </w:rPr>
        <w:t>е по маршруту принимались ТМЦ</w:t>
      </w:r>
      <w:r w:rsidRPr="007F200D">
        <w:rPr>
          <w:rFonts w:ascii="Times New Roman" w:hAnsi="Times New Roman"/>
          <w:sz w:val="24"/>
          <w:szCs w:val="24"/>
        </w:rPr>
        <w:t>, или при перевозке ПО, если оформление такой накладной необходимо в соответствии с требованиями действующего законодательства РФ</w:t>
      </w:r>
      <w:r>
        <w:rPr>
          <w:rFonts w:ascii="Times New Roman" w:hAnsi="Times New Roman"/>
          <w:sz w:val="24"/>
          <w:szCs w:val="24"/>
        </w:rPr>
        <w:t xml:space="preserve">). </w:t>
      </w:r>
      <w:r w:rsidRPr="00D93CB8">
        <w:rPr>
          <w:rFonts w:ascii="Times New Roman" w:hAnsi="Times New Roman"/>
          <w:sz w:val="24"/>
          <w:szCs w:val="24"/>
        </w:rPr>
        <w:t>Товарно-транспортные накладные и/или транспортные накладные оформляются и направляются Исполнителем Заказчику в порядке и в соответствии с действующим законодательством</w:t>
      </w:r>
      <w:r>
        <w:rPr>
          <w:rFonts w:ascii="Times New Roman" w:hAnsi="Times New Roman"/>
          <w:sz w:val="24"/>
          <w:szCs w:val="24"/>
        </w:rPr>
        <w:t xml:space="preserve"> РФ</w:t>
      </w:r>
      <w:r w:rsidR="0016103E" w:rsidRPr="00854C1D">
        <w:rPr>
          <w:rFonts w:ascii="Times New Roman" w:hAnsi="Times New Roman"/>
          <w:sz w:val="24"/>
          <w:szCs w:val="24"/>
        </w:rPr>
        <w:t>.</w:t>
      </w:r>
    </w:p>
    <w:p w14:paraId="09BEAADA" w14:textId="77777777" w:rsidR="0016103E"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Исполнитель осуществляет контроль заполнения первичных документов.</w:t>
      </w:r>
    </w:p>
    <w:p w14:paraId="72AD1401" w14:textId="77777777" w:rsidR="0016103E" w:rsidRPr="00B30DA6"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0B3CCC">
        <w:rPr>
          <w:rFonts w:ascii="Times New Roman" w:hAnsi="Times New Roman"/>
          <w:sz w:val="24"/>
          <w:szCs w:val="24"/>
        </w:rPr>
        <w:t>В случае нарушений Исполнителем Условий и/или Заявки, Заказчик формирует Акт о нарушении</w:t>
      </w:r>
      <w:r w:rsidR="00AD46FB">
        <w:rPr>
          <w:rFonts w:ascii="Times New Roman" w:hAnsi="Times New Roman"/>
          <w:sz w:val="24"/>
          <w:szCs w:val="24"/>
        </w:rPr>
        <w:t xml:space="preserve"> по форме Приложения №5 к Договору</w:t>
      </w:r>
      <w:r w:rsidR="00337100">
        <w:rPr>
          <w:rFonts w:ascii="Times New Roman" w:hAnsi="Times New Roman"/>
          <w:sz w:val="24"/>
          <w:szCs w:val="24"/>
        </w:rPr>
        <w:t>.</w:t>
      </w:r>
      <w:r w:rsidRPr="000B3CCC">
        <w:rPr>
          <w:rFonts w:ascii="Times New Roman" w:hAnsi="Times New Roman"/>
          <w:sz w:val="24"/>
          <w:szCs w:val="24"/>
        </w:rPr>
        <w:t xml:space="preserve"> </w:t>
      </w:r>
      <w:r w:rsidRPr="00854C1D">
        <w:rPr>
          <w:rFonts w:ascii="Times New Roman" w:hAnsi="Times New Roman"/>
          <w:sz w:val="24"/>
          <w:szCs w:val="24"/>
        </w:rPr>
        <w:t xml:space="preserve">Акт о нарушении составляется в 2 (двух) экземплярах, </w:t>
      </w:r>
      <w:r>
        <w:rPr>
          <w:rFonts w:ascii="Times New Roman" w:hAnsi="Times New Roman"/>
          <w:sz w:val="24"/>
          <w:szCs w:val="24"/>
        </w:rPr>
        <w:t xml:space="preserve">подписанных Заказчиком, </w:t>
      </w:r>
      <w:r w:rsidRPr="00854C1D">
        <w:rPr>
          <w:rFonts w:ascii="Times New Roman" w:hAnsi="Times New Roman"/>
          <w:sz w:val="24"/>
          <w:szCs w:val="24"/>
        </w:rPr>
        <w:t>один экземпляр остается у Заказчика, второй экземпляр</w:t>
      </w:r>
      <w:r>
        <w:rPr>
          <w:rFonts w:ascii="Times New Roman" w:hAnsi="Times New Roman"/>
          <w:sz w:val="24"/>
          <w:szCs w:val="24"/>
        </w:rPr>
        <w:t>,</w:t>
      </w:r>
      <w:r w:rsidRPr="00854C1D">
        <w:rPr>
          <w:rFonts w:ascii="Times New Roman" w:hAnsi="Times New Roman"/>
          <w:sz w:val="24"/>
          <w:szCs w:val="24"/>
        </w:rPr>
        <w:t xml:space="preserve"> передается Исполнителю</w:t>
      </w:r>
      <w:r>
        <w:rPr>
          <w:rFonts w:ascii="Times New Roman" w:hAnsi="Times New Roman"/>
          <w:sz w:val="24"/>
          <w:szCs w:val="24"/>
        </w:rPr>
        <w:t xml:space="preserve"> вместе с претензией (при ее наличии).</w:t>
      </w:r>
    </w:p>
    <w:p w14:paraId="74E56E02" w14:textId="216FEF8C" w:rsidR="0016103E" w:rsidRPr="00B30DA6"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Pr>
          <w:rFonts w:ascii="Times New Roman" w:hAnsi="Times New Roman"/>
          <w:sz w:val="24"/>
          <w:szCs w:val="24"/>
        </w:rPr>
        <w:t xml:space="preserve"> В случае </w:t>
      </w:r>
      <w:r w:rsidRPr="00854C1D">
        <w:rPr>
          <w:rFonts w:ascii="Times New Roman" w:hAnsi="Times New Roman"/>
          <w:sz w:val="24"/>
          <w:szCs w:val="24"/>
        </w:rPr>
        <w:t>подач</w:t>
      </w:r>
      <w:r>
        <w:rPr>
          <w:rFonts w:ascii="Times New Roman" w:hAnsi="Times New Roman"/>
          <w:sz w:val="24"/>
          <w:szCs w:val="24"/>
        </w:rPr>
        <w:t>и</w:t>
      </w:r>
      <w:r w:rsidRPr="00854C1D">
        <w:rPr>
          <w:rFonts w:ascii="Times New Roman" w:hAnsi="Times New Roman"/>
          <w:sz w:val="24"/>
          <w:szCs w:val="24"/>
        </w:rPr>
        <w:t xml:space="preserve"> автотранспорта с объемом и грузоподъемностью кузова, не соответствующим указанным в Заявке Заказчика</w:t>
      </w:r>
      <w:r>
        <w:rPr>
          <w:rFonts w:ascii="Times New Roman" w:hAnsi="Times New Roman"/>
          <w:sz w:val="24"/>
          <w:szCs w:val="24"/>
        </w:rPr>
        <w:t xml:space="preserve">, </w:t>
      </w:r>
      <w:r w:rsidRPr="00854C1D">
        <w:rPr>
          <w:rFonts w:ascii="Times New Roman" w:hAnsi="Times New Roman"/>
          <w:sz w:val="24"/>
          <w:szCs w:val="24"/>
        </w:rPr>
        <w:t>Акт о нарушении составляется в 2 (двух) экземплярах, один экземпляр остается у Заказчика, второй экземпляр передается</w:t>
      </w:r>
      <w:r>
        <w:rPr>
          <w:rFonts w:ascii="Times New Roman" w:hAnsi="Times New Roman"/>
          <w:sz w:val="24"/>
          <w:szCs w:val="24"/>
        </w:rPr>
        <w:t xml:space="preserve"> водителю</w:t>
      </w:r>
      <w:r w:rsidRPr="00854C1D">
        <w:rPr>
          <w:rFonts w:ascii="Times New Roman" w:hAnsi="Times New Roman"/>
          <w:sz w:val="24"/>
          <w:szCs w:val="24"/>
        </w:rPr>
        <w:t>.</w:t>
      </w:r>
      <w:r>
        <w:rPr>
          <w:rFonts w:ascii="Times New Roman" w:hAnsi="Times New Roman"/>
          <w:sz w:val="24"/>
          <w:szCs w:val="24"/>
        </w:rPr>
        <w:t xml:space="preserve"> </w:t>
      </w:r>
      <w:r w:rsidRPr="00C50B1C">
        <w:rPr>
          <w:rFonts w:ascii="Times New Roman" w:hAnsi="Times New Roman"/>
          <w:sz w:val="24"/>
          <w:szCs w:val="24"/>
        </w:rPr>
        <w:t xml:space="preserve">В случае отказа от подписи </w:t>
      </w:r>
      <w:r>
        <w:rPr>
          <w:rFonts w:ascii="Times New Roman" w:hAnsi="Times New Roman"/>
          <w:sz w:val="24"/>
          <w:szCs w:val="24"/>
        </w:rPr>
        <w:t>водителя</w:t>
      </w:r>
      <w:r w:rsidRPr="00C50B1C">
        <w:rPr>
          <w:rFonts w:ascii="Times New Roman" w:hAnsi="Times New Roman"/>
          <w:sz w:val="24"/>
          <w:szCs w:val="24"/>
        </w:rPr>
        <w:t xml:space="preserve"> в акте</w:t>
      </w:r>
      <w:r>
        <w:rPr>
          <w:rFonts w:ascii="Times New Roman" w:hAnsi="Times New Roman"/>
          <w:sz w:val="24"/>
          <w:szCs w:val="24"/>
        </w:rPr>
        <w:t>,</w:t>
      </w:r>
      <w:r w:rsidRPr="00C50B1C">
        <w:rPr>
          <w:rFonts w:ascii="Times New Roman" w:hAnsi="Times New Roman"/>
          <w:sz w:val="24"/>
          <w:szCs w:val="24"/>
        </w:rPr>
        <w:t xml:space="preserve"> указывается </w:t>
      </w:r>
      <w:r>
        <w:rPr>
          <w:rFonts w:ascii="Times New Roman" w:hAnsi="Times New Roman"/>
          <w:sz w:val="24"/>
          <w:szCs w:val="24"/>
        </w:rPr>
        <w:t xml:space="preserve">соответствующая отметка. Сведения о наличии таких Актов отражаются в </w:t>
      </w:r>
      <w:r w:rsidR="00F01B6E">
        <w:rPr>
          <w:rFonts w:ascii="Times New Roman" w:hAnsi="Times New Roman"/>
          <w:sz w:val="24"/>
          <w:szCs w:val="24"/>
        </w:rPr>
        <w:t>Системе</w:t>
      </w:r>
      <w:r>
        <w:rPr>
          <w:rFonts w:ascii="Times New Roman" w:hAnsi="Times New Roman"/>
          <w:sz w:val="24"/>
          <w:szCs w:val="24"/>
        </w:rPr>
        <w:t xml:space="preserve">. </w:t>
      </w:r>
      <w:r w:rsidRPr="00C50B1C">
        <w:rPr>
          <w:rFonts w:ascii="Times New Roman" w:hAnsi="Times New Roman"/>
          <w:sz w:val="24"/>
          <w:szCs w:val="24"/>
        </w:rPr>
        <w:t>Исполнител</w:t>
      </w:r>
      <w:r>
        <w:rPr>
          <w:rFonts w:ascii="Times New Roman" w:hAnsi="Times New Roman"/>
          <w:sz w:val="24"/>
          <w:szCs w:val="24"/>
        </w:rPr>
        <w:t xml:space="preserve">ем вправе запросить у Заказчика составленный в соответствии с настоящим пунктом Договора акта, в этом случае копия Акта направляется Исполнителю </w:t>
      </w:r>
      <w:r w:rsidRPr="00C50B1C">
        <w:rPr>
          <w:rFonts w:ascii="Times New Roman" w:hAnsi="Times New Roman"/>
          <w:sz w:val="24"/>
          <w:szCs w:val="24"/>
        </w:rPr>
        <w:t>по электронной почте</w:t>
      </w:r>
      <w:r>
        <w:rPr>
          <w:rFonts w:ascii="Times New Roman" w:hAnsi="Times New Roman"/>
          <w:sz w:val="24"/>
          <w:szCs w:val="24"/>
        </w:rPr>
        <w:t xml:space="preserve">, указанной в разделе 1 Договора. </w:t>
      </w:r>
      <w:r w:rsidRPr="00B30DA6">
        <w:rPr>
          <w:rFonts w:ascii="Times New Roman" w:hAnsi="Times New Roman"/>
          <w:sz w:val="24"/>
          <w:szCs w:val="24"/>
        </w:rPr>
        <w:t>Составление Акта о нарушении не требуется при следующих нарушениях:</w:t>
      </w:r>
    </w:p>
    <w:p w14:paraId="20BA487A"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при признании автотранспорта поздно предоставленным и фактически использованным Заказчиком;</w:t>
      </w:r>
    </w:p>
    <w:p w14:paraId="257B2CA4"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прибытии автотранспорта в начальный пункт Маршрута с опозданием до 3-х (трёх) часов;</w:t>
      </w:r>
    </w:p>
    <w:p w14:paraId="016C4B86" w14:textId="77777777" w:rsidR="0016103E"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нарушении времени движения в промежуточные пункты и конечный пункт маршрута</w:t>
      </w:r>
      <w:r w:rsidR="00421F43">
        <w:rPr>
          <w:rFonts w:ascii="Times New Roman" w:hAnsi="Times New Roman"/>
          <w:sz w:val="24"/>
          <w:szCs w:val="24"/>
        </w:rPr>
        <w:t>.</w:t>
      </w:r>
    </w:p>
    <w:p w14:paraId="329A1325"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bookmarkStart w:id="39" w:name="_Ref529558864"/>
      <w:r w:rsidRPr="00854C1D">
        <w:rPr>
          <w:rFonts w:ascii="Times New Roman" w:hAnsi="Times New Roman"/>
          <w:b/>
          <w:sz w:val="24"/>
          <w:szCs w:val="24"/>
        </w:rPr>
        <w:t>ОТВЕТСТВЕННОСТЬ СТОРОН</w:t>
      </w:r>
      <w:bookmarkEnd w:id="39"/>
    </w:p>
    <w:p w14:paraId="5BDD4683"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Ответственность Сторон в рамках Договора распространяется на следующие виды нарушений:</w:t>
      </w:r>
    </w:p>
    <w:p w14:paraId="52E6ED49"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Неподача автотранспорта;</w:t>
      </w:r>
    </w:p>
    <w:p w14:paraId="0029FC04"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Подача автотранспорта, не соответствующего характеристикам, указанным в Заявке Заказчика или требованиям пункта 3.1.1 Договора;</w:t>
      </w:r>
    </w:p>
    <w:p w14:paraId="65B5C78B"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Нарушение времени движения автотранспорта</w:t>
      </w:r>
      <w:r>
        <w:rPr>
          <w:rFonts w:ascii="Times New Roman" w:hAnsi="Times New Roman"/>
          <w:sz w:val="24"/>
          <w:szCs w:val="24"/>
        </w:rPr>
        <w:t xml:space="preserve">, указанного в </w:t>
      </w:r>
      <w:r w:rsidRPr="00854C1D">
        <w:rPr>
          <w:rFonts w:ascii="Times New Roman" w:hAnsi="Times New Roman"/>
          <w:sz w:val="24"/>
          <w:szCs w:val="24"/>
        </w:rPr>
        <w:t>Заявке</w:t>
      </w:r>
      <w:r>
        <w:rPr>
          <w:rFonts w:ascii="Times New Roman" w:hAnsi="Times New Roman"/>
          <w:sz w:val="24"/>
          <w:szCs w:val="24"/>
        </w:rPr>
        <w:t xml:space="preserve"> Заказчика</w:t>
      </w:r>
      <w:r w:rsidRPr="00854C1D">
        <w:rPr>
          <w:rFonts w:ascii="Times New Roman" w:hAnsi="Times New Roman"/>
          <w:sz w:val="24"/>
          <w:szCs w:val="24"/>
        </w:rPr>
        <w:t>;</w:t>
      </w:r>
    </w:p>
    <w:p w14:paraId="09B51224"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Позднее предоставление автотранспорта, если Заказчик применил данное ТС; </w:t>
      </w:r>
    </w:p>
    <w:p w14:paraId="0285AD7F"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Недостача, повреждение ПО и ТМЦ;</w:t>
      </w:r>
    </w:p>
    <w:p w14:paraId="5D5DA060" w14:textId="77777777" w:rsidR="0016103E"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Провоз Исполнителем груза, не относящегося к ПО и ТМЦ;</w:t>
      </w:r>
    </w:p>
    <w:p w14:paraId="6BDE6867" w14:textId="77777777" w:rsidR="00774507" w:rsidRPr="00774507" w:rsidRDefault="00774507" w:rsidP="00774507">
      <w:pPr>
        <w:numPr>
          <w:ilvl w:val="2"/>
          <w:numId w:val="52"/>
        </w:numPr>
        <w:spacing w:after="0" w:line="240" w:lineRule="auto"/>
        <w:ind w:right="-2"/>
        <w:jc w:val="both"/>
        <w:rPr>
          <w:rFonts w:ascii="Times New Roman" w:hAnsi="Times New Roman"/>
          <w:sz w:val="24"/>
          <w:szCs w:val="24"/>
        </w:rPr>
      </w:pPr>
      <w:r w:rsidRPr="00774507">
        <w:rPr>
          <w:rFonts w:ascii="Times New Roman" w:hAnsi="Times New Roman"/>
          <w:sz w:val="24"/>
          <w:szCs w:val="24"/>
        </w:rPr>
        <w:t>Привлечение Исполнителем к исполнению обязательств по Договору водителей, по которым направлен запрос в соответствии с пунктом 3.4.4.</w:t>
      </w:r>
      <w:r>
        <w:rPr>
          <w:rFonts w:ascii="Times New Roman" w:hAnsi="Times New Roman"/>
          <w:sz w:val="24"/>
          <w:szCs w:val="24"/>
        </w:rPr>
        <w:t>;</w:t>
      </w:r>
    </w:p>
    <w:p w14:paraId="4E582CFB" w14:textId="77777777" w:rsidR="00774507" w:rsidRPr="00854C1D" w:rsidRDefault="00774507" w:rsidP="00774507">
      <w:pPr>
        <w:numPr>
          <w:ilvl w:val="2"/>
          <w:numId w:val="52"/>
        </w:numPr>
        <w:spacing w:after="0" w:line="240" w:lineRule="auto"/>
        <w:ind w:right="-2"/>
        <w:jc w:val="both"/>
        <w:rPr>
          <w:rFonts w:ascii="Times New Roman" w:hAnsi="Times New Roman"/>
          <w:sz w:val="24"/>
          <w:szCs w:val="24"/>
        </w:rPr>
      </w:pPr>
      <w:r w:rsidRPr="00774507">
        <w:rPr>
          <w:rFonts w:ascii="Times New Roman" w:hAnsi="Times New Roman"/>
          <w:sz w:val="24"/>
          <w:szCs w:val="24"/>
        </w:rPr>
        <w:t>Не получение ответа от Исполнителя на запрос в соответствии с пунктом 3.4.4.</w:t>
      </w:r>
      <w:r>
        <w:rPr>
          <w:rFonts w:ascii="Times New Roman" w:hAnsi="Times New Roman"/>
          <w:sz w:val="24"/>
          <w:szCs w:val="24"/>
        </w:rPr>
        <w:t>;</w:t>
      </w:r>
    </w:p>
    <w:p w14:paraId="27C272E0"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Иные нарушения условий Договора.</w:t>
      </w:r>
    </w:p>
    <w:p w14:paraId="69BDBF1C"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За неисполнение или ненадлежащее исполнение обязанностей по Договору Исполнитель несет ответственность по основаниям и в размере, которые определяются в </w:t>
      </w:r>
      <w:r w:rsidRPr="00854C1D">
        <w:rPr>
          <w:rFonts w:ascii="Times New Roman" w:hAnsi="Times New Roman"/>
          <w:sz w:val="24"/>
          <w:szCs w:val="24"/>
        </w:rPr>
        <w:lastRenderedPageBreak/>
        <w:t>соответствии с Договором (в том числе пунктом 1.20 Договора), а также с правилами главы 25 Гражданского кодекса Российской Федерации и Федеральным законом от 30 июня 2003 года №87-ФЗ «О транспортно-экспедиционной деятельности»,</w:t>
      </w:r>
      <w:r w:rsidRPr="00854C1D">
        <w:t xml:space="preserve"> </w:t>
      </w:r>
      <w:r w:rsidRPr="00854C1D">
        <w:rPr>
          <w:rFonts w:ascii="Times New Roman" w:hAnsi="Times New Roman"/>
          <w:sz w:val="24"/>
          <w:szCs w:val="24"/>
        </w:rPr>
        <w:t>а также Федеральным законом от 08 ноября 2007 года №259-ФЗ «Устав автомобильного транспорта и городского наземного электрического транспорта».</w:t>
      </w:r>
    </w:p>
    <w:p w14:paraId="2F5976CE" w14:textId="77777777" w:rsidR="0016103E" w:rsidRPr="00854C1D" w:rsidRDefault="0016103E" w:rsidP="0016103E">
      <w:pPr>
        <w:numPr>
          <w:ilvl w:val="1"/>
          <w:numId w:val="52"/>
        </w:numPr>
        <w:spacing w:before="100" w:after="10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При подаче автотранспорта с опозданием на срок более количества часов, указанного в пункте 1.20.1. Договора, Заказчик самостоятельно квалифицирует подобные нарушения либо в качестве неподачи автотранспорта, либо в качестве позднего предоставления в начальную точку маршрута. Если автотранспорт Исполнителя признан Заказчиком неподанным, Заказчик вправе выставить Исполнителю штраф в размере, указанном в пункте 1.20.2 Договора и не использовать поданный автотранспорт.</w:t>
      </w:r>
    </w:p>
    <w:p w14:paraId="162F8A51" w14:textId="77777777" w:rsidR="0016103E" w:rsidRPr="00854C1D" w:rsidRDefault="0016103E" w:rsidP="0016103E">
      <w:pPr>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Допускается прибытие автотранспорта в первый пункт обмена и убытие автотранспорта из первого пункта обмена раньше планового времени, указанного в Заявке. В таком случае расчетное время прибытия автотранспорта в следующий пункт обмена по маршруту равно плановому времени прибытия.</w:t>
      </w:r>
    </w:p>
    <w:p w14:paraId="38D9F1DC" w14:textId="77777777" w:rsidR="0016103E" w:rsidRPr="00854C1D" w:rsidRDefault="0016103E" w:rsidP="0016103E">
      <w:pPr>
        <w:numPr>
          <w:ilvl w:val="1"/>
          <w:numId w:val="52"/>
        </w:numPr>
        <w:spacing w:after="0" w:line="240" w:lineRule="auto"/>
        <w:ind w:left="0" w:right="-2" w:firstLine="709"/>
        <w:contextualSpacing/>
        <w:jc w:val="both"/>
        <w:rPr>
          <w:rFonts w:ascii="Times New Roman" w:hAnsi="Times New Roman"/>
          <w:sz w:val="24"/>
          <w:szCs w:val="24"/>
        </w:rPr>
      </w:pPr>
      <w:bookmarkStart w:id="40" w:name="_Ref529560236"/>
      <w:r w:rsidRPr="00854C1D">
        <w:rPr>
          <w:rFonts w:ascii="Times New Roman" w:hAnsi="Times New Roman"/>
          <w:sz w:val="24"/>
          <w:szCs w:val="24"/>
        </w:rPr>
        <w:t>Непредоставление ответа на Заявку Заказчика в срок, указанный в пункте 1.12 Договора, отказ в подаче автотранспорта с момента размещения Заявки Заказчиком в адрес Исполнителя в Системе, а также, подача автотранспорта по своим характеристикам отличного от указанного в Заявке или противоречащего требованиям настоящего Договора, предоставление автотранспорта под управлением водителей в нарушение требований пункта 3.1.10 Договора расценивается Заказчиком как неподача автотранспорта. В этом случае Исполнитель несет ответственность в размере, установленном пунктом 1.20.2 Договора.</w:t>
      </w:r>
    </w:p>
    <w:p w14:paraId="1C2053C0"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Если автотранспорт Исполнителя был признан Заказчиком как поздно представленный и фактически был использован Заказчиком для получения Услуг, Заказчик вправе взыскать с Исполнителя штраф за позднее представление в начальную точку маршрута в размере, указанном в пункте 1.20.</w:t>
      </w:r>
      <w:r w:rsidR="00551304">
        <w:rPr>
          <w:rFonts w:ascii="Times New Roman" w:hAnsi="Times New Roman"/>
          <w:sz w:val="24"/>
          <w:szCs w:val="24"/>
        </w:rPr>
        <w:t>1</w:t>
      </w:r>
      <w:r w:rsidRPr="00854C1D">
        <w:rPr>
          <w:rFonts w:ascii="Times New Roman" w:hAnsi="Times New Roman"/>
          <w:sz w:val="24"/>
          <w:szCs w:val="24"/>
        </w:rPr>
        <w:t xml:space="preserve"> Договора.</w:t>
      </w:r>
      <w:bookmarkEnd w:id="40"/>
    </w:p>
    <w:p w14:paraId="1F39A386"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Время прибытия в пункт маршрута, следующий за начальным пунктом маршрута, и время прибытия в последующие пункты маршрута, включая время прибытия в конечный пункт маршрута, сдвигается на время опоздания в предыдущий пункт. В этом случае, штраф за опоздание по маршруту не взыскиваются с Исполнителя при условии отсутствия нарушений, предусмотренных пунктом 8.6.1 Договора.</w:t>
      </w:r>
    </w:p>
    <w:p w14:paraId="01431D0E" w14:textId="77777777" w:rsidR="0016103E" w:rsidRPr="00854C1D" w:rsidRDefault="0016103E" w:rsidP="0016103E">
      <w:pPr>
        <w:numPr>
          <w:ilvl w:val="1"/>
          <w:numId w:val="52"/>
        </w:numPr>
        <w:tabs>
          <w:tab w:val="left" w:pos="1134"/>
        </w:tabs>
        <w:spacing w:after="0" w:line="240" w:lineRule="auto"/>
        <w:ind w:left="0" w:right="-2" w:firstLine="709"/>
        <w:jc w:val="both"/>
        <w:rPr>
          <w:rFonts w:ascii="Times New Roman" w:hAnsi="Times New Roman"/>
          <w:sz w:val="24"/>
          <w:szCs w:val="24"/>
        </w:rPr>
      </w:pPr>
      <w:bookmarkStart w:id="41" w:name="_Ref529559797"/>
      <w:r w:rsidRPr="00854C1D">
        <w:rPr>
          <w:rFonts w:ascii="Times New Roman" w:hAnsi="Times New Roman"/>
          <w:sz w:val="24"/>
          <w:szCs w:val="24"/>
        </w:rPr>
        <w:t xml:space="preserve">Время, потерянное из-за нарушения времени движения автотранспорта, </w:t>
      </w:r>
      <w:r>
        <w:rPr>
          <w:rFonts w:ascii="Times New Roman" w:hAnsi="Times New Roman"/>
          <w:sz w:val="24"/>
          <w:szCs w:val="24"/>
        </w:rPr>
        <w:t>указанного</w:t>
      </w:r>
      <w:r w:rsidRPr="00854C1D">
        <w:rPr>
          <w:rFonts w:ascii="Times New Roman" w:hAnsi="Times New Roman"/>
          <w:sz w:val="24"/>
          <w:szCs w:val="24"/>
        </w:rPr>
        <w:t xml:space="preserve"> в Заявке, как по вине Исполнителя, так и по вине Заказчика, суммируется по результатам выполнения каждого маршрута путем учета по каждому конкретному случаю отклонений фактического времени выполнения каждой конкретной операции в каждой конкретной точке маршрута от указанного времени в Заявке в большую сторону. Срыв времени движения автотранспорта может быть связан с невыполнением своих обязательств по Заявке Заказчика как со стороны Исполнителя, так и со стороны Заказчика, ответственность в таком случае определяется следующим образом:</w:t>
      </w:r>
      <w:bookmarkEnd w:id="41"/>
    </w:p>
    <w:p w14:paraId="06BE5F9B"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bookmarkStart w:id="42" w:name="_Ref529560243"/>
      <w:r w:rsidRPr="00854C1D">
        <w:rPr>
          <w:rFonts w:ascii="Times New Roman" w:hAnsi="Times New Roman"/>
          <w:sz w:val="24"/>
          <w:szCs w:val="24"/>
        </w:rPr>
        <w:t>За каждое опоздание по маршруту в пункты (кроме позднего предоставления автотранспорта в начальный пункт</w:t>
      </w:r>
      <w:r>
        <w:rPr>
          <w:rFonts w:ascii="Times New Roman" w:hAnsi="Times New Roman"/>
          <w:sz w:val="24"/>
          <w:szCs w:val="24"/>
        </w:rPr>
        <w:t xml:space="preserve"> маршрута), указанные в Заявке</w:t>
      </w:r>
      <w:r w:rsidRPr="00854C1D">
        <w:rPr>
          <w:rFonts w:ascii="Times New Roman" w:hAnsi="Times New Roman"/>
          <w:sz w:val="24"/>
          <w:szCs w:val="24"/>
        </w:rPr>
        <w:t>, Заказчик вправе взыскать с Исполнителя штраф в размере, указанном в пункте 1.20.</w:t>
      </w:r>
      <w:r>
        <w:rPr>
          <w:rFonts w:ascii="Times New Roman" w:hAnsi="Times New Roman"/>
          <w:sz w:val="24"/>
          <w:szCs w:val="24"/>
        </w:rPr>
        <w:t>3</w:t>
      </w:r>
      <w:r w:rsidRPr="00854C1D">
        <w:rPr>
          <w:rFonts w:ascii="Times New Roman" w:hAnsi="Times New Roman"/>
          <w:sz w:val="24"/>
          <w:szCs w:val="24"/>
        </w:rPr>
        <w:t xml:space="preserve"> Договора.</w:t>
      </w:r>
      <w:bookmarkEnd w:id="42"/>
    </w:p>
    <w:p w14:paraId="506675A8"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 целях оптимального взыскания с Исполнителя штрафов в случаях, если нарушения в графике движения автотранспорта Исполнителя обусловлены нарушениями графика со стороны Заказчика, время опоздания Исполнителя по маршруту, на которое необходимо произвести взыскание, уменьшается на время нарушения графика со стороны Заказчика.</w:t>
      </w:r>
    </w:p>
    <w:p w14:paraId="05BC83CA"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Стороны договорились, что ответственность Исполнителя за принятые в рамках условий настоящего Договора к перевозке ПО и ТМЦ наступает с момента передачи ПО и ТМЦ и сопроводительных документов уполномоченному представителю Исполнителя в пункте отправления и заканчивается в момент передачи ПО и ТМЦ и сопроводительных </w:t>
      </w:r>
      <w:r w:rsidRPr="00854C1D">
        <w:rPr>
          <w:rFonts w:ascii="Times New Roman" w:hAnsi="Times New Roman"/>
          <w:sz w:val="24"/>
          <w:szCs w:val="24"/>
        </w:rPr>
        <w:lastRenderedPageBreak/>
        <w:t xml:space="preserve">документов уполномоченным представителем Исполнителя уполномоченному представителю Заказчика в пункте назначения. </w:t>
      </w:r>
    </w:p>
    <w:p w14:paraId="2C189EC5"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Исполнитель несет ответственность перед Заказчиком за недостачу и повреждение ПО в размере ответственности операторов почтовой связи перед пользователями услуг почтовой связи в соответствии с Федеральным законом от 17 июля 1999 г. №176-ФЗ «О почтовой связи». </w:t>
      </w:r>
    </w:p>
    <w:p w14:paraId="478FC2DC"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Исполнитель несет ответственность за недостачу, повреждение ТМЦ в размере объявленной стоимости ТМЦ, указанной отправителем ТМЦ.  </w:t>
      </w:r>
    </w:p>
    <w:p w14:paraId="71333CD9"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bookmarkStart w:id="43" w:name="_Ref529560259"/>
      <w:r w:rsidRPr="00854C1D">
        <w:rPr>
          <w:rFonts w:ascii="Times New Roman" w:hAnsi="Times New Roman"/>
          <w:sz w:val="24"/>
          <w:szCs w:val="24"/>
        </w:rPr>
        <w:t>За нарушение сроков устранения замечаний по перевозке ПО и ТМЦ, установленных Заказчиком, Исполнитель уплачивает Заказчику неустойку в виде штрафа в размере, указанном в пункте 1.20.</w:t>
      </w:r>
      <w:r w:rsidR="00AE4ED3">
        <w:rPr>
          <w:rFonts w:ascii="Times New Roman" w:hAnsi="Times New Roman"/>
          <w:sz w:val="24"/>
          <w:szCs w:val="24"/>
        </w:rPr>
        <w:t>4</w:t>
      </w:r>
      <w:r w:rsidRPr="00854C1D">
        <w:rPr>
          <w:rFonts w:ascii="Times New Roman" w:hAnsi="Times New Roman"/>
          <w:sz w:val="24"/>
          <w:szCs w:val="24"/>
        </w:rPr>
        <w:t xml:space="preserve"> Договора.</w:t>
      </w:r>
      <w:bookmarkEnd w:id="43"/>
      <w:r w:rsidRPr="00854C1D">
        <w:rPr>
          <w:rFonts w:ascii="Times New Roman" w:hAnsi="Times New Roman"/>
          <w:sz w:val="24"/>
          <w:szCs w:val="24"/>
        </w:rPr>
        <w:t xml:space="preserve"> </w:t>
      </w:r>
    </w:p>
    <w:p w14:paraId="55B2433F"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bookmarkStart w:id="44" w:name="_Ref529560271"/>
      <w:r w:rsidRPr="00854C1D">
        <w:rPr>
          <w:rFonts w:ascii="Times New Roman" w:hAnsi="Times New Roman"/>
          <w:sz w:val="24"/>
          <w:szCs w:val="24"/>
        </w:rPr>
        <w:t>За невыполнение (ненадлежащее выполнение) обязательств по сохранности перевозимых ПО и ТМЦ Исполнитель уплачивает Заказчику неустойку в виде штрафа. Неустойка в виде штрафа начисляется за каждый факт нарушения обязательства по сохранности перевозимых ПО и ТМЦ. Размер штрафа составляет величину, указанную в пункте 1.20.</w:t>
      </w:r>
      <w:r w:rsidR="00AE4ED3">
        <w:rPr>
          <w:rFonts w:ascii="Times New Roman" w:hAnsi="Times New Roman"/>
          <w:sz w:val="24"/>
          <w:szCs w:val="24"/>
        </w:rPr>
        <w:t>5</w:t>
      </w:r>
      <w:r w:rsidRPr="00854C1D">
        <w:rPr>
          <w:rFonts w:ascii="Times New Roman" w:hAnsi="Times New Roman"/>
          <w:sz w:val="24"/>
          <w:szCs w:val="24"/>
        </w:rPr>
        <w:t xml:space="preserve"> Договора.</w:t>
      </w:r>
      <w:bookmarkEnd w:id="44"/>
    </w:p>
    <w:p w14:paraId="32CAAFD0"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За отказ от исполнения обязательств, предусмотренных Договором (за исключением случаев, когда такой отказ вызван неисполнением предусмотренных Договором обязательств Заказчиком), а также в случае расторжения Договора в связи с неисполнением либо ненадлежащим исполнением Исполнителем Договора, Заказчиком взыскивается неустойка в виде штрафа в размере суммы обеспечения исполнения обязательств по договору (при наличии условия об обеспечении исполнения обязательств в Договоре).</w:t>
      </w:r>
    </w:p>
    <w:p w14:paraId="24C795EE"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 случае если Исполнителем подан автотранспорт, по своим характеристикам отличный от указанного в Заявке, а также не соответствующий условиям п. 3.1.1 Договора и такой автотранспорт не был признан со стороны Заказчика как не поданный, но фактически был использован Заказчиком для получения Услуг, то оплата оказанной Услуги по маршруту, указанному в Заявке по данному автотранспорту, может быть изменена путем взыскания штрафа за изменение условий подачи автотранспорта со стороны Исполнителя. Устанавливается следующий порядок взыскания штрафов:</w:t>
      </w:r>
    </w:p>
    <w:p w14:paraId="17CF9D5C"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Если грузоподъемность и/или объем грузового кузова фактически поданного автотранспорта отличается от указанного в Заявке в меньшую сторону, оплата за оказанные услуги снижается пропорционально изменению грузоподъемности и/или объема грузового кузова автотранспорта по следующей формуле:</w:t>
      </w:r>
    </w:p>
    <w:p w14:paraId="12D49A5B"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1) Расчет ко</w:t>
      </w:r>
      <w:r w:rsidR="00200B9A">
        <w:rPr>
          <w:rFonts w:ascii="Times New Roman" w:hAnsi="Times New Roman"/>
          <w:sz w:val="24"/>
          <w:szCs w:val="24"/>
        </w:rPr>
        <w:t>э</w:t>
      </w:r>
      <w:r w:rsidRPr="00854C1D">
        <w:rPr>
          <w:rFonts w:ascii="Times New Roman" w:hAnsi="Times New Roman"/>
          <w:sz w:val="24"/>
          <w:szCs w:val="24"/>
        </w:rPr>
        <w:t>ффициента:</w:t>
      </w:r>
    </w:p>
    <w:p w14:paraId="013256ED"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Кэ=Грф/Грпл;</w:t>
      </w:r>
    </w:p>
    <w:p w14:paraId="033D689D"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Где,</w:t>
      </w:r>
    </w:p>
    <w:p w14:paraId="65E31072" w14:textId="48CCF714"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Кэ– коэффициент снижения базовой стоимости услуги, указанной в Заявке;</w:t>
      </w:r>
    </w:p>
    <w:p w14:paraId="52FAE0B5"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Грпл – грузоподъемность или объем грузового кузова автотранспорта, </w:t>
      </w:r>
      <w:r>
        <w:rPr>
          <w:rFonts w:ascii="Times New Roman" w:hAnsi="Times New Roman"/>
          <w:sz w:val="24"/>
          <w:szCs w:val="24"/>
        </w:rPr>
        <w:t>указанные</w:t>
      </w:r>
      <w:r w:rsidRPr="00854C1D">
        <w:rPr>
          <w:rFonts w:ascii="Times New Roman" w:hAnsi="Times New Roman"/>
          <w:sz w:val="24"/>
          <w:szCs w:val="24"/>
        </w:rPr>
        <w:t xml:space="preserve"> в Заявке;</w:t>
      </w:r>
    </w:p>
    <w:p w14:paraId="7D8B5192"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Грф – грузоподъемность или объем грузового кузова фактическая.</w:t>
      </w:r>
    </w:p>
    <w:p w14:paraId="64C55BBA"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Под фактической грузоподъемностью понимается разница между разрешенной максимальной массой и массой без нагрузки согласно паспорту технического средства поданного автомобиля.</w:t>
      </w:r>
    </w:p>
    <w:p w14:paraId="025CDAFF"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Под фактическим объемом кузова понимается произведение длины, ширины, высоты. </w:t>
      </w:r>
    </w:p>
    <w:p w14:paraId="3F4A15BE"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2) На основе полученного коэффициента рассчитывается штраф за изменение условий подачи автотранспорта, расчет осуществляется по следующей формуле:</w:t>
      </w:r>
    </w:p>
    <w:p w14:paraId="18310134"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Ск = Бср – (Бср*Кэ)</w:t>
      </w:r>
    </w:p>
    <w:p w14:paraId="2B07F6F1"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Где,</w:t>
      </w:r>
    </w:p>
    <w:p w14:paraId="6B99473A"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Ск – штраф за изменение условий подачи автотранспорта; </w:t>
      </w:r>
    </w:p>
    <w:p w14:paraId="724E6771" w14:textId="7AC7C420"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Бср – базовая стоимость услуги</w:t>
      </w:r>
      <w:r w:rsidR="004E4473">
        <w:rPr>
          <w:rFonts w:ascii="Times New Roman" w:hAnsi="Times New Roman"/>
          <w:sz w:val="24"/>
          <w:szCs w:val="24"/>
        </w:rPr>
        <w:t xml:space="preserve"> </w:t>
      </w:r>
      <w:r w:rsidRPr="00854C1D">
        <w:rPr>
          <w:rFonts w:ascii="Times New Roman" w:hAnsi="Times New Roman"/>
          <w:sz w:val="24"/>
          <w:szCs w:val="24"/>
        </w:rPr>
        <w:t xml:space="preserve">без учета НДС; </w:t>
      </w:r>
    </w:p>
    <w:p w14:paraId="44E33F21" w14:textId="18FBC7AD"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Кэ – коэффициент снижения базовой стоимости услуги, указанной в Заявке.</w:t>
      </w:r>
    </w:p>
    <w:p w14:paraId="5CF9B02D"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lastRenderedPageBreak/>
        <w:t xml:space="preserve">В случае одновременного отличия фактической грузоподъемности и фактического объема грузового кузова от требования Заявки и Условий, штраф за изменение условий подачи автотранспорта рассчитывается на основе разницы объема грузового кузова. </w:t>
      </w:r>
    </w:p>
    <w:p w14:paraId="71E88A5B"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Если грузоподъемность и/или объем грузового кузова фактически поданного автотранспорта отличается от указанного в Заявке в большую сторону, оплата за Услуги по маршруту, указанному в Заявке, не меняется.</w:t>
      </w:r>
    </w:p>
    <w:p w14:paraId="0110C75D"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Если автотранспорт Исполнителя не соответствует условиям п. 3.1.1 Договора, Исполнитель уплачивает Заказчику неустойку в виде штрафа в размере, установленном пунктом 1.20.</w:t>
      </w:r>
      <w:r w:rsidR="00AE4ED3">
        <w:rPr>
          <w:rFonts w:ascii="Times New Roman" w:hAnsi="Times New Roman"/>
          <w:sz w:val="24"/>
          <w:szCs w:val="24"/>
        </w:rPr>
        <w:t>6</w:t>
      </w:r>
      <w:r w:rsidRPr="00854C1D">
        <w:rPr>
          <w:rFonts w:ascii="Times New Roman" w:hAnsi="Times New Roman"/>
          <w:sz w:val="24"/>
          <w:szCs w:val="24"/>
        </w:rPr>
        <w:t xml:space="preserve"> Договора</w:t>
      </w:r>
      <w:r w:rsidR="00200B9A">
        <w:rPr>
          <w:rFonts w:ascii="Times New Roman" w:hAnsi="Times New Roman"/>
          <w:sz w:val="24"/>
          <w:szCs w:val="24"/>
        </w:rPr>
        <w:t>,</w:t>
      </w:r>
      <w:r w:rsidRPr="00854C1D">
        <w:rPr>
          <w:rFonts w:ascii="Times New Roman" w:hAnsi="Times New Roman"/>
          <w:sz w:val="24"/>
          <w:szCs w:val="24"/>
        </w:rPr>
        <w:t xml:space="preserve"> и использует поданный автотранспорт. Применение данного штрафа не относится к нарушению предоставления транспорта отличного по грузоподъемности и/или по объему грузового кузова, указанного в Заявке, штраф за данное нарушение предусмотрен в пункте 8.1</w:t>
      </w:r>
      <w:r w:rsidR="00195DFE">
        <w:rPr>
          <w:rFonts w:ascii="Times New Roman" w:hAnsi="Times New Roman"/>
          <w:sz w:val="24"/>
          <w:szCs w:val="24"/>
        </w:rPr>
        <w:t>2</w:t>
      </w:r>
      <w:r w:rsidRPr="00854C1D">
        <w:rPr>
          <w:rFonts w:ascii="Times New Roman" w:hAnsi="Times New Roman"/>
          <w:sz w:val="24"/>
          <w:szCs w:val="24"/>
        </w:rPr>
        <w:t>.1Договора.</w:t>
      </w:r>
    </w:p>
    <w:p w14:paraId="7BBCE976"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При систематическом нарушении времени движения по маршруту по вине Исполнителя, а также при систематическом предоставлении Исполнителем автотранспорта с отличными от указанных в Заявках Заказчика техническими характеристиками (более 1 раза за отчетный период), Заказчик оставляет за собой право отозвать Заявку по маршрутам, где происходит нарушение</w:t>
      </w:r>
      <w:r>
        <w:rPr>
          <w:rFonts w:ascii="Times New Roman" w:hAnsi="Times New Roman"/>
          <w:sz w:val="24"/>
          <w:szCs w:val="24"/>
        </w:rPr>
        <w:t>.</w:t>
      </w:r>
    </w:p>
    <w:p w14:paraId="19555A4B"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В случае если одна из Сторон докажет, что неисполнение или ненадлежащее исполнение обязательств по Договору произошло вследствие непреодолимой силы или по вине противоположной Стороны, то указанная Сторона освобождается от уплаты неустойки. </w:t>
      </w:r>
    </w:p>
    <w:p w14:paraId="7A75A903"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Заказчик удерживает суммы начисленной неустойки (штрафа, пени) в соответствии с пунктами 8.5, 8.6.1,</w:t>
      </w:r>
      <w:r w:rsidRPr="00854C1D">
        <w:t xml:space="preserve"> </w:t>
      </w:r>
      <w:r w:rsidRPr="00854C1D">
        <w:rPr>
          <w:rFonts w:ascii="Times New Roman" w:hAnsi="Times New Roman"/>
          <w:sz w:val="24"/>
          <w:szCs w:val="24"/>
        </w:rPr>
        <w:t>8.1</w:t>
      </w:r>
      <w:r w:rsidR="00195DFE">
        <w:rPr>
          <w:rFonts w:ascii="Times New Roman" w:hAnsi="Times New Roman"/>
          <w:sz w:val="24"/>
          <w:szCs w:val="24"/>
        </w:rPr>
        <w:t>2</w:t>
      </w:r>
      <w:r w:rsidRPr="00854C1D">
        <w:rPr>
          <w:rFonts w:ascii="Times New Roman" w:hAnsi="Times New Roman"/>
          <w:sz w:val="24"/>
          <w:szCs w:val="24"/>
        </w:rPr>
        <w:t>.1, 8.1</w:t>
      </w:r>
      <w:r w:rsidR="00195DFE">
        <w:rPr>
          <w:rFonts w:ascii="Times New Roman" w:hAnsi="Times New Roman"/>
          <w:sz w:val="24"/>
          <w:szCs w:val="24"/>
        </w:rPr>
        <w:t>2</w:t>
      </w:r>
      <w:r w:rsidRPr="00854C1D">
        <w:rPr>
          <w:rFonts w:ascii="Times New Roman" w:hAnsi="Times New Roman"/>
          <w:sz w:val="24"/>
          <w:szCs w:val="24"/>
        </w:rPr>
        <w:t xml:space="preserve">.3 Договора при осуществлении оплаты по Договору. </w:t>
      </w:r>
    </w:p>
    <w:p w14:paraId="0EE1DA05"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Исполнитель, не исполнивший или ненадлежащим образом исполнивший обязательства по Договору, обязан возместить Заказчику убытки (как реальный ущерб, так и упущенную выгоду) в полной сумме сверх предусмотренных Договором неустоек, штрафов. </w:t>
      </w:r>
    </w:p>
    <w:p w14:paraId="0975A419"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Для Исполнителя не является основанием для неисполнения, ненадлежащего исполнения Договора, либо основанием освобождения от ответственности за нарушение обязательств, предусмотренных Договором, наличие следующих обстоятельств: инфляционных процессов, кризисных явлений в экономике, изменений валютных курсов,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горючее, сырье, оборудование, продукцию и иные объекты гражданских прав. Перечисленные обстоятельства не являются для Исполнителя обстоятельствами непреодолимой силы по смыслу пункта 3 статьи 401 Гражданского кодекса Российской Федерации.</w:t>
      </w:r>
    </w:p>
    <w:p w14:paraId="012501FE"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Заказчик несет ответственность за нарушение предусмотренных Договором сроков оплаты в размере, установленном пунктом 1.21 Договора.</w:t>
      </w:r>
    </w:p>
    <w:p w14:paraId="03CA1584" w14:textId="7A49AAC9"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Общий размер штрафов, указанных в пунктах 8.5, 8.6</w:t>
      </w:r>
      <w:r w:rsidR="00F605EA">
        <w:rPr>
          <w:rFonts w:ascii="Times New Roman" w:hAnsi="Times New Roman"/>
          <w:sz w:val="24"/>
          <w:szCs w:val="24"/>
        </w:rPr>
        <w:t xml:space="preserve">.1, </w:t>
      </w:r>
      <w:r w:rsidRPr="00854C1D">
        <w:rPr>
          <w:rFonts w:ascii="Times New Roman" w:hAnsi="Times New Roman"/>
          <w:sz w:val="24"/>
          <w:szCs w:val="24"/>
        </w:rPr>
        <w:t>8.1</w:t>
      </w:r>
      <w:r w:rsidR="00195DFE">
        <w:rPr>
          <w:rFonts w:ascii="Times New Roman" w:hAnsi="Times New Roman"/>
          <w:sz w:val="24"/>
          <w:szCs w:val="24"/>
        </w:rPr>
        <w:t>0</w:t>
      </w:r>
      <w:r w:rsidRPr="00854C1D">
        <w:rPr>
          <w:rFonts w:ascii="Times New Roman" w:hAnsi="Times New Roman"/>
          <w:sz w:val="24"/>
          <w:szCs w:val="24"/>
        </w:rPr>
        <w:t xml:space="preserve"> Договора не может превышать величину, указанную в пункте 1.20.</w:t>
      </w:r>
      <w:r w:rsidR="00AE4ED3">
        <w:rPr>
          <w:rFonts w:ascii="Times New Roman" w:hAnsi="Times New Roman"/>
          <w:sz w:val="24"/>
          <w:szCs w:val="24"/>
        </w:rPr>
        <w:t>7</w:t>
      </w:r>
      <w:r w:rsidRPr="00854C1D">
        <w:rPr>
          <w:rFonts w:ascii="Times New Roman" w:hAnsi="Times New Roman"/>
          <w:sz w:val="24"/>
          <w:szCs w:val="24"/>
        </w:rPr>
        <w:t xml:space="preserve"> Договора.</w:t>
      </w:r>
    </w:p>
    <w:p w14:paraId="7AA80AD2"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 случае провоза Исполнителем груза, не относящегося к ПО и ТМЦ, Заказчик вправе потребовать досрочного расторжения Договора.</w:t>
      </w:r>
    </w:p>
    <w:p w14:paraId="1BB40386" w14:textId="77777777" w:rsidR="0016103E"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Штрафы, пени, неустойки, определенные разделом 8 Договора, за исключением штрафов, указанных в пункте.8.1</w:t>
      </w:r>
      <w:r w:rsidR="00195DFE">
        <w:rPr>
          <w:rFonts w:ascii="Times New Roman" w:hAnsi="Times New Roman"/>
          <w:sz w:val="24"/>
          <w:szCs w:val="24"/>
        </w:rPr>
        <w:t>5</w:t>
      </w:r>
      <w:r w:rsidRPr="00854C1D">
        <w:rPr>
          <w:rFonts w:ascii="Times New Roman" w:hAnsi="Times New Roman"/>
          <w:sz w:val="24"/>
          <w:szCs w:val="24"/>
        </w:rPr>
        <w:t>, перечисляются Исполнителем на расчетный счет Заказчика, указанный в разделе 17 Договора, в сроки, указанные Заказчиком в выставленной претензии, на основании подтверждающих нарушение документов, направляемых в адрес Исполнителя, указанный в разделе 17 Договора, заказным письмом с уведомлением о вручении</w:t>
      </w:r>
      <w:r w:rsidRPr="00854C1D">
        <w:t xml:space="preserve"> </w:t>
      </w:r>
      <w:r w:rsidRPr="00854C1D">
        <w:rPr>
          <w:rFonts w:ascii="Times New Roman" w:hAnsi="Times New Roman"/>
          <w:sz w:val="24"/>
          <w:szCs w:val="24"/>
        </w:rPr>
        <w:t>или иным способом, позволяющим подтвердить факт вручения Исполнителю претензии.</w:t>
      </w:r>
    </w:p>
    <w:p w14:paraId="63F7EF30" w14:textId="77777777" w:rsidR="00774507" w:rsidRPr="00774507" w:rsidRDefault="00774507" w:rsidP="00774507">
      <w:pPr>
        <w:numPr>
          <w:ilvl w:val="1"/>
          <w:numId w:val="52"/>
        </w:numPr>
        <w:tabs>
          <w:tab w:val="left" w:pos="1276"/>
        </w:tabs>
        <w:spacing w:after="0" w:line="240" w:lineRule="auto"/>
        <w:ind w:left="-142" w:right="-2" w:firstLine="851"/>
        <w:jc w:val="both"/>
        <w:rPr>
          <w:rFonts w:ascii="Times New Roman" w:hAnsi="Times New Roman"/>
          <w:sz w:val="24"/>
          <w:szCs w:val="24"/>
        </w:rPr>
      </w:pPr>
      <w:r w:rsidRPr="00774507">
        <w:rPr>
          <w:rFonts w:ascii="Times New Roman" w:hAnsi="Times New Roman"/>
          <w:sz w:val="24"/>
          <w:szCs w:val="24"/>
        </w:rPr>
        <w:t>В случае привлечения Исполнителем к исполнению обязательств по Договору водителей, по которым направлялся запрос в соответствии с пунктом 3.4.4, Заказчик вправе в одностороннем порядке расторгнуть Договор.</w:t>
      </w:r>
    </w:p>
    <w:p w14:paraId="399FF787" w14:textId="77777777" w:rsidR="00774507" w:rsidRDefault="00774507" w:rsidP="00774507">
      <w:pPr>
        <w:numPr>
          <w:ilvl w:val="1"/>
          <w:numId w:val="52"/>
        </w:numPr>
        <w:tabs>
          <w:tab w:val="left" w:pos="1276"/>
        </w:tabs>
        <w:spacing w:after="0" w:line="240" w:lineRule="auto"/>
        <w:ind w:left="-142" w:right="-2" w:firstLine="851"/>
        <w:jc w:val="both"/>
        <w:rPr>
          <w:rFonts w:ascii="Times New Roman" w:hAnsi="Times New Roman"/>
          <w:sz w:val="24"/>
          <w:szCs w:val="24"/>
        </w:rPr>
      </w:pPr>
      <w:r>
        <w:rPr>
          <w:rFonts w:ascii="Times New Roman" w:hAnsi="Times New Roman"/>
          <w:sz w:val="24"/>
          <w:szCs w:val="24"/>
        </w:rPr>
        <w:lastRenderedPageBreak/>
        <w:t>В случае х</w:t>
      </w:r>
      <w:r w:rsidRPr="00774507">
        <w:rPr>
          <w:rFonts w:ascii="Times New Roman" w:hAnsi="Times New Roman"/>
          <w:sz w:val="24"/>
          <w:szCs w:val="24"/>
        </w:rPr>
        <w:t>ищени</w:t>
      </w:r>
      <w:r>
        <w:rPr>
          <w:rFonts w:ascii="Times New Roman" w:hAnsi="Times New Roman"/>
          <w:sz w:val="24"/>
          <w:szCs w:val="24"/>
        </w:rPr>
        <w:t>я</w:t>
      </w:r>
      <w:r w:rsidRPr="00774507">
        <w:rPr>
          <w:rFonts w:ascii="Times New Roman" w:hAnsi="Times New Roman"/>
          <w:sz w:val="24"/>
          <w:szCs w:val="24"/>
        </w:rPr>
        <w:t xml:space="preserve"> ПО, части вложений, ТМЦ или их умышленно</w:t>
      </w:r>
      <w:r>
        <w:rPr>
          <w:rFonts w:ascii="Times New Roman" w:hAnsi="Times New Roman"/>
          <w:sz w:val="24"/>
          <w:szCs w:val="24"/>
        </w:rPr>
        <w:t>го</w:t>
      </w:r>
      <w:r w:rsidRPr="00774507">
        <w:rPr>
          <w:rFonts w:ascii="Times New Roman" w:hAnsi="Times New Roman"/>
          <w:sz w:val="24"/>
          <w:szCs w:val="24"/>
        </w:rPr>
        <w:t xml:space="preserve"> повреждени</w:t>
      </w:r>
      <w:r>
        <w:rPr>
          <w:rFonts w:ascii="Times New Roman" w:hAnsi="Times New Roman"/>
          <w:sz w:val="24"/>
          <w:szCs w:val="24"/>
        </w:rPr>
        <w:t>я</w:t>
      </w:r>
      <w:r w:rsidRPr="00774507">
        <w:rPr>
          <w:rFonts w:ascii="Times New Roman" w:hAnsi="Times New Roman"/>
          <w:sz w:val="24"/>
          <w:szCs w:val="24"/>
        </w:rPr>
        <w:t xml:space="preserve"> Исполнителем или его представителем в ходе исполнения обязательств по Договору, Заказчик вправе в одностороннем порядке расторгнуть Договор.</w:t>
      </w:r>
    </w:p>
    <w:p w14:paraId="48E7CFE2" w14:textId="77777777" w:rsidR="0083383E" w:rsidRPr="0083383E" w:rsidRDefault="0083383E" w:rsidP="006A4ABB">
      <w:pPr>
        <w:numPr>
          <w:ilvl w:val="1"/>
          <w:numId w:val="52"/>
        </w:numPr>
        <w:tabs>
          <w:tab w:val="left" w:pos="1276"/>
        </w:tabs>
        <w:spacing w:after="0" w:line="240" w:lineRule="auto"/>
        <w:ind w:left="-142" w:right="-2" w:firstLine="851"/>
        <w:jc w:val="both"/>
        <w:rPr>
          <w:rFonts w:ascii="Times New Roman" w:hAnsi="Times New Roman"/>
          <w:sz w:val="24"/>
          <w:szCs w:val="24"/>
        </w:rPr>
      </w:pPr>
      <w:r w:rsidRPr="0083383E">
        <w:rPr>
          <w:rFonts w:ascii="Times New Roman" w:hAnsi="Times New Roman"/>
          <w:color w:val="000000"/>
          <w:sz w:val="24"/>
          <w:szCs w:val="24"/>
        </w:rPr>
        <w:t>В случае нарушения обязанностей, предусмотренных в том числе, но не исключительно пп. 3.1.20, 3.1.28.4 Договора и локальными нормативными актами Заказчика, регулирующими отношения, связанные с обеспечением конфиденциальности предоставляемой Заказчиком информации, обработкой персональных данных, обеспечением информационной безопасности и иными локальными нормативными актами Заказчика, являющимися приложениями к Техническому заданию или упомянутыми в Техническом задании, Исполнитель обязуется выплатить Заказчику штраф в размере</w:t>
      </w:r>
      <w:r>
        <w:rPr>
          <w:rFonts w:ascii="Times New Roman" w:hAnsi="Times New Roman"/>
          <w:color w:val="000000"/>
          <w:sz w:val="24"/>
          <w:szCs w:val="24"/>
        </w:rPr>
        <w:t xml:space="preserve"> </w:t>
      </w:r>
      <w:r w:rsidRPr="0083383E">
        <w:rPr>
          <w:rFonts w:ascii="Times New Roman" w:hAnsi="Times New Roman"/>
          <w:color w:val="000000"/>
          <w:sz w:val="24"/>
          <w:szCs w:val="24"/>
        </w:rPr>
        <w:t>200 000 (Двести тысяч) рублей</w:t>
      </w:r>
      <w:r w:rsidR="00155896">
        <w:rPr>
          <w:rFonts w:ascii="Times New Roman" w:hAnsi="Times New Roman"/>
          <w:color w:val="000000"/>
          <w:sz w:val="24"/>
          <w:szCs w:val="24"/>
        </w:rPr>
        <w:t xml:space="preserve"> 00 копеек</w:t>
      </w:r>
      <w:r w:rsidRPr="0083383E">
        <w:rPr>
          <w:rFonts w:ascii="Times New Roman" w:hAnsi="Times New Roman"/>
          <w:color w:val="000000"/>
          <w:sz w:val="24"/>
          <w:szCs w:val="24"/>
        </w:rPr>
        <w:t xml:space="preserve"> за каждый факт нарушения сверх возмещения всех убытков, понесенных Заказчиком в связи с нарушением, включающих в том числе суммы штрафов, наложенных контрольно-надзорными органами на Заказчика вследствие нарушения Исполнителем указанных в настоящем пункте обязанностей.</w:t>
      </w:r>
    </w:p>
    <w:p w14:paraId="001EE2C7"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Во всём ином, что не предусмотрено Договором, стороны руководствуются действующим законодательством Российской Федерации.</w:t>
      </w:r>
    </w:p>
    <w:p w14:paraId="3BEE9F52"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t>ПОРЯДОК РАССМОТРЕНИЯ СПОРОВ</w:t>
      </w:r>
    </w:p>
    <w:p w14:paraId="4C62DB04" w14:textId="77777777" w:rsidR="0016103E" w:rsidRPr="00854C1D" w:rsidRDefault="0016103E" w:rsidP="00151ED7">
      <w:pPr>
        <w:numPr>
          <w:ilvl w:val="1"/>
          <w:numId w:val="52"/>
        </w:numPr>
        <w:tabs>
          <w:tab w:val="left" w:pos="1276"/>
        </w:tabs>
        <w:spacing w:after="0" w:line="240" w:lineRule="auto"/>
        <w:ind w:left="284" w:right="-2" w:firstLine="425"/>
        <w:jc w:val="both"/>
        <w:rPr>
          <w:rFonts w:ascii="Times New Roman" w:hAnsi="Times New Roman"/>
          <w:sz w:val="24"/>
          <w:szCs w:val="24"/>
        </w:rPr>
      </w:pPr>
      <w:r w:rsidRPr="00854C1D">
        <w:rPr>
          <w:rFonts w:ascii="Times New Roman" w:hAnsi="Times New Roman"/>
          <w:sz w:val="24"/>
          <w:szCs w:val="24"/>
        </w:rPr>
        <w:t>Договором предусматривается обязательный досудебный претензионный порядок урегулирования споров.</w:t>
      </w:r>
    </w:p>
    <w:p w14:paraId="07790298"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документы, подтверждающие требования (заверенные копии таких документов), либо выписки из таких документов.</w:t>
      </w:r>
    </w:p>
    <w:p w14:paraId="48654867"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 Стороной.</w:t>
      </w:r>
    </w:p>
    <w:p w14:paraId="70976052"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Споры, не урегулированные путем переговоров, передаются на рассмотрение суда, указанного в пункте 1.23 Договора.</w:t>
      </w:r>
    </w:p>
    <w:p w14:paraId="7A571FDF"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t>ОСНОВАНИЯ ОСВОБОЖДЕНИЯ ОТ ОТВЕТСТВЕННОСТИ. ОБСТОЯТЕЛЬСТВА НЕПРЕОДОЛИМОЙ СИЛЫ</w:t>
      </w:r>
    </w:p>
    <w:p w14:paraId="7B6EB867" w14:textId="77777777" w:rsidR="0016103E" w:rsidRPr="00854C1D" w:rsidRDefault="0016103E" w:rsidP="0016103E">
      <w:pPr>
        <w:numPr>
          <w:ilvl w:val="1"/>
          <w:numId w:val="52"/>
        </w:numPr>
        <w:tabs>
          <w:tab w:val="left" w:pos="1276"/>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Сторона, которая не исполняет свои обязательства вследствие действия непреодолимой силы, обязана в течение 3 (трех) рабочих дней с момента наступления указанных обстоятельств уведомить другую сторону об этих обстоятельствах, а также принять все возможные меры с целью максимально ограничить отрицательные последствия, вызванные обстоятельствами непреодолимой силы.</w:t>
      </w:r>
    </w:p>
    <w:p w14:paraId="61A53423"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Стороны освобождаются от ответственности за полное или частичное неисполнение обязательств по Договору, если докажет, что оно явилось следствием действий (бездействия) другой Стороны или является обстоятельством непреодолимой силы (форс-мажор), то есть чрезвычайных и непредотвратимых при данных условиях обстоятельств, возникших после заключения Договора, которые Сторона не могла предвидеть и предотвратить разумными мерами, при условии, что эти обстоятельства непосредственно повлияли на исполнение Договора. К таким обстоятельствам, включая, но не ограничивая </w:t>
      </w:r>
      <w:r w:rsidRPr="00854C1D">
        <w:rPr>
          <w:rFonts w:ascii="Times New Roman" w:hAnsi="Times New Roman"/>
          <w:sz w:val="24"/>
          <w:szCs w:val="24"/>
        </w:rPr>
        <w:lastRenderedPageBreak/>
        <w:t>относятся штормовая погода, паводки, аномальные атмосферные осадки, стихийные бедствия (землетрясение, наводнение, ураган), пожар, массовые заболевания (эпидемии), забастовки, не относящиеся к Исполнителю, не являющиеся инициированными Исполнителем либо в отношении него, в том числе в качестве работодателя, военные действия, террористические акты, диверсии, введение ограничений перевозок компетентными органами, запретительные меры государств, запрет торговых операций. Документ, выданный соответствующим компетентным органом или организацией, является достаточным подтверждением наличия и продолжительности действия непреодолимой силы.</w:t>
      </w:r>
    </w:p>
    <w:p w14:paraId="19CE1223"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Обстоятельством непреодолимой силы (форс-мажор) в настоящем договоре считается обстоятельство, при котором исключается возможность движения автотранспорта, альтернативное движение отсутствует с возможностью выполнения условий времени доставки по Заявке и Договору.</w:t>
      </w:r>
    </w:p>
    <w:p w14:paraId="119A8004"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Подтверждением действия непреодолимой силы (форс-мажор) считается предоставление документальное заверенного государственными службами (МЧС, Росавтодор, ГИБДД, ЦОДД и др. гос. службы включая муниципальные) подтверждения, либо размещенная информация на официальных источниках государственных служб: подтверждающая наступления событий, с отображением дат начала и окончания действия непредотвратимых условий непреодолимой силы на конкретной дороге в конкретное время. Период действия непредотвратимых условий должен соответствовать показаниям навигационной системы движения транспортного средства по совершаемому маршруту в соответствии с Заявкой: на конкретной дороге в конкретное время и даты. </w:t>
      </w:r>
    </w:p>
    <w:p w14:paraId="6F2DCEE0"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Предоставляемые показания навигационной системы должны содержать полный отчет о маршруте: регистрационный номер, статистика по пройденному пути и стоянках, хронология событий, карта. Письма с запросом и приложения к ним должны иметь соответствующий формат листа А4, чёткое отображение текста, подписи и печати. Скриншоты публикаций отображать ссылки в браузере, даты и время публикаций.</w:t>
      </w:r>
    </w:p>
    <w:p w14:paraId="4B6654C5"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Запрос о рассмотрении обстоятельств действия непреодолимой силы Исполнителем в адрес Заказчика должен быть оформлен в письменном виде в соответствии с правилами делопроизводства на фирменном бланке компании/ИП, содержать следующие информацию и оформление: </w:t>
      </w:r>
    </w:p>
    <w:p w14:paraId="2FCEEAE6"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•наименование и реквизиты Исполнителя договора;</w:t>
      </w:r>
    </w:p>
    <w:p w14:paraId="30165186"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•номер договора и дата заключения;</w:t>
      </w:r>
    </w:p>
    <w:p w14:paraId="63423E98"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•номер перевозки из Системы;</w:t>
      </w:r>
    </w:p>
    <w:p w14:paraId="7F6840E8"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•маршрут по Заявке, дата начала маршрута; </w:t>
      </w:r>
    </w:p>
    <w:p w14:paraId="5D8EEF81"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•регистрационный номер автомобиля, фамилия, имя, отчество водителя; </w:t>
      </w:r>
    </w:p>
    <w:p w14:paraId="4F86FF01"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•дата и время наступления событий, дата и время окончания событий, описание событий с формулировкой запроса, пункт договора в рамках которого направляется запрос;</w:t>
      </w:r>
    </w:p>
    <w:p w14:paraId="08F1ACB9"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•электронные ссылки на источники с датой публикации, название официальных источников;</w:t>
      </w:r>
    </w:p>
    <w:p w14:paraId="3A7BE324"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•документы, выданные государственными службами и/или уполномоченными организациями, с указанием названия, номера и даты;</w:t>
      </w:r>
    </w:p>
    <w:p w14:paraId="3DC59CD1"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•данные навигационной системы;</w:t>
      </w:r>
    </w:p>
    <w:p w14:paraId="611DD55E"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•должность и подпись Исполнителя по договору с расшифровкой;</w:t>
      </w:r>
    </w:p>
    <w:p w14:paraId="508F5003"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•фамилия, имя, отчество и контактный телефон сотрудника Исполнителя, оформившего письмо.</w:t>
      </w:r>
    </w:p>
    <w:p w14:paraId="24FD6D44"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К письму прикладываются следующие приложения: документы, подтверждающие возникновение обстоятельств непреодолимой силы, предусмотренные настоящим пунктом Договора и скриншоты публикаций.</w:t>
      </w:r>
    </w:p>
    <w:p w14:paraId="29558BF1"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Если невозможно установить является ли рассматриваемое обстоятельство действием непреодолимой силы (форс-мажором) Заказчик вправе запросить у Исполнителя сертификат Торгово-промышленной палаты, с заключением по конкретному случаю.</w:t>
      </w:r>
    </w:p>
    <w:p w14:paraId="51E665E8"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lastRenderedPageBreak/>
        <w:t>ОБЕСПЕЧЕНИЕ ИСПОЛНЕНИЯ ДОГОВОРА</w:t>
      </w:r>
      <w:r w:rsidRPr="00854C1D">
        <w:rPr>
          <w:rFonts w:ascii="Times New Roman" w:hAnsi="Times New Roman"/>
          <w:sz w:val="24"/>
          <w:szCs w:val="24"/>
          <w:vertAlign w:val="superscript"/>
        </w:rPr>
        <w:t xml:space="preserve"> </w:t>
      </w:r>
    </w:p>
    <w:p w14:paraId="78695EC5" w14:textId="77777777" w:rsidR="000D4B4F" w:rsidRDefault="000D4B4F" w:rsidP="000D4B4F">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sz w:val="24"/>
          <w:szCs w:val="24"/>
        </w:rPr>
      </w:pPr>
      <w:bookmarkStart w:id="45" w:name="_Ref529561606"/>
      <w:r w:rsidRPr="002B0A17">
        <w:rPr>
          <w:rFonts w:ascii="Times New Roman" w:hAnsi="Times New Roman"/>
          <w:sz w:val="24"/>
          <w:szCs w:val="24"/>
        </w:rPr>
        <w:t>Обеспечение исполнения обязательств Исполнителя по Договору не предоставляется</w:t>
      </w:r>
      <w:r>
        <w:rPr>
          <w:rFonts w:ascii="Times New Roman" w:hAnsi="Times New Roman"/>
          <w:sz w:val="24"/>
          <w:szCs w:val="24"/>
        </w:rPr>
        <w:t>.</w:t>
      </w:r>
    </w:p>
    <w:bookmarkEnd w:id="45"/>
    <w:p w14:paraId="12BF803E"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t>СРОК ДЕЙСТВИЯ ДОГОВОРА И ПОРЯДОК ИЗМЕНЕНИЯ ДОГОВОРА</w:t>
      </w:r>
    </w:p>
    <w:p w14:paraId="57A795E6"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r w:rsidRPr="00854C1D">
        <w:rPr>
          <w:rFonts w:ascii="Times New Roman" w:hAnsi="Times New Roman" w:cs="Arial"/>
          <w:sz w:val="24"/>
          <w:szCs w:val="24"/>
        </w:rPr>
        <w:t xml:space="preserve">Договор действует в течение срока, установленного в </w:t>
      </w:r>
      <w:r w:rsidRPr="00854C1D">
        <w:rPr>
          <w:rFonts w:ascii="Times New Roman" w:hAnsi="Times New Roman"/>
          <w:sz w:val="24"/>
          <w:szCs w:val="24"/>
        </w:rPr>
        <w:t>пункте 1.24</w:t>
      </w:r>
      <w:r w:rsidRPr="00854C1D">
        <w:rPr>
          <w:rFonts w:ascii="Times New Roman" w:hAnsi="Times New Roman" w:cs="Arial"/>
          <w:sz w:val="24"/>
          <w:szCs w:val="24"/>
        </w:rPr>
        <w:t xml:space="preserve"> Договора. Окончание срока действия Договора не влечет прекращения обязательств </w:t>
      </w:r>
      <w:r w:rsidRPr="00854C1D">
        <w:rPr>
          <w:rFonts w:ascii="Times New Roman" w:hAnsi="Times New Roman"/>
          <w:sz w:val="24"/>
          <w:szCs w:val="24"/>
        </w:rPr>
        <w:t>Сторон</w:t>
      </w:r>
      <w:r w:rsidRPr="00854C1D">
        <w:rPr>
          <w:rFonts w:ascii="Times New Roman" w:hAnsi="Times New Roman" w:cs="Arial"/>
          <w:sz w:val="24"/>
          <w:szCs w:val="24"/>
        </w:rPr>
        <w:t xml:space="preserve"> по Договору.</w:t>
      </w:r>
    </w:p>
    <w:p w14:paraId="532E8E6B" w14:textId="77777777" w:rsidR="0016103E"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r w:rsidRPr="00854C1D">
        <w:rPr>
          <w:rFonts w:ascii="Times New Roman" w:hAnsi="Times New Roman" w:cs="Arial"/>
          <w:sz w:val="24"/>
          <w:szCs w:val="24"/>
        </w:rPr>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3C1A6DFF" w14:textId="77777777" w:rsidR="0016103E" w:rsidRPr="00854C1D" w:rsidRDefault="00693179" w:rsidP="00693179">
      <w:pPr>
        <w:pStyle w:val="affa"/>
        <w:numPr>
          <w:ilvl w:val="1"/>
          <w:numId w:val="52"/>
        </w:numPr>
        <w:tabs>
          <w:tab w:val="left" w:pos="0"/>
          <w:tab w:val="left" w:pos="1276"/>
        </w:tabs>
        <w:autoSpaceDE w:val="0"/>
        <w:autoSpaceDN w:val="0"/>
        <w:adjustRightInd w:val="0"/>
        <w:spacing w:before="0" w:after="0"/>
        <w:ind w:left="0" w:right="-2" w:firstLine="709"/>
        <w:jc w:val="both"/>
      </w:pPr>
      <w:r>
        <w:t>При 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w:t>
      </w:r>
    </w:p>
    <w:p w14:paraId="5CFAA248"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bookmarkStart w:id="46" w:name="_Ref529558264"/>
      <w:r w:rsidRPr="00854C1D">
        <w:rPr>
          <w:rFonts w:ascii="Times New Roman" w:hAnsi="Times New Roman"/>
          <w:b/>
          <w:sz w:val="24"/>
          <w:szCs w:val="24"/>
        </w:rPr>
        <w:t>ПОРЯДОК РАСТОРЖЕНИЯ ДОГОВОРА</w:t>
      </w:r>
      <w:bookmarkEnd w:id="46"/>
    </w:p>
    <w:p w14:paraId="16308B69"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bookmarkStart w:id="47" w:name="_Ref529561158"/>
      <w:r w:rsidRPr="00854C1D">
        <w:rPr>
          <w:rFonts w:ascii="Times New Roman" w:hAnsi="Times New Roman" w:cs="Arial"/>
          <w:sz w:val="24"/>
          <w:szCs w:val="24"/>
        </w:rP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bookmarkEnd w:id="47"/>
    </w:p>
    <w:p w14:paraId="5F60FA28"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bookmarkStart w:id="48" w:name="_Ref529561166"/>
      <w:r w:rsidRPr="00854C1D">
        <w:rPr>
          <w:rFonts w:ascii="Times New Roman" w:hAnsi="Times New Roman" w:cs="Arial"/>
          <w:sz w:val="24"/>
          <w:szCs w:val="24"/>
        </w:rPr>
        <w:t xml:space="preserve">Заказчик вправе в одностороннем внесудебном порядке отказаться от исполнения Договора </w:t>
      </w:r>
      <w:r w:rsidR="00693179">
        <w:rPr>
          <w:rFonts w:ascii="Times New Roman" w:hAnsi="Times New Roman" w:cs="Arial"/>
          <w:sz w:val="24"/>
          <w:szCs w:val="24"/>
        </w:rPr>
        <w:t>с соблюдением требований Положения о закупке товаров, работ, услуг для нужд АО «Почта России»</w:t>
      </w:r>
      <w:r w:rsidRPr="00854C1D">
        <w:rPr>
          <w:rFonts w:ascii="Times New Roman" w:hAnsi="Times New Roman" w:cs="Arial"/>
          <w:sz w:val="24"/>
          <w:szCs w:val="24"/>
        </w:rPr>
        <w:t>, в случаях, предусмотренных законодательством РФ или Договором, а также в случае существенного нарушения Исполнителем Договора, в том числе в случае:</w:t>
      </w:r>
      <w:bookmarkEnd w:id="48"/>
    </w:p>
    <w:p w14:paraId="2669C785"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если Исполнителем оказаны Услуги ненадлежащего качества с недостатками, которые не могут быть устранены в приемлемый для Заказчика срок, либо если Исполнитель существенно или неоднократно нарушил сроки оказания Услуг, сроки предоставления документов, которые являются обязательными в соответствии с Договором</w:t>
      </w:r>
      <w:r w:rsidR="00E37CCE">
        <w:rPr>
          <w:rFonts w:ascii="Times New Roman" w:hAnsi="Times New Roman"/>
          <w:sz w:val="24"/>
          <w:szCs w:val="24"/>
        </w:rPr>
        <w:t>,</w:t>
      </w:r>
      <w:r w:rsidR="00E37CCE" w:rsidRPr="00E37CCE">
        <w:t xml:space="preserve"> </w:t>
      </w:r>
      <w:r w:rsidR="00E37CCE" w:rsidRPr="00E37CCE">
        <w:rPr>
          <w:rFonts w:ascii="Times New Roman" w:hAnsi="Times New Roman"/>
          <w:sz w:val="24"/>
          <w:szCs w:val="24"/>
        </w:rPr>
        <w:t>в том числе</w:t>
      </w:r>
      <w:r w:rsidR="00E37CCE">
        <w:rPr>
          <w:rFonts w:ascii="Times New Roman" w:hAnsi="Times New Roman"/>
          <w:sz w:val="24"/>
          <w:szCs w:val="24"/>
        </w:rPr>
        <w:t xml:space="preserve"> неоднократные нарушения п 3.1</w:t>
      </w:r>
      <w:r w:rsidRPr="00854C1D">
        <w:rPr>
          <w:rFonts w:ascii="Times New Roman" w:hAnsi="Times New Roman"/>
          <w:sz w:val="24"/>
          <w:szCs w:val="24"/>
        </w:rPr>
        <w:t>;</w:t>
      </w:r>
    </w:p>
    <w:p w14:paraId="4317FDE0"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нарушения обязательств воздерживаться от запрещенных в пунктах 14.1-14.2 Договора действий и/или неполучения в установленный Договором срок подтверждения, что нарушение не произошло или не произойдет;</w:t>
      </w:r>
    </w:p>
    <w:p w14:paraId="0A735BEF"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14:paraId="069AA656"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нарушения положений пунктов 15.4.1-15.4.4 настоящего Договора;</w:t>
      </w:r>
    </w:p>
    <w:p w14:paraId="75EBE1CB"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в случае провоза Исполнителем груза, не относящегося к ПО и ТМЦ;</w:t>
      </w:r>
    </w:p>
    <w:p w14:paraId="75421D8E" w14:textId="0B0C9434" w:rsidR="0016103E" w:rsidRDefault="009C355A" w:rsidP="0016103E">
      <w:pPr>
        <w:numPr>
          <w:ilvl w:val="2"/>
          <w:numId w:val="52"/>
        </w:numPr>
        <w:spacing w:before="100" w:after="100" w:line="240" w:lineRule="auto"/>
        <w:ind w:left="0" w:right="-2" w:firstLine="709"/>
        <w:contextualSpacing/>
        <w:jc w:val="both"/>
        <w:rPr>
          <w:rFonts w:ascii="Times New Roman" w:hAnsi="Times New Roman"/>
          <w:sz w:val="24"/>
          <w:szCs w:val="24"/>
        </w:rPr>
      </w:pPr>
      <w:r w:rsidRPr="009C355A">
        <w:rPr>
          <w:rFonts w:ascii="Times New Roman" w:hAnsi="Times New Roman"/>
          <w:sz w:val="24"/>
          <w:szCs w:val="24"/>
        </w:rPr>
        <w:t xml:space="preserve">в случае привлечения Исполнителем к исполнению обязательств по Договору соисполнителей без предварительного </w:t>
      </w:r>
      <w:r w:rsidR="00941AA4">
        <w:rPr>
          <w:rFonts w:ascii="Times New Roman" w:hAnsi="Times New Roman"/>
          <w:sz w:val="24"/>
          <w:szCs w:val="24"/>
        </w:rPr>
        <w:t xml:space="preserve">письменного </w:t>
      </w:r>
      <w:r w:rsidRPr="009C355A">
        <w:rPr>
          <w:rFonts w:ascii="Times New Roman" w:hAnsi="Times New Roman"/>
          <w:sz w:val="24"/>
          <w:szCs w:val="24"/>
        </w:rPr>
        <w:t xml:space="preserve">уведомления </w:t>
      </w:r>
      <w:r w:rsidRPr="009C355A">
        <w:rPr>
          <w:rFonts w:ascii="Times New Roman" w:hAnsi="Times New Roman"/>
          <w:iCs/>
          <w:sz w:val="24"/>
          <w:szCs w:val="24"/>
        </w:rPr>
        <w:t xml:space="preserve">на электронный адрес Заказчика </w:t>
      </w:r>
      <w:r w:rsidRPr="009C355A">
        <w:rPr>
          <w:rFonts w:ascii="Times New Roman" w:hAnsi="Times New Roman"/>
          <w:sz w:val="24"/>
          <w:szCs w:val="24"/>
        </w:rPr>
        <w:t>как это предусмотрено пунктом 3.1.28 Договора</w:t>
      </w:r>
      <w:r w:rsidR="00AD5E3C">
        <w:rPr>
          <w:rFonts w:ascii="Times New Roman" w:hAnsi="Times New Roman"/>
          <w:sz w:val="24"/>
          <w:szCs w:val="24"/>
        </w:rPr>
        <w:t>;</w:t>
      </w:r>
    </w:p>
    <w:p w14:paraId="0474D7B0" w14:textId="77777777" w:rsidR="0016103E" w:rsidRPr="00854C1D" w:rsidRDefault="0016103E" w:rsidP="0016103E">
      <w:pPr>
        <w:numPr>
          <w:ilvl w:val="2"/>
          <w:numId w:val="52"/>
        </w:numPr>
        <w:spacing w:before="100" w:after="100" w:line="240" w:lineRule="auto"/>
        <w:ind w:left="0" w:right="-2" w:firstLine="709"/>
        <w:contextualSpacing/>
        <w:jc w:val="both"/>
        <w:rPr>
          <w:rFonts w:ascii="Times New Roman" w:hAnsi="Times New Roman"/>
          <w:sz w:val="24"/>
          <w:szCs w:val="24"/>
        </w:rPr>
      </w:pPr>
      <w:r>
        <w:rPr>
          <w:rFonts w:ascii="Times New Roman" w:hAnsi="Times New Roman"/>
          <w:sz w:val="24"/>
          <w:szCs w:val="24"/>
        </w:rPr>
        <w:t xml:space="preserve">неоднократного (два и более раза) нарушения Исполнителем обязательств, </w:t>
      </w:r>
      <w:r w:rsidR="00AD5E3C">
        <w:rPr>
          <w:rFonts w:ascii="Times New Roman" w:hAnsi="Times New Roman"/>
          <w:sz w:val="24"/>
          <w:szCs w:val="24"/>
        </w:rPr>
        <w:t>предусмотренным п. 3.1 Договора.</w:t>
      </w:r>
    </w:p>
    <w:p w14:paraId="6DB88B49" w14:textId="77777777" w:rsidR="0016103E" w:rsidRPr="00854C1D" w:rsidRDefault="0016103E" w:rsidP="0016103E">
      <w:pPr>
        <w:numPr>
          <w:ilvl w:val="1"/>
          <w:numId w:val="52"/>
        </w:numPr>
        <w:tabs>
          <w:tab w:val="left" w:pos="0"/>
        </w:tabs>
        <w:autoSpaceDE w:val="0"/>
        <w:autoSpaceDN w:val="0"/>
        <w:adjustRightInd w:val="0"/>
        <w:spacing w:after="0" w:line="240" w:lineRule="auto"/>
        <w:ind w:left="0" w:right="-2" w:firstLine="709"/>
        <w:jc w:val="both"/>
        <w:rPr>
          <w:rFonts w:ascii="Times New Roman" w:eastAsia="Arial" w:hAnsi="Times New Roman" w:cs="Arial"/>
          <w:sz w:val="24"/>
          <w:szCs w:val="24"/>
          <w:lang w:eastAsia="ar-SA"/>
        </w:rPr>
      </w:pPr>
      <w:r w:rsidRPr="00854C1D">
        <w:rPr>
          <w:rFonts w:ascii="Times New Roman" w:hAnsi="Times New Roman" w:cs="Arial"/>
          <w:sz w:val="24"/>
          <w:szCs w:val="24"/>
        </w:rPr>
        <w:t>Исполнитель</w:t>
      </w:r>
      <w:r w:rsidRPr="00854C1D">
        <w:rPr>
          <w:rFonts w:ascii="Times New Roman" w:eastAsia="Arial" w:hAnsi="Times New Roman" w:cs="Arial"/>
          <w:sz w:val="24"/>
          <w:szCs w:val="24"/>
          <w:lang w:eastAsia="ar-SA"/>
        </w:rPr>
        <w:t xml:space="preserve"> вправе отказаться от исполнения Договора в одностороннем внесудебном порядке в </w:t>
      </w:r>
      <w:r w:rsidRPr="00854C1D">
        <w:rPr>
          <w:rFonts w:ascii="Times New Roman" w:hAnsi="Times New Roman" w:cs="Arial"/>
          <w:sz w:val="24"/>
          <w:szCs w:val="24"/>
        </w:rPr>
        <w:t>случаях, установленных законодательством или Договором, а также в</w:t>
      </w:r>
      <w:r w:rsidRPr="00854C1D">
        <w:rPr>
          <w:rFonts w:ascii="Times New Roman" w:eastAsia="Arial" w:hAnsi="Times New Roman" w:cs="Arial"/>
          <w:sz w:val="24"/>
          <w:szCs w:val="24"/>
          <w:lang w:eastAsia="ar-SA"/>
        </w:rPr>
        <w:t xml:space="preserve"> случае существенного нарушения Заказчиком Договора, в том числе в случае:</w:t>
      </w:r>
    </w:p>
    <w:p w14:paraId="5BC45C17"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существенного или неоднократного нарушения Заказчиком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была быть совершена оплата в соответствии с условиями Договора;</w:t>
      </w:r>
    </w:p>
    <w:p w14:paraId="170DBFD7"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необоснованного отказа Заказ</w:t>
      </w:r>
      <w:r w:rsidR="00AD5E3C">
        <w:rPr>
          <w:rFonts w:ascii="Times New Roman" w:hAnsi="Times New Roman"/>
          <w:sz w:val="24"/>
          <w:szCs w:val="24"/>
        </w:rPr>
        <w:t>чика в принятии оказанных Услуг.</w:t>
      </w:r>
    </w:p>
    <w:p w14:paraId="05855AA6"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eastAsia="Arial" w:hAnsi="Times New Roman" w:cs="Arial"/>
          <w:sz w:val="24"/>
          <w:szCs w:val="24"/>
          <w:lang w:eastAsia="ar-SA"/>
        </w:rPr>
      </w:pPr>
      <w:r w:rsidRPr="00854C1D">
        <w:rPr>
          <w:rFonts w:ascii="Times New Roman" w:eastAsia="Arial" w:hAnsi="Times New Roman" w:cs="Arial"/>
          <w:sz w:val="24"/>
          <w:szCs w:val="24"/>
          <w:lang w:eastAsia="ar-SA"/>
        </w:rPr>
        <w:lastRenderedPageBreak/>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67F346FA"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w:t>
      </w:r>
      <w:r w:rsidR="00EB3903">
        <w:rPr>
          <w:rFonts w:ascii="Times New Roman" w:hAnsi="Times New Roman"/>
          <w:sz w:val="24"/>
          <w:szCs w:val="24"/>
        </w:rPr>
        <w:t>о</w:t>
      </w:r>
      <w:r w:rsidRPr="00854C1D">
        <w:rPr>
          <w:rFonts w:ascii="Times New Roman" w:hAnsi="Times New Roman"/>
          <w:sz w:val="24"/>
          <w:szCs w:val="24"/>
        </w:rPr>
        <w:t>й почты;</w:t>
      </w:r>
    </w:p>
    <w:p w14:paraId="7AF6D941"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указание на предмет Договора;</w:t>
      </w:r>
    </w:p>
    <w:p w14:paraId="6AF99D27"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050EDBD4"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eastAsia="Arial" w:hAnsi="Times New Roman" w:cs="Arial"/>
          <w:sz w:val="24"/>
          <w:szCs w:val="24"/>
          <w:lang w:eastAsia="ar-SA"/>
        </w:rPr>
      </w:pPr>
      <w:r w:rsidRPr="00854C1D">
        <w:rPr>
          <w:rFonts w:ascii="Times New Roman" w:eastAsia="Arial" w:hAnsi="Times New Roman" w:cs="Arial"/>
          <w:sz w:val="24"/>
          <w:szCs w:val="24"/>
          <w:lang w:eastAsia="ar-SA"/>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261414D5"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eastAsia="Arial" w:hAnsi="Times New Roman" w:cs="Arial"/>
          <w:sz w:val="24"/>
          <w:szCs w:val="24"/>
          <w:lang w:eastAsia="ar-SA"/>
        </w:rPr>
      </w:pPr>
      <w:r w:rsidRPr="00854C1D">
        <w:rPr>
          <w:rFonts w:ascii="Times New Roman" w:eastAsia="Arial" w:hAnsi="Times New Roman" w:cs="Arial"/>
          <w:sz w:val="24"/>
          <w:szCs w:val="24"/>
          <w:lang w:eastAsia="ar-SA"/>
        </w:rPr>
        <w:t>Уведомление о принятом решении об одностороннем отказе от исполнения Договора направляется другой Стороне в течение 3 (трех) рабочих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6B6FE76C" w14:textId="77777777" w:rsidR="0016103E"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eastAsia="Arial" w:hAnsi="Times New Roman" w:cs="Arial"/>
          <w:sz w:val="24"/>
          <w:szCs w:val="24"/>
          <w:lang w:eastAsia="ar-SA"/>
        </w:rPr>
      </w:pPr>
      <w:r w:rsidRPr="00854C1D">
        <w:rPr>
          <w:rFonts w:ascii="Times New Roman" w:eastAsia="Arial" w:hAnsi="Times New Roman" w:cs="Arial"/>
          <w:sz w:val="24"/>
          <w:szCs w:val="24"/>
          <w:lang w:eastAsia="ar-SA"/>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3F0E1558" w14:textId="77777777" w:rsidR="00B8692D" w:rsidRPr="00B8692D" w:rsidRDefault="00B8692D" w:rsidP="00B8692D">
      <w:pPr>
        <w:pStyle w:val="affa"/>
        <w:numPr>
          <w:ilvl w:val="1"/>
          <w:numId w:val="52"/>
        </w:numPr>
        <w:tabs>
          <w:tab w:val="left" w:pos="0"/>
          <w:tab w:val="left" w:pos="1276"/>
        </w:tabs>
        <w:autoSpaceDE w:val="0"/>
        <w:autoSpaceDN w:val="0"/>
        <w:adjustRightInd w:val="0"/>
        <w:spacing w:before="0" w:after="0"/>
        <w:ind w:left="0" w:right="-2" w:firstLine="709"/>
        <w:jc w:val="both"/>
        <w:rPr>
          <w:rFonts w:eastAsia="Arial" w:cs="Arial"/>
          <w:lang w:eastAsia="ar-SA"/>
        </w:rPr>
      </w:pPr>
      <w:r w:rsidRPr="00B8692D">
        <w:rPr>
          <w:rFonts w:eastAsia="Arial" w:cs="Arial"/>
          <w:lang w:eastAsia="ar-SA"/>
        </w:rPr>
        <w:t xml:space="preserve">В случае, когда направленное </w:t>
      </w:r>
      <w:r>
        <w:rPr>
          <w:rFonts w:eastAsia="Arial" w:cs="Arial"/>
          <w:lang w:eastAsia="ar-SA"/>
        </w:rPr>
        <w:t>Исполнителю</w:t>
      </w:r>
      <w:r w:rsidRPr="00B8692D">
        <w:rPr>
          <w:rFonts w:eastAsia="Arial" w:cs="Arial"/>
          <w:lang w:eastAsia="ar-SA"/>
        </w:rPr>
        <w:t xml:space="preserve"> уведомление об одностороннем отказе от исполнения Договора вернется к </w:t>
      </w:r>
      <w:r>
        <w:rPr>
          <w:rFonts w:eastAsia="Arial" w:cs="Arial"/>
          <w:lang w:eastAsia="ar-SA"/>
        </w:rPr>
        <w:t>Заказчику</w:t>
      </w:r>
      <w:r w:rsidRPr="00B8692D">
        <w:rPr>
          <w:rFonts w:eastAsia="Arial" w:cs="Arial"/>
          <w:lang w:eastAsia="ar-SA"/>
        </w:rPr>
        <w:t xml:space="preserve"> с отметкой почтового отделения об отсутствии адресата по адресу, указанному в разделе 1</w:t>
      </w:r>
      <w:r>
        <w:rPr>
          <w:rFonts w:eastAsia="Arial" w:cs="Arial"/>
          <w:lang w:eastAsia="ar-SA"/>
        </w:rPr>
        <w:t>7</w:t>
      </w:r>
      <w:r w:rsidRPr="00B8692D">
        <w:rPr>
          <w:rFonts w:eastAsia="Arial" w:cs="Arial"/>
          <w:lang w:eastAsia="ar-SA"/>
        </w:rPr>
        <w:t xml:space="preserve"> настоящего Договора, или с отметкой «истек срок хранения», то датой расторжения настоящего Договора будет считаться дата получения </w:t>
      </w:r>
      <w:r>
        <w:rPr>
          <w:rFonts w:eastAsia="Arial" w:cs="Arial"/>
          <w:lang w:eastAsia="ar-SA"/>
        </w:rPr>
        <w:t>Заказчиком</w:t>
      </w:r>
      <w:r w:rsidRPr="00B8692D">
        <w:rPr>
          <w:rFonts w:eastAsia="Arial" w:cs="Arial"/>
          <w:lang w:eastAsia="ar-SA"/>
        </w:rPr>
        <w:t xml:space="preserve"> такого уведомления.</w:t>
      </w:r>
    </w:p>
    <w:p w14:paraId="1A55953B" w14:textId="498D18EB" w:rsidR="0016103E" w:rsidRPr="00C46A87"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sz w:val="24"/>
          <w:szCs w:val="24"/>
        </w:rPr>
      </w:pPr>
      <w:r w:rsidRPr="00854C1D">
        <w:rPr>
          <w:rFonts w:ascii="Times New Roman" w:eastAsia="Arial" w:hAnsi="Times New Roman" w:cs="Arial"/>
          <w:sz w:val="24"/>
          <w:szCs w:val="24"/>
          <w:lang w:eastAsia="ar-SA"/>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ни в судебном порядке в соответствии со статьей 451 Гражданского кодекса Российской Федерации по требованию Исполнителя.</w:t>
      </w:r>
    </w:p>
    <w:p w14:paraId="4501D054" w14:textId="30E02E2B" w:rsidR="00C46A87" w:rsidRPr="00854C1D" w:rsidRDefault="00C46A87"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sz w:val="24"/>
          <w:szCs w:val="24"/>
        </w:rPr>
      </w:pPr>
      <w:r>
        <w:rPr>
          <w:rFonts w:ascii="Times New Roman" w:hAnsi="Times New Roman"/>
          <w:sz w:val="24"/>
          <w:szCs w:val="24"/>
        </w:rPr>
        <w:t xml:space="preserve">Заказчик вправе в любое время немотивированно отказаться от исполнения Договора, при этом Договор считается расторгнутым с даты получения Исполнителем уведомления об одностороннем отказе. В этом случае приложение к указанному уведомлению протокола не требуется. </w:t>
      </w:r>
    </w:p>
    <w:p w14:paraId="604ABE1E" w14:textId="77777777" w:rsidR="0016103E"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t>КОМПЛАЕНС-ОГОВОРКА</w:t>
      </w:r>
    </w:p>
    <w:p w14:paraId="2E6C5BE4" w14:textId="77777777" w:rsidR="00A429FE" w:rsidRPr="00A03234" w:rsidRDefault="00A429FE" w:rsidP="00A429FE">
      <w:pPr>
        <w:pStyle w:val="affa"/>
        <w:numPr>
          <w:ilvl w:val="1"/>
          <w:numId w:val="52"/>
        </w:numPr>
        <w:tabs>
          <w:tab w:val="left" w:pos="1260"/>
        </w:tabs>
        <w:spacing w:before="0" w:after="0"/>
        <w:ind w:left="0" w:firstLine="709"/>
        <w:jc w:val="both"/>
        <w:rPr>
          <w:rFonts w:eastAsia="Arial"/>
          <w:lang w:eastAsia="ar-SA"/>
        </w:rPr>
      </w:pPr>
      <w:r w:rsidRPr="00A03234">
        <w:rPr>
          <w:rFonts w:eastAsia="Arial"/>
          <w:lang w:eastAsia="ar-SA"/>
        </w:rPr>
        <w:t>Стороны обязуются соблюдать положения Комплаенс-оговорки, установленные Приложением №</w:t>
      </w:r>
      <w:r w:rsidR="00A427B7">
        <w:rPr>
          <w:rFonts w:eastAsia="Arial"/>
          <w:lang w:eastAsia="ar-SA"/>
        </w:rPr>
        <w:t>9</w:t>
      </w:r>
      <w:r w:rsidRPr="00A03234">
        <w:rPr>
          <w:rFonts w:eastAsia="Arial"/>
          <w:lang w:eastAsia="ar-SA"/>
        </w:rPr>
        <w:t xml:space="preserve"> к Договору.</w:t>
      </w:r>
    </w:p>
    <w:p w14:paraId="0E0E0F40" w14:textId="77777777" w:rsidR="00A429FE" w:rsidRPr="00A03234" w:rsidRDefault="00A429FE" w:rsidP="00A429FE">
      <w:pPr>
        <w:pStyle w:val="affa"/>
        <w:numPr>
          <w:ilvl w:val="1"/>
          <w:numId w:val="52"/>
        </w:numPr>
        <w:tabs>
          <w:tab w:val="left" w:pos="1260"/>
        </w:tabs>
        <w:spacing w:before="0" w:after="0"/>
        <w:ind w:left="0" w:firstLine="709"/>
        <w:jc w:val="both"/>
        <w:rPr>
          <w:rFonts w:eastAsia="Arial"/>
          <w:lang w:eastAsia="ar-SA"/>
        </w:rPr>
      </w:pPr>
      <w:r w:rsidRPr="00A03234">
        <w:rPr>
          <w:rFonts w:eastAsia="Arial"/>
          <w:lang w:eastAsia="ar-SA"/>
        </w:rPr>
        <w:t xml:space="preserve">Стороны договорились установить неустойку в виде штрафа в размере </w:t>
      </w:r>
      <w:r w:rsidR="00067685">
        <w:rPr>
          <w:rFonts w:eastAsia="Arial"/>
          <w:lang w:eastAsia="ar-SA"/>
        </w:rPr>
        <w:t>2</w:t>
      </w:r>
      <w:r w:rsidR="003B5EED">
        <w:rPr>
          <w:rFonts w:eastAsia="Arial"/>
          <w:lang w:eastAsia="ar-SA"/>
        </w:rPr>
        <w:t>%</w:t>
      </w:r>
      <w:r w:rsidR="00DE50DF">
        <w:rPr>
          <w:rFonts w:eastAsia="Arial"/>
          <w:lang w:eastAsia="ar-SA"/>
        </w:rPr>
        <w:t xml:space="preserve"> </w:t>
      </w:r>
      <w:r w:rsidR="00DE50DF" w:rsidRPr="00DE50DF">
        <w:rPr>
          <w:rFonts w:eastAsia="Arial"/>
          <w:lang w:eastAsia="ar-SA"/>
        </w:rPr>
        <w:t>(двух процентов)</w:t>
      </w:r>
      <w:r w:rsidR="003B5EED">
        <w:rPr>
          <w:rFonts w:eastAsia="Arial"/>
          <w:lang w:eastAsia="ar-SA"/>
        </w:rPr>
        <w:t xml:space="preserve"> от </w:t>
      </w:r>
      <w:r w:rsidRPr="00A03234">
        <w:rPr>
          <w:rFonts w:eastAsia="Arial"/>
          <w:lang w:eastAsia="ar-SA"/>
        </w:rPr>
        <w:t xml:space="preserve">общей Цены Договора, установленной в соответствии с пунктом </w:t>
      </w:r>
      <w:r w:rsidR="00974DF4">
        <w:rPr>
          <w:rFonts w:eastAsia="Arial"/>
          <w:lang w:eastAsia="ar-SA"/>
        </w:rPr>
        <w:t>5</w:t>
      </w:r>
      <w:r w:rsidRPr="00A03234">
        <w:rPr>
          <w:rFonts w:eastAsia="Arial"/>
          <w:lang w:eastAsia="ar-SA"/>
        </w:rPr>
        <w:t>.1 Договора, за каждый случай нарушения положений Комплаенс-оговорки.</w:t>
      </w:r>
    </w:p>
    <w:p w14:paraId="4C6BC06C"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t>ПРОЧИЕ ПОЛОЖЕНИЯ</w:t>
      </w:r>
    </w:p>
    <w:p w14:paraId="5CC1D596"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eastAsia="Arial" w:hAnsi="Times New Roman" w:cs="Arial"/>
          <w:sz w:val="24"/>
          <w:szCs w:val="24"/>
          <w:lang w:eastAsia="ar-SA"/>
        </w:rPr>
      </w:pPr>
      <w:r w:rsidRPr="00854C1D">
        <w:rPr>
          <w:rFonts w:ascii="Times New Roman" w:eastAsia="Arial" w:hAnsi="Times New Roman" w:cs="Arial"/>
          <w:sz w:val="24"/>
          <w:szCs w:val="24"/>
          <w:lang w:eastAsia="ar-SA"/>
        </w:rPr>
        <w:t>Во всем, что не предусмотрено Договором, Стороны руководствуются законодательством Российской Федерации.</w:t>
      </w:r>
    </w:p>
    <w:p w14:paraId="132BB9FB"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r w:rsidRPr="00854C1D">
        <w:rPr>
          <w:rFonts w:ascii="Times New Roman" w:eastAsia="Arial" w:hAnsi="Times New Roman" w:cs="Arial"/>
          <w:sz w:val="24"/>
          <w:szCs w:val="24"/>
          <w:lang w:eastAsia="ar-SA"/>
        </w:rPr>
        <w:t>Если одна из Сторон изменит свои почтовые, контактные и/или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соответствующего</w:t>
      </w:r>
      <w:r w:rsidRPr="00854C1D">
        <w:rPr>
          <w:rFonts w:ascii="Times New Roman" w:hAnsi="Times New Roman" w:cs="Arial"/>
          <w:sz w:val="24"/>
          <w:szCs w:val="24"/>
        </w:rPr>
        <w:t xml:space="preserve"> решения об этом; в случае изменения банковских реквизитов – в срок, указанный в пункте 5.6 Договора). </w:t>
      </w:r>
    </w:p>
    <w:p w14:paraId="0F8A8789"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bookmarkStart w:id="49" w:name="_ref_23030049"/>
      <w:r w:rsidRPr="00854C1D">
        <w:rPr>
          <w:rFonts w:ascii="Times New Roman" w:hAnsi="Times New Roman" w:cs="Arial"/>
          <w:sz w:val="24"/>
          <w:szCs w:val="24"/>
        </w:rPr>
        <w:lastRenderedPageBreak/>
        <w:t xml:space="preserve">Стороны определили следующий порядок обмена документами и (или) юридически </w:t>
      </w:r>
      <w:r w:rsidRPr="00854C1D">
        <w:rPr>
          <w:rFonts w:ascii="Times New Roman" w:eastAsia="Arial" w:hAnsi="Times New Roman" w:cs="Arial"/>
          <w:sz w:val="24"/>
          <w:szCs w:val="24"/>
          <w:lang w:eastAsia="ar-SA"/>
        </w:rPr>
        <w:t>значимыми</w:t>
      </w:r>
      <w:r w:rsidRPr="00854C1D">
        <w:rPr>
          <w:rFonts w:ascii="Times New Roman" w:hAnsi="Times New Roman" w:cs="Arial"/>
          <w:sz w:val="24"/>
          <w:szCs w:val="24"/>
        </w:rPr>
        <w:t xml:space="preserve"> сообщениями:</w:t>
      </w:r>
      <w:bookmarkEnd w:id="49"/>
    </w:p>
    <w:p w14:paraId="507E52D5" w14:textId="77777777" w:rsidR="0016103E" w:rsidRPr="00854C1D" w:rsidRDefault="0016103E" w:rsidP="0016103E">
      <w:pPr>
        <w:widowControl w:val="0"/>
        <w:numPr>
          <w:ilvl w:val="2"/>
          <w:numId w:val="43"/>
        </w:numPr>
        <w:tabs>
          <w:tab w:val="left" w:pos="1134"/>
        </w:tabs>
        <w:autoSpaceDE w:val="0"/>
        <w:autoSpaceDN w:val="0"/>
        <w:adjustRightInd w:val="0"/>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и дату его получения, фамилию, имя, отчество (при наличии), должность и подпись лица, получившего данный документ и (или) юридически значимое сообщение;</w:t>
      </w:r>
    </w:p>
    <w:p w14:paraId="193C9AD6" w14:textId="77777777" w:rsidR="0016103E" w:rsidRPr="00854C1D" w:rsidRDefault="0016103E" w:rsidP="0016103E">
      <w:pPr>
        <w:widowControl w:val="0"/>
        <w:numPr>
          <w:ilvl w:val="2"/>
          <w:numId w:val="43"/>
        </w:numPr>
        <w:tabs>
          <w:tab w:val="left" w:pos="1134"/>
        </w:tabs>
        <w:autoSpaceDE w:val="0"/>
        <w:autoSpaceDN w:val="0"/>
        <w:adjustRightInd w:val="0"/>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заказным письмом с уведомлением о вручении;</w:t>
      </w:r>
    </w:p>
    <w:p w14:paraId="450CB4F8" w14:textId="77777777" w:rsidR="0016103E" w:rsidRPr="00854C1D" w:rsidRDefault="0016103E" w:rsidP="0016103E">
      <w:pPr>
        <w:widowControl w:val="0"/>
        <w:numPr>
          <w:ilvl w:val="2"/>
          <w:numId w:val="43"/>
        </w:numPr>
        <w:tabs>
          <w:tab w:val="left" w:pos="1134"/>
        </w:tabs>
        <w:autoSpaceDE w:val="0"/>
        <w:autoSpaceDN w:val="0"/>
        <w:adjustRightInd w:val="0"/>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электронной почтой с последующим направлением документа и (или) юридически значимого сообщения заказным письмом с уведомлением о вручении;</w:t>
      </w:r>
    </w:p>
    <w:p w14:paraId="138774E6" w14:textId="77777777" w:rsidR="0016103E" w:rsidRPr="00854C1D" w:rsidRDefault="0016103E" w:rsidP="0016103E">
      <w:pPr>
        <w:widowControl w:val="0"/>
        <w:numPr>
          <w:ilvl w:val="2"/>
          <w:numId w:val="43"/>
        </w:numPr>
        <w:tabs>
          <w:tab w:val="left" w:pos="1134"/>
        </w:tabs>
        <w:autoSpaceDE w:val="0"/>
        <w:autoSpaceDN w:val="0"/>
        <w:adjustRightInd w:val="0"/>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4E9C571F" w14:textId="77777777" w:rsidR="0016103E" w:rsidRPr="00854C1D" w:rsidRDefault="0016103E" w:rsidP="0016103E">
      <w:pPr>
        <w:tabs>
          <w:tab w:val="left" w:pos="1260"/>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Авторизированные адреса электронной почты Сторон указаны в разделе </w:t>
      </w:r>
      <w:r w:rsidR="001D005B">
        <w:rPr>
          <w:rFonts w:ascii="Times New Roman" w:hAnsi="Times New Roman"/>
          <w:sz w:val="24"/>
          <w:szCs w:val="24"/>
        </w:rPr>
        <w:t xml:space="preserve">17 </w:t>
      </w:r>
      <w:r w:rsidRPr="00854C1D">
        <w:rPr>
          <w:rFonts w:ascii="Times New Roman" w:hAnsi="Times New Roman"/>
          <w:sz w:val="24"/>
          <w:szCs w:val="24"/>
        </w:rPr>
        <w:t>Договора.</w:t>
      </w:r>
    </w:p>
    <w:p w14:paraId="5EC7299C" w14:textId="77777777" w:rsidR="0016103E" w:rsidRPr="00854C1D" w:rsidRDefault="0016103E" w:rsidP="0016103E">
      <w:pPr>
        <w:tabs>
          <w:tab w:val="left" w:pos="1260"/>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19942E59" w14:textId="77777777" w:rsidR="0016103E" w:rsidRPr="00854C1D" w:rsidRDefault="0016103E" w:rsidP="0016103E">
      <w:pPr>
        <w:tabs>
          <w:tab w:val="left" w:pos="1260"/>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64C2DCA7" w14:textId="77777777" w:rsidR="0016103E" w:rsidRPr="00854C1D" w:rsidRDefault="0016103E" w:rsidP="0016103E">
      <w:pPr>
        <w:numPr>
          <w:ilvl w:val="1"/>
          <w:numId w:val="44"/>
        </w:numPr>
        <w:tabs>
          <w:tab w:val="left" w:pos="1260"/>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Заверения об обстоятельствах. Возмещение потерь.</w:t>
      </w:r>
    </w:p>
    <w:p w14:paraId="2297E815" w14:textId="77777777" w:rsidR="0016103E" w:rsidRPr="00854C1D" w:rsidRDefault="0016103E" w:rsidP="0016103E">
      <w:pPr>
        <w:numPr>
          <w:ilvl w:val="2"/>
          <w:numId w:val="44"/>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В соответствии со статьей 431.2 ГК РФ Исполнитель настоящим дает в отношении себя следующие заверения об обстоятельствах на дату заключения настоящего Договора:</w:t>
      </w:r>
    </w:p>
    <w:p w14:paraId="38AF394F"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[Исполнитель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законодательством Российской Федерации];</w:t>
      </w:r>
      <w:r w:rsidRPr="00854C1D">
        <w:rPr>
          <w:rFonts w:ascii="Times New Roman" w:hAnsi="Times New Roman"/>
          <w:sz w:val="24"/>
          <w:szCs w:val="24"/>
          <w:vertAlign w:val="superscript"/>
        </w:rPr>
        <w:footnoteReference w:id="14"/>
      </w:r>
      <w:r w:rsidRPr="00854C1D">
        <w:rPr>
          <w:rFonts w:ascii="Times New Roman" w:hAnsi="Times New Roman"/>
          <w:sz w:val="24"/>
          <w:szCs w:val="24"/>
          <w:vertAlign w:val="superscript"/>
        </w:rPr>
        <w:footnoteReference w:id="15"/>
      </w:r>
    </w:p>
    <w:p w14:paraId="353650B6"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Исполнитель обладает полной правоспособностью [полной дееспособностью]</w:t>
      </w:r>
      <w:r w:rsidRPr="00854C1D">
        <w:rPr>
          <w:rFonts w:ascii="Times New Roman" w:hAnsi="Times New Roman"/>
          <w:sz w:val="24"/>
          <w:szCs w:val="24"/>
          <w:vertAlign w:val="superscript"/>
          <w:lang w:val="en-GB"/>
        </w:rPr>
        <w:footnoteReference w:id="16"/>
      </w:r>
      <w:r w:rsidRPr="00854C1D">
        <w:rPr>
          <w:rFonts w:ascii="Times New Roman" w:hAnsi="Times New Roman"/>
          <w:sz w:val="24"/>
          <w:szCs w:val="24"/>
        </w:rPr>
        <w:t xml:space="preserve"> на заключение настоящего Договора, а также на исполнение своих обязательств и осуществление своих прав по настоящему Договору или в связи с ним;</w:t>
      </w:r>
    </w:p>
    <w:p w14:paraId="7FC314C1"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Исполнитель не находится в процессе ликвидации или реорганизации и не отвечает признакам банкротства (несостоятельности);</w:t>
      </w:r>
    </w:p>
    <w:p w14:paraId="7A002A9E"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настоящий Договор надлежащим образом заключен Исполнителем, является для него законным, действительным, юридически обязательным и может быть исполнен в принудительном порядке в отношении него;</w:t>
      </w:r>
    </w:p>
    <w:p w14:paraId="736FEF00"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лица, подписывающие от имени Исполнителя настоящий Договор и любые связанные с ним документы, надлежащим образом уполномочены совершать данные действия от его имени;</w:t>
      </w:r>
    </w:p>
    <w:p w14:paraId="2830B9BA"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Исполнитель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Исполнителя необходимы для подписания и исполнения настоящего Договора;</w:t>
      </w:r>
    </w:p>
    <w:p w14:paraId="7051EF9B"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заключение и исполнение Исполнителем настоящего Договора не приведет (i) к нарушению действующего законодательства или иных нормативных правовых актов </w:t>
      </w:r>
      <w:r w:rsidRPr="00854C1D">
        <w:rPr>
          <w:rFonts w:ascii="Times New Roman" w:hAnsi="Times New Roman"/>
          <w:sz w:val="24"/>
          <w:szCs w:val="24"/>
        </w:rPr>
        <w:lastRenderedPageBreak/>
        <w:t>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Исполнителя; (ii) к нарушению или невыполнению каких-либо договорных обязательств Исполнителем.</w:t>
      </w:r>
    </w:p>
    <w:p w14:paraId="126201C0" w14:textId="77777777" w:rsidR="0016103E" w:rsidRPr="00854C1D" w:rsidRDefault="0016103E" w:rsidP="0016103E">
      <w:pPr>
        <w:numPr>
          <w:ilvl w:val="2"/>
          <w:numId w:val="44"/>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bCs/>
          <w:sz w:val="24"/>
          <w:szCs w:val="24"/>
        </w:rPr>
        <w:t>В соответствии со статьей 431.2 ГК РФ Исполнитель дает Заказчику заверения о следующих обстоятельствах</w:t>
      </w:r>
      <w:r w:rsidRPr="00854C1D">
        <w:rPr>
          <w:rFonts w:ascii="Times New Roman" w:hAnsi="Times New Roman"/>
          <w:sz w:val="24"/>
          <w:szCs w:val="24"/>
        </w:rPr>
        <w:t xml:space="preserve"> на дату заключения настоящего Договора и на дату подписания Сторонами Акта сдачи-приемки </w:t>
      </w:r>
      <w:r w:rsidR="0036457A">
        <w:rPr>
          <w:rFonts w:ascii="Times New Roman" w:hAnsi="Times New Roman"/>
          <w:sz w:val="24"/>
          <w:szCs w:val="24"/>
        </w:rPr>
        <w:t>оказанных</w:t>
      </w:r>
      <w:r w:rsidRPr="00854C1D">
        <w:rPr>
          <w:rFonts w:ascii="Times New Roman" w:hAnsi="Times New Roman"/>
          <w:sz w:val="24"/>
          <w:szCs w:val="24"/>
        </w:rPr>
        <w:t xml:space="preserve"> Услуг</w:t>
      </w:r>
      <w:r w:rsidRPr="00854C1D">
        <w:rPr>
          <w:rFonts w:ascii="Times New Roman" w:hAnsi="Times New Roman"/>
          <w:bCs/>
          <w:sz w:val="24"/>
          <w:szCs w:val="24"/>
        </w:rPr>
        <w:t>:</w:t>
      </w:r>
    </w:p>
    <w:p w14:paraId="54E9E0B7"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bCs/>
          <w:sz w:val="24"/>
          <w:szCs w:val="24"/>
        </w:rPr>
      </w:pPr>
      <w:r w:rsidRPr="00854C1D">
        <w:rPr>
          <w:rFonts w:ascii="Times New Roman" w:hAnsi="Times New Roman"/>
          <w:bCs/>
          <w:sz w:val="24"/>
          <w:szCs w:val="24"/>
        </w:rPr>
        <w:t xml:space="preserve">Исполнитель обладает всеми необходимыми в соответствии с законодательством Российской Федерации лицензиями, разрешениями, допусками для оказания Услуг; </w:t>
      </w:r>
    </w:p>
    <w:p w14:paraId="2B5EAEA3" w14:textId="77777777" w:rsidR="0016103E"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bCs/>
          <w:sz w:val="24"/>
          <w:szCs w:val="24"/>
        </w:rPr>
      </w:pPr>
      <w:r w:rsidRPr="00854C1D">
        <w:rPr>
          <w:rFonts w:ascii="Times New Roman" w:hAnsi="Times New Roman"/>
          <w:bCs/>
          <w:sz w:val="24"/>
          <w:szCs w:val="24"/>
        </w:rPr>
        <w:t>Работники Исполнителя обладают необходимыми в соответствии с законодательством Российской Федерации разрешительными документами на оказание Услуг, а также навыками, опытом и квалификацией д</w:t>
      </w:r>
      <w:r w:rsidR="00EB3903">
        <w:rPr>
          <w:rFonts w:ascii="Times New Roman" w:hAnsi="Times New Roman"/>
          <w:bCs/>
          <w:sz w:val="24"/>
          <w:szCs w:val="24"/>
        </w:rPr>
        <w:t>ля качественного оказания Услуг;</w:t>
      </w:r>
    </w:p>
    <w:p w14:paraId="6A5E7B1A" w14:textId="77777777" w:rsidR="00211C1C" w:rsidRPr="00211C1C" w:rsidRDefault="00211C1C" w:rsidP="0016103E">
      <w:pPr>
        <w:numPr>
          <w:ilvl w:val="3"/>
          <w:numId w:val="44"/>
        </w:numPr>
        <w:tabs>
          <w:tab w:val="left" w:pos="1701"/>
        </w:tabs>
        <w:spacing w:after="0" w:line="240" w:lineRule="auto"/>
        <w:ind w:left="0" w:right="-2" w:firstLine="709"/>
        <w:contextualSpacing/>
        <w:jc w:val="both"/>
        <w:rPr>
          <w:rFonts w:ascii="Times New Roman" w:hAnsi="Times New Roman"/>
          <w:bCs/>
          <w:sz w:val="24"/>
          <w:szCs w:val="24"/>
        </w:rPr>
      </w:pPr>
      <w:r>
        <w:rPr>
          <w:rFonts w:ascii="Times New Roman" w:hAnsi="Times New Roman"/>
          <w:bCs/>
          <w:sz w:val="24"/>
          <w:szCs w:val="24"/>
        </w:rPr>
        <w:t xml:space="preserve"> </w:t>
      </w:r>
      <w:r w:rsidRPr="00211C1C">
        <w:rPr>
          <w:rFonts w:ascii="Times New Roman" w:hAnsi="Times New Roman"/>
          <w:bCs/>
          <w:sz w:val="24"/>
          <w:szCs w:val="24"/>
        </w:rPr>
        <w:t>Исполнитель о</w:t>
      </w:r>
      <w:r w:rsidRPr="00211C1C">
        <w:rPr>
          <w:rFonts w:ascii="Times New Roman" w:hAnsi="Times New Roman"/>
          <w:color w:val="000000"/>
          <w:sz w:val="24"/>
          <w:szCs w:val="24"/>
        </w:rPr>
        <w:t>беспечивает надлежащую защиту своих информационных систем, информационных ресурсов, своей информации, у третьих лиц отсутствует неправомерный доступ к информационным системам, информационным ресурсам, информации Исполнителя.</w:t>
      </w:r>
    </w:p>
    <w:p w14:paraId="45A5971F" w14:textId="77777777" w:rsidR="0016103E" w:rsidRPr="00854C1D" w:rsidRDefault="0016103E" w:rsidP="0016103E">
      <w:pPr>
        <w:numPr>
          <w:ilvl w:val="2"/>
          <w:numId w:val="44"/>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Стороны признают, что данные в пункте 15.4 Договора заверения об обстоятельствах имеют существенное значение для Заказчика и для заключения, исполнения или прекращения Договора.</w:t>
      </w:r>
    </w:p>
    <w:p w14:paraId="7CA351B5" w14:textId="77777777" w:rsidR="0016103E" w:rsidRPr="00854C1D" w:rsidRDefault="0016103E" w:rsidP="0016103E">
      <w:pPr>
        <w:numPr>
          <w:ilvl w:val="2"/>
          <w:numId w:val="44"/>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Стороны безусловно соглашаются и подтверждают, что Сторона, в пользу которой предоставлены заверения об обстоятельствах в соответствии с пунктом 15.4 настоящего Договора, полагается на данные заверения при заключении и исполнении настоящего Договора. </w:t>
      </w:r>
    </w:p>
    <w:p w14:paraId="2082779B" w14:textId="77777777" w:rsidR="0016103E" w:rsidRPr="00854C1D" w:rsidRDefault="0016103E" w:rsidP="0016103E">
      <w:pPr>
        <w:numPr>
          <w:ilvl w:val="2"/>
          <w:numId w:val="44"/>
        </w:numPr>
        <w:tabs>
          <w:tab w:val="left" w:pos="1260"/>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В соответствии со статьей 406.1 ГК РФ Исполнитель обязан возместить имущественные потери Заказчика, возникшие в случае наступления следующих обстоятельств:</w:t>
      </w:r>
    </w:p>
    <w:p w14:paraId="483329AF" w14:textId="77777777" w:rsidR="0016103E" w:rsidRPr="00854C1D" w:rsidRDefault="0016103E" w:rsidP="0016103E">
      <w:pPr>
        <w:numPr>
          <w:ilvl w:val="3"/>
          <w:numId w:val="44"/>
        </w:numPr>
        <w:tabs>
          <w:tab w:val="left" w:pos="1260"/>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доначисления налоговым органом при проведении проверки Заказчика после даты заключения Договора каких-либо сумм налогов Заказчику по взаимоотношениям Заказчика и Исполнителя в том числе в следующих случаях: </w:t>
      </w:r>
    </w:p>
    <w:p w14:paraId="6DD2F723" w14:textId="77777777" w:rsidR="0016103E" w:rsidRPr="00854C1D" w:rsidRDefault="0016103E" w:rsidP="0016103E">
      <w:pPr>
        <w:numPr>
          <w:ilvl w:val="1"/>
          <w:numId w:val="45"/>
        </w:numPr>
        <w:tabs>
          <w:tab w:val="left" w:pos="1134"/>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в рамках проверки налоговым органом установлено, что обязательства по настоящему Договору не были исполнены Исполнителем непосредственно или привлеченным им в соответствии с действующим законодательством Российской Федерации третьим лицом;</w:t>
      </w:r>
    </w:p>
    <w:p w14:paraId="515FEE61" w14:textId="77777777" w:rsidR="0016103E" w:rsidRPr="00854C1D" w:rsidRDefault="0016103E" w:rsidP="0016103E">
      <w:pPr>
        <w:numPr>
          <w:ilvl w:val="1"/>
          <w:numId w:val="45"/>
        </w:numPr>
        <w:tabs>
          <w:tab w:val="left" w:pos="1134"/>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доначисление соответствующих налогов обосновано неисполнением или ненадлежащим исполнением Исполнителем обязательств, предусмотренных законодательством Российской Федерации о налогах и сборах;</w:t>
      </w:r>
    </w:p>
    <w:p w14:paraId="6848D208" w14:textId="77777777" w:rsidR="0016103E" w:rsidRPr="00854C1D" w:rsidRDefault="0016103E" w:rsidP="0016103E">
      <w:pPr>
        <w:numPr>
          <w:ilvl w:val="1"/>
          <w:numId w:val="45"/>
        </w:numPr>
        <w:tabs>
          <w:tab w:val="left" w:pos="1134"/>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налоговым органом выявлена недостоверная информация в первичных документах и/или счетах-фактурах, подписанных представителями Исполнителя;</w:t>
      </w:r>
    </w:p>
    <w:p w14:paraId="4CAE7218" w14:textId="77777777" w:rsidR="0016103E" w:rsidRPr="00854C1D" w:rsidRDefault="0016103E" w:rsidP="0016103E">
      <w:pPr>
        <w:numPr>
          <w:ilvl w:val="1"/>
          <w:numId w:val="45"/>
        </w:numPr>
        <w:tabs>
          <w:tab w:val="left" w:pos="1134"/>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представители Исполнителя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5B5BDFDA" w14:textId="77777777" w:rsidR="0016103E" w:rsidRPr="00854C1D" w:rsidRDefault="0016103E" w:rsidP="0016103E">
      <w:pPr>
        <w:numPr>
          <w:ilvl w:val="1"/>
          <w:numId w:val="45"/>
        </w:numPr>
        <w:tabs>
          <w:tab w:val="left" w:pos="1134"/>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по иным причинам, связанным с действиями или бездействием Исполнителя, включая привлеченных им к исполнению настоящего Договора третьих лиц или с показателями отчетности Исполнителя. </w:t>
      </w:r>
    </w:p>
    <w:p w14:paraId="6EA7A5EE" w14:textId="77777777" w:rsidR="0016103E" w:rsidRPr="00854C1D" w:rsidRDefault="0016103E" w:rsidP="0016103E">
      <w:pPr>
        <w:tabs>
          <w:tab w:val="left" w:pos="1260"/>
        </w:tabs>
        <w:spacing w:after="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 xml:space="preserve">В настоящем подпункте размер возмещения имущественных потерь определяется в следующем порядке: вся сумма таких доначисленных налогов, включая пени и штраф, согласно соответствующему решению налогового органа. Потери возмещаются Исполнителем в течение 10 (десяти) рабочих дней с даты получения от Заказчика соответствующего требования </w:t>
      </w:r>
      <w:r w:rsidRPr="00854C1D">
        <w:rPr>
          <w:rFonts w:ascii="Times New Roman" w:hAnsi="Times New Roman"/>
          <w:sz w:val="24"/>
          <w:szCs w:val="24"/>
          <w:lang w:val="en-US"/>
        </w:rPr>
        <w:t>c</w:t>
      </w:r>
      <w:r w:rsidRPr="00854C1D">
        <w:rPr>
          <w:rFonts w:ascii="Times New Roman" w:hAnsi="Times New Roman"/>
          <w:sz w:val="24"/>
          <w:szCs w:val="24"/>
        </w:rPr>
        <w:t xml:space="preserve"> приложенным решением налогового органа. </w:t>
      </w:r>
    </w:p>
    <w:p w14:paraId="30957F57" w14:textId="77777777" w:rsidR="0016103E" w:rsidRPr="00854C1D" w:rsidRDefault="0016103E" w:rsidP="0016103E">
      <w:pPr>
        <w:numPr>
          <w:ilvl w:val="3"/>
          <w:numId w:val="44"/>
        </w:numPr>
        <w:tabs>
          <w:tab w:val="left" w:pos="1260"/>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в иных случаях предъявления Заказчику органами, осуществляющими государственный (муниципальный) контроль (надзор), или иными лицами каких-либо </w:t>
      </w:r>
      <w:r w:rsidRPr="00854C1D">
        <w:rPr>
          <w:rFonts w:ascii="Times New Roman" w:hAnsi="Times New Roman"/>
          <w:sz w:val="24"/>
          <w:szCs w:val="24"/>
        </w:rPr>
        <w:lastRenderedPageBreak/>
        <w:t xml:space="preserve">требований, жалоб, претензий, исков или начисление Заказчику каких-либо обязательных к уплате платежей, если они прямо или косвенно вытекают из Договора и связаны с действиями (бездействием) Исполнителя или с его юридическим статусом. </w:t>
      </w:r>
    </w:p>
    <w:p w14:paraId="72430B63" w14:textId="77777777" w:rsidR="0016103E" w:rsidRPr="00854C1D" w:rsidRDefault="0016103E" w:rsidP="0016103E">
      <w:pPr>
        <w:tabs>
          <w:tab w:val="left" w:pos="1260"/>
        </w:tabs>
        <w:spacing w:after="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В настоящем подпункте размер возмещения потерь определяется в следующем порядке: вся сумма расходов Заказчика,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w:t>
      </w:r>
    </w:p>
    <w:p w14:paraId="1118CC8E" w14:textId="77777777" w:rsidR="0016103E" w:rsidRDefault="0016103E" w:rsidP="0016103E">
      <w:pPr>
        <w:tabs>
          <w:tab w:val="left" w:pos="1260"/>
        </w:tabs>
        <w:spacing w:after="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Потери возмещаются Исполнителем в течение 10 (десяти) рабочих дней с даты получения от Заказчика соответствующего требования.</w:t>
      </w:r>
    </w:p>
    <w:p w14:paraId="7F6C1329" w14:textId="77777777" w:rsidR="00211C1C" w:rsidRPr="00211C1C" w:rsidRDefault="00211C1C" w:rsidP="00211C1C">
      <w:pPr>
        <w:numPr>
          <w:ilvl w:val="3"/>
          <w:numId w:val="44"/>
        </w:numPr>
        <w:tabs>
          <w:tab w:val="left" w:pos="1260"/>
          <w:tab w:val="left" w:pos="1701"/>
        </w:tabs>
        <w:spacing w:after="0" w:line="240" w:lineRule="auto"/>
        <w:ind w:left="0" w:right="-2" w:firstLine="709"/>
        <w:contextualSpacing/>
        <w:jc w:val="both"/>
        <w:rPr>
          <w:rFonts w:ascii="Times New Roman" w:hAnsi="Times New Roman"/>
          <w:sz w:val="24"/>
          <w:szCs w:val="24"/>
        </w:rPr>
      </w:pPr>
      <w:r w:rsidRPr="00211C1C">
        <w:rPr>
          <w:rFonts w:ascii="Times New Roman" w:hAnsi="Times New Roman"/>
          <w:sz w:val="24"/>
          <w:szCs w:val="24"/>
        </w:rPr>
        <w:t>в случае нарушения информационной безопасности Исполнителя (в том числе, но не исключительно, неправомерное преодоление третьими лицами принятых Исполнителем технических мер, направленных на защиту информации, получение третьими лицами доступа к информационным ресурсам, информационным системам, информации Исполнителя), повлекшим (в совокупности или по отдельности) обнародование, модификацию, передачу, распространение, копирование, уничтожение, блокирование, предоставление доступа к информации, хранящейся у Заказчика (в том числе хранящейся в информационных системах Заказчика, к которым Исполнителю был предоставлен доступ), временную (простой) или постоянную невозможность функционирования центра обработки данных Исполнителя.</w:t>
      </w:r>
    </w:p>
    <w:p w14:paraId="70281935" w14:textId="77777777" w:rsidR="00211C1C" w:rsidRPr="00854C1D" w:rsidRDefault="00211C1C" w:rsidP="00211C1C">
      <w:pPr>
        <w:tabs>
          <w:tab w:val="left" w:pos="1260"/>
        </w:tabs>
        <w:spacing w:after="0" w:line="240" w:lineRule="auto"/>
        <w:ind w:right="-2" w:firstLine="709"/>
        <w:contextualSpacing/>
        <w:jc w:val="both"/>
        <w:rPr>
          <w:rFonts w:ascii="Times New Roman" w:hAnsi="Times New Roman"/>
          <w:sz w:val="24"/>
          <w:szCs w:val="24"/>
        </w:rPr>
      </w:pPr>
      <w:r w:rsidRPr="00211C1C">
        <w:rPr>
          <w:rFonts w:ascii="Times New Roman" w:hAnsi="Times New Roman"/>
          <w:sz w:val="24"/>
          <w:szCs w:val="24"/>
        </w:rPr>
        <w:t>В настоящем подпункте размер возмещения потерь определяется в следующем порядке: вся сумма потерь Заказчика, которые он понес или должен будет понести при наступлении указанных в настоящем подпункте обстоятельств, включая, но не ограничиваясь: возмещение убытков третьим лицам, возмещение убытков, связанных с (в совокупности или по отдельности) обнародованием, модификацией, передачей, распространением, копированием, уничтожением, блокированием, предоставлением доступа информации, хранящейся у Заказчика, простоем центра обработки данных Заказчика, уплату штрафов, судебных расходов, судебных и внесудебных выплат. Потери возмещаются Исполнителем в течение 10 (десяти) рабочих дней с даты получения от Заказчика соответствующего требования.</w:t>
      </w:r>
    </w:p>
    <w:p w14:paraId="4D5BF645" w14:textId="77777777" w:rsidR="0016103E" w:rsidRPr="00854C1D" w:rsidRDefault="0016103E" w:rsidP="0016103E">
      <w:pPr>
        <w:numPr>
          <w:ilvl w:val="1"/>
          <w:numId w:val="46"/>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r w:rsidRPr="00854C1D">
        <w:rPr>
          <w:rFonts w:ascii="Times New Roman" w:hAnsi="Times New Roman" w:cs="Arial"/>
          <w:sz w:val="24"/>
          <w:szCs w:val="24"/>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5C03A42F" w14:textId="77777777" w:rsidR="0016103E" w:rsidRPr="00854C1D" w:rsidRDefault="0016103E" w:rsidP="0016103E">
      <w:pPr>
        <w:numPr>
          <w:ilvl w:val="2"/>
          <w:numId w:val="46"/>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12BE873A" w14:textId="77777777" w:rsidR="0016103E" w:rsidRPr="00854C1D" w:rsidRDefault="0016103E" w:rsidP="0016103E">
      <w:pPr>
        <w:numPr>
          <w:ilvl w:val="2"/>
          <w:numId w:val="46"/>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14:paraId="325681FB" w14:textId="77777777" w:rsidR="0016103E" w:rsidRPr="00854C1D" w:rsidRDefault="0016103E" w:rsidP="0016103E">
      <w:pPr>
        <w:numPr>
          <w:ilvl w:val="2"/>
          <w:numId w:val="46"/>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14:paraId="3BC53FB8" w14:textId="77777777" w:rsidR="0016103E" w:rsidRPr="00854C1D" w:rsidRDefault="0016103E" w:rsidP="0016103E">
      <w:pPr>
        <w:numPr>
          <w:ilvl w:val="1"/>
          <w:numId w:val="46"/>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r w:rsidRPr="00854C1D">
        <w:rPr>
          <w:rFonts w:ascii="Times New Roman" w:hAnsi="Times New Roman" w:cs="Arial"/>
          <w:sz w:val="24"/>
          <w:szCs w:val="24"/>
        </w:rPr>
        <w:t>Уступка прав Исполнителя допускается только с согласия Заказчика. Если согласие Заказчика не получено, то это следует считать запретом на уступку прав по Договору.</w:t>
      </w:r>
    </w:p>
    <w:p w14:paraId="192A3EE7" w14:textId="77777777" w:rsidR="0016103E" w:rsidRPr="00854C1D" w:rsidRDefault="0016103E" w:rsidP="0016103E">
      <w:pPr>
        <w:numPr>
          <w:ilvl w:val="1"/>
          <w:numId w:val="46"/>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r w:rsidRPr="00854C1D">
        <w:rPr>
          <w:rFonts w:ascii="Times New Roman" w:hAnsi="Times New Roman" w:cs="Arial"/>
          <w:sz w:val="24"/>
          <w:szCs w:val="24"/>
        </w:rPr>
        <w:lastRenderedPageBreak/>
        <w:t>Договор 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заключением Договора. Все полномочия, необходимые для заключения Договора и (или) осуществления в связи с ним действий, получены Сторонами должным образом, в том числе получено согласие третьих лиц, органа юридического лица, государственного и (или) муниципального органа, которое в силу закона и (или) учредительных документов любой из Сторон может быть необходимо для заключения Договора. Лица, подписывающие Договор, уполномочены в полном объеме на представление каждой Стороны.</w:t>
      </w:r>
    </w:p>
    <w:p w14:paraId="04BBDB38" w14:textId="77777777" w:rsidR="0016103E" w:rsidRPr="00854C1D" w:rsidRDefault="0016103E" w:rsidP="0016103E">
      <w:pPr>
        <w:numPr>
          <w:ilvl w:val="0"/>
          <w:numId w:val="46"/>
        </w:numPr>
        <w:spacing w:before="240" w:after="120" w:line="240" w:lineRule="auto"/>
        <w:ind w:left="284" w:right="-2" w:firstLine="709"/>
        <w:jc w:val="center"/>
        <w:rPr>
          <w:rFonts w:ascii="Times New Roman" w:hAnsi="Times New Roman"/>
          <w:b/>
          <w:sz w:val="24"/>
          <w:szCs w:val="24"/>
        </w:rPr>
      </w:pPr>
      <w:bookmarkStart w:id="50" w:name="_Ref529561245"/>
      <w:r w:rsidRPr="00854C1D">
        <w:rPr>
          <w:rFonts w:ascii="Times New Roman" w:hAnsi="Times New Roman"/>
          <w:b/>
          <w:sz w:val="24"/>
          <w:szCs w:val="24"/>
        </w:rPr>
        <w:t>ПРИЛОЖЕНИЯ К ДОГОВОРУ</w:t>
      </w:r>
      <w:bookmarkEnd w:id="50"/>
    </w:p>
    <w:p w14:paraId="35D5A8C5" w14:textId="77777777" w:rsidR="0016103E" w:rsidRPr="00854C1D" w:rsidRDefault="0016103E" w:rsidP="000E2901">
      <w:pPr>
        <w:tabs>
          <w:tab w:val="left" w:pos="1276"/>
        </w:tabs>
        <w:spacing w:after="0" w:line="240" w:lineRule="auto"/>
        <w:ind w:left="709" w:right="-2"/>
        <w:jc w:val="both"/>
        <w:rPr>
          <w:rFonts w:ascii="Times New Roman" w:hAnsi="Times New Roman"/>
          <w:sz w:val="24"/>
          <w:szCs w:val="24"/>
        </w:rPr>
      </w:pPr>
      <w:r w:rsidRPr="00854C1D">
        <w:rPr>
          <w:rFonts w:ascii="Times New Roman" w:hAnsi="Times New Roman"/>
          <w:sz w:val="24"/>
          <w:szCs w:val="24"/>
        </w:rPr>
        <w:t>Неотъемлемой частью Договора являются следующие приложения:</w:t>
      </w:r>
    </w:p>
    <w:p w14:paraId="60B85499"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№1. Условия выполнения маршрутов, базовая стоимость услуги.</w:t>
      </w:r>
    </w:p>
    <w:p w14:paraId="1A9252EB"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№2. Форма Заявки на выполнение маршрута.</w:t>
      </w:r>
    </w:p>
    <w:p w14:paraId="7A83B2F8"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№3. Техническое задание</w:t>
      </w:r>
    </w:p>
    <w:p w14:paraId="2975DDBD"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№4. Форма Акта сдачи – приемки оказанных Услуг.</w:t>
      </w:r>
    </w:p>
    <w:p w14:paraId="29C86910"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№5. Форма Акта о нарушении.</w:t>
      </w:r>
    </w:p>
    <w:p w14:paraId="087356A5"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№6. Форма Перечня выявленных замечаний.</w:t>
      </w:r>
    </w:p>
    <w:p w14:paraId="4BCFA486"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№7. Форма Отчета о прибытии и убытии транспорта.</w:t>
      </w:r>
    </w:p>
    <w:p w14:paraId="77E78570" w14:textId="77777777" w:rsidR="003E77CA" w:rsidRDefault="003E77CA" w:rsidP="0016103E">
      <w:pPr>
        <w:spacing w:after="0" w:line="240" w:lineRule="auto"/>
        <w:ind w:right="-2" w:firstLine="709"/>
        <w:jc w:val="both"/>
        <w:rPr>
          <w:rFonts w:ascii="Times New Roman" w:hAnsi="Times New Roman"/>
          <w:sz w:val="24"/>
          <w:szCs w:val="24"/>
        </w:rPr>
      </w:pPr>
      <w:r>
        <w:rPr>
          <w:rFonts w:ascii="Times New Roman" w:hAnsi="Times New Roman"/>
          <w:sz w:val="24"/>
          <w:szCs w:val="24"/>
        </w:rPr>
        <w:t>Приложение №</w:t>
      </w:r>
      <w:r w:rsidR="00614452">
        <w:rPr>
          <w:rFonts w:ascii="Times New Roman" w:hAnsi="Times New Roman"/>
          <w:sz w:val="24"/>
          <w:szCs w:val="24"/>
        </w:rPr>
        <w:t>8</w:t>
      </w:r>
      <w:r>
        <w:rPr>
          <w:rFonts w:ascii="Times New Roman" w:hAnsi="Times New Roman"/>
          <w:sz w:val="24"/>
          <w:szCs w:val="24"/>
        </w:rPr>
        <w:t>.</w:t>
      </w:r>
      <w:r w:rsidR="00B822E4" w:rsidRPr="00B822E4">
        <w:t xml:space="preserve"> </w:t>
      </w:r>
      <w:r w:rsidR="00B822E4" w:rsidRPr="00B822E4">
        <w:rPr>
          <w:rFonts w:ascii="Times New Roman" w:hAnsi="Times New Roman"/>
          <w:sz w:val="24"/>
          <w:szCs w:val="24"/>
        </w:rPr>
        <w:t>Мероприятия по предотвращению случаев повреждения здоровья работников сторонней организации, производящей работы (оказывающей услуги) (Контрагента) на территории подконтрольной АО «Почта России» (Общества)</w:t>
      </w:r>
      <w:r w:rsidR="00B822E4">
        <w:rPr>
          <w:rFonts w:ascii="Times New Roman" w:hAnsi="Times New Roman"/>
          <w:sz w:val="24"/>
          <w:szCs w:val="24"/>
        </w:rPr>
        <w:t>.</w:t>
      </w:r>
    </w:p>
    <w:p w14:paraId="07F714F3" w14:textId="77777777" w:rsidR="00D05385" w:rsidRDefault="00D05385" w:rsidP="0016103E">
      <w:pPr>
        <w:spacing w:after="0" w:line="240" w:lineRule="auto"/>
        <w:ind w:right="-2" w:firstLine="709"/>
        <w:jc w:val="both"/>
        <w:rPr>
          <w:rFonts w:ascii="Times New Roman" w:hAnsi="Times New Roman"/>
          <w:sz w:val="24"/>
          <w:szCs w:val="24"/>
        </w:rPr>
      </w:pPr>
      <w:r w:rsidRPr="00D05385">
        <w:rPr>
          <w:rFonts w:ascii="Times New Roman" w:hAnsi="Times New Roman"/>
          <w:sz w:val="24"/>
          <w:szCs w:val="24"/>
        </w:rPr>
        <w:t>Приложение №</w:t>
      </w:r>
      <w:r w:rsidR="00614452">
        <w:rPr>
          <w:rFonts w:ascii="Times New Roman" w:hAnsi="Times New Roman"/>
          <w:sz w:val="24"/>
          <w:szCs w:val="24"/>
        </w:rPr>
        <w:t>9</w:t>
      </w:r>
      <w:r w:rsidRPr="00D05385">
        <w:rPr>
          <w:rFonts w:ascii="Times New Roman" w:hAnsi="Times New Roman"/>
          <w:sz w:val="24"/>
          <w:szCs w:val="24"/>
        </w:rPr>
        <w:t>. Комплаенс-оговорка.</w:t>
      </w:r>
    </w:p>
    <w:p w14:paraId="2CEB5A1D" w14:textId="77777777" w:rsidR="00614452" w:rsidRDefault="00614452" w:rsidP="00614452">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w:t>
      </w:r>
      <w:r>
        <w:rPr>
          <w:rFonts w:ascii="Times New Roman" w:hAnsi="Times New Roman"/>
          <w:sz w:val="24"/>
          <w:szCs w:val="24"/>
        </w:rPr>
        <w:t>10</w:t>
      </w:r>
      <w:r w:rsidRPr="00854C1D">
        <w:rPr>
          <w:rFonts w:ascii="Times New Roman" w:hAnsi="Times New Roman"/>
          <w:sz w:val="24"/>
          <w:szCs w:val="24"/>
        </w:rPr>
        <w:t>. 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праву.</w:t>
      </w:r>
    </w:p>
    <w:p w14:paraId="5BECC7FA" w14:textId="77777777" w:rsidR="0016103E" w:rsidRPr="00854C1D" w:rsidRDefault="0016103E" w:rsidP="0016103E">
      <w:pPr>
        <w:numPr>
          <w:ilvl w:val="0"/>
          <w:numId w:val="46"/>
        </w:numPr>
        <w:spacing w:before="240" w:after="120" w:line="240" w:lineRule="auto"/>
        <w:ind w:left="357" w:right="-2" w:hanging="357"/>
        <w:jc w:val="center"/>
        <w:rPr>
          <w:rFonts w:ascii="Times New Roman" w:hAnsi="Times New Roman"/>
          <w:b/>
          <w:sz w:val="24"/>
          <w:szCs w:val="24"/>
        </w:rPr>
      </w:pPr>
      <w:bookmarkStart w:id="51" w:name="_Ref529557988"/>
      <w:r w:rsidRPr="00854C1D">
        <w:rPr>
          <w:rFonts w:ascii="Times New Roman" w:hAnsi="Times New Roman"/>
          <w:b/>
          <w:sz w:val="24"/>
          <w:szCs w:val="24"/>
        </w:rPr>
        <w:t>АДРЕСА И БАНКОВСКИЕ РЕКВИЗИТЫ СТОРОН</w:t>
      </w:r>
      <w:bookmarkEnd w:id="51"/>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616273" w:rsidRPr="00616273" w14:paraId="1A1B1F5F" w14:textId="77777777" w:rsidTr="00E64B88">
        <w:tc>
          <w:tcPr>
            <w:tcW w:w="4390" w:type="dxa"/>
            <w:tcBorders>
              <w:top w:val="single" w:sz="4" w:space="0" w:color="FFFFFF"/>
              <w:left w:val="single" w:sz="4" w:space="0" w:color="FFFFFF"/>
              <w:bottom w:val="single" w:sz="4" w:space="0" w:color="FFFFFF"/>
              <w:right w:val="single" w:sz="4" w:space="0" w:color="FFFFFF"/>
            </w:tcBorders>
            <w:hideMark/>
          </w:tcPr>
          <w:p w14:paraId="68CFF7AF" w14:textId="77777777" w:rsidR="00616273" w:rsidRPr="00616273" w:rsidRDefault="00616273" w:rsidP="00616273">
            <w:pPr>
              <w:spacing w:before="240" w:after="240" w:line="240" w:lineRule="auto"/>
              <w:ind w:right="-2"/>
              <w:jc w:val="center"/>
              <w:rPr>
                <w:rFonts w:ascii="Times New Roman" w:hAnsi="Times New Roman"/>
                <w:b/>
                <w:bCs/>
                <w:sz w:val="24"/>
                <w:szCs w:val="24"/>
              </w:rPr>
            </w:pPr>
            <w:r w:rsidRPr="00616273">
              <w:rPr>
                <w:rFonts w:ascii="Times New Roman" w:hAnsi="Times New Roman"/>
                <w:b/>
                <w:bCs/>
                <w:sz w:val="24"/>
                <w:szCs w:val="24"/>
              </w:rPr>
              <w:t>ЗАКАЗЧИК:</w:t>
            </w:r>
          </w:p>
          <w:p w14:paraId="0D5DF4A1" w14:textId="77777777" w:rsidR="00616273" w:rsidRPr="00616273" w:rsidRDefault="00616273" w:rsidP="00616273">
            <w:pPr>
              <w:spacing w:after="0" w:line="240" w:lineRule="auto"/>
              <w:ind w:right="-2"/>
              <w:jc w:val="center"/>
              <w:rPr>
                <w:rFonts w:ascii="Times New Roman" w:eastAsiaTheme="minorEastAsia" w:hAnsi="Times New Roman"/>
                <w:b/>
                <w:sz w:val="24"/>
                <w:szCs w:val="24"/>
              </w:rPr>
            </w:pPr>
            <w:r w:rsidRPr="00616273">
              <w:rPr>
                <w:rFonts w:ascii="Times New Roman" w:eastAsiaTheme="minorEastAsia" w:hAnsi="Times New Roman"/>
                <w:b/>
                <w:sz w:val="24"/>
                <w:szCs w:val="24"/>
              </w:rPr>
              <w:t>Акционерное общество</w:t>
            </w:r>
          </w:p>
          <w:p w14:paraId="687E8839" w14:textId="77777777" w:rsidR="00616273" w:rsidRPr="00616273" w:rsidRDefault="00616273" w:rsidP="00616273">
            <w:pPr>
              <w:spacing w:after="0" w:line="240" w:lineRule="auto"/>
              <w:ind w:right="-2"/>
              <w:jc w:val="center"/>
              <w:rPr>
                <w:rFonts w:ascii="Times New Roman" w:eastAsiaTheme="minorEastAsia" w:hAnsi="Times New Roman"/>
                <w:b/>
                <w:sz w:val="24"/>
                <w:szCs w:val="24"/>
              </w:rPr>
            </w:pPr>
            <w:r w:rsidRPr="00616273">
              <w:rPr>
                <w:rFonts w:ascii="Times New Roman" w:eastAsiaTheme="minorEastAsia" w:hAnsi="Times New Roman"/>
                <w:b/>
                <w:sz w:val="24"/>
                <w:szCs w:val="24"/>
              </w:rPr>
              <w:t>«Почта России»</w:t>
            </w:r>
          </w:p>
          <w:p w14:paraId="593CD456" w14:textId="77777777" w:rsidR="00616273" w:rsidRPr="00616273" w:rsidRDefault="00616273" w:rsidP="00616273">
            <w:pPr>
              <w:spacing w:after="0" w:line="240" w:lineRule="auto"/>
              <w:ind w:right="-2"/>
              <w:jc w:val="center"/>
              <w:rPr>
                <w:rFonts w:ascii="Times New Roman" w:eastAsiaTheme="minorEastAsia" w:hAnsi="Times New Roman"/>
                <w:b/>
                <w:sz w:val="24"/>
                <w:szCs w:val="24"/>
              </w:rPr>
            </w:pPr>
            <w:r w:rsidRPr="00616273">
              <w:rPr>
                <w:rFonts w:ascii="Times New Roman" w:eastAsiaTheme="minorEastAsia" w:hAnsi="Times New Roman"/>
                <w:b/>
                <w:sz w:val="24"/>
                <w:szCs w:val="24"/>
              </w:rPr>
              <w:t>(АО «Почта России»)</w:t>
            </w:r>
          </w:p>
          <w:p w14:paraId="0DAADB16" w14:textId="77777777" w:rsidR="00616273" w:rsidRPr="00616273" w:rsidRDefault="00616273" w:rsidP="00616273">
            <w:pPr>
              <w:spacing w:after="0" w:line="240" w:lineRule="auto"/>
              <w:ind w:right="-2"/>
              <w:jc w:val="center"/>
              <w:rPr>
                <w:rFonts w:ascii="Times New Roman" w:hAnsi="Times New Roman"/>
                <w:sz w:val="24"/>
                <w:szCs w:val="24"/>
              </w:rPr>
            </w:pPr>
          </w:p>
        </w:tc>
        <w:tc>
          <w:tcPr>
            <w:tcW w:w="3827" w:type="dxa"/>
            <w:tcBorders>
              <w:top w:val="single" w:sz="4" w:space="0" w:color="FFFFFF"/>
              <w:left w:val="single" w:sz="4" w:space="0" w:color="FFFFFF"/>
              <w:bottom w:val="single" w:sz="4" w:space="0" w:color="FFFFFF"/>
              <w:right w:val="single" w:sz="4" w:space="0" w:color="FFFFFF"/>
            </w:tcBorders>
            <w:hideMark/>
          </w:tcPr>
          <w:p w14:paraId="6EA3876C" w14:textId="77777777" w:rsidR="00616273" w:rsidRPr="00616273" w:rsidRDefault="00616273" w:rsidP="00616273">
            <w:pPr>
              <w:spacing w:before="240" w:after="240" w:line="240" w:lineRule="auto"/>
              <w:ind w:right="-2"/>
              <w:jc w:val="center"/>
              <w:rPr>
                <w:rFonts w:ascii="Times New Roman" w:hAnsi="Times New Roman"/>
                <w:b/>
                <w:caps/>
                <w:sz w:val="24"/>
                <w:szCs w:val="24"/>
              </w:rPr>
            </w:pPr>
            <w:r w:rsidRPr="00616273">
              <w:rPr>
                <w:rFonts w:ascii="Times New Roman" w:hAnsi="Times New Roman"/>
                <w:b/>
                <w:caps/>
                <w:sz w:val="24"/>
                <w:szCs w:val="24"/>
              </w:rPr>
              <w:t>исполнитель:</w:t>
            </w:r>
          </w:p>
          <w:p w14:paraId="128F2F6D" w14:textId="77777777" w:rsidR="00616273" w:rsidRPr="00616273" w:rsidRDefault="00616273" w:rsidP="00616273">
            <w:pPr>
              <w:spacing w:before="240" w:after="240" w:line="240" w:lineRule="auto"/>
              <w:ind w:right="-2"/>
              <w:jc w:val="center"/>
              <w:rPr>
                <w:rFonts w:ascii="Times New Roman" w:hAnsi="Times New Roman"/>
                <w:b/>
                <w:bCs/>
                <w:sz w:val="24"/>
                <w:szCs w:val="24"/>
              </w:rPr>
            </w:pPr>
            <w:r w:rsidRPr="00616273">
              <w:rPr>
                <w:rFonts w:ascii="Times New Roman" w:hAnsi="Times New Roman"/>
                <w:sz w:val="24"/>
                <w:szCs w:val="24"/>
              </w:rPr>
              <w:t>полное наименование Исполнителя</w:t>
            </w:r>
            <w:r w:rsidRPr="00616273">
              <w:rPr>
                <w:rFonts w:ascii="Times New Roman" w:hAnsi="Times New Roman"/>
                <w:b/>
                <w:bCs/>
                <w:sz w:val="24"/>
                <w:szCs w:val="24"/>
              </w:rPr>
              <w:t xml:space="preserve"> </w:t>
            </w:r>
          </w:p>
        </w:tc>
      </w:tr>
      <w:tr w:rsidR="00616273" w:rsidRPr="00616273" w14:paraId="5046E372" w14:textId="77777777" w:rsidTr="00E64B88">
        <w:tc>
          <w:tcPr>
            <w:tcW w:w="4390" w:type="dxa"/>
            <w:tcBorders>
              <w:top w:val="single" w:sz="4" w:space="0" w:color="FFFFFF"/>
              <w:left w:val="single" w:sz="4" w:space="0" w:color="FFFFFF"/>
              <w:bottom w:val="single" w:sz="4" w:space="0" w:color="FFFFFF"/>
              <w:right w:val="single" w:sz="4" w:space="0" w:color="FFFFFF"/>
            </w:tcBorders>
            <w:hideMark/>
          </w:tcPr>
          <w:p w14:paraId="1D8F50E3"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Юридический адрес/Почтовый адрес:</w:t>
            </w:r>
          </w:p>
          <w:p w14:paraId="1E1ED1FC"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 xml:space="preserve">125252, г. Москва, вн. тер. г. муниципальный округ Хорошевский, </w:t>
            </w:r>
            <w:r w:rsidRPr="00616273">
              <w:rPr>
                <w:rFonts w:ascii="Times New Roman" w:hAnsi="Times New Roman"/>
                <w:sz w:val="24"/>
                <w:szCs w:val="24"/>
              </w:rPr>
              <w:br/>
              <w:t>ул. 3-я Песчаная, д. 2А</w:t>
            </w:r>
          </w:p>
        </w:tc>
        <w:tc>
          <w:tcPr>
            <w:tcW w:w="3827" w:type="dxa"/>
            <w:tcBorders>
              <w:top w:val="single" w:sz="4" w:space="0" w:color="FFFFFF"/>
              <w:left w:val="single" w:sz="4" w:space="0" w:color="FFFFFF"/>
              <w:bottom w:val="single" w:sz="4" w:space="0" w:color="FFFFFF"/>
              <w:right w:val="single" w:sz="4" w:space="0" w:color="FFFFFF"/>
            </w:tcBorders>
            <w:hideMark/>
          </w:tcPr>
          <w:p w14:paraId="1F6A68E5"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 xml:space="preserve">Адрес: </w:t>
            </w:r>
          </w:p>
        </w:tc>
      </w:tr>
      <w:tr w:rsidR="00616273" w:rsidRPr="00616273" w14:paraId="766E1E0E" w14:textId="77777777" w:rsidTr="00E64B88">
        <w:tc>
          <w:tcPr>
            <w:tcW w:w="4390" w:type="dxa"/>
            <w:tcBorders>
              <w:top w:val="nil"/>
              <w:left w:val="nil"/>
              <w:bottom w:val="nil"/>
              <w:right w:val="nil"/>
            </w:tcBorders>
          </w:tcPr>
          <w:p w14:paraId="4A90667A" w14:textId="77777777" w:rsidR="00616273" w:rsidRPr="00616273" w:rsidRDefault="00616273" w:rsidP="00616273">
            <w:pPr>
              <w:pBdr>
                <w:bottom w:val="single" w:sz="12" w:space="1" w:color="auto"/>
              </w:pBdr>
              <w:spacing w:after="0" w:line="240" w:lineRule="auto"/>
              <w:rPr>
                <w:rFonts w:ascii="Times New Roman" w:hAnsi="Times New Roman"/>
                <w:color w:val="000000" w:themeColor="text1"/>
                <w:sz w:val="24"/>
                <w:szCs w:val="24"/>
              </w:rPr>
            </w:pPr>
          </w:p>
          <w:p w14:paraId="20B83CE6" w14:textId="77777777" w:rsidR="00616273" w:rsidRPr="00616273" w:rsidRDefault="00616273" w:rsidP="00616273">
            <w:pPr>
              <w:spacing w:after="0" w:line="240" w:lineRule="auto"/>
              <w:rPr>
                <w:rFonts w:ascii="Times New Roman" w:hAnsi="Times New Roman"/>
                <w:sz w:val="24"/>
                <w:szCs w:val="24"/>
              </w:rPr>
            </w:pPr>
            <w:r w:rsidRPr="00616273">
              <w:rPr>
                <w:rFonts w:ascii="Times New Roman" w:hAnsi="Times New Roman"/>
                <w:sz w:val="24"/>
                <w:szCs w:val="24"/>
              </w:rPr>
              <w:t xml:space="preserve">Телефон: </w:t>
            </w:r>
          </w:p>
          <w:p w14:paraId="57051094" w14:textId="4D2157F7" w:rsidR="00616273" w:rsidRPr="00616273" w:rsidRDefault="00616273" w:rsidP="00616273">
            <w:pPr>
              <w:spacing w:after="0" w:line="240" w:lineRule="auto"/>
              <w:rPr>
                <w:rFonts w:ascii="Times New Roman" w:hAnsi="Times New Roman"/>
                <w:sz w:val="24"/>
                <w:szCs w:val="24"/>
              </w:rPr>
            </w:pPr>
            <w:r w:rsidRPr="00616273">
              <w:rPr>
                <w:rFonts w:ascii="Times New Roman" w:hAnsi="Times New Roman"/>
                <w:sz w:val="24"/>
                <w:szCs w:val="24"/>
              </w:rPr>
              <w:t>Раб</w:t>
            </w:r>
            <w:r w:rsidR="002764CF">
              <w:rPr>
                <w:rFonts w:ascii="Times New Roman" w:hAnsi="Times New Roman"/>
                <w:sz w:val="24"/>
                <w:szCs w:val="24"/>
              </w:rPr>
              <w:t>очий</w:t>
            </w:r>
            <w:r w:rsidRPr="00616273">
              <w:rPr>
                <w:rFonts w:ascii="Times New Roman" w:hAnsi="Times New Roman"/>
                <w:sz w:val="24"/>
                <w:szCs w:val="24"/>
              </w:rPr>
              <w:t xml:space="preserve"> +7 (495) 956-20-67, доб. 4665</w:t>
            </w:r>
          </w:p>
          <w:p w14:paraId="7859F37A" w14:textId="15E9B62E" w:rsidR="00616273" w:rsidRPr="00616273" w:rsidRDefault="00616273" w:rsidP="00616273">
            <w:pPr>
              <w:spacing w:after="0" w:line="240" w:lineRule="auto"/>
              <w:rPr>
                <w:rFonts w:ascii="Times New Roman" w:hAnsi="Times New Roman"/>
                <w:sz w:val="24"/>
                <w:szCs w:val="24"/>
              </w:rPr>
            </w:pPr>
            <w:r w:rsidRPr="00616273">
              <w:rPr>
                <w:rFonts w:ascii="Times New Roman" w:hAnsi="Times New Roman"/>
                <w:sz w:val="24"/>
                <w:szCs w:val="24"/>
              </w:rPr>
              <w:t>Моб</w:t>
            </w:r>
            <w:r w:rsidR="002764CF">
              <w:rPr>
                <w:rFonts w:ascii="Times New Roman" w:hAnsi="Times New Roman"/>
                <w:sz w:val="24"/>
                <w:szCs w:val="24"/>
              </w:rPr>
              <w:t>ильный</w:t>
            </w:r>
            <w:r w:rsidRPr="00616273">
              <w:rPr>
                <w:rFonts w:ascii="Times New Roman" w:hAnsi="Times New Roman"/>
                <w:sz w:val="24"/>
                <w:szCs w:val="24"/>
              </w:rPr>
              <w:t xml:space="preserve"> +7 (925) 922-53-82</w:t>
            </w:r>
          </w:p>
          <w:p w14:paraId="2DDE76DF" w14:textId="77777777" w:rsidR="00616273" w:rsidRPr="00616273" w:rsidRDefault="00616273" w:rsidP="00616273">
            <w:pPr>
              <w:spacing w:after="0" w:line="240" w:lineRule="auto"/>
              <w:rPr>
                <w:rFonts w:ascii="Times New Roman" w:hAnsi="Times New Roman"/>
                <w:sz w:val="24"/>
                <w:szCs w:val="24"/>
              </w:rPr>
            </w:pPr>
          </w:p>
          <w:p w14:paraId="4A83240D" w14:textId="77777777" w:rsidR="00616273" w:rsidRPr="00616273" w:rsidRDefault="00616273" w:rsidP="00616273">
            <w:pPr>
              <w:spacing w:after="0" w:line="240" w:lineRule="auto"/>
              <w:rPr>
                <w:rFonts w:ascii="Times New Roman" w:eastAsia="Calibri" w:hAnsi="Times New Roman"/>
                <w:sz w:val="24"/>
                <w:szCs w:val="24"/>
                <w:lang w:eastAsia="en-US"/>
              </w:rPr>
            </w:pPr>
            <w:r w:rsidRPr="00616273">
              <w:rPr>
                <w:rFonts w:ascii="Times New Roman" w:hAnsi="Times New Roman"/>
                <w:sz w:val="24"/>
                <w:szCs w:val="24"/>
                <w:lang w:val="en-US"/>
              </w:rPr>
              <w:t>e</w:t>
            </w:r>
            <w:r w:rsidRPr="00616273">
              <w:rPr>
                <w:rFonts w:ascii="Times New Roman" w:hAnsi="Times New Roman"/>
                <w:sz w:val="24"/>
                <w:szCs w:val="24"/>
              </w:rPr>
              <w:t>-</w:t>
            </w:r>
            <w:r w:rsidRPr="00616273">
              <w:rPr>
                <w:rFonts w:ascii="Times New Roman" w:hAnsi="Times New Roman"/>
                <w:sz w:val="24"/>
                <w:szCs w:val="24"/>
                <w:lang w:val="en-US"/>
              </w:rPr>
              <w:t>mail</w:t>
            </w:r>
            <w:r w:rsidRPr="00616273">
              <w:rPr>
                <w:rFonts w:ascii="Times New Roman" w:hAnsi="Times New Roman"/>
                <w:sz w:val="24"/>
                <w:szCs w:val="24"/>
              </w:rPr>
              <w:t xml:space="preserve">: </w:t>
            </w:r>
            <w:hyperlink r:id="rId16" w:history="1">
              <w:r w:rsidRPr="00616273">
                <w:rPr>
                  <w:rFonts w:ascii="Times New Roman" w:eastAsia="Calibri" w:hAnsi="Times New Roman"/>
                  <w:color w:val="0563C1"/>
                  <w:sz w:val="24"/>
                  <w:szCs w:val="24"/>
                  <w:u w:val="single"/>
                  <w:lang w:eastAsia="en-US"/>
                </w:rPr>
                <w:t>5dispetcher.gc@russianpost.ru</w:t>
              </w:r>
            </w:hyperlink>
            <w:r w:rsidRPr="00616273">
              <w:rPr>
                <w:rFonts w:ascii="Times New Roman" w:eastAsia="Calibri" w:hAnsi="Times New Roman"/>
                <w:sz w:val="24"/>
                <w:szCs w:val="24"/>
                <w:lang w:eastAsia="en-US"/>
              </w:rPr>
              <w:t xml:space="preserve"> ;</w:t>
            </w:r>
          </w:p>
          <w:p w14:paraId="240AD4CD" w14:textId="77777777" w:rsidR="00616273" w:rsidRPr="00616273" w:rsidRDefault="005515D8" w:rsidP="00616273">
            <w:pPr>
              <w:spacing w:after="0" w:line="240" w:lineRule="auto"/>
              <w:rPr>
                <w:rFonts w:ascii="Times New Roman" w:eastAsia="Calibri" w:hAnsi="Times New Roman"/>
                <w:color w:val="1F497D"/>
                <w:sz w:val="24"/>
                <w:szCs w:val="24"/>
                <w:lang w:eastAsia="en-US"/>
              </w:rPr>
            </w:pPr>
            <w:hyperlink r:id="rId17" w:history="1">
              <w:r w:rsidR="00616273" w:rsidRPr="00616273">
                <w:rPr>
                  <w:rFonts w:ascii="Times New Roman" w:eastAsia="Calibri" w:hAnsi="Times New Roman"/>
                  <w:color w:val="0563C1"/>
                  <w:sz w:val="24"/>
                  <w:szCs w:val="24"/>
                  <w:u w:val="single"/>
                  <w:lang w:eastAsia="en-US"/>
                </w:rPr>
                <w:t>Sergey.Lemeshko@russianpost.ru</w:t>
              </w:r>
            </w:hyperlink>
            <w:r w:rsidR="00616273" w:rsidRPr="00616273">
              <w:rPr>
                <w:rFonts w:ascii="Times New Roman" w:eastAsia="Calibri" w:hAnsi="Times New Roman"/>
                <w:sz w:val="24"/>
                <w:szCs w:val="24"/>
                <w:lang w:eastAsia="en-US"/>
              </w:rPr>
              <w:t xml:space="preserve"> ;</w:t>
            </w:r>
          </w:p>
          <w:p w14:paraId="4E927A4A" w14:textId="77777777" w:rsidR="00616273" w:rsidRPr="00616273" w:rsidRDefault="005515D8" w:rsidP="00616273">
            <w:pPr>
              <w:spacing w:after="0" w:line="240" w:lineRule="auto"/>
              <w:rPr>
                <w:rFonts w:ascii="Times New Roman" w:hAnsi="Times New Roman"/>
                <w:color w:val="000000" w:themeColor="text1"/>
                <w:sz w:val="24"/>
                <w:szCs w:val="24"/>
              </w:rPr>
            </w:pPr>
            <w:hyperlink r:id="rId18" w:history="1">
              <w:r w:rsidR="00616273" w:rsidRPr="00616273">
                <w:rPr>
                  <w:rFonts w:ascii="Times New Roman" w:eastAsia="Calibri" w:hAnsi="Times New Roman"/>
                  <w:color w:val="0563C1"/>
                  <w:sz w:val="24"/>
                  <w:szCs w:val="24"/>
                  <w:u w:val="single"/>
                  <w:lang w:eastAsia="en-US"/>
                </w:rPr>
                <w:t>operdisp-G00@russianpost.ru</w:t>
              </w:r>
            </w:hyperlink>
            <w:r w:rsidR="00616273" w:rsidRPr="00616273">
              <w:rPr>
                <w:rFonts w:ascii="Times New Roman" w:eastAsia="Calibri" w:hAnsi="Times New Roman"/>
                <w:sz w:val="24"/>
                <w:szCs w:val="24"/>
                <w:lang w:eastAsia="en-US"/>
              </w:rPr>
              <w:t xml:space="preserve"> </w:t>
            </w:r>
            <w:r w:rsidR="00616273" w:rsidRPr="00616273">
              <w:rPr>
                <w:rFonts w:ascii="Times New Roman" w:hAnsi="Times New Roman"/>
                <w:sz w:val="24"/>
                <w:szCs w:val="24"/>
              </w:rPr>
              <w:t xml:space="preserve"> </w:t>
            </w:r>
            <w:hyperlink r:id="rId19" w:history="1">
              <w:r w:rsidR="00616273" w:rsidRPr="00616273">
                <w:rPr>
                  <w:rFonts w:ascii="Times New Roman" w:hAnsi="Times New Roman"/>
                  <w:color w:val="0000FF"/>
                  <w:sz w:val="24"/>
                  <w:szCs w:val="24"/>
                  <w:u w:val="single"/>
                </w:rPr>
                <w:softHyphen/>
              </w:r>
            </w:hyperlink>
          </w:p>
          <w:p w14:paraId="646A3D1A" w14:textId="77777777" w:rsidR="00616273" w:rsidRPr="00616273" w:rsidRDefault="00616273" w:rsidP="00616273">
            <w:pPr>
              <w:spacing w:after="0" w:line="240" w:lineRule="auto"/>
              <w:ind w:right="-2"/>
              <w:jc w:val="both"/>
              <w:rPr>
                <w:rFonts w:ascii="Times New Roman" w:hAnsi="Times New Roman"/>
                <w:sz w:val="24"/>
                <w:szCs w:val="24"/>
              </w:rPr>
            </w:pPr>
          </w:p>
        </w:tc>
        <w:tc>
          <w:tcPr>
            <w:tcW w:w="3827" w:type="dxa"/>
            <w:tcBorders>
              <w:top w:val="single" w:sz="4" w:space="0" w:color="FFFFFF"/>
              <w:left w:val="single" w:sz="4" w:space="0" w:color="FFFFFF"/>
              <w:bottom w:val="single" w:sz="4" w:space="0" w:color="FFFFFF"/>
              <w:right w:val="single" w:sz="4" w:space="0" w:color="FFFFFF"/>
            </w:tcBorders>
          </w:tcPr>
          <w:p w14:paraId="5AB6EE94" w14:textId="77777777" w:rsidR="00616273" w:rsidRPr="00616273" w:rsidRDefault="00616273" w:rsidP="00616273">
            <w:pPr>
              <w:pBdr>
                <w:bottom w:val="single" w:sz="12" w:space="1" w:color="auto"/>
              </w:pBdr>
              <w:spacing w:after="0" w:line="240" w:lineRule="auto"/>
              <w:ind w:right="-2"/>
              <w:jc w:val="both"/>
              <w:rPr>
                <w:rFonts w:ascii="Times New Roman" w:hAnsi="Times New Roman"/>
                <w:sz w:val="24"/>
                <w:szCs w:val="24"/>
              </w:rPr>
            </w:pPr>
          </w:p>
          <w:p w14:paraId="36EB7F54"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 xml:space="preserve">Телефон:_____________ Факс:_____________ </w:t>
            </w:r>
          </w:p>
          <w:p w14:paraId="03809203"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e-mail:____________________</w:t>
            </w:r>
          </w:p>
        </w:tc>
      </w:tr>
      <w:tr w:rsidR="00616273" w:rsidRPr="00616273" w14:paraId="765E2A91" w14:textId="77777777" w:rsidTr="00E64B88">
        <w:tc>
          <w:tcPr>
            <w:tcW w:w="4390" w:type="dxa"/>
            <w:tcBorders>
              <w:top w:val="nil"/>
              <w:left w:val="nil"/>
              <w:bottom w:val="nil"/>
              <w:right w:val="nil"/>
            </w:tcBorders>
            <w:hideMark/>
          </w:tcPr>
          <w:p w14:paraId="7983FC4A" w14:textId="77777777" w:rsidR="00616273" w:rsidRPr="00616273" w:rsidRDefault="00616273" w:rsidP="00616273">
            <w:pPr>
              <w:spacing w:after="0" w:line="240" w:lineRule="auto"/>
              <w:rPr>
                <w:rFonts w:ascii="Times New Roman" w:hAnsi="Times New Roman"/>
                <w:color w:val="000000" w:themeColor="text1"/>
                <w:sz w:val="24"/>
                <w:szCs w:val="24"/>
              </w:rPr>
            </w:pPr>
            <w:r w:rsidRPr="00616273">
              <w:rPr>
                <w:rFonts w:ascii="Times New Roman" w:hAnsi="Times New Roman"/>
                <w:color w:val="000000" w:themeColor="text1"/>
                <w:sz w:val="24"/>
                <w:szCs w:val="24"/>
              </w:rPr>
              <w:t>ИНН 7724490000</w:t>
            </w:r>
          </w:p>
          <w:p w14:paraId="577290CD" w14:textId="77777777" w:rsidR="00616273" w:rsidRPr="00616273" w:rsidRDefault="00616273" w:rsidP="00616273">
            <w:pPr>
              <w:spacing w:after="0" w:line="240" w:lineRule="auto"/>
              <w:rPr>
                <w:rFonts w:ascii="Times New Roman" w:hAnsi="Times New Roman"/>
                <w:color w:val="000000" w:themeColor="text1"/>
                <w:sz w:val="24"/>
                <w:szCs w:val="24"/>
              </w:rPr>
            </w:pPr>
            <w:r w:rsidRPr="00616273">
              <w:rPr>
                <w:rFonts w:ascii="Times New Roman" w:hAnsi="Times New Roman"/>
                <w:color w:val="000000" w:themeColor="text1"/>
                <w:sz w:val="24"/>
                <w:szCs w:val="24"/>
              </w:rPr>
              <w:t>КПП 997650001</w:t>
            </w:r>
          </w:p>
          <w:p w14:paraId="6129F44B" w14:textId="77777777" w:rsidR="00616273" w:rsidRPr="00616273" w:rsidRDefault="00616273" w:rsidP="00616273">
            <w:pPr>
              <w:spacing w:after="0" w:line="240" w:lineRule="auto"/>
              <w:ind w:right="-2"/>
              <w:jc w:val="both"/>
              <w:rPr>
                <w:rFonts w:ascii="Times New Roman" w:hAnsi="Times New Roman"/>
                <w:sz w:val="24"/>
                <w:szCs w:val="24"/>
              </w:rPr>
            </w:pPr>
          </w:p>
        </w:tc>
        <w:tc>
          <w:tcPr>
            <w:tcW w:w="3827" w:type="dxa"/>
            <w:tcBorders>
              <w:top w:val="single" w:sz="4" w:space="0" w:color="FFFFFF"/>
              <w:left w:val="single" w:sz="4" w:space="0" w:color="FFFFFF"/>
              <w:bottom w:val="single" w:sz="4" w:space="0" w:color="FFFFFF"/>
              <w:right w:val="single" w:sz="4" w:space="0" w:color="FFFFFF"/>
            </w:tcBorders>
          </w:tcPr>
          <w:p w14:paraId="218DC9B3"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ИНН ____________________</w:t>
            </w:r>
          </w:p>
          <w:p w14:paraId="577F9372"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КПП ____________________</w:t>
            </w:r>
          </w:p>
          <w:p w14:paraId="544857D3" w14:textId="77777777" w:rsidR="00616273" w:rsidRPr="00616273" w:rsidRDefault="00616273" w:rsidP="00616273">
            <w:pPr>
              <w:spacing w:after="0" w:line="240" w:lineRule="auto"/>
              <w:ind w:right="-2"/>
              <w:jc w:val="both"/>
              <w:rPr>
                <w:rFonts w:ascii="Times New Roman" w:hAnsi="Times New Roman"/>
                <w:sz w:val="24"/>
                <w:szCs w:val="24"/>
              </w:rPr>
            </w:pPr>
          </w:p>
        </w:tc>
      </w:tr>
      <w:tr w:rsidR="00616273" w:rsidRPr="00616273" w14:paraId="15EE4B42" w14:textId="77777777" w:rsidTr="00E64B88">
        <w:tc>
          <w:tcPr>
            <w:tcW w:w="4390" w:type="dxa"/>
            <w:tcBorders>
              <w:top w:val="nil"/>
              <w:left w:val="nil"/>
              <w:bottom w:val="nil"/>
              <w:right w:val="nil"/>
            </w:tcBorders>
            <w:hideMark/>
          </w:tcPr>
          <w:p w14:paraId="1593F29E" w14:textId="77777777" w:rsidR="00616273" w:rsidRPr="00616273" w:rsidRDefault="00616273" w:rsidP="00616273">
            <w:pPr>
              <w:widowControl w:val="0"/>
              <w:autoSpaceDE w:val="0"/>
              <w:autoSpaceDN w:val="0"/>
              <w:adjustRightInd w:val="0"/>
              <w:spacing w:after="0" w:line="240" w:lineRule="auto"/>
              <w:ind w:right="-2"/>
              <w:jc w:val="both"/>
              <w:rPr>
                <w:rFonts w:ascii="Times New Roman" w:hAnsi="Times New Roman"/>
                <w:sz w:val="24"/>
                <w:szCs w:val="24"/>
              </w:rPr>
            </w:pPr>
            <w:r w:rsidRPr="00616273">
              <w:rPr>
                <w:rFonts w:ascii="Times New Roman" w:hAnsi="Times New Roman"/>
                <w:color w:val="000000" w:themeColor="text1"/>
                <w:sz w:val="24"/>
                <w:szCs w:val="24"/>
              </w:rPr>
              <w:t>Банковские реквизиты:</w:t>
            </w:r>
          </w:p>
        </w:tc>
        <w:tc>
          <w:tcPr>
            <w:tcW w:w="3827" w:type="dxa"/>
            <w:tcBorders>
              <w:top w:val="single" w:sz="4" w:space="0" w:color="FFFFFF"/>
              <w:left w:val="single" w:sz="4" w:space="0" w:color="FFFFFF"/>
              <w:bottom w:val="single" w:sz="4" w:space="0" w:color="FFFFFF"/>
              <w:right w:val="single" w:sz="4" w:space="0" w:color="FFFFFF"/>
            </w:tcBorders>
            <w:hideMark/>
          </w:tcPr>
          <w:p w14:paraId="67CF4747" w14:textId="77777777" w:rsidR="00616273" w:rsidRPr="00616273" w:rsidRDefault="00616273" w:rsidP="00616273">
            <w:pPr>
              <w:widowControl w:val="0"/>
              <w:autoSpaceDE w:val="0"/>
              <w:autoSpaceDN w:val="0"/>
              <w:adjustRightInd w:val="0"/>
              <w:spacing w:after="0" w:line="240" w:lineRule="auto"/>
              <w:ind w:right="-2"/>
              <w:jc w:val="both"/>
              <w:rPr>
                <w:rFonts w:ascii="Times New Roman" w:hAnsi="Times New Roman"/>
                <w:sz w:val="24"/>
                <w:szCs w:val="24"/>
              </w:rPr>
            </w:pPr>
            <w:r w:rsidRPr="00616273">
              <w:rPr>
                <w:rFonts w:ascii="Times New Roman" w:hAnsi="Times New Roman"/>
                <w:sz w:val="24"/>
                <w:szCs w:val="24"/>
              </w:rPr>
              <w:t>Банковские реквизиты:</w:t>
            </w:r>
          </w:p>
        </w:tc>
      </w:tr>
      <w:tr w:rsidR="00616273" w:rsidRPr="00616273" w14:paraId="350AC501" w14:textId="77777777" w:rsidTr="00E64B88">
        <w:tc>
          <w:tcPr>
            <w:tcW w:w="4390" w:type="dxa"/>
            <w:tcBorders>
              <w:top w:val="nil"/>
              <w:left w:val="nil"/>
              <w:bottom w:val="nil"/>
              <w:right w:val="nil"/>
            </w:tcBorders>
            <w:hideMark/>
          </w:tcPr>
          <w:p w14:paraId="71C9DBFF" w14:textId="77777777" w:rsidR="00616273" w:rsidRPr="00616273" w:rsidRDefault="00616273" w:rsidP="00616273">
            <w:pPr>
              <w:spacing w:after="0" w:line="240" w:lineRule="auto"/>
              <w:rPr>
                <w:rFonts w:ascii="Times New Roman" w:hAnsi="Times New Roman"/>
                <w:color w:val="000000" w:themeColor="text1"/>
                <w:sz w:val="24"/>
                <w:szCs w:val="24"/>
              </w:rPr>
            </w:pPr>
            <w:r w:rsidRPr="00616273">
              <w:rPr>
                <w:rFonts w:ascii="Times New Roman" w:hAnsi="Times New Roman"/>
                <w:color w:val="000000" w:themeColor="text1"/>
                <w:sz w:val="24"/>
                <w:szCs w:val="24"/>
              </w:rPr>
              <w:lastRenderedPageBreak/>
              <w:t>Р/с 40502810300060000094</w:t>
            </w:r>
          </w:p>
          <w:p w14:paraId="6809A83D" w14:textId="77777777" w:rsidR="00616273" w:rsidRPr="00616273" w:rsidRDefault="00616273" w:rsidP="00616273">
            <w:pPr>
              <w:spacing w:after="0" w:line="240" w:lineRule="auto"/>
              <w:rPr>
                <w:rFonts w:ascii="Times New Roman" w:hAnsi="Times New Roman"/>
                <w:color w:val="000000" w:themeColor="text1"/>
                <w:sz w:val="24"/>
                <w:szCs w:val="24"/>
              </w:rPr>
            </w:pPr>
            <w:r w:rsidRPr="00616273">
              <w:rPr>
                <w:rFonts w:ascii="Times New Roman" w:hAnsi="Times New Roman"/>
                <w:color w:val="000000" w:themeColor="text1"/>
                <w:sz w:val="24"/>
                <w:szCs w:val="24"/>
              </w:rPr>
              <w:t>К/с 30101810700000000187</w:t>
            </w:r>
          </w:p>
          <w:p w14:paraId="55882DDC" w14:textId="77777777" w:rsidR="00616273" w:rsidRPr="00616273" w:rsidRDefault="00616273" w:rsidP="00616273">
            <w:pPr>
              <w:spacing w:after="0" w:line="240" w:lineRule="auto"/>
              <w:rPr>
                <w:rFonts w:ascii="Times New Roman" w:hAnsi="Times New Roman"/>
                <w:color w:val="000000" w:themeColor="text1"/>
                <w:sz w:val="24"/>
                <w:szCs w:val="24"/>
              </w:rPr>
            </w:pPr>
            <w:r w:rsidRPr="00616273">
              <w:rPr>
                <w:rFonts w:ascii="Times New Roman" w:hAnsi="Times New Roman"/>
                <w:color w:val="000000" w:themeColor="text1"/>
                <w:sz w:val="24"/>
                <w:szCs w:val="24"/>
              </w:rPr>
              <w:t xml:space="preserve">в БАНК ВТБ (ПАО) г. Москва </w:t>
            </w:r>
          </w:p>
          <w:p w14:paraId="64543ADE" w14:textId="77777777" w:rsidR="00616273" w:rsidRPr="00616273" w:rsidRDefault="00616273" w:rsidP="00616273">
            <w:pPr>
              <w:spacing w:after="0" w:line="240" w:lineRule="auto"/>
              <w:rPr>
                <w:rFonts w:ascii="Times New Roman" w:hAnsi="Times New Roman"/>
                <w:color w:val="000000" w:themeColor="text1"/>
                <w:sz w:val="24"/>
                <w:szCs w:val="24"/>
              </w:rPr>
            </w:pPr>
            <w:r w:rsidRPr="00616273">
              <w:rPr>
                <w:rFonts w:ascii="Times New Roman" w:hAnsi="Times New Roman"/>
                <w:color w:val="000000" w:themeColor="text1"/>
                <w:sz w:val="24"/>
                <w:szCs w:val="24"/>
              </w:rPr>
              <w:t>БИК 044525187</w:t>
            </w:r>
          </w:p>
          <w:p w14:paraId="0E6350B6" w14:textId="77777777" w:rsidR="00616273" w:rsidRPr="00616273" w:rsidRDefault="00616273" w:rsidP="00616273">
            <w:pPr>
              <w:spacing w:after="0" w:line="240" w:lineRule="auto"/>
              <w:ind w:right="-2"/>
              <w:jc w:val="both"/>
              <w:rPr>
                <w:rFonts w:ascii="Times New Roman" w:hAnsi="Times New Roman"/>
                <w:sz w:val="24"/>
                <w:szCs w:val="24"/>
              </w:rPr>
            </w:pPr>
          </w:p>
        </w:tc>
        <w:tc>
          <w:tcPr>
            <w:tcW w:w="3827" w:type="dxa"/>
            <w:tcBorders>
              <w:top w:val="single" w:sz="4" w:space="0" w:color="FFFFFF"/>
              <w:left w:val="single" w:sz="4" w:space="0" w:color="FFFFFF"/>
              <w:bottom w:val="single" w:sz="4" w:space="0" w:color="FFFFFF"/>
              <w:right w:val="single" w:sz="4" w:space="0" w:color="FFFFFF"/>
            </w:tcBorders>
            <w:hideMark/>
          </w:tcPr>
          <w:p w14:paraId="131C057A"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р/с ______________________</w:t>
            </w:r>
          </w:p>
        </w:tc>
      </w:tr>
      <w:tr w:rsidR="00616273" w:rsidRPr="00616273" w14:paraId="6A27795A" w14:textId="77777777" w:rsidTr="00E64B88">
        <w:tc>
          <w:tcPr>
            <w:tcW w:w="4390" w:type="dxa"/>
            <w:tcBorders>
              <w:top w:val="nil"/>
              <w:left w:val="nil"/>
              <w:bottom w:val="nil"/>
              <w:right w:val="nil"/>
            </w:tcBorders>
            <w:hideMark/>
          </w:tcPr>
          <w:p w14:paraId="79348D3A" w14:textId="77777777" w:rsidR="00616273" w:rsidRPr="00616273" w:rsidRDefault="00616273" w:rsidP="00616273">
            <w:pPr>
              <w:spacing w:after="0" w:line="240" w:lineRule="auto"/>
              <w:rPr>
                <w:rFonts w:ascii="Times New Roman" w:hAnsi="Times New Roman"/>
                <w:color w:val="000000" w:themeColor="text1"/>
                <w:sz w:val="24"/>
                <w:szCs w:val="24"/>
              </w:rPr>
            </w:pPr>
            <w:r w:rsidRPr="00616273">
              <w:rPr>
                <w:rFonts w:ascii="Times New Roman" w:hAnsi="Times New Roman"/>
                <w:color w:val="000000" w:themeColor="text1"/>
                <w:sz w:val="24"/>
                <w:szCs w:val="24"/>
              </w:rPr>
              <w:t>ОГРН 1197746000000</w:t>
            </w:r>
          </w:p>
          <w:p w14:paraId="701AF06A" w14:textId="77777777" w:rsidR="00616273" w:rsidRPr="00616273" w:rsidRDefault="00616273" w:rsidP="00616273">
            <w:pPr>
              <w:spacing w:after="0" w:line="240" w:lineRule="auto"/>
              <w:rPr>
                <w:rFonts w:ascii="Times New Roman" w:hAnsi="Times New Roman"/>
                <w:color w:val="000000" w:themeColor="text1"/>
                <w:sz w:val="24"/>
                <w:szCs w:val="24"/>
              </w:rPr>
            </w:pPr>
            <w:r w:rsidRPr="00616273">
              <w:rPr>
                <w:rFonts w:ascii="Times New Roman" w:hAnsi="Times New Roman"/>
                <w:color w:val="000000" w:themeColor="text1"/>
                <w:sz w:val="24"/>
                <w:szCs w:val="24"/>
              </w:rPr>
              <w:t>ОКПО 41587589</w:t>
            </w:r>
          </w:p>
          <w:p w14:paraId="54860692" w14:textId="77777777" w:rsidR="00616273" w:rsidRPr="00616273" w:rsidRDefault="00616273" w:rsidP="00616273">
            <w:pPr>
              <w:widowControl w:val="0"/>
              <w:autoSpaceDE w:val="0"/>
              <w:autoSpaceDN w:val="0"/>
              <w:adjustRightInd w:val="0"/>
              <w:spacing w:after="0" w:line="240" w:lineRule="auto"/>
              <w:ind w:right="-2"/>
              <w:jc w:val="both"/>
              <w:rPr>
                <w:rFonts w:ascii="Times New Roman" w:hAnsi="Times New Roman"/>
                <w:sz w:val="24"/>
                <w:szCs w:val="24"/>
              </w:rPr>
            </w:pPr>
            <w:r w:rsidRPr="00616273">
              <w:rPr>
                <w:rFonts w:ascii="Times New Roman" w:hAnsi="Times New Roman"/>
                <w:color w:val="000000" w:themeColor="text1"/>
                <w:sz w:val="24"/>
                <w:szCs w:val="24"/>
              </w:rPr>
              <w:t>ОКТМО 45348000000</w:t>
            </w:r>
          </w:p>
        </w:tc>
        <w:tc>
          <w:tcPr>
            <w:tcW w:w="3827" w:type="dxa"/>
            <w:tcBorders>
              <w:top w:val="single" w:sz="4" w:space="0" w:color="FFFFFF"/>
              <w:left w:val="single" w:sz="4" w:space="0" w:color="FFFFFF"/>
              <w:bottom w:val="single" w:sz="4" w:space="0" w:color="FFFFFF"/>
              <w:right w:val="single" w:sz="4" w:space="0" w:color="FFFFFF"/>
            </w:tcBorders>
            <w:hideMark/>
          </w:tcPr>
          <w:p w14:paraId="34B6F6D1" w14:textId="77777777" w:rsidR="00616273" w:rsidRPr="00616273" w:rsidRDefault="00616273" w:rsidP="00616273">
            <w:pPr>
              <w:widowControl w:val="0"/>
              <w:autoSpaceDE w:val="0"/>
              <w:autoSpaceDN w:val="0"/>
              <w:adjustRightInd w:val="0"/>
              <w:spacing w:after="0" w:line="240" w:lineRule="auto"/>
              <w:ind w:right="-2"/>
              <w:jc w:val="both"/>
              <w:rPr>
                <w:rFonts w:ascii="Times New Roman" w:hAnsi="Times New Roman"/>
                <w:sz w:val="24"/>
                <w:szCs w:val="24"/>
              </w:rPr>
            </w:pPr>
            <w:r w:rsidRPr="00616273">
              <w:rPr>
                <w:rFonts w:ascii="Times New Roman" w:hAnsi="Times New Roman"/>
                <w:sz w:val="24"/>
                <w:szCs w:val="24"/>
              </w:rPr>
              <w:t>к/с _____________________</w:t>
            </w:r>
          </w:p>
        </w:tc>
      </w:tr>
      <w:tr w:rsidR="00616273" w:rsidRPr="00616273" w14:paraId="4296E222" w14:textId="77777777" w:rsidTr="00E64B88">
        <w:tc>
          <w:tcPr>
            <w:tcW w:w="4390" w:type="dxa"/>
            <w:tcBorders>
              <w:top w:val="single" w:sz="4" w:space="0" w:color="FFFFFF"/>
              <w:left w:val="single" w:sz="4" w:space="0" w:color="FFFFFF"/>
              <w:bottom w:val="single" w:sz="4" w:space="0" w:color="FFFFFF"/>
              <w:right w:val="single" w:sz="4" w:space="0" w:color="FFFFFF"/>
            </w:tcBorders>
          </w:tcPr>
          <w:p w14:paraId="07677233" w14:textId="77777777" w:rsidR="00616273" w:rsidRPr="00616273" w:rsidRDefault="00616273" w:rsidP="00616273">
            <w:pPr>
              <w:spacing w:after="0" w:line="240" w:lineRule="auto"/>
              <w:ind w:right="-2"/>
              <w:jc w:val="center"/>
              <w:rPr>
                <w:rFonts w:ascii="Times New Roman" w:hAnsi="Times New Roman"/>
                <w:sz w:val="24"/>
                <w:szCs w:val="24"/>
              </w:rPr>
            </w:pPr>
          </w:p>
        </w:tc>
        <w:tc>
          <w:tcPr>
            <w:tcW w:w="3827" w:type="dxa"/>
            <w:tcBorders>
              <w:top w:val="single" w:sz="4" w:space="0" w:color="FFFFFF"/>
              <w:left w:val="single" w:sz="4" w:space="0" w:color="FFFFFF"/>
              <w:bottom w:val="single" w:sz="4" w:space="0" w:color="FFFFFF"/>
              <w:right w:val="single" w:sz="4" w:space="0" w:color="FFFFFF"/>
            </w:tcBorders>
          </w:tcPr>
          <w:p w14:paraId="2694D5B6"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БИК ____________________</w:t>
            </w:r>
          </w:p>
          <w:p w14:paraId="36D77006"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ОКОПФ</w:t>
            </w:r>
          </w:p>
          <w:p w14:paraId="01F165E8"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ОКПО</w:t>
            </w:r>
          </w:p>
          <w:p w14:paraId="24DF32F3"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ОКПД</w:t>
            </w:r>
          </w:p>
          <w:p w14:paraId="21B25A91"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ОКТМО</w:t>
            </w:r>
          </w:p>
          <w:p w14:paraId="52491F54"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Паспортные данные исполнителя_____________</w:t>
            </w:r>
          </w:p>
          <w:p w14:paraId="5A43AB43"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ИНН____________________</w:t>
            </w:r>
          </w:p>
          <w:p w14:paraId="710E09B2" w14:textId="77777777" w:rsidR="00616273" w:rsidRPr="00616273" w:rsidRDefault="00616273" w:rsidP="00616273">
            <w:pPr>
              <w:spacing w:after="0" w:line="240" w:lineRule="auto"/>
              <w:ind w:right="-2"/>
              <w:rPr>
                <w:rFonts w:ascii="Times New Roman" w:hAnsi="Times New Roman"/>
                <w:sz w:val="24"/>
                <w:szCs w:val="24"/>
              </w:rPr>
            </w:pPr>
            <w:r w:rsidRPr="00616273">
              <w:rPr>
                <w:rFonts w:ascii="Times New Roman" w:hAnsi="Times New Roman"/>
                <w:sz w:val="24"/>
                <w:szCs w:val="24"/>
              </w:rPr>
              <w:t>СНИЛС__________________</w:t>
            </w:r>
            <w:r w:rsidRPr="00616273">
              <w:rPr>
                <w:rFonts w:ascii="Times New Roman" w:hAnsi="Times New Roman"/>
                <w:sz w:val="24"/>
                <w:szCs w:val="24"/>
                <w:vertAlign w:val="superscript"/>
              </w:rPr>
              <w:footnoteReference w:id="17"/>
            </w:r>
          </w:p>
        </w:tc>
      </w:tr>
      <w:tr w:rsidR="00616273" w:rsidRPr="00616273" w14:paraId="0BBC0440" w14:textId="77777777" w:rsidTr="00E64B88">
        <w:tc>
          <w:tcPr>
            <w:tcW w:w="4390" w:type="dxa"/>
            <w:tcBorders>
              <w:top w:val="single" w:sz="4" w:space="0" w:color="FFFFFF"/>
              <w:left w:val="single" w:sz="4" w:space="0" w:color="FFFFFF"/>
              <w:bottom w:val="single" w:sz="4" w:space="0" w:color="FFFFFF"/>
              <w:right w:val="single" w:sz="4" w:space="0" w:color="FFFFFF"/>
            </w:tcBorders>
          </w:tcPr>
          <w:p w14:paraId="316DFE8E" w14:textId="77777777" w:rsidR="00616273" w:rsidRPr="00616273" w:rsidRDefault="00616273" w:rsidP="00616273">
            <w:pPr>
              <w:spacing w:after="0" w:line="240" w:lineRule="auto"/>
              <w:ind w:right="-2"/>
              <w:jc w:val="both"/>
              <w:rPr>
                <w:rFonts w:ascii="Times New Roman" w:hAnsi="Times New Roman"/>
                <w:sz w:val="24"/>
                <w:szCs w:val="24"/>
              </w:rPr>
            </w:pPr>
          </w:p>
        </w:tc>
        <w:tc>
          <w:tcPr>
            <w:tcW w:w="3827" w:type="dxa"/>
            <w:tcBorders>
              <w:top w:val="single" w:sz="4" w:space="0" w:color="FFFFFF"/>
              <w:left w:val="single" w:sz="4" w:space="0" w:color="FFFFFF"/>
              <w:bottom w:val="single" w:sz="4" w:space="0" w:color="FFFFFF"/>
              <w:right w:val="single" w:sz="4" w:space="0" w:color="FFFFFF"/>
            </w:tcBorders>
          </w:tcPr>
          <w:p w14:paraId="63CB5D02" w14:textId="77777777" w:rsidR="00616273" w:rsidRPr="00616273" w:rsidRDefault="00616273" w:rsidP="00616273">
            <w:pPr>
              <w:spacing w:after="0" w:line="240" w:lineRule="auto"/>
              <w:ind w:right="-2"/>
              <w:jc w:val="both"/>
              <w:rPr>
                <w:rFonts w:ascii="Times New Roman" w:hAnsi="Times New Roman"/>
                <w:sz w:val="24"/>
                <w:szCs w:val="24"/>
              </w:rPr>
            </w:pPr>
          </w:p>
        </w:tc>
      </w:tr>
      <w:tr w:rsidR="00616273" w:rsidRPr="00616273" w14:paraId="32CBA966" w14:textId="77777777" w:rsidTr="00E64B88">
        <w:tc>
          <w:tcPr>
            <w:tcW w:w="4390" w:type="dxa"/>
          </w:tcPr>
          <w:p w14:paraId="46FBBBA7" w14:textId="77777777" w:rsidR="00616273" w:rsidRPr="00616273" w:rsidRDefault="00616273" w:rsidP="00616273">
            <w:pPr>
              <w:spacing w:after="0" w:line="240" w:lineRule="auto"/>
              <w:ind w:right="-2"/>
              <w:jc w:val="center"/>
              <w:rPr>
                <w:rFonts w:ascii="Times New Roman" w:hAnsi="Times New Roman"/>
                <w:b/>
                <w:caps/>
                <w:sz w:val="24"/>
                <w:szCs w:val="24"/>
              </w:rPr>
            </w:pPr>
            <w:r w:rsidRPr="00616273">
              <w:rPr>
                <w:rFonts w:ascii="Times New Roman" w:hAnsi="Times New Roman"/>
                <w:b/>
                <w:caps/>
                <w:sz w:val="24"/>
                <w:szCs w:val="24"/>
              </w:rPr>
              <w:t>заказчик:</w:t>
            </w:r>
          </w:p>
        </w:tc>
        <w:tc>
          <w:tcPr>
            <w:tcW w:w="3827" w:type="dxa"/>
          </w:tcPr>
          <w:p w14:paraId="425ADC8B" w14:textId="77777777" w:rsidR="00616273" w:rsidRPr="00616273" w:rsidRDefault="00616273" w:rsidP="00616273">
            <w:pPr>
              <w:spacing w:after="0" w:line="240" w:lineRule="auto"/>
              <w:ind w:right="-2"/>
              <w:jc w:val="center"/>
              <w:rPr>
                <w:rFonts w:ascii="Times New Roman" w:hAnsi="Times New Roman"/>
                <w:b/>
                <w:caps/>
                <w:sz w:val="24"/>
                <w:szCs w:val="24"/>
              </w:rPr>
            </w:pPr>
            <w:r w:rsidRPr="00616273">
              <w:rPr>
                <w:rFonts w:ascii="Times New Roman" w:hAnsi="Times New Roman"/>
                <w:b/>
                <w:caps/>
                <w:sz w:val="24"/>
                <w:szCs w:val="24"/>
              </w:rPr>
              <w:t>исполнитель:</w:t>
            </w:r>
          </w:p>
        </w:tc>
      </w:tr>
      <w:tr w:rsidR="00616273" w:rsidRPr="00616273" w14:paraId="7DF266AF" w14:textId="77777777" w:rsidTr="00E64B88">
        <w:tc>
          <w:tcPr>
            <w:tcW w:w="4390" w:type="dxa"/>
          </w:tcPr>
          <w:p w14:paraId="4A2E6CEB"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rPr>
              <w:t>__________________________</w:t>
            </w:r>
          </w:p>
          <w:p w14:paraId="72155C6B" w14:textId="77777777" w:rsidR="00616273" w:rsidRPr="00616273" w:rsidRDefault="00616273" w:rsidP="00616273">
            <w:pPr>
              <w:spacing w:after="0" w:line="240" w:lineRule="auto"/>
              <w:ind w:right="-2"/>
              <w:jc w:val="center"/>
              <w:rPr>
                <w:rFonts w:ascii="Times New Roman" w:hAnsi="Times New Roman"/>
              </w:rPr>
            </w:pPr>
            <w:r w:rsidRPr="00616273">
              <w:rPr>
                <w:rFonts w:ascii="Times New Roman" w:hAnsi="Times New Roman"/>
                <w:sz w:val="24"/>
                <w:szCs w:val="24"/>
                <w:vertAlign w:val="superscript"/>
              </w:rPr>
              <w:t>(должность)</w:t>
            </w:r>
          </w:p>
        </w:tc>
        <w:tc>
          <w:tcPr>
            <w:tcW w:w="3827" w:type="dxa"/>
          </w:tcPr>
          <w:p w14:paraId="38876809"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rPr>
              <w:t>__________________________</w:t>
            </w:r>
          </w:p>
          <w:p w14:paraId="3DAF0227"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vertAlign w:val="superscript"/>
              </w:rPr>
              <w:t>(должность)</w:t>
            </w:r>
          </w:p>
        </w:tc>
      </w:tr>
      <w:tr w:rsidR="00616273" w:rsidRPr="00616273" w14:paraId="58672CB3" w14:textId="77777777" w:rsidTr="00E64B88">
        <w:tc>
          <w:tcPr>
            <w:tcW w:w="4390" w:type="dxa"/>
          </w:tcPr>
          <w:p w14:paraId="575A4394"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rPr>
              <w:t>__________________________</w:t>
            </w:r>
          </w:p>
          <w:p w14:paraId="3CDF7648"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vertAlign w:val="superscript"/>
              </w:rPr>
              <w:t>(подпись, фамилия и инициалы)</w:t>
            </w:r>
          </w:p>
        </w:tc>
        <w:tc>
          <w:tcPr>
            <w:tcW w:w="3827" w:type="dxa"/>
          </w:tcPr>
          <w:p w14:paraId="63C9891D"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rPr>
              <w:t>__________________________</w:t>
            </w:r>
          </w:p>
          <w:p w14:paraId="459DF906"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vertAlign w:val="superscript"/>
              </w:rPr>
              <w:t>(подпись, фамилия и инициалы)</w:t>
            </w:r>
          </w:p>
        </w:tc>
      </w:tr>
      <w:tr w:rsidR="00616273" w:rsidRPr="00616273" w14:paraId="3BA78759" w14:textId="77777777" w:rsidTr="00E64B88">
        <w:tc>
          <w:tcPr>
            <w:tcW w:w="4390" w:type="dxa"/>
          </w:tcPr>
          <w:p w14:paraId="092AC0D9"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rPr>
              <w:t>___ ____________ 20_ г.</w:t>
            </w:r>
          </w:p>
          <w:p w14:paraId="4834F4F0" w14:textId="77777777" w:rsidR="00616273" w:rsidRPr="00616273" w:rsidRDefault="00616273" w:rsidP="00616273">
            <w:pPr>
              <w:spacing w:after="0" w:line="240" w:lineRule="auto"/>
              <w:ind w:right="-2"/>
              <w:jc w:val="center"/>
              <w:rPr>
                <w:rFonts w:ascii="Times New Roman" w:hAnsi="Times New Roman"/>
                <w:sz w:val="24"/>
                <w:szCs w:val="24"/>
              </w:rPr>
            </w:pPr>
          </w:p>
          <w:p w14:paraId="32A56631"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rPr>
              <w:t xml:space="preserve"> </w:t>
            </w:r>
          </w:p>
          <w:p w14:paraId="0E4E38D3" w14:textId="77777777" w:rsidR="00616273" w:rsidRPr="00616273" w:rsidRDefault="00616273" w:rsidP="00616273">
            <w:pPr>
              <w:spacing w:after="0" w:line="240" w:lineRule="auto"/>
              <w:ind w:right="-2"/>
              <w:jc w:val="center"/>
              <w:rPr>
                <w:rFonts w:ascii="Times New Roman" w:hAnsi="Times New Roman"/>
                <w:sz w:val="24"/>
                <w:szCs w:val="24"/>
                <w:vertAlign w:val="superscript"/>
              </w:rPr>
            </w:pPr>
          </w:p>
        </w:tc>
        <w:tc>
          <w:tcPr>
            <w:tcW w:w="3827" w:type="dxa"/>
          </w:tcPr>
          <w:p w14:paraId="69E6B404"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rPr>
              <w:t>___ ____________ 20_ г.</w:t>
            </w:r>
          </w:p>
          <w:p w14:paraId="5294F497" w14:textId="5C3BB5DD" w:rsidR="00616273" w:rsidRPr="00616273" w:rsidRDefault="00076652" w:rsidP="00616273">
            <w:pPr>
              <w:spacing w:after="0" w:line="240" w:lineRule="auto"/>
              <w:ind w:right="-2"/>
              <w:jc w:val="center"/>
              <w:rPr>
                <w:rFonts w:ascii="Times New Roman" w:hAnsi="Times New Roman"/>
                <w:color w:val="000000" w:themeColor="text1"/>
                <w:sz w:val="24"/>
                <w:szCs w:val="24"/>
                <w:vertAlign w:val="superscript"/>
              </w:rPr>
            </w:pPr>
            <w:r>
              <w:rPr>
                <w:rFonts w:ascii="Times New Roman" w:hAnsi="Times New Roman"/>
                <w:color w:val="000000" w:themeColor="text1"/>
                <w:sz w:val="24"/>
                <w:szCs w:val="24"/>
                <w:vertAlign w:val="superscript"/>
              </w:rPr>
              <w:t>М.П. (при наличии печати)</w:t>
            </w:r>
          </w:p>
          <w:p w14:paraId="3778175A" w14:textId="77777777" w:rsidR="00616273" w:rsidRPr="00616273" w:rsidRDefault="00616273" w:rsidP="00616273">
            <w:pPr>
              <w:spacing w:after="0" w:line="240" w:lineRule="auto"/>
              <w:ind w:right="-2"/>
              <w:jc w:val="center"/>
              <w:rPr>
                <w:rFonts w:ascii="Times New Roman" w:hAnsi="Times New Roman"/>
                <w:color w:val="000000" w:themeColor="text1"/>
                <w:sz w:val="24"/>
              </w:rPr>
            </w:pPr>
            <w:r w:rsidRPr="00616273">
              <w:rPr>
                <w:rFonts w:ascii="Times New Roman" w:hAnsi="Times New Roman"/>
                <w:color w:val="000000" w:themeColor="text1"/>
                <w:sz w:val="24"/>
              </w:rPr>
              <w:t xml:space="preserve"> </w:t>
            </w:r>
          </w:p>
          <w:p w14:paraId="1524B103" w14:textId="77777777" w:rsidR="00616273" w:rsidRPr="00616273" w:rsidRDefault="00616273" w:rsidP="00616273">
            <w:pPr>
              <w:spacing w:after="0" w:line="240" w:lineRule="auto"/>
              <w:ind w:right="-2"/>
              <w:jc w:val="center"/>
              <w:rPr>
                <w:rFonts w:ascii="Times New Roman" w:hAnsi="Times New Roman"/>
                <w:sz w:val="24"/>
                <w:szCs w:val="24"/>
                <w:vertAlign w:val="superscript"/>
              </w:rPr>
            </w:pPr>
          </w:p>
        </w:tc>
      </w:tr>
    </w:tbl>
    <w:p w14:paraId="25003135" w14:textId="77777777" w:rsidR="00616273" w:rsidRDefault="00616273" w:rsidP="00067685">
      <w:pPr>
        <w:spacing w:after="0"/>
        <w:ind w:right="-2"/>
        <w:rPr>
          <w:rFonts w:ascii="Times New Roman" w:hAnsi="Times New Roman"/>
          <w:sz w:val="18"/>
          <w:szCs w:val="18"/>
        </w:rPr>
      </w:pPr>
    </w:p>
    <w:p w14:paraId="136C89DC" w14:textId="77777777" w:rsidR="00616273" w:rsidRDefault="00616273" w:rsidP="00067685">
      <w:pPr>
        <w:spacing w:after="0"/>
        <w:ind w:right="-2"/>
        <w:rPr>
          <w:rFonts w:ascii="Times New Roman" w:hAnsi="Times New Roman"/>
          <w:sz w:val="18"/>
          <w:szCs w:val="18"/>
        </w:rPr>
      </w:pPr>
    </w:p>
    <w:p w14:paraId="45F17AF6" w14:textId="77777777" w:rsidR="00616273" w:rsidRDefault="00616273" w:rsidP="00067685">
      <w:pPr>
        <w:spacing w:after="0"/>
        <w:ind w:right="-2"/>
        <w:rPr>
          <w:rFonts w:ascii="Times New Roman" w:hAnsi="Times New Roman"/>
          <w:sz w:val="18"/>
          <w:szCs w:val="18"/>
        </w:rPr>
      </w:pPr>
    </w:p>
    <w:p w14:paraId="5C07187D" w14:textId="77777777" w:rsidR="0016103E" w:rsidRPr="00854C1D" w:rsidRDefault="0016103E" w:rsidP="00067685">
      <w:pPr>
        <w:spacing w:after="0"/>
        <w:ind w:right="-2"/>
        <w:rPr>
          <w:rFonts w:ascii="Times New Roman" w:hAnsi="Times New Roman"/>
          <w:sz w:val="18"/>
          <w:szCs w:val="18"/>
        </w:rPr>
      </w:pPr>
    </w:p>
    <w:p w14:paraId="17436D8C" w14:textId="77777777" w:rsidR="0016103E" w:rsidRPr="00854C1D" w:rsidRDefault="0016103E" w:rsidP="0016103E">
      <w:pPr>
        <w:spacing w:after="0" w:line="240" w:lineRule="auto"/>
        <w:ind w:right="-2"/>
        <w:rPr>
          <w:rFonts w:ascii="Times New Roman" w:hAnsi="Times New Roman"/>
          <w:sz w:val="24"/>
          <w:szCs w:val="24"/>
        </w:rPr>
        <w:sectPr w:rsidR="0016103E" w:rsidRPr="00854C1D" w:rsidSect="00AA7839">
          <w:headerReference w:type="default" r:id="rId20"/>
          <w:pgSz w:w="11906" w:h="16838"/>
          <w:pgMar w:top="1134" w:right="707" w:bottom="1134" w:left="1701" w:header="709" w:footer="709" w:gutter="0"/>
          <w:cols w:space="708"/>
          <w:titlePg/>
          <w:docGrid w:linePitch="360"/>
        </w:sectPr>
      </w:pPr>
    </w:p>
    <w:p w14:paraId="10CE4A30" w14:textId="77777777" w:rsidR="00B9112C" w:rsidRPr="00423256" w:rsidRDefault="00B9112C" w:rsidP="00B9112C">
      <w:pPr>
        <w:keepNext/>
        <w:keepLines/>
        <w:spacing w:before="40" w:after="0" w:line="259" w:lineRule="auto"/>
        <w:jc w:val="right"/>
        <w:outlineLvl w:val="3"/>
        <w:rPr>
          <w:rFonts w:ascii="Times New Roman" w:eastAsiaTheme="majorEastAsia" w:hAnsi="Times New Roman"/>
          <w:sz w:val="24"/>
          <w:szCs w:val="24"/>
        </w:rPr>
      </w:pPr>
      <w:r w:rsidRPr="00423256">
        <w:rPr>
          <w:rFonts w:ascii="Times New Roman" w:eastAsiaTheme="majorEastAsia" w:hAnsi="Times New Roman"/>
          <w:sz w:val="24"/>
          <w:szCs w:val="24"/>
        </w:rPr>
        <w:lastRenderedPageBreak/>
        <w:t>Приложение №1</w:t>
      </w:r>
    </w:p>
    <w:p w14:paraId="5500BB00" w14:textId="77777777" w:rsidR="00B9112C" w:rsidRPr="00423256" w:rsidRDefault="00B9112C" w:rsidP="00B9112C">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1812C53F" w14:textId="77777777" w:rsidR="00B9112C" w:rsidRPr="00423256" w:rsidRDefault="00B9112C" w:rsidP="00B9112C">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2325B7FD" w14:textId="7007B9B5" w:rsidR="00B9112C" w:rsidRPr="00423256" w:rsidRDefault="00430603" w:rsidP="00B9112C">
      <w:pPr>
        <w:tabs>
          <w:tab w:val="left" w:pos="-5387"/>
        </w:tabs>
        <w:spacing w:after="0"/>
        <w:ind w:right="-2"/>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Москва-Санкт-Петербург, 20 тонн</w:t>
      </w:r>
    </w:p>
    <w:p w14:paraId="79101DED" w14:textId="6DA2CB44" w:rsidR="00B9112C" w:rsidRPr="00854C1D" w:rsidRDefault="00D22C3B" w:rsidP="00D22C3B">
      <w:pPr>
        <w:spacing w:after="0"/>
        <w:ind w:right="-2"/>
        <w:jc w:val="right"/>
        <w:rPr>
          <w:rFonts w:ascii="Times New Roman" w:hAnsi="Times New Roman"/>
          <w:sz w:val="24"/>
          <w:szCs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7A591610" w14:textId="77777777" w:rsidR="0016103E" w:rsidRPr="00854C1D" w:rsidRDefault="0016103E" w:rsidP="0016103E">
      <w:pPr>
        <w:tabs>
          <w:tab w:val="left" w:pos="-5387"/>
        </w:tabs>
        <w:spacing w:after="0"/>
        <w:ind w:right="-2"/>
        <w:jc w:val="center"/>
        <w:rPr>
          <w:rFonts w:ascii="Times New Roman" w:hAnsi="Times New Roman"/>
          <w:b/>
        </w:rPr>
      </w:pPr>
      <w:r w:rsidRPr="00854C1D">
        <w:rPr>
          <w:rFonts w:ascii="Times New Roman" w:hAnsi="Times New Roman"/>
          <w:b/>
        </w:rPr>
        <w:t>Условия выполнения марш</w:t>
      </w:r>
      <w:r w:rsidR="00B9112C">
        <w:rPr>
          <w:rFonts w:ascii="Times New Roman" w:hAnsi="Times New Roman"/>
          <w:b/>
        </w:rPr>
        <w:t>рутов, базовая стоимость услуги</w:t>
      </w:r>
    </w:p>
    <w:tbl>
      <w:tblPr>
        <w:tblW w:w="15592"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851"/>
        <w:gridCol w:w="850"/>
        <w:gridCol w:w="850"/>
        <w:gridCol w:w="1276"/>
        <w:gridCol w:w="851"/>
        <w:gridCol w:w="992"/>
        <w:gridCol w:w="851"/>
        <w:gridCol w:w="708"/>
        <w:gridCol w:w="567"/>
        <w:gridCol w:w="851"/>
        <w:gridCol w:w="850"/>
        <w:gridCol w:w="851"/>
        <w:gridCol w:w="850"/>
        <w:gridCol w:w="567"/>
        <w:gridCol w:w="709"/>
        <w:gridCol w:w="1276"/>
        <w:gridCol w:w="1275"/>
      </w:tblGrid>
      <w:tr w:rsidR="007E10F5" w:rsidRPr="00854C1D" w14:paraId="1B62A603" w14:textId="77777777" w:rsidTr="007E10F5">
        <w:trPr>
          <w:trHeight w:val="485"/>
        </w:trPr>
        <w:tc>
          <w:tcPr>
            <w:tcW w:w="567"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46B06583" w14:textId="22ACAB40" w:rsidR="007E10F5" w:rsidRPr="00854C1D" w:rsidRDefault="00EA6753" w:rsidP="00EA6753">
            <w:pPr>
              <w:spacing w:after="0"/>
              <w:ind w:right="-2"/>
              <w:jc w:val="center"/>
              <w:rPr>
                <w:rFonts w:ascii="Times New Roman" w:hAnsi="Times New Roman"/>
                <w:bCs/>
                <w:sz w:val="16"/>
                <w:szCs w:val="16"/>
              </w:rPr>
            </w:pPr>
            <w:r>
              <w:rPr>
                <w:rFonts w:ascii="Times New Roman" w:hAnsi="Times New Roman"/>
                <w:bCs/>
                <w:sz w:val="16"/>
                <w:szCs w:val="16"/>
              </w:rPr>
              <w:t xml:space="preserve">№ </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78333C9C" w14:textId="77777777" w:rsidR="007E10F5" w:rsidRPr="00854C1D" w:rsidRDefault="007E10F5" w:rsidP="007E10F5">
            <w:pPr>
              <w:spacing w:after="0"/>
              <w:ind w:right="-2"/>
              <w:jc w:val="center"/>
              <w:rPr>
                <w:rFonts w:ascii="Times New Roman" w:hAnsi="Times New Roman"/>
                <w:bCs/>
                <w:sz w:val="16"/>
                <w:szCs w:val="16"/>
              </w:rPr>
            </w:pPr>
            <w:r w:rsidRPr="00854C1D">
              <w:rPr>
                <w:rFonts w:ascii="Times New Roman" w:hAnsi="Times New Roman"/>
                <w:bCs/>
                <w:sz w:val="16"/>
                <w:szCs w:val="16"/>
              </w:rPr>
              <w:t>Плани</w:t>
            </w:r>
            <w:r>
              <w:rPr>
                <w:rFonts w:ascii="Times New Roman" w:hAnsi="Times New Roman"/>
                <w:bCs/>
                <w:sz w:val="16"/>
                <w:szCs w:val="16"/>
              </w:rPr>
              <w:t>руемый период действия маршрута</w:t>
            </w:r>
          </w:p>
        </w:tc>
        <w:tc>
          <w:tcPr>
            <w:tcW w:w="850" w:type="dxa"/>
            <w:vMerge w:val="restart"/>
            <w:tcBorders>
              <w:top w:val="single" w:sz="4" w:space="0" w:color="auto"/>
              <w:left w:val="single" w:sz="4" w:space="0" w:color="auto"/>
              <w:right w:val="single" w:sz="4" w:space="0" w:color="auto"/>
            </w:tcBorders>
            <w:textDirection w:val="btLr"/>
            <w:vAlign w:val="center"/>
            <w:hideMark/>
          </w:tcPr>
          <w:p w14:paraId="60A92DB2" w14:textId="77777777" w:rsidR="007E10F5" w:rsidRPr="00854C1D" w:rsidRDefault="007E10F5" w:rsidP="007E10F5">
            <w:pPr>
              <w:spacing w:after="0" w:line="240" w:lineRule="auto"/>
              <w:ind w:right="-2"/>
              <w:jc w:val="center"/>
              <w:rPr>
                <w:rFonts w:ascii="Times New Roman" w:hAnsi="Times New Roman"/>
                <w:bCs/>
                <w:sz w:val="16"/>
                <w:szCs w:val="16"/>
              </w:rPr>
            </w:pPr>
            <w:r w:rsidRPr="00854C1D">
              <w:rPr>
                <w:rFonts w:ascii="Times New Roman" w:hAnsi="Times New Roman"/>
                <w:bCs/>
                <w:sz w:val="16"/>
                <w:szCs w:val="16"/>
              </w:rPr>
              <w:t>Пункт подачи*</w:t>
            </w:r>
          </w:p>
        </w:tc>
        <w:tc>
          <w:tcPr>
            <w:tcW w:w="1276" w:type="dxa"/>
            <w:vMerge w:val="restart"/>
            <w:tcBorders>
              <w:top w:val="single" w:sz="4" w:space="0" w:color="auto"/>
              <w:left w:val="single" w:sz="4" w:space="0" w:color="auto"/>
              <w:right w:val="single" w:sz="4" w:space="0" w:color="auto"/>
            </w:tcBorders>
            <w:textDirection w:val="btLr"/>
            <w:vAlign w:val="center"/>
            <w:hideMark/>
          </w:tcPr>
          <w:p w14:paraId="554AFDC6" w14:textId="77777777" w:rsidR="007E10F5" w:rsidRPr="00854C1D" w:rsidRDefault="007E10F5" w:rsidP="007E10F5">
            <w:pPr>
              <w:spacing w:after="0" w:line="240" w:lineRule="auto"/>
              <w:ind w:right="-2"/>
              <w:jc w:val="center"/>
              <w:rPr>
                <w:rFonts w:ascii="Times New Roman" w:hAnsi="Times New Roman"/>
                <w:bCs/>
                <w:sz w:val="16"/>
                <w:szCs w:val="16"/>
              </w:rPr>
            </w:pPr>
            <w:r w:rsidRPr="00854C1D">
              <w:rPr>
                <w:rFonts w:ascii="Times New Roman" w:hAnsi="Times New Roman"/>
                <w:bCs/>
                <w:sz w:val="16"/>
                <w:szCs w:val="16"/>
              </w:rPr>
              <w:t>Пункт обмена*</w:t>
            </w:r>
          </w:p>
        </w:tc>
        <w:tc>
          <w:tcPr>
            <w:tcW w:w="851" w:type="dxa"/>
            <w:vMerge w:val="restart"/>
            <w:tcBorders>
              <w:top w:val="single" w:sz="4" w:space="0" w:color="auto"/>
              <w:left w:val="single" w:sz="4" w:space="0" w:color="auto"/>
              <w:right w:val="single" w:sz="4" w:space="0" w:color="auto"/>
            </w:tcBorders>
            <w:textDirection w:val="btLr"/>
            <w:vAlign w:val="center"/>
            <w:hideMark/>
          </w:tcPr>
          <w:p w14:paraId="38F6754A" w14:textId="77777777" w:rsidR="007E10F5" w:rsidRPr="00854C1D" w:rsidRDefault="007E10F5" w:rsidP="007E10F5">
            <w:pPr>
              <w:spacing w:after="0" w:line="240" w:lineRule="auto"/>
              <w:ind w:right="-2"/>
              <w:jc w:val="center"/>
              <w:rPr>
                <w:rFonts w:ascii="Times New Roman" w:hAnsi="Times New Roman"/>
                <w:bCs/>
                <w:sz w:val="16"/>
                <w:szCs w:val="16"/>
              </w:rPr>
            </w:pPr>
            <w:r w:rsidRPr="00854C1D">
              <w:rPr>
                <w:rFonts w:ascii="Times New Roman" w:hAnsi="Times New Roman"/>
                <w:bCs/>
                <w:sz w:val="16"/>
                <w:szCs w:val="16"/>
              </w:rPr>
              <w:t>Пункт назначения*</w:t>
            </w:r>
          </w:p>
        </w:tc>
        <w:tc>
          <w:tcPr>
            <w:tcW w:w="992" w:type="dxa"/>
            <w:vMerge w:val="restart"/>
            <w:tcBorders>
              <w:top w:val="single" w:sz="4" w:space="0" w:color="auto"/>
              <w:left w:val="single" w:sz="4" w:space="0" w:color="auto"/>
              <w:right w:val="single" w:sz="4" w:space="0" w:color="auto"/>
            </w:tcBorders>
            <w:textDirection w:val="btLr"/>
            <w:vAlign w:val="center"/>
            <w:hideMark/>
          </w:tcPr>
          <w:p w14:paraId="61FE61FC" w14:textId="77777777" w:rsidR="007E10F5" w:rsidRPr="00854C1D" w:rsidRDefault="007E10F5" w:rsidP="007E10F5">
            <w:pPr>
              <w:spacing w:after="0"/>
              <w:ind w:right="-2"/>
              <w:jc w:val="center"/>
              <w:rPr>
                <w:rFonts w:ascii="Times New Roman" w:hAnsi="Times New Roman"/>
                <w:bCs/>
                <w:sz w:val="16"/>
                <w:szCs w:val="16"/>
              </w:rPr>
            </w:pPr>
            <w:r w:rsidRPr="00854C1D">
              <w:rPr>
                <w:rFonts w:ascii="Times New Roman" w:hAnsi="Times New Roman"/>
                <w:bCs/>
                <w:sz w:val="16"/>
                <w:szCs w:val="16"/>
              </w:rPr>
              <w:t>Планируемое транзитное время, час.</w:t>
            </w:r>
          </w:p>
          <w:p w14:paraId="7701F309" w14:textId="77777777" w:rsidR="007E10F5" w:rsidRPr="00854C1D" w:rsidRDefault="007E10F5" w:rsidP="007E10F5">
            <w:pPr>
              <w:spacing w:after="0"/>
              <w:ind w:right="-2"/>
              <w:jc w:val="center"/>
              <w:rPr>
                <w:rFonts w:ascii="Times New Roman" w:hAnsi="Times New Roman"/>
                <w:bCs/>
                <w:sz w:val="16"/>
                <w:szCs w:val="16"/>
              </w:rPr>
            </w:pPr>
            <w:r w:rsidRPr="00854C1D">
              <w:rPr>
                <w:rFonts w:ascii="Times New Roman" w:hAnsi="Times New Roman"/>
                <w:bCs/>
                <w:sz w:val="16"/>
                <w:szCs w:val="16"/>
              </w:rPr>
              <w:t xml:space="preserve"> (транзитное время может быть скорректировано </w:t>
            </w:r>
          </w:p>
          <w:p w14:paraId="20D58F17" w14:textId="77777777" w:rsidR="007E10F5" w:rsidRPr="00854C1D" w:rsidRDefault="007E10F5" w:rsidP="007E10F5">
            <w:pPr>
              <w:spacing w:after="0"/>
              <w:ind w:right="-2"/>
              <w:jc w:val="center"/>
              <w:rPr>
                <w:rFonts w:ascii="Times New Roman" w:hAnsi="Times New Roman"/>
                <w:bCs/>
                <w:sz w:val="16"/>
                <w:szCs w:val="16"/>
              </w:rPr>
            </w:pPr>
            <w:r w:rsidRPr="00854C1D">
              <w:rPr>
                <w:rFonts w:ascii="Times New Roman" w:hAnsi="Times New Roman"/>
                <w:bCs/>
                <w:sz w:val="16"/>
                <w:szCs w:val="16"/>
              </w:rPr>
              <w:t>по заявке Заказчика)</w:t>
            </w:r>
          </w:p>
        </w:tc>
        <w:tc>
          <w:tcPr>
            <w:tcW w:w="851" w:type="dxa"/>
            <w:vMerge w:val="restart"/>
            <w:tcBorders>
              <w:top w:val="single" w:sz="4" w:space="0" w:color="auto"/>
              <w:left w:val="single" w:sz="4" w:space="0" w:color="auto"/>
              <w:right w:val="single" w:sz="4" w:space="0" w:color="auto"/>
            </w:tcBorders>
            <w:textDirection w:val="btLr"/>
            <w:vAlign w:val="center"/>
            <w:hideMark/>
          </w:tcPr>
          <w:p w14:paraId="3BDF31B5" w14:textId="77777777" w:rsidR="007E10F5" w:rsidRPr="00854C1D" w:rsidRDefault="007E10F5" w:rsidP="007E10F5">
            <w:pPr>
              <w:spacing w:after="0"/>
              <w:ind w:right="-2"/>
              <w:jc w:val="center"/>
              <w:rPr>
                <w:rFonts w:ascii="Times New Roman" w:hAnsi="Times New Roman"/>
                <w:bCs/>
                <w:sz w:val="16"/>
                <w:szCs w:val="16"/>
              </w:rPr>
            </w:pPr>
            <w:r w:rsidRPr="00854C1D">
              <w:rPr>
                <w:rFonts w:ascii="Times New Roman" w:hAnsi="Times New Roman"/>
                <w:bCs/>
                <w:sz w:val="16"/>
                <w:szCs w:val="16"/>
              </w:rPr>
              <w:t>Вид обмена</w:t>
            </w:r>
          </w:p>
        </w:tc>
        <w:tc>
          <w:tcPr>
            <w:tcW w:w="708" w:type="dxa"/>
            <w:vMerge w:val="restart"/>
            <w:tcBorders>
              <w:top w:val="single" w:sz="4" w:space="0" w:color="auto"/>
              <w:left w:val="single" w:sz="4" w:space="0" w:color="auto"/>
              <w:right w:val="single" w:sz="4" w:space="0" w:color="auto"/>
            </w:tcBorders>
            <w:textDirection w:val="btLr"/>
            <w:vAlign w:val="center"/>
          </w:tcPr>
          <w:p w14:paraId="7C82CA1C" w14:textId="77777777" w:rsidR="007E10F5" w:rsidRPr="00854C1D" w:rsidRDefault="007E10F5" w:rsidP="007E10F5">
            <w:pPr>
              <w:spacing w:after="0" w:line="240" w:lineRule="auto"/>
              <w:ind w:right="-2"/>
              <w:jc w:val="center"/>
              <w:rPr>
                <w:rFonts w:ascii="Times New Roman" w:hAnsi="Times New Roman"/>
                <w:bCs/>
                <w:sz w:val="16"/>
                <w:szCs w:val="16"/>
              </w:rPr>
            </w:pPr>
            <w:r>
              <w:rPr>
                <w:rFonts w:ascii="Times New Roman" w:hAnsi="Times New Roman"/>
                <w:bCs/>
                <w:sz w:val="16"/>
                <w:szCs w:val="16"/>
              </w:rPr>
              <w:t xml:space="preserve">Планируемое количество заявок </w:t>
            </w:r>
            <w:r w:rsidRPr="00854C1D">
              <w:rPr>
                <w:rFonts w:ascii="Times New Roman" w:hAnsi="Times New Roman"/>
                <w:bCs/>
                <w:sz w:val="16"/>
                <w:szCs w:val="16"/>
              </w:rPr>
              <w:t xml:space="preserve">в неделю </w:t>
            </w:r>
          </w:p>
          <w:p w14:paraId="4090A0D0" w14:textId="77777777" w:rsidR="007E10F5" w:rsidRPr="00854C1D" w:rsidRDefault="007E10F5" w:rsidP="007E10F5">
            <w:pPr>
              <w:spacing w:after="0" w:line="240" w:lineRule="auto"/>
              <w:ind w:right="-2"/>
              <w:jc w:val="center"/>
              <w:rPr>
                <w:rFonts w:ascii="Times New Roman" w:hAnsi="Times New Roman"/>
                <w:bCs/>
                <w:sz w:val="16"/>
                <w:szCs w:val="16"/>
              </w:rPr>
            </w:pPr>
            <w:r w:rsidRPr="00854C1D">
              <w:rPr>
                <w:rFonts w:ascii="Times New Roman" w:hAnsi="Times New Roman"/>
                <w:bCs/>
                <w:sz w:val="16"/>
                <w:szCs w:val="16"/>
              </w:rPr>
              <w:t>(информативно)</w:t>
            </w:r>
          </w:p>
          <w:p w14:paraId="07762328" w14:textId="77777777" w:rsidR="007E10F5" w:rsidRPr="00854C1D" w:rsidRDefault="007E10F5" w:rsidP="007E10F5">
            <w:pPr>
              <w:spacing w:after="0"/>
              <w:ind w:right="-2"/>
              <w:jc w:val="center"/>
              <w:rPr>
                <w:rFonts w:ascii="Times New Roman" w:hAnsi="Times New Roman"/>
                <w:bCs/>
                <w:sz w:val="16"/>
                <w:szCs w:val="16"/>
              </w:rPr>
            </w:pPr>
          </w:p>
          <w:p w14:paraId="5A2F75F8" w14:textId="77777777" w:rsidR="007E10F5" w:rsidRPr="00854C1D" w:rsidRDefault="007E10F5" w:rsidP="007E10F5">
            <w:pPr>
              <w:spacing w:after="0"/>
              <w:ind w:right="-2"/>
              <w:jc w:val="center"/>
              <w:rPr>
                <w:rFonts w:ascii="Times New Roman" w:hAnsi="Times New Roman"/>
                <w:bCs/>
                <w:sz w:val="16"/>
                <w:szCs w:val="16"/>
              </w:rPr>
            </w:pPr>
          </w:p>
        </w:tc>
        <w:tc>
          <w:tcPr>
            <w:tcW w:w="567" w:type="dxa"/>
            <w:vMerge w:val="restart"/>
            <w:tcBorders>
              <w:top w:val="single" w:sz="4" w:space="0" w:color="auto"/>
              <w:left w:val="single" w:sz="4" w:space="0" w:color="auto"/>
              <w:right w:val="single" w:sz="4" w:space="0" w:color="auto"/>
            </w:tcBorders>
            <w:textDirection w:val="btLr"/>
            <w:vAlign w:val="center"/>
            <w:hideMark/>
          </w:tcPr>
          <w:p w14:paraId="69CD8D06" w14:textId="77777777" w:rsidR="007E10F5" w:rsidRPr="00854C1D" w:rsidRDefault="007E10F5" w:rsidP="007E10F5">
            <w:pPr>
              <w:spacing w:after="0" w:line="240" w:lineRule="auto"/>
              <w:ind w:right="-2"/>
              <w:jc w:val="center"/>
              <w:rPr>
                <w:rFonts w:ascii="Times New Roman" w:hAnsi="Times New Roman"/>
                <w:bCs/>
                <w:sz w:val="16"/>
                <w:szCs w:val="16"/>
              </w:rPr>
            </w:pPr>
            <w:r w:rsidRPr="00854C1D">
              <w:rPr>
                <w:rFonts w:ascii="Times New Roman" w:hAnsi="Times New Roman"/>
                <w:bCs/>
                <w:sz w:val="16"/>
                <w:szCs w:val="16"/>
              </w:rPr>
              <w:t xml:space="preserve">Планируемое количество заявок  </w:t>
            </w:r>
          </w:p>
          <w:p w14:paraId="0DA80888" w14:textId="77777777" w:rsidR="007E10F5" w:rsidRPr="00854C1D" w:rsidRDefault="007E10F5" w:rsidP="007E10F5">
            <w:pPr>
              <w:spacing w:after="0" w:line="240" w:lineRule="auto"/>
              <w:ind w:right="-2"/>
              <w:jc w:val="center"/>
              <w:rPr>
                <w:rFonts w:ascii="Times New Roman" w:hAnsi="Times New Roman"/>
                <w:bCs/>
                <w:sz w:val="16"/>
                <w:szCs w:val="16"/>
              </w:rPr>
            </w:pPr>
            <w:r w:rsidRPr="00854C1D">
              <w:rPr>
                <w:rFonts w:ascii="Times New Roman" w:hAnsi="Times New Roman"/>
                <w:bCs/>
                <w:sz w:val="16"/>
                <w:szCs w:val="16"/>
              </w:rPr>
              <w:t>в сутки (информативно)</w:t>
            </w:r>
          </w:p>
        </w:tc>
        <w:tc>
          <w:tcPr>
            <w:tcW w:w="851" w:type="dxa"/>
            <w:vMerge w:val="restart"/>
            <w:tcBorders>
              <w:top w:val="single" w:sz="4" w:space="0" w:color="auto"/>
              <w:left w:val="single" w:sz="4" w:space="0" w:color="auto"/>
              <w:right w:val="single" w:sz="4" w:space="0" w:color="auto"/>
            </w:tcBorders>
            <w:vAlign w:val="center"/>
          </w:tcPr>
          <w:p w14:paraId="025C0BB9" w14:textId="77777777" w:rsidR="007E10F5" w:rsidRPr="00854C1D" w:rsidRDefault="007E10F5" w:rsidP="007E10F5">
            <w:pPr>
              <w:spacing w:before="100" w:after="0"/>
              <w:ind w:right="-2"/>
              <w:jc w:val="center"/>
              <w:rPr>
                <w:rFonts w:ascii="Times New Roman" w:hAnsi="Times New Roman"/>
                <w:bCs/>
                <w:sz w:val="16"/>
                <w:szCs w:val="16"/>
              </w:rPr>
            </w:pPr>
            <w:r w:rsidRPr="009F16E9">
              <w:rPr>
                <w:rFonts w:ascii="Times New Roman" w:hAnsi="Times New Roman"/>
                <w:bCs/>
                <w:sz w:val="16"/>
                <w:szCs w:val="16"/>
              </w:rPr>
              <w:t>Планируемое количество заявок на период действия Договора</w:t>
            </w:r>
            <w:r>
              <w:rPr>
                <w:rFonts w:ascii="Times New Roman" w:hAnsi="Times New Roman"/>
                <w:bCs/>
                <w:sz w:val="16"/>
                <w:szCs w:val="16"/>
              </w:rPr>
              <w:t xml:space="preserve"> (информативно)</w:t>
            </w:r>
          </w:p>
        </w:tc>
        <w:tc>
          <w:tcPr>
            <w:tcW w:w="850" w:type="dxa"/>
            <w:vMerge w:val="restart"/>
            <w:tcBorders>
              <w:top w:val="single" w:sz="4" w:space="0" w:color="auto"/>
              <w:left w:val="single" w:sz="4" w:space="0" w:color="auto"/>
              <w:right w:val="single" w:sz="4" w:space="0" w:color="auto"/>
            </w:tcBorders>
            <w:vAlign w:val="center"/>
          </w:tcPr>
          <w:p w14:paraId="203A622B" w14:textId="77777777" w:rsidR="007E10F5" w:rsidRPr="00854C1D" w:rsidRDefault="007E10F5" w:rsidP="007E10F5">
            <w:pPr>
              <w:spacing w:after="0"/>
              <w:ind w:right="-2"/>
              <w:jc w:val="center"/>
              <w:rPr>
                <w:rFonts w:ascii="Times New Roman" w:hAnsi="Times New Roman"/>
                <w:bCs/>
                <w:sz w:val="16"/>
                <w:szCs w:val="16"/>
              </w:rPr>
            </w:pPr>
            <w:r>
              <w:rPr>
                <w:rFonts w:ascii="Times New Roman" w:hAnsi="Times New Roman"/>
                <w:bCs/>
                <w:sz w:val="16"/>
                <w:szCs w:val="16"/>
              </w:rPr>
              <w:t>Гарантированное количество заявок на период срока действия Договора</w:t>
            </w:r>
          </w:p>
        </w:tc>
        <w:tc>
          <w:tcPr>
            <w:tcW w:w="2977" w:type="dxa"/>
            <w:gridSpan w:val="4"/>
            <w:tcBorders>
              <w:top w:val="single" w:sz="4" w:space="0" w:color="auto"/>
              <w:left w:val="single" w:sz="4" w:space="0" w:color="auto"/>
              <w:bottom w:val="single" w:sz="4" w:space="0" w:color="auto"/>
              <w:right w:val="single" w:sz="4" w:space="0" w:color="auto"/>
            </w:tcBorders>
            <w:vAlign w:val="center"/>
          </w:tcPr>
          <w:p w14:paraId="7AD4DAAB" w14:textId="77777777" w:rsidR="007E10F5" w:rsidRPr="00854C1D" w:rsidRDefault="007E10F5" w:rsidP="007E10F5">
            <w:pPr>
              <w:spacing w:after="0"/>
              <w:ind w:right="-2"/>
              <w:jc w:val="center"/>
              <w:rPr>
                <w:rFonts w:ascii="Times New Roman" w:hAnsi="Times New Roman"/>
                <w:bCs/>
                <w:sz w:val="16"/>
                <w:szCs w:val="16"/>
              </w:rPr>
            </w:pPr>
            <w:r w:rsidRPr="00854C1D">
              <w:rPr>
                <w:rFonts w:ascii="Times New Roman" w:hAnsi="Times New Roman"/>
                <w:bCs/>
                <w:sz w:val="16"/>
                <w:szCs w:val="16"/>
              </w:rPr>
              <w:t>Потребные характеристики автотранспорта</w:t>
            </w:r>
          </w:p>
        </w:tc>
        <w:tc>
          <w:tcPr>
            <w:tcW w:w="1276" w:type="dxa"/>
            <w:vMerge w:val="restart"/>
            <w:tcBorders>
              <w:top w:val="single" w:sz="4" w:space="0" w:color="auto"/>
              <w:left w:val="single" w:sz="4" w:space="0" w:color="auto"/>
              <w:right w:val="single" w:sz="4" w:space="0" w:color="auto"/>
            </w:tcBorders>
            <w:textDirection w:val="btLr"/>
            <w:vAlign w:val="center"/>
            <w:hideMark/>
          </w:tcPr>
          <w:p w14:paraId="52D5DB2A" w14:textId="466E9008" w:rsidR="007E10F5" w:rsidRPr="007E10F5" w:rsidRDefault="007E10F5" w:rsidP="00E925FD">
            <w:pPr>
              <w:spacing w:after="0"/>
              <w:ind w:right="-2"/>
              <w:jc w:val="center"/>
              <w:rPr>
                <w:rFonts w:ascii="Times New Roman" w:hAnsi="Times New Roman"/>
                <w:bCs/>
                <w:sz w:val="18"/>
                <w:szCs w:val="18"/>
              </w:rPr>
            </w:pPr>
            <w:r w:rsidRPr="007E10F5">
              <w:rPr>
                <w:rFonts w:ascii="Times New Roman" w:hAnsi="Times New Roman"/>
                <w:bCs/>
                <w:sz w:val="18"/>
                <w:szCs w:val="18"/>
              </w:rPr>
              <w:t>Базовая стоимость услуг за 1 рейс, руб. (без учета НДС **)</w:t>
            </w:r>
          </w:p>
        </w:tc>
        <w:tc>
          <w:tcPr>
            <w:tcW w:w="1275" w:type="dxa"/>
            <w:vMerge w:val="restart"/>
            <w:tcBorders>
              <w:top w:val="single" w:sz="4" w:space="0" w:color="auto"/>
              <w:left w:val="single" w:sz="4" w:space="0" w:color="auto"/>
              <w:right w:val="single" w:sz="4" w:space="0" w:color="auto"/>
            </w:tcBorders>
            <w:textDirection w:val="btLr"/>
            <w:vAlign w:val="center"/>
            <w:hideMark/>
          </w:tcPr>
          <w:p w14:paraId="7145BCA3" w14:textId="2272A96B" w:rsidR="007E10F5" w:rsidRPr="007E10F5" w:rsidRDefault="007E10F5" w:rsidP="00E925FD">
            <w:pPr>
              <w:spacing w:after="0"/>
              <w:ind w:right="-2"/>
              <w:jc w:val="center"/>
              <w:rPr>
                <w:rFonts w:ascii="Times New Roman" w:hAnsi="Times New Roman"/>
                <w:bCs/>
                <w:sz w:val="18"/>
                <w:szCs w:val="18"/>
              </w:rPr>
            </w:pPr>
            <w:r w:rsidRPr="007E10F5">
              <w:rPr>
                <w:rFonts w:ascii="Times New Roman" w:hAnsi="Times New Roman"/>
                <w:bCs/>
                <w:sz w:val="18"/>
                <w:szCs w:val="18"/>
              </w:rPr>
              <w:t>Базовая стоимость услуг за 1 рейс, руб. (с учётом НДС), ___</w:t>
            </w:r>
            <w:r w:rsidRPr="007E10F5">
              <w:rPr>
                <w:rStyle w:val="aff4"/>
                <w:bCs/>
                <w:sz w:val="18"/>
                <w:szCs w:val="18"/>
              </w:rPr>
              <w:footnoteReference w:id="18"/>
            </w:r>
            <w:r w:rsidRPr="007E10F5">
              <w:rPr>
                <w:rFonts w:ascii="Times New Roman" w:hAnsi="Times New Roman"/>
                <w:bCs/>
                <w:sz w:val="18"/>
                <w:szCs w:val="18"/>
              </w:rPr>
              <w:t>%.</w:t>
            </w:r>
          </w:p>
        </w:tc>
      </w:tr>
      <w:tr w:rsidR="003E7182" w:rsidRPr="00854C1D" w14:paraId="532509A5" w14:textId="77777777" w:rsidTr="006A2B1A">
        <w:trPr>
          <w:trHeight w:val="1827"/>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3287910A" w14:textId="77777777" w:rsidR="003E7182" w:rsidRPr="00854C1D" w:rsidRDefault="003E7182" w:rsidP="003E7182">
            <w:pPr>
              <w:spacing w:after="0" w:line="240" w:lineRule="auto"/>
              <w:ind w:right="-2"/>
              <w:rPr>
                <w:rFonts w:ascii="Times New Roman" w:hAnsi="Times New Roman"/>
                <w:bCs/>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15D3FF35" w14:textId="77777777" w:rsidR="003E7182" w:rsidRPr="00854C1D" w:rsidRDefault="003E7182" w:rsidP="003E7182">
            <w:pPr>
              <w:spacing w:before="100" w:after="0"/>
              <w:ind w:right="-2"/>
              <w:jc w:val="center"/>
              <w:rPr>
                <w:rFonts w:ascii="Times New Roman" w:hAnsi="Times New Roman"/>
                <w:bCs/>
                <w:sz w:val="16"/>
                <w:szCs w:val="16"/>
              </w:rPr>
            </w:pPr>
            <w:r w:rsidRPr="00854C1D">
              <w:rPr>
                <w:rFonts w:ascii="Times New Roman" w:hAnsi="Times New Roman"/>
                <w:bCs/>
                <w:sz w:val="16"/>
                <w:szCs w:val="16"/>
              </w:rPr>
              <w:t>С</w:t>
            </w:r>
          </w:p>
        </w:tc>
        <w:tc>
          <w:tcPr>
            <w:tcW w:w="850" w:type="dxa"/>
            <w:tcBorders>
              <w:top w:val="single" w:sz="4" w:space="0" w:color="auto"/>
              <w:left w:val="single" w:sz="4" w:space="0" w:color="auto"/>
              <w:bottom w:val="single" w:sz="4" w:space="0" w:color="auto"/>
              <w:right w:val="single" w:sz="4" w:space="0" w:color="auto"/>
            </w:tcBorders>
            <w:vAlign w:val="center"/>
          </w:tcPr>
          <w:p w14:paraId="00F24E2D" w14:textId="77777777" w:rsidR="003E7182" w:rsidRPr="00854C1D" w:rsidRDefault="003E7182" w:rsidP="003E7182">
            <w:pPr>
              <w:spacing w:before="100" w:after="0"/>
              <w:ind w:right="-2"/>
              <w:jc w:val="center"/>
              <w:rPr>
                <w:rFonts w:ascii="Times New Roman" w:hAnsi="Times New Roman"/>
                <w:bCs/>
                <w:sz w:val="16"/>
                <w:szCs w:val="16"/>
              </w:rPr>
            </w:pPr>
            <w:r w:rsidRPr="00854C1D">
              <w:rPr>
                <w:rFonts w:ascii="Times New Roman" w:hAnsi="Times New Roman"/>
                <w:bCs/>
                <w:sz w:val="16"/>
                <w:szCs w:val="16"/>
              </w:rPr>
              <w:t>По</w:t>
            </w:r>
          </w:p>
        </w:tc>
        <w:tc>
          <w:tcPr>
            <w:tcW w:w="850" w:type="dxa"/>
            <w:vMerge/>
            <w:tcBorders>
              <w:left w:val="single" w:sz="4" w:space="0" w:color="auto"/>
              <w:bottom w:val="single" w:sz="4" w:space="0" w:color="auto"/>
              <w:right w:val="single" w:sz="4" w:space="0" w:color="auto"/>
            </w:tcBorders>
            <w:vAlign w:val="center"/>
            <w:hideMark/>
          </w:tcPr>
          <w:p w14:paraId="6AADD77B" w14:textId="77777777" w:rsidR="003E7182" w:rsidRPr="00854C1D" w:rsidRDefault="003E7182" w:rsidP="003E7182">
            <w:pPr>
              <w:spacing w:after="0" w:line="240" w:lineRule="auto"/>
              <w:ind w:right="-2"/>
              <w:rPr>
                <w:rFonts w:ascii="Times New Roman" w:hAnsi="Times New Roman"/>
                <w:bCs/>
                <w:sz w:val="16"/>
                <w:szCs w:val="16"/>
              </w:rPr>
            </w:pPr>
          </w:p>
        </w:tc>
        <w:tc>
          <w:tcPr>
            <w:tcW w:w="1276" w:type="dxa"/>
            <w:vMerge/>
            <w:tcBorders>
              <w:left w:val="single" w:sz="4" w:space="0" w:color="auto"/>
              <w:bottom w:val="single" w:sz="4" w:space="0" w:color="auto"/>
              <w:right w:val="single" w:sz="4" w:space="0" w:color="auto"/>
            </w:tcBorders>
            <w:vAlign w:val="center"/>
            <w:hideMark/>
          </w:tcPr>
          <w:p w14:paraId="2A30804C" w14:textId="77777777" w:rsidR="003E7182" w:rsidRPr="00854C1D" w:rsidRDefault="003E7182" w:rsidP="003E7182">
            <w:pPr>
              <w:spacing w:after="0" w:line="240" w:lineRule="auto"/>
              <w:ind w:right="-2"/>
              <w:rPr>
                <w:rFonts w:ascii="Times New Roman" w:hAnsi="Times New Roman"/>
                <w:bCs/>
                <w:sz w:val="16"/>
                <w:szCs w:val="16"/>
              </w:rPr>
            </w:pPr>
          </w:p>
        </w:tc>
        <w:tc>
          <w:tcPr>
            <w:tcW w:w="851" w:type="dxa"/>
            <w:vMerge/>
            <w:tcBorders>
              <w:left w:val="single" w:sz="4" w:space="0" w:color="auto"/>
              <w:bottom w:val="single" w:sz="4" w:space="0" w:color="auto"/>
              <w:right w:val="single" w:sz="4" w:space="0" w:color="auto"/>
            </w:tcBorders>
            <w:vAlign w:val="center"/>
            <w:hideMark/>
          </w:tcPr>
          <w:p w14:paraId="21B6B728" w14:textId="77777777" w:rsidR="003E7182" w:rsidRPr="00854C1D" w:rsidRDefault="003E7182" w:rsidP="003E7182">
            <w:pPr>
              <w:spacing w:after="0" w:line="240" w:lineRule="auto"/>
              <w:ind w:right="-2"/>
              <w:rPr>
                <w:rFonts w:ascii="Times New Roman" w:hAnsi="Times New Roman"/>
                <w:bCs/>
                <w:sz w:val="16"/>
                <w:szCs w:val="16"/>
              </w:rPr>
            </w:pPr>
          </w:p>
        </w:tc>
        <w:tc>
          <w:tcPr>
            <w:tcW w:w="992" w:type="dxa"/>
            <w:vMerge/>
            <w:tcBorders>
              <w:left w:val="single" w:sz="4" w:space="0" w:color="auto"/>
              <w:bottom w:val="single" w:sz="4" w:space="0" w:color="auto"/>
              <w:right w:val="single" w:sz="4" w:space="0" w:color="auto"/>
            </w:tcBorders>
            <w:vAlign w:val="center"/>
            <w:hideMark/>
          </w:tcPr>
          <w:p w14:paraId="799D414F" w14:textId="77777777" w:rsidR="003E7182" w:rsidRPr="00854C1D" w:rsidRDefault="003E7182" w:rsidP="003E7182">
            <w:pPr>
              <w:spacing w:after="0" w:line="240" w:lineRule="auto"/>
              <w:ind w:right="-2"/>
              <w:rPr>
                <w:rFonts w:ascii="Times New Roman" w:hAnsi="Times New Roman"/>
                <w:bCs/>
                <w:sz w:val="16"/>
                <w:szCs w:val="16"/>
              </w:rPr>
            </w:pPr>
          </w:p>
        </w:tc>
        <w:tc>
          <w:tcPr>
            <w:tcW w:w="851" w:type="dxa"/>
            <w:vMerge/>
            <w:tcBorders>
              <w:left w:val="single" w:sz="4" w:space="0" w:color="auto"/>
              <w:bottom w:val="single" w:sz="4" w:space="0" w:color="auto"/>
              <w:right w:val="single" w:sz="4" w:space="0" w:color="auto"/>
            </w:tcBorders>
            <w:vAlign w:val="center"/>
            <w:hideMark/>
          </w:tcPr>
          <w:p w14:paraId="20DF745A" w14:textId="77777777" w:rsidR="003E7182" w:rsidRPr="00854C1D" w:rsidRDefault="003E7182" w:rsidP="003E7182">
            <w:pPr>
              <w:spacing w:after="0" w:line="240" w:lineRule="auto"/>
              <w:ind w:right="-2"/>
              <w:rPr>
                <w:rFonts w:ascii="Times New Roman" w:hAnsi="Times New Roman"/>
                <w:bCs/>
                <w:sz w:val="16"/>
                <w:szCs w:val="16"/>
              </w:rPr>
            </w:pPr>
          </w:p>
        </w:tc>
        <w:tc>
          <w:tcPr>
            <w:tcW w:w="708" w:type="dxa"/>
            <w:vMerge/>
            <w:tcBorders>
              <w:left w:val="single" w:sz="4" w:space="0" w:color="auto"/>
              <w:bottom w:val="single" w:sz="4" w:space="0" w:color="auto"/>
              <w:right w:val="single" w:sz="4" w:space="0" w:color="auto"/>
            </w:tcBorders>
            <w:vAlign w:val="center"/>
            <w:hideMark/>
          </w:tcPr>
          <w:p w14:paraId="377F75E4" w14:textId="77777777" w:rsidR="003E7182" w:rsidRPr="00854C1D" w:rsidRDefault="003E7182" w:rsidP="003E7182">
            <w:pPr>
              <w:spacing w:after="0" w:line="240" w:lineRule="auto"/>
              <w:ind w:right="-2"/>
              <w:rPr>
                <w:rFonts w:ascii="Times New Roman" w:hAnsi="Times New Roman"/>
                <w:bCs/>
                <w:sz w:val="16"/>
                <w:szCs w:val="16"/>
              </w:rPr>
            </w:pPr>
          </w:p>
        </w:tc>
        <w:tc>
          <w:tcPr>
            <w:tcW w:w="567" w:type="dxa"/>
            <w:vMerge/>
            <w:tcBorders>
              <w:left w:val="single" w:sz="4" w:space="0" w:color="auto"/>
              <w:bottom w:val="single" w:sz="4" w:space="0" w:color="auto"/>
              <w:right w:val="single" w:sz="4" w:space="0" w:color="auto"/>
            </w:tcBorders>
            <w:vAlign w:val="center"/>
            <w:hideMark/>
          </w:tcPr>
          <w:p w14:paraId="2FDA7376" w14:textId="77777777" w:rsidR="003E7182" w:rsidRPr="00854C1D" w:rsidRDefault="003E7182" w:rsidP="003E7182">
            <w:pPr>
              <w:spacing w:after="0" w:line="240" w:lineRule="auto"/>
              <w:ind w:right="-2"/>
              <w:rPr>
                <w:rFonts w:ascii="Times New Roman" w:hAnsi="Times New Roman"/>
                <w:bCs/>
                <w:sz w:val="16"/>
                <w:szCs w:val="16"/>
              </w:rPr>
            </w:pPr>
          </w:p>
        </w:tc>
        <w:tc>
          <w:tcPr>
            <w:tcW w:w="851" w:type="dxa"/>
            <w:vMerge/>
            <w:tcBorders>
              <w:left w:val="single" w:sz="4" w:space="0" w:color="auto"/>
              <w:bottom w:val="single" w:sz="4" w:space="0" w:color="auto"/>
              <w:right w:val="single" w:sz="4" w:space="0" w:color="auto"/>
            </w:tcBorders>
            <w:textDirection w:val="btLr"/>
            <w:vAlign w:val="center"/>
          </w:tcPr>
          <w:p w14:paraId="6A8C4238" w14:textId="77777777" w:rsidR="003E7182" w:rsidRPr="00854C1D" w:rsidRDefault="003E7182" w:rsidP="003E7182">
            <w:pPr>
              <w:spacing w:before="100" w:after="0"/>
              <w:ind w:right="-2"/>
              <w:jc w:val="center"/>
              <w:rPr>
                <w:rFonts w:ascii="Times New Roman" w:hAnsi="Times New Roman"/>
                <w:bCs/>
                <w:sz w:val="16"/>
                <w:szCs w:val="16"/>
              </w:rPr>
            </w:pPr>
          </w:p>
        </w:tc>
        <w:tc>
          <w:tcPr>
            <w:tcW w:w="850" w:type="dxa"/>
            <w:vMerge/>
            <w:tcBorders>
              <w:left w:val="single" w:sz="4" w:space="0" w:color="auto"/>
              <w:bottom w:val="single" w:sz="4" w:space="0" w:color="auto"/>
              <w:right w:val="single" w:sz="4" w:space="0" w:color="auto"/>
            </w:tcBorders>
            <w:textDirection w:val="btLr"/>
            <w:vAlign w:val="center"/>
          </w:tcPr>
          <w:p w14:paraId="21D53BB5" w14:textId="77777777" w:rsidR="003E7182" w:rsidRPr="00854C1D" w:rsidRDefault="003E7182" w:rsidP="003E7182">
            <w:pPr>
              <w:spacing w:before="100" w:after="0"/>
              <w:ind w:right="-2"/>
              <w:jc w:val="center"/>
              <w:rPr>
                <w:rFonts w:ascii="Times New Roman" w:hAnsi="Times New Roman"/>
                <w:bCs/>
                <w:sz w:val="16"/>
                <w:szCs w:val="16"/>
              </w:rPr>
            </w:pPr>
          </w:p>
        </w:tc>
        <w:tc>
          <w:tcPr>
            <w:tcW w:w="851" w:type="dxa"/>
            <w:tcBorders>
              <w:top w:val="single" w:sz="4" w:space="0" w:color="auto"/>
              <w:left w:val="single" w:sz="4" w:space="0" w:color="auto"/>
              <w:bottom w:val="single" w:sz="4" w:space="0" w:color="auto"/>
              <w:right w:val="single" w:sz="4" w:space="0" w:color="auto"/>
            </w:tcBorders>
            <w:textDirection w:val="btLr"/>
            <w:vAlign w:val="center"/>
            <w:hideMark/>
          </w:tcPr>
          <w:p w14:paraId="0C604EAC" w14:textId="77777777" w:rsidR="003E7182" w:rsidRPr="00854C1D" w:rsidRDefault="003E7182" w:rsidP="003E7182">
            <w:pPr>
              <w:spacing w:after="0"/>
              <w:jc w:val="center"/>
              <w:rPr>
                <w:rFonts w:ascii="Times New Roman" w:hAnsi="Times New Roman"/>
                <w:bCs/>
                <w:sz w:val="16"/>
                <w:szCs w:val="16"/>
              </w:rPr>
            </w:pPr>
            <w:r w:rsidRPr="00854C1D">
              <w:rPr>
                <w:rFonts w:ascii="Times New Roman" w:hAnsi="Times New Roman"/>
                <w:bCs/>
                <w:sz w:val="16"/>
                <w:szCs w:val="16"/>
              </w:rPr>
              <w:t>Грузоподъемность автотранспорта (тонн)</w:t>
            </w:r>
          </w:p>
        </w:tc>
        <w:tc>
          <w:tcPr>
            <w:tcW w:w="850" w:type="dxa"/>
            <w:tcBorders>
              <w:top w:val="single" w:sz="4" w:space="0" w:color="auto"/>
              <w:left w:val="single" w:sz="4" w:space="0" w:color="auto"/>
              <w:bottom w:val="single" w:sz="4" w:space="0" w:color="auto"/>
              <w:right w:val="single" w:sz="4" w:space="0" w:color="auto"/>
            </w:tcBorders>
            <w:textDirection w:val="btLr"/>
            <w:vAlign w:val="center"/>
            <w:hideMark/>
          </w:tcPr>
          <w:p w14:paraId="65B6CDA3" w14:textId="77777777" w:rsidR="003E7182" w:rsidRPr="00854C1D" w:rsidRDefault="003E7182" w:rsidP="003E7182">
            <w:pPr>
              <w:spacing w:after="0"/>
              <w:jc w:val="center"/>
              <w:rPr>
                <w:rFonts w:ascii="Times New Roman" w:hAnsi="Times New Roman"/>
                <w:bCs/>
                <w:sz w:val="16"/>
                <w:szCs w:val="16"/>
              </w:rPr>
            </w:pPr>
            <w:r w:rsidRPr="00854C1D">
              <w:rPr>
                <w:rFonts w:ascii="Times New Roman" w:hAnsi="Times New Roman"/>
                <w:bCs/>
                <w:sz w:val="16"/>
                <w:szCs w:val="16"/>
              </w:rPr>
              <w:t>Объем грузового кузова автотранспорта (кубические метры)</w:t>
            </w:r>
          </w:p>
        </w:tc>
        <w:tc>
          <w:tcPr>
            <w:tcW w:w="567" w:type="dxa"/>
            <w:tcBorders>
              <w:top w:val="single" w:sz="4" w:space="0" w:color="auto"/>
              <w:left w:val="single" w:sz="4" w:space="0" w:color="auto"/>
              <w:bottom w:val="single" w:sz="4" w:space="0" w:color="auto"/>
              <w:right w:val="single" w:sz="4" w:space="0" w:color="auto"/>
            </w:tcBorders>
            <w:textDirection w:val="btLr"/>
            <w:vAlign w:val="center"/>
            <w:hideMark/>
          </w:tcPr>
          <w:p w14:paraId="30FBC60D" w14:textId="77777777" w:rsidR="003E7182" w:rsidRPr="00854C1D" w:rsidRDefault="003E7182" w:rsidP="003E7182">
            <w:pPr>
              <w:spacing w:after="0"/>
              <w:jc w:val="center"/>
              <w:rPr>
                <w:rFonts w:ascii="Times New Roman" w:hAnsi="Times New Roman"/>
                <w:bCs/>
                <w:sz w:val="16"/>
                <w:szCs w:val="16"/>
              </w:rPr>
            </w:pPr>
            <w:r w:rsidRPr="00854C1D">
              <w:rPr>
                <w:rFonts w:ascii="Times New Roman" w:hAnsi="Times New Roman"/>
                <w:bCs/>
                <w:sz w:val="16"/>
                <w:szCs w:val="16"/>
              </w:rPr>
              <w:t>Сцепка</w:t>
            </w:r>
          </w:p>
        </w:tc>
        <w:tc>
          <w:tcPr>
            <w:tcW w:w="709" w:type="dxa"/>
            <w:tcBorders>
              <w:top w:val="single" w:sz="4" w:space="0" w:color="auto"/>
              <w:left w:val="single" w:sz="4" w:space="0" w:color="auto"/>
              <w:bottom w:val="single" w:sz="4" w:space="0" w:color="auto"/>
              <w:right w:val="single" w:sz="4" w:space="0" w:color="auto"/>
            </w:tcBorders>
            <w:textDirection w:val="btLr"/>
            <w:vAlign w:val="center"/>
            <w:hideMark/>
          </w:tcPr>
          <w:p w14:paraId="45E9A069" w14:textId="77777777" w:rsidR="003E7182" w:rsidRPr="00854C1D" w:rsidRDefault="003E7182" w:rsidP="00D7747E">
            <w:pPr>
              <w:spacing w:after="0"/>
              <w:jc w:val="center"/>
              <w:rPr>
                <w:rFonts w:ascii="Times New Roman" w:hAnsi="Times New Roman"/>
                <w:bCs/>
                <w:sz w:val="16"/>
                <w:szCs w:val="16"/>
              </w:rPr>
            </w:pPr>
            <w:r w:rsidRPr="00854C1D">
              <w:rPr>
                <w:rFonts w:ascii="Times New Roman" w:hAnsi="Times New Roman"/>
                <w:bCs/>
                <w:sz w:val="16"/>
                <w:szCs w:val="16"/>
              </w:rPr>
              <w:t>Гидроборт</w:t>
            </w:r>
          </w:p>
        </w:tc>
        <w:tc>
          <w:tcPr>
            <w:tcW w:w="1276" w:type="dxa"/>
            <w:vMerge/>
            <w:tcBorders>
              <w:left w:val="single" w:sz="4" w:space="0" w:color="auto"/>
              <w:bottom w:val="single" w:sz="4" w:space="0" w:color="auto"/>
              <w:right w:val="single" w:sz="4" w:space="0" w:color="auto"/>
            </w:tcBorders>
            <w:vAlign w:val="center"/>
            <w:hideMark/>
          </w:tcPr>
          <w:p w14:paraId="2EBBC51F" w14:textId="77777777" w:rsidR="003E7182" w:rsidRPr="00854C1D" w:rsidRDefault="003E7182" w:rsidP="003E7182">
            <w:pPr>
              <w:spacing w:after="0" w:line="240" w:lineRule="auto"/>
              <w:ind w:right="-2"/>
              <w:rPr>
                <w:rFonts w:ascii="Times New Roman" w:hAnsi="Times New Roman"/>
                <w:bCs/>
                <w:sz w:val="16"/>
                <w:szCs w:val="16"/>
              </w:rPr>
            </w:pPr>
          </w:p>
        </w:tc>
        <w:tc>
          <w:tcPr>
            <w:tcW w:w="1275" w:type="dxa"/>
            <w:vMerge/>
            <w:tcBorders>
              <w:left w:val="single" w:sz="4" w:space="0" w:color="auto"/>
              <w:bottom w:val="single" w:sz="4" w:space="0" w:color="auto"/>
              <w:right w:val="single" w:sz="4" w:space="0" w:color="auto"/>
            </w:tcBorders>
            <w:vAlign w:val="center"/>
            <w:hideMark/>
          </w:tcPr>
          <w:p w14:paraId="7485FC18" w14:textId="77777777" w:rsidR="003E7182" w:rsidRPr="00854C1D" w:rsidRDefault="003E7182" w:rsidP="003E7182">
            <w:pPr>
              <w:spacing w:after="0" w:line="240" w:lineRule="auto"/>
              <w:ind w:right="-2"/>
              <w:rPr>
                <w:rFonts w:ascii="Times New Roman" w:hAnsi="Times New Roman"/>
                <w:bCs/>
                <w:sz w:val="16"/>
                <w:szCs w:val="16"/>
              </w:rPr>
            </w:pPr>
          </w:p>
        </w:tc>
      </w:tr>
      <w:tr w:rsidR="003E7182" w:rsidRPr="002B0F90" w14:paraId="6FFB39D5" w14:textId="77777777" w:rsidTr="006A2B1A">
        <w:trPr>
          <w:trHeight w:val="138"/>
        </w:trPr>
        <w:tc>
          <w:tcPr>
            <w:tcW w:w="567" w:type="dxa"/>
            <w:tcBorders>
              <w:top w:val="single" w:sz="4" w:space="0" w:color="auto"/>
              <w:left w:val="single" w:sz="4" w:space="0" w:color="auto"/>
              <w:bottom w:val="single" w:sz="4" w:space="0" w:color="auto"/>
              <w:right w:val="single" w:sz="4" w:space="0" w:color="auto"/>
            </w:tcBorders>
            <w:vAlign w:val="center"/>
            <w:hideMark/>
          </w:tcPr>
          <w:p w14:paraId="4EEFF28E"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w:t>
            </w:r>
          </w:p>
        </w:tc>
        <w:tc>
          <w:tcPr>
            <w:tcW w:w="851" w:type="dxa"/>
            <w:tcBorders>
              <w:top w:val="single" w:sz="4" w:space="0" w:color="auto"/>
              <w:left w:val="single" w:sz="4" w:space="0" w:color="auto"/>
              <w:bottom w:val="single" w:sz="4" w:space="0" w:color="auto"/>
              <w:right w:val="single" w:sz="4" w:space="0" w:color="auto"/>
            </w:tcBorders>
            <w:vAlign w:val="center"/>
            <w:hideMark/>
          </w:tcPr>
          <w:p w14:paraId="663915D7"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2</w:t>
            </w:r>
          </w:p>
        </w:tc>
        <w:tc>
          <w:tcPr>
            <w:tcW w:w="850" w:type="dxa"/>
            <w:tcBorders>
              <w:top w:val="single" w:sz="4" w:space="0" w:color="auto"/>
              <w:left w:val="single" w:sz="4" w:space="0" w:color="auto"/>
              <w:bottom w:val="single" w:sz="4" w:space="0" w:color="auto"/>
              <w:right w:val="single" w:sz="4" w:space="0" w:color="auto"/>
            </w:tcBorders>
            <w:vAlign w:val="center"/>
            <w:hideMark/>
          </w:tcPr>
          <w:p w14:paraId="3707B44B"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3</w:t>
            </w:r>
          </w:p>
        </w:tc>
        <w:tc>
          <w:tcPr>
            <w:tcW w:w="850" w:type="dxa"/>
            <w:tcBorders>
              <w:top w:val="single" w:sz="4" w:space="0" w:color="auto"/>
              <w:left w:val="single" w:sz="4" w:space="0" w:color="auto"/>
              <w:bottom w:val="single" w:sz="4" w:space="0" w:color="auto"/>
              <w:right w:val="single" w:sz="4" w:space="0" w:color="auto"/>
            </w:tcBorders>
            <w:vAlign w:val="center"/>
            <w:hideMark/>
          </w:tcPr>
          <w:p w14:paraId="3D9C7D42"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4</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77E28EA"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5</w:t>
            </w:r>
          </w:p>
        </w:tc>
        <w:tc>
          <w:tcPr>
            <w:tcW w:w="851" w:type="dxa"/>
            <w:tcBorders>
              <w:top w:val="single" w:sz="4" w:space="0" w:color="auto"/>
              <w:left w:val="single" w:sz="4" w:space="0" w:color="auto"/>
              <w:bottom w:val="single" w:sz="4" w:space="0" w:color="auto"/>
              <w:right w:val="single" w:sz="4" w:space="0" w:color="auto"/>
            </w:tcBorders>
            <w:vAlign w:val="center"/>
            <w:hideMark/>
          </w:tcPr>
          <w:p w14:paraId="7DF46DF9"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6</w:t>
            </w:r>
          </w:p>
        </w:tc>
        <w:tc>
          <w:tcPr>
            <w:tcW w:w="992" w:type="dxa"/>
            <w:tcBorders>
              <w:top w:val="single" w:sz="4" w:space="0" w:color="auto"/>
              <w:left w:val="single" w:sz="4" w:space="0" w:color="auto"/>
              <w:bottom w:val="single" w:sz="4" w:space="0" w:color="auto"/>
              <w:right w:val="single" w:sz="4" w:space="0" w:color="auto"/>
            </w:tcBorders>
            <w:vAlign w:val="center"/>
            <w:hideMark/>
          </w:tcPr>
          <w:p w14:paraId="252BE8E9"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7</w:t>
            </w:r>
          </w:p>
        </w:tc>
        <w:tc>
          <w:tcPr>
            <w:tcW w:w="851" w:type="dxa"/>
            <w:tcBorders>
              <w:top w:val="single" w:sz="4" w:space="0" w:color="auto"/>
              <w:left w:val="single" w:sz="4" w:space="0" w:color="auto"/>
              <w:bottom w:val="single" w:sz="4" w:space="0" w:color="auto"/>
              <w:right w:val="single" w:sz="4" w:space="0" w:color="auto"/>
            </w:tcBorders>
            <w:vAlign w:val="center"/>
            <w:hideMark/>
          </w:tcPr>
          <w:p w14:paraId="20930B70"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8</w:t>
            </w:r>
          </w:p>
        </w:tc>
        <w:tc>
          <w:tcPr>
            <w:tcW w:w="708" w:type="dxa"/>
            <w:tcBorders>
              <w:top w:val="single" w:sz="4" w:space="0" w:color="auto"/>
              <w:left w:val="single" w:sz="4" w:space="0" w:color="auto"/>
              <w:bottom w:val="single" w:sz="4" w:space="0" w:color="auto"/>
              <w:right w:val="single" w:sz="4" w:space="0" w:color="auto"/>
            </w:tcBorders>
            <w:vAlign w:val="center"/>
            <w:hideMark/>
          </w:tcPr>
          <w:p w14:paraId="442A8488"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9</w:t>
            </w:r>
          </w:p>
        </w:tc>
        <w:tc>
          <w:tcPr>
            <w:tcW w:w="567" w:type="dxa"/>
            <w:tcBorders>
              <w:top w:val="single" w:sz="4" w:space="0" w:color="auto"/>
              <w:left w:val="single" w:sz="4" w:space="0" w:color="auto"/>
              <w:bottom w:val="single" w:sz="4" w:space="0" w:color="auto"/>
              <w:right w:val="single" w:sz="4" w:space="0" w:color="auto"/>
            </w:tcBorders>
            <w:vAlign w:val="center"/>
            <w:hideMark/>
          </w:tcPr>
          <w:p w14:paraId="2E2B1BC4"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10</w:t>
            </w:r>
          </w:p>
        </w:tc>
        <w:tc>
          <w:tcPr>
            <w:tcW w:w="851" w:type="dxa"/>
            <w:tcBorders>
              <w:top w:val="single" w:sz="4" w:space="0" w:color="auto"/>
              <w:left w:val="single" w:sz="4" w:space="0" w:color="auto"/>
              <w:bottom w:val="single" w:sz="4" w:space="0" w:color="auto"/>
              <w:right w:val="single" w:sz="4" w:space="0" w:color="auto"/>
            </w:tcBorders>
            <w:vAlign w:val="center"/>
          </w:tcPr>
          <w:p w14:paraId="46D4F72F"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11</w:t>
            </w:r>
          </w:p>
        </w:tc>
        <w:tc>
          <w:tcPr>
            <w:tcW w:w="850" w:type="dxa"/>
            <w:tcBorders>
              <w:top w:val="single" w:sz="4" w:space="0" w:color="auto"/>
              <w:left w:val="single" w:sz="4" w:space="0" w:color="auto"/>
              <w:bottom w:val="single" w:sz="4" w:space="0" w:color="auto"/>
              <w:right w:val="single" w:sz="4" w:space="0" w:color="auto"/>
            </w:tcBorders>
            <w:vAlign w:val="center"/>
          </w:tcPr>
          <w:p w14:paraId="731B9CC3"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12</w:t>
            </w:r>
          </w:p>
        </w:tc>
        <w:tc>
          <w:tcPr>
            <w:tcW w:w="851" w:type="dxa"/>
            <w:tcBorders>
              <w:top w:val="single" w:sz="4" w:space="0" w:color="auto"/>
              <w:left w:val="single" w:sz="4" w:space="0" w:color="auto"/>
              <w:bottom w:val="single" w:sz="4" w:space="0" w:color="auto"/>
              <w:right w:val="single" w:sz="4" w:space="0" w:color="auto"/>
            </w:tcBorders>
            <w:vAlign w:val="center"/>
            <w:hideMark/>
          </w:tcPr>
          <w:p w14:paraId="0559EB1E"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13</w:t>
            </w:r>
          </w:p>
        </w:tc>
        <w:tc>
          <w:tcPr>
            <w:tcW w:w="850" w:type="dxa"/>
            <w:tcBorders>
              <w:top w:val="single" w:sz="4" w:space="0" w:color="auto"/>
              <w:left w:val="single" w:sz="4" w:space="0" w:color="auto"/>
              <w:bottom w:val="single" w:sz="4" w:space="0" w:color="auto"/>
              <w:right w:val="single" w:sz="4" w:space="0" w:color="auto"/>
            </w:tcBorders>
            <w:vAlign w:val="center"/>
            <w:hideMark/>
          </w:tcPr>
          <w:p w14:paraId="659D7E31"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14</w:t>
            </w:r>
          </w:p>
        </w:tc>
        <w:tc>
          <w:tcPr>
            <w:tcW w:w="567" w:type="dxa"/>
            <w:tcBorders>
              <w:top w:val="single" w:sz="4" w:space="0" w:color="auto"/>
              <w:left w:val="single" w:sz="4" w:space="0" w:color="auto"/>
              <w:bottom w:val="single" w:sz="4" w:space="0" w:color="auto"/>
              <w:right w:val="single" w:sz="4" w:space="0" w:color="auto"/>
            </w:tcBorders>
            <w:vAlign w:val="center"/>
            <w:hideMark/>
          </w:tcPr>
          <w:p w14:paraId="65FF02A7"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15</w:t>
            </w:r>
          </w:p>
        </w:tc>
        <w:tc>
          <w:tcPr>
            <w:tcW w:w="709" w:type="dxa"/>
            <w:tcBorders>
              <w:top w:val="single" w:sz="4" w:space="0" w:color="auto"/>
              <w:left w:val="single" w:sz="4" w:space="0" w:color="auto"/>
              <w:bottom w:val="single" w:sz="4" w:space="0" w:color="auto"/>
              <w:right w:val="single" w:sz="4" w:space="0" w:color="auto"/>
            </w:tcBorders>
            <w:vAlign w:val="center"/>
            <w:hideMark/>
          </w:tcPr>
          <w:p w14:paraId="0315AD3E" w14:textId="77777777" w:rsidR="003E7182" w:rsidRPr="002B0F90" w:rsidRDefault="003E7182" w:rsidP="003E7182">
            <w:pPr>
              <w:spacing w:after="0"/>
              <w:jc w:val="center"/>
              <w:rPr>
                <w:rFonts w:ascii="Times New Roman" w:hAnsi="Times New Roman"/>
                <w:b/>
                <w:bCs/>
                <w:sz w:val="16"/>
                <w:szCs w:val="16"/>
              </w:rPr>
            </w:pPr>
            <w:r w:rsidRPr="002B0F90">
              <w:rPr>
                <w:rFonts w:ascii="Times New Roman" w:hAnsi="Times New Roman"/>
                <w:b/>
                <w:bCs/>
              </w:rPr>
              <w:t>16</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1A3DE90"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17</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69E3F9D"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18</w:t>
            </w:r>
          </w:p>
        </w:tc>
      </w:tr>
      <w:tr w:rsidR="00BE1D7A" w:rsidRPr="00BE1D7A" w14:paraId="34A3182D" w14:textId="77777777" w:rsidTr="006A2B1A">
        <w:trPr>
          <w:trHeight w:val="750"/>
        </w:trPr>
        <w:tc>
          <w:tcPr>
            <w:tcW w:w="567" w:type="dxa"/>
            <w:tcBorders>
              <w:top w:val="single" w:sz="4" w:space="0" w:color="auto"/>
              <w:left w:val="single" w:sz="4" w:space="0" w:color="auto"/>
              <w:bottom w:val="single" w:sz="4" w:space="0" w:color="auto"/>
              <w:right w:val="single" w:sz="4" w:space="0" w:color="auto"/>
            </w:tcBorders>
            <w:noWrap/>
            <w:vAlign w:val="center"/>
            <w:hideMark/>
          </w:tcPr>
          <w:p w14:paraId="13E68B61" w14:textId="707638C4" w:rsidR="00BE1D7A" w:rsidRPr="00BE1D7A" w:rsidRDefault="00BE1D7A" w:rsidP="00BE1D7A">
            <w:pPr>
              <w:spacing w:after="0"/>
              <w:ind w:right="-2"/>
              <w:jc w:val="center"/>
              <w:rPr>
                <w:rFonts w:ascii="Times New Roman" w:hAnsi="Times New Roman"/>
                <w:bCs/>
                <w:sz w:val="20"/>
                <w:szCs w:val="20"/>
              </w:rPr>
            </w:pPr>
            <w:r w:rsidRPr="00BE1D7A">
              <w:rPr>
                <w:rFonts w:ascii="Times New Roman" w:hAnsi="Times New Roman"/>
                <w:bCs/>
                <w:sz w:val="20"/>
                <w:szCs w:val="20"/>
              </w:rPr>
              <w:t>1</w:t>
            </w:r>
          </w:p>
        </w:tc>
        <w:tc>
          <w:tcPr>
            <w:tcW w:w="851" w:type="dxa"/>
            <w:tcBorders>
              <w:top w:val="single" w:sz="4" w:space="0" w:color="auto"/>
              <w:left w:val="single" w:sz="4" w:space="0" w:color="auto"/>
              <w:bottom w:val="single" w:sz="4" w:space="0" w:color="auto"/>
              <w:right w:val="single" w:sz="4" w:space="0" w:color="auto"/>
            </w:tcBorders>
            <w:vAlign w:val="center"/>
          </w:tcPr>
          <w:p w14:paraId="0E7DCA67" w14:textId="77777777" w:rsidR="00BE1D7A" w:rsidRPr="00BE1D7A" w:rsidRDefault="00BE1D7A" w:rsidP="00BE1D7A">
            <w:pPr>
              <w:spacing w:after="0"/>
              <w:ind w:right="-2"/>
              <w:jc w:val="center"/>
              <w:rPr>
                <w:rFonts w:ascii="Times New Roman" w:hAnsi="Times New Roman"/>
                <w:bCs/>
                <w:sz w:val="20"/>
                <w:szCs w:val="20"/>
              </w:rPr>
            </w:pPr>
            <w:r w:rsidRPr="00BE1D7A">
              <w:rPr>
                <w:rFonts w:ascii="Times New Roman" w:hAnsi="Times New Roman"/>
                <w:bCs/>
                <w:sz w:val="20"/>
                <w:szCs w:val="20"/>
              </w:rPr>
              <w:t>С даты заключения договора</w:t>
            </w:r>
          </w:p>
        </w:tc>
        <w:tc>
          <w:tcPr>
            <w:tcW w:w="850" w:type="dxa"/>
            <w:tcBorders>
              <w:top w:val="single" w:sz="4" w:space="0" w:color="auto"/>
              <w:left w:val="single" w:sz="4" w:space="0" w:color="auto"/>
              <w:bottom w:val="single" w:sz="4" w:space="0" w:color="auto"/>
              <w:right w:val="single" w:sz="4" w:space="0" w:color="auto"/>
            </w:tcBorders>
            <w:vAlign w:val="center"/>
          </w:tcPr>
          <w:p w14:paraId="0ACA93CF" w14:textId="0F0853A4" w:rsidR="00BE1D7A" w:rsidRPr="00BE1D7A" w:rsidRDefault="005515D8" w:rsidP="009E2B91">
            <w:pPr>
              <w:spacing w:after="0"/>
              <w:ind w:right="-2"/>
              <w:jc w:val="center"/>
              <w:rPr>
                <w:rFonts w:ascii="Times New Roman" w:hAnsi="Times New Roman"/>
                <w:bCs/>
                <w:sz w:val="20"/>
                <w:szCs w:val="20"/>
              </w:rPr>
            </w:pPr>
            <w:r>
              <w:rPr>
                <w:rFonts w:ascii="Times New Roman" w:hAnsi="Times New Roman"/>
                <w:bCs/>
                <w:sz w:val="20"/>
                <w:szCs w:val="20"/>
              </w:rPr>
              <w:t>4</w:t>
            </w:r>
            <w:r w:rsidR="009E2B91">
              <w:rPr>
                <w:rFonts w:ascii="Times New Roman" w:hAnsi="Times New Roman"/>
                <w:bCs/>
                <w:sz w:val="20"/>
                <w:szCs w:val="20"/>
              </w:rPr>
              <w:t xml:space="preserve"> </w:t>
            </w:r>
            <w:r w:rsidR="00A32B9C" w:rsidRPr="00BE1D7A">
              <w:rPr>
                <w:rFonts w:ascii="Times New Roman" w:hAnsi="Times New Roman"/>
                <w:bCs/>
                <w:sz w:val="20"/>
                <w:szCs w:val="20"/>
              </w:rPr>
              <w:t>месяц</w:t>
            </w:r>
            <w:r w:rsidR="009E2B91">
              <w:rPr>
                <w:rFonts w:ascii="Times New Roman" w:hAnsi="Times New Roman"/>
                <w:bCs/>
                <w:sz w:val="20"/>
                <w:szCs w:val="20"/>
              </w:rPr>
              <w:t>ев</w:t>
            </w:r>
            <w:r w:rsidR="00A32B9C">
              <w:rPr>
                <w:rFonts w:ascii="Times New Roman" w:hAnsi="Times New Roman"/>
                <w:bCs/>
                <w:sz w:val="20"/>
                <w:szCs w:val="20"/>
              </w:rPr>
              <w:t xml:space="preserve"> с</w:t>
            </w:r>
            <w:r w:rsidR="00BE1D7A" w:rsidRPr="00BE1D7A">
              <w:rPr>
                <w:rFonts w:ascii="Times New Roman" w:hAnsi="Times New Roman"/>
                <w:bCs/>
                <w:sz w:val="20"/>
                <w:szCs w:val="20"/>
              </w:rPr>
              <w:t xml:space="preserve"> даты заключения Договора</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8951D21" w14:textId="42904A75" w:rsidR="00BE1D7A" w:rsidRPr="00BE1D7A" w:rsidRDefault="00BE1D7A" w:rsidP="00BE1D7A">
            <w:pPr>
              <w:spacing w:after="0"/>
              <w:ind w:right="-2"/>
              <w:jc w:val="center"/>
              <w:rPr>
                <w:rFonts w:ascii="Times New Roman" w:hAnsi="Times New Roman"/>
                <w:bCs/>
                <w:sz w:val="20"/>
                <w:szCs w:val="20"/>
              </w:rPr>
            </w:pPr>
            <w:r w:rsidRPr="00BE1D7A">
              <w:rPr>
                <w:rFonts w:ascii="Times New Roman" w:hAnsi="Times New Roman"/>
                <w:sz w:val="20"/>
                <w:szCs w:val="20"/>
              </w:rPr>
              <w:t>Москва</w:t>
            </w:r>
          </w:p>
        </w:tc>
        <w:tc>
          <w:tcPr>
            <w:tcW w:w="1276" w:type="dxa"/>
            <w:tcBorders>
              <w:top w:val="single" w:sz="4" w:space="0" w:color="auto"/>
              <w:left w:val="nil"/>
              <w:bottom w:val="single" w:sz="4" w:space="0" w:color="auto"/>
              <w:right w:val="single" w:sz="4" w:space="0" w:color="auto"/>
            </w:tcBorders>
            <w:shd w:val="clear" w:color="auto" w:fill="auto"/>
            <w:vAlign w:val="center"/>
          </w:tcPr>
          <w:p w14:paraId="2B8B45EB" w14:textId="72E4ECBD" w:rsidR="00BE1D7A" w:rsidRPr="00BE1D7A" w:rsidRDefault="005515D8" w:rsidP="002F469F">
            <w:pPr>
              <w:spacing w:after="0"/>
              <w:ind w:right="-2"/>
              <w:jc w:val="center"/>
              <w:rPr>
                <w:rFonts w:ascii="Times New Roman" w:hAnsi="Times New Roman"/>
                <w:bCs/>
                <w:sz w:val="20"/>
                <w:szCs w:val="20"/>
              </w:rPr>
            </w:pPr>
            <w:r>
              <w:rPr>
                <w:rFonts w:ascii="Times New Roman" w:hAnsi="Times New Roman"/>
                <w:bCs/>
                <w:sz w:val="20"/>
                <w:szCs w:val="20"/>
              </w:rPr>
              <w:t>-</w:t>
            </w:r>
          </w:p>
        </w:tc>
        <w:tc>
          <w:tcPr>
            <w:tcW w:w="851" w:type="dxa"/>
            <w:tcBorders>
              <w:top w:val="single" w:sz="4" w:space="0" w:color="auto"/>
              <w:left w:val="nil"/>
              <w:bottom w:val="single" w:sz="4" w:space="0" w:color="auto"/>
              <w:right w:val="single" w:sz="4" w:space="0" w:color="auto"/>
            </w:tcBorders>
            <w:shd w:val="clear" w:color="auto" w:fill="auto"/>
            <w:vAlign w:val="center"/>
          </w:tcPr>
          <w:p w14:paraId="1906146D" w14:textId="7BBAE48E" w:rsidR="00BE1D7A" w:rsidRPr="00BE1D7A" w:rsidRDefault="005515D8" w:rsidP="00BE1D7A">
            <w:pPr>
              <w:spacing w:after="0"/>
              <w:ind w:right="-2"/>
              <w:jc w:val="center"/>
              <w:rPr>
                <w:rFonts w:ascii="Times New Roman" w:hAnsi="Times New Roman"/>
                <w:bCs/>
                <w:sz w:val="20"/>
                <w:szCs w:val="20"/>
              </w:rPr>
            </w:pPr>
            <w:r w:rsidRPr="005515D8">
              <w:rPr>
                <w:rFonts w:ascii="Times New Roman" w:hAnsi="Times New Roman"/>
                <w:sz w:val="20"/>
                <w:szCs w:val="20"/>
              </w:rPr>
              <w:t>Санкт-Петербург</w:t>
            </w:r>
          </w:p>
        </w:tc>
        <w:tc>
          <w:tcPr>
            <w:tcW w:w="992" w:type="dxa"/>
            <w:tcBorders>
              <w:top w:val="single" w:sz="4" w:space="0" w:color="auto"/>
              <w:left w:val="nil"/>
              <w:bottom w:val="single" w:sz="4" w:space="0" w:color="auto"/>
              <w:right w:val="single" w:sz="4" w:space="0" w:color="auto"/>
            </w:tcBorders>
            <w:vAlign w:val="center"/>
          </w:tcPr>
          <w:p w14:paraId="194A5B16" w14:textId="77777777" w:rsidR="00BE1D7A" w:rsidRPr="00BE1D7A" w:rsidRDefault="00BE1D7A" w:rsidP="00BE1D7A">
            <w:pPr>
              <w:spacing w:after="0"/>
              <w:ind w:right="-2"/>
              <w:jc w:val="center"/>
              <w:rPr>
                <w:rFonts w:ascii="Times New Roman" w:hAnsi="Times New Roman"/>
                <w:bCs/>
                <w:sz w:val="20"/>
                <w:szCs w:val="20"/>
              </w:rPr>
            </w:pPr>
            <w:r w:rsidRPr="00BE1D7A">
              <w:rPr>
                <w:rFonts w:ascii="Times New Roman" w:hAnsi="Times New Roman"/>
                <w:bCs/>
                <w:sz w:val="20"/>
                <w:szCs w:val="20"/>
              </w:rPr>
              <w:t>-</w:t>
            </w:r>
          </w:p>
        </w:tc>
        <w:tc>
          <w:tcPr>
            <w:tcW w:w="851" w:type="dxa"/>
            <w:shd w:val="clear" w:color="auto" w:fill="auto"/>
            <w:vAlign w:val="center"/>
          </w:tcPr>
          <w:p w14:paraId="54952B64" w14:textId="70E0FA6B" w:rsidR="00BE1D7A" w:rsidRPr="00BE1D7A" w:rsidRDefault="00BE1D7A" w:rsidP="00BE1D7A">
            <w:pPr>
              <w:spacing w:after="0"/>
              <w:ind w:right="-2"/>
              <w:jc w:val="center"/>
              <w:rPr>
                <w:rFonts w:ascii="Times New Roman" w:hAnsi="Times New Roman"/>
                <w:bCs/>
                <w:sz w:val="20"/>
                <w:szCs w:val="20"/>
              </w:rPr>
            </w:pPr>
            <w:r w:rsidRPr="00BE1D7A">
              <w:rPr>
                <w:rFonts w:ascii="Times New Roman" w:hAnsi="Times New Roman"/>
                <w:i/>
                <w:iCs/>
                <w:color w:val="000000"/>
                <w:sz w:val="20"/>
                <w:szCs w:val="20"/>
              </w:rPr>
              <w:t>россыпь/ европалеты/ контейнеры</w:t>
            </w:r>
          </w:p>
        </w:tc>
        <w:tc>
          <w:tcPr>
            <w:tcW w:w="708" w:type="dxa"/>
            <w:tcBorders>
              <w:top w:val="single" w:sz="4" w:space="0" w:color="auto"/>
              <w:left w:val="single" w:sz="4" w:space="0" w:color="auto"/>
              <w:bottom w:val="single" w:sz="4" w:space="0" w:color="auto"/>
              <w:right w:val="single" w:sz="4" w:space="0" w:color="auto"/>
            </w:tcBorders>
            <w:vAlign w:val="center"/>
          </w:tcPr>
          <w:p w14:paraId="79AE7158" w14:textId="1FDB4F94" w:rsidR="00BE1D7A" w:rsidRPr="00BE1D7A" w:rsidRDefault="005515D8" w:rsidP="002E78C8">
            <w:pPr>
              <w:spacing w:after="0"/>
              <w:ind w:right="-2"/>
              <w:jc w:val="center"/>
              <w:rPr>
                <w:rFonts w:ascii="Times New Roman" w:hAnsi="Times New Roman"/>
                <w:bCs/>
                <w:sz w:val="20"/>
                <w:szCs w:val="20"/>
              </w:rPr>
            </w:pPr>
            <w:r>
              <w:rPr>
                <w:rFonts w:ascii="Times New Roman" w:hAnsi="Times New Roman"/>
                <w:bCs/>
                <w:sz w:val="20"/>
                <w:szCs w:val="20"/>
              </w:rPr>
              <w:t>14</w:t>
            </w:r>
          </w:p>
        </w:tc>
        <w:tc>
          <w:tcPr>
            <w:tcW w:w="567" w:type="dxa"/>
            <w:tcBorders>
              <w:top w:val="single" w:sz="4" w:space="0" w:color="auto"/>
              <w:left w:val="nil"/>
              <w:bottom w:val="single" w:sz="4" w:space="0" w:color="auto"/>
              <w:right w:val="single" w:sz="4" w:space="0" w:color="auto"/>
            </w:tcBorders>
            <w:noWrap/>
            <w:vAlign w:val="center"/>
          </w:tcPr>
          <w:p w14:paraId="343F2AE4" w14:textId="785FE27E" w:rsidR="00BE1D7A" w:rsidRPr="00BE1D7A" w:rsidRDefault="003563CC" w:rsidP="00BE1D7A">
            <w:pPr>
              <w:spacing w:after="0"/>
              <w:ind w:right="-2"/>
              <w:jc w:val="center"/>
              <w:rPr>
                <w:rFonts w:ascii="Times New Roman" w:hAnsi="Times New Roman"/>
                <w:bCs/>
                <w:sz w:val="20"/>
                <w:szCs w:val="20"/>
                <w:lang w:val="en-US"/>
              </w:rPr>
            </w:pPr>
            <w:r>
              <w:rPr>
                <w:rFonts w:ascii="Times New Roman" w:hAnsi="Times New Roman"/>
                <w:bCs/>
                <w:sz w:val="20"/>
                <w:szCs w:val="20"/>
              </w:rPr>
              <w:t>1</w:t>
            </w:r>
            <w:r w:rsidR="005515D8">
              <w:rPr>
                <w:rFonts w:ascii="Times New Roman" w:hAnsi="Times New Roman"/>
                <w:bCs/>
                <w:sz w:val="20"/>
                <w:szCs w:val="20"/>
              </w:rPr>
              <w:t>-2</w:t>
            </w:r>
          </w:p>
        </w:tc>
        <w:tc>
          <w:tcPr>
            <w:tcW w:w="851" w:type="dxa"/>
            <w:tcBorders>
              <w:top w:val="single" w:sz="4" w:space="0" w:color="auto"/>
              <w:left w:val="single" w:sz="4" w:space="0" w:color="auto"/>
              <w:bottom w:val="single" w:sz="4" w:space="0" w:color="auto"/>
              <w:right w:val="single" w:sz="4" w:space="0" w:color="auto"/>
            </w:tcBorders>
            <w:vAlign w:val="center"/>
          </w:tcPr>
          <w:p w14:paraId="765D3249" w14:textId="51363D94" w:rsidR="00BE1D7A" w:rsidRPr="00BE1D7A" w:rsidRDefault="005515D8" w:rsidP="00BE1D7A">
            <w:pPr>
              <w:spacing w:after="0"/>
              <w:ind w:right="-2"/>
              <w:jc w:val="center"/>
              <w:rPr>
                <w:rFonts w:ascii="Times New Roman" w:hAnsi="Times New Roman"/>
                <w:bCs/>
                <w:sz w:val="20"/>
                <w:szCs w:val="20"/>
              </w:rPr>
            </w:pPr>
            <w:r>
              <w:rPr>
                <w:rFonts w:ascii="Times New Roman" w:hAnsi="Times New Roman"/>
                <w:bCs/>
                <w:sz w:val="20"/>
                <w:szCs w:val="20"/>
              </w:rPr>
              <w:t>208</w:t>
            </w:r>
          </w:p>
        </w:tc>
        <w:tc>
          <w:tcPr>
            <w:tcW w:w="850" w:type="dxa"/>
            <w:tcBorders>
              <w:top w:val="single" w:sz="4" w:space="0" w:color="auto"/>
              <w:left w:val="single" w:sz="4" w:space="0" w:color="auto"/>
              <w:bottom w:val="single" w:sz="4" w:space="0" w:color="auto"/>
              <w:right w:val="single" w:sz="4" w:space="0" w:color="auto"/>
            </w:tcBorders>
            <w:vAlign w:val="center"/>
          </w:tcPr>
          <w:p w14:paraId="705F02F8" w14:textId="10C572F4" w:rsidR="00BE1D7A" w:rsidRPr="009E2B91" w:rsidRDefault="005515D8" w:rsidP="003563CC">
            <w:pPr>
              <w:spacing w:after="0"/>
              <w:ind w:right="-2"/>
              <w:jc w:val="center"/>
              <w:rPr>
                <w:rFonts w:ascii="Times New Roman" w:hAnsi="Times New Roman"/>
                <w:bCs/>
                <w:sz w:val="20"/>
                <w:szCs w:val="20"/>
              </w:rPr>
            </w:pPr>
            <w:r>
              <w:rPr>
                <w:rFonts w:ascii="Times New Roman" w:hAnsi="Times New Roman"/>
                <w:bCs/>
                <w:sz w:val="20"/>
                <w:szCs w:val="20"/>
              </w:rPr>
              <w:t>62</w:t>
            </w:r>
            <w:bookmarkStart w:id="52" w:name="_GoBack"/>
            <w:bookmarkEnd w:id="52"/>
          </w:p>
        </w:tc>
        <w:tc>
          <w:tcPr>
            <w:tcW w:w="851" w:type="dxa"/>
            <w:tcBorders>
              <w:top w:val="single" w:sz="4" w:space="0" w:color="auto"/>
              <w:left w:val="single" w:sz="4" w:space="0" w:color="auto"/>
              <w:bottom w:val="single" w:sz="4" w:space="0" w:color="auto"/>
              <w:right w:val="single" w:sz="4" w:space="0" w:color="auto"/>
            </w:tcBorders>
            <w:noWrap/>
            <w:vAlign w:val="center"/>
          </w:tcPr>
          <w:p w14:paraId="0801C607" w14:textId="532F4D20" w:rsidR="00BE1D7A" w:rsidRPr="00BE1D7A" w:rsidRDefault="008F2C54" w:rsidP="00BE1D7A">
            <w:pPr>
              <w:spacing w:after="0"/>
              <w:ind w:right="-2"/>
              <w:jc w:val="center"/>
              <w:rPr>
                <w:rFonts w:ascii="Times New Roman" w:hAnsi="Times New Roman"/>
                <w:bCs/>
                <w:sz w:val="20"/>
                <w:szCs w:val="20"/>
              </w:rPr>
            </w:pPr>
            <w:r>
              <w:rPr>
                <w:rFonts w:ascii="Times New Roman" w:hAnsi="Times New Roman"/>
                <w:bCs/>
                <w:sz w:val="20"/>
                <w:szCs w:val="20"/>
              </w:rPr>
              <w:t>20</w:t>
            </w:r>
          </w:p>
        </w:tc>
        <w:tc>
          <w:tcPr>
            <w:tcW w:w="850" w:type="dxa"/>
            <w:tcBorders>
              <w:top w:val="single" w:sz="4" w:space="0" w:color="auto"/>
              <w:left w:val="nil"/>
              <w:bottom w:val="single" w:sz="4" w:space="0" w:color="auto"/>
              <w:right w:val="single" w:sz="4" w:space="0" w:color="auto"/>
            </w:tcBorders>
            <w:noWrap/>
            <w:vAlign w:val="center"/>
          </w:tcPr>
          <w:p w14:paraId="4716BD9B" w14:textId="7B2DFCBD" w:rsidR="00BE1D7A" w:rsidRPr="00BE1D7A" w:rsidRDefault="005515D8" w:rsidP="003563CC">
            <w:pPr>
              <w:spacing w:after="0"/>
              <w:ind w:right="-2"/>
              <w:jc w:val="center"/>
              <w:rPr>
                <w:rFonts w:ascii="Times New Roman" w:hAnsi="Times New Roman"/>
                <w:bCs/>
                <w:sz w:val="20"/>
                <w:szCs w:val="20"/>
              </w:rPr>
            </w:pPr>
            <w:r>
              <w:rPr>
                <w:rFonts w:ascii="Times New Roman" w:hAnsi="Times New Roman"/>
                <w:bCs/>
                <w:sz w:val="20"/>
                <w:szCs w:val="20"/>
              </w:rPr>
              <w:t>82</w:t>
            </w:r>
          </w:p>
        </w:tc>
        <w:tc>
          <w:tcPr>
            <w:tcW w:w="567" w:type="dxa"/>
            <w:tcBorders>
              <w:top w:val="single" w:sz="4" w:space="0" w:color="auto"/>
              <w:left w:val="single" w:sz="4" w:space="0" w:color="auto"/>
              <w:bottom w:val="single" w:sz="4" w:space="0" w:color="auto"/>
              <w:right w:val="single" w:sz="4" w:space="0" w:color="auto"/>
            </w:tcBorders>
            <w:noWrap/>
            <w:vAlign w:val="center"/>
          </w:tcPr>
          <w:p w14:paraId="4E74AC97" w14:textId="2C2047F5" w:rsidR="00BE1D7A" w:rsidRPr="00BE1D7A" w:rsidRDefault="009E2B91" w:rsidP="00BE1D7A">
            <w:pPr>
              <w:spacing w:after="0"/>
              <w:ind w:right="-2"/>
              <w:jc w:val="center"/>
              <w:rPr>
                <w:rFonts w:ascii="Times New Roman" w:hAnsi="Times New Roman"/>
                <w:bCs/>
                <w:sz w:val="20"/>
                <w:szCs w:val="20"/>
              </w:rPr>
            </w:pPr>
            <w:r>
              <w:rPr>
                <w:rFonts w:ascii="Times New Roman" w:hAnsi="Times New Roman"/>
                <w:bCs/>
                <w:sz w:val="20"/>
                <w:szCs w:val="20"/>
              </w:rPr>
              <w:t>нет</w:t>
            </w:r>
          </w:p>
        </w:tc>
        <w:tc>
          <w:tcPr>
            <w:tcW w:w="709" w:type="dxa"/>
            <w:tcBorders>
              <w:top w:val="single" w:sz="4" w:space="0" w:color="auto"/>
              <w:left w:val="nil"/>
              <w:bottom w:val="single" w:sz="4" w:space="0" w:color="auto"/>
              <w:right w:val="single" w:sz="4" w:space="0" w:color="auto"/>
            </w:tcBorders>
            <w:noWrap/>
            <w:vAlign w:val="center"/>
          </w:tcPr>
          <w:p w14:paraId="6D0DE90E" w14:textId="4969311C" w:rsidR="00BE1D7A" w:rsidRPr="00BE1D7A" w:rsidRDefault="002E78C8" w:rsidP="00BE1D7A">
            <w:pPr>
              <w:spacing w:after="0"/>
              <w:ind w:right="-2"/>
              <w:jc w:val="center"/>
              <w:rPr>
                <w:rFonts w:ascii="Times New Roman" w:hAnsi="Times New Roman"/>
                <w:bCs/>
                <w:sz w:val="20"/>
                <w:szCs w:val="20"/>
              </w:rPr>
            </w:pPr>
            <w:r>
              <w:rPr>
                <w:rFonts w:ascii="Times New Roman" w:hAnsi="Times New Roman"/>
                <w:bCs/>
                <w:sz w:val="20"/>
                <w:szCs w:val="20"/>
              </w:rPr>
              <w:t>нет</w:t>
            </w:r>
          </w:p>
        </w:tc>
        <w:tc>
          <w:tcPr>
            <w:tcW w:w="1276" w:type="dxa"/>
            <w:tcBorders>
              <w:top w:val="single" w:sz="4" w:space="0" w:color="auto"/>
              <w:left w:val="single" w:sz="4" w:space="0" w:color="auto"/>
              <w:bottom w:val="single" w:sz="4" w:space="0" w:color="auto"/>
              <w:right w:val="single" w:sz="4" w:space="0" w:color="auto"/>
            </w:tcBorders>
            <w:vAlign w:val="center"/>
          </w:tcPr>
          <w:p w14:paraId="49B2B3DF" w14:textId="77777777" w:rsidR="00BE1D7A" w:rsidRPr="00BE1D7A" w:rsidRDefault="00BE1D7A" w:rsidP="00BE1D7A">
            <w:pPr>
              <w:spacing w:before="100" w:after="0"/>
              <w:ind w:right="-2"/>
              <w:jc w:val="center"/>
              <w:rPr>
                <w:rFonts w:ascii="Times New Roman" w:hAnsi="Times New Roman"/>
                <w:bCs/>
                <w:sz w:val="20"/>
                <w:szCs w:val="20"/>
              </w:rPr>
            </w:pPr>
          </w:p>
        </w:tc>
        <w:tc>
          <w:tcPr>
            <w:tcW w:w="1275" w:type="dxa"/>
            <w:tcBorders>
              <w:top w:val="single" w:sz="4" w:space="0" w:color="auto"/>
              <w:left w:val="single" w:sz="4" w:space="0" w:color="auto"/>
              <w:bottom w:val="single" w:sz="4" w:space="0" w:color="auto"/>
              <w:right w:val="single" w:sz="4" w:space="0" w:color="auto"/>
            </w:tcBorders>
            <w:vAlign w:val="center"/>
          </w:tcPr>
          <w:p w14:paraId="67AB6087" w14:textId="77777777" w:rsidR="00BE1D7A" w:rsidRPr="00BE1D7A" w:rsidRDefault="00BE1D7A" w:rsidP="00BE1D7A">
            <w:pPr>
              <w:spacing w:before="100" w:after="0"/>
              <w:ind w:right="-2"/>
              <w:jc w:val="center"/>
              <w:rPr>
                <w:rFonts w:ascii="Times New Roman" w:hAnsi="Times New Roman"/>
                <w:sz w:val="20"/>
                <w:szCs w:val="20"/>
              </w:rPr>
            </w:pPr>
          </w:p>
        </w:tc>
      </w:tr>
    </w:tbl>
    <w:p w14:paraId="6FE336DC" w14:textId="77777777" w:rsidR="001E5655" w:rsidRDefault="001E5655" w:rsidP="0016103E">
      <w:pPr>
        <w:spacing w:after="0" w:line="240" w:lineRule="auto"/>
        <w:ind w:left="284" w:right="-2"/>
        <w:jc w:val="both"/>
        <w:rPr>
          <w:rFonts w:ascii="Times New Roman" w:hAnsi="Times New Roman"/>
          <w:sz w:val="20"/>
          <w:szCs w:val="20"/>
        </w:rPr>
      </w:pPr>
      <w:r>
        <w:rPr>
          <w:rFonts w:ascii="Times New Roman" w:hAnsi="Times New Roman"/>
          <w:sz w:val="20"/>
          <w:szCs w:val="20"/>
        </w:rPr>
        <w:t>Москва- территория Москвы и Московской области до Большого Московского кольца (А-108).</w:t>
      </w:r>
    </w:p>
    <w:p w14:paraId="7ABC7ED1" w14:textId="77777777" w:rsidR="003E7182" w:rsidRDefault="003E7182" w:rsidP="0016103E">
      <w:pPr>
        <w:spacing w:after="0" w:line="240" w:lineRule="auto"/>
        <w:ind w:left="284" w:right="-2"/>
        <w:jc w:val="both"/>
        <w:rPr>
          <w:rFonts w:ascii="Times New Roman" w:hAnsi="Times New Roman"/>
          <w:sz w:val="20"/>
          <w:szCs w:val="20"/>
        </w:rPr>
      </w:pPr>
    </w:p>
    <w:p w14:paraId="2C5A2385" w14:textId="77777777" w:rsidR="0016103E" w:rsidRDefault="00DD5C2D" w:rsidP="0016103E">
      <w:pPr>
        <w:spacing w:after="0" w:line="240" w:lineRule="auto"/>
        <w:ind w:left="284" w:right="-2"/>
        <w:jc w:val="both"/>
        <w:rPr>
          <w:rFonts w:ascii="Times New Roman" w:hAnsi="Times New Roman"/>
          <w:sz w:val="20"/>
          <w:szCs w:val="20"/>
        </w:rPr>
      </w:pPr>
      <w:r w:rsidRPr="00DD5C2D">
        <w:rPr>
          <w:rFonts w:ascii="Times New Roman" w:hAnsi="Times New Roman"/>
          <w:sz w:val="20"/>
          <w:szCs w:val="20"/>
        </w:rPr>
        <w:t>*Пункт подачи/обмена/назначения - населённый пункт (город) включает в себя все возможные адреса, находящиеся в границах данного населённого пункта и может содержать одновременно до 3х точек обмена.</w:t>
      </w:r>
    </w:p>
    <w:p w14:paraId="19116815" w14:textId="77777777" w:rsidR="003E7182" w:rsidRDefault="003E7182" w:rsidP="0016103E">
      <w:pPr>
        <w:spacing w:after="0" w:line="240" w:lineRule="auto"/>
        <w:ind w:left="284" w:right="-2"/>
        <w:jc w:val="both"/>
        <w:rPr>
          <w:rFonts w:ascii="Times New Roman" w:hAnsi="Times New Roman"/>
          <w:sz w:val="20"/>
          <w:szCs w:val="20"/>
        </w:rPr>
      </w:pPr>
    </w:p>
    <w:p w14:paraId="4BD29B09" w14:textId="77777777" w:rsidR="00DD5C2D" w:rsidRPr="00854C1D" w:rsidRDefault="00DD5C2D" w:rsidP="0016103E">
      <w:pPr>
        <w:spacing w:after="0" w:line="240" w:lineRule="auto"/>
        <w:ind w:left="284" w:right="-2"/>
        <w:jc w:val="both"/>
        <w:rPr>
          <w:rFonts w:ascii="Times New Roman" w:hAnsi="Times New Roman"/>
          <w:sz w:val="20"/>
          <w:szCs w:val="20"/>
        </w:rPr>
      </w:pPr>
      <w:r w:rsidRPr="00DD5C2D">
        <w:rPr>
          <w:rFonts w:ascii="Times New Roman" w:hAnsi="Times New Roman"/>
          <w:sz w:val="20"/>
          <w:szCs w:val="20"/>
        </w:rPr>
        <w:t>Использование ТС по типу "сцепка" включает в себя маневровые работы транспорта в расцепленном/сцепленном состоянии, а также все работы со стороны водителя (экипажа) по обеспечению беспрепятственной загрузки/выгрузки кузова ТС.</w:t>
      </w:r>
    </w:p>
    <w:p w14:paraId="699284F4" w14:textId="77777777" w:rsidR="003E7182" w:rsidRDefault="003E7182" w:rsidP="00AE0E91">
      <w:pPr>
        <w:spacing w:after="0" w:line="240" w:lineRule="auto"/>
        <w:ind w:left="284" w:right="-2"/>
        <w:jc w:val="both"/>
        <w:rPr>
          <w:rFonts w:ascii="Times New Roman" w:hAnsi="Times New Roman"/>
          <w:sz w:val="20"/>
          <w:szCs w:val="20"/>
        </w:rPr>
      </w:pPr>
    </w:p>
    <w:p w14:paraId="350378EE" w14:textId="13581B38" w:rsidR="0016103E" w:rsidRPr="00854C1D" w:rsidRDefault="0016103E" w:rsidP="00AE0E91">
      <w:pPr>
        <w:spacing w:after="0" w:line="240" w:lineRule="auto"/>
        <w:ind w:left="284" w:right="-2"/>
        <w:jc w:val="both"/>
        <w:rPr>
          <w:rFonts w:ascii="Times New Roman" w:hAnsi="Times New Roman"/>
          <w:sz w:val="20"/>
          <w:szCs w:val="20"/>
        </w:rPr>
      </w:pPr>
      <w:r w:rsidRPr="00854C1D">
        <w:rPr>
          <w:rFonts w:ascii="Times New Roman" w:hAnsi="Times New Roman"/>
          <w:sz w:val="20"/>
          <w:szCs w:val="20"/>
        </w:rPr>
        <w:t>** Базовая стоимость услуги</w:t>
      </w:r>
      <w:r w:rsidR="004E4473">
        <w:rPr>
          <w:rFonts w:ascii="Times New Roman" w:hAnsi="Times New Roman"/>
          <w:sz w:val="20"/>
          <w:szCs w:val="20"/>
        </w:rPr>
        <w:t xml:space="preserve"> </w:t>
      </w:r>
      <w:r w:rsidRPr="00854C1D">
        <w:rPr>
          <w:rFonts w:ascii="Times New Roman" w:hAnsi="Times New Roman"/>
          <w:sz w:val="20"/>
          <w:szCs w:val="20"/>
        </w:rPr>
        <w:t>без учёта НДС указана справочно и применяется при исчислении штрафов, предусмотренных пп. 8.3, 8.4, 8.5., 8.6.1., 8.1</w:t>
      </w:r>
      <w:r w:rsidR="00DC0EA1">
        <w:rPr>
          <w:rFonts w:ascii="Times New Roman" w:hAnsi="Times New Roman"/>
          <w:sz w:val="20"/>
          <w:szCs w:val="20"/>
        </w:rPr>
        <w:t>2</w:t>
      </w:r>
      <w:r w:rsidRPr="00854C1D">
        <w:rPr>
          <w:rFonts w:ascii="Times New Roman" w:hAnsi="Times New Roman"/>
          <w:sz w:val="20"/>
          <w:szCs w:val="20"/>
        </w:rPr>
        <w:t>.1., 8.1</w:t>
      </w:r>
      <w:r w:rsidR="00DC0EA1">
        <w:rPr>
          <w:rFonts w:ascii="Times New Roman" w:hAnsi="Times New Roman"/>
          <w:sz w:val="20"/>
          <w:szCs w:val="20"/>
        </w:rPr>
        <w:t>2</w:t>
      </w:r>
      <w:r w:rsidRPr="00854C1D">
        <w:rPr>
          <w:rFonts w:ascii="Times New Roman" w:hAnsi="Times New Roman"/>
          <w:sz w:val="20"/>
          <w:szCs w:val="20"/>
        </w:rPr>
        <w:t>.3</w:t>
      </w:r>
      <w:r w:rsidR="004B6407">
        <w:rPr>
          <w:rFonts w:ascii="Times New Roman" w:hAnsi="Times New Roman"/>
          <w:sz w:val="20"/>
          <w:szCs w:val="20"/>
        </w:rPr>
        <w:t xml:space="preserve"> Договора</w:t>
      </w:r>
      <w:r w:rsidR="00AE0E91">
        <w:rPr>
          <w:rFonts w:ascii="Times New Roman" w:hAnsi="Times New Roman"/>
          <w:sz w:val="20"/>
          <w:szCs w:val="20"/>
        </w:rPr>
        <w:t>.</w:t>
      </w:r>
      <w:r w:rsidR="00AE0E91">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3E7182" w:rsidRPr="00854C1D" w14:paraId="30A9C395" w14:textId="77777777" w:rsidTr="00E64B88">
        <w:tc>
          <w:tcPr>
            <w:tcW w:w="4390" w:type="dxa"/>
          </w:tcPr>
          <w:p w14:paraId="614318B4" w14:textId="77777777" w:rsidR="003E7182" w:rsidRPr="00854C1D" w:rsidRDefault="003E7182" w:rsidP="00E64B88">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заказчик:</w:t>
            </w:r>
          </w:p>
        </w:tc>
        <w:tc>
          <w:tcPr>
            <w:tcW w:w="3827" w:type="dxa"/>
          </w:tcPr>
          <w:p w14:paraId="66178DDA" w14:textId="77777777" w:rsidR="003E7182" w:rsidRPr="00854C1D" w:rsidRDefault="003E7182" w:rsidP="00E64B88">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3E7182" w:rsidRPr="00854C1D" w14:paraId="6103404D" w14:textId="77777777" w:rsidTr="00E64B88">
        <w:tc>
          <w:tcPr>
            <w:tcW w:w="4390" w:type="dxa"/>
          </w:tcPr>
          <w:p w14:paraId="7BC0E75E"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327902DA" w14:textId="77777777" w:rsidR="003E7182" w:rsidRPr="00854C1D" w:rsidRDefault="003E7182" w:rsidP="00E64B88">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3827" w:type="dxa"/>
          </w:tcPr>
          <w:p w14:paraId="676F28DA"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2E7F3439"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3E7182" w:rsidRPr="00854C1D" w14:paraId="55E42EE8" w14:textId="77777777" w:rsidTr="00E64B88">
        <w:tc>
          <w:tcPr>
            <w:tcW w:w="4390" w:type="dxa"/>
          </w:tcPr>
          <w:p w14:paraId="54C6C2C2"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lastRenderedPageBreak/>
              <w:t>__________________________</w:t>
            </w:r>
          </w:p>
          <w:p w14:paraId="682A5ED2"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c>
          <w:tcPr>
            <w:tcW w:w="3827" w:type="dxa"/>
          </w:tcPr>
          <w:p w14:paraId="3C849008"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44965268"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r>
      <w:tr w:rsidR="003E7182" w:rsidRPr="00854C1D" w14:paraId="3112A754" w14:textId="77777777" w:rsidTr="00E64B88">
        <w:tc>
          <w:tcPr>
            <w:tcW w:w="4390" w:type="dxa"/>
          </w:tcPr>
          <w:p w14:paraId="2DE84CEE"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43DC0759" w14:textId="77777777" w:rsidR="003E7182" w:rsidRPr="00854C1D" w:rsidRDefault="003E7182" w:rsidP="00E64B88">
            <w:pPr>
              <w:spacing w:after="0" w:line="240" w:lineRule="auto"/>
              <w:ind w:right="-2"/>
              <w:jc w:val="center"/>
              <w:rPr>
                <w:rFonts w:ascii="Times New Roman" w:hAnsi="Times New Roman"/>
                <w:sz w:val="24"/>
                <w:szCs w:val="24"/>
              </w:rPr>
            </w:pPr>
          </w:p>
          <w:p w14:paraId="6B12C6B5"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4A5E04BD" w14:textId="77777777" w:rsidR="003E7182" w:rsidRPr="00854C1D" w:rsidRDefault="003E7182" w:rsidP="00E64B88">
            <w:pPr>
              <w:spacing w:after="0" w:line="240" w:lineRule="auto"/>
              <w:ind w:right="-2"/>
              <w:jc w:val="center"/>
              <w:rPr>
                <w:rFonts w:ascii="Times New Roman" w:hAnsi="Times New Roman"/>
                <w:sz w:val="24"/>
                <w:szCs w:val="24"/>
                <w:vertAlign w:val="superscript"/>
              </w:rPr>
            </w:pPr>
          </w:p>
        </w:tc>
        <w:tc>
          <w:tcPr>
            <w:tcW w:w="3827" w:type="dxa"/>
          </w:tcPr>
          <w:p w14:paraId="13E8B196"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2C2F6072" w14:textId="3FE5D151" w:rsidR="003E7182" w:rsidRPr="00854C1D" w:rsidRDefault="00076652" w:rsidP="00E64B88">
            <w:pPr>
              <w:spacing w:after="0" w:line="240" w:lineRule="auto"/>
              <w:ind w:right="-2"/>
              <w:jc w:val="center"/>
              <w:rPr>
                <w:rFonts w:ascii="Times New Roman" w:hAnsi="Times New Roman"/>
                <w:color w:val="000000" w:themeColor="text1"/>
                <w:sz w:val="24"/>
              </w:rPr>
            </w:pPr>
            <w:r w:rsidRPr="00076652">
              <w:rPr>
                <w:rFonts w:ascii="Times New Roman" w:hAnsi="Times New Roman"/>
                <w:color w:val="000000" w:themeColor="text1"/>
                <w:sz w:val="24"/>
                <w:szCs w:val="24"/>
                <w:vertAlign w:val="superscript"/>
              </w:rPr>
              <w:t>М.П. (при наличии печати)</w:t>
            </w:r>
            <w:r w:rsidR="003E7182" w:rsidRPr="00854C1D">
              <w:rPr>
                <w:rFonts w:ascii="Times New Roman" w:hAnsi="Times New Roman"/>
                <w:color w:val="000000" w:themeColor="text1"/>
                <w:sz w:val="24"/>
              </w:rPr>
              <w:t xml:space="preserve"> </w:t>
            </w:r>
          </w:p>
          <w:p w14:paraId="3093CC55" w14:textId="77777777" w:rsidR="003E7182" w:rsidRPr="00854C1D" w:rsidRDefault="003E7182" w:rsidP="00E64B88">
            <w:pPr>
              <w:spacing w:after="0" w:line="240" w:lineRule="auto"/>
              <w:ind w:right="-2"/>
              <w:jc w:val="center"/>
              <w:rPr>
                <w:rFonts w:ascii="Times New Roman" w:hAnsi="Times New Roman"/>
                <w:sz w:val="24"/>
                <w:szCs w:val="24"/>
                <w:vertAlign w:val="superscript"/>
              </w:rPr>
            </w:pPr>
          </w:p>
        </w:tc>
      </w:tr>
    </w:tbl>
    <w:p w14:paraId="33AA222D" w14:textId="77777777" w:rsidR="0016103E" w:rsidRPr="00854C1D" w:rsidRDefault="0016103E" w:rsidP="0016103E">
      <w:pPr>
        <w:ind w:right="-2"/>
        <w:rPr>
          <w:rFonts w:ascii="Times New Roman" w:hAnsi="Times New Roman"/>
          <w:sz w:val="24"/>
          <w:szCs w:val="24"/>
        </w:rPr>
        <w:sectPr w:rsidR="0016103E" w:rsidRPr="00854C1D" w:rsidSect="005614B3">
          <w:pgSz w:w="16838" w:h="11906" w:orient="landscape"/>
          <w:pgMar w:top="142" w:right="284" w:bottom="425" w:left="680" w:header="709" w:footer="709" w:gutter="0"/>
          <w:cols w:space="708"/>
          <w:docGrid w:linePitch="360"/>
        </w:sectPr>
      </w:pPr>
    </w:p>
    <w:p w14:paraId="20EDD7F7" w14:textId="77777777" w:rsidR="00447306" w:rsidRPr="00423256" w:rsidRDefault="00447306" w:rsidP="00447306">
      <w:pPr>
        <w:keepNext/>
        <w:keepLines/>
        <w:spacing w:before="40" w:after="0" w:line="259" w:lineRule="auto"/>
        <w:jc w:val="right"/>
        <w:outlineLvl w:val="3"/>
        <w:rPr>
          <w:rFonts w:ascii="Times New Roman" w:eastAsiaTheme="majorEastAsia" w:hAnsi="Times New Roman"/>
          <w:sz w:val="24"/>
          <w:szCs w:val="24"/>
        </w:rPr>
      </w:pPr>
      <w:r w:rsidRPr="00423256">
        <w:rPr>
          <w:rFonts w:ascii="Times New Roman" w:eastAsiaTheme="majorEastAsia" w:hAnsi="Times New Roman"/>
          <w:sz w:val="24"/>
          <w:szCs w:val="24"/>
        </w:rPr>
        <w:lastRenderedPageBreak/>
        <w:t>Приложение №2</w:t>
      </w:r>
    </w:p>
    <w:p w14:paraId="5F82DA5F" w14:textId="77777777" w:rsidR="00447306" w:rsidRPr="00423256" w:rsidRDefault="00447306" w:rsidP="00447306">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3A005ED4" w14:textId="77777777" w:rsidR="00447306" w:rsidRPr="00423256" w:rsidRDefault="00447306" w:rsidP="00447306">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3B42CF92" w14:textId="19D6BCDD" w:rsidR="00C00D21" w:rsidRDefault="00430603" w:rsidP="00447306">
      <w:pPr>
        <w:spacing w:after="0"/>
        <w:ind w:right="-2"/>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Москва-Санкт-Петербург, 20 тонн</w:t>
      </w:r>
    </w:p>
    <w:p w14:paraId="0D21E4BE" w14:textId="198342DC" w:rsidR="00447306" w:rsidRDefault="00447306" w:rsidP="00447306">
      <w:pPr>
        <w:spacing w:after="0"/>
        <w:ind w:right="-2"/>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423256">
        <w:rPr>
          <w:rFonts w:ascii="Times New Roman" w:eastAsiaTheme="minorEastAsia" w:hAnsi="Times New Roman" w:cstheme="minorBidi"/>
          <w:sz w:val="24"/>
          <w:szCs w:val="24"/>
        </w:rPr>
        <w:t xml:space="preserve"> г. №__________________</w:t>
      </w:r>
    </w:p>
    <w:p w14:paraId="6850F230" w14:textId="77777777" w:rsidR="0016103E" w:rsidRPr="00854C1D" w:rsidRDefault="0016103E" w:rsidP="00447306">
      <w:pPr>
        <w:spacing w:after="0"/>
        <w:ind w:right="-2"/>
        <w:rPr>
          <w:rFonts w:ascii="Times New Roman" w:hAnsi="Times New Roman"/>
          <w:sz w:val="24"/>
          <w:szCs w:val="24"/>
        </w:rPr>
      </w:pPr>
      <w:r w:rsidRPr="00854C1D">
        <w:rPr>
          <w:rFonts w:ascii="Times New Roman" w:hAnsi="Times New Roman"/>
          <w:sz w:val="24"/>
          <w:szCs w:val="24"/>
        </w:rPr>
        <w:t>ФОРМА</w:t>
      </w:r>
    </w:p>
    <w:p w14:paraId="0467F8E1" w14:textId="77777777" w:rsidR="0016103E" w:rsidRPr="00854C1D" w:rsidRDefault="0016103E" w:rsidP="0016103E">
      <w:pPr>
        <w:spacing w:after="0"/>
        <w:ind w:right="-2"/>
        <w:jc w:val="right"/>
        <w:rPr>
          <w:rFonts w:ascii="Times New Roman" w:hAnsi="Times New Roman"/>
          <w:sz w:val="24"/>
          <w:szCs w:val="24"/>
        </w:rPr>
      </w:pPr>
    </w:p>
    <w:tbl>
      <w:tblPr>
        <w:tblW w:w="10500" w:type="dxa"/>
        <w:tblInd w:w="417" w:type="dxa"/>
        <w:tblLook w:val="04A0" w:firstRow="1" w:lastRow="0" w:firstColumn="1" w:lastColumn="0" w:noHBand="0" w:noVBand="1"/>
      </w:tblPr>
      <w:tblGrid>
        <w:gridCol w:w="969"/>
        <w:gridCol w:w="1097"/>
        <w:gridCol w:w="829"/>
        <w:gridCol w:w="1318"/>
        <w:gridCol w:w="615"/>
        <w:gridCol w:w="607"/>
        <w:gridCol w:w="678"/>
        <w:gridCol w:w="1099"/>
        <w:gridCol w:w="587"/>
        <w:gridCol w:w="1149"/>
        <w:gridCol w:w="579"/>
        <w:gridCol w:w="973"/>
      </w:tblGrid>
      <w:tr w:rsidR="0016103E" w:rsidRPr="00854C1D" w14:paraId="1BB66760" w14:textId="77777777" w:rsidTr="00F605EA">
        <w:trPr>
          <w:trHeight w:val="300"/>
        </w:trPr>
        <w:tc>
          <w:tcPr>
            <w:tcW w:w="10500" w:type="dxa"/>
            <w:gridSpan w:val="12"/>
            <w:tcBorders>
              <w:top w:val="nil"/>
              <w:left w:val="nil"/>
              <w:bottom w:val="nil"/>
              <w:right w:val="nil"/>
            </w:tcBorders>
            <w:shd w:val="clear" w:color="auto" w:fill="auto"/>
            <w:noWrap/>
            <w:vAlign w:val="center"/>
            <w:hideMark/>
          </w:tcPr>
          <w:p w14:paraId="23C37042" w14:textId="33AF4072" w:rsidR="0016103E" w:rsidRPr="00854C1D" w:rsidRDefault="00E925FD" w:rsidP="00211C1C">
            <w:pPr>
              <w:spacing w:after="0" w:line="240" w:lineRule="auto"/>
              <w:ind w:left="39" w:right="-2"/>
              <w:jc w:val="center"/>
              <w:rPr>
                <w:rFonts w:ascii="Times New Roman" w:hAnsi="Times New Roman"/>
                <w:b/>
                <w:bCs/>
                <w:sz w:val="16"/>
                <w:szCs w:val="16"/>
              </w:rPr>
            </w:pPr>
            <w:r w:rsidRPr="00854C1D">
              <w:rPr>
                <w:rFonts w:ascii="Times New Roman" w:hAnsi="Times New Roman"/>
                <w:b/>
                <w:bCs/>
                <w:sz w:val="16"/>
                <w:szCs w:val="16"/>
              </w:rPr>
              <w:t>Заявка</w:t>
            </w:r>
            <w:r>
              <w:rPr>
                <w:rStyle w:val="aff4"/>
                <w:b/>
                <w:bCs/>
                <w:sz w:val="16"/>
                <w:szCs w:val="16"/>
              </w:rPr>
              <w:footnoteReference w:id="19"/>
            </w:r>
            <w:r w:rsidRPr="00854C1D">
              <w:rPr>
                <w:rFonts w:ascii="Times New Roman" w:hAnsi="Times New Roman"/>
                <w:b/>
                <w:bCs/>
                <w:sz w:val="16"/>
                <w:szCs w:val="16"/>
              </w:rPr>
              <w:t xml:space="preserve"> №</w:t>
            </w:r>
          </w:p>
        </w:tc>
      </w:tr>
      <w:tr w:rsidR="0016103E" w:rsidRPr="00854C1D" w14:paraId="3F6B8060" w14:textId="77777777" w:rsidTr="00F605EA">
        <w:trPr>
          <w:trHeight w:val="300"/>
        </w:trPr>
        <w:tc>
          <w:tcPr>
            <w:tcW w:w="10500" w:type="dxa"/>
            <w:gridSpan w:val="1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FA887B8" w14:textId="77777777" w:rsidR="0016103E" w:rsidRPr="00854C1D" w:rsidRDefault="0016103E" w:rsidP="00211C1C">
            <w:pPr>
              <w:spacing w:after="0" w:line="240" w:lineRule="auto"/>
              <w:ind w:right="-2"/>
              <w:jc w:val="center"/>
              <w:rPr>
                <w:rFonts w:ascii="Times New Roman" w:hAnsi="Times New Roman"/>
                <w:b/>
                <w:bCs/>
                <w:i/>
                <w:iCs/>
                <w:sz w:val="16"/>
                <w:szCs w:val="16"/>
              </w:rPr>
            </w:pPr>
            <w:r w:rsidRPr="00854C1D">
              <w:rPr>
                <w:rFonts w:ascii="Times New Roman" w:hAnsi="Times New Roman"/>
                <w:b/>
                <w:bCs/>
                <w:i/>
                <w:iCs/>
                <w:sz w:val="16"/>
                <w:szCs w:val="16"/>
              </w:rPr>
              <w:t>номер перевозки из Системы если применимо (_________________)</w:t>
            </w:r>
          </w:p>
        </w:tc>
      </w:tr>
      <w:tr w:rsidR="0016103E" w:rsidRPr="00854C1D" w14:paraId="270AB398" w14:textId="77777777" w:rsidTr="00F605EA">
        <w:trPr>
          <w:trHeight w:val="570"/>
        </w:trPr>
        <w:tc>
          <w:tcPr>
            <w:tcW w:w="10500" w:type="dxa"/>
            <w:gridSpan w:val="12"/>
            <w:tcBorders>
              <w:top w:val="nil"/>
              <w:left w:val="nil"/>
              <w:bottom w:val="nil"/>
              <w:right w:val="nil"/>
            </w:tcBorders>
            <w:shd w:val="clear" w:color="auto" w:fill="auto"/>
            <w:vAlign w:val="center"/>
            <w:hideMark/>
          </w:tcPr>
          <w:p w14:paraId="1A28B73F" w14:textId="77777777" w:rsidR="0016103E" w:rsidRPr="00854C1D" w:rsidRDefault="0016103E" w:rsidP="00211C1C">
            <w:pPr>
              <w:spacing w:after="0" w:line="240" w:lineRule="auto"/>
              <w:ind w:right="-2"/>
              <w:jc w:val="center"/>
              <w:rPr>
                <w:rFonts w:ascii="Times New Roman" w:hAnsi="Times New Roman"/>
                <w:b/>
                <w:bCs/>
                <w:sz w:val="16"/>
                <w:szCs w:val="16"/>
              </w:rPr>
            </w:pPr>
            <w:r w:rsidRPr="00854C1D">
              <w:rPr>
                <w:rFonts w:ascii="Times New Roman" w:hAnsi="Times New Roman"/>
                <w:b/>
                <w:bCs/>
                <w:sz w:val="16"/>
                <w:szCs w:val="16"/>
              </w:rPr>
              <w:t>Наименование маршрута («_____________» - «_____________» - «_____________»-«_________________»</w:t>
            </w:r>
          </w:p>
        </w:tc>
      </w:tr>
      <w:tr w:rsidR="0016103E" w:rsidRPr="00854C1D" w14:paraId="5A7A045F" w14:textId="77777777" w:rsidTr="00F605EA">
        <w:trPr>
          <w:trHeight w:val="360"/>
        </w:trPr>
        <w:tc>
          <w:tcPr>
            <w:tcW w:w="10500" w:type="dxa"/>
            <w:gridSpan w:val="12"/>
            <w:tcBorders>
              <w:top w:val="nil"/>
              <w:left w:val="nil"/>
              <w:bottom w:val="single" w:sz="4" w:space="0" w:color="auto"/>
              <w:right w:val="nil"/>
            </w:tcBorders>
            <w:shd w:val="clear" w:color="auto" w:fill="auto"/>
            <w:noWrap/>
            <w:vAlign w:val="center"/>
            <w:hideMark/>
          </w:tcPr>
          <w:p w14:paraId="6098A18A" w14:textId="77777777" w:rsidR="0016103E" w:rsidRPr="00854C1D" w:rsidRDefault="0016103E" w:rsidP="00211C1C">
            <w:pPr>
              <w:spacing w:after="0" w:line="240" w:lineRule="auto"/>
              <w:ind w:right="-2"/>
              <w:jc w:val="center"/>
              <w:rPr>
                <w:rFonts w:ascii="Times New Roman" w:hAnsi="Times New Roman"/>
                <w:b/>
                <w:bCs/>
                <w:sz w:val="16"/>
                <w:szCs w:val="16"/>
              </w:rPr>
            </w:pPr>
            <w:r w:rsidRPr="00854C1D">
              <w:rPr>
                <w:rFonts w:ascii="Times New Roman" w:hAnsi="Times New Roman"/>
                <w:b/>
                <w:bCs/>
                <w:sz w:val="16"/>
                <w:szCs w:val="16"/>
              </w:rPr>
              <w:t>в соответствии с условиями Договора (сокращенное наименование организации) от _______ № _____________________</w:t>
            </w:r>
          </w:p>
        </w:tc>
      </w:tr>
      <w:tr w:rsidR="0016103E" w:rsidRPr="00854C1D" w14:paraId="04A7C7CA" w14:textId="77777777" w:rsidTr="00F605EA">
        <w:trPr>
          <w:trHeight w:val="2370"/>
        </w:trPr>
        <w:tc>
          <w:tcPr>
            <w:tcW w:w="969" w:type="dxa"/>
            <w:vMerge w:val="restart"/>
            <w:tcBorders>
              <w:top w:val="single" w:sz="4" w:space="0" w:color="auto"/>
              <w:left w:val="single" w:sz="4" w:space="0" w:color="auto"/>
              <w:bottom w:val="single" w:sz="4" w:space="0" w:color="000000"/>
              <w:right w:val="single" w:sz="4" w:space="0" w:color="000000"/>
            </w:tcBorders>
            <w:shd w:val="clear" w:color="auto" w:fill="auto"/>
            <w:textDirection w:val="btLr"/>
            <w:vAlign w:val="center"/>
            <w:hideMark/>
          </w:tcPr>
          <w:p w14:paraId="1606972B" w14:textId="600F8030" w:rsidR="0016103E" w:rsidRPr="00854C1D" w:rsidRDefault="00E925FD" w:rsidP="00EA6753">
            <w:pPr>
              <w:spacing w:after="0" w:line="240" w:lineRule="auto"/>
              <w:ind w:right="-2"/>
              <w:jc w:val="center"/>
              <w:rPr>
                <w:rFonts w:ascii="Times New Roman" w:hAnsi="Times New Roman"/>
                <w:sz w:val="16"/>
                <w:szCs w:val="16"/>
              </w:rPr>
            </w:pPr>
            <w:r w:rsidRPr="00854C1D">
              <w:rPr>
                <w:rFonts w:ascii="Times New Roman" w:hAnsi="Times New Roman"/>
                <w:sz w:val="16"/>
                <w:szCs w:val="16"/>
              </w:rPr>
              <w:t xml:space="preserve">№ </w:t>
            </w:r>
          </w:p>
        </w:tc>
        <w:tc>
          <w:tcPr>
            <w:tcW w:w="1097" w:type="dxa"/>
            <w:vMerge w:val="restart"/>
            <w:tcBorders>
              <w:top w:val="single" w:sz="4" w:space="0" w:color="auto"/>
              <w:left w:val="single" w:sz="4" w:space="0" w:color="auto"/>
              <w:bottom w:val="single" w:sz="4" w:space="0" w:color="000000"/>
              <w:right w:val="single" w:sz="4" w:space="0" w:color="000000"/>
            </w:tcBorders>
            <w:shd w:val="clear" w:color="auto" w:fill="auto"/>
            <w:textDirection w:val="btLr"/>
            <w:vAlign w:val="center"/>
            <w:hideMark/>
          </w:tcPr>
          <w:p w14:paraId="15E1FA41"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Пункты движения транспорта по маршруту</w:t>
            </w:r>
          </w:p>
        </w:tc>
        <w:tc>
          <w:tcPr>
            <w:tcW w:w="829" w:type="dxa"/>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14:paraId="194A5AD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Время в пути, час</w:t>
            </w:r>
          </w:p>
        </w:tc>
        <w:tc>
          <w:tcPr>
            <w:tcW w:w="1318" w:type="dxa"/>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14:paraId="548BD20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Время прибытия транспорта, час</w:t>
            </w:r>
          </w:p>
        </w:tc>
        <w:tc>
          <w:tcPr>
            <w:tcW w:w="1222" w:type="dxa"/>
            <w:gridSpan w:val="2"/>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14:paraId="13055447"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Время убытия транспорта, час</w:t>
            </w:r>
          </w:p>
        </w:tc>
        <w:tc>
          <w:tcPr>
            <w:tcW w:w="678" w:type="dxa"/>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14:paraId="4E7ED353" w14:textId="77777777" w:rsidR="0016103E" w:rsidRPr="00854C1D" w:rsidRDefault="0016103E" w:rsidP="007473D9">
            <w:pPr>
              <w:spacing w:after="0" w:line="240" w:lineRule="auto"/>
              <w:ind w:right="-2"/>
              <w:jc w:val="center"/>
              <w:rPr>
                <w:rFonts w:ascii="Times New Roman" w:hAnsi="Times New Roman"/>
                <w:sz w:val="16"/>
                <w:szCs w:val="16"/>
              </w:rPr>
            </w:pPr>
            <w:r w:rsidRPr="00854C1D">
              <w:rPr>
                <w:rFonts w:ascii="Times New Roman" w:hAnsi="Times New Roman"/>
                <w:sz w:val="16"/>
                <w:szCs w:val="16"/>
              </w:rPr>
              <w:t>Время использования автотранспорта под погрузочно-разгрузочные работы, час</w:t>
            </w:r>
          </w:p>
        </w:tc>
        <w:tc>
          <w:tcPr>
            <w:tcW w:w="1099" w:type="dxa"/>
            <w:vMerge w:val="restart"/>
            <w:tcBorders>
              <w:top w:val="single" w:sz="4" w:space="0" w:color="auto"/>
              <w:left w:val="single" w:sz="4" w:space="0" w:color="auto"/>
              <w:bottom w:val="single" w:sz="4" w:space="0" w:color="000000"/>
              <w:right w:val="single" w:sz="4" w:space="0" w:color="000000"/>
            </w:tcBorders>
            <w:shd w:val="clear" w:color="auto" w:fill="auto"/>
            <w:textDirection w:val="btLr"/>
            <w:vAlign w:val="center"/>
            <w:hideMark/>
          </w:tcPr>
          <w:p w14:paraId="727E0572"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Необходимость выполнения погрузочно-разгрузочных работ, (Да\Нет)</w:t>
            </w:r>
          </w:p>
        </w:tc>
        <w:tc>
          <w:tcPr>
            <w:tcW w:w="587" w:type="dxa"/>
            <w:vMerge w:val="restart"/>
            <w:tcBorders>
              <w:top w:val="nil"/>
              <w:left w:val="single" w:sz="4" w:space="0" w:color="auto"/>
              <w:bottom w:val="single" w:sz="4" w:space="0" w:color="000000"/>
              <w:right w:val="nil"/>
            </w:tcBorders>
            <w:shd w:val="clear" w:color="000000" w:fill="FFFFFF"/>
            <w:textDirection w:val="btLr"/>
            <w:vAlign w:val="center"/>
            <w:hideMark/>
          </w:tcPr>
          <w:p w14:paraId="67A3CEA3"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Порядковый день осуществления операции (начало работы – Д0)</w:t>
            </w:r>
          </w:p>
        </w:tc>
        <w:tc>
          <w:tcPr>
            <w:tcW w:w="270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123B368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Требования к выполнению погрузо-разгрузочных работ</w:t>
            </w:r>
          </w:p>
        </w:tc>
      </w:tr>
      <w:tr w:rsidR="0016103E" w:rsidRPr="00854C1D" w14:paraId="116C5A1B" w14:textId="77777777" w:rsidTr="00F605EA">
        <w:trPr>
          <w:trHeight w:val="739"/>
        </w:trPr>
        <w:tc>
          <w:tcPr>
            <w:tcW w:w="969" w:type="dxa"/>
            <w:vMerge/>
            <w:tcBorders>
              <w:top w:val="single" w:sz="4" w:space="0" w:color="auto"/>
              <w:left w:val="single" w:sz="4" w:space="0" w:color="auto"/>
              <w:bottom w:val="single" w:sz="4" w:space="0" w:color="000000"/>
              <w:right w:val="single" w:sz="4" w:space="0" w:color="000000"/>
            </w:tcBorders>
            <w:vAlign w:val="center"/>
            <w:hideMark/>
          </w:tcPr>
          <w:p w14:paraId="33A855B1" w14:textId="77777777" w:rsidR="0016103E" w:rsidRPr="00854C1D" w:rsidRDefault="0016103E" w:rsidP="00211C1C">
            <w:pPr>
              <w:spacing w:after="0" w:line="240" w:lineRule="auto"/>
              <w:ind w:right="-2"/>
              <w:rPr>
                <w:rFonts w:ascii="Times New Roman" w:hAnsi="Times New Roman"/>
                <w:sz w:val="16"/>
                <w:szCs w:val="16"/>
              </w:rPr>
            </w:pPr>
          </w:p>
        </w:tc>
        <w:tc>
          <w:tcPr>
            <w:tcW w:w="1097" w:type="dxa"/>
            <w:vMerge/>
            <w:tcBorders>
              <w:top w:val="single" w:sz="4" w:space="0" w:color="auto"/>
              <w:left w:val="single" w:sz="4" w:space="0" w:color="auto"/>
              <w:bottom w:val="single" w:sz="4" w:space="0" w:color="000000"/>
              <w:right w:val="single" w:sz="4" w:space="0" w:color="000000"/>
            </w:tcBorders>
            <w:vAlign w:val="center"/>
            <w:hideMark/>
          </w:tcPr>
          <w:p w14:paraId="5BEC41D0" w14:textId="77777777" w:rsidR="0016103E" w:rsidRPr="00854C1D" w:rsidRDefault="0016103E" w:rsidP="00211C1C">
            <w:pPr>
              <w:spacing w:after="0" w:line="240" w:lineRule="auto"/>
              <w:ind w:right="-2"/>
              <w:rPr>
                <w:rFonts w:ascii="Times New Roman" w:hAnsi="Times New Roman"/>
                <w:sz w:val="16"/>
                <w:szCs w:val="16"/>
              </w:rPr>
            </w:pPr>
          </w:p>
        </w:tc>
        <w:tc>
          <w:tcPr>
            <w:tcW w:w="829" w:type="dxa"/>
            <w:vMerge/>
            <w:tcBorders>
              <w:top w:val="nil"/>
              <w:left w:val="single" w:sz="4" w:space="0" w:color="auto"/>
              <w:bottom w:val="single" w:sz="4" w:space="0" w:color="000000"/>
              <w:right w:val="single" w:sz="4" w:space="0" w:color="auto"/>
            </w:tcBorders>
            <w:vAlign w:val="center"/>
            <w:hideMark/>
          </w:tcPr>
          <w:p w14:paraId="11A5B297" w14:textId="77777777" w:rsidR="0016103E" w:rsidRPr="00854C1D" w:rsidRDefault="0016103E" w:rsidP="00211C1C">
            <w:pPr>
              <w:spacing w:after="0" w:line="240" w:lineRule="auto"/>
              <w:ind w:right="-2"/>
              <w:rPr>
                <w:rFonts w:ascii="Times New Roman" w:hAnsi="Times New Roman"/>
                <w:sz w:val="16"/>
                <w:szCs w:val="16"/>
              </w:rPr>
            </w:pPr>
          </w:p>
        </w:tc>
        <w:tc>
          <w:tcPr>
            <w:tcW w:w="1318" w:type="dxa"/>
            <w:vMerge/>
            <w:tcBorders>
              <w:top w:val="nil"/>
              <w:left w:val="single" w:sz="4" w:space="0" w:color="auto"/>
              <w:bottom w:val="single" w:sz="4" w:space="0" w:color="000000"/>
              <w:right w:val="single" w:sz="4" w:space="0" w:color="auto"/>
            </w:tcBorders>
            <w:vAlign w:val="center"/>
            <w:hideMark/>
          </w:tcPr>
          <w:p w14:paraId="1CC0FF28" w14:textId="77777777" w:rsidR="0016103E" w:rsidRPr="00854C1D" w:rsidRDefault="0016103E" w:rsidP="00211C1C">
            <w:pPr>
              <w:spacing w:after="0" w:line="240" w:lineRule="auto"/>
              <w:ind w:right="-2"/>
              <w:rPr>
                <w:rFonts w:ascii="Times New Roman" w:hAnsi="Times New Roman"/>
                <w:sz w:val="16"/>
                <w:szCs w:val="16"/>
              </w:rPr>
            </w:pPr>
          </w:p>
        </w:tc>
        <w:tc>
          <w:tcPr>
            <w:tcW w:w="1222" w:type="dxa"/>
            <w:gridSpan w:val="2"/>
            <w:vMerge/>
            <w:tcBorders>
              <w:top w:val="nil"/>
              <w:left w:val="single" w:sz="4" w:space="0" w:color="auto"/>
              <w:bottom w:val="single" w:sz="4" w:space="0" w:color="000000"/>
              <w:right w:val="single" w:sz="4" w:space="0" w:color="auto"/>
            </w:tcBorders>
            <w:vAlign w:val="center"/>
            <w:hideMark/>
          </w:tcPr>
          <w:p w14:paraId="33097321" w14:textId="77777777" w:rsidR="0016103E" w:rsidRPr="00854C1D" w:rsidRDefault="0016103E" w:rsidP="00211C1C">
            <w:pPr>
              <w:spacing w:after="0" w:line="240" w:lineRule="auto"/>
              <w:ind w:right="-2"/>
              <w:rPr>
                <w:rFonts w:ascii="Times New Roman" w:hAnsi="Times New Roman"/>
                <w:sz w:val="16"/>
                <w:szCs w:val="16"/>
              </w:rPr>
            </w:pPr>
          </w:p>
        </w:tc>
        <w:tc>
          <w:tcPr>
            <w:tcW w:w="678" w:type="dxa"/>
            <w:vMerge/>
            <w:tcBorders>
              <w:top w:val="nil"/>
              <w:left w:val="single" w:sz="4" w:space="0" w:color="auto"/>
              <w:bottom w:val="single" w:sz="4" w:space="0" w:color="000000"/>
              <w:right w:val="single" w:sz="4" w:space="0" w:color="auto"/>
            </w:tcBorders>
            <w:vAlign w:val="center"/>
            <w:hideMark/>
          </w:tcPr>
          <w:p w14:paraId="0C928B6A" w14:textId="77777777" w:rsidR="0016103E" w:rsidRPr="00854C1D" w:rsidRDefault="0016103E" w:rsidP="00211C1C">
            <w:pPr>
              <w:spacing w:after="0" w:line="240" w:lineRule="auto"/>
              <w:ind w:right="-2"/>
              <w:rPr>
                <w:rFonts w:ascii="Times New Roman" w:hAnsi="Times New Roman"/>
                <w:sz w:val="16"/>
                <w:szCs w:val="16"/>
              </w:rPr>
            </w:pPr>
          </w:p>
        </w:tc>
        <w:tc>
          <w:tcPr>
            <w:tcW w:w="1099" w:type="dxa"/>
            <w:vMerge/>
            <w:tcBorders>
              <w:top w:val="single" w:sz="4" w:space="0" w:color="auto"/>
              <w:left w:val="single" w:sz="4" w:space="0" w:color="auto"/>
              <w:bottom w:val="single" w:sz="4" w:space="0" w:color="000000"/>
              <w:right w:val="single" w:sz="4" w:space="0" w:color="000000"/>
            </w:tcBorders>
            <w:vAlign w:val="center"/>
            <w:hideMark/>
          </w:tcPr>
          <w:p w14:paraId="6CFB0D7D" w14:textId="77777777" w:rsidR="0016103E" w:rsidRPr="00854C1D" w:rsidRDefault="0016103E" w:rsidP="00211C1C">
            <w:pPr>
              <w:spacing w:after="0" w:line="240" w:lineRule="auto"/>
              <w:ind w:right="-2"/>
              <w:rPr>
                <w:rFonts w:ascii="Times New Roman" w:hAnsi="Times New Roman"/>
                <w:sz w:val="16"/>
                <w:szCs w:val="16"/>
              </w:rPr>
            </w:pPr>
          </w:p>
        </w:tc>
        <w:tc>
          <w:tcPr>
            <w:tcW w:w="587" w:type="dxa"/>
            <w:vMerge/>
            <w:tcBorders>
              <w:top w:val="nil"/>
              <w:left w:val="single" w:sz="4" w:space="0" w:color="auto"/>
              <w:bottom w:val="single" w:sz="4" w:space="0" w:color="000000"/>
              <w:right w:val="nil"/>
            </w:tcBorders>
            <w:vAlign w:val="center"/>
            <w:hideMark/>
          </w:tcPr>
          <w:p w14:paraId="76416626" w14:textId="77777777" w:rsidR="0016103E" w:rsidRPr="00854C1D" w:rsidRDefault="0016103E" w:rsidP="00211C1C">
            <w:pPr>
              <w:spacing w:after="0" w:line="240" w:lineRule="auto"/>
              <w:ind w:right="-2"/>
              <w:rPr>
                <w:rFonts w:ascii="Times New Roman" w:hAnsi="Times New Roman"/>
                <w:sz w:val="16"/>
                <w:szCs w:val="16"/>
              </w:rPr>
            </w:pPr>
          </w:p>
        </w:tc>
        <w:tc>
          <w:tcPr>
            <w:tcW w:w="1149"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5F8B5D1" w14:textId="77777777" w:rsidR="0016103E" w:rsidRPr="00854C1D" w:rsidRDefault="0016103E" w:rsidP="00211C1C">
            <w:pPr>
              <w:spacing w:after="0" w:line="240" w:lineRule="auto"/>
              <w:ind w:right="-2"/>
              <w:jc w:val="center"/>
              <w:rPr>
                <w:rFonts w:ascii="Times New Roman" w:hAnsi="Times New Roman"/>
                <w:sz w:val="16"/>
                <w:szCs w:val="16"/>
              </w:rPr>
            </w:pPr>
            <w:r>
              <w:rPr>
                <w:rFonts w:ascii="Times New Roman" w:hAnsi="Times New Roman"/>
                <w:sz w:val="16"/>
                <w:szCs w:val="16"/>
              </w:rPr>
              <w:t xml:space="preserve">Вид </w:t>
            </w:r>
            <w:r w:rsidRPr="00854C1D">
              <w:rPr>
                <w:rFonts w:ascii="Times New Roman" w:hAnsi="Times New Roman"/>
                <w:sz w:val="16"/>
                <w:szCs w:val="16"/>
              </w:rPr>
              <w:t>обмена</w:t>
            </w:r>
          </w:p>
        </w:tc>
        <w:tc>
          <w:tcPr>
            <w:tcW w:w="579" w:type="dxa"/>
            <w:tcBorders>
              <w:top w:val="single" w:sz="4" w:space="0" w:color="auto"/>
              <w:left w:val="nil"/>
              <w:bottom w:val="single" w:sz="4" w:space="0" w:color="auto"/>
              <w:right w:val="single" w:sz="4" w:space="0" w:color="auto"/>
            </w:tcBorders>
            <w:shd w:val="clear" w:color="auto" w:fill="auto"/>
            <w:textDirection w:val="btLr"/>
            <w:vAlign w:val="center"/>
            <w:hideMark/>
          </w:tcPr>
          <w:p w14:paraId="7163F00F" w14:textId="77777777" w:rsidR="0016103E" w:rsidRPr="00854C1D" w:rsidRDefault="0016103E" w:rsidP="00211C1C">
            <w:pPr>
              <w:spacing w:after="0" w:line="240" w:lineRule="auto"/>
              <w:ind w:right="-2"/>
              <w:jc w:val="center"/>
              <w:rPr>
                <w:rFonts w:ascii="Times New Roman" w:hAnsi="Times New Roman"/>
                <w:sz w:val="16"/>
                <w:szCs w:val="16"/>
              </w:rPr>
            </w:pPr>
            <w:r>
              <w:rPr>
                <w:rFonts w:ascii="Times New Roman" w:hAnsi="Times New Roman"/>
                <w:sz w:val="16"/>
                <w:szCs w:val="16"/>
              </w:rPr>
              <w:t>Тип</w:t>
            </w:r>
            <w:r w:rsidRPr="00854C1D">
              <w:rPr>
                <w:rFonts w:ascii="Times New Roman" w:hAnsi="Times New Roman"/>
                <w:sz w:val="16"/>
                <w:szCs w:val="16"/>
              </w:rPr>
              <w:t xml:space="preserve"> на загрузки</w:t>
            </w:r>
          </w:p>
        </w:tc>
        <w:tc>
          <w:tcPr>
            <w:tcW w:w="973" w:type="dxa"/>
            <w:tcBorders>
              <w:top w:val="single" w:sz="4" w:space="0" w:color="auto"/>
              <w:left w:val="nil"/>
              <w:bottom w:val="single" w:sz="4" w:space="0" w:color="auto"/>
              <w:right w:val="single" w:sz="4" w:space="0" w:color="auto"/>
            </w:tcBorders>
            <w:textDirection w:val="btLr"/>
          </w:tcPr>
          <w:p w14:paraId="21FD6730" w14:textId="77777777" w:rsidR="0016103E" w:rsidRPr="00854C1D" w:rsidRDefault="0016103E" w:rsidP="00211C1C">
            <w:pPr>
              <w:spacing w:after="0" w:line="240" w:lineRule="auto"/>
              <w:ind w:right="-2"/>
              <w:jc w:val="center"/>
              <w:rPr>
                <w:rFonts w:ascii="Times New Roman" w:hAnsi="Times New Roman"/>
                <w:sz w:val="16"/>
                <w:szCs w:val="16"/>
              </w:rPr>
            </w:pPr>
            <w:r>
              <w:rPr>
                <w:rFonts w:ascii="Times New Roman" w:hAnsi="Times New Roman"/>
                <w:sz w:val="16"/>
                <w:szCs w:val="16"/>
              </w:rPr>
              <w:t>Тип</w:t>
            </w:r>
            <w:r w:rsidRPr="00854C1D">
              <w:rPr>
                <w:rFonts w:ascii="Times New Roman" w:hAnsi="Times New Roman"/>
                <w:sz w:val="16"/>
                <w:szCs w:val="16"/>
              </w:rPr>
              <w:t xml:space="preserve"> на выгрузку</w:t>
            </w:r>
          </w:p>
        </w:tc>
      </w:tr>
      <w:tr w:rsidR="0016103E" w:rsidRPr="00854C1D" w14:paraId="74EB8888" w14:textId="77777777" w:rsidTr="00F605EA">
        <w:trPr>
          <w:trHeight w:val="289"/>
        </w:trPr>
        <w:tc>
          <w:tcPr>
            <w:tcW w:w="969" w:type="dxa"/>
            <w:tcBorders>
              <w:top w:val="single" w:sz="4" w:space="0" w:color="auto"/>
              <w:left w:val="single" w:sz="4" w:space="0" w:color="auto"/>
              <w:bottom w:val="nil"/>
              <w:right w:val="single" w:sz="4" w:space="0" w:color="000000"/>
            </w:tcBorders>
            <w:shd w:val="clear" w:color="auto" w:fill="auto"/>
            <w:vAlign w:val="center"/>
            <w:hideMark/>
          </w:tcPr>
          <w:p w14:paraId="04C9841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w:t>
            </w:r>
          </w:p>
        </w:tc>
        <w:tc>
          <w:tcPr>
            <w:tcW w:w="1097" w:type="dxa"/>
            <w:tcBorders>
              <w:top w:val="single" w:sz="4" w:space="0" w:color="auto"/>
              <w:left w:val="nil"/>
              <w:bottom w:val="nil"/>
              <w:right w:val="single" w:sz="4" w:space="0" w:color="000000"/>
            </w:tcBorders>
            <w:shd w:val="clear" w:color="auto" w:fill="auto"/>
            <w:vAlign w:val="center"/>
            <w:hideMark/>
          </w:tcPr>
          <w:p w14:paraId="41DD4EBB"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2</w:t>
            </w:r>
          </w:p>
        </w:tc>
        <w:tc>
          <w:tcPr>
            <w:tcW w:w="829" w:type="dxa"/>
            <w:tcBorders>
              <w:top w:val="nil"/>
              <w:left w:val="nil"/>
              <w:bottom w:val="nil"/>
              <w:right w:val="single" w:sz="4" w:space="0" w:color="auto"/>
            </w:tcBorders>
            <w:shd w:val="clear" w:color="auto" w:fill="auto"/>
            <w:vAlign w:val="center"/>
            <w:hideMark/>
          </w:tcPr>
          <w:p w14:paraId="622236BF"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3</w:t>
            </w:r>
          </w:p>
        </w:tc>
        <w:tc>
          <w:tcPr>
            <w:tcW w:w="1318" w:type="dxa"/>
            <w:tcBorders>
              <w:top w:val="nil"/>
              <w:left w:val="nil"/>
              <w:bottom w:val="nil"/>
              <w:right w:val="single" w:sz="4" w:space="0" w:color="auto"/>
            </w:tcBorders>
            <w:shd w:val="clear" w:color="auto" w:fill="auto"/>
            <w:vAlign w:val="center"/>
            <w:hideMark/>
          </w:tcPr>
          <w:p w14:paraId="559B1CEB"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4</w:t>
            </w:r>
          </w:p>
        </w:tc>
        <w:tc>
          <w:tcPr>
            <w:tcW w:w="1222" w:type="dxa"/>
            <w:gridSpan w:val="2"/>
            <w:tcBorders>
              <w:top w:val="nil"/>
              <w:left w:val="nil"/>
              <w:bottom w:val="nil"/>
              <w:right w:val="single" w:sz="4" w:space="0" w:color="auto"/>
            </w:tcBorders>
            <w:shd w:val="clear" w:color="auto" w:fill="auto"/>
            <w:vAlign w:val="center"/>
            <w:hideMark/>
          </w:tcPr>
          <w:p w14:paraId="3AB153EA"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5</w:t>
            </w:r>
          </w:p>
        </w:tc>
        <w:tc>
          <w:tcPr>
            <w:tcW w:w="678" w:type="dxa"/>
            <w:tcBorders>
              <w:top w:val="nil"/>
              <w:left w:val="nil"/>
              <w:bottom w:val="nil"/>
              <w:right w:val="single" w:sz="4" w:space="0" w:color="auto"/>
            </w:tcBorders>
            <w:shd w:val="clear" w:color="auto" w:fill="auto"/>
            <w:vAlign w:val="center"/>
            <w:hideMark/>
          </w:tcPr>
          <w:p w14:paraId="3FED0B1B"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6</w:t>
            </w:r>
          </w:p>
        </w:tc>
        <w:tc>
          <w:tcPr>
            <w:tcW w:w="1099" w:type="dxa"/>
            <w:tcBorders>
              <w:top w:val="single" w:sz="4" w:space="0" w:color="auto"/>
              <w:left w:val="nil"/>
              <w:bottom w:val="nil"/>
              <w:right w:val="single" w:sz="4" w:space="0" w:color="000000"/>
            </w:tcBorders>
            <w:shd w:val="clear" w:color="auto" w:fill="auto"/>
            <w:vAlign w:val="center"/>
            <w:hideMark/>
          </w:tcPr>
          <w:p w14:paraId="03CFCF26"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7</w:t>
            </w:r>
          </w:p>
        </w:tc>
        <w:tc>
          <w:tcPr>
            <w:tcW w:w="587" w:type="dxa"/>
            <w:tcBorders>
              <w:top w:val="nil"/>
              <w:left w:val="nil"/>
              <w:bottom w:val="nil"/>
              <w:right w:val="nil"/>
            </w:tcBorders>
            <w:shd w:val="clear" w:color="000000" w:fill="FFFFFF"/>
            <w:vAlign w:val="center"/>
            <w:hideMark/>
          </w:tcPr>
          <w:p w14:paraId="564A8B1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8</w:t>
            </w:r>
          </w:p>
        </w:tc>
        <w:tc>
          <w:tcPr>
            <w:tcW w:w="11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C6EA9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9</w:t>
            </w:r>
          </w:p>
        </w:tc>
        <w:tc>
          <w:tcPr>
            <w:tcW w:w="579" w:type="dxa"/>
            <w:tcBorders>
              <w:top w:val="single" w:sz="4" w:space="0" w:color="auto"/>
              <w:left w:val="nil"/>
              <w:bottom w:val="single" w:sz="4" w:space="0" w:color="auto"/>
              <w:right w:val="single" w:sz="4" w:space="0" w:color="auto"/>
            </w:tcBorders>
            <w:shd w:val="clear" w:color="auto" w:fill="auto"/>
            <w:vAlign w:val="center"/>
            <w:hideMark/>
          </w:tcPr>
          <w:p w14:paraId="5E2278A6"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10</w:t>
            </w:r>
          </w:p>
        </w:tc>
        <w:tc>
          <w:tcPr>
            <w:tcW w:w="973" w:type="dxa"/>
            <w:tcBorders>
              <w:top w:val="single" w:sz="4" w:space="0" w:color="auto"/>
              <w:left w:val="nil"/>
              <w:bottom w:val="single" w:sz="4" w:space="0" w:color="auto"/>
              <w:right w:val="single" w:sz="4" w:space="0" w:color="auto"/>
            </w:tcBorders>
            <w:vAlign w:val="center"/>
          </w:tcPr>
          <w:p w14:paraId="6B7B5151"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11</w:t>
            </w:r>
          </w:p>
        </w:tc>
      </w:tr>
      <w:tr w:rsidR="0016103E" w:rsidRPr="00854C1D" w14:paraId="4403388E" w14:textId="77777777" w:rsidTr="00F605EA">
        <w:trPr>
          <w:trHeight w:val="337"/>
        </w:trPr>
        <w:tc>
          <w:tcPr>
            <w:tcW w:w="969" w:type="dxa"/>
            <w:tcBorders>
              <w:top w:val="single" w:sz="4" w:space="0" w:color="auto"/>
              <w:left w:val="single" w:sz="4" w:space="0" w:color="auto"/>
              <w:bottom w:val="single" w:sz="4" w:space="0" w:color="auto"/>
              <w:right w:val="single" w:sz="4" w:space="0" w:color="000000"/>
            </w:tcBorders>
            <w:shd w:val="clear" w:color="auto" w:fill="auto"/>
            <w:vAlign w:val="center"/>
          </w:tcPr>
          <w:p w14:paraId="0AE1D035" w14:textId="77777777" w:rsidR="0016103E" w:rsidRPr="00854C1D" w:rsidRDefault="0016103E" w:rsidP="00211C1C">
            <w:pPr>
              <w:spacing w:after="0" w:line="240" w:lineRule="auto"/>
              <w:ind w:right="-2"/>
              <w:jc w:val="center"/>
              <w:rPr>
                <w:rFonts w:ascii="Times New Roman" w:hAnsi="Times New Roman"/>
                <w:sz w:val="16"/>
                <w:szCs w:val="16"/>
              </w:rPr>
            </w:pPr>
          </w:p>
        </w:tc>
        <w:tc>
          <w:tcPr>
            <w:tcW w:w="1097" w:type="dxa"/>
            <w:tcBorders>
              <w:top w:val="single" w:sz="4" w:space="0" w:color="auto"/>
              <w:left w:val="nil"/>
              <w:bottom w:val="single" w:sz="4" w:space="0" w:color="auto"/>
              <w:right w:val="single" w:sz="4" w:space="0" w:color="000000"/>
            </w:tcBorders>
            <w:shd w:val="clear" w:color="auto" w:fill="auto"/>
            <w:vAlign w:val="center"/>
          </w:tcPr>
          <w:p w14:paraId="13FD2C0A" w14:textId="77777777" w:rsidR="0016103E" w:rsidRPr="00854C1D" w:rsidRDefault="0016103E" w:rsidP="00211C1C">
            <w:pPr>
              <w:spacing w:after="0" w:line="240" w:lineRule="auto"/>
              <w:ind w:right="-2"/>
              <w:jc w:val="center"/>
              <w:rPr>
                <w:rFonts w:ascii="Times New Roman" w:hAnsi="Times New Roman"/>
                <w:sz w:val="16"/>
                <w:szCs w:val="16"/>
              </w:rPr>
            </w:pPr>
          </w:p>
        </w:tc>
        <w:tc>
          <w:tcPr>
            <w:tcW w:w="829" w:type="dxa"/>
            <w:tcBorders>
              <w:top w:val="single" w:sz="4" w:space="0" w:color="auto"/>
              <w:left w:val="nil"/>
              <w:bottom w:val="single" w:sz="4" w:space="0" w:color="auto"/>
              <w:right w:val="single" w:sz="4" w:space="0" w:color="auto"/>
            </w:tcBorders>
            <w:shd w:val="clear" w:color="auto" w:fill="auto"/>
            <w:vAlign w:val="center"/>
          </w:tcPr>
          <w:p w14:paraId="728F4A9B" w14:textId="77777777" w:rsidR="0016103E" w:rsidRPr="00854C1D" w:rsidRDefault="0016103E" w:rsidP="00211C1C">
            <w:pPr>
              <w:spacing w:after="0" w:line="240" w:lineRule="auto"/>
              <w:ind w:right="-2"/>
              <w:jc w:val="center"/>
              <w:rPr>
                <w:rFonts w:ascii="Times New Roman" w:hAnsi="Times New Roman"/>
                <w:sz w:val="16"/>
                <w:szCs w:val="16"/>
              </w:rPr>
            </w:pPr>
          </w:p>
        </w:tc>
        <w:tc>
          <w:tcPr>
            <w:tcW w:w="1318" w:type="dxa"/>
            <w:tcBorders>
              <w:top w:val="single" w:sz="4" w:space="0" w:color="auto"/>
              <w:left w:val="nil"/>
              <w:bottom w:val="single" w:sz="4" w:space="0" w:color="auto"/>
              <w:right w:val="single" w:sz="4" w:space="0" w:color="auto"/>
            </w:tcBorders>
            <w:shd w:val="clear" w:color="auto" w:fill="auto"/>
            <w:vAlign w:val="center"/>
          </w:tcPr>
          <w:p w14:paraId="7E2E0761" w14:textId="77777777" w:rsidR="0016103E" w:rsidRPr="00854C1D" w:rsidRDefault="0016103E" w:rsidP="00211C1C">
            <w:pPr>
              <w:spacing w:after="0" w:line="240" w:lineRule="auto"/>
              <w:ind w:right="-2"/>
              <w:jc w:val="center"/>
              <w:rPr>
                <w:rFonts w:ascii="Times New Roman" w:hAnsi="Times New Roman"/>
                <w:sz w:val="16"/>
                <w:szCs w:val="16"/>
              </w:rPr>
            </w:pPr>
          </w:p>
        </w:tc>
        <w:tc>
          <w:tcPr>
            <w:tcW w:w="1222" w:type="dxa"/>
            <w:gridSpan w:val="2"/>
            <w:tcBorders>
              <w:top w:val="single" w:sz="4" w:space="0" w:color="auto"/>
              <w:left w:val="nil"/>
              <w:bottom w:val="single" w:sz="4" w:space="0" w:color="auto"/>
              <w:right w:val="single" w:sz="4" w:space="0" w:color="auto"/>
            </w:tcBorders>
            <w:shd w:val="clear" w:color="auto" w:fill="auto"/>
            <w:vAlign w:val="center"/>
          </w:tcPr>
          <w:p w14:paraId="46DE03CE" w14:textId="77777777" w:rsidR="0016103E" w:rsidRPr="00854C1D" w:rsidRDefault="0016103E" w:rsidP="00211C1C">
            <w:pPr>
              <w:spacing w:after="0" w:line="240" w:lineRule="auto"/>
              <w:ind w:right="-2"/>
              <w:jc w:val="center"/>
              <w:rPr>
                <w:rFonts w:ascii="Times New Roman" w:hAnsi="Times New Roman"/>
                <w:sz w:val="16"/>
                <w:szCs w:val="16"/>
              </w:rPr>
            </w:pPr>
          </w:p>
        </w:tc>
        <w:tc>
          <w:tcPr>
            <w:tcW w:w="678" w:type="dxa"/>
            <w:tcBorders>
              <w:top w:val="single" w:sz="4" w:space="0" w:color="auto"/>
              <w:left w:val="nil"/>
              <w:bottom w:val="single" w:sz="4" w:space="0" w:color="auto"/>
              <w:right w:val="single" w:sz="4" w:space="0" w:color="auto"/>
            </w:tcBorders>
            <w:shd w:val="clear" w:color="auto" w:fill="auto"/>
            <w:vAlign w:val="center"/>
          </w:tcPr>
          <w:p w14:paraId="4E44E182" w14:textId="77777777" w:rsidR="0016103E" w:rsidRPr="00854C1D" w:rsidRDefault="0016103E" w:rsidP="00211C1C">
            <w:pPr>
              <w:spacing w:after="0" w:line="240" w:lineRule="auto"/>
              <w:ind w:right="-2"/>
              <w:jc w:val="center"/>
              <w:rPr>
                <w:rFonts w:ascii="Times New Roman" w:hAnsi="Times New Roman"/>
                <w:sz w:val="16"/>
                <w:szCs w:val="16"/>
              </w:rPr>
            </w:pPr>
          </w:p>
        </w:tc>
        <w:tc>
          <w:tcPr>
            <w:tcW w:w="1099" w:type="dxa"/>
            <w:tcBorders>
              <w:top w:val="single" w:sz="4" w:space="0" w:color="auto"/>
              <w:left w:val="nil"/>
              <w:bottom w:val="single" w:sz="4" w:space="0" w:color="auto"/>
              <w:right w:val="single" w:sz="4" w:space="0" w:color="000000"/>
            </w:tcBorders>
            <w:shd w:val="clear" w:color="000000" w:fill="FFFFFF"/>
            <w:vAlign w:val="center"/>
          </w:tcPr>
          <w:p w14:paraId="438C12BD" w14:textId="77777777" w:rsidR="0016103E" w:rsidRPr="00854C1D" w:rsidRDefault="0016103E" w:rsidP="00211C1C">
            <w:pPr>
              <w:spacing w:after="0" w:line="240" w:lineRule="auto"/>
              <w:ind w:right="-2"/>
              <w:jc w:val="center"/>
              <w:rPr>
                <w:rFonts w:ascii="Times New Roman" w:hAnsi="Times New Roman"/>
                <w:sz w:val="16"/>
                <w:szCs w:val="16"/>
              </w:rPr>
            </w:pPr>
          </w:p>
        </w:tc>
        <w:tc>
          <w:tcPr>
            <w:tcW w:w="587" w:type="dxa"/>
            <w:tcBorders>
              <w:top w:val="single" w:sz="4" w:space="0" w:color="auto"/>
              <w:left w:val="nil"/>
              <w:bottom w:val="single" w:sz="4" w:space="0" w:color="auto"/>
              <w:right w:val="single" w:sz="4" w:space="0" w:color="auto"/>
            </w:tcBorders>
            <w:shd w:val="clear" w:color="000000" w:fill="FFFFFF"/>
            <w:vAlign w:val="center"/>
          </w:tcPr>
          <w:p w14:paraId="6FB7C6AE" w14:textId="77777777" w:rsidR="0016103E" w:rsidRPr="00854C1D" w:rsidRDefault="0016103E" w:rsidP="00211C1C">
            <w:pPr>
              <w:spacing w:after="0" w:line="240" w:lineRule="auto"/>
              <w:ind w:right="-2"/>
              <w:rPr>
                <w:rFonts w:ascii="Times New Roman" w:hAnsi="Times New Roman"/>
                <w:sz w:val="16"/>
                <w:szCs w:val="16"/>
              </w:rPr>
            </w:pPr>
          </w:p>
        </w:tc>
        <w:tc>
          <w:tcPr>
            <w:tcW w:w="1149" w:type="dxa"/>
            <w:tcBorders>
              <w:top w:val="single" w:sz="4" w:space="0" w:color="auto"/>
              <w:left w:val="nil"/>
              <w:bottom w:val="single" w:sz="4" w:space="0" w:color="auto"/>
              <w:right w:val="single" w:sz="4" w:space="0" w:color="auto"/>
            </w:tcBorders>
            <w:shd w:val="clear" w:color="auto" w:fill="auto"/>
            <w:vAlign w:val="center"/>
          </w:tcPr>
          <w:p w14:paraId="784E023C" w14:textId="77777777" w:rsidR="0016103E" w:rsidRPr="00854C1D" w:rsidRDefault="0016103E" w:rsidP="00211C1C">
            <w:pPr>
              <w:spacing w:after="0" w:line="240" w:lineRule="auto"/>
              <w:ind w:right="-2"/>
              <w:jc w:val="center"/>
              <w:rPr>
                <w:rFonts w:ascii="Times New Roman" w:hAnsi="Times New Roman"/>
                <w:sz w:val="16"/>
                <w:szCs w:val="16"/>
              </w:rPr>
            </w:pPr>
          </w:p>
        </w:tc>
        <w:tc>
          <w:tcPr>
            <w:tcW w:w="579" w:type="dxa"/>
            <w:tcBorders>
              <w:top w:val="single" w:sz="4" w:space="0" w:color="auto"/>
              <w:left w:val="nil"/>
              <w:bottom w:val="single" w:sz="4" w:space="0" w:color="auto"/>
              <w:right w:val="single" w:sz="4" w:space="0" w:color="auto"/>
            </w:tcBorders>
            <w:shd w:val="clear" w:color="auto" w:fill="auto"/>
            <w:vAlign w:val="center"/>
          </w:tcPr>
          <w:p w14:paraId="63B8AFE8" w14:textId="77777777" w:rsidR="0016103E" w:rsidRPr="00854C1D" w:rsidRDefault="0016103E" w:rsidP="00211C1C">
            <w:pPr>
              <w:spacing w:after="0" w:line="240" w:lineRule="auto"/>
              <w:ind w:right="-2"/>
              <w:jc w:val="center"/>
              <w:rPr>
                <w:rFonts w:ascii="Times New Roman" w:hAnsi="Times New Roman"/>
                <w:sz w:val="16"/>
                <w:szCs w:val="16"/>
              </w:rPr>
            </w:pPr>
          </w:p>
        </w:tc>
        <w:tc>
          <w:tcPr>
            <w:tcW w:w="973" w:type="dxa"/>
            <w:tcBorders>
              <w:top w:val="single" w:sz="4" w:space="0" w:color="auto"/>
              <w:left w:val="nil"/>
              <w:bottom w:val="single" w:sz="4" w:space="0" w:color="auto"/>
              <w:right w:val="single" w:sz="4" w:space="0" w:color="auto"/>
            </w:tcBorders>
          </w:tcPr>
          <w:p w14:paraId="3F4137B7" w14:textId="77777777" w:rsidR="0016103E" w:rsidRPr="00854C1D" w:rsidRDefault="0016103E" w:rsidP="00211C1C">
            <w:pPr>
              <w:spacing w:after="0" w:line="240" w:lineRule="auto"/>
              <w:ind w:right="-2"/>
              <w:jc w:val="center"/>
              <w:rPr>
                <w:rFonts w:ascii="Times New Roman" w:hAnsi="Times New Roman"/>
                <w:sz w:val="24"/>
                <w:szCs w:val="24"/>
              </w:rPr>
            </w:pPr>
          </w:p>
        </w:tc>
      </w:tr>
      <w:tr w:rsidR="0016103E" w:rsidRPr="00854C1D" w14:paraId="72023278" w14:textId="77777777" w:rsidTr="00F605EA">
        <w:trPr>
          <w:trHeight w:val="300"/>
        </w:trPr>
        <w:tc>
          <w:tcPr>
            <w:tcW w:w="969" w:type="dxa"/>
            <w:tcBorders>
              <w:top w:val="single" w:sz="4" w:space="0" w:color="auto"/>
              <w:left w:val="single" w:sz="4" w:space="0" w:color="auto"/>
              <w:bottom w:val="nil"/>
              <w:right w:val="single" w:sz="4" w:space="0" w:color="000000"/>
            </w:tcBorders>
            <w:shd w:val="clear" w:color="auto" w:fill="auto"/>
            <w:noWrap/>
            <w:vAlign w:val="center"/>
          </w:tcPr>
          <w:p w14:paraId="4A9D6797"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12</w:t>
            </w:r>
          </w:p>
        </w:tc>
        <w:tc>
          <w:tcPr>
            <w:tcW w:w="7979" w:type="dxa"/>
            <w:gridSpan w:val="9"/>
            <w:tcBorders>
              <w:top w:val="single" w:sz="4" w:space="0" w:color="auto"/>
              <w:left w:val="nil"/>
              <w:bottom w:val="nil"/>
              <w:right w:val="single" w:sz="4" w:space="0" w:color="000000"/>
            </w:tcBorders>
            <w:shd w:val="clear" w:color="auto" w:fill="auto"/>
            <w:noWrap/>
            <w:vAlign w:val="center"/>
            <w:hideMark/>
          </w:tcPr>
          <w:p w14:paraId="139BFB0D" w14:textId="77777777" w:rsidR="0016103E" w:rsidRPr="00854C1D" w:rsidRDefault="0016103E" w:rsidP="00211C1C">
            <w:pPr>
              <w:spacing w:after="0" w:line="240" w:lineRule="auto"/>
              <w:ind w:right="-2"/>
              <w:rPr>
                <w:rFonts w:ascii="Times New Roman" w:hAnsi="Times New Roman"/>
                <w:sz w:val="16"/>
                <w:szCs w:val="16"/>
              </w:rPr>
            </w:pPr>
            <w:r w:rsidRPr="00854C1D">
              <w:rPr>
                <w:rFonts w:ascii="Times New Roman" w:hAnsi="Times New Roman"/>
                <w:sz w:val="16"/>
                <w:szCs w:val="16"/>
              </w:rPr>
              <w:t>Общее время перевозки почты/ТМЦ по маршруту, с учетом ПРР, час</w:t>
            </w:r>
          </w:p>
        </w:tc>
        <w:tc>
          <w:tcPr>
            <w:tcW w:w="1552" w:type="dxa"/>
            <w:gridSpan w:val="2"/>
            <w:tcBorders>
              <w:top w:val="single" w:sz="4" w:space="0" w:color="auto"/>
              <w:left w:val="nil"/>
              <w:bottom w:val="single" w:sz="4" w:space="0" w:color="auto"/>
              <w:right w:val="single" w:sz="4" w:space="0" w:color="auto"/>
            </w:tcBorders>
            <w:shd w:val="clear" w:color="auto" w:fill="auto"/>
            <w:vAlign w:val="center"/>
            <w:hideMark/>
          </w:tcPr>
          <w:p w14:paraId="61FAEA7A"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62876C8A" w14:textId="77777777" w:rsidTr="00F605EA">
        <w:trPr>
          <w:trHeight w:val="399"/>
        </w:trPr>
        <w:tc>
          <w:tcPr>
            <w:tcW w:w="969" w:type="dxa"/>
            <w:tcBorders>
              <w:top w:val="single" w:sz="4" w:space="0" w:color="auto"/>
              <w:left w:val="single" w:sz="4" w:space="0" w:color="auto"/>
              <w:bottom w:val="nil"/>
              <w:right w:val="single" w:sz="4" w:space="0" w:color="000000"/>
            </w:tcBorders>
            <w:shd w:val="clear" w:color="auto" w:fill="auto"/>
            <w:noWrap/>
            <w:vAlign w:val="center"/>
          </w:tcPr>
          <w:p w14:paraId="595711DD"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13</w:t>
            </w:r>
          </w:p>
        </w:tc>
        <w:tc>
          <w:tcPr>
            <w:tcW w:w="7979" w:type="dxa"/>
            <w:gridSpan w:val="9"/>
            <w:tcBorders>
              <w:top w:val="single" w:sz="4" w:space="0" w:color="auto"/>
              <w:left w:val="nil"/>
              <w:bottom w:val="single" w:sz="4" w:space="0" w:color="auto"/>
              <w:right w:val="single" w:sz="4" w:space="0" w:color="000000"/>
            </w:tcBorders>
            <w:shd w:val="clear" w:color="auto" w:fill="auto"/>
            <w:vAlign w:val="center"/>
            <w:hideMark/>
          </w:tcPr>
          <w:p w14:paraId="7C553741" w14:textId="77777777" w:rsidR="0016103E" w:rsidRPr="00854C1D" w:rsidRDefault="0016103E" w:rsidP="00211C1C">
            <w:pPr>
              <w:spacing w:after="0" w:line="240" w:lineRule="auto"/>
              <w:ind w:right="-2"/>
              <w:rPr>
                <w:rFonts w:ascii="Times New Roman" w:hAnsi="Times New Roman"/>
                <w:sz w:val="16"/>
                <w:szCs w:val="16"/>
              </w:rPr>
            </w:pPr>
            <w:r w:rsidRPr="00854C1D">
              <w:rPr>
                <w:rFonts w:ascii="Times New Roman" w:hAnsi="Times New Roman"/>
                <w:sz w:val="16"/>
                <w:szCs w:val="16"/>
              </w:rPr>
              <w:t xml:space="preserve"> время перевозки почты/ТМЦ по маршруту (без учета времени использования автотранспорта под погрузочно-разгрузочные работы), час (сумма значений столбца 3);</w:t>
            </w:r>
          </w:p>
        </w:tc>
        <w:tc>
          <w:tcPr>
            <w:tcW w:w="1552" w:type="dxa"/>
            <w:gridSpan w:val="2"/>
            <w:tcBorders>
              <w:top w:val="single" w:sz="4" w:space="0" w:color="auto"/>
              <w:left w:val="nil"/>
              <w:bottom w:val="single" w:sz="4" w:space="0" w:color="auto"/>
              <w:right w:val="single" w:sz="4" w:space="0" w:color="000000"/>
            </w:tcBorders>
            <w:shd w:val="clear" w:color="auto" w:fill="auto"/>
            <w:vAlign w:val="center"/>
          </w:tcPr>
          <w:p w14:paraId="6C35AEFF"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24D7AC57" w14:textId="77777777" w:rsidTr="00F605EA">
        <w:trPr>
          <w:trHeight w:val="561"/>
        </w:trPr>
        <w:tc>
          <w:tcPr>
            <w:tcW w:w="969" w:type="dxa"/>
            <w:tcBorders>
              <w:top w:val="single" w:sz="4" w:space="0" w:color="auto"/>
              <w:left w:val="single" w:sz="4" w:space="0" w:color="auto"/>
              <w:bottom w:val="nil"/>
              <w:right w:val="single" w:sz="4" w:space="0" w:color="000000"/>
            </w:tcBorders>
            <w:shd w:val="clear" w:color="auto" w:fill="auto"/>
            <w:noWrap/>
            <w:vAlign w:val="center"/>
          </w:tcPr>
          <w:p w14:paraId="005BC660"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14</w:t>
            </w:r>
          </w:p>
        </w:tc>
        <w:tc>
          <w:tcPr>
            <w:tcW w:w="7979" w:type="dxa"/>
            <w:gridSpan w:val="9"/>
            <w:tcBorders>
              <w:top w:val="single" w:sz="4" w:space="0" w:color="auto"/>
              <w:left w:val="nil"/>
              <w:bottom w:val="single" w:sz="4" w:space="0" w:color="auto"/>
              <w:right w:val="single" w:sz="4" w:space="0" w:color="000000"/>
            </w:tcBorders>
            <w:shd w:val="clear" w:color="auto" w:fill="auto"/>
            <w:vAlign w:val="center"/>
            <w:hideMark/>
          </w:tcPr>
          <w:p w14:paraId="5BD5F4FD" w14:textId="77777777" w:rsidR="0016103E" w:rsidRPr="00854C1D" w:rsidRDefault="0016103E" w:rsidP="00211C1C">
            <w:pPr>
              <w:spacing w:after="0" w:line="240" w:lineRule="auto"/>
              <w:ind w:right="-2"/>
              <w:rPr>
                <w:rFonts w:ascii="Times New Roman" w:hAnsi="Times New Roman"/>
                <w:sz w:val="16"/>
                <w:szCs w:val="16"/>
              </w:rPr>
            </w:pPr>
            <w:r w:rsidRPr="00854C1D">
              <w:rPr>
                <w:rFonts w:ascii="Times New Roman" w:hAnsi="Times New Roman"/>
                <w:sz w:val="16"/>
                <w:szCs w:val="16"/>
              </w:rPr>
              <w:t>время использования автотранспорта под погрузочно-разгрузочные работы без участия Исполнителя, час (сумма значений столбца 6 при требовании к ПРР – «НЕТ»)</w:t>
            </w:r>
          </w:p>
        </w:tc>
        <w:tc>
          <w:tcPr>
            <w:tcW w:w="1552" w:type="dxa"/>
            <w:gridSpan w:val="2"/>
            <w:tcBorders>
              <w:top w:val="single" w:sz="4" w:space="0" w:color="auto"/>
              <w:left w:val="nil"/>
              <w:bottom w:val="single" w:sz="4" w:space="0" w:color="auto"/>
              <w:right w:val="single" w:sz="4" w:space="0" w:color="000000"/>
            </w:tcBorders>
            <w:shd w:val="clear" w:color="auto" w:fill="auto"/>
            <w:vAlign w:val="center"/>
            <w:hideMark/>
          </w:tcPr>
          <w:p w14:paraId="3A247CE2"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6B0847AE" w14:textId="77777777" w:rsidTr="00F605EA">
        <w:trPr>
          <w:trHeight w:val="413"/>
        </w:trPr>
        <w:tc>
          <w:tcPr>
            <w:tcW w:w="969" w:type="dxa"/>
            <w:tcBorders>
              <w:top w:val="single" w:sz="4" w:space="0" w:color="auto"/>
              <w:left w:val="single" w:sz="4" w:space="0" w:color="auto"/>
              <w:bottom w:val="nil"/>
              <w:right w:val="single" w:sz="4" w:space="0" w:color="000000"/>
            </w:tcBorders>
            <w:shd w:val="clear" w:color="auto" w:fill="auto"/>
            <w:noWrap/>
            <w:vAlign w:val="center"/>
          </w:tcPr>
          <w:p w14:paraId="00FB4EF7"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15</w:t>
            </w:r>
          </w:p>
        </w:tc>
        <w:tc>
          <w:tcPr>
            <w:tcW w:w="7979" w:type="dxa"/>
            <w:gridSpan w:val="9"/>
            <w:tcBorders>
              <w:top w:val="single" w:sz="4" w:space="0" w:color="auto"/>
              <w:left w:val="nil"/>
              <w:bottom w:val="single" w:sz="4" w:space="0" w:color="auto"/>
              <w:right w:val="single" w:sz="4" w:space="0" w:color="000000"/>
            </w:tcBorders>
            <w:shd w:val="clear" w:color="auto" w:fill="auto"/>
            <w:vAlign w:val="center"/>
            <w:hideMark/>
          </w:tcPr>
          <w:p w14:paraId="4411068A" w14:textId="77777777" w:rsidR="0016103E" w:rsidRPr="00854C1D" w:rsidRDefault="0016103E" w:rsidP="00211C1C">
            <w:pPr>
              <w:spacing w:after="0" w:line="240" w:lineRule="auto"/>
              <w:ind w:right="-2"/>
              <w:rPr>
                <w:rFonts w:ascii="Times New Roman" w:hAnsi="Times New Roman"/>
                <w:sz w:val="16"/>
                <w:szCs w:val="16"/>
              </w:rPr>
            </w:pPr>
            <w:r w:rsidRPr="00854C1D">
              <w:rPr>
                <w:rFonts w:ascii="Times New Roman" w:hAnsi="Times New Roman"/>
                <w:sz w:val="16"/>
                <w:szCs w:val="16"/>
              </w:rPr>
              <w:t xml:space="preserve"> время выполнения погрузочно-разгрузочных работ Исполнителем, час (сумма значений столбца 6 при требовании к ПРР – «ДА»).</w:t>
            </w:r>
          </w:p>
        </w:tc>
        <w:tc>
          <w:tcPr>
            <w:tcW w:w="1552" w:type="dxa"/>
            <w:gridSpan w:val="2"/>
            <w:tcBorders>
              <w:top w:val="single" w:sz="4" w:space="0" w:color="auto"/>
              <w:left w:val="nil"/>
              <w:bottom w:val="single" w:sz="4" w:space="0" w:color="auto"/>
              <w:right w:val="single" w:sz="4" w:space="0" w:color="000000"/>
            </w:tcBorders>
            <w:shd w:val="clear" w:color="auto" w:fill="auto"/>
            <w:vAlign w:val="center"/>
            <w:hideMark/>
          </w:tcPr>
          <w:p w14:paraId="5C34A76F"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61DAD365" w14:textId="77777777" w:rsidTr="00F605EA">
        <w:trPr>
          <w:trHeight w:val="300"/>
        </w:trPr>
        <w:tc>
          <w:tcPr>
            <w:tcW w:w="10500" w:type="dxa"/>
            <w:gridSpan w:val="12"/>
            <w:tcBorders>
              <w:top w:val="single" w:sz="4" w:space="0" w:color="auto"/>
              <w:left w:val="single" w:sz="4" w:space="0" w:color="auto"/>
              <w:bottom w:val="single" w:sz="4" w:space="0" w:color="auto"/>
              <w:right w:val="single" w:sz="4" w:space="0" w:color="000000"/>
            </w:tcBorders>
            <w:shd w:val="clear" w:color="auto" w:fill="auto"/>
            <w:vAlign w:val="center"/>
            <w:hideMark/>
          </w:tcPr>
          <w:p w14:paraId="37B2CFCE" w14:textId="77777777" w:rsidR="0016103E" w:rsidRPr="00854C1D" w:rsidRDefault="0016103E" w:rsidP="00211C1C">
            <w:pPr>
              <w:spacing w:after="0" w:line="240" w:lineRule="auto"/>
              <w:ind w:right="-2"/>
              <w:jc w:val="center"/>
              <w:rPr>
                <w:rFonts w:ascii="Times New Roman" w:hAnsi="Times New Roman"/>
                <w:b/>
                <w:bCs/>
                <w:sz w:val="16"/>
                <w:szCs w:val="16"/>
              </w:rPr>
            </w:pPr>
            <w:r w:rsidRPr="00854C1D">
              <w:rPr>
                <w:rFonts w:ascii="Times New Roman" w:hAnsi="Times New Roman"/>
                <w:b/>
                <w:bCs/>
                <w:sz w:val="16"/>
                <w:szCs w:val="16"/>
              </w:rPr>
              <w:t>Требования к выполняемому маршруту и базовая стоимость услуги</w:t>
            </w:r>
          </w:p>
        </w:tc>
      </w:tr>
      <w:tr w:rsidR="0016103E" w:rsidRPr="00854C1D" w14:paraId="3544828E" w14:textId="77777777" w:rsidTr="00F605EA">
        <w:trPr>
          <w:trHeight w:val="300"/>
        </w:trPr>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22ECC76C"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16</w:t>
            </w:r>
          </w:p>
        </w:tc>
        <w:tc>
          <w:tcPr>
            <w:tcW w:w="5144"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70AB4C21"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Требования к транспортному средству</w:t>
            </w:r>
          </w:p>
        </w:tc>
        <w:tc>
          <w:tcPr>
            <w:tcW w:w="2835" w:type="dxa"/>
            <w:gridSpan w:val="3"/>
            <w:tcBorders>
              <w:top w:val="single" w:sz="4" w:space="0" w:color="auto"/>
              <w:left w:val="nil"/>
              <w:bottom w:val="single" w:sz="4" w:space="0" w:color="auto"/>
              <w:right w:val="single" w:sz="4" w:space="0" w:color="000000"/>
            </w:tcBorders>
            <w:shd w:val="clear" w:color="auto" w:fill="auto"/>
            <w:vAlign w:val="center"/>
            <w:hideMark/>
          </w:tcPr>
          <w:p w14:paraId="76947C4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Грузоподъемность, тонн</w:t>
            </w:r>
          </w:p>
        </w:tc>
        <w:tc>
          <w:tcPr>
            <w:tcW w:w="1552" w:type="dxa"/>
            <w:gridSpan w:val="2"/>
            <w:tcBorders>
              <w:top w:val="single" w:sz="4" w:space="0" w:color="auto"/>
              <w:left w:val="nil"/>
              <w:bottom w:val="single" w:sz="4" w:space="0" w:color="auto"/>
              <w:right w:val="single" w:sz="4" w:space="0" w:color="000000"/>
            </w:tcBorders>
            <w:shd w:val="clear" w:color="auto" w:fill="auto"/>
            <w:vAlign w:val="center"/>
          </w:tcPr>
          <w:p w14:paraId="3970BE62"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1244C8B7" w14:textId="77777777" w:rsidTr="00F605EA">
        <w:trPr>
          <w:trHeight w:val="300"/>
        </w:trPr>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205149F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17</w:t>
            </w:r>
          </w:p>
        </w:tc>
        <w:tc>
          <w:tcPr>
            <w:tcW w:w="5144" w:type="dxa"/>
            <w:gridSpan w:val="6"/>
            <w:vMerge/>
            <w:tcBorders>
              <w:top w:val="single" w:sz="4" w:space="0" w:color="auto"/>
              <w:left w:val="single" w:sz="4" w:space="0" w:color="auto"/>
              <w:bottom w:val="single" w:sz="4" w:space="0" w:color="000000"/>
              <w:right w:val="single" w:sz="4" w:space="0" w:color="000000"/>
            </w:tcBorders>
            <w:vAlign w:val="center"/>
            <w:hideMark/>
          </w:tcPr>
          <w:p w14:paraId="698F7466" w14:textId="77777777" w:rsidR="0016103E" w:rsidRPr="00854C1D" w:rsidRDefault="0016103E" w:rsidP="00211C1C">
            <w:pPr>
              <w:spacing w:after="0" w:line="240" w:lineRule="auto"/>
              <w:ind w:right="-2"/>
              <w:rPr>
                <w:rFonts w:ascii="Times New Roman" w:hAnsi="Times New Roman"/>
                <w:sz w:val="16"/>
                <w:szCs w:val="16"/>
              </w:rPr>
            </w:pPr>
          </w:p>
        </w:tc>
        <w:tc>
          <w:tcPr>
            <w:tcW w:w="2835" w:type="dxa"/>
            <w:gridSpan w:val="3"/>
            <w:tcBorders>
              <w:top w:val="single" w:sz="4" w:space="0" w:color="auto"/>
              <w:left w:val="nil"/>
              <w:bottom w:val="single" w:sz="4" w:space="0" w:color="auto"/>
              <w:right w:val="single" w:sz="4" w:space="0" w:color="000000"/>
            </w:tcBorders>
            <w:shd w:val="clear" w:color="auto" w:fill="auto"/>
            <w:vAlign w:val="center"/>
            <w:hideMark/>
          </w:tcPr>
          <w:p w14:paraId="3F716DEF"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 xml:space="preserve">Объем кузова, м3 </w:t>
            </w:r>
          </w:p>
        </w:tc>
        <w:tc>
          <w:tcPr>
            <w:tcW w:w="1552" w:type="dxa"/>
            <w:gridSpan w:val="2"/>
            <w:tcBorders>
              <w:top w:val="single" w:sz="4" w:space="0" w:color="auto"/>
              <w:left w:val="nil"/>
              <w:bottom w:val="single" w:sz="4" w:space="0" w:color="auto"/>
              <w:right w:val="single" w:sz="4" w:space="0" w:color="000000"/>
            </w:tcBorders>
            <w:shd w:val="clear" w:color="auto" w:fill="auto"/>
            <w:vAlign w:val="center"/>
          </w:tcPr>
          <w:p w14:paraId="7D932D7B"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4F5118A6" w14:textId="77777777" w:rsidTr="00F605EA">
        <w:trPr>
          <w:trHeight w:val="300"/>
        </w:trPr>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73D4BFDC"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18</w:t>
            </w:r>
          </w:p>
        </w:tc>
        <w:tc>
          <w:tcPr>
            <w:tcW w:w="5144" w:type="dxa"/>
            <w:gridSpan w:val="6"/>
            <w:vMerge/>
            <w:tcBorders>
              <w:top w:val="single" w:sz="4" w:space="0" w:color="auto"/>
              <w:left w:val="single" w:sz="4" w:space="0" w:color="auto"/>
              <w:bottom w:val="single" w:sz="4" w:space="0" w:color="000000"/>
              <w:right w:val="single" w:sz="4" w:space="0" w:color="000000"/>
            </w:tcBorders>
            <w:vAlign w:val="center"/>
            <w:hideMark/>
          </w:tcPr>
          <w:p w14:paraId="43D161A5" w14:textId="77777777" w:rsidR="0016103E" w:rsidRPr="00854C1D" w:rsidRDefault="0016103E" w:rsidP="00211C1C">
            <w:pPr>
              <w:spacing w:after="0" w:line="240" w:lineRule="auto"/>
              <w:ind w:right="-2"/>
              <w:rPr>
                <w:rFonts w:ascii="Times New Roman" w:hAnsi="Times New Roman"/>
                <w:sz w:val="16"/>
                <w:szCs w:val="16"/>
              </w:rPr>
            </w:pPr>
          </w:p>
        </w:tc>
        <w:tc>
          <w:tcPr>
            <w:tcW w:w="2835" w:type="dxa"/>
            <w:gridSpan w:val="3"/>
            <w:tcBorders>
              <w:top w:val="single" w:sz="4" w:space="0" w:color="auto"/>
              <w:left w:val="nil"/>
              <w:bottom w:val="single" w:sz="4" w:space="0" w:color="auto"/>
              <w:right w:val="single" w:sz="4" w:space="0" w:color="000000"/>
            </w:tcBorders>
            <w:shd w:val="clear" w:color="auto" w:fill="auto"/>
            <w:vAlign w:val="center"/>
            <w:hideMark/>
          </w:tcPr>
          <w:p w14:paraId="529BC132"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Сцепка/Гидроборт</w:t>
            </w:r>
          </w:p>
        </w:tc>
        <w:tc>
          <w:tcPr>
            <w:tcW w:w="1552" w:type="dxa"/>
            <w:gridSpan w:val="2"/>
            <w:tcBorders>
              <w:top w:val="single" w:sz="4" w:space="0" w:color="auto"/>
              <w:left w:val="nil"/>
              <w:bottom w:val="single" w:sz="4" w:space="0" w:color="auto"/>
              <w:right w:val="single" w:sz="4" w:space="0" w:color="000000"/>
            </w:tcBorders>
            <w:shd w:val="clear" w:color="auto" w:fill="auto"/>
            <w:vAlign w:val="center"/>
            <w:hideMark/>
          </w:tcPr>
          <w:p w14:paraId="3C4F753A"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 </w:t>
            </w:r>
          </w:p>
        </w:tc>
      </w:tr>
      <w:tr w:rsidR="0016103E" w:rsidRPr="00854C1D" w14:paraId="13AFEFB3" w14:textId="77777777" w:rsidTr="00F605EA">
        <w:trPr>
          <w:trHeight w:val="130"/>
        </w:trPr>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752B6554"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19</w:t>
            </w:r>
          </w:p>
        </w:tc>
        <w:tc>
          <w:tcPr>
            <w:tcW w:w="5144"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1CDB3D3B"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Период действия маршрута</w:t>
            </w:r>
          </w:p>
        </w:tc>
        <w:tc>
          <w:tcPr>
            <w:tcW w:w="2835" w:type="dxa"/>
            <w:gridSpan w:val="3"/>
            <w:tcBorders>
              <w:top w:val="single" w:sz="4" w:space="0" w:color="auto"/>
              <w:left w:val="nil"/>
              <w:bottom w:val="single" w:sz="4" w:space="0" w:color="auto"/>
              <w:right w:val="single" w:sz="4" w:space="0" w:color="000000"/>
            </w:tcBorders>
            <w:shd w:val="clear" w:color="auto" w:fill="auto"/>
            <w:vAlign w:val="center"/>
            <w:hideMark/>
          </w:tcPr>
          <w:p w14:paraId="21C8C1B3"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С</w:t>
            </w:r>
          </w:p>
        </w:tc>
        <w:tc>
          <w:tcPr>
            <w:tcW w:w="1552" w:type="dxa"/>
            <w:gridSpan w:val="2"/>
            <w:tcBorders>
              <w:top w:val="single" w:sz="4" w:space="0" w:color="auto"/>
              <w:left w:val="nil"/>
              <w:bottom w:val="single" w:sz="4" w:space="0" w:color="auto"/>
              <w:right w:val="single" w:sz="4" w:space="0" w:color="000000"/>
            </w:tcBorders>
            <w:shd w:val="clear" w:color="auto" w:fill="auto"/>
            <w:vAlign w:val="center"/>
          </w:tcPr>
          <w:p w14:paraId="2DBBAB86"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47B0375E" w14:textId="77777777" w:rsidTr="00F605EA">
        <w:trPr>
          <w:trHeight w:val="217"/>
        </w:trPr>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5F8B6C75"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20</w:t>
            </w:r>
          </w:p>
        </w:tc>
        <w:tc>
          <w:tcPr>
            <w:tcW w:w="5144" w:type="dxa"/>
            <w:gridSpan w:val="6"/>
            <w:vMerge/>
            <w:tcBorders>
              <w:top w:val="single" w:sz="4" w:space="0" w:color="auto"/>
              <w:left w:val="single" w:sz="4" w:space="0" w:color="auto"/>
              <w:bottom w:val="single" w:sz="4" w:space="0" w:color="000000"/>
              <w:right w:val="single" w:sz="4" w:space="0" w:color="000000"/>
            </w:tcBorders>
            <w:vAlign w:val="center"/>
            <w:hideMark/>
          </w:tcPr>
          <w:p w14:paraId="02CCBAD2" w14:textId="77777777" w:rsidR="0016103E" w:rsidRPr="00854C1D" w:rsidRDefault="0016103E" w:rsidP="00211C1C">
            <w:pPr>
              <w:spacing w:after="0" w:line="240" w:lineRule="auto"/>
              <w:ind w:right="-2"/>
              <w:rPr>
                <w:rFonts w:ascii="Times New Roman" w:hAnsi="Times New Roman"/>
                <w:sz w:val="16"/>
                <w:szCs w:val="16"/>
              </w:rPr>
            </w:pPr>
          </w:p>
        </w:tc>
        <w:tc>
          <w:tcPr>
            <w:tcW w:w="2835" w:type="dxa"/>
            <w:gridSpan w:val="3"/>
            <w:tcBorders>
              <w:top w:val="single" w:sz="4" w:space="0" w:color="auto"/>
              <w:left w:val="nil"/>
              <w:bottom w:val="single" w:sz="4" w:space="0" w:color="auto"/>
              <w:right w:val="single" w:sz="4" w:space="0" w:color="000000"/>
            </w:tcBorders>
            <w:shd w:val="clear" w:color="auto" w:fill="auto"/>
            <w:vAlign w:val="center"/>
            <w:hideMark/>
          </w:tcPr>
          <w:p w14:paraId="0327B680"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По</w:t>
            </w:r>
          </w:p>
        </w:tc>
        <w:tc>
          <w:tcPr>
            <w:tcW w:w="1552" w:type="dxa"/>
            <w:gridSpan w:val="2"/>
            <w:tcBorders>
              <w:top w:val="single" w:sz="4" w:space="0" w:color="auto"/>
              <w:left w:val="nil"/>
              <w:bottom w:val="single" w:sz="4" w:space="0" w:color="auto"/>
              <w:right w:val="single" w:sz="4" w:space="0" w:color="000000"/>
            </w:tcBorders>
            <w:shd w:val="clear" w:color="auto" w:fill="auto"/>
            <w:vAlign w:val="center"/>
          </w:tcPr>
          <w:p w14:paraId="2591066D" w14:textId="77777777" w:rsidR="0016103E" w:rsidRPr="00854C1D" w:rsidRDefault="0016103E" w:rsidP="00211C1C">
            <w:pPr>
              <w:spacing w:after="0" w:line="240" w:lineRule="auto"/>
              <w:ind w:right="-2"/>
              <w:jc w:val="center"/>
              <w:rPr>
                <w:rFonts w:ascii="Times New Roman" w:hAnsi="Times New Roman"/>
                <w:sz w:val="16"/>
                <w:szCs w:val="16"/>
              </w:rPr>
            </w:pPr>
          </w:p>
        </w:tc>
      </w:tr>
      <w:tr w:rsidR="00F605EA" w:rsidRPr="00854C1D" w14:paraId="72B4EB2F" w14:textId="77777777" w:rsidTr="00F605EA">
        <w:trPr>
          <w:trHeight w:val="568"/>
        </w:trPr>
        <w:tc>
          <w:tcPr>
            <w:tcW w:w="969" w:type="dxa"/>
            <w:tcBorders>
              <w:top w:val="single" w:sz="4" w:space="0" w:color="auto"/>
              <w:left w:val="single" w:sz="4" w:space="0" w:color="auto"/>
              <w:right w:val="single" w:sz="4" w:space="0" w:color="auto"/>
            </w:tcBorders>
            <w:shd w:val="clear" w:color="auto" w:fill="auto"/>
            <w:vAlign w:val="center"/>
          </w:tcPr>
          <w:p w14:paraId="4E48F70D" w14:textId="77777777" w:rsidR="00F605EA" w:rsidRPr="00854C1D" w:rsidRDefault="00F605EA" w:rsidP="00F605EA">
            <w:pPr>
              <w:spacing w:after="0" w:line="240" w:lineRule="auto"/>
              <w:ind w:right="-2"/>
              <w:jc w:val="center"/>
              <w:rPr>
                <w:rFonts w:ascii="Times New Roman" w:hAnsi="Times New Roman"/>
                <w:sz w:val="16"/>
                <w:szCs w:val="16"/>
              </w:rPr>
            </w:pPr>
            <w:r>
              <w:rPr>
                <w:rFonts w:ascii="Times New Roman" w:hAnsi="Times New Roman"/>
                <w:sz w:val="16"/>
                <w:szCs w:val="16"/>
              </w:rPr>
              <w:t>21</w:t>
            </w:r>
          </w:p>
        </w:tc>
        <w:tc>
          <w:tcPr>
            <w:tcW w:w="7979" w:type="dxa"/>
            <w:gridSpan w:val="9"/>
            <w:tcBorders>
              <w:top w:val="single" w:sz="4" w:space="0" w:color="auto"/>
              <w:left w:val="nil"/>
              <w:right w:val="single" w:sz="4" w:space="0" w:color="000000"/>
            </w:tcBorders>
            <w:shd w:val="clear" w:color="auto" w:fill="auto"/>
            <w:vAlign w:val="center"/>
          </w:tcPr>
          <w:p w14:paraId="603A88C2" w14:textId="34194AD6" w:rsidR="00F605EA" w:rsidRPr="00854C1D" w:rsidRDefault="004619DF" w:rsidP="00E925FD">
            <w:pPr>
              <w:spacing w:after="0" w:line="240" w:lineRule="auto"/>
              <w:ind w:right="-2"/>
              <w:jc w:val="center"/>
              <w:rPr>
                <w:rFonts w:ascii="Times New Roman" w:hAnsi="Times New Roman"/>
                <w:sz w:val="16"/>
                <w:szCs w:val="16"/>
              </w:rPr>
            </w:pPr>
            <w:r w:rsidRPr="004619DF">
              <w:rPr>
                <w:rFonts w:ascii="Times New Roman" w:hAnsi="Times New Roman"/>
                <w:sz w:val="16"/>
                <w:szCs w:val="16"/>
              </w:rPr>
              <w:t xml:space="preserve">Базовая стоимость услуг за </w:t>
            </w:r>
            <w:r w:rsidR="003833EE" w:rsidRPr="003833EE">
              <w:rPr>
                <w:rFonts w:ascii="Times New Roman" w:hAnsi="Times New Roman"/>
                <w:sz w:val="16"/>
                <w:szCs w:val="16"/>
              </w:rPr>
              <w:t>1 рейс (без учета НДС), руб</w:t>
            </w:r>
          </w:p>
        </w:tc>
        <w:tc>
          <w:tcPr>
            <w:tcW w:w="1552" w:type="dxa"/>
            <w:gridSpan w:val="2"/>
            <w:tcBorders>
              <w:top w:val="single" w:sz="4" w:space="0" w:color="auto"/>
              <w:left w:val="nil"/>
              <w:right w:val="single" w:sz="4" w:space="0" w:color="000000"/>
            </w:tcBorders>
            <w:shd w:val="clear" w:color="auto" w:fill="auto"/>
            <w:vAlign w:val="center"/>
          </w:tcPr>
          <w:p w14:paraId="409D6EEA" w14:textId="77777777" w:rsidR="00F605EA" w:rsidRPr="00854C1D" w:rsidRDefault="00F605EA" w:rsidP="00F605EA">
            <w:pPr>
              <w:spacing w:after="0" w:line="240" w:lineRule="auto"/>
              <w:ind w:right="-2"/>
              <w:jc w:val="center"/>
              <w:rPr>
                <w:rFonts w:ascii="Times New Roman" w:hAnsi="Times New Roman"/>
                <w:sz w:val="16"/>
                <w:szCs w:val="16"/>
              </w:rPr>
            </w:pPr>
          </w:p>
        </w:tc>
      </w:tr>
      <w:tr w:rsidR="00F605EA" w:rsidRPr="00854C1D" w14:paraId="7ECB47C7" w14:textId="77777777" w:rsidTr="00F605EA">
        <w:trPr>
          <w:trHeight w:val="568"/>
        </w:trPr>
        <w:tc>
          <w:tcPr>
            <w:tcW w:w="969" w:type="dxa"/>
            <w:tcBorders>
              <w:top w:val="single" w:sz="4" w:space="0" w:color="auto"/>
              <w:left w:val="single" w:sz="4" w:space="0" w:color="auto"/>
              <w:right w:val="single" w:sz="4" w:space="0" w:color="auto"/>
            </w:tcBorders>
            <w:shd w:val="clear" w:color="auto" w:fill="auto"/>
            <w:vAlign w:val="center"/>
          </w:tcPr>
          <w:p w14:paraId="21AF64A9" w14:textId="77777777" w:rsidR="00F605EA" w:rsidRPr="00854C1D" w:rsidRDefault="00F605EA" w:rsidP="00F605EA">
            <w:pPr>
              <w:spacing w:after="0" w:line="240" w:lineRule="auto"/>
              <w:ind w:right="-2"/>
              <w:jc w:val="center"/>
              <w:rPr>
                <w:rFonts w:ascii="Times New Roman" w:hAnsi="Times New Roman"/>
                <w:sz w:val="16"/>
                <w:szCs w:val="16"/>
              </w:rPr>
            </w:pPr>
            <w:r>
              <w:rPr>
                <w:rFonts w:ascii="Times New Roman" w:hAnsi="Times New Roman"/>
                <w:sz w:val="16"/>
                <w:szCs w:val="16"/>
              </w:rPr>
              <w:t>22</w:t>
            </w:r>
          </w:p>
        </w:tc>
        <w:tc>
          <w:tcPr>
            <w:tcW w:w="7979" w:type="dxa"/>
            <w:gridSpan w:val="9"/>
            <w:tcBorders>
              <w:top w:val="single" w:sz="4" w:space="0" w:color="auto"/>
              <w:left w:val="nil"/>
              <w:right w:val="single" w:sz="4" w:space="0" w:color="000000"/>
            </w:tcBorders>
            <w:shd w:val="clear" w:color="auto" w:fill="auto"/>
            <w:vAlign w:val="center"/>
          </w:tcPr>
          <w:p w14:paraId="60B5612A" w14:textId="77777777" w:rsidR="00F605EA" w:rsidRPr="00854C1D" w:rsidRDefault="00F605EA" w:rsidP="00F605EA">
            <w:pPr>
              <w:spacing w:after="0" w:line="240" w:lineRule="auto"/>
              <w:ind w:right="-2"/>
              <w:jc w:val="center"/>
              <w:rPr>
                <w:rFonts w:ascii="Times New Roman" w:hAnsi="Times New Roman"/>
                <w:sz w:val="16"/>
                <w:szCs w:val="16"/>
              </w:rPr>
            </w:pPr>
            <w:r w:rsidRPr="00E31076">
              <w:rPr>
                <w:rFonts w:ascii="Times New Roman" w:hAnsi="Times New Roman"/>
                <w:sz w:val="16"/>
                <w:szCs w:val="16"/>
              </w:rPr>
              <w:t>Ставка за 1 час для расчета итоговой стоимости оказанных услуг ПРР из Приложения №1, руб. без НДС</w:t>
            </w:r>
          </w:p>
        </w:tc>
        <w:tc>
          <w:tcPr>
            <w:tcW w:w="1552" w:type="dxa"/>
            <w:gridSpan w:val="2"/>
            <w:tcBorders>
              <w:top w:val="single" w:sz="4" w:space="0" w:color="auto"/>
              <w:left w:val="nil"/>
              <w:right w:val="single" w:sz="4" w:space="0" w:color="000000"/>
            </w:tcBorders>
            <w:shd w:val="clear" w:color="auto" w:fill="auto"/>
            <w:vAlign w:val="center"/>
          </w:tcPr>
          <w:p w14:paraId="295D63D2" w14:textId="77777777" w:rsidR="00F605EA" w:rsidRPr="00854C1D" w:rsidRDefault="00F605EA" w:rsidP="00F605EA">
            <w:pPr>
              <w:spacing w:after="0" w:line="240" w:lineRule="auto"/>
              <w:ind w:right="-2"/>
              <w:jc w:val="center"/>
              <w:rPr>
                <w:rFonts w:ascii="Times New Roman" w:hAnsi="Times New Roman"/>
                <w:sz w:val="16"/>
                <w:szCs w:val="16"/>
              </w:rPr>
            </w:pPr>
          </w:p>
        </w:tc>
      </w:tr>
      <w:tr w:rsidR="00F605EA" w:rsidRPr="00854C1D" w14:paraId="44082526" w14:textId="77777777" w:rsidTr="00F605EA">
        <w:trPr>
          <w:trHeight w:val="568"/>
        </w:trPr>
        <w:tc>
          <w:tcPr>
            <w:tcW w:w="969" w:type="dxa"/>
            <w:tcBorders>
              <w:top w:val="single" w:sz="4" w:space="0" w:color="auto"/>
              <w:left w:val="single" w:sz="4" w:space="0" w:color="auto"/>
              <w:right w:val="single" w:sz="4" w:space="0" w:color="auto"/>
            </w:tcBorders>
            <w:shd w:val="clear" w:color="auto" w:fill="auto"/>
            <w:vAlign w:val="center"/>
          </w:tcPr>
          <w:p w14:paraId="578D8AFD" w14:textId="77777777" w:rsidR="00F605EA" w:rsidRPr="00854C1D" w:rsidRDefault="00F605EA" w:rsidP="00F605EA">
            <w:pPr>
              <w:spacing w:after="0" w:line="240" w:lineRule="auto"/>
              <w:ind w:right="-2"/>
              <w:jc w:val="center"/>
              <w:rPr>
                <w:rFonts w:ascii="Times New Roman" w:hAnsi="Times New Roman"/>
                <w:sz w:val="16"/>
                <w:szCs w:val="16"/>
              </w:rPr>
            </w:pPr>
            <w:r>
              <w:rPr>
                <w:rFonts w:ascii="Times New Roman" w:hAnsi="Times New Roman"/>
                <w:sz w:val="16"/>
                <w:szCs w:val="16"/>
              </w:rPr>
              <w:t>23</w:t>
            </w:r>
          </w:p>
        </w:tc>
        <w:tc>
          <w:tcPr>
            <w:tcW w:w="7979" w:type="dxa"/>
            <w:gridSpan w:val="9"/>
            <w:tcBorders>
              <w:top w:val="single" w:sz="4" w:space="0" w:color="auto"/>
              <w:left w:val="nil"/>
              <w:right w:val="single" w:sz="4" w:space="0" w:color="000000"/>
            </w:tcBorders>
            <w:shd w:val="clear" w:color="auto" w:fill="auto"/>
            <w:vAlign w:val="center"/>
          </w:tcPr>
          <w:p w14:paraId="6C19E2C0" w14:textId="77777777" w:rsidR="00F605EA" w:rsidRPr="00854C1D" w:rsidRDefault="00F605EA" w:rsidP="00F605EA">
            <w:pPr>
              <w:spacing w:after="0" w:line="240" w:lineRule="auto"/>
              <w:ind w:right="-2"/>
              <w:jc w:val="center"/>
              <w:rPr>
                <w:rFonts w:ascii="Times New Roman" w:hAnsi="Times New Roman"/>
                <w:sz w:val="16"/>
                <w:szCs w:val="16"/>
              </w:rPr>
            </w:pPr>
            <w:r w:rsidRPr="00E31076">
              <w:rPr>
                <w:rFonts w:ascii="Times New Roman" w:hAnsi="Times New Roman"/>
                <w:sz w:val="16"/>
                <w:szCs w:val="16"/>
              </w:rPr>
              <w:t>Стоимость  услуги ПРР (без учета НДС), руб (произведение значений строки 15 и строки 22)</w:t>
            </w:r>
          </w:p>
        </w:tc>
        <w:tc>
          <w:tcPr>
            <w:tcW w:w="1552" w:type="dxa"/>
            <w:gridSpan w:val="2"/>
            <w:tcBorders>
              <w:top w:val="single" w:sz="4" w:space="0" w:color="auto"/>
              <w:left w:val="nil"/>
              <w:right w:val="single" w:sz="4" w:space="0" w:color="000000"/>
            </w:tcBorders>
            <w:shd w:val="clear" w:color="auto" w:fill="auto"/>
            <w:vAlign w:val="center"/>
          </w:tcPr>
          <w:p w14:paraId="381CCD98" w14:textId="77777777" w:rsidR="00F605EA" w:rsidRPr="00854C1D" w:rsidRDefault="00F605EA" w:rsidP="00F605EA">
            <w:pPr>
              <w:spacing w:after="0" w:line="240" w:lineRule="auto"/>
              <w:ind w:right="-2"/>
              <w:jc w:val="center"/>
              <w:rPr>
                <w:rFonts w:ascii="Times New Roman" w:hAnsi="Times New Roman"/>
                <w:sz w:val="16"/>
                <w:szCs w:val="16"/>
              </w:rPr>
            </w:pPr>
          </w:p>
        </w:tc>
      </w:tr>
      <w:tr w:rsidR="00F605EA" w:rsidRPr="00854C1D" w14:paraId="73CA208D" w14:textId="77777777" w:rsidTr="00F605EA">
        <w:trPr>
          <w:trHeight w:val="568"/>
        </w:trPr>
        <w:tc>
          <w:tcPr>
            <w:tcW w:w="969" w:type="dxa"/>
            <w:tcBorders>
              <w:top w:val="single" w:sz="4" w:space="0" w:color="auto"/>
              <w:left w:val="single" w:sz="4" w:space="0" w:color="auto"/>
              <w:right w:val="single" w:sz="4" w:space="0" w:color="auto"/>
            </w:tcBorders>
            <w:shd w:val="clear" w:color="auto" w:fill="auto"/>
            <w:vAlign w:val="center"/>
          </w:tcPr>
          <w:p w14:paraId="0785EFFC" w14:textId="77777777" w:rsidR="00F605EA" w:rsidRPr="00854C1D" w:rsidRDefault="00F605EA" w:rsidP="00F605EA">
            <w:pPr>
              <w:spacing w:after="0" w:line="240" w:lineRule="auto"/>
              <w:ind w:right="-2"/>
              <w:jc w:val="center"/>
              <w:rPr>
                <w:rFonts w:ascii="Times New Roman" w:hAnsi="Times New Roman"/>
                <w:sz w:val="16"/>
                <w:szCs w:val="16"/>
              </w:rPr>
            </w:pPr>
            <w:r>
              <w:rPr>
                <w:rFonts w:ascii="Times New Roman" w:hAnsi="Times New Roman"/>
                <w:sz w:val="16"/>
                <w:szCs w:val="16"/>
              </w:rPr>
              <w:t>24</w:t>
            </w:r>
          </w:p>
        </w:tc>
        <w:tc>
          <w:tcPr>
            <w:tcW w:w="7979" w:type="dxa"/>
            <w:gridSpan w:val="9"/>
            <w:tcBorders>
              <w:top w:val="single" w:sz="4" w:space="0" w:color="auto"/>
              <w:left w:val="nil"/>
              <w:right w:val="single" w:sz="4" w:space="0" w:color="000000"/>
            </w:tcBorders>
            <w:shd w:val="clear" w:color="auto" w:fill="auto"/>
            <w:vAlign w:val="center"/>
          </w:tcPr>
          <w:p w14:paraId="38544D78" w14:textId="5521D381" w:rsidR="00F605EA" w:rsidRPr="00854C1D" w:rsidRDefault="00F605EA" w:rsidP="00EA6753">
            <w:pPr>
              <w:spacing w:after="0" w:line="240" w:lineRule="auto"/>
              <w:ind w:right="-2"/>
              <w:jc w:val="center"/>
              <w:rPr>
                <w:rFonts w:ascii="Times New Roman" w:hAnsi="Times New Roman"/>
                <w:sz w:val="16"/>
                <w:szCs w:val="16"/>
              </w:rPr>
            </w:pPr>
            <w:r w:rsidRPr="00E31076">
              <w:rPr>
                <w:rFonts w:ascii="Times New Roman" w:hAnsi="Times New Roman"/>
                <w:sz w:val="16"/>
                <w:szCs w:val="16"/>
              </w:rPr>
              <w:t>Стоимость услуги на перевозку почты с учетом ПРР (без учета НДС), руб (сумма значений строки 21 и строки 23)</w:t>
            </w:r>
          </w:p>
        </w:tc>
        <w:tc>
          <w:tcPr>
            <w:tcW w:w="1552" w:type="dxa"/>
            <w:gridSpan w:val="2"/>
            <w:tcBorders>
              <w:top w:val="single" w:sz="4" w:space="0" w:color="auto"/>
              <w:left w:val="nil"/>
              <w:right w:val="single" w:sz="4" w:space="0" w:color="000000"/>
            </w:tcBorders>
            <w:shd w:val="clear" w:color="auto" w:fill="auto"/>
            <w:vAlign w:val="center"/>
          </w:tcPr>
          <w:p w14:paraId="152CD3E8" w14:textId="77777777" w:rsidR="00F605EA" w:rsidRPr="00854C1D" w:rsidRDefault="00F605EA" w:rsidP="00F605EA">
            <w:pPr>
              <w:spacing w:after="0" w:line="240" w:lineRule="auto"/>
              <w:ind w:right="-2"/>
              <w:jc w:val="center"/>
              <w:rPr>
                <w:rFonts w:ascii="Times New Roman" w:hAnsi="Times New Roman"/>
                <w:sz w:val="16"/>
                <w:szCs w:val="16"/>
              </w:rPr>
            </w:pPr>
          </w:p>
        </w:tc>
      </w:tr>
      <w:tr w:rsidR="00F605EA" w:rsidRPr="00854C1D" w14:paraId="0B93DAB9" w14:textId="77777777" w:rsidTr="00F605EA">
        <w:trPr>
          <w:trHeight w:val="300"/>
        </w:trPr>
        <w:tc>
          <w:tcPr>
            <w:tcW w:w="10500" w:type="dxa"/>
            <w:gridSpan w:val="12"/>
            <w:tcBorders>
              <w:top w:val="single" w:sz="4" w:space="0" w:color="auto"/>
              <w:left w:val="single" w:sz="4" w:space="0" w:color="auto"/>
              <w:bottom w:val="single" w:sz="4" w:space="0" w:color="auto"/>
              <w:right w:val="nil"/>
            </w:tcBorders>
            <w:shd w:val="clear" w:color="auto" w:fill="auto"/>
            <w:vAlign w:val="center"/>
            <w:hideMark/>
          </w:tcPr>
          <w:p w14:paraId="2C4FC70C" w14:textId="77777777" w:rsidR="00F605EA" w:rsidRPr="00854C1D" w:rsidRDefault="00F605EA" w:rsidP="00F605EA">
            <w:pPr>
              <w:spacing w:after="0" w:line="240" w:lineRule="auto"/>
              <w:ind w:right="-2"/>
              <w:jc w:val="center"/>
              <w:rPr>
                <w:rFonts w:ascii="Times New Roman" w:hAnsi="Times New Roman"/>
                <w:b/>
                <w:bCs/>
                <w:sz w:val="16"/>
                <w:szCs w:val="16"/>
              </w:rPr>
            </w:pPr>
            <w:r w:rsidRPr="00854C1D">
              <w:rPr>
                <w:rFonts w:ascii="Times New Roman" w:hAnsi="Times New Roman"/>
                <w:b/>
                <w:bCs/>
                <w:sz w:val="16"/>
                <w:szCs w:val="16"/>
              </w:rPr>
              <w:t>ПОЛЯ ЗАПОЛНЯЮТСЯ ЗАКАЗЧИКОМ В СООТВЕТСТВИИ С УСЛОВИЯМИ ДОГОВОРА</w:t>
            </w:r>
          </w:p>
        </w:tc>
      </w:tr>
      <w:tr w:rsidR="00F605EA" w:rsidRPr="00854C1D" w14:paraId="781BCCC3" w14:textId="77777777" w:rsidTr="00F605EA">
        <w:trPr>
          <w:trHeight w:val="300"/>
        </w:trPr>
        <w:tc>
          <w:tcPr>
            <w:tcW w:w="4828" w:type="dxa"/>
            <w:gridSpan w:val="5"/>
            <w:tcBorders>
              <w:top w:val="single" w:sz="4" w:space="0" w:color="auto"/>
              <w:left w:val="single" w:sz="4" w:space="0" w:color="auto"/>
              <w:right w:val="single" w:sz="4" w:space="0" w:color="auto"/>
            </w:tcBorders>
            <w:shd w:val="clear" w:color="auto" w:fill="auto"/>
            <w:vAlign w:val="center"/>
            <w:hideMark/>
          </w:tcPr>
          <w:p w14:paraId="423AA9FF"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 xml:space="preserve">Заполняется Заказчиком </w:t>
            </w:r>
          </w:p>
        </w:tc>
        <w:tc>
          <w:tcPr>
            <w:tcW w:w="5672" w:type="dxa"/>
            <w:gridSpan w:val="7"/>
            <w:tcBorders>
              <w:top w:val="single" w:sz="4" w:space="0" w:color="auto"/>
              <w:left w:val="single" w:sz="4" w:space="0" w:color="auto"/>
              <w:right w:val="single" w:sz="4" w:space="0" w:color="auto"/>
            </w:tcBorders>
            <w:shd w:val="clear" w:color="auto" w:fill="auto"/>
            <w:vAlign w:val="center"/>
            <w:hideMark/>
          </w:tcPr>
          <w:p w14:paraId="5F987DB7"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 xml:space="preserve">Заполняется Исполнителем </w:t>
            </w:r>
          </w:p>
        </w:tc>
      </w:tr>
      <w:tr w:rsidR="00F605EA" w:rsidRPr="00854C1D" w14:paraId="386FB7C3" w14:textId="77777777" w:rsidTr="00F605EA">
        <w:trPr>
          <w:trHeight w:val="300"/>
        </w:trPr>
        <w:tc>
          <w:tcPr>
            <w:tcW w:w="4828" w:type="dxa"/>
            <w:gridSpan w:val="5"/>
            <w:tcBorders>
              <w:left w:val="single" w:sz="4" w:space="0" w:color="auto"/>
              <w:bottom w:val="single" w:sz="4" w:space="0" w:color="auto"/>
              <w:right w:val="single" w:sz="4" w:space="0" w:color="auto"/>
            </w:tcBorders>
            <w:shd w:val="clear" w:color="auto" w:fill="auto"/>
            <w:vAlign w:val="center"/>
            <w:hideMark/>
          </w:tcPr>
          <w:p w14:paraId="5D8B5BA2"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по факту отправки заявки</w:t>
            </w:r>
          </w:p>
        </w:tc>
        <w:tc>
          <w:tcPr>
            <w:tcW w:w="5672" w:type="dxa"/>
            <w:gridSpan w:val="7"/>
            <w:tcBorders>
              <w:left w:val="single" w:sz="4" w:space="0" w:color="auto"/>
              <w:bottom w:val="single" w:sz="4" w:space="0" w:color="auto"/>
              <w:right w:val="single" w:sz="4" w:space="0" w:color="auto"/>
            </w:tcBorders>
            <w:shd w:val="clear" w:color="auto" w:fill="auto"/>
            <w:vAlign w:val="center"/>
            <w:hideMark/>
          </w:tcPr>
          <w:p w14:paraId="46474D5D"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по факту приема и обработки заявки</w:t>
            </w:r>
          </w:p>
        </w:tc>
      </w:tr>
      <w:tr w:rsidR="00F605EA" w:rsidRPr="00854C1D" w14:paraId="1694BDB3" w14:textId="77777777" w:rsidTr="00F605EA">
        <w:trPr>
          <w:trHeight w:val="300"/>
        </w:trPr>
        <w:tc>
          <w:tcPr>
            <w:tcW w:w="2895"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30E9788D"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Указать дату и время отправки заявки</w:t>
            </w:r>
          </w:p>
        </w:tc>
        <w:tc>
          <w:tcPr>
            <w:tcW w:w="19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7C2825B" w14:textId="77777777" w:rsidR="00F605EA" w:rsidRPr="00854C1D" w:rsidRDefault="00F605EA" w:rsidP="00F605EA">
            <w:pPr>
              <w:spacing w:after="0" w:line="240" w:lineRule="auto"/>
              <w:ind w:right="-2"/>
              <w:jc w:val="center"/>
              <w:rPr>
                <w:rFonts w:ascii="Times New Roman" w:hAnsi="Times New Roman"/>
                <w:sz w:val="16"/>
                <w:szCs w:val="16"/>
              </w:rPr>
            </w:pPr>
          </w:p>
        </w:tc>
        <w:tc>
          <w:tcPr>
            <w:tcW w:w="238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4C0F9B53"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Указать дату и время отправки заявки</w:t>
            </w:r>
          </w:p>
        </w:tc>
        <w:tc>
          <w:tcPr>
            <w:tcW w:w="328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0DC696D2" w14:textId="77777777" w:rsidR="00F605EA" w:rsidRPr="00854C1D" w:rsidRDefault="00F605EA" w:rsidP="00F605EA">
            <w:pPr>
              <w:spacing w:after="0" w:line="240" w:lineRule="auto"/>
              <w:ind w:right="-2"/>
              <w:jc w:val="center"/>
              <w:rPr>
                <w:rFonts w:ascii="Times New Roman" w:hAnsi="Times New Roman"/>
                <w:sz w:val="16"/>
                <w:szCs w:val="16"/>
              </w:rPr>
            </w:pPr>
          </w:p>
        </w:tc>
      </w:tr>
      <w:tr w:rsidR="00F605EA" w:rsidRPr="00854C1D" w14:paraId="532294A5" w14:textId="77777777" w:rsidTr="00F605EA">
        <w:trPr>
          <w:trHeight w:val="300"/>
        </w:trPr>
        <w:tc>
          <w:tcPr>
            <w:tcW w:w="2895" w:type="dxa"/>
            <w:gridSpan w:val="3"/>
            <w:vMerge w:val="restart"/>
            <w:tcBorders>
              <w:top w:val="single" w:sz="4" w:space="0" w:color="auto"/>
              <w:left w:val="single" w:sz="4" w:space="0" w:color="auto"/>
              <w:bottom w:val="single" w:sz="4" w:space="0" w:color="000000"/>
              <w:right w:val="nil"/>
            </w:tcBorders>
            <w:shd w:val="clear" w:color="auto" w:fill="auto"/>
            <w:vAlign w:val="center"/>
            <w:hideMark/>
          </w:tcPr>
          <w:p w14:paraId="633E3379"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Указать должность лица, отправившего заявку</w:t>
            </w:r>
          </w:p>
        </w:tc>
        <w:tc>
          <w:tcPr>
            <w:tcW w:w="1933"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44992AE" w14:textId="77777777" w:rsidR="00F605EA" w:rsidRPr="00854C1D" w:rsidRDefault="00F605EA" w:rsidP="00F605EA">
            <w:pPr>
              <w:spacing w:after="0" w:line="240" w:lineRule="auto"/>
              <w:ind w:right="-2"/>
              <w:jc w:val="center"/>
              <w:rPr>
                <w:rFonts w:ascii="Times New Roman" w:hAnsi="Times New Roman"/>
                <w:sz w:val="16"/>
                <w:szCs w:val="16"/>
              </w:rPr>
            </w:pPr>
          </w:p>
        </w:tc>
        <w:tc>
          <w:tcPr>
            <w:tcW w:w="2384" w:type="dxa"/>
            <w:gridSpan w:val="3"/>
            <w:tcBorders>
              <w:top w:val="single" w:sz="4" w:space="0" w:color="auto"/>
              <w:left w:val="single" w:sz="4" w:space="0" w:color="auto"/>
              <w:right w:val="single" w:sz="4" w:space="0" w:color="auto"/>
            </w:tcBorders>
            <w:shd w:val="clear" w:color="auto" w:fill="auto"/>
            <w:vAlign w:val="center"/>
            <w:hideMark/>
          </w:tcPr>
          <w:p w14:paraId="758D025C"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Указать должность лица, подтвердившего/</w:t>
            </w:r>
          </w:p>
        </w:tc>
        <w:tc>
          <w:tcPr>
            <w:tcW w:w="3288" w:type="dxa"/>
            <w:gridSpan w:val="4"/>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DA08BDE"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 </w:t>
            </w:r>
          </w:p>
        </w:tc>
      </w:tr>
      <w:tr w:rsidR="00F605EA" w:rsidRPr="00854C1D" w14:paraId="172920A9" w14:textId="77777777" w:rsidTr="00F605EA">
        <w:trPr>
          <w:trHeight w:val="151"/>
        </w:trPr>
        <w:tc>
          <w:tcPr>
            <w:tcW w:w="2895" w:type="dxa"/>
            <w:gridSpan w:val="3"/>
            <w:vMerge/>
            <w:tcBorders>
              <w:top w:val="single" w:sz="4" w:space="0" w:color="auto"/>
              <w:left w:val="single" w:sz="4" w:space="0" w:color="auto"/>
              <w:bottom w:val="single" w:sz="4" w:space="0" w:color="auto"/>
              <w:right w:val="nil"/>
            </w:tcBorders>
            <w:vAlign w:val="center"/>
            <w:hideMark/>
          </w:tcPr>
          <w:p w14:paraId="70AD6557" w14:textId="77777777" w:rsidR="00F605EA" w:rsidRPr="00854C1D" w:rsidRDefault="00F605EA" w:rsidP="00F605EA">
            <w:pPr>
              <w:spacing w:after="0" w:line="240" w:lineRule="auto"/>
              <w:ind w:right="-2"/>
              <w:rPr>
                <w:rFonts w:ascii="Times New Roman" w:hAnsi="Times New Roman"/>
                <w:sz w:val="16"/>
                <w:szCs w:val="16"/>
              </w:rPr>
            </w:pPr>
          </w:p>
        </w:tc>
        <w:tc>
          <w:tcPr>
            <w:tcW w:w="1933" w:type="dxa"/>
            <w:gridSpan w:val="2"/>
            <w:vMerge/>
            <w:tcBorders>
              <w:top w:val="single" w:sz="4" w:space="0" w:color="auto"/>
              <w:left w:val="single" w:sz="4" w:space="0" w:color="auto"/>
              <w:bottom w:val="single" w:sz="4" w:space="0" w:color="auto"/>
              <w:right w:val="single" w:sz="4" w:space="0" w:color="auto"/>
            </w:tcBorders>
            <w:vAlign w:val="center"/>
            <w:hideMark/>
          </w:tcPr>
          <w:p w14:paraId="4715ADEC" w14:textId="77777777" w:rsidR="00F605EA" w:rsidRPr="00854C1D" w:rsidRDefault="00F605EA" w:rsidP="00F605EA">
            <w:pPr>
              <w:spacing w:after="0" w:line="240" w:lineRule="auto"/>
              <w:ind w:right="-2"/>
              <w:rPr>
                <w:rFonts w:ascii="Times New Roman" w:hAnsi="Times New Roman"/>
                <w:sz w:val="16"/>
                <w:szCs w:val="16"/>
              </w:rPr>
            </w:pPr>
          </w:p>
        </w:tc>
        <w:tc>
          <w:tcPr>
            <w:tcW w:w="2384" w:type="dxa"/>
            <w:gridSpan w:val="3"/>
            <w:tcBorders>
              <w:left w:val="single" w:sz="4" w:space="0" w:color="auto"/>
              <w:bottom w:val="single" w:sz="4" w:space="0" w:color="auto"/>
              <w:right w:val="single" w:sz="4" w:space="0" w:color="auto"/>
            </w:tcBorders>
            <w:shd w:val="clear" w:color="auto" w:fill="auto"/>
            <w:vAlign w:val="center"/>
            <w:hideMark/>
          </w:tcPr>
          <w:p w14:paraId="25BDFF31"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отклонившего заявку</w:t>
            </w:r>
          </w:p>
        </w:tc>
        <w:tc>
          <w:tcPr>
            <w:tcW w:w="3288" w:type="dxa"/>
            <w:gridSpan w:val="4"/>
            <w:vMerge/>
            <w:tcBorders>
              <w:top w:val="single" w:sz="4" w:space="0" w:color="auto"/>
              <w:left w:val="single" w:sz="4" w:space="0" w:color="auto"/>
              <w:bottom w:val="single" w:sz="4" w:space="0" w:color="auto"/>
              <w:right w:val="single" w:sz="4" w:space="0" w:color="auto"/>
            </w:tcBorders>
            <w:vAlign w:val="center"/>
            <w:hideMark/>
          </w:tcPr>
          <w:p w14:paraId="04F3C715" w14:textId="77777777" w:rsidR="00F605EA" w:rsidRPr="00854C1D" w:rsidRDefault="00F605EA" w:rsidP="00F605EA">
            <w:pPr>
              <w:spacing w:after="0" w:line="240" w:lineRule="auto"/>
              <w:ind w:right="-2"/>
              <w:rPr>
                <w:rFonts w:ascii="Times New Roman" w:hAnsi="Times New Roman"/>
                <w:sz w:val="16"/>
                <w:szCs w:val="16"/>
              </w:rPr>
            </w:pPr>
          </w:p>
        </w:tc>
      </w:tr>
      <w:tr w:rsidR="00F605EA" w:rsidRPr="00854C1D" w14:paraId="67F0304D" w14:textId="77777777" w:rsidTr="00F605EA">
        <w:trPr>
          <w:trHeight w:val="300"/>
        </w:trPr>
        <w:tc>
          <w:tcPr>
            <w:tcW w:w="2895" w:type="dxa"/>
            <w:gridSpan w:val="3"/>
            <w:tcBorders>
              <w:top w:val="single" w:sz="4" w:space="0" w:color="auto"/>
              <w:left w:val="single" w:sz="4" w:space="0" w:color="auto"/>
              <w:bottom w:val="single" w:sz="4" w:space="0" w:color="auto"/>
              <w:right w:val="nil"/>
            </w:tcBorders>
            <w:shd w:val="clear" w:color="auto" w:fill="auto"/>
            <w:vAlign w:val="center"/>
            <w:hideMark/>
          </w:tcPr>
          <w:p w14:paraId="1FD6B76F"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lastRenderedPageBreak/>
              <w:t>Указать ФИО лица, отправившего заявку</w:t>
            </w:r>
          </w:p>
        </w:tc>
        <w:tc>
          <w:tcPr>
            <w:tcW w:w="19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B47CE1B" w14:textId="77777777" w:rsidR="00F605EA" w:rsidRPr="00854C1D" w:rsidRDefault="00F605EA" w:rsidP="00F605EA">
            <w:pPr>
              <w:spacing w:after="0" w:line="240" w:lineRule="auto"/>
              <w:ind w:right="-2"/>
              <w:jc w:val="center"/>
              <w:rPr>
                <w:rFonts w:ascii="Times New Roman" w:hAnsi="Times New Roman"/>
                <w:sz w:val="16"/>
                <w:szCs w:val="16"/>
              </w:rPr>
            </w:pPr>
          </w:p>
        </w:tc>
        <w:tc>
          <w:tcPr>
            <w:tcW w:w="238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CBA9ECC"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Указать ФИО лица, подтвердившего/</w:t>
            </w:r>
          </w:p>
        </w:tc>
        <w:tc>
          <w:tcPr>
            <w:tcW w:w="3288"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7E6AF2C3"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 </w:t>
            </w:r>
          </w:p>
        </w:tc>
      </w:tr>
      <w:tr w:rsidR="00F605EA" w:rsidRPr="00854C1D" w14:paraId="1B96BCA1" w14:textId="77777777" w:rsidTr="00F605EA">
        <w:trPr>
          <w:trHeight w:val="245"/>
        </w:trPr>
        <w:tc>
          <w:tcPr>
            <w:tcW w:w="2895" w:type="dxa"/>
            <w:gridSpan w:val="3"/>
            <w:tcBorders>
              <w:top w:val="single" w:sz="4" w:space="0" w:color="auto"/>
              <w:left w:val="single" w:sz="4" w:space="0" w:color="auto"/>
              <w:bottom w:val="single" w:sz="4" w:space="0" w:color="auto"/>
              <w:right w:val="nil"/>
            </w:tcBorders>
            <w:vAlign w:val="center"/>
            <w:hideMark/>
          </w:tcPr>
          <w:p w14:paraId="0479F7C8" w14:textId="77777777" w:rsidR="00F605EA" w:rsidRPr="00854C1D" w:rsidRDefault="00F605EA" w:rsidP="00F605EA">
            <w:pPr>
              <w:spacing w:after="0" w:line="240" w:lineRule="auto"/>
              <w:ind w:right="-2"/>
              <w:rPr>
                <w:rFonts w:ascii="Times New Roman" w:hAnsi="Times New Roman"/>
                <w:sz w:val="16"/>
                <w:szCs w:val="16"/>
              </w:rPr>
            </w:pPr>
          </w:p>
        </w:tc>
        <w:tc>
          <w:tcPr>
            <w:tcW w:w="1933" w:type="dxa"/>
            <w:gridSpan w:val="2"/>
            <w:tcBorders>
              <w:top w:val="single" w:sz="4" w:space="0" w:color="auto"/>
              <w:left w:val="single" w:sz="4" w:space="0" w:color="auto"/>
              <w:bottom w:val="single" w:sz="4" w:space="0" w:color="auto"/>
              <w:right w:val="single" w:sz="4" w:space="0" w:color="auto"/>
            </w:tcBorders>
            <w:vAlign w:val="center"/>
            <w:hideMark/>
          </w:tcPr>
          <w:p w14:paraId="56236628" w14:textId="77777777" w:rsidR="00F605EA" w:rsidRPr="00854C1D" w:rsidRDefault="00F605EA" w:rsidP="00F605EA">
            <w:pPr>
              <w:spacing w:after="0" w:line="240" w:lineRule="auto"/>
              <w:ind w:right="-2"/>
              <w:rPr>
                <w:rFonts w:ascii="Times New Roman" w:hAnsi="Times New Roman"/>
                <w:sz w:val="16"/>
                <w:szCs w:val="16"/>
              </w:rPr>
            </w:pPr>
          </w:p>
        </w:tc>
        <w:tc>
          <w:tcPr>
            <w:tcW w:w="238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2712F6B5"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отклонившего заявку</w:t>
            </w:r>
          </w:p>
        </w:tc>
        <w:tc>
          <w:tcPr>
            <w:tcW w:w="3288" w:type="dxa"/>
            <w:gridSpan w:val="4"/>
            <w:tcBorders>
              <w:top w:val="single" w:sz="4" w:space="0" w:color="auto"/>
              <w:left w:val="single" w:sz="4" w:space="0" w:color="auto"/>
              <w:bottom w:val="single" w:sz="4" w:space="0" w:color="auto"/>
              <w:right w:val="single" w:sz="4" w:space="0" w:color="auto"/>
            </w:tcBorders>
            <w:vAlign w:val="center"/>
            <w:hideMark/>
          </w:tcPr>
          <w:p w14:paraId="1D8F3FFE" w14:textId="77777777" w:rsidR="00F605EA" w:rsidRPr="00854C1D" w:rsidRDefault="00F605EA" w:rsidP="00F605EA">
            <w:pPr>
              <w:spacing w:after="0" w:line="240" w:lineRule="auto"/>
              <w:ind w:right="-2"/>
              <w:rPr>
                <w:rFonts w:ascii="Times New Roman" w:hAnsi="Times New Roman"/>
                <w:sz w:val="16"/>
                <w:szCs w:val="16"/>
              </w:rPr>
            </w:pPr>
          </w:p>
        </w:tc>
      </w:tr>
      <w:tr w:rsidR="00F605EA" w:rsidRPr="00854C1D" w14:paraId="3A7A8697" w14:textId="77777777" w:rsidTr="00F605EA">
        <w:trPr>
          <w:trHeight w:val="300"/>
        </w:trPr>
        <w:tc>
          <w:tcPr>
            <w:tcW w:w="4828" w:type="dxa"/>
            <w:gridSpan w:val="5"/>
            <w:tcBorders>
              <w:top w:val="single" w:sz="4" w:space="0" w:color="auto"/>
            </w:tcBorders>
            <w:shd w:val="clear" w:color="auto" w:fill="auto"/>
            <w:vAlign w:val="center"/>
            <w:hideMark/>
          </w:tcPr>
          <w:p w14:paraId="00CF3FAA" w14:textId="77777777" w:rsidR="00F605EA" w:rsidRPr="00854C1D" w:rsidRDefault="00F605EA" w:rsidP="00F605EA">
            <w:pPr>
              <w:spacing w:after="0" w:line="240" w:lineRule="auto"/>
              <w:ind w:right="-2"/>
              <w:jc w:val="center"/>
              <w:rPr>
                <w:rFonts w:ascii="Times New Roman" w:hAnsi="Times New Roman"/>
                <w:sz w:val="16"/>
                <w:szCs w:val="16"/>
              </w:rPr>
            </w:pPr>
          </w:p>
          <w:p w14:paraId="29CA01B3" w14:textId="77777777" w:rsidR="00F605EA" w:rsidRPr="00854C1D" w:rsidRDefault="00F605EA" w:rsidP="00F605EA">
            <w:pPr>
              <w:spacing w:after="0" w:line="240" w:lineRule="auto"/>
              <w:ind w:right="-2"/>
              <w:jc w:val="center"/>
              <w:rPr>
                <w:rFonts w:ascii="Times New Roman" w:hAnsi="Times New Roman"/>
                <w:sz w:val="16"/>
                <w:szCs w:val="16"/>
              </w:rPr>
            </w:pPr>
          </w:p>
          <w:p w14:paraId="45AFF88F" w14:textId="77777777" w:rsidR="00F605EA" w:rsidRPr="00854C1D" w:rsidRDefault="00F605EA" w:rsidP="00F605EA">
            <w:pPr>
              <w:spacing w:after="0" w:line="240" w:lineRule="auto"/>
              <w:ind w:right="-2"/>
              <w:jc w:val="center"/>
              <w:rPr>
                <w:rFonts w:ascii="Times New Roman" w:hAnsi="Times New Roman"/>
                <w:sz w:val="16"/>
                <w:szCs w:val="16"/>
              </w:rPr>
            </w:pPr>
          </w:p>
          <w:p w14:paraId="0ADF64B3" w14:textId="77777777" w:rsidR="00F605EA" w:rsidRPr="00854C1D" w:rsidRDefault="00F605EA" w:rsidP="00F605EA">
            <w:pPr>
              <w:spacing w:after="0" w:line="240" w:lineRule="auto"/>
              <w:ind w:right="-2"/>
              <w:jc w:val="center"/>
              <w:rPr>
                <w:rFonts w:ascii="Times New Roman" w:hAnsi="Times New Roman"/>
                <w:sz w:val="16"/>
                <w:szCs w:val="16"/>
              </w:rPr>
            </w:pPr>
          </w:p>
          <w:p w14:paraId="3726E19F" w14:textId="77777777" w:rsidR="00F605EA" w:rsidRPr="00854C1D" w:rsidRDefault="00F605EA" w:rsidP="00F605EA">
            <w:pPr>
              <w:spacing w:after="0" w:line="240" w:lineRule="auto"/>
              <w:ind w:right="-2"/>
              <w:jc w:val="center"/>
              <w:rPr>
                <w:rFonts w:ascii="Times New Roman" w:hAnsi="Times New Roman"/>
                <w:sz w:val="16"/>
                <w:szCs w:val="16"/>
              </w:rPr>
            </w:pPr>
          </w:p>
          <w:p w14:paraId="69AA6C3F" w14:textId="77777777" w:rsidR="00F605EA" w:rsidRPr="00854C1D" w:rsidRDefault="00F605EA" w:rsidP="00F605EA">
            <w:pPr>
              <w:spacing w:after="0" w:line="240" w:lineRule="auto"/>
              <w:ind w:right="-2"/>
              <w:jc w:val="center"/>
              <w:rPr>
                <w:rFonts w:ascii="Times New Roman" w:hAnsi="Times New Roman"/>
                <w:sz w:val="16"/>
                <w:szCs w:val="16"/>
              </w:rPr>
            </w:pPr>
          </w:p>
          <w:p w14:paraId="4A07A4C6" w14:textId="77777777" w:rsidR="00F605EA" w:rsidRPr="00854C1D" w:rsidRDefault="00F605EA" w:rsidP="00F605EA">
            <w:pPr>
              <w:spacing w:after="0" w:line="240" w:lineRule="auto"/>
              <w:ind w:right="-2"/>
              <w:jc w:val="center"/>
              <w:rPr>
                <w:rFonts w:ascii="Times New Roman" w:hAnsi="Times New Roman"/>
                <w:sz w:val="16"/>
                <w:szCs w:val="16"/>
              </w:rPr>
            </w:pPr>
          </w:p>
          <w:p w14:paraId="22490B62" w14:textId="77777777" w:rsidR="00F605EA" w:rsidRPr="00854C1D" w:rsidRDefault="00F605EA" w:rsidP="00F605EA">
            <w:pPr>
              <w:spacing w:after="0" w:line="240" w:lineRule="auto"/>
              <w:ind w:right="-2"/>
              <w:rPr>
                <w:rFonts w:ascii="Times New Roman" w:hAnsi="Times New Roman"/>
                <w:sz w:val="16"/>
                <w:szCs w:val="16"/>
              </w:rPr>
            </w:pPr>
            <w:r w:rsidRPr="00854C1D">
              <w:rPr>
                <w:rFonts w:ascii="Times New Roman" w:hAnsi="Times New Roman"/>
                <w:sz w:val="16"/>
                <w:szCs w:val="16"/>
              </w:rPr>
              <w:t xml:space="preserve">Подпись </w:t>
            </w:r>
          </w:p>
        </w:tc>
        <w:tc>
          <w:tcPr>
            <w:tcW w:w="5672" w:type="dxa"/>
            <w:gridSpan w:val="7"/>
            <w:tcBorders>
              <w:top w:val="single" w:sz="4" w:space="0" w:color="auto"/>
            </w:tcBorders>
            <w:shd w:val="clear" w:color="auto" w:fill="auto"/>
            <w:vAlign w:val="center"/>
            <w:hideMark/>
          </w:tcPr>
          <w:p w14:paraId="67468511" w14:textId="77777777" w:rsidR="00F605EA" w:rsidRPr="00854C1D" w:rsidRDefault="00F605EA" w:rsidP="00F605EA">
            <w:pPr>
              <w:spacing w:after="0" w:line="240" w:lineRule="auto"/>
              <w:ind w:right="-2"/>
              <w:jc w:val="center"/>
              <w:rPr>
                <w:rFonts w:ascii="Times New Roman" w:hAnsi="Times New Roman"/>
                <w:sz w:val="16"/>
                <w:szCs w:val="16"/>
              </w:rPr>
            </w:pPr>
          </w:p>
          <w:p w14:paraId="176BCE8C" w14:textId="77777777" w:rsidR="00F605EA" w:rsidRPr="00854C1D" w:rsidRDefault="00F605EA" w:rsidP="00F605EA">
            <w:pPr>
              <w:spacing w:after="0" w:line="240" w:lineRule="auto"/>
              <w:ind w:right="-2"/>
              <w:jc w:val="center"/>
              <w:rPr>
                <w:rFonts w:ascii="Times New Roman" w:hAnsi="Times New Roman"/>
                <w:sz w:val="16"/>
                <w:szCs w:val="16"/>
              </w:rPr>
            </w:pPr>
          </w:p>
          <w:p w14:paraId="1DDF7D85" w14:textId="77777777" w:rsidR="00F605EA" w:rsidRPr="00854C1D" w:rsidRDefault="00F605EA" w:rsidP="00F605EA">
            <w:pPr>
              <w:spacing w:after="0" w:line="240" w:lineRule="auto"/>
              <w:ind w:right="-2"/>
              <w:jc w:val="center"/>
              <w:rPr>
                <w:rFonts w:ascii="Times New Roman" w:hAnsi="Times New Roman"/>
                <w:sz w:val="16"/>
                <w:szCs w:val="16"/>
              </w:rPr>
            </w:pPr>
          </w:p>
          <w:p w14:paraId="21DF14AF" w14:textId="77777777" w:rsidR="00F605EA" w:rsidRPr="00854C1D" w:rsidRDefault="00F605EA" w:rsidP="00F605EA">
            <w:pPr>
              <w:spacing w:after="0" w:line="240" w:lineRule="auto"/>
              <w:ind w:right="-2"/>
              <w:jc w:val="center"/>
              <w:rPr>
                <w:rFonts w:ascii="Times New Roman" w:hAnsi="Times New Roman"/>
                <w:sz w:val="16"/>
                <w:szCs w:val="16"/>
              </w:rPr>
            </w:pPr>
          </w:p>
          <w:p w14:paraId="06294E5A" w14:textId="77777777" w:rsidR="00F605EA" w:rsidRPr="00854C1D" w:rsidRDefault="00F605EA" w:rsidP="00F605EA">
            <w:pPr>
              <w:spacing w:after="0" w:line="240" w:lineRule="auto"/>
              <w:ind w:right="-2"/>
              <w:jc w:val="center"/>
              <w:rPr>
                <w:rFonts w:ascii="Times New Roman" w:hAnsi="Times New Roman"/>
                <w:sz w:val="16"/>
                <w:szCs w:val="16"/>
              </w:rPr>
            </w:pPr>
          </w:p>
          <w:p w14:paraId="79AF7ED3" w14:textId="77777777" w:rsidR="00F605EA" w:rsidRPr="00854C1D" w:rsidRDefault="00F605EA" w:rsidP="00F605EA">
            <w:pPr>
              <w:spacing w:after="0" w:line="240" w:lineRule="auto"/>
              <w:ind w:right="-2"/>
              <w:jc w:val="center"/>
              <w:rPr>
                <w:rFonts w:ascii="Times New Roman" w:hAnsi="Times New Roman"/>
                <w:sz w:val="16"/>
                <w:szCs w:val="16"/>
              </w:rPr>
            </w:pPr>
          </w:p>
          <w:p w14:paraId="5CA16454" w14:textId="77777777" w:rsidR="00F605EA" w:rsidRPr="00854C1D" w:rsidRDefault="00F605EA" w:rsidP="00F605EA">
            <w:pPr>
              <w:spacing w:after="0" w:line="240" w:lineRule="auto"/>
              <w:ind w:right="-2"/>
              <w:jc w:val="center"/>
              <w:rPr>
                <w:rFonts w:ascii="Times New Roman" w:hAnsi="Times New Roman"/>
                <w:sz w:val="16"/>
                <w:szCs w:val="16"/>
              </w:rPr>
            </w:pPr>
          </w:p>
          <w:p w14:paraId="3692D823" w14:textId="77777777" w:rsidR="00F605EA" w:rsidRPr="00854C1D" w:rsidRDefault="00F605EA" w:rsidP="00F605EA">
            <w:pPr>
              <w:spacing w:after="0" w:line="240" w:lineRule="auto"/>
              <w:ind w:right="-2"/>
              <w:rPr>
                <w:rFonts w:ascii="Times New Roman" w:hAnsi="Times New Roman"/>
                <w:sz w:val="16"/>
                <w:szCs w:val="16"/>
              </w:rPr>
            </w:pPr>
            <w:r w:rsidRPr="00854C1D">
              <w:rPr>
                <w:rFonts w:ascii="Times New Roman" w:hAnsi="Times New Roman"/>
                <w:sz w:val="16"/>
                <w:szCs w:val="16"/>
              </w:rPr>
              <w:t>Подпись</w:t>
            </w:r>
          </w:p>
        </w:tc>
      </w:tr>
      <w:tr w:rsidR="00F605EA" w:rsidRPr="00854C1D" w14:paraId="7E750447" w14:textId="77777777" w:rsidTr="00F605EA">
        <w:trPr>
          <w:trHeight w:val="300"/>
        </w:trPr>
        <w:tc>
          <w:tcPr>
            <w:tcW w:w="4828" w:type="dxa"/>
            <w:gridSpan w:val="5"/>
            <w:shd w:val="clear" w:color="auto" w:fill="auto"/>
            <w:noWrap/>
            <w:vAlign w:val="bottom"/>
            <w:hideMark/>
          </w:tcPr>
          <w:p w14:paraId="098A1A76" w14:textId="77777777" w:rsidR="00F605EA" w:rsidRPr="00854C1D" w:rsidRDefault="00F605EA" w:rsidP="00F605EA">
            <w:pPr>
              <w:spacing w:after="0" w:line="240" w:lineRule="auto"/>
              <w:ind w:right="-2"/>
              <w:rPr>
                <w:rFonts w:ascii="Times New Roman" w:hAnsi="Times New Roman"/>
                <w:b/>
                <w:bCs/>
                <w:sz w:val="16"/>
                <w:szCs w:val="16"/>
              </w:rPr>
            </w:pPr>
            <w:r w:rsidRPr="00854C1D">
              <w:rPr>
                <w:rFonts w:ascii="Times New Roman" w:hAnsi="Times New Roman"/>
                <w:b/>
                <w:bCs/>
                <w:sz w:val="16"/>
                <w:szCs w:val="16"/>
              </w:rPr>
              <w:t>От Заказчика</w:t>
            </w:r>
          </w:p>
          <w:p w14:paraId="1225DEE9" w14:textId="77777777" w:rsidR="00F605EA" w:rsidRPr="00854C1D" w:rsidRDefault="00F605EA" w:rsidP="00F605EA">
            <w:pPr>
              <w:spacing w:after="0" w:line="240" w:lineRule="auto"/>
              <w:ind w:right="-2"/>
              <w:rPr>
                <w:rFonts w:ascii="Times New Roman" w:hAnsi="Times New Roman"/>
                <w:b/>
                <w:bCs/>
                <w:sz w:val="16"/>
                <w:szCs w:val="16"/>
              </w:rPr>
            </w:pPr>
            <w:r w:rsidRPr="00854C1D">
              <w:rPr>
                <w:rFonts w:ascii="Times New Roman" w:hAnsi="Times New Roman"/>
                <w:b/>
                <w:bCs/>
                <w:sz w:val="16"/>
                <w:szCs w:val="16"/>
              </w:rPr>
              <w:t> </w:t>
            </w:r>
          </w:p>
          <w:p w14:paraId="51E55368" w14:textId="77777777" w:rsidR="00F605EA" w:rsidRPr="00854C1D" w:rsidRDefault="00F605EA" w:rsidP="00F605EA">
            <w:pPr>
              <w:spacing w:after="0" w:line="240" w:lineRule="auto"/>
              <w:ind w:right="-2"/>
              <w:rPr>
                <w:sz w:val="16"/>
              </w:rPr>
            </w:pPr>
            <w:r w:rsidRPr="00854C1D">
              <w:rPr>
                <w:sz w:val="16"/>
                <w:szCs w:val="16"/>
              </w:rPr>
              <w:t> </w:t>
            </w:r>
          </w:p>
        </w:tc>
        <w:tc>
          <w:tcPr>
            <w:tcW w:w="5672" w:type="dxa"/>
            <w:gridSpan w:val="7"/>
            <w:shd w:val="clear" w:color="auto" w:fill="auto"/>
            <w:noWrap/>
            <w:vAlign w:val="bottom"/>
            <w:hideMark/>
          </w:tcPr>
          <w:p w14:paraId="65BD908D" w14:textId="77777777" w:rsidR="00F605EA" w:rsidRPr="00854C1D" w:rsidRDefault="00F605EA" w:rsidP="00F605EA">
            <w:pPr>
              <w:spacing w:after="0" w:line="240" w:lineRule="auto"/>
              <w:ind w:right="-2"/>
              <w:rPr>
                <w:rFonts w:ascii="Times New Roman" w:hAnsi="Times New Roman"/>
                <w:b/>
                <w:bCs/>
                <w:sz w:val="16"/>
                <w:szCs w:val="16"/>
              </w:rPr>
            </w:pPr>
            <w:r w:rsidRPr="00854C1D">
              <w:rPr>
                <w:rFonts w:ascii="Times New Roman" w:hAnsi="Times New Roman"/>
                <w:b/>
                <w:bCs/>
                <w:sz w:val="16"/>
                <w:szCs w:val="16"/>
              </w:rPr>
              <w:t>От Исполнителя:</w:t>
            </w:r>
          </w:p>
          <w:p w14:paraId="345F4DE9" w14:textId="77777777" w:rsidR="00F605EA" w:rsidRPr="00854C1D" w:rsidRDefault="00F605EA" w:rsidP="00F605EA">
            <w:pPr>
              <w:spacing w:after="0" w:line="240" w:lineRule="auto"/>
              <w:ind w:right="-2"/>
              <w:rPr>
                <w:rFonts w:ascii="Times New Roman" w:hAnsi="Times New Roman"/>
                <w:b/>
                <w:bCs/>
                <w:sz w:val="16"/>
                <w:szCs w:val="16"/>
              </w:rPr>
            </w:pPr>
            <w:r w:rsidRPr="00854C1D">
              <w:rPr>
                <w:rFonts w:ascii="Times New Roman" w:hAnsi="Times New Roman"/>
                <w:b/>
                <w:bCs/>
                <w:sz w:val="16"/>
                <w:szCs w:val="16"/>
              </w:rPr>
              <w:t> </w:t>
            </w:r>
          </w:p>
          <w:p w14:paraId="473CB192" w14:textId="77777777" w:rsidR="00F605EA" w:rsidRPr="00854C1D" w:rsidRDefault="00F605EA" w:rsidP="00F605EA">
            <w:pPr>
              <w:spacing w:after="0" w:line="240" w:lineRule="auto"/>
              <w:ind w:right="-2"/>
              <w:rPr>
                <w:rFonts w:ascii="Times New Roman" w:hAnsi="Times New Roman"/>
                <w:sz w:val="24"/>
              </w:rPr>
            </w:pPr>
            <w:r w:rsidRPr="00854C1D">
              <w:rPr>
                <w:sz w:val="16"/>
                <w:szCs w:val="16"/>
              </w:rPr>
              <w:t> </w:t>
            </w:r>
          </w:p>
        </w:tc>
      </w:tr>
      <w:tr w:rsidR="00F605EA" w:rsidRPr="00854C1D" w14:paraId="50D79133" w14:textId="77777777" w:rsidTr="00F605EA">
        <w:trPr>
          <w:trHeight w:val="300"/>
        </w:trPr>
        <w:tc>
          <w:tcPr>
            <w:tcW w:w="4828" w:type="dxa"/>
            <w:gridSpan w:val="5"/>
            <w:shd w:val="clear" w:color="auto" w:fill="auto"/>
            <w:noWrap/>
            <w:vAlign w:val="bottom"/>
            <w:hideMark/>
          </w:tcPr>
          <w:p w14:paraId="6A321A9E" w14:textId="77777777" w:rsidR="00F605EA" w:rsidRPr="00854C1D" w:rsidRDefault="00F605EA" w:rsidP="00F605EA">
            <w:pPr>
              <w:spacing w:after="0" w:line="240" w:lineRule="auto"/>
              <w:ind w:right="-2"/>
              <w:rPr>
                <w:rFonts w:ascii="Times New Roman" w:hAnsi="Times New Roman"/>
                <w:sz w:val="24"/>
                <w:szCs w:val="24"/>
              </w:rPr>
            </w:pPr>
            <w:r w:rsidRPr="00854C1D">
              <w:rPr>
                <w:rFonts w:ascii="Times New Roman" w:hAnsi="Times New Roman"/>
                <w:sz w:val="24"/>
                <w:szCs w:val="24"/>
              </w:rPr>
              <w:t>_____________________</w:t>
            </w:r>
          </w:p>
          <w:p w14:paraId="1F33FEEF" w14:textId="77777777" w:rsidR="00F605EA" w:rsidRPr="00854C1D" w:rsidRDefault="00F605EA" w:rsidP="00F605EA">
            <w:pPr>
              <w:spacing w:after="0" w:line="240" w:lineRule="auto"/>
              <w:ind w:right="-2"/>
              <w:rPr>
                <w:rFonts w:ascii="Times New Roman" w:hAnsi="Times New Roman"/>
                <w:sz w:val="20"/>
              </w:rPr>
            </w:pPr>
            <w:r w:rsidRPr="00854C1D">
              <w:rPr>
                <w:rFonts w:ascii="Times New Roman" w:hAnsi="Times New Roman"/>
                <w:sz w:val="24"/>
                <w:szCs w:val="24"/>
                <w:vertAlign w:val="superscript"/>
              </w:rPr>
              <w:t xml:space="preserve">                     (должность)</w:t>
            </w:r>
          </w:p>
        </w:tc>
        <w:tc>
          <w:tcPr>
            <w:tcW w:w="5672" w:type="dxa"/>
            <w:gridSpan w:val="7"/>
            <w:shd w:val="clear" w:color="auto" w:fill="auto"/>
            <w:noWrap/>
            <w:vAlign w:val="bottom"/>
            <w:hideMark/>
          </w:tcPr>
          <w:p w14:paraId="28C7E101" w14:textId="77777777" w:rsidR="00F605EA" w:rsidRPr="00854C1D" w:rsidRDefault="00F605EA" w:rsidP="00F605EA">
            <w:pPr>
              <w:spacing w:after="0" w:line="240" w:lineRule="auto"/>
              <w:ind w:right="-2"/>
              <w:rPr>
                <w:rFonts w:ascii="Times New Roman" w:hAnsi="Times New Roman"/>
                <w:sz w:val="24"/>
                <w:szCs w:val="24"/>
              </w:rPr>
            </w:pPr>
            <w:r w:rsidRPr="00854C1D">
              <w:rPr>
                <w:rFonts w:ascii="Times New Roman" w:hAnsi="Times New Roman"/>
                <w:sz w:val="24"/>
                <w:szCs w:val="24"/>
              </w:rPr>
              <w:t>_____________________</w:t>
            </w:r>
          </w:p>
          <w:p w14:paraId="170FB676" w14:textId="77777777" w:rsidR="00F605EA" w:rsidRPr="00854C1D" w:rsidRDefault="00F605EA" w:rsidP="00F605EA">
            <w:pPr>
              <w:spacing w:after="0" w:line="240" w:lineRule="auto"/>
              <w:ind w:right="-2"/>
              <w:rPr>
                <w:rFonts w:ascii="Times New Roman" w:hAnsi="Times New Roman"/>
                <w:sz w:val="24"/>
              </w:rPr>
            </w:pPr>
            <w:r w:rsidRPr="00854C1D">
              <w:rPr>
                <w:rFonts w:ascii="Times New Roman" w:hAnsi="Times New Roman"/>
                <w:sz w:val="24"/>
                <w:szCs w:val="24"/>
                <w:vertAlign w:val="superscript"/>
              </w:rPr>
              <w:t xml:space="preserve">                     (должность)</w:t>
            </w:r>
          </w:p>
        </w:tc>
      </w:tr>
      <w:tr w:rsidR="00F605EA" w:rsidRPr="00854C1D" w14:paraId="1541FB18" w14:textId="77777777" w:rsidTr="00F605EA">
        <w:trPr>
          <w:trHeight w:val="300"/>
        </w:trPr>
        <w:tc>
          <w:tcPr>
            <w:tcW w:w="4828" w:type="dxa"/>
            <w:gridSpan w:val="5"/>
            <w:shd w:val="clear" w:color="auto" w:fill="auto"/>
            <w:noWrap/>
            <w:vAlign w:val="bottom"/>
            <w:hideMark/>
          </w:tcPr>
          <w:p w14:paraId="78EA448A" w14:textId="77777777" w:rsidR="00F605EA" w:rsidRPr="00854C1D" w:rsidRDefault="00F605EA" w:rsidP="00F605EA">
            <w:pPr>
              <w:spacing w:after="0" w:line="240" w:lineRule="auto"/>
              <w:ind w:right="-2"/>
              <w:rPr>
                <w:rFonts w:ascii="Times New Roman" w:hAnsi="Times New Roman"/>
                <w:sz w:val="20"/>
              </w:rPr>
            </w:pPr>
          </w:p>
        </w:tc>
        <w:tc>
          <w:tcPr>
            <w:tcW w:w="5672" w:type="dxa"/>
            <w:gridSpan w:val="7"/>
            <w:shd w:val="clear" w:color="auto" w:fill="auto"/>
            <w:noWrap/>
            <w:vAlign w:val="bottom"/>
            <w:hideMark/>
          </w:tcPr>
          <w:p w14:paraId="4E545B5E" w14:textId="77777777" w:rsidR="00F605EA" w:rsidRPr="00854C1D" w:rsidRDefault="00F605EA" w:rsidP="00F605EA">
            <w:pPr>
              <w:spacing w:after="0" w:line="240" w:lineRule="auto"/>
              <w:ind w:right="-2"/>
              <w:rPr>
                <w:rFonts w:ascii="Times New Roman" w:hAnsi="Times New Roman"/>
                <w:sz w:val="24"/>
              </w:rPr>
            </w:pPr>
          </w:p>
        </w:tc>
      </w:tr>
      <w:tr w:rsidR="00F605EA" w:rsidRPr="00854C1D" w14:paraId="5AE73A17" w14:textId="77777777" w:rsidTr="00F605EA">
        <w:trPr>
          <w:trHeight w:val="300"/>
        </w:trPr>
        <w:tc>
          <w:tcPr>
            <w:tcW w:w="4828" w:type="dxa"/>
            <w:gridSpan w:val="5"/>
            <w:shd w:val="clear" w:color="auto" w:fill="auto"/>
            <w:noWrap/>
            <w:vAlign w:val="bottom"/>
            <w:hideMark/>
          </w:tcPr>
          <w:p w14:paraId="1F4A884F" w14:textId="77777777" w:rsidR="00F605EA" w:rsidRPr="00854C1D" w:rsidRDefault="00F605EA" w:rsidP="00F605EA">
            <w:pPr>
              <w:spacing w:after="0" w:line="240" w:lineRule="auto"/>
              <w:ind w:right="-2"/>
              <w:rPr>
                <w:rFonts w:ascii="Times New Roman" w:hAnsi="Times New Roman"/>
                <w:sz w:val="24"/>
                <w:szCs w:val="24"/>
              </w:rPr>
            </w:pPr>
            <w:r w:rsidRPr="00854C1D">
              <w:rPr>
                <w:sz w:val="16"/>
                <w:szCs w:val="16"/>
              </w:rPr>
              <w:t> </w:t>
            </w:r>
            <w:r w:rsidRPr="00854C1D">
              <w:rPr>
                <w:rFonts w:ascii="Times New Roman" w:hAnsi="Times New Roman"/>
                <w:sz w:val="24"/>
                <w:szCs w:val="24"/>
              </w:rPr>
              <w:t>____________________/______________/</w:t>
            </w:r>
          </w:p>
          <w:p w14:paraId="095C0835" w14:textId="77777777" w:rsidR="00F605EA" w:rsidRPr="00854C1D" w:rsidRDefault="00F605EA" w:rsidP="00F605EA">
            <w:pPr>
              <w:spacing w:after="0" w:line="240" w:lineRule="auto"/>
              <w:ind w:right="-2"/>
              <w:rPr>
                <w:sz w:val="16"/>
              </w:rPr>
            </w:pPr>
            <w:r w:rsidRPr="00854C1D">
              <w:rPr>
                <w:rFonts w:ascii="Times New Roman" w:hAnsi="Times New Roman"/>
                <w:sz w:val="24"/>
                <w:szCs w:val="24"/>
                <w:vertAlign w:val="superscript"/>
              </w:rPr>
              <w:t>(подпись, фамилия и инициалы)</w:t>
            </w:r>
          </w:p>
        </w:tc>
        <w:tc>
          <w:tcPr>
            <w:tcW w:w="5672" w:type="dxa"/>
            <w:gridSpan w:val="7"/>
            <w:shd w:val="clear" w:color="auto" w:fill="auto"/>
            <w:noWrap/>
            <w:vAlign w:val="bottom"/>
            <w:hideMark/>
          </w:tcPr>
          <w:p w14:paraId="2AB39400" w14:textId="77777777" w:rsidR="00F605EA" w:rsidRPr="00854C1D" w:rsidRDefault="00F605EA" w:rsidP="00F605EA">
            <w:pPr>
              <w:spacing w:after="0" w:line="240" w:lineRule="auto"/>
              <w:ind w:right="-2"/>
              <w:rPr>
                <w:rFonts w:ascii="Times New Roman" w:hAnsi="Times New Roman"/>
                <w:sz w:val="24"/>
                <w:szCs w:val="24"/>
              </w:rPr>
            </w:pPr>
            <w:r w:rsidRPr="00854C1D">
              <w:rPr>
                <w:rFonts w:ascii="Times New Roman" w:hAnsi="Times New Roman"/>
                <w:sz w:val="24"/>
                <w:szCs w:val="24"/>
              </w:rPr>
              <w:t>______________________/____________/</w:t>
            </w:r>
          </w:p>
          <w:p w14:paraId="46418710" w14:textId="77777777" w:rsidR="00F605EA" w:rsidRPr="00854C1D" w:rsidRDefault="00F605EA" w:rsidP="00F605EA">
            <w:pPr>
              <w:spacing w:after="0" w:line="240" w:lineRule="auto"/>
              <w:ind w:right="-2"/>
              <w:rPr>
                <w:rFonts w:ascii="Times New Roman" w:hAnsi="Times New Roman"/>
                <w:sz w:val="16"/>
              </w:rPr>
            </w:pPr>
            <w:r w:rsidRPr="00854C1D">
              <w:rPr>
                <w:rFonts w:ascii="Times New Roman" w:hAnsi="Times New Roman"/>
                <w:sz w:val="24"/>
                <w:szCs w:val="24"/>
                <w:vertAlign w:val="superscript"/>
              </w:rPr>
              <w:t>(подпись, фамилия и инициалы)</w:t>
            </w:r>
          </w:p>
        </w:tc>
      </w:tr>
      <w:tr w:rsidR="00F605EA" w:rsidRPr="00854C1D" w14:paraId="51C7EC0D" w14:textId="77777777" w:rsidTr="00F605EA">
        <w:trPr>
          <w:trHeight w:val="300"/>
        </w:trPr>
        <w:tc>
          <w:tcPr>
            <w:tcW w:w="4828" w:type="dxa"/>
            <w:gridSpan w:val="5"/>
            <w:shd w:val="clear" w:color="auto" w:fill="auto"/>
            <w:noWrap/>
            <w:vAlign w:val="bottom"/>
          </w:tcPr>
          <w:p w14:paraId="73AC76EB" w14:textId="77777777" w:rsidR="00F605EA" w:rsidRPr="00854C1D" w:rsidRDefault="00F605EA" w:rsidP="00F605EA">
            <w:pPr>
              <w:spacing w:after="0" w:line="240" w:lineRule="auto"/>
              <w:ind w:right="-2"/>
              <w:rPr>
                <w:sz w:val="16"/>
              </w:rPr>
            </w:pPr>
            <w:r w:rsidRPr="00854C1D">
              <w:rPr>
                <w:sz w:val="16"/>
              </w:rPr>
              <w:t>"____"_______________20_____г.</w:t>
            </w:r>
          </w:p>
        </w:tc>
        <w:tc>
          <w:tcPr>
            <w:tcW w:w="5672" w:type="dxa"/>
            <w:gridSpan w:val="7"/>
            <w:shd w:val="clear" w:color="auto" w:fill="auto"/>
            <w:noWrap/>
            <w:vAlign w:val="bottom"/>
          </w:tcPr>
          <w:p w14:paraId="3A5B0B29" w14:textId="77777777" w:rsidR="00F605EA" w:rsidRPr="00854C1D" w:rsidRDefault="00F605EA" w:rsidP="00F605EA">
            <w:pPr>
              <w:spacing w:after="0" w:line="240" w:lineRule="auto"/>
              <w:ind w:right="-2"/>
              <w:rPr>
                <w:rFonts w:ascii="Times New Roman" w:hAnsi="Times New Roman"/>
                <w:sz w:val="16"/>
              </w:rPr>
            </w:pPr>
            <w:r w:rsidRPr="00854C1D">
              <w:rPr>
                <w:rFonts w:ascii="Times New Roman" w:hAnsi="Times New Roman"/>
                <w:sz w:val="16"/>
                <w:szCs w:val="16"/>
              </w:rPr>
              <w:t>"____"_______________20_____г.</w:t>
            </w:r>
          </w:p>
        </w:tc>
      </w:tr>
    </w:tbl>
    <w:p w14:paraId="7DB7857C" w14:textId="77777777" w:rsidR="0016103E" w:rsidRPr="00854C1D" w:rsidRDefault="0016103E" w:rsidP="0016103E">
      <w:pPr>
        <w:spacing w:after="0"/>
        <w:ind w:right="-2"/>
        <w:jc w:val="right"/>
        <w:rPr>
          <w:rFonts w:ascii="Times New Roman" w:hAnsi="Times New Roman"/>
          <w:sz w:val="24"/>
          <w:szCs w:val="24"/>
        </w:rPr>
      </w:pPr>
    </w:p>
    <w:p w14:paraId="0488F34A" w14:textId="77777777" w:rsidR="0016103E" w:rsidRPr="00854C1D" w:rsidRDefault="0016103E" w:rsidP="0016103E">
      <w:pPr>
        <w:spacing w:after="0"/>
        <w:ind w:right="-2"/>
        <w:jc w:val="right"/>
        <w:rPr>
          <w:rFonts w:ascii="Times New Roman" w:hAnsi="Times New Roman"/>
          <w:sz w:val="24"/>
          <w:szCs w:val="24"/>
        </w:rPr>
      </w:pPr>
    </w:p>
    <w:p w14:paraId="14EA207F" w14:textId="77777777" w:rsidR="0016103E" w:rsidRPr="00854C1D" w:rsidRDefault="0016103E" w:rsidP="0016103E">
      <w:pPr>
        <w:spacing w:after="0"/>
        <w:ind w:right="-2"/>
        <w:jc w:val="right"/>
        <w:rPr>
          <w:rFonts w:ascii="Times New Roman" w:hAnsi="Times New Roman"/>
          <w:sz w:val="24"/>
          <w:szCs w:val="24"/>
        </w:rPr>
      </w:pPr>
    </w:p>
    <w:p w14:paraId="74ED6DF8" w14:textId="77777777" w:rsidR="0016103E" w:rsidRPr="00854C1D" w:rsidRDefault="0016103E" w:rsidP="0016103E">
      <w:pPr>
        <w:spacing w:after="0"/>
        <w:ind w:right="-2"/>
        <w:jc w:val="right"/>
        <w:rPr>
          <w:rFonts w:ascii="Times New Roman" w:hAnsi="Times New Roman"/>
          <w:sz w:val="24"/>
          <w:szCs w:val="24"/>
        </w:rPr>
      </w:pPr>
    </w:p>
    <w:p w14:paraId="53A0A805" w14:textId="77777777" w:rsidR="0016103E" w:rsidRPr="00854C1D" w:rsidRDefault="0016103E" w:rsidP="0016103E">
      <w:pPr>
        <w:spacing w:after="0"/>
        <w:ind w:right="-2"/>
        <w:jc w:val="right"/>
        <w:rPr>
          <w:rFonts w:ascii="Times New Roman" w:hAnsi="Times New Roman"/>
          <w:sz w:val="24"/>
          <w:szCs w:val="24"/>
        </w:rPr>
      </w:pPr>
    </w:p>
    <w:p w14:paraId="555ABB6E" w14:textId="77777777" w:rsidR="0016103E" w:rsidRPr="00854C1D" w:rsidRDefault="0016103E" w:rsidP="0016103E">
      <w:pPr>
        <w:tabs>
          <w:tab w:val="left" w:pos="1179"/>
          <w:tab w:val="right" w:pos="10631"/>
        </w:tabs>
        <w:spacing w:after="0"/>
        <w:ind w:right="-2"/>
        <w:rPr>
          <w:rFonts w:ascii="Times New Roman" w:hAnsi="Times New Roman"/>
          <w:b/>
          <w:sz w:val="24"/>
          <w:szCs w:val="24"/>
        </w:rPr>
      </w:pPr>
      <w:r w:rsidRPr="00854C1D">
        <w:rPr>
          <w:rFonts w:ascii="Times New Roman" w:hAnsi="Times New Roman"/>
          <w:sz w:val="24"/>
          <w:szCs w:val="24"/>
        </w:rPr>
        <w:tab/>
      </w:r>
      <w:r w:rsidRPr="00854C1D">
        <w:rPr>
          <w:rFonts w:ascii="Times New Roman" w:hAnsi="Times New Roman"/>
          <w:b/>
          <w:sz w:val="24"/>
          <w:szCs w:val="24"/>
        </w:rPr>
        <w:t>ФОРМА СОГЛАСОВАНА:</w:t>
      </w:r>
      <w:r w:rsidRPr="00854C1D">
        <w:rPr>
          <w:rFonts w:ascii="Times New Roman" w:hAnsi="Times New Roman"/>
          <w:b/>
          <w:sz w:val="24"/>
          <w:szCs w:val="24"/>
        </w:rPr>
        <w:tab/>
      </w:r>
    </w:p>
    <w:p w14:paraId="14D54F38" w14:textId="77777777" w:rsidR="0016103E" w:rsidRPr="00854C1D" w:rsidRDefault="0016103E" w:rsidP="0016103E">
      <w:pPr>
        <w:tabs>
          <w:tab w:val="left" w:pos="1186"/>
        </w:tabs>
        <w:spacing w:after="0"/>
        <w:ind w:right="-2"/>
        <w:rPr>
          <w:rFonts w:ascii="Times New Roman" w:hAnsi="Times New Roman"/>
          <w:sz w:val="24"/>
          <w:szCs w:val="24"/>
        </w:rPr>
      </w:pPr>
      <w:r w:rsidRPr="00854C1D">
        <w:rPr>
          <w:rFonts w:ascii="Times New Roman" w:hAnsi="Times New Roman"/>
          <w:sz w:val="24"/>
          <w:szCs w:val="24"/>
        </w:rPr>
        <w:tab/>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16103E" w:rsidRPr="00854C1D" w14:paraId="777E47C9" w14:textId="77777777" w:rsidTr="00211C1C">
        <w:tc>
          <w:tcPr>
            <w:tcW w:w="4390" w:type="dxa"/>
          </w:tcPr>
          <w:p w14:paraId="564CCC2B"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заказчик:</w:t>
            </w:r>
          </w:p>
        </w:tc>
        <w:tc>
          <w:tcPr>
            <w:tcW w:w="3827" w:type="dxa"/>
          </w:tcPr>
          <w:p w14:paraId="5B4169A2"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16103E" w:rsidRPr="00854C1D" w14:paraId="798667BA" w14:textId="77777777" w:rsidTr="00211C1C">
        <w:tc>
          <w:tcPr>
            <w:tcW w:w="4390" w:type="dxa"/>
          </w:tcPr>
          <w:p w14:paraId="4294E55A"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652F86EF" w14:textId="77777777" w:rsidR="0016103E" w:rsidRPr="00854C1D" w:rsidRDefault="0016103E" w:rsidP="00211C1C">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3827" w:type="dxa"/>
          </w:tcPr>
          <w:p w14:paraId="6B586579"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3939CD51"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16103E" w:rsidRPr="00854C1D" w14:paraId="666AAE2E" w14:textId="77777777" w:rsidTr="00211C1C">
        <w:tc>
          <w:tcPr>
            <w:tcW w:w="4390" w:type="dxa"/>
          </w:tcPr>
          <w:p w14:paraId="34463977"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05175D7B"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c>
          <w:tcPr>
            <w:tcW w:w="3827" w:type="dxa"/>
          </w:tcPr>
          <w:p w14:paraId="6C69E397"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354D02A1"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r>
      <w:tr w:rsidR="0016103E" w:rsidRPr="00854C1D" w14:paraId="417EC2B5" w14:textId="77777777" w:rsidTr="00211C1C">
        <w:tc>
          <w:tcPr>
            <w:tcW w:w="4390" w:type="dxa"/>
          </w:tcPr>
          <w:p w14:paraId="25A916CB"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62DC3BCA" w14:textId="77777777" w:rsidR="0016103E" w:rsidRPr="00854C1D" w:rsidRDefault="0016103E" w:rsidP="00211C1C">
            <w:pPr>
              <w:spacing w:after="0" w:line="240" w:lineRule="auto"/>
              <w:ind w:right="-2"/>
              <w:jc w:val="center"/>
              <w:rPr>
                <w:rFonts w:ascii="Times New Roman" w:hAnsi="Times New Roman"/>
                <w:sz w:val="24"/>
                <w:szCs w:val="24"/>
              </w:rPr>
            </w:pPr>
          </w:p>
          <w:p w14:paraId="35EEB09D"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20FA5705" w14:textId="77777777" w:rsidR="0016103E" w:rsidRPr="00854C1D" w:rsidRDefault="0016103E" w:rsidP="00211C1C">
            <w:pPr>
              <w:spacing w:after="0" w:line="240" w:lineRule="auto"/>
              <w:ind w:right="-2"/>
              <w:jc w:val="center"/>
              <w:rPr>
                <w:rFonts w:ascii="Times New Roman" w:hAnsi="Times New Roman"/>
                <w:sz w:val="24"/>
                <w:szCs w:val="24"/>
                <w:vertAlign w:val="superscript"/>
              </w:rPr>
            </w:pPr>
          </w:p>
        </w:tc>
        <w:tc>
          <w:tcPr>
            <w:tcW w:w="3827" w:type="dxa"/>
          </w:tcPr>
          <w:p w14:paraId="3EE92871"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11C157C9" w14:textId="702DD69B" w:rsidR="0016103E" w:rsidRPr="00854C1D" w:rsidRDefault="00076652" w:rsidP="00211C1C">
            <w:pPr>
              <w:spacing w:after="0" w:line="240" w:lineRule="auto"/>
              <w:ind w:right="-2"/>
              <w:jc w:val="center"/>
              <w:rPr>
                <w:rFonts w:ascii="Times New Roman" w:hAnsi="Times New Roman"/>
                <w:color w:val="000000" w:themeColor="text1"/>
                <w:sz w:val="24"/>
                <w:szCs w:val="24"/>
                <w:vertAlign w:val="superscript"/>
              </w:rPr>
            </w:pPr>
            <w:r w:rsidRPr="00076652">
              <w:rPr>
                <w:rFonts w:ascii="Times New Roman" w:hAnsi="Times New Roman"/>
                <w:color w:val="000000" w:themeColor="text1"/>
                <w:sz w:val="24"/>
                <w:szCs w:val="24"/>
                <w:vertAlign w:val="superscript"/>
              </w:rPr>
              <w:t>М.П. (при наличии печати)</w:t>
            </w:r>
          </w:p>
          <w:p w14:paraId="4151809A" w14:textId="77777777" w:rsidR="0016103E" w:rsidRPr="00854C1D" w:rsidRDefault="0016103E" w:rsidP="00211C1C">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 xml:space="preserve"> </w:t>
            </w:r>
          </w:p>
          <w:p w14:paraId="6EBF71D4" w14:textId="77777777" w:rsidR="0016103E" w:rsidRPr="00854C1D" w:rsidRDefault="0016103E" w:rsidP="00211C1C">
            <w:pPr>
              <w:spacing w:after="0" w:line="240" w:lineRule="auto"/>
              <w:ind w:right="-2"/>
              <w:jc w:val="center"/>
              <w:rPr>
                <w:rFonts w:ascii="Times New Roman" w:hAnsi="Times New Roman"/>
                <w:sz w:val="24"/>
                <w:szCs w:val="24"/>
                <w:vertAlign w:val="superscript"/>
              </w:rPr>
            </w:pPr>
          </w:p>
        </w:tc>
      </w:tr>
    </w:tbl>
    <w:p w14:paraId="37007AC9" w14:textId="77777777" w:rsidR="0016103E" w:rsidRPr="00854C1D" w:rsidRDefault="0016103E" w:rsidP="0016103E">
      <w:pPr>
        <w:spacing w:after="0"/>
        <w:ind w:right="-2"/>
        <w:jc w:val="right"/>
        <w:rPr>
          <w:rFonts w:ascii="Times New Roman" w:hAnsi="Times New Roman"/>
          <w:sz w:val="24"/>
          <w:szCs w:val="24"/>
        </w:rPr>
      </w:pPr>
    </w:p>
    <w:p w14:paraId="2873537A" w14:textId="77777777" w:rsidR="0016103E" w:rsidRPr="00854C1D" w:rsidRDefault="0016103E" w:rsidP="0016103E">
      <w:pPr>
        <w:spacing w:after="0"/>
        <w:ind w:right="-2"/>
        <w:jc w:val="right"/>
        <w:rPr>
          <w:rFonts w:ascii="Times New Roman" w:hAnsi="Times New Roman"/>
          <w:sz w:val="24"/>
          <w:szCs w:val="24"/>
        </w:rPr>
      </w:pPr>
    </w:p>
    <w:p w14:paraId="6B563CB8" w14:textId="77777777" w:rsidR="0016103E" w:rsidRPr="00854C1D" w:rsidRDefault="0016103E" w:rsidP="0016103E">
      <w:pPr>
        <w:spacing w:after="0"/>
        <w:ind w:right="-2"/>
        <w:jc w:val="right"/>
        <w:rPr>
          <w:rFonts w:ascii="Times New Roman" w:hAnsi="Times New Roman"/>
          <w:sz w:val="24"/>
          <w:szCs w:val="24"/>
        </w:rPr>
        <w:sectPr w:rsidR="0016103E" w:rsidRPr="00854C1D" w:rsidSect="005614B3">
          <w:pgSz w:w="11906" w:h="16838"/>
          <w:pgMar w:top="851" w:right="566" w:bottom="284" w:left="709" w:header="708" w:footer="708" w:gutter="0"/>
          <w:cols w:space="708"/>
          <w:docGrid w:linePitch="360"/>
        </w:sectPr>
      </w:pPr>
    </w:p>
    <w:p w14:paraId="66645108" w14:textId="77777777" w:rsidR="00447306" w:rsidRPr="00423256" w:rsidRDefault="00447306" w:rsidP="00447306">
      <w:pPr>
        <w:keepNext/>
        <w:keepLines/>
        <w:spacing w:before="40" w:after="0" w:line="259" w:lineRule="auto"/>
        <w:jc w:val="right"/>
        <w:outlineLvl w:val="3"/>
        <w:rPr>
          <w:rFonts w:ascii="Times New Roman" w:eastAsiaTheme="majorEastAsia" w:hAnsi="Times New Roman"/>
          <w:sz w:val="24"/>
          <w:szCs w:val="24"/>
        </w:rPr>
      </w:pPr>
      <w:r w:rsidRPr="00423256">
        <w:rPr>
          <w:rFonts w:ascii="Times New Roman" w:eastAsiaTheme="majorEastAsia" w:hAnsi="Times New Roman"/>
          <w:sz w:val="24"/>
          <w:szCs w:val="24"/>
        </w:rPr>
        <w:lastRenderedPageBreak/>
        <w:t>Приложение №3</w:t>
      </w:r>
    </w:p>
    <w:p w14:paraId="31859937" w14:textId="77777777" w:rsidR="00447306" w:rsidRPr="00423256" w:rsidRDefault="00447306" w:rsidP="00447306">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6D53AFBD" w14:textId="77777777" w:rsidR="00447306" w:rsidRPr="00423256" w:rsidRDefault="00447306" w:rsidP="00447306">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3E89E0EB" w14:textId="5EFE0AB7" w:rsidR="00447306" w:rsidRPr="00423256" w:rsidRDefault="00430603" w:rsidP="00447306">
      <w:pPr>
        <w:spacing w:after="0" w:line="240" w:lineRule="auto"/>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Москва-Санкт-Петербург, 20 тонн</w:t>
      </w:r>
    </w:p>
    <w:p w14:paraId="4A866991" w14:textId="213814EB" w:rsidR="0016103E" w:rsidRPr="00854C1D" w:rsidRDefault="00262D63" w:rsidP="00447306">
      <w:pPr>
        <w:spacing w:after="0" w:line="240" w:lineRule="auto"/>
        <w:jc w:val="right"/>
        <w:rPr>
          <w:rFonts w:ascii="Times New Roman" w:hAnsi="Times New Roman"/>
          <w:color w:val="000000" w:themeColor="text1"/>
          <w:sz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218CC37C" w14:textId="77777777" w:rsidR="0016103E" w:rsidRPr="00854C1D" w:rsidRDefault="0016103E" w:rsidP="0016103E">
      <w:pPr>
        <w:spacing w:after="0" w:line="240" w:lineRule="auto"/>
        <w:rPr>
          <w:rFonts w:ascii="Times New Roman" w:hAnsi="Times New Roman"/>
          <w:color w:val="000000" w:themeColor="text1"/>
          <w:sz w:val="24"/>
        </w:rPr>
      </w:pPr>
    </w:p>
    <w:p w14:paraId="30341D6D" w14:textId="77777777" w:rsidR="0016103E" w:rsidRPr="00854C1D" w:rsidRDefault="0016103E" w:rsidP="0016103E">
      <w:pPr>
        <w:spacing w:after="0" w:line="240" w:lineRule="auto"/>
        <w:rPr>
          <w:rFonts w:ascii="Times New Roman" w:hAnsi="Times New Roman"/>
          <w:color w:val="000000" w:themeColor="text1"/>
          <w:sz w:val="24"/>
        </w:rPr>
      </w:pPr>
    </w:p>
    <w:p w14:paraId="5A59ACF9" w14:textId="77777777" w:rsidR="00DD2EFE" w:rsidRPr="00854C1D" w:rsidRDefault="00DD2EFE" w:rsidP="00DD2EFE">
      <w:pPr>
        <w:spacing w:after="0" w:line="240" w:lineRule="auto"/>
        <w:jc w:val="center"/>
        <w:rPr>
          <w:rFonts w:ascii="Times New Roman" w:hAnsi="Times New Roman"/>
          <w:b/>
          <w:sz w:val="24"/>
          <w:szCs w:val="24"/>
        </w:rPr>
      </w:pPr>
      <w:r w:rsidRPr="00854C1D">
        <w:rPr>
          <w:rFonts w:ascii="Times New Roman" w:hAnsi="Times New Roman"/>
          <w:b/>
          <w:sz w:val="24"/>
          <w:szCs w:val="24"/>
        </w:rPr>
        <w:t>Техническое задание</w:t>
      </w:r>
    </w:p>
    <w:p w14:paraId="1E747F2A" w14:textId="77777777" w:rsidR="000A1CAE" w:rsidRDefault="00DD2EFE" w:rsidP="00C53E0E">
      <w:pPr>
        <w:widowControl w:val="0"/>
        <w:tabs>
          <w:tab w:val="num" w:pos="0"/>
          <w:tab w:val="num" w:pos="2160"/>
        </w:tabs>
        <w:adjustRightInd w:val="0"/>
        <w:spacing w:after="0" w:line="240" w:lineRule="auto"/>
        <w:ind w:left="-142"/>
        <w:jc w:val="center"/>
        <w:textAlignment w:val="baseline"/>
        <w:rPr>
          <w:rFonts w:ascii="Times New Roman" w:hAnsi="Times New Roman"/>
          <w:b/>
          <w:bCs/>
          <w:sz w:val="24"/>
          <w:szCs w:val="24"/>
        </w:rPr>
      </w:pPr>
      <w:r w:rsidRPr="00E006F4">
        <w:rPr>
          <w:rFonts w:ascii="Times New Roman" w:hAnsi="Times New Roman"/>
          <w:b/>
          <w:bCs/>
          <w:sz w:val="24"/>
          <w:szCs w:val="24"/>
        </w:rPr>
        <w:t xml:space="preserve">на оказание </w:t>
      </w:r>
      <w:r w:rsidR="006D1FB4" w:rsidRPr="006D1FB4">
        <w:rPr>
          <w:rFonts w:ascii="Times New Roman" w:hAnsi="Times New Roman"/>
          <w:b/>
          <w:bCs/>
          <w:sz w:val="24"/>
          <w:szCs w:val="24"/>
        </w:rPr>
        <w:t>услуг по перевозке почтовых отправлений и прочих товарно-материальных ценностей автотранспор</w:t>
      </w:r>
      <w:r w:rsidR="00C53E0E">
        <w:rPr>
          <w:rFonts w:ascii="Times New Roman" w:hAnsi="Times New Roman"/>
          <w:b/>
          <w:bCs/>
          <w:sz w:val="24"/>
          <w:szCs w:val="24"/>
        </w:rPr>
        <w:t>том по магистральным маршрутам</w:t>
      </w:r>
      <w:r w:rsidR="000A1CAE">
        <w:rPr>
          <w:rFonts w:ascii="Times New Roman" w:hAnsi="Times New Roman"/>
          <w:b/>
          <w:bCs/>
          <w:sz w:val="24"/>
          <w:szCs w:val="24"/>
        </w:rPr>
        <w:t>:</w:t>
      </w:r>
    </w:p>
    <w:p w14:paraId="3D4DA626" w14:textId="0FE47633" w:rsidR="00DD2EFE" w:rsidRPr="00C53E0E" w:rsidRDefault="00430603" w:rsidP="00C53E0E">
      <w:pPr>
        <w:widowControl w:val="0"/>
        <w:tabs>
          <w:tab w:val="num" w:pos="0"/>
          <w:tab w:val="num" w:pos="2160"/>
        </w:tabs>
        <w:adjustRightInd w:val="0"/>
        <w:spacing w:after="0" w:line="240" w:lineRule="auto"/>
        <w:ind w:left="-142"/>
        <w:jc w:val="center"/>
        <w:textAlignment w:val="baseline"/>
        <w:rPr>
          <w:rFonts w:ascii="Times New Roman" w:hAnsi="Times New Roman"/>
          <w:b/>
          <w:bCs/>
          <w:sz w:val="24"/>
          <w:szCs w:val="24"/>
        </w:rPr>
      </w:pPr>
      <w:r>
        <w:rPr>
          <w:rFonts w:ascii="Times New Roman" w:hAnsi="Times New Roman"/>
          <w:b/>
          <w:sz w:val="24"/>
          <w:szCs w:val="24"/>
        </w:rPr>
        <w:t>Москва-Санкт-Петербург, 20 тонн</w:t>
      </w:r>
    </w:p>
    <w:p w14:paraId="66EBC38A" w14:textId="77777777" w:rsidR="00DD2EFE" w:rsidRPr="00854C1D" w:rsidRDefault="00DD2EFE" w:rsidP="00DD2EF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7DB966C3" w14:textId="77777777" w:rsidR="00DD2EFE" w:rsidRPr="00854C1D" w:rsidRDefault="00DD2EFE" w:rsidP="00DD2EF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4CA83AAE" w14:textId="447A96D3" w:rsidR="00DD2EFE" w:rsidRPr="00881787" w:rsidRDefault="00DD2EFE" w:rsidP="00DD2EFE">
      <w:pPr>
        <w:widowControl w:val="0"/>
        <w:tabs>
          <w:tab w:val="num" w:pos="0"/>
          <w:tab w:val="num" w:pos="2160"/>
        </w:tabs>
        <w:adjustRightInd w:val="0"/>
        <w:spacing w:after="0" w:line="240" w:lineRule="auto"/>
        <w:ind w:left="-142"/>
        <w:jc w:val="center"/>
        <w:textAlignment w:val="baseline"/>
        <w:rPr>
          <w:rFonts w:ascii="Times New Roman" w:eastAsiaTheme="minorEastAsia" w:hAnsi="Times New Roman" w:cstheme="minorBidi"/>
          <w:b/>
          <w:i/>
          <w:sz w:val="24"/>
          <w:szCs w:val="24"/>
        </w:rPr>
      </w:pPr>
      <w:r w:rsidRPr="00881787">
        <w:rPr>
          <w:rFonts w:ascii="Times New Roman" w:eastAsiaTheme="minorEastAsia" w:hAnsi="Times New Roman" w:cstheme="minorBidi"/>
          <w:b/>
          <w:i/>
          <w:sz w:val="24"/>
          <w:szCs w:val="24"/>
        </w:rPr>
        <w:t>(</w:t>
      </w:r>
      <w:r w:rsidRPr="00881787">
        <w:rPr>
          <w:rFonts w:ascii="Times New Roman" w:eastAsiaTheme="minorEastAsia" w:hAnsi="Times New Roman" w:cstheme="minorBidi"/>
          <w:i/>
          <w:sz w:val="24"/>
          <w:szCs w:val="24"/>
        </w:rPr>
        <w:t>При</w:t>
      </w:r>
      <w:r w:rsidR="00EA3483">
        <w:rPr>
          <w:rFonts w:ascii="Times New Roman" w:eastAsiaTheme="minorEastAsia" w:hAnsi="Times New Roman" w:cstheme="minorBidi"/>
          <w:i/>
          <w:sz w:val="24"/>
          <w:szCs w:val="24"/>
        </w:rPr>
        <w:t xml:space="preserve">лагается </w:t>
      </w:r>
      <w:r w:rsidRPr="00881787">
        <w:rPr>
          <w:rFonts w:ascii="Times New Roman" w:eastAsiaTheme="minorEastAsia" w:hAnsi="Times New Roman" w:cstheme="minorBidi"/>
          <w:i/>
          <w:sz w:val="24"/>
          <w:szCs w:val="24"/>
        </w:rPr>
        <w:t>отдельным файлом)</w:t>
      </w:r>
    </w:p>
    <w:p w14:paraId="6CDFF827" w14:textId="77777777" w:rsidR="0016103E" w:rsidRPr="00854C1D" w:rsidRDefault="0016103E" w:rsidP="0016103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673FF34A" w14:textId="77777777" w:rsidR="0016103E" w:rsidRPr="00854C1D" w:rsidRDefault="0016103E" w:rsidP="0016103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1B65594B" w14:textId="77777777" w:rsidR="0016103E" w:rsidRPr="00854C1D" w:rsidRDefault="0016103E" w:rsidP="0016103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1A1F4BF2" w14:textId="77777777" w:rsidR="0016103E" w:rsidRPr="00854C1D" w:rsidRDefault="0016103E" w:rsidP="0016103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3DB13125" w14:textId="77777777" w:rsidR="0016103E" w:rsidRPr="00854C1D" w:rsidRDefault="0016103E" w:rsidP="0016103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51B7350D" w14:textId="77777777" w:rsidR="0016103E" w:rsidRPr="00854C1D" w:rsidRDefault="0016103E" w:rsidP="0016103E">
      <w:pPr>
        <w:spacing w:after="0" w:line="240" w:lineRule="auto"/>
        <w:rPr>
          <w:rFonts w:ascii="Times New Roman" w:hAnsi="Times New Roman"/>
          <w:color w:val="000000" w:themeColor="text1"/>
          <w:sz w:val="24"/>
        </w:rPr>
      </w:pPr>
    </w:p>
    <w:p w14:paraId="7C7B210A" w14:textId="77777777" w:rsidR="0016103E" w:rsidRPr="00854C1D" w:rsidRDefault="0016103E" w:rsidP="0016103E">
      <w:pPr>
        <w:spacing w:after="0" w:line="240" w:lineRule="auto"/>
        <w:rPr>
          <w:rFonts w:ascii="Times New Roman" w:hAnsi="Times New Roman"/>
          <w:color w:val="000000" w:themeColor="text1"/>
          <w:sz w:val="24"/>
        </w:rPr>
      </w:pPr>
    </w:p>
    <w:p w14:paraId="1AAF7D5D" w14:textId="77777777" w:rsidR="0016103E" w:rsidRPr="00854C1D" w:rsidRDefault="0016103E" w:rsidP="0016103E">
      <w:pPr>
        <w:spacing w:after="0" w:line="240" w:lineRule="auto"/>
        <w:rPr>
          <w:rFonts w:ascii="Times New Roman" w:hAnsi="Times New Roman"/>
          <w:color w:val="000000" w:themeColor="text1"/>
          <w:sz w:val="24"/>
        </w:rPr>
      </w:pPr>
    </w:p>
    <w:p w14:paraId="59690EA8" w14:textId="77777777" w:rsidR="0016103E" w:rsidRPr="00854C1D" w:rsidRDefault="0016103E" w:rsidP="0016103E">
      <w:pPr>
        <w:spacing w:after="0" w:line="240" w:lineRule="auto"/>
        <w:rPr>
          <w:rFonts w:ascii="Times New Roman" w:hAnsi="Times New Roman"/>
          <w:color w:val="000000" w:themeColor="text1"/>
          <w:sz w:val="24"/>
        </w:rPr>
      </w:pPr>
    </w:p>
    <w:p w14:paraId="2E6433E0" w14:textId="77777777" w:rsidR="0016103E" w:rsidRPr="00854C1D" w:rsidRDefault="0016103E" w:rsidP="0016103E">
      <w:pPr>
        <w:spacing w:after="0" w:line="240" w:lineRule="auto"/>
        <w:rPr>
          <w:rFonts w:ascii="Times New Roman" w:hAnsi="Times New Roman"/>
          <w:color w:val="000000" w:themeColor="text1"/>
          <w:sz w:val="24"/>
        </w:rPr>
      </w:pPr>
    </w:p>
    <w:tbl>
      <w:tblPr>
        <w:tblW w:w="0" w:type="auto"/>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16103E" w:rsidRPr="00854C1D" w14:paraId="29013235" w14:textId="77777777" w:rsidTr="00D05FB6">
        <w:trPr>
          <w:jc w:val="center"/>
        </w:trPr>
        <w:tc>
          <w:tcPr>
            <w:tcW w:w="4390" w:type="dxa"/>
          </w:tcPr>
          <w:p w14:paraId="5526E0FB"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заказчик:</w:t>
            </w:r>
          </w:p>
        </w:tc>
        <w:tc>
          <w:tcPr>
            <w:tcW w:w="3827" w:type="dxa"/>
          </w:tcPr>
          <w:p w14:paraId="4F91D766"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16103E" w:rsidRPr="00854C1D" w14:paraId="554BA89A" w14:textId="77777777" w:rsidTr="00D05FB6">
        <w:trPr>
          <w:jc w:val="center"/>
        </w:trPr>
        <w:tc>
          <w:tcPr>
            <w:tcW w:w="4390" w:type="dxa"/>
          </w:tcPr>
          <w:p w14:paraId="2DEFE00A"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6672AFBB" w14:textId="77777777" w:rsidR="0016103E" w:rsidRPr="00854C1D" w:rsidRDefault="0016103E" w:rsidP="00211C1C">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3827" w:type="dxa"/>
          </w:tcPr>
          <w:p w14:paraId="58CC7971"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375BBC18"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16103E" w:rsidRPr="00854C1D" w14:paraId="6B96AFAC" w14:textId="77777777" w:rsidTr="00D05FB6">
        <w:trPr>
          <w:jc w:val="center"/>
        </w:trPr>
        <w:tc>
          <w:tcPr>
            <w:tcW w:w="4390" w:type="dxa"/>
          </w:tcPr>
          <w:p w14:paraId="52900B83"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7B168C2F"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c>
          <w:tcPr>
            <w:tcW w:w="3827" w:type="dxa"/>
          </w:tcPr>
          <w:p w14:paraId="2B0CE0FC"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281FEB68"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r>
      <w:tr w:rsidR="0016103E" w:rsidRPr="00854C1D" w14:paraId="682A0373" w14:textId="77777777" w:rsidTr="00D05FB6">
        <w:trPr>
          <w:jc w:val="center"/>
        </w:trPr>
        <w:tc>
          <w:tcPr>
            <w:tcW w:w="4390" w:type="dxa"/>
          </w:tcPr>
          <w:p w14:paraId="0EDE50D9"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01D055F3" w14:textId="77777777" w:rsidR="0016103E" w:rsidRPr="00854C1D" w:rsidRDefault="0016103E" w:rsidP="00211C1C">
            <w:pPr>
              <w:spacing w:after="0" w:line="240" w:lineRule="auto"/>
              <w:ind w:right="-2"/>
              <w:jc w:val="center"/>
              <w:rPr>
                <w:rFonts w:ascii="Times New Roman" w:hAnsi="Times New Roman"/>
                <w:sz w:val="24"/>
                <w:szCs w:val="24"/>
              </w:rPr>
            </w:pPr>
          </w:p>
          <w:p w14:paraId="307DF8D6"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6BBFEE00" w14:textId="77777777" w:rsidR="0016103E" w:rsidRPr="00854C1D" w:rsidRDefault="0016103E" w:rsidP="00211C1C">
            <w:pPr>
              <w:spacing w:after="0" w:line="240" w:lineRule="auto"/>
              <w:ind w:right="-2"/>
              <w:jc w:val="center"/>
              <w:rPr>
                <w:rFonts w:ascii="Times New Roman" w:hAnsi="Times New Roman"/>
                <w:sz w:val="24"/>
                <w:szCs w:val="24"/>
                <w:vertAlign w:val="superscript"/>
              </w:rPr>
            </w:pPr>
          </w:p>
        </w:tc>
        <w:tc>
          <w:tcPr>
            <w:tcW w:w="3827" w:type="dxa"/>
          </w:tcPr>
          <w:p w14:paraId="3D1A790D"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3BA2B5B9" w14:textId="73CC6115" w:rsidR="0016103E" w:rsidRPr="00854C1D" w:rsidRDefault="00076652" w:rsidP="00211C1C">
            <w:pPr>
              <w:spacing w:after="0" w:line="240" w:lineRule="auto"/>
              <w:ind w:right="-2"/>
              <w:jc w:val="center"/>
              <w:rPr>
                <w:rFonts w:ascii="Times New Roman" w:hAnsi="Times New Roman"/>
                <w:color w:val="000000" w:themeColor="text1"/>
                <w:sz w:val="24"/>
                <w:szCs w:val="24"/>
                <w:vertAlign w:val="superscript"/>
              </w:rPr>
            </w:pPr>
            <w:r w:rsidRPr="00076652">
              <w:rPr>
                <w:rFonts w:ascii="Times New Roman" w:hAnsi="Times New Roman"/>
                <w:color w:val="000000" w:themeColor="text1"/>
                <w:sz w:val="24"/>
                <w:szCs w:val="24"/>
                <w:vertAlign w:val="superscript"/>
              </w:rPr>
              <w:t>М.П. (при наличии печати)</w:t>
            </w:r>
          </w:p>
          <w:p w14:paraId="6C22576A" w14:textId="77777777" w:rsidR="0016103E" w:rsidRPr="00854C1D" w:rsidRDefault="0016103E" w:rsidP="00211C1C">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 xml:space="preserve"> </w:t>
            </w:r>
          </w:p>
          <w:p w14:paraId="7C807C35" w14:textId="77777777" w:rsidR="0016103E" w:rsidRPr="00854C1D" w:rsidRDefault="0016103E" w:rsidP="00211C1C">
            <w:pPr>
              <w:spacing w:after="0" w:line="240" w:lineRule="auto"/>
              <w:ind w:right="-2"/>
              <w:jc w:val="center"/>
              <w:rPr>
                <w:rFonts w:ascii="Times New Roman" w:hAnsi="Times New Roman"/>
                <w:sz w:val="24"/>
                <w:szCs w:val="24"/>
                <w:vertAlign w:val="superscript"/>
              </w:rPr>
            </w:pPr>
          </w:p>
        </w:tc>
      </w:tr>
    </w:tbl>
    <w:p w14:paraId="2ED338E8" w14:textId="77777777" w:rsidR="0016103E" w:rsidRPr="00854C1D" w:rsidRDefault="0016103E" w:rsidP="0016103E">
      <w:pPr>
        <w:spacing w:after="0" w:line="240" w:lineRule="auto"/>
        <w:rPr>
          <w:rFonts w:ascii="Times New Roman" w:hAnsi="Times New Roman"/>
          <w:color w:val="000000" w:themeColor="text1"/>
          <w:sz w:val="24"/>
        </w:rPr>
      </w:pPr>
    </w:p>
    <w:p w14:paraId="783AE5DC" w14:textId="77777777" w:rsidR="0016103E" w:rsidRPr="00854C1D" w:rsidRDefault="0016103E" w:rsidP="0016103E">
      <w:pPr>
        <w:spacing w:after="0" w:line="240" w:lineRule="auto"/>
        <w:rPr>
          <w:rFonts w:ascii="Times New Roman" w:hAnsi="Times New Roman"/>
          <w:color w:val="000000" w:themeColor="text1"/>
          <w:sz w:val="24"/>
        </w:rPr>
      </w:pPr>
      <w:r w:rsidRPr="00854C1D">
        <w:rPr>
          <w:rFonts w:ascii="Times New Roman" w:hAnsi="Times New Roman"/>
          <w:color w:val="000000" w:themeColor="text1"/>
          <w:sz w:val="24"/>
        </w:rPr>
        <w:br w:type="page"/>
      </w:r>
    </w:p>
    <w:p w14:paraId="06911100" w14:textId="77777777" w:rsidR="0016103E" w:rsidRPr="00854C1D" w:rsidRDefault="0016103E" w:rsidP="0016103E">
      <w:pPr>
        <w:spacing w:after="0"/>
        <w:ind w:left="8364" w:right="-2"/>
        <w:rPr>
          <w:rFonts w:ascii="Times New Roman" w:hAnsi="Times New Roman"/>
          <w:color w:val="000000" w:themeColor="text1"/>
          <w:sz w:val="24"/>
        </w:rPr>
        <w:sectPr w:rsidR="0016103E" w:rsidRPr="00854C1D" w:rsidSect="00211C1C">
          <w:pgSz w:w="11906" w:h="16838"/>
          <w:pgMar w:top="284" w:right="709" w:bottom="851" w:left="567" w:header="709" w:footer="709" w:gutter="0"/>
          <w:cols w:space="708"/>
          <w:docGrid w:linePitch="360"/>
        </w:sectPr>
      </w:pPr>
    </w:p>
    <w:p w14:paraId="0645EC05" w14:textId="77777777" w:rsidR="00447306" w:rsidRPr="00423256" w:rsidRDefault="00447306" w:rsidP="00447306">
      <w:pPr>
        <w:keepNext/>
        <w:keepLines/>
        <w:spacing w:before="40" w:after="0" w:line="259" w:lineRule="auto"/>
        <w:jc w:val="right"/>
        <w:outlineLvl w:val="3"/>
        <w:rPr>
          <w:rFonts w:ascii="Times New Roman" w:eastAsiaTheme="majorEastAsia" w:hAnsi="Times New Roman"/>
          <w:sz w:val="24"/>
          <w:szCs w:val="24"/>
        </w:rPr>
      </w:pPr>
      <w:r w:rsidRPr="00423256">
        <w:rPr>
          <w:rFonts w:ascii="Times New Roman" w:eastAsiaTheme="majorEastAsia" w:hAnsi="Times New Roman"/>
          <w:sz w:val="24"/>
          <w:szCs w:val="24"/>
        </w:rPr>
        <w:lastRenderedPageBreak/>
        <w:t>Приложение №4</w:t>
      </w:r>
    </w:p>
    <w:p w14:paraId="437C2613" w14:textId="77777777" w:rsidR="00447306" w:rsidRPr="00423256" w:rsidRDefault="00447306" w:rsidP="00447306">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0CCD91D4" w14:textId="77777777" w:rsidR="00447306" w:rsidRPr="00423256" w:rsidRDefault="00447306" w:rsidP="00447306">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45602D35" w14:textId="283E7C2C" w:rsidR="00447306" w:rsidRPr="00423256" w:rsidRDefault="00430603" w:rsidP="00447306">
      <w:pPr>
        <w:spacing w:after="0" w:line="240" w:lineRule="auto"/>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Москва-Санкт-Петербург, 20 тонн</w:t>
      </w:r>
    </w:p>
    <w:p w14:paraId="15B33721" w14:textId="7BE9FA11" w:rsidR="00447306" w:rsidRDefault="00262D63" w:rsidP="00447306">
      <w:pPr>
        <w:spacing w:after="0"/>
        <w:ind w:right="-2"/>
        <w:jc w:val="right"/>
        <w:rPr>
          <w:rFonts w:ascii="Times New Roman" w:eastAsiaTheme="minorEastAsia" w:hAnsi="Times New Roman" w:cstheme="minorBidi"/>
          <w:sz w:val="24"/>
          <w:szCs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 xml:space="preserve">26 </w:t>
      </w:r>
      <w:r w:rsidRPr="00D22C3B">
        <w:rPr>
          <w:rFonts w:ascii="Times New Roman" w:eastAsiaTheme="minorEastAsia" w:hAnsi="Times New Roman" w:cstheme="minorBidi"/>
          <w:sz w:val="24"/>
          <w:szCs w:val="24"/>
        </w:rPr>
        <w:t>г. №__________________</w:t>
      </w:r>
    </w:p>
    <w:p w14:paraId="17569D8B" w14:textId="77777777" w:rsidR="0016103E" w:rsidRPr="00854C1D" w:rsidRDefault="0016103E" w:rsidP="00447306">
      <w:pPr>
        <w:spacing w:after="0"/>
        <w:ind w:right="-2"/>
        <w:rPr>
          <w:rFonts w:ascii="Times New Roman" w:hAnsi="Times New Roman"/>
          <w:color w:val="000000" w:themeColor="text1"/>
          <w:sz w:val="24"/>
        </w:rPr>
      </w:pPr>
      <w:r w:rsidRPr="00854C1D">
        <w:rPr>
          <w:rFonts w:ascii="Times New Roman" w:hAnsi="Times New Roman"/>
          <w:color w:val="000000" w:themeColor="text1"/>
          <w:sz w:val="24"/>
        </w:rPr>
        <w:t>ФОРМА</w:t>
      </w:r>
    </w:p>
    <w:p w14:paraId="70E6ABF1" w14:textId="6B7BA048" w:rsidR="0016103E" w:rsidRPr="00854C1D" w:rsidRDefault="0016103E" w:rsidP="0016103E">
      <w:pPr>
        <w:spacing w:after="0" w:line="240" w:lineRule="auto"/>
        <w:ind w:right="-2"/>
        <w:jc w:val="center"/>
        <w:rPr>
          <w:rFonts w:ascii="Times New Roman" w:hAnsi="Times New Roman"/>
          <w:sz w:val="24"/>
          <w:szCs w:val="24"/>
        </w:rPr>
      </w:pPr>
      <w:r w:rsidRPr="00854C1D">
        <w:rPr>
          <w:rFonts w:ascii="Times New Roman" w:hAnsi="Times New Roman"/>
          <w:sz w:val="24"/>
          <w:szCs w:val="24"/>
        </w:rPr>
        <w:t>Акт сдачи - приемки оказанных Услуг</w:t>
      </w:r>
      <w:r w:rsidR="00B50612">
        <w:rPr>
          <w:rFonts w:ascii="Times New Roman" w:hAnsi="Times New Roman"/>
          <w:sz w:val="24"/>
          <w:szCs w:val="24"/>
        </w:rPr>
        <w:t xml:space="preserve"> </w:t>
      </w:r>
      <w:r w:rsidR="00B50612">
        <w:rPr>
          <w:rStyle w:val="aff4"/>
          <w:sz w:val="24"/>
          <w:szCs w:val="24"/>
        </w:rPr>
        <w:footnoteReference w:id="20"/>
      </w:r>
      <w:r w:rsidRPr="00854C1D">
        <w:rPr>
          <w:rFonts w:ascii="Times New Roman" w:hAnsi="Times New Roman"/>
          <w:sz w:val="24"/>
          <w:szCs w:val="24"/>
        </w:rPr>
        <w:t xml:space="preserve"> № _______________ от «___» ______________ 20___г.</w:t>
      </w:r>
    </w:p>
    <w:p w14:paraId="5C5F4392" w14:textId="77777777" w:rsidR="0016103E" w:rsidRPr="00854C1D" w:rsidRDefault="0016103E" w:rsidP="0016103E">
      <w:pPr>
        <w:spacing w:after="0" w:line="240" w:lineRule="auto"/>
        <w:ind w:right="-2"/>
        <w:jc w:val="center"/>
        <w:rPr>
          <w:rFonts w:ascii="Times New Roman" w:hAnsi="Times New Roman"/>
          <w:sz w:val="24"/>
          <w:szCs w:val="24"/>
        </w:rPr>
      </w:pPr>
      <w:r w:rsidRPr="00854C1D">
        <w:rPr>
          <w:rFonts w:ascii="Times New Roman" w:hAnsi="Times New Roman"/>
          <w:sz w:val="24"/>
          <w:szCs w:val="24"/>
        </w:rPr>
        <w:t>за период с «___» ______________ 20___г. по «___» ______________ 20___г. включительно</w:t>
      </w:r>
    </w:p>
    <w:p w14:paraId="4DB01E2A" w14:textId="77777777" w:rsidR="0016103E" w:rsidRPr="00854C1D" w:rsidRDefault="0016103E" w:rsidP="0016103E">
      <w:pPr>
        <w:spacing w:after="0" w:line="240" w:lineRule="auto"/>
        <w:ind w:right="-2"/>
        <w:jc w:val="center"/>
        <w:outlineLvl w:val="0"/>
        <w:rPr>
          <w:rFonts w:ascii="Times New Roman" w:hAnsi="Times New Roman"/>
          <w:sz w:val="24"/>
          <w:szCs w:val="24"/>
        </w:rPr>
      </w:pPr>
      <w:r w:rsidRPr="00854C1D">
        <w:rPr>
          <w:rFonts w:ascii="Times New Roman" w:hAnsi="Times New Roman"/>
          <w:sz w:val="24"/>
          <w:szCs w:val="24"/>
        </w:rPr>
        <w:t>по Договору __________________ от «___» ______________ 20___г. (далее – Договор)</w:t>
      </w:r>
    </w:p>
    <w:p w14:paraId="78822133" w14:textId="77777777" w:rsidR="0016103E" w:rsidRPr="00854C1D" w:rsidRDefault="0016103E" w:rsidP="0016103E">
      <w:pPr>
        <w:spacing w:after="0" w:line="240" w:lineRule="auto"/>
        <w:ind w:right="-2"/>
        <w:outlineLvl w:val="0"/>
        <w:rPr>
          <w:rFonts w:ascii="Times New Roman" w:hAnsi="Times New Roman"/>
          <w:sz w:val="20"/>
          <w:szCs w:val="20"/>
        </w:rPr>
      </w:pPr>
      <w:r w:rsidRPr="00854C1D">
        <w:rPr>
          <w:rFonts w:ascii="Times New Roman" w:hAnsi="Times New Roman"/>
          <w:sz w:val="20"/>
          <w:szCs w:val="20"/>
        </w:rPr>
        <w:t>Заказчик: _________________________________________________________</w:t>
      </w:r>
    </w:p>
    <w:p w14:paraId="3340899B" w14:textId="77777777" w:rsidR="0016103E" w:rsidRPr="00854C1D" w:rsidRDefault="0016103E" w:rsidP="0016103E">
      <w:pPr>
        <w:spacing w:after="0" w:line="240" w:lineRule="auto"/>
        <w:ind w:right="-2"/>
        <w:outlineLvl w:val="0"/>
        <w:rPr>
          <w:rFonts w:ascii="Times New Roman" w:hAnsi="Times New Roman"/>
          <w:sz w:val="20"/>
          <w:szCs w:val="20"/>
        </w:rPr>
      </w:pPr>
      <w:r w:rsidRPr="00854C1D">
        <w:rPr>
          <w:rFonts w:ascii="Times New Roman" w:hAnsi="Times New Roman"/>
          <w:sz w:val="20"/>
          <w:szCs w:val="20"/>
        </w:rPr>
        <w:t>Исполнитель: ______________________________________________________</w:t>
      </w:r>
      <w:r w:rsidRPr="00854C1D">
        <w:rPr>
          <w:rFonts w:ascii="Times New Roman" w:hAnsi="Times New Roman"/>
          <w:sz w:val="20"/>
          <w:szCs w:val="20"/>
          <w:vertAlign w:val="superscript"/>
        </w:rPr>
        <w:footnoteReference w:id="21"/>
      </w:r>
    </w:p>
    <w:p w14:paraId="4DEBBE53" w14:textId="77777777" w:rsidR="0016103E" w:rsidRPr="00854C1D" w:rsidRDefault="0016103E" w:rsidP="0016103E">
      <w:pPr>
        <w:spacing w:after="0" w:line="240" w:lineRule="auto"/>
        <w:ind w:right="-2"/>
        <w:outlineLvl w:val="0"/>
        <w:rPr>
          <w:rFonts w:ascii="Times New Roman" w:hAnsi="Times New Roman"/>
          <w:sz w:val="20"/>
          <w:szCs w:val="20"/>
        </w:rPr>
      </w:pPr>
      <w:r w:rsidRPr="00854C1D">
        <w:rPr>
          <w:rFonts w:ascii="Times New Roman" w:hAnsi="Times New Roman"/>
          <w:sz w:val="20"/>
          <w:szCs w:val="20"/>
        </w:rPr>
        <w:t>Наименование услуги: ____________________________</w:t>
      </w:r>
      <w:r w:rsidRPr="00854C1D">
        <w:rPr>
          <w:rFonts w:ascii="Times New Roman" w:hAnsi="Times New Roman"/>
          <w:sz w:val="20"/>
          <w:szCs w:val="20"/>
          <w:vertAlign w:val="superscript"/>
        </w:rPr>
        <w:footnoteReference w:id="22"/>
      </w:r>
      <w:r w:rsidRPr="00854C1D">
        <w:rPr>
          <w:rFonts w:ascii="Times New Roman" w:hAnsi="Times New Roman"/>
          <w:sz w:val="20"/>
          <w:szCs w:val="20"/>
        </w:rPr>
        <w:t>.</w:t>
      </w:r>
    </w:p>
    <w:tbl>
      <w:tblPr>
        <w:tblW w:w="15446" w:type="dxa"/>
        <w:jc w:val="center"/>
        <w:tblLayout w:type="fixed"/>
        <w:tblLook w:val="04A0" w:firstRow="1" w:lastRow="0" w:firstColumn="1" w:lastColumn="0" w:noHBand="0" w:noVBand="1"/>
      </w:tblPr>
      <w:tblGrid>
        <w:gridCol w:w="704"/>
        <w:gridCol w:w="851"/>
        <w:gridCol w:w="567"/>
        <w:gridCol w:w="992"/>
        <w:gridCol w:w="992"/>
        <w:gridCol w:w="992"/>
        <w:gridCol w:w="709"/>
        <w:gridCol w:w="709"/>
        <w:gridCol w:w="567"/>
        <w:gridCol w:w="992"/>
        <w:gridCol w:w="709"/>
        <w:gridCol w:w="425"/>
        <w:gridCol w:w="1134"/>
        <w:gridCol w:w="709"/>
        <w:gridCol w:w="850"/>
        <w:gridCol w:w="1134"/>
        <w:gridCol w:w="851"/>
        <w:gridCol w:w="1559"/>
      </w:tblGrid>
      <w:tr w:rsidR="0016103E" w:rsidRPr="00854C1D" w14:paraId="09E11E69" w14:textId="77777777" w:rsidTr="00451756">
        <w:trPr>
          <w:trHeight w:val="350"/>
          <w:jc w:val="center"/>
        </w:trPr>
        <w:tc>
          <w:tcPr>
            <w:tcW w:w="70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67F146C6"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 xml:space="preserve">№ </w:t>
            </w:r>
            <w:r w:rsidRPr="00854C1D">
              <w:rPr>
                <w:rFonts w:ascii="Times New Roman" w:hAnsi="Times New Roman"/>
                <w:sz w:val="16"/>
                <w:szCs w:val="16"/>
              </w:rPr>
              <w:br/>
              <w:t>заявки</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2E3504DB"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Номер путевого листа</w:t>
            </w:r>
          </w:p>
        </w:tc>
        <w:tc>
          <w:tcPr>
            <w:tcW w:w="567" w:type="dxa"/>
            <w:vMerge w:val="restart"/>
            <w:tcBorders>
              <w:top w:val="single" w:sz="4" w:space="0" w:color="auto"/>
              <w:left w:val="nil"/>
              <w:right w:val="single" w:sz="4" w:space="0" w:color="auto"/>
            </w:tcBorders>
            <w:textDirection w:val="btLr"/>
          </w:tcPr>
          <w:p w14:paraId="430800C1" w14:textId="77777777" w:rsidR="0016103E" w:rsidRPr="00854C1D" w:rsidRDefault="0016103E" w:rsidP="00211C1C">
            <w:pPr>
              <w:spacing w:after="0"/>
              <w:ind w:left="113" w:right="-2"/>
              <w:jc w:val="center"/>
              <w:rPr>
                <w:rFonts w:ascii="Times New Roman" w:hAnsi="Times New Roman"/>
                <w:sz w:val="16"/>
                <w:szCs w:val="16"/>
              </w:rPr>
            </w:pPr>
            <w:r w:rsidRPr="00854C1D">
              <w:rPr>
                <w:rFonts w:ascii="Times New Roman" w:hAnsi="Times New Roman"/>
                <w:sz w:val="16"/>
                <w:szCs w:val="16"/>
              </w:rPr>
              <w:t>Номер перевозки из ТМS</w:t>
            </w:r>
          </w:p>
        </w:tc>
        <w:tc>
          <w:tcPr>
            <w:tcW w:w="992" w:type="dxa"/>
            <w:vMerge w:val="restart"/>
            <w:tcBorders>
              <w:top w:val="single" w:sz="4" w:space="0" w:color="auto"/>
              <w:left w:val="single" w:sz="4" w:space="0" w:color="auto"/>
              <w:right w:val="single" w:sz="4" w:space="0" w:color="auto"/>
            </w:tcBorders>
            <w:shd w:val="clear" w:color="auto" w:fill="auto"/>
            <w:vAlign w:val="center"/>
          </w:tcPr>
          <w:p w14:paraId="2511B29F"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Маршрут следования</w:t>
            </w: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2FE54AE"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Период действия маршрута</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620365A9" w14:textId="77777777" w:rsidR="0016103E" w:rsidRPr="00854C1D" w:rsidRDefault="0016103E" w:rsidP="00211C1C">
            <w:pPr>
              <w:spacing w:after="0"/>
              <w:ind w:left="113" w:right="-2"/>
              <w:jc w:val="center"/>
              <w:rPr>
                <w:rFonts w:ascii="Times New Roman" w:hAnsi="Times New Roman"/>
                <w:sz w:val="16"/>
                <w:szCs w:val="16"/>
              </w:rPr>
            </w:pPr>
            <w:r w:rsidRPr="00854C1D">
              <w:rPr>
                <w:rFonts w:ascii="Times New Roman" w:hAnsi="Times New Roman"/>
                <w:sz w:val="16"/>
                <w:szCs w:val="16"/>
              </w:rPr>
              <w:t>Тип транспортного средства/</w:t>
            </w:r>
            <w:r w:rsidRPr="00854C1D">
              <w:rPr>
                <w:rFonts w:ascii="Times New Roman" w:hAnsi="Times New Roman"/>
                <w:sz w:val="16"/>
                <w:szCs w:val="16"/>
              </w:rPr>
              <w:br/>
              <w:t>государственный регистрационный номер автомобиля</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375FE50E" w14:textId="77777777" w:rsidR="0016103E" w:rsidRPr="00854C1D" w:rsidRDefault="0016103E" w:rsidP="00211C1C">
            <w:pPr>
              <w:spacing w:after="0"/>
              <w:ind w:left="113" w:right="-2"/>
              <w:jc w:val="center"/>
              <w:rPr>
                <w:rFonts w:ascii="Times New Roman" w:hAnsi="Times New Roman"/>
                <w:sz w:val="16"/>
                <w:szCs w:val="16"/>
              </w:rPr>
            </w:pPr>
            <w:r w:rsidRPr="00854C1D">
              <w:rPr>
                <w:rFonts w:ascii="Times New Roman" w:hAnsi="Times New Roman"/>
                <w:sz w:val="16"/>
                <w:szCs w:val="16"/>
              </w:rPr>
              <w:t>Грузоподъемность автомобиля (указывается по факту подачи автомобиля, согласно СТС), тонн</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74E309B2" w14:textId="77777777" w:rsidR="0016103E" w:rsidRPr="00854C1D" w:rsidRDefault="0016103E" w:rsidP="00211C1C">
            <w:pPr>
              <w:spacing w:after="0"/>
              <w:ind w:left="113" w:right="-2"/>
              <w:jc w:val="center"/>
              <w:rPr>
                <w:rFonts w:ascii="Times New Roman" w:hAnsi="Times New Roman"/>
                <w:sz w:val="16"/>
                <w:szCs w:val="16"/>
              </w:rPr>
            </w:pPr>
            <w:r w:rsidRPr="00854C1D">
              <w:rPr>
                <w:rFonts w:ascii="Times New Roman" w:hAnsi="Times New Roman"/>
                <w:sz w:val="16"/>
                <w:szCs w:val="16"/>
              </w:rPr>
              <w:t>Объем грузового кузова автомобиля, м3</w:t>
            </w:r>
          </w:p>
        </w:tc>
        <w:tc>
          <w:tcPr>
            <w:tcW w:w="992" w:type="dxa"/>
            <w:vMerge w:val="restart"/>
            <w:tcBorders>
              <w:top w:val="single" w:sz="4" w:space="0" w:color="auto"/>
              <w:left w:val="single" w:sz="4" w:space="0" w:color="auto"/>
              <w:right w:val="single" w:sz="4" w:space="0" w:color="auto"/>
            </w:tcBorders>
            <w:vAlign w:val="center"/>
          </w:tcPr>
          <w:p w14:paraId="44F7FA09" w14:textId="55888936" w:rsidR="0016103E" w:rsidRPr="00854C1D" w:rsidRDefault="00C8182B" w:rsidP="00E925FD">
            <w:pPr>
              <w:spacing w:after="0"/>
              <w:ind w:right="-2"/>
              <w:jc w:val="center"/>
              <w:rPr>
                <w:rFonts w:ascii="Times New Roman" w:hAnsi="Times New Roman"/>
                <w:sz w:val="16"/>
                <w:szCs w:val="16"/>
              </w:rPr>
            </w:pPr>
            <w:r w:rsidRPr="00C8182B">
              <w:rPr>
                <w:rFonts w:ascii="Times New Roman" w:eastAsia="Calibri" w:hAnsi="Times New Roman"/>
                <w:color w:val="141618"/>
                <w:sz w:val="16"/>
                <w:szCs w:val="16"/>
              </w:rPr>
              <w:t xml:space="preserve">Базовая стоимость услуг за </w:t>
            </w:r>
            <w:r w:rsidR="003833EE">
              <w:rPr>
                <w:rFonts w:ascii="Times New Roman" w:eastAsia="Calibri" w:hAnsi="Times New Roman"/>
                <w:color w:val="141618"/>
                <w:sz w:val="16"/>
                <w:szCs w:val="16"/>
              </w:rPr>
              <w:t>1 рейс</w:t>
            </w:r>
            <w:r w:rsidRPr="00C8182B">
              <w:rPr>
                <w:rFonts w:ascii="Times New Roman" w:eastAsia="Calibri" w:hAnsi="Times New Roman"/>
                <w:color w:val="141618"/>
                <w:sz w:val="16"/>
                <w:szCs w:val="16"/>
              </w:rPr>
              <w:t>, (без учета НДС), руб.</w:t>
            </w:r>
          </w:p>
        </w:tc>
        <w:tc>
          <w:tcPr>
            <w:tcW w:w="709" w:type="dxa"/>
            <w:vMerge w:val="restart"/>
            <w:tcBorders>
              <w:top w:val="single" w:sz="4" w:space="0" w:color="auto"/>
              <w:left w:val="single" w:sz="4" w:space="0" w:color="auto"/>
              <w:right w:val="single" w:sz="4" w:space="0" w:color="auto"/>
            </w:tcBorders>
            <w:textDirection w:val="btLr"/>
          </w:tcPr>
          <w:p w14:paraId="783FF538" w14:textId="77777777" w:rsidR="0016103E" w:rsidRPr="00854C1D" w:rsidRDefault="00C56962" w:rsidP="00211C1C">
            <w:pPr>
              <w:spacing w:after="0"/>
              <w:ind w:left="113" w:right="-2"/>
              <w:jc w:val="center"/>
              <w:rPr>
                <w:rFonts w:ascii="Times New Roman" w:hAnsi="Times New Roman"/>
                <w:sz w:val="16"/>
                <w:szCs w:val="16"/>
              </w:rPr>
            </w:pPr>
            <w:r w:rsidRPr="00C56962">
              <w:rPr>
                <w:rFonts w:ascii="Times New Roman" w:hAnsi="Times New Roman"/>
                <w:sz w:val="16"/>
                <w:szCs w:val="16"/>
              </w:rPr>
              <w:t>Сумма итоговой стоимости ПРР руб. без НДС</w:t>
            </w:r>
          </w:p>
        </w:tc>
        <w:tc>
          <w:tcPr>
            <w:tcW w:w="425"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48AF7043" w14:textId="77777777" w:rsidR="0016103E" w:rsidRPr="00C56962" w:rsidRDefault="00C07DEA" w:rsidP="00211C1C">
            <w:pPr>
              <w:spacing w:after="0"/>
              <w:ind w:left="113" w:right="-2"/>
              <w:jc w:val="center"/>
              <w:rPr>
                <w:rFonts w:ascii="Times New Roman" w:hAnsi="Times New Roman"/>
                <w:sz w:val="16"/>
                <w:szCs w:val="16"/>
              </w:rPr>
            </w:pPr>
            <w:r>
              <w:rPr>
                <w:rFonts w:ascii="Times New Roman" w:hAnsi="Times New Roman"/>
                <w:sz w:val="16"/>
                <w:szCs w:val="16"/>
              </w:rPr>
              <w:t>С</w:t>
            </w:r>
            <w:r w:rsidR="00C56962" w:rsidRPr="00C56962">
              <w:rPr>
                <w:rFonts w:ascii="Times New Roman" w:hAnsi="Times New Roman"/>
                <w:sz w:val="16"/>
                <w:szCs w:val="16"/>
              </w:rPr>
              <w:t>тоимость услуги с учетом ПРР  руб. без НДС</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0D728B31" w14:textId="1A183288" w:rsidR="0016103E" w:rsidRPr="00854C1D" w:rsidRDefault="0016103E" w:rsidP="00C8182B">
            <w:pPr>
              <w:spacing w:after="0"/>
              <w:ind w:left="113" w:right="-2"/>
              <w:jc w:val="center"/>
              <w:rPr>
                <w:rFonts w:ascii="Times New Roman" w:hAnsi="Times New Roman"/>
                <w:sz w:val="16"/>
                <w:szCs w:val="16"/>
              </w:rPr>
            </w:pPr>
            <w:r w:rsidRPr="00854C1D">
              <w:rPr>
                <w:rFonts w:ascii="Times New Roman" w:hAnsi="Times New Roman"/>
                <w:sz w:val="16"/>
                <w:szCs w:val="16"/>
              </w:rPr>
              <w:t>Штраф за позднее предоставление а/т в начальную точку маршрута,___</w:t>
            </w:r>
            <w:r w:rsidRPr="00854C1D">
              <w:rPr>
                <w:rFonts w:ascii="Times New Roman" w:hAnsi="Times New Roman"/>
                <w:sz w:val="16"/>
                <w:szCs w:val="16"/>
                <w:vertAlign w:val="superscript"/>
              </w:rPr>
              <w:footnoteReference w:id="23"/>
            </w:r>
            <w:r w:rsidRPr="00854C1D">
              <w:rPr>
                <w:rFonts w:ascii="Times New Roman" w:hAnsi="Times New Roman"/>
                <w:sz w:val="16"/>
                <w:szCs w:val="16"/>
              </w:rPr>
              <w:t xml:space="preserve"> от  базовой стоимости услуги, (без учета НДС), руб. п.8.5. Договора</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7E5289E6" w14:textId="77777777" w:rsidR="0016103E" w:rsidRPr="00854C1D" w:rsidRDefault="0016103E" w:rsidP="00211C1C">
            <w:pPr>
              <w:spacing w:after="0"/>
              <w:ind w:left="113" w:right="-2"/>
              <w:jc w:val="center"/>
              <w:rPr>
                <w:rFonts w:ascii="Times New Roman" w:hAnsi="Times New Roman"/>
                <w:sz w:val="16"/>
                <w:szCs w:val="16"/>
              </w:rPr>
            </w:pPr>
            <w:r w:rsidRPr="00854C1D">
              <w:rPr>
                <w:rFonts w:ascii="Times New Roman" w:hAnsi="Times New Roman"/>
                <w:sz w:val="16"/>
                <w:szCs w:val="16"/>
              </w:rPr>
              <w:t>Штраф за изменение условий подачи автотранспорта, (без учета НДС), руб. п.8.1</w:t>
            </w:r>
            <w:r w:rsidR="009C355A">
              <w:rPr>
                <w:rFonts w:ascii="Times New Roman" w:hAnsi="Times New Roman"/>
                <w:sz w:val="16"/>
                <w:szCs w:val="16"/>
              </w:rPr>
              <w:t>2</w:t>
            </w:r>
            <w:r w:rsidRPr="00854C1D">
              <w:rPr>
                <w:rFonts w:ascii="Times New Roman" w:hAnsi="Times New Roman"/>
                <w:sz w:val="16"/>
                <w:szCs w:val="16"/>
              </w:rPr>
              <w:t>.1. Договора</w:t>
            </w:r>
          </w:p>
        </w:tc>
        <w:tc>
          <w:tcPr>
            <w:tcW w:w="850" w:type="dxa"/>
            <w:vMerge w:val="restart"/>
            <w:tcBorders>
              <w:top w:val="single" w:sz="4" w:space="0" w:color="auto"/>
              <w:left w:val="single" w:sz="4" w:space="0" w:color="auto"/>
              <w:right w:val="single" w:sz="4" w:space="0" w:color="auto"/>
            </w:tcBorders>
            <w:textDirection w:val="btLr"/>
            <w:vAlign w:val="center"/>
          </w:tcPr>
          <w:p w14:paraId="3F81381D" w14:textId="084600DB" w:rsidR="0016103E" w:rsidRPr="00854C1D" w:rsidRDefault="0016103E" w:rsidP="00C8182B">
            <w:pPr>
              <w:spacing w:after="0"/>
              <w:ind w:left="113" w:right="-2"/>
              <w:jc w:val="center"/>
              <w:rPr>
                <w:rFonts w:ascii="Times New Roman" w:hAnsi="Times New Roman"/>
                <w:sz w:val="16"/>
                <w:szCs w:val="16"/>
              </w:rPr>
            </w:pPr>
            <w:r w:rsidRPr="00854C1D">
              <w:rPr>
                <w:rFonts w:ascii="Times New Roman" w:hAnsi="Times New Roman"/>
                <w:sz w:val="16"/>
                <w:szCs w:val="16"/>
              </w:rPr>
              <w:t>Штраф за не соответствие условиям Договора, __</w:t>
            </w:r>
            <w:r w:rsidRPr="00854C1D">
              <w:rPr>
                <w:rFonts w:ascii="Times New Roman" w:hAnsi="Times New Roman"/>
                <w:sz w:val="16"/>
                <w:szCs w:val="16"/>
                <w:vertAlign w:val="superscript"/>
              </w:rPr>
              <w:footnoteReference w:id="24"/>
            </w:r>
            <w:r w:rsidRPr="00854C1D">
              <w:rPr>
                <w:rFonts w:ascii="Times New Roman" w:hAnsi="Times New Roman"/>
                <w:sz w:val="16"/>
                <w:szCs w:val="16"/>
              </w:rPr>
              <w:t xml:space="preserve"> от базовой стоимости услуги  (без учета НДС), руб. п.8.1</w:t>
            </w:r>
            <w:r w:rsidR="009C355A">
              <w:rPr>
                <w:rFonts w:ascii="Times New Roman" w:hAnsi="Times New Roman"/>
                <w:sz w:val="16"/>
                <w:szCs w:val="16"/>
              </w:rPr>
              <w:t>2</w:t>
            </w:r>
            <w:r w:rsidRPr="00854C1D">
              <w:rPr>
                <w:rFonts w:ascii="Times New Roman" w:hAnsi="Times New Roman"/>
                <w:sz w:val="16"/>
                <w:szCs w:val="16"/>
              </w:rPr>
              <w:t>.3. Договора</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5B52783D" w14:textId="284D6BAF" w:rsidR="0016103E" w:rsidRPr="00854C1D" w:rsidRDefault="0016103E" w:rsidP="00C8182B">
            <w:pPr>
              <w:spacing w:after="0"/>
              <w:ind w:left="113" w:right="-2"/>
              <w:jc w:val="center"/>
              <w:rPr>
                <w:rFonts w:ascii="Times New Roman" w:hAnsi="Times New Roman"/>
                <w:sz w:val="16"/>
                <w:szCs w:val="16"/>
              </w:rPr>
            </w:pPr>
            <w:r w:rsidRPr="00854C1D">
              <w:rPr>
                <w:rFonts w:ascii="Times New Roman" w:hAnsi="Times New Roman"/>
                <w:sz w:val="16"/>
                <w:szCs w:val="16"/>
              </w:rPr>
              <w:t xml:space="preserve">Штраф за каждый факт невыполнения погрузо-разгрузочных работ  по маршруту, ___ </w:t>
            </w:r>
            <w:r w:rsidRPr="00854C1D">
              <w:rPr>
                <w:rFonts w:ascii="Times New Roman" w:hAnsi="Times New Roman"/>
                <w:sz w:val="16"/>
                <w:szCs w:val="16"/>
                <w:vertAlign w:val="superscript"/>
              </w:rPr>
              <w:footnoteReference w:id="25"/>
            </w:r>
            <w:r w:rsidRPr="00854C1D">
              <w:rPr>
                <w:rFonts w:ascii="Times New Roman" w:hAnsi="Times New Roman"/>
                <w:sz w:val="16"/>
                <w:szCs w:val="16"/>
              </w:rPr>
              <w:t>от базовой стоимости услуги</w:t>
            </w:r>
            <w:r w:rsidR="00C8182B">
              <w:rPr>
                <w:rFonts w:ascii="Times New Roman" w:hAnsi="Times New Roman"/>
                <w:sz w:val="16"/>
                <w:szCs w:val="16"/>
              </w:rPr>
              <w:t xml:space="preserve"> </w:t>
            </w:r>
            <w:r w:rsidRPr="00854C1D">
              <w:rPr>
                <w:rFonts w:ascii="Times New Roman" w:hAnsi="Times New Roman"/>
                <w:sz w:val="16"/>
                <w:szCs w:val="16"/>
              </w:rPr>
              <w:t>(без учета НДС), руб.</w:t>
            </w:r>
          </w:p>
        </w:tc>
        <w:tc>
          <w:tcPr>
            <w:tcW w:w="851" w:type="dxa"/>
            <w:tcBorders>
              <w:top w:val="single" w:sz="4" w:space="0" w:color="auto"/>
              <w:left w:val="single" w:sz="4" w:space="0" w:color="auto"/>
              <w:right w:val="single" w:sz="4" w:space="0" w:color="auto"/>
            </w:tcBorders>
            <w:textDirection w:val="btLr"/>
            <w:vAlign w:val="center"/>
          </w:tcPr>
          <w:p w14:paraId="05DBB5D9" w14:textId="77777777" w:rsidR="0016103E" w:rsidRPr="00854C1D" w:rsidRDefault="0016103E" w:rsidP="00211C1C">
            <w:pPr>
              <w:spacing w:after="0"/>
              <w:ind w:left="113" w:right="-2"/>
              <w:jc w:val="center"/>
              <w:rPr>
                <w:rFonts w:ascii="Times New Roman" w:hAnsi="Times New Roman"/>
                <w:sz w:val="16"/>
                <w:szCs w:val="16"/>
              </w:rPr>
            </w:pPr>
          </w:p>
        </w:tc>
        <w:tc>
          <w:tcPr>
            <w:tcW w:w="1559" w:type="dxa"/>
            <w:tcBorders>
              <w:top w:val="single" w:sz="4" w:space="0" w:color="auto"/>
              <w:left w:val="single" w:sz="4" w:space="0" w:color="auto"/>
              <w:right w:val="single" w:sz="4" w:space="0" w:color="auto"/>
            </w:tcBorders>
          </w:tcPr>
          <w:p w14:paraId="58DBF8B5" w14:textId="77777777" w:rsidR="0016103E" w:rsidRPr="00854C1D" w:rsidRDefault="0016103E" w:rsidP="00211C1C">
            <w:pPr>
              <w:spacing w:after="0"/>
              <w:ind w:right="-2"/>
              <w:jc w:val="center"/>
              <w:rPr>
                <w:rFonts w:ascii="Times New Roman" w:hAnsi="Times New Roman"/>
                <w:sz w:val="16"/>
                <w:szCs w:val="16"/>
              </w:rPr>
            </w:pPr>
          </w:p>
        </w:tc>
      </w:tr>
      <w:tr w:rsidR="0016103E" w:rsidRPr="00854C1D" w14:paraId="741A6B06" w14:textId="77777777" w:rsidTr="00451756">
        <w:trPr>
          <w:trHeight w:val="3478"/>
          <w:jc w:val="center"/>
        </w:trPr>
        <w:tc>
          <w:tcPr>
            <w:tcW w:w="704" w:type="dxa"/>
            <w:vMerge/>
            <w:tcBorders>
              <w:top w:val="single" w:sz="4" w:space="0" w:color="auto"/>
              <w:left w:val="single" w:sz="4" w:space="0" w:color="auto"/>
              <w:bottom w:val="single" w:sz="4" w:space="0" w:color="auto"/>
              <w:right w:val="single" w:sz="4" w:space="0" w:color="auto"/>
            </w:tcBorders>
            <w:vAlign w:val="center"/>
          </w:tcPr>
          <w:p w14:paraId="1C584FC7" w14:textId="77777777" w:rsidR="0016103E" w:rsidRPr="00854C1D" w:rsidRDefault="0016103E" w:rsidP="00211C1C">
            <w:pPr>
              <w:spacing w:after="0"/>
              <w:ind w:right="-2"/>
              <w:rPr>
                <w:rFonts w:ascii="Times New Roman" w:hAnsi="Times New Roman"/>
                <w:sz w:val="16"/>
                <w:szCs w:val="16"/>
              </w:rPr>
            </w:pPr>
          </w:p>
        </w:tc>
        <w:tc>
          <w:tcPr>
            <w:tcW w:w="851" w:type="dxa"/>
            <w:vMerge/>
            <w:tcBorders>
              <w:top w:val="single" w:sz="4" w:space="0" w:color="auto"/>
              <w:left w:val="single" w:sz="4" w:space="0" w:color="auto"/>
              <w:bottom w:val="single" w:sz="4" w:space="0" w:color="auto"/>
              <w:right w:val="single" w:sz="4" w:space="0" w:color="auto"/>
            </w:tcBorders>
            <w:vAlign w:val="center"/>
          </w:tcPr>
          <w:p w14:paraId="02F95086" w14:textId="77777777" w:rsidR="0016103E" w:rsidRPr="00854C1D" w:rsidRDefault="0016103E" w:rsidP="00211C1C">
            <w:pPr>
              <w:spacing w:after="0"/>
              <w:ind w:right="-2"/>
              <w:rPr>
                <w:rFonts w:ascii="Times New Roman" w:hAnsi="Times New Roman"/>
                <w:sz w:val="16"/>
                <w:szCs w:val="16"/>
              </w:rPr>
            </w:pPr>
          </w:p>
        </w:tc>
        <w:tc>
          <w:tcPr>
            <w:tcW w:w="567" w:type="dxa"/>
            <w:vMerge/>
            <w:tcBorders>
              <w:left w:val="nil"/>
              <w:bottom w:val="single" w:sz="4" w:space="0" w:color="auto"/>
              <w:right w:val="single" w:sz="4" w:space="0" w:color="auto"/>
            </w:tcBorders>
          </w:tcPr>
          <w:p w14:paraId="3192E63E" w14:textId="77777777" w:rsidR="0016103E" w:rsidRPr="00854C1D" w:rsidRDefault="0016103E" w:rsidP="00211C1C">
            <w:pPr>
              <w:spacing w:after="0"/>
              <w:ind w:right="-2"/>
              <w:jc w:val="center"/>
              <w:rPr>
                <w:rFonts w:ascii="Times New Roman" w:hAnsi="Times New Roman"/>
                <w:sz w:val="16"/>
                <w:szCs w:val="16"/>
              </w:rPr>
            </w:pPr>
          </w:p>
        </w:tc>
        <w:tc>
          <w:tcPr>
            <w:tcW w:w="992" w:type="dxa"/>
            <w:vMerge/>
            <w:tcBorders>
              <w:left w:val="single" w:sz="4" w:space="0" w:color="auto"/>
              <w:bottom w:val="single" w:sz="4" w:space="0" w:color="auto"/>
              <w:right w:val="single" w:sz="4" w:space="0" w:color="auto"/>
            </w:tcBorders>
            <w:shd w:val="clear" w:color="auto" w:fill="auto"/>
            <w:vAlign w:val="center"/>
          </w:tcPr>
          <w:p w14:paraId="6B97AFE4" w14:textId="77777777" w:rsidR="0016103E" w:rsidRPr="00854C1D" w:rsidRDefault="0016103E" w:rsidP="00211C1C">
            <w:pPr>
              <w:spacing w:after="0"/>
              <w:ind w:right="-2"/>
              <w:jc w:val="center"/>
              <w:rPr>
                <w:rFonts w:ascii="Times New Roman" w:hAnsi="Times New Roman"/>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543A6BB"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Дата начала маршрута</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F6012CB"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Дата окончания маршрута</w:t>
            </w:r>
          </w:p>
        </w:tc>
        <w:tc>
          <w:tcPr>
            <w:tcW w:w="709" w:type="dxa"/>
            <w:vMerge/>
            <w:tcBorders>
              <w:top w:val="single" w:sz="4" w:space="0" w:color="auto"/>
              <w:left w:val="single" w:sz="4" w:space="0" w:color="auto"/>
              <w:bottom w:val="single" w:sz="4" w:space="0" w:color="auto"/>
              <w:right w:val="single" w:sz="4" w:space="0" w:color="auto"/>
            </w:tcBorders>
            <w:vAlign w:val="center"/>
          </w:tcPr>
          <w:p w14:paraId="23BE0529" w14:textId="77777777" w:rsidR="0016103E" w:rsidRPr="00854C1D" w:rsidRDefault="0016103E" w:rsidP="00211C1C">
            <w:pPr>
              <w:spacing w:after="0"/>
              <w:ind w:right="-2"/>
              <w:rPr>
                <w:rFonts w:ascii="Times New Roman" w:hAnsi="Times New Roman"/>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tcPr>
          <w:p w14:paraId="4BD8C2D8" w14:textId="77777777" w:rsidR="0016103E" w:rsidRPr="00854C1D" w:rsidRDefault="0016103E" w:rsidP="00211C1C">
            <w:pPr>
              <w:spacing w:after="0"/>
              <w:ind w:right="-2"/>
              <w:rPr>
                <w:rFonts w:ascii="Times New Roman" w:hAnsi="Times New Roman"/>
                <w:sz w:val="16"/>
                <w:szCs w:val="16"/>
              </w:rPr>
            </w:pPr>
          </w:p>
        </w:tc>
        <w:tc>
          <w:tcPr>
            <w:tcW w:w="567" w:type="dxa"/>
            <w:vMerge/>
            <w:tcBorders>
              <w:top w:val="single" w:sz="4" w:space="0" w:color="auto"/>
              <w:left w:val="single" w:sz="4" w:space="0" w:color="auto"/>
              <w:bottom w:val="single" w:sz="4" w:space="0" w:color="auto"/>
              <w:right w:val="single" w:sz="4" w:space="0" w:color="auto"/>
            </w:tcBorders>
            <w:vAlign w:val="center"/>
          </w:tcPr>
          <w:p w14:paraId="55B7C736" w14:textId="77777777" w:rsidR="0016103E" w:rsidRPr="00854C1D" w:rsidRDefault="0016103E" w:rsidP="00211C1C">
            <w:pPr>
              <w:spacing w:after="0"/>
              <w:ind w:right="-2"/>
              <w:rPr>
                <w:rFonts w:ascii="Times New Roman" w:hAnsi="Times New Roman"/>
                <w:sz w:val="16"/>
                <w:szCs w:val="16"/>
              </w:rPr>
            </w:pPr>
          </w:p>
        </w:tc>
        <w:tc>
          <w:tcPr>
            <w:tcW w:w="992" w:type="dxa"/>
            <w:vMerge/>
            <w:tcBorders>
              <w:left w:val="single" w:sz="4" w:space="0" w:color="auto"/>
              <w:bottom w:val="single" w:sz="4" w:space="0" w:color="auto"/>
              <w:right w:val="single" w:sz="4" w:space="0" w:color="auto"/>
            </w:tcBorders>
          </w:tcPr>
          <w:p w14:paraId="06624E4B" w14:textId="77777777" w:rsidR="0016103E" w:rsidRPr="00854C1D" w:rsidRDefault="0016103E" w:rsidP="00211C1C">
            <w:pPr>
              <w:spacing w:after="0"/>
              <w:ind w:right="-2"/>
              <w:rPr>
                <w:rFonts w:ascii="Times New Roman" w:hAnsi="Times New Roman"/>
                <w:sz w:val="16"/>
                <w:szCs w:val="16"/>
              </w:rPr>
            </w:pPr>
          </w:p>
        </w:tc>
        <w:tc>
          <w:tcPr>
            <w:tcW w:w="709" w:type="dxa"/>
            <w:vMerge/>
            <w:tcBorders>
              <w:left w:val="single" w:sz="4" w:space="0" w:color="auto"/>
              <w:bottom w:val="single" w:sz="4" w:space="0" w:color="auto"/>
              <w:right w:val="single" w:sz="4" w:space="0" w:color="auto"/>
            </w:tcBorders>
          </w:tcPr>
          <w:p w14:paraId="04624766" w14:textId="77777777" w:rsidR="0016103E" w:rsidRPr="00854C1D" w:rsidRDefault="0016103E" w:rsidP="00211C1C">
            <w:pPr>
              <w:spacing w:after="0"/>
              <w:ind w:right="-2"/>
              <w:jc w:val="center"/>
              <w:rPr>
                <w:rFonts w:ascii="Times New Roman" w:hAnsi="Times New Roman"/>
                <w:sz w:val="16"/>
                <w:szCs w:val="16"/>
              </w:rPr>
            </w:pPr>
          </w:p>
        </w:tc>
        <w:tc>
          <w:tcPr>
            <w:tcW w:w="425" w:type="dxa"/>
            <w:vMerge/>
            <w:tcBorders>
              <w:top w:val="single" w:sz="4" w:space="0" w:color="auto"/>
              <w:left w:val="single" w:sz="4" w:space="0" w:color="auto"/>
              <w:bottom w:val="single" w:sz="4" w:space="0" w:color="auto"/>
              <w:right w:val="single" w:sz="4" w:space="0" w:color="auto"/>
            </w:tcBorders>
            <w:vAlign w:val="center"/>
          </w:tcPr>
          <w:p w14:paraId="4959D7B7" w14:textId="77777777" w:rsidR="0016103E" w:rsidRPr="00854C1D" w:rsidRDefault="0016103E" w:rsidP="00211C1C">
            <w:pPr>
              <w:spacing w:after="0"/>
              <w:ind w:right="-2"/>
              <w:rPr>
                <w:rFonts w:ascii="Times New Roman" w:hAnsi="Times New Roman"/>
                <w:sz w:val="16"/>
                <w:szCs w:val="16"/>
              </w:rPr>
            </w:pPr>
          </w:p>
        </w:tc>
        <w:tc>
          <w:tcPr>
            <w:tcW w:w="1134" w:type="dxa"/>
            <w:vMerge/>
            <w:tcBorders>
              <w:top w:val="single" w:sz="4" w:space="0" w:color="auto"/>
              <w:left w:val="single" w:sz="4" w:space="0" w:color="auto"/>
              <w:bottom w:val="single" w:sz="4" w:space="0" w:color="auto"/>
              <w:right w:val="single" w:sz="4" w:space="0" w:color="auto"/>
            </w:tcBorders>
            <w:textDirection w:val="btLr"/>
            <w:vAlign w:val="center"/>
          </w:tcPr>
          <w:p w14:paraId="16B56226" w14:textId="77777777" w:rsidR="0016103E" w:rsidRPr="00854C1D" w:rsidRDefault="0016103E" w:rsidP="00211C1C">
            <w:pPr>
              <w:spacing w:after="0"/>
              <w:ind w:left="113" w:right="-2"/>
              <w:jc w:val="center"/>
              <w:rPr>
                <w:rFonts w:ascii="Times New Roman" w:hAnsi="Times New Roman"/>
                <w:sz w:val="16"/>
                <w:szCs w:val="16"/>
              </w:rPr>
            </w:pPr>
          </w:p>
        </w:tc>
        <w:tc>
          <w:tcPr>
            <w:tcW w:w="709" w:type="dxa"/>
            <w:vMerge/>
            <w:tcBorders>
              <w:top w:val="single" w:sz="4" w:space="0" w:color="auto"/>
              <w:left w:val="single" w:sz="4" w:space="0" w:color="auto"/>
              <w:bottom w:val="single" w:sz="4" w:space="0" w:color="auto"/>
              <w:right w:val="single" w:sz="4" w:space="0" w:color="auto"/>
            </w:tcBorders>
            <w:textDirection w:val="btLr"/>
            <w:vAlign w:val="center"/>
          </w:tcPr>
          <w:p w14:paraId="4782F70A" w14:textId="77777777" w:rsidR="0016103E" w:rsidRPr="00854C1D" w:rsidRDefault="0016103E" w:rsidP="00211C1C">
            <w:pPr>
              <w:spacing w:after="0"/>
              <w:ind w:left="113" w:right="-2"/>
              <w:jc w:val="center"/>
              <w:rPr>
                <w:rFonts w:ascii="Times New Roman" w:hAnsi="Times New Roman"/>
                <w:sz w:val="16"/>
                <w:szCs w:val="16"/>
              </w:rPr>
            </w:pPr>
          </w:p>
        </w:tc>
        <w:tc>
          <w:tcPr>
            <w:tcW w:w="850" w:type="dxa"/>
            <w:vMerge/>
            <w:tcBorders>
              <w:left w:val="single" w:sz="4" w:space="0" w:color="auto"/>
              <w:bottom w:val="single" w:sz="4" w:space="0" w:color="auto"/>
              <w:right w:val="single" w:sz="4" w:space="0" w:color="auto"/>
            </w:tcBorders>
            <w:textDirection w:val="btLr"/>
            <w:vAlign w:val="center"/>
          </w:tcPr>
          <w:p w14:paraId="064C0D0F" w14:textId="77777777" w:rsidR="0016103E" w:rsidRPr="00854C1D" w:rsidRDefault="0016103E" w:rsidP="00211C1C">
            <w:pPr>
              <w:spacing w:after="0"/>
              <w:ind w:left="113" w:right="-2"/>
              <w:jc w:val="center"/>
              <w:rPr>
                <w:rFonts w:ascii="Times New Roman" w:hAnsi="Times New Roman"/>
                <w:sz w:val="16"/>
                <w:szCs w:val="16"/>
              </w:rPr>
            </w:pPr>
          </w:p>
        </w:tc>
        <w:tc>
          <w:tcPr>
            <w:tcW w:w="1134" w:type="dxa"/>
            <w:vMerge/>
            <w:tcBorders>
              <w:top w:val="single" w:sz="4" w:space="0" w:color="auto"/>
              <w:left w:val="single" w:sz="4" w:space="0" w:color="auto"/>
              <w:bottom w:val="single" w:sz="4" w:space="0" w:color="auto"/>
              <w:right w:val="single" w:sz="4" w:space="0" w:color="auto"/>
            </w:tcBorders>
            <w:textDirection w:val="btLr"/>
            <w:vAlign w:val="center"/>
          </w:tcPr>
          <w:p w14:paraId="2E9DA46F" w14:textId="77777777" w:rsidR="0016103E" w:rsidRPr="00854C1D" w:rsidRDefault="0016103E" w:rsidP="00211C1C">
            <w:pPr>
              <w:spacing w:after="0"/>
              <w:ind w:left="113" w:right="-2"/>
              <w:jc w:val="center"/>
              <w:rPr>
                <w:rFonts w:ascii="Times New Roman" w:hAnsi="Times New Roman"/>
                <w:sz w:val="16"/>
                <w:szCs w:val="16"/>
              </w:rPr>
            </w:pPr>
          </w:p>
        </w:tc>
        <w:tc>
          <w:tcPr>
            <w:tcW w:w="851" w:type="dxa"/>
            <w:tcBorders>
              <w:left w:val="single" w:sz="4" w:space="0" w:color="auto"/>
              <w:bottom w:val="single" w:sz="4" w:space="0" w:color="auto"/>
              <w:right w:val="single" w:sz="4" w:space="0" w:color="auto"/>
            </w:tcBorders>
            <w:textDirection w:val="btLr"/>
            <w:vAlign w:val="center"/>
          </w:tcPr>
          <w:p w14:paraId="70BA01B3" w14:textId="77777777" w:rsidR="0016103E" w:rsidRPr="00854C1D" w:rsidRDefault="0016103E" w:rsidP="00211C1C">
            <w:pPr>
              <w:spacing w:after="0"/>
              <w:ind w:left="113" w:right="-2"/>
              <w:jc w:val="center"/>
              <w:rPr>
                <w:rFonts w:ascii="Times New Roman" w:hAnsi="Times New Roman"/>
                <w:sz w:val="16"/>
                <w:szCs w:val="16"/>
              </w:rPr>
            </w:pPr>
            <w:r w:rsidRPr="00854C1D">
              <w:rPr>
                <w:rFonts w:ascii="Times New Roman" w:hAnsi="Times New Roman"/>
                <w:sz w:val="16"/>
                <w:szCs w:val="16"/>
              </w:rPr>
              <w:t xml:space="preserve">Штраф за  ___ </w:t>
            </w:r>
            <w:r w:rsidRPr="00854C1D">
              <w:rPr>
                <w:rFonts w:ascii="Times New Roman" w:hAnsi="Times New Roman"/>
                <w:sz w:val="16"/>
                <w:szCs w:val="16"/>
                <w:vertAlign w:val="superscript"/>
              </w:rPr>
              <w:footnoteReference w:id="26"/>
            </w:r>
            <w:r w:rsidRPr="00854C1D">
              <w:rPr>
                <w:rFonts w:ascii="Times New Roman" w:hAnsi="Times New Roman"/>
                <w:sz w:val="16"/>
                <w:szCs w:val="16"/>
              </w:rPr>
              <w:t>минут  опоздания по  маршруту в размере __</w:t>
            </w:r>
            <w:r w:rsidRPr="00854C1D">
              <w:rPr>
                <w:rFonts w:ascii="Times New Roman" w:hAnsi="Times New Roman"/>
                <w:sz w:val="16"/>
                <w:szCs w:val="16"/>
                <w:vertAlign w:val="superscript"/>
              </w:rPr>
              <w:footnoteReference w:id="27"/>
            </w:r>
            <w:r w:rsidRPr="00854C1D">
              <w:rPr>
                <w:rFonts w:ascii="Times New Roman" w:hAnsi="Times New Roman"/>
                <w:sz w:val="16"/>
                <w:szCs w:val="16"/>
              </w:rPr>
              <w:t xml:space="preserve"> (без учета НДС), руб. п.8.6.1. Договора</w:t>
            </w:r>
          </w:p>
        </w:tc>
        <w:tc>
          <w:tcPr>
            <w:tcW w:w="1559" w:type="dxa"/>
            <w:tcBorders>
              <w:left w:val="single" w:sz="4" w:space="0" w:color="auto"/>
              <w:bottom w:val="single" w:sz="4" w:space="0" w:color="auto"/>
              <w:right w:val="single" w:sz="4" w:space="0" w:color="auto"/>
            </w:tcBorders>
            <w:vAlign w:val="center"/>
          </w:tcPr>
          <w:p w14:paraId="2AE025E4" w14:textId="77777777" w:rsidR="0016103E" w:rsidRPr="00854C1D" w:rsidRDefault="0016103E" w:rsidP="00451756">
            <w:pPr>
              <w:spacing w:after="0" w:line="240" w:lineRule="auto"/>
              <w:jc w:val="center"/>
              <w:rPr>
                <w:rFonts w:ascii="Times New Roman" w:hAnsi="Times New Roman"/>
                <w:sz w:val="16"/>
                <w:szCs w:val="16"/>
              </w:rPr>
            </w:pPr>
            <w:r w:rsidRPr="00854C1D">
              <w:rPr>
                <w:rFonts w:ascii="Times New Roman" w:hAnsi="Times New Roman"/>
                <w:sz w:val="16"/>
                <w:szCs w:val="16"/>
              </w:rPr>
              <w:t>Итого штрафных санкций по разделу 8 Договора (без учета НДС), руб.</w:t>
            </w:r>
          </w:p>
        </w:tc>
      </w:tr>
      <w:tr w:rsidR="0016103E" w:rsidRPr="00854C1D" w14:paraId="0A955F20" w14:textId="77777777" w:rsidTr="00451756">
        <w:trPr>
          <w:trHeight w:val="89"/>
          <w:jc w:val="center"/>
        </w:trPr>
        <w:tc>
          <w:tcPr>
            <w:tcW w:w="704" w:type="dxa"/>
            <w:tcBorders>
              <w:top w:val="nil"/>
              <w:left w:val="single" w:sz="4" w:space="0" w:color="auto"/>
              <w:bottom w:val="single" w:sz="4" w:space="0" w:color="auto"/>
              <w:right w:val="single" w:sz="4" w:space="0" w:color="auto"/>
            </w:tcBorders>
            <w:shd w:val="clear" w:color="auto" w:fill="auto"/>
            <w:vAlign w:val="center"/>
          </w:tcPr>
          <w:p w14:paraId="3488C529"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w:t>
            </w:r>
          </w:p>
        </w:tc>
        <w:tc>
          <w:tcPr>
            <w:tcW w:w="851" w:type="dxa"/>
            <w:tcBorders>
              <w:top w:val="nil"/>
              <w:left w:val="nil"/>
              <w:bottom w:val="single" w:sz="4" w:space="0" w:color="auto"/>
              <w:right w:val="single" w:sz="4" w:space="0" w:color="auto"/>
            </w:tcBorders>
            <w:shd w:val="clear" w:color="auto" w:fill="auto"/>
            <w:vAlign w:val="center"/>
          </w:tcPr>
          <w:p w14:paraId="7E0072A8"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2</w:t>
            </w:r>
          </w:p>
        </w:tc>
        <w:tc>
          <w:tcPr>
            <w:tcW w:w="567" w:type="dxa"/>
            <w:tcBorders>
              <w:top w:val="single" w:sz="4" w:space="0" w:color="auto"/>
              <w:left w:val="nil"/>
              <w:bottom w:val="single" w:sz="4" w:space="0" w:color="auto"/>
              <w:right w:val="single" w:sz="4" w:space="0" w:color="auto"/>
            </w:tcBorders>
          </w:tcPr>
          <w:p w14:paraId="723BA325"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3</w:t>
            </w:r>
          </w:p>
        </w:tc>
        <w:tc>
          <w:tcPr>
            <w:tcW w:w="992" w:type="dxa"/>
            <w:tcBorders>
              <w:top w:val="nil"/>
              <w:left w:val="single" w:sz="4" w:space="0" w:color="auto"/>
              <w:bottom w:val="single" w:sz="4" w:space="0" w:color="auto"/>
              <w:right w:val="single" w:sz="4" w:space="0" w:color="auto"/>
            </w:tcBorders>
            <w:shd w:val="clear" w:color="auto" w:fill="auto"/>
            <w:vAlign w:val="center"/>
          </w:tcPr>
          <w:p w14:paraId="74EEB60E"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4</w:t>
            </w:r>
          </w:p>
        </w:tc>
        <w:tc>
          <w:tcPr>
            <w:tcW w:w="1984" w:type="dxa"/>
            <w:gridSpan w:val="2"/>
            <w:tcBorders>
              <w:top w:val="nil"/>
              <w:left w:val="nil"/>
              <w:bottom w:val="single" w:sz="4" w:space="0" w:color="auto"/>
              <w:right w:val="single" w:sz="4" w:space="0" w:color="auto"/>
            </w:tcBorders>
            <w:shd w:val="clear" w:color="auto" w:fill="auto"/>
            <w:vAlign w:val="center"/>
          </w:tcPr>
          <w:p w14:paraId="04CB1B6B"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5</w:t>
            </w:r>
          </w:p>
        </w:tc>
        <w:tc>
          <w:tcPr>
            <w:tcW w:w="709" w:type="dxa"/>
            <w:tcBorders>
              <w:top w:val="nil"/>
              <w:left w:val="nil"/>
              <w:bottom w:val="single" w:sz="4" w:space="0" w:color="auto"/>
              <w:right w:val="single" w:sz="4" w:space="0" w:color="auto"/>
            </w:tcBorders>
            <w:shd w:val="clear" w:color="auto" w:fill="auto"/>
            <w:vAlign w:val="center"/>
          </w:tcPr>
          <w:p w14:paraId="7EE793BC"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6</w:t>
            </w:r>
          </w:p>
        </w:tc>
        <w:tc>
          <w:tcPr>
            <w:tcW w:w="709" w:type="dxa"/>
            <w:tcBorders>
              <w:top w:val="nil"/>
              <w:left w:val="nil"/>
              <w:bottom w:val="single" w:sz="4" w:space="0" w:color="auto"/>
              <w:right w:val="single" w:sz="4" w:space="0" w:color="auto"/>
            </w:tcBorders>
            <w:shd w:val="clear" w:color="auto" w:fill="auto"/>
            <w:vAlign w:val="center"/>
          </w:tcPr>
          <w:p w14:paraId="151B9886"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7</w:t>
            </w:r>
          </w:p>
        </w:tc>
        <w:tc>
          <w:tcPr>
            <w:tcW w:w="567" w:type="dxa"/>
            <w:tcBorders>
              <w:top w:val="nil"/>
              <w:left w:val="nil"/>
              <w:bottom w:val="single" w:sz="4" w:space="0" w:color="auto"/>
              <w:right w:val="single" w:sz="4" w:space="0" w:color="auto"/>
            </w:tcBorders>
            <w:shd w:val="clear" w:color="auto" w:fill="auto"/>
            <w:vAlign w:val="center"/>
          </w:tcPr>
          <w:p w14:paraId="5EB6FEA8"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8</w:t>
            </w:r>
          </w:p>
        </w:tc>
        <w:tc>
          <w:tcPr>
            <w:tcW w:w="992" w:type="dxa"/>
            <w:tcBorders>
              <w:top w:val="single" w:sz="4" w:space="0" w:color="auto"/>
              <w:left w:val="nil"/>
              <w:bottom w:val="single" w:sz="4" w:space="0" w:color="auto"/>
              <w:right w:val="single" w:sz="4" w:space="0" w:color="auto"/>
            </w:tcBorders>
          </w:tcPr>
          <w:p w14:paraId="2D5452CB"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9</w:t>
            </w:r>
          </w:p>
        </w:tc>
        <w:tc>
          <w:tcPr>
            <w:tcW w:w="709" w:type="dxa"/>
            <w:tcBorders>
              <w:top w:val="single" w:sz="4" w:space="0" w:color="auto"/>
              <w:left w:val="single" w:sz="4" w:space="0" w:color="auto"/>
              <w:bottom w:val="single" w:sz="4" w:space="0" w:color="auto"/>
              <w:right w:val="single" w:sz="4" w:space="0" w:color="auto"/>
            </w:tcBorders>
          </w:tcPr>
          <w:p w14:paraId="16F8EE78"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10</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66E13853"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11</w:t>
            </w:r>
          </w:p>
        </w:tc>
        <w:tc>
          <w:tcPr>
            <w:tcW w:w="1134" w:type="dxa"/>
            <w:tcBorders>
              <w:top w:val="nil"/>
              <w:left w:val="nil"/>
              <w:bottom w:val="single" w:sz="4" w:space="0" w:color="auto"/>
              <w:right w:val="single" w:sz="4" w:space="0" w:color="auto"/>
            </w:tcBorders>
            <w:shd w:val="clear" w:color="auto" w:fill="auto"/>
            <w:vAlign w:val="center"/>
          </w:tcPr>
          <w:p w14:paraId="693AB3F9"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12</w:t>
            </w:r>
          </w:p>
        </w:tc>
        <w:tc>
          <w:tcPr>
            <w:tcW w:w="709" w:type="dxa"/>
            <w:tcBorders>
              <w:top w:val="nil"/>
              <w:left w:val="nil"/>
              <w:bottom w:val="single" w:sz="4" w:space="0" w:color="auto"/>
              <w:right w:val="single" w:sz="4" w:space="0" w:color="auto"/>
            </w:tcBorders>
            <w:shd w:val="clear" w:color="auto" w:fill="auto"/>
            <w:vAlign w:val="center"/>
          </w:tcPr>
          <w:p w14:paraId="0C173FE9"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13</w:t>
            </w:r>
          </w:p>
        </w:tc>
        <w:tc>
          <w:tcPr>
            <w:tcW w:w="850" w:type="dxa"/>
            <w:tcBorders>
              <w:top w:val="single" w:sz="4" w:space="0" w:color="auto"/>
              <w:left w:val="nil"/>
              <w:bottom w:val="single" w:sz="4" w:space="0" w:color="auto"/>
              <w:right w:val="single" w:sz="4" w:space="0" w:color="auto"/>
            </w:tcBorders>
          </w:tcPr>
          <w:p w14:paraId="72FB890F"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6C6063A"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15</w:t>
            </w:r>
          </w:p>
        </w:tc>
        <w:tc>
          <w:tcPr>
            <w:tcW w:w="851" w:type="dxa"/>
            <w:tcBorders>
              <w:top w:val="single" w:sz="4" w:space="0" w:color="auto"/>
              <w:left w:val="nil"/>
              <w:bottom w:val="single" w:sz="4" w:space="0" w:color="auto"/>
              <w:right w:val="single" w:sz="4" w:space="0" w:color="auto"/>
            </w:tcBorders>
          </w:tcPr>
          <w:p w14:paraId="65E9A99F"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16</w:t>
            </w:r>
          </w:p>
        </w:tc>
        <w:tc>
          <w:tcPr>
            <w:tcW w:w="1559" w:type="dxa"/>
            <w:tcBorders>
              <w:top w:val="nil"/>
              <w:left w:val="single" w:sz="4" w:space="0" w:color="auto"/>
              <w:bottom w:val="single" w:sz="4" w:space="0" w:color="auto"/>
              <w:right w:val="single" w:sz="4" w:space="0" w:color="auto"/>
            </w:tcBorders>
          </w:tcPr>
          <w:p w14:paraId="501D2EB3"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17</w:t>
            </w:r>
          </w:p>
        </w:tc>
      </w:tr>
      <w:tr w:rsidR="0016103E" w:rsidRPr="00854C1D" w14:paraId="47BCA3AA" w14:textId="77777777" w:rsidTr="00451756">
        <w:trPr>
          <w:trHeight w:val="81"/>
          <w:jc w:val="center"/>
        </w:trPr>
        <w:tc>
          <w:tcPr>
            <w:tcW w:w="704" w:type="dxa"/>
            <w:tcBorders>
              <w:top w:val="nil"/>
              <w:left w:val="single" w:sz="4" w:space="0" w:color="auto"/>
              <w:bottom w:val="single" w:sz="4" w:space="0" w:color="auto"/>
              <w:right w:val="single" w:sz="4" w:space="0" w:color="auto"/>
            </w:tcBorders>
            <w:shd w:val="clear" w:color="auto" w:fill="auto"/>
          </w:tcPr>
          <w:p w14:paraId="1F6EF6CA" w14:textId="77777777" w:rsidR="0016103E" w:rsidRPr="00854C1D" w:rsidRDefault="0016103E" w:rsidP="00211C1C">
            <w:pPr>
              <w:spacing w:after="0"/>
              <w:ind w:right="-2"/>
              <w:jc w:val="both"/>
              <w:rPr>
                <w:rFonts w:ascii="Times New Roman" w:hAnsi="Times New Roman"/>
                <w:sz w:val="16"/>
                <w:szCs w:val="16"/>
              </w:rPr>
            </w:pPr>
          </w:p>
        </w:tc>
        <w:tc>
          <w:tcPr>
            <w:tcW w:w="851" w:type="dxa"/>
            <w:tcBorders>
              <w:top w:val="nil"/>
              <w:left w:val="nil"/>
              <w:bottom w:val="single" w:sz="4" w:space="0" w:color="auto"/>
              <w:right w:val="single" w:sz="4" w:space="0" w:color="auto"/>
            </w:tcBorders>
            <w:shd w:val="clear" w:color="auto" w:fill="auto"/>
          </w:tcPr>
          <w:p w14:paraId="7EFE64A4" w14:textId="77777777" w:rsidR="0016103E" w:rsidRPr="00854C1D" w:rsidRDefault="0016103E" w:rsidP="00211C1C">
            <w:pPr>
              <w:spacing w:after="0"/>
              <w:ind w:right="-2"/>
              <w:jc w:val="both"/>
              <w:rPr>
                <w:rFonts w:ascii="Times New Roman" w:hAnsi="Times New Roman"/>
                <w:sz w:val="16"/>
                <w:szCs w:val="16"/>
              </w:rPr>
            </w:pPr>
          </w:p>
        </w:tc>
        <w:tc>
          <w:tcPr>
            <w:tcW w:w="567" w:type="dxa"/>
            <w:tcBorders>
              <w:top w:val="nil"/>
              <w:left w:val="nil"/>
              <w:bottom w:val="single" w:sz="4" w:space="0" w:color="auto"/>
              <w:right w:val="nil"/>
            </w:tcBorders>
          </w:tcPr>
          <w:p w14:paraId="0067EFCD" w14:textId="77777777" w:rsidR="0016103E" w:rsidRPr="00854C1D" w:rsidRDefault="0016103E" w:rsidP="00211C1C">
            <w:pPr>
              <w:spacing w:after="0"/>
              <w:ind w:right="-2"/>
              <w:jc w:val="both"/>
              <w:rPr>
                <w:rFonts w:ascii="Times New Roman" w:hAnsi="Times New Roman"/>
                <w:sz w:val="16"/>
                <w:szCs w:val="16"/>
              </w:rPr>
            </w:pPr>
          </w:p>
        </w:tc>
        <w:tc>
          <w:tcPr>
            <w:tcW w:w="992" w:type="dxa"/>
            <w:tcBorders>
              <w:top w:val="nil"/>
              <w:left w:val="nil"/>
              <w:bottom w:val="single" w:sz="4" w:space="0" w:color="auto"/>
              <w:right w:val="single" w:sz="4" w:space="0" w:color="auto"/>
            </w:tcBorders>
            <w:shd w:val="clear" w:color="auto" w:fill="auto"/>
          </w:tcPr>
          <w:p w14:paraId="2E6747A4" w14:textId="77777777" w:rsidR="0016103E" w:rsidRPr="00854C1D" w:rsidRDefault="0016103E" w:rsidP="00211C1C">
            <w:pPr>
              <w:spacing w:after="0"/>
              <w:ind w:right="-2"/>
              <w:jc w:val="both"/>
              <w:rPr>
                <w:rFonts w:ascii="Times New Roman" w:hAnsi="Times New Roman"/>
                <w:sz w:val="16"/>
                <w:szCs w:val="16"/>
              </w:rPr>
            </w:pPr>
          </w:p>
        </w:tc>
        <w:tc>
          <w:tcPr>
            <w:tcW w:w="992" w:type="dxa"/>
            <w:tcBorders>
              <w:top w:val="nil"/>
              <w:left w:val="nil"/>
              <w:bottom w:val="single" w:sz="4" w:space="0" w:color="auto"/>
              <w:right w:val="single" w:sz="4" w:space="0" w:color="auto"/>
            </w:tcBorders>
            <w:shd w:val="clear" w:color="auto" w:fill="auto"/>
          </w:tcPr>
          <w:p w14:paraId="4B3432F3" w14:textId="77777777" w:rsidR="0016103E" w:rsidRPr="00854C1D" w:rsidRDefault="0016103E" w:rsidP="00211C1C">
            <w:pPr>
              <w:spacing w:after="0"/>
              <w:ind w:right="-2"/>
              <w:jc w:val="both"/>
              <w:rPr>
                <w:rFonts w:ascii="Times New Roman" w:hAnsi="Times New Roman"/>
                <w:sz w:val="16"/>
                <w:szCs w:val="16"/>
              </w:rPr>
            </w:pPr>
          </w:p>
        </w:tc>
        <w:tc>
          <w:tcPr>
            <w:tcW w:w="992" w:type="dxa"/>
            <w:tcBorders>
              <w:top w:val="nil"/>
              <w:left w:val="nil"/>
              <w:bottom w:val="single" w:sz="4" w:space="0" w:color="auto"/>
              <w:right w:val="single" w:sz="4" w:space="0" w:color="auto"/>
            </w:tcBorders>
            <w:shd w:val="clear" w:color="auto" w:fill="auto"/>
          </w:tcPr>
          <w:p w14:paraId="2C936A5F" w14:textId="77777777" w:rsidR="0016103E" w:rsidRPr="00854C1D" w:rsidRDefault="0016103E" w:rsidP="00211C1C">
            <w:pPr>
              <w:spacing w:after="0"/>
              <w:ind w:right="-2"/>
              <w:jc w:val="both"/>
              <w:rPr>
                <w:rFonts w:ascii="Times New Roman" w:hAnsi="Times New Roman"/>
                <w:sz w:val="16"/>
                <w:szCs w:val="16"/>
              </w:rPr>
            </w:pPr>
          </w:p>
        </w:tc>
        <w:tc>
          <w:tcPr>
            <w:tcW w:w="709" w:type="dxa"/>
            <w:tcBorders>
              <w:top w:val="nil"/>
              <w:left w:val="nil"/>
              <w:bottom w:val="single" w:sz="4" w:space="0" w:color="auto"/>
              <w:right w:val="single" w:sz="4" w:space="0" w:color="auto"/>
            </w:tcBorders>
            <w:shd w:val="clear" w:color="auto" w:fill="auto"/>
          </w:tcPr>
          <w:p w14:paraId="2E648D0A" w14:textId="77777777" w:rsidR="0016103E" w:rsidRPr="00854C1D" w:rsidRDefault="0016103E" w:rsidP="00211C1C">
            <w:pPr>
              <w:spacing w:after="0"/>
              <w:ind w:right="-2"/>
              <w:jc w:val="both"/>
              <w:rPr>
                <w:rFonts w:ascii="Times New Roman" w:hAnsi="Times New Roman"/>
                <w:sz w:val="16"/>
                <w:szCs w:val="16"/>
              </w:rPr>
            </w:pPr>
          </w:p>
        </w:tc>
        <w:tc>
          <w:tcPr>
            <w:tcW w:w="709" w:type="dxa"/>
            <w:tcBorders>
              <w:top w:val="nil"/>
              <w:left w:val="nil"/>
              <w:bottom w:val="single" w:sz="4" w:space="0" w:color="auto"/>
              <w:right w:val="single" w:sz="4" w:space="0" w:color="auto"/>
            </w:tcBorders>
            <w:shd w:val="clear" w:color="auto" w:fill="auto"/>
          </w:tcPr>
          <w:p w14:paraId="628379E5" w14:textId="77777777" w:rsidR="0016103E" w:rsidRPr="00854C1D" w:rsidRDefault="0016103E" w:rsidP="00211C1C">
            <w:pPr>
              <w:spacing w:after="0"/>
              <w:ind w:right="-2"/>
              <w:jc w:val="both"/>
              <w:rPr>
                <w:rFonts w:ascii="Times New Roman" w:hAnsi="Times New Roman"/>
                <w:sz w:val="16"/>
                <w:szCs w:val="16"/>
              </w:rPr>
            </w:pPr>
          </w:p>
        </w:tc>
        <w:tc>
          <w:tcPr>
            <w:tcW w:w="567" w:type="dxa"/>
            <w:tcBorders>
              <w:top w:val="nil"/>
              <w:left w:val="nil"/>
              <w:bottom w:val="single" w:sz="4" w:space="0" w:color="auto"/>
              <w:right w:val="single" w:sz="4" w:space="0" w:color="auto"/>
            </w:tcBorders>
            <w:shd w:val="clear" w:color="auto" w:fill="auto"/>
          </w:tcPr>
          <w:p w14:paraId="68E8280C" w14:textId="77777777" w:rsidR="0016103E" w:rsidRPr="00854C1D" w:rsidRDefault="0016103E" w:rsidP="00211C1C">
            <w:pPr>
              <w:spacing w:after="0"/>
              <w:ind w:right="-2"/>
              <w:jc w:val="both"/>
              <w:rPr>
                <w:rFonts w:ascii="Times New Roman" w:hAnsi="Times New Roman"/>
                <w:sz w:val="16"/>
                <w:szCs w:val="16"/>
              </w:rPr>
            </w:pPr>
          </w:p>
        </w:tc>
        <w:tc>
          <w:tcPr>
            <w:tcW w:w="992" w:type="dxa"/>
            <w:tcBorders>
              <w:top w:val="single" w:sz="4" w:space="0" w:color="auto"/>
              <w:left w:val="nil"/>
              <w:bottom w:val="single" w:sz="4" w:space="0" w:color="auto"/>
              <w:right w:val="single" w:sz="4" w:space="0" w:color="auto"/>
            </w:tcBorders>
          </w:tcPr>
          <w:p w14:paraId="2D5536BE" w14:textId="77777777" w:rsidR="0016103E" w:rsidRPr="00854C1D" w:rsidRDefault="0016103E" w:rsidP="00211C1C">
            <w:pPr>
              <w:spacing w:after="0"/>
              <w:ind w:right="-2"/>
              <w:jc w:val="both"/>
              <w:rPr>
                <w:rFonts w:ascii="Times New Roman" w:hAnsi="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14:paraId="3921DD75" w14:textId="77777777" w:rsidR="0016103E" w:rsidRPr="00854C1D" w:rsidRDefault="0016103E" w:rsidP="00211C1C">
            <w:pPr>
              <w:spacing w:after="0"/>
              <w:ind w:right="-2"/>
              <w:jc w:val="both"/>
              <w:rPr>
                <w:rFonts w:ascii="Times New Roman" w:hAnsi="Times New Roman"/>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6339A173" w14:textId="77777777" w:rsidR="0016103E" w:rsidRPr="00854C1D" w:rsidRDefault="0016103E" w:rsidP="00211C1C">
            <w:pPr>
              <w:spacing w:after="0"/>
              <w:ind w:right="-2"/>
              <w:jc w:val="both"/>
              <w:rPr>
                <w:rFonts w:ascii="Times New Roman" w:hAnsi="Times New Roman"/>
                <w:sz w:val="16"/>
                <w:szCs w:val="16"/>
              </w:rPr>
            </w:pPr>
          </w:p>
        </w:tc>
        <w:tc>
          <w:tcPr>
            <w:tcW w:w="1134" w:type="dxa"/>
            <w:tcBorders>
              <w:top w:val="nil"/>
              <w:left w:val="nil"/>
              <w:bottom w:val="single" w:sz="4" w:space="0" w:color="auto"/>
              <w:right w:val="single" w:sz="4" w:space="0" w:color="auto"/>
            </w:tcBorders>
            <w:shd w:val="clear" w:color="auto" w:fill="auto"/>
          </w:tcPr>
          <w:p w14:paraId="34F3B1B6" w14:textId="77777777" w:rsidR="0016103E" w:rsidRPr="00854C1D" w:rsidRDefault="0016103E" w:rsidP="00211C1C">
            <w:pPr>
              <w:spacing w:after="0"/>
              <w:ind w:right="-2"/>
              <w:jc w:val="both"/>
              <w:rPr>
                <w:rFonts w:ascii="Times New Roman" w:hAnsi="Times New Roman"/>
                <w:sz w:val="16"/>
                <w:szCs w:val="16"/>
              </w:rPr>
            </w:pPr>
          </w:p>
        </w:tc>
        <w:tc>
          <w:tcPr>
            <w:tcW w:w="709" w:type="dxa"/>
            <w:tcBorders>
              <w:top w:val="nil"/>
              <w:left w:val="nil"/>
              <w:bottom w:val="single" w:sz="4" w:space="0" w:color="auto"/>
              <w:right w:val="single" w:sz="4" w:space="0" w:color="auto"/>
            </w:tcBorders>
            <w:shd w:val="clear" w:color="auto" w:fill="auto"/>
          </w:tcPr>
          <w:p w14:paraId="03F57367" w14:textId="77777777" w:rsidR="0016103E" w:rsidRPr="00854C1D" w:rsidRDefault="0016103E" w:rsidP="00211C1C">
            <w:pPr>
              <w:spacing w:after="0"/>
              <w:ind w:right="-2"/>
              <w:jc w:val="both"/>
              <w:rPr>
                <w:rFonts w:ascii="Times New Roman" w:hAnsi="Times New Roman"/>
                <w:sz w:val="16"/>
                <w:szCs w:val="16"/>
              </w:rPr>
            </w:pPr>
          </w:p>
        </w:tc>
        <w:tc>
          <w:tcPr>
            <w:tcW w:w="850" w:type="dxa"/>
            <w:tcBorders>
              <w:top w:val="single" w:sz="4" w:space="0" w:color="auto"/>
              <w:left w:val="nil"/>
              <w:bottom w:val="single" w:sz="4" w:space="0" w:color="auto"/>
              <w:right w:val="single" w:sz="4" w:space="0" w:color="auto"/>
            </w:tcBorders>
          </w:tcPr>
          <w:p w14:paraId="7A58F98D" w14:textId="77777777" w:rsidR="0016103E" w:rsidRPr="00854C1D" w:rsidRDefault="0016103E" w:rsidP="00211C1C">
            <w:pPr>
              <w:spacing w:after="0"/>
              <w:ind w:right="-2"/>
              <w:jc w:val="both"/>
              <w:rPr>
                <w:rFonts w:ascii="Times New Roman" w:hAnsi="Times New Roman"/>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26A8CD6" w14:textId="77777777" w:rsidR="0016103E" w:rsidRPr="00854C1D" w:rsidRDefault="0016103E" w:rsidP="00211C1C">
            <w:pPr>
              <w:spacing w:after="0"/>
              <w:ind w:right="-2"/>
              <w:jc w:val="both"/>
              <w:rPr>
                <w:rFonts w:ascii="Times New Roman" w:hAnsi="Times New Roman"/>
                <w:sz w:val="16"/>
                <w:szCs w:val="16"/>
              </w:rPr>
            </w:pPr>
          </w:p>
        </w:tc>
        <w:tc>
          <w:tcPr>
            <w:tcW w:w="851" w:type="dxa"/>
            <w:tcBorders>
              <w:top w:val="single" w:sz="4" w:space="0" w:color="auto"/>
              <w:left w:val="nil"/>
              <w:bottom w:val="single" w:sz="4" w:space="0" w:color="auto"/>
              <w:right w:val="single" w:sz="4" w:space="0" w:color="auto"/>
            </w:tcBorders>
          </w:tcPr>
          <w:p w14:paraId="0CA9B5E7" w14:textId="77777777" w:rsidR="0016103E" w:rsidRPr="00854C1D" w:rsidRDefault="0016103E" w:rsidP="00211C1C">
            <w:pPr>
              <w:spacing w:after="0"/>
              <w:ind w:right="-2"/>
              <w:jc w:val="both"/>
              <w:rPr>
                <w:rFonts w:ascii="Times New Roman" w:hAnsi="Times New Roman"/>
                <w:sz w:val="16"/>
                <w:szCs w:val="16"/>
              </w:rPr>
            </w:pPr>
          </w:p>
        </w:tc>
        <w:tc>
          <w:tcPr>
            <w:tcW w:w="1559" w:type="dxa"/>
            <w:tcBorders>
              <w:top w:val="nil"/>
              <w:left w:val="single" w:sz="4" w:space="0" w:color="auto"/>
              <w:bottom w:val="single" w:sz="4" w:space="0" w:color="auto"/>
              <w:right w:val="single" w:sz="4" w:space="0" w:color="auto"/>
            </w:tcBorders>
          </w:tcPr>
          <w:p w14:paraId="65B40F52" w14:textId="77777777" w:rsidR="0016103E" w:rsidRPr="00854C1D" w:rsidRDefault="0016103E" w:rsidP="00211C1C">
            <w:pPr>
              <w:spacing w:after="0"/>
              <w:ind w:right="-2"/>
              <w:jc w:val="both"/>
              <w:rPr>
                <w:rFonts w:ascii="Times New Roman" w:hAnsi="Times New Roman"/>
                <w:sz w:val="16"/>
                <w:szCs w:val="16"/>
              </w:rPr>
            </w:pPr>
          </w:p>
        </w:tc>
      </w:tr>
      <w:tr w:rsidR="0016103E" w:rsidRPr="00854C1D" w14:paraId="6A58AB38" w14:textId="77777777" w:rsidTr="00451756">
        <w:trPr>
          <w:trHeight w:val="81"/>
          <w:jc w:val="center"/>
        </w:trPr>
        <w:tc>
          <w:tcPr>
            <w:tcW w:w="704" w:type="dxa"/>
            <w:tcBorders>
              <w:top w:val="nil"/>
              <w:left w:val="single" w:sz="4" w:space="0" w:color="auto"/>
              <w:bottom w:val="single" w:sz="4" w:space="0" w:color="auto"/>
              <w:right w:val="single" w:sz="4" w:space="0" w:color="auto"/>
            </w:tcBorders>
            <w:shd w:val="clear" w:color="auto" w:fill="auto"/>
          </w:tcPr>
          <w:p w14:paraId="2ADF99A9" w14:textId="77777777" w:rsidR="0016103E" w:rsidRPr="00854C1D" w:rsidRDefault="0016103E" w:rsidP="00211C1C">
            <w:pPr>
              <w:spacing w:after="0"/>
              <w:ind w:right="-2"/>
              <w:jc w:val="both"/>
              <w:rPr>
                <w:rFonts w:ascii="Times New Roman" w:hAnsi="Times New Roman"/>
                <w:sz w:val="16"/>
                <w:szCs w:val="16"/>
              </w:rPr>
            </w:pPr>
          </w:p>
        </w:tc>
        <w:tc>
          <w:tcPr>
            <w:tcW w:w="851" w:type="dxa"/>
            <w:tcBorders>
              <w:top w:val="nil"/>
              <w:left w:val="nil"/>
              <w:bottom w:val="single" w:sz="4" w:space="0" w:color="auto"/>
              <w:right w:val="single" w:sz="4" w:space="0" w:color="auto"/>
            </w:tcBorders>
            <w:shd w:val="clear" w:color="auto" w:fill="auto"/>
          </w:tcPr>
          <w:p w14:paraId="5F16A742" w14:textId="77777777" w:rsidR="0016103E" w:rsidRPr="00854C1D" w:rsidRDefault="0016103E" w:rsidP="00211C1C">
            <w:pPr>
              <w:spacing w:after="0"/>
              <w:ind w:right="-2"/>
              <w:jc w:val="both"/>
              <w:rPr>
                <w:rFonts w:ascii="Times New Roman" w:hAnsi="Times New Roman"/>
                <w:sz w:val="16"/>
                <w:szCs w:val="16"/>
              </w:rPr>
            </w:pPr>
          </w:p>
        </w:tc>
        <w:tc>
          <w:tcPr>
            <w:tcW w:w="7229" w:type="dxa"/>
            <w:gridSpan w:val="9"/>
            <w:tcBorders>
              <w:top w:val="single" w:sz="4" w:space="0" w:color="auto"/>
              <w:left w:val="nil"/>
              <w:bottom w:val="single" w:sz="4" w:space="0" w:color="auto"/>
              <w:right w:val="single" w:sz="4" w:space="0" w:color="auto"/>
            </w:tcBorders>
          </w:tcPr>
          <w:p w14:paraId="031B7808" w14:textId="77777777" w:rsidR="0016103E" w:rsidRPr="00854C1D" w:rsidRDefault="0016103E" w:rsidP="00211C1C">
            <w:pPr>
              <w:spacing w:after="0"/>
              <w:ind w:right="-2"/>
              <w:jc w:val="right"/>
              <w:rPr>
                <w:rFonts w:ascii="Times New Roman" w:hAnsi="Times New Roman"/>
                <w:sz w:val="16"/>
                <w:szCs w:val="16"/>
              </w:rPr>
            </w:pPr>
            <w:r w:rsidRPr="00854C1D">
              <w:rPr>
                <w:rFonts w:ascii="Times New Roman" w:hAnsi="Times New Roman"/>
                <w:sz w:val="16"/>
                <w:szCs w:val="16"/>
              </w:rPr>
              <w:t>Итого, руб.</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4FD87158" w14:textId="77777777" w:rsidR="0016103E" w:rsidRPr="00854C1D" w:rsidRDefault="0016103E" w:rsidP="00211C1C">
            <w:pPr>
              <w:spacing w:after="0"/>
              <w:ind w:right="-2"/>
              <w:jc w:val="both"/>
              <w:rPr>
                <w:rFonts w:ascii="Times New Roman" w:hAnsi="Times New Roman"/>
                <w:sz w:val="16"/>
                <w:szCs w:val="16"/>
              </w:rPr>
            </w:pPr>
          </w:p>
        </w:tc>
        <w:tc>
          <w:tcPr>
            <w:tcW w:w="1843" w:type="dxa"/>
            <w:gridSpan w:val="2"/>
            <w:tcBorders>
              <w:top w:val="nil"/>
              <w:left w:val="nil"/>
              <w:right w:val="nil"/>
            </w:tcBorders>
          </w:tcPr>
          <w:p w14:paraId="3D811DC7" w14:textId="77777777" w:rsidR="0016103E" w:rsidRPr="00854C1D" w:rsidRDefault="0016103E" w:rsidP="00211C1C">
            <w:pPr>
              <w:spacing w:after="0"/>
              <w:ind w:right="-2"/>
              <w:jc w:val="right"/>
              <w:rPr>
                <w:rFonts w:ascii="Times New Roman" w:hAnsi="Times New Roman"/>
                <w:sz w:val="16"/>
                <w:szCs w:val="16"/>
              </w:rPr>
            </w:pPr>
          </w:p>
        </w:tc>
        <w:tc>
          <w:tcPr>
            <w:tcW w:w="2835" w:type="dxa"/>
            <w:gridSpan w:val="3"/>
            <w:vMerge w:val="restart"/>
            <w:tcBorders>
              <w:top w:val="nil"/>
              <w:left w:val="nil"/>
              <w:right w:val="single" w:sz="4" w:space="0" w:color="auto"/>
            </w:tcBorders>
            <w:shd w:val="clear" w:color="auto" w:fill="auto"/>
          </w:tcPr>
          <w:p w14:paraId="1D603FD9" w14:textId="77777777" w:rsidR="0016103E" w:rsidRPr="00854C1D" w:rsidRDefault="0016103E" w:rsidP="00211C1C">
            <w:pPr>
              <w:spacing w:after="0"/>
              <w:ind w:right="-2"/>
              <w:jc w:val="right"/>
              <w:rPr>
                <w:rFonts w:ascii="Times New Roman" w:hAnsi="Times New Roman"/>
                <w:sz w:val="16"/>
                <w:szCs w:val="16"/>
              </w:rPr>
            </w:pPr>
          </w:p>
          <w:p w14:paraId="107E3888" w14:textId="77777777" w:rsidR="0016103E" w:rsidRPr="00854C1D" w:rsidRDefault="0016103E" w:rsidP="00211C1C">
            <w:pPr>
              <w:spacing w:after="0"/>
              <w:ind w:right="-2"/>
              <w:jc w:val="right"/>
              <w:rPr>
                <w:rFonts w:ascii="Times New Roman" w:hAnsi="Times New Roman"/>
                <w:sz w:val="16"/>
                <w:szCs w:val="16"/>
              </w:rPr>
            </w:pPr>
            <w:r w:rsidRPr="00854C1D">
              <w:rPr>
                <w:rFonts w:ascii="Times New Roman" w:hAnsi="Times New Roman"/>
                <w:sz w:val="16"/>
                <w:szCs w:val="16"/>
              </w:rPr>
              <w:lastRenderedPageBreak/>
              <w:t>Итого, руб.</w:t>
            </w:r>
          </w:p>
        </w:tc>
        <w:tc>
          <w:tcPr>
            <w:tcW w:w="1559" w:type="dxa"/>
            <w:vMerge w:val="restart"/>
            <w:tcBorders>
              <w:top w:val="nil"/>
              <w:left w:val="single" w:sz="4" w:space="0" w:color="auto"/>
              <w:right w:val="single" w:sz="4" w:space="0" w:color="auto"/>
            </w:tcBorders>
          </w:tcPr>
          <w:p w14:paraId="554B84EF" w14:textId="77777777" w:rsidR="0016103E" w:rsidRPr="00854C1D" w:rsidRDefault="0016103E" w:rsidP="00211C1C">
            <w:pPr>
              <w:spacing w:after="0"/>
              <w:ind w:right="-2"/>
              <w:jc w:val="both"/>
              <w:rPr>
                <w:rFonts w:ascii="Times New Roman" w:hAnsi="Times New Roman"/>
                <w:sz w:val="16"/>
                <w:szCs w:val="16"/>
              </w:rPr>
            </w:pPr>
          </w:p>
          <w:p w14:paraId="4D37A242" w14:textId="77777777" w:rsidR="0016103E" w:rsidRPr="00854C1D" w:rsidRDefault="0016103E" w:rsidP="00211C1C">
            <w:pPr>
              <w:spacing w:after="0"/>
              <w:ind w:right="-2"/>
              <w:jc w:val="both"/>
              <w:rPr>
                <w:rFonts w:ascii="Times New Roman" w:hAnsi="Times New Roman"/>
                <w:sz w:val="16"/>
                <w:szCs w:val="16"/>
              </w:rPr>
            </w:pPr>
          </w:p>
        </w:tc>
      </w:tr>
      <w:tr w:rsidR="0016103E" w:rsidRPr="00854C1D" w14:paraId="4C801494" w14:textId="77777777" w:rsidTr="00451756">
        <w:trPr>
          <w:trHeight w:val="81"/>
          <w:jc w:val="center"/>
        </w:trPr>
        <w:tc>
          <w:tcPr>
            <w:tcW w:w="704" w:type="dxa"/>
            <w:tcBorders>
              <w:top w:val="nil"/>
              <w:left w:val="single" w:sz="4" w:space="0" w:color="auto"/>
              <w:bottom w:val="single" w:sz="4" w:space="0" w:color="auto"/>
              <w:right w:val="single" w:sz="4" w:space="0" w:color="auto"/>
            </w:tcBorders>
            <w:shd w:val="clear" w:color="auto" w:fill="auto"/>
          </w:tcPr>
          <w:p w14:paraId="66AD7D1A" w14:textId="77777777" w:rsidR="0016103E" w:rsidRPr="00854C1D" w:rsidRDefault="0016103E" w:rsidP="00211C1C">
            <w:pPr>
              <w:spacing w:after="0"/>
              <w:ind w:right="-2"/>
              <w:jc w:val="both"/>
              <w:rPr>
                <w:rFonts w:ascii="Times New Roman" w:hAnsi="Times New Roman"/>
                <w:sz w:val="16"/>
                <w:szCs w:val="16"/>
              </w:rPr>
            </w:pPr>
          </w:p>
        </w:tc>
        <w:tc>
          <w:tcPr>
            <w:tcW w:w="851" w:type="dxa"/>
            <w:tcBorders>
              <w:top w:val="nil"/>
              <w:left w:val="nil"/>
              <w:bottom w:val="single" w:sz="4" w:space="0" w:color="auto"/>
              <w:right w:val="single" w:sz="4" w:space="0" w:color="auto"/>
            </w:tcBorders>
            <w:shd w:val="clear" w:color="auto" w:fill="auto"/>
          </w:tcPr>
          <w:p w14:paraId="28A52EA8" w14:textId="77777777" w:rsidR="0016103E" w:rsidRPr="00854C1D" w:rsidRDefault="0016103E" w:rsidP="00211C1C">
            <w:pPr>
              <w:spacing w:after="0"/>
              <w:ind w:right="-2"/>
              <w:jc w:val="both"/>
              <w:rPr>
                <w:rFonts w:ascii="Times New Roman" w:hAnsi="Times New Roman"/>
                <w:sz w:val="16"/>
                <w:szCs w:val="16"/>
              </w:rPr>
            </w:pPr>
          </w:p>
        </w:tc>
        <w:tc>
          <w:tcPr>
            <w:tcW w:w="7229" w:type="dxa"/>
            <w:gridSpan w:val="9"/>
            <w:tcBorders>
              <w:top w:val="single" w:sz="4" w:space="0" w:color="auto"/>
              <w:left w:val="nil"/>
              <w:bottom w:val="single" w:sz="4" w:space="0" w:color="auto"/>
              <w:right w:val="single" w:sz="4" w:space="0" w:color="auto"/>
            </w:tcBorders>
          </w:tcPr>
          <w:p w14:paraId="63FB9F32" w14:textId="77777777" w:rsidR="0016103E" w:rsidRPr="00854C1D" w:rsidRDefault="0016103E" w:rsidP="00211C1C">
            <w:pPr>
              <w:spacing w:after="0"/>
              <w:ind w:right="-2"/>
              <w:jc w:val="right"/>
              <w:rPr>
                <w:rFonts w:ascii="Times New Roman" w:hAnsi="Times New Roman"/>
                <w:sz w:val="16"/>
                <w:szCs w:val="16"/>
              </w:rPr>
            </w:pPr>
            <w:r w:rsidRPr="00854C1D">
              <w:rPr>
                <w:rFonts w:ascii="Times New Roman" w:hAnsi="Times New Roman"/>
                <w:sz w:val="16"/>
                <w:szCs w:val="16"/>
              </w:rPr>
              <w:t>НДС __%</w:t>
            </w:r>
            <w:r w:rsidRPr="00854C1D">
              <w:rPr>
                <w:rFonts w:ascii="Times New Roman" w:hAnsi="Times New Roman"/>
                <w:sz w:val="16"/>
                <w:szCs w:val="16"/>
                <w:vertAlign w:val="superscript"/>
              </w:rPr>
              <w:footnoteReference w:id="28"/>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47173BE6" w14:textId="77777777" w:rsidR="0016103E" w:rsidRPr="00854C1D" w:rsidRDefault="0016103E" w:rsidP="00211C1C">
            <w:pPr>
              <w:spacing w:after="0"/>
              <w:ind w:right="-2"/>
              <w:jc w:val="both"/>
              <w:rPr>
                <w:rFonts w:ascii="Times New Roman" w:hAnsi="Times New Roman"/>
                <w:sz w:val="16"/>
                <w:szCs w:val="16"/>
              </w:rPr>
            </w:pPr>
          </w:p>
        </w:tc>
        <w:tc>
          <w:tcPr>
            <w:tcW w:w="1843" w:type="dxa"/>
            <w:gridSpan w:val="2"/>
            <w:tcBorders>
              <w:left w:val="nil"/>
              <w:right w:val="nil"/>
            </w:tcBorders>
          </w:tcPr>
          <w:p w14:paraId="6161AE42" w14:textId="77777777" w:rsidR="0016103E" w:rsidRPr="00854C1D" w:rsidRDefault="0016103E" w:rsidP="00211C1C">
            <w:pPr>
              <w:spacing w:after="0"/>
              <w:ind w:right="-2"/>
              <w:jc w:val="both"/>
              <w:rPr>
                <w:rFonts w:ascii="Times New Roman" w:hAnsi="Times New Roman"/>
                <w:sz w:val="16"/>
                <w:szCs w:val="16"/>
              </w:rPr>
            </w:pPr>
          </w:p>
        </w:tc>
        <w:tc>
          <w:tcPr>
            <w:tcW w:w="2835" w:type="dxa"/>
            <w:gridSpan w:val="3"/>
            <w:vMerge/>
            <w:tcBorders>
              <w:left w:val="nil"/>
              <w:right w:val="single" w:sz="4" w:space="0" w:color="auto"/>
            </w:tcBorders>
            <w:shd w:val="clear" w:color="auto" w:fill="auto"/>
          </w:tcPr>
          <w:p w14:paraId="7B6713A8" w14:textId="77777777" w:rsidR="0016103E" w:rsidRPr="00854C1D" w:rsidRDefault="0016103E" w:rsidP="00211C1C">
            <w:pPr>
              <w:spacing w:after="0"/>
              <w:ind w:right="-2"/>
              <w:jc w:val="both"/>
              <w:rPr>
                <w:rFonts w:ascii="Times New Roman" w:hAnsi="Times New Roman"/>
                <w:sz w:val="16"/>
                <w:szCs w:val="16"/>
              </w:rPr>
            </w:pPr>
          </w:p>
        </w:tc>
        <w:tc>
          <w:tcPr>
            <w:tcW w:w="1559" w:type="dxa"/>
            <w:vMerge/>
            <w:tcBorders>
              <w:left w:val="single" w:sz="4" w:space="0" w:color="auto"/>
              <w:right w:val="single" w:sz="4" w:space="0" w:color="auto"/>
            </w:tcBorders>
          </w:tcPr>
          <w:p w14:paraId="3C6A13A2" w14:textId="77777777" w:rsidR="0016103E" w:rsidRPr="00854C1D" w:rsidRDefault="0016103E" w:rsidP="00211C1C">
            <w:pPr>
              <w:spacing w:after="0"/>
              <w:ind w:right="-2"/>
              <w:jc w:val="both"/>
              <w:rPr>
                <w:rFonts w:ascii="Times New Roman" w:hAnsi="Times New Roman"/>
                <w:sz w:val="16"/>
                <w:szCs w:val="16"/>
              </w:rPr>
            </w:pPr>
          </w:p>
        </w:tc>
      </w:tr>
      <w:tr w:rsidR="0016103E" w:rsidRPr="00854C1D" w14:paraId="678D2BBF" w14:textId="77777777" w:rsidTr="00451756">
        <w:trPr>
          <w:trHeight w:val="81"/>
          <w:jc w:val="center"/>
        </w:trPr>
        <w:tc>
          <w:tcPr>
            <w:tcW w:w="704" w:type="dxa"/>
            <w:tcBorders>
              <w:top w:val="nil"/>
              <w:left w:val="single" w:sz="4" w:space="0" w:color="auto"/>
              <w:bottom w:val="single" w:sz="4" w:space="0" w:color="auto"/>
              <w:right w:val="single" w:sz="4" w:space="0" w:color="auto"/>
            </w:tcBorders>
            <w:shd w:val="clear" w:color="auto" w:fill="auto"/>
          </w:tcPr>
          <w:p w14:paraId="68A24CBA" w14:textId="77777777" w:rsidR="0016103E" w:rsidRPr="00854C1D" w:rsidRDefault="0016103E" w:rsidP="00211C1C">
            <w:pPr>
              <w:spacing w:after="0"/>
              <w:ind w:right="-2"/>
              <w:jc w:val="both"/>
              <w:rPr>
                <w:rFonts w:ascii="Times New Roman" w:hAnsi="Times New Roman"/>
                <w:sz w:val="16"/>
                <w:szCs w:val="16"/>
              </w:rPr>
            </w:pPr>
          </w:p>
        </w:tc>
        <w:tc>
          <w:tcPr>
            <w:tcW w:w="851" w:type="dxa"/>
            <w:tcBorders>
              <w:top w:val="nil"/>
              <w:left w:val="nil"/>
              <w:bottom w:val="single" w:sz="4" w:space="0" w:color="auto"/>
              <w:right w:val="single" w:sz="4" w:space="0" w:color="auto"/>
            </w:tcBorders>
            <w:shd w:val="clear" w:color="auto" w:fill="auto"/>
          </w:tcPr>
          <w:p w14:paraId="3566690B" w14:textId="77777777" w:rsidR="0016103E" w:rsidRPr="00854C1D" w:rsidRDefault="0016103E" w:rsidP="00211C1C">
            <w:pPr>
              <w:spacing w:after="0"/>
              <w:ind w:right="-2"/>
              <w:jc w:val="both"/>
              <w:rPr>
                <w:rFonts w:ascii="Times New Roman" w:hAnsi="Times New Roman"/>
                <w:sz w:val="16"/>
                <w:szCs w:val="16"/>
              </w:rPr>
            </w:pPr>
          </w:p>
        </w:tc>
        <w:tc>
          <w:tcPr>
            <w:tcW w:w="7229" w:type="dxa"/>
            <w:gridSpan w:val="9"/>
            <w:tcBorders>
              <w:top w:val="single" w:sz="4" w:space="0" w:color="auto"/>
              <w:left w:val="nil"/>
              <w:bottom w:val="single" w:sz="4" w:space="0" w:color="auto"/>
              <w:right w:val="single" w:sz="4" w:space="0" w:color="auto"/>
            </w:tcBorders>
          </w:tcPr>
          <w:p w14:paraId="34D88CEF" w14:textId="77777777" w:rsidR="0016103E" w:rsidRPr="00854C1D" w:rsidRDefault="0016103E" w:rsidP="00211C1C">
            <w:pPr>
              <w:spacing w:after="0"/>
              <w:ind w:right="-2"/>
              <w:jc w:val="right"/>
              <w:rPr>
                <w:rFonts w:ascii="Times New Roman" w:hAnsi="Times New Roman"/>
                <w:sz w:val="16"/>
                <w:szCs w:val="16"/>
              </w:rPr>
            </w:pPr>
            <w:r w:rsidRPr="00854C1D">
              <w:rPr>
                <w:rFonts w:ascii="Times New Roman" w:hAnsi="Times New Roman"/>
                <w:sz w:val="16"/>
                <w:szCs w:val="16"/>
              </w:rPr>
              <w:t>Итого стоимость Услуг с НДС, руб.</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72A380AB" w14:textId="77777777" w:rsidR="0016103E" w:rsidRPr="00854C1D" w:rsidRDefault="0016103E" w:rsidP="00211C1C">
            <w:pPr>
              <w:spacing w:after="0"/>
              <w:ind w:right="-2"/>
              <w:jc w:val="both"/>
              <w:rPr>
                <w:rFonts w:ascii="Times New Roman" w:hAnsi="Times New Roman"/>
                <w:sz w:val="16"/>
                <w:szCs w:val="16"/>
              </w:rPr>
            </w:pPr>
          </w:p>
        </w:tc>
        <w:tc>
          <w:tcPr>
            <w:tcW w:w="1843" w:type="dxa"/>
            <w:gridSpan w:val="2"/>
            <w:tcBorders>
              <w:left w:val="nil"/>
              <w:bottom w:val="single" w:sz="4" w:space="0" w:color="auto"/>
              <w:right w:val="nil"/>
            </w:tcBorders>
          </w:tcPr>
          <w:p w14:paraId="058C03C8" w14:textId="77777777" w:rsidR="0016103E" w:rsidRPr="00854C1D" w:rsidRDefault="0016103E" w:rsidP="00211C1C">
            <w:pPr>
              <w:spacing w:after="0"/>
              <w:ind w:right="-2"/>
              <w:jc w:val="both"/>
              <w:rPr>
                <w:rFonts w:ascii="Times New Roman" w:hAnsi="Times New Roman"/>
                <w:sz w:val="16"/>
                <w:szCs w:val="16"/>
              </w:rPr>
            </w:pPr>
          </w:p>
        </w:tc>
        <w:tc>
          <w:tcPr>
            <w:tcW w:w="2835" w:type="dxa"/>
            <w:gridSpan w:val="3"/>
            <w:vMerge/>
            <w:tcBorders>
              <w:left w:val="nil"/>
              <w:bottom w:val="single" w:sz="4" w:space="0" w:color="auto"/>
              <w:right w:val="single" w:sz="4" w:space="0" w:color="auto"/>
            </w:tcBorders>
            <w:shd w:val="clear" w:color="auto" w:fill="auto"/>
          </w:tcPr>
          <w:p w14:paraId="6779B33F" w14:textId="77777777" w:rsidR="0016103E" w:rsidRPr="00854C1D" w:rsidRDefault="0016103E" w:rsidP="00211C1C">
            <w:pPr>
              <w:spacing w:after="0"/>
              <w:ind w:right="-2"/>
              <w:jc w:val="both"/>
              <w:rPr>
                <w:rFonts w:ascii="Times New Roman" w:hAnsi="Times New Roman"/>
                <w:sz w:val="16"/>
                <w:szCs w:val="16"/>
              </w:rPr>
            </w:pPr>
          </w:p>
        </w:tc>
        <w:tc>
          <w:tcPr>
            <w:tcW w:w="1559" w:type="dxa"/>
            <w:vMerge/>
            <w:tcBorders>
              <w:left w:val="single" w:sz="4" w:space="0" w:color="auto"/>
              <w:bottom w:val="single" w:sz="4" w:space="0" w:color="auto"/>
              <w:right w:val="single" w:sz="4" w:space="0" w:color="auto"/>
            </w:tcBorders>
          </w:tcPr>
          <w:p w14:paraId="42DE5C71" w14:textId="77777777" w:rsidR="0016103E" w:rsidRPr="00854C1D" w:rsidRDefault="0016103E" w:rsidP="00211C1C">
            <w:pPr>
              <w:spacing w:after="0"/>
              <w:ind w:right="-2"/>
              <w:jc w:val="both"/>
              <w:rPr>
                <w:rFonts w:ascii="Times New Roman" w:hAnsi="Times New Roman"/>
                <w:sz w:val="16"/>
                <w:szCs w:val="16"/>
              </w:rPr>
            </w:pPr>
          </w:p>
        </w:tc>
      </w:tr>
    </w:tbl>
    <w:p w14:paraId="2DD43047" w14:textId="77777777" w:rsidR="0016103E" w:rsidRPr="00854C1D" w:rsidRDefault="0016103E" w:rsidP="0016103E">
      <w:pPr>
        <w:spacing w:line="216" w:lineRule="auto"/>
        <w:ind w:right="-2"/>
        <w:jc w:val="both"/>
        <w:rPr>
          <w:rFonts w:ascii="Times New Roman" w:hAnsi="Times New Roman"/>
          <w:sz w:val="20"/>
          <w:szCs w:val="20"/>
        </w:rPr>
      </w:pPr>
      <w:r w:rsidRPr="00854C1D">
        <w:rPr>
          <w:rFonts w:ascii="Times New Roman" w:hAnsi="Times New Roman"/>
          <w:sz w:val="20"/>
          <w:szCs w:val="20"/>
        </w:rPr>
        <w:t>Стоимость оказанных услуг по настоящему акту _________ руб. ___ коп. (______________________ рублей ___ копеек), в т.ч. НДС ___ % – __________ руб. ___ коп. (_____________________________________________ рублей ___ копеек);</w:t>
      </w:r>
    </w:p>
    <w:p w14:paraId="404CF13B" w14:textId="77777777" w:rsidR="0016103E" w:rsidRPr="00854C1D" w:rsidRDefault="0016103E" w:rsidP="0016103E">
      <w:pPr>
        <w:spacing w:line="216" w:lineRule="auto"/>
        <w:ind w:right="-2"/>
        <w:jc w:val="both"/>
        <w:rPr>
          <w:rFonts w:ascii="Times New Roman" w:hAnsi="Times New Roman"/>
          <w:sz w:val="20"/>
          <w:szCs w:val="20"/>
        </w:rPr>
      </w:pPr>
      <w:r w:rsidRPr="00854C1D">
        <w:rPr>
          <w:rFonts w:ascii="Times New Roman" w:hAnsi="Times New Roman"/>
          <w:sz w:val="20"/>
          <w:szCs w:val="20"/>
        </w:rPr>
        <w:t>Сумма штрафных санкций по настоящему акту составляет_________ руб. ___ коп. (______________________ рублей ___ копеек), без НДС;</w:t>
      </w:r>
    </w:p>
    <w:p w14:paraId="62CF2B50" w14:textId="77777777" w:rsidR="0016103E" w:rsidRDefault="0016103E" w:rsidP="0016103E">
      <w:pPr>
        <w:spacing w:line="216" w:lineRule="auto"/>
        <w:ind w:right="-2"/>
        <w:jc w:val="both"/>
        <w:rPr>
          <w:rFonts w:ascii="Times New Roman" w:hAnsi="Times New Roman"/>
          <w:sz w:val="20"/>
          <w:szCs w:val="20"/>
        </w:rPr>
      </w:pPr>
      <w:r w:rsidRPr="00854C1D">
        <w:rPr>
          <w:rFonts w:ascii="Times New Roman" w:hAnsi="Times New Roman"/>
          <w:sz w:val="20"/>
          <w:szCs w:val="20"/>
        </w:rPr>
        <w:t>Итого: Следует к перечислению, с учетом суммы штрафных санкций, _________ руб. ___ коп. (______________________ рублей ___ копеек).</w:t>
      </w:r>
    </w:p>
    <w:p w14:paraId="40BD95D2" w14:textId="77777777" w:rsidR="00FD3D29" w:rsidRPr="00FD3D29" w:rsidRDefault="00FD3D29" w:rsidP="00FD3D29">
      <w:pPr>
        <w:spacing w:line="216" w:lineRule="auto"/>
        <w:ind w:right="-2"/>
        <w:jc w:val="both"/>
        <w:rPr>
          <w:rFonts w:ascii="Times New Roman" w:hAnsi="Times New Roman"/>
          <w:sz w:val="20"/>
          <w:szCs w:val="20"/>
        </w:rPr>
      </w:pPr>
      <w:r w:rsidRPr="00FD3D29">
        <w:rPr>
          <w:rFonts w:ascii="Times New Roman" w:hAnsi="Times New Roman"/>
          <w:sz w:val="20"/>
          <w:szCs w:val="20"/>
        </w:rPr>
        <w:t>При осуществлении оплаты Заказчиком услуг удерживается налог на доходы физических лиц в соответствии с действующим законодательством РФ в сумме _________ руб. ___ коп.</w:t>
      </w:r>
      <w:r w:rsidRPr="00FD3D29">
        <w:rPr>
          <w:rFonts w:ascii="Times New Roman" w:hAnsi="Times New Roman"/>
          <w:sz w:val="20"/>
          <w:szCs w:val="20"/>
          <w:vertAlign w:val="superscript"/>
        </w:rPr>
        <w:footnoteReference w:id="29"/>
      </w:r>
    </w:p>
    <w:p w14:paraId="4429797F" w14:textId="77777777" w:rsidR="0016103E" w:rsidRPr="00854C1D" w:rsidRDefault="0016103E" w:rsidP="0016103E">
      <w:pPr>
        <w:spacing w:line="216" w:lineRule="auto"/>
        <w:ind w:right="-2"/>
        <w:jc w:val="both"/>
        <w:rPr>
          <w:rFonts w:ascii="Times New Roman" w:hAnsi="Times New Roman"/>
          <w:sz w:val="20"/>
          <w:szCs w:val="20"/>
        </w:rPr>
      </w:pPr>
      <w:r w:rsidRPr="00854C1D">
        <w:rPr>
          <w:rFonts w:ascii="Times New Roman" w:hAnsi="Times New Roman"/>
          <w:sz w:val="20"/>
          <w:szCs w:val="20"/>
        </w:rPr>
        <w:t>При осуществлении оплаты Заказчик исчисляет и удерживает НДС в размере _______ %</w:t>
      </w:r>
      <w:r w:rsidRPr="00854C1D">
        <w:rPr>
          <w:rFonts w:ascii="Times New Roman" w:hAnsi="Times New Roman"/>
          <w:sz w:val="18"/>
          <w:szCs w:val="18"/>
          <w:vertAlign w:val="superscript"/>
        </w:rPr>
        <w:footnoteReference w:id="30"/>
      </w:r>
      <w:r w:rsidRPr="00854C1D">
        <w:rPr>
          <w:rFonts w:ascii="Times New Roman" w:hAnsi="Times New Roman"/>
          <w:sz w:val="20"/>
          <w:szCs w:val="20"/>
        </w:rPr>
        <w:t xml:space="preserve"> и перечисляет его в бюджет, как налоговый агент</w:t>
      </w:r>
      <w:r w:rsidRPr="00854C1D">
        <w:rPr>
          <w:rFonts w:ascii="Times New Roman" w:hAnsi="Times New Roman"/>
          <w:sz w:val="18"/>
          <w:szCs w:val="18"/>
          <w:vertAlign w:val="superscript"/>
        </w:rPr>
        <w:footnoteReference w:id="31"/>
      </w:r>
      <w:r w:rsidRPr="00854C1D">
        <w:rPr>
          <w:rFonts w:ascii="Times New Roman" w:hAnsi="Times New Roman"/>
          <w:sz w:val="20"/>
          <w:szCs w:val="20"/>
        </w:rPr>
        <w:t>.</w:t>
      </w:r>
    </w:p>
    <w:p w14:paraId="0626DFAC" w14:textId="77777777" w:rsidR="0016103E" w:rsidRDefault="0016103E" w:rsidP="0016103E">
      <w:pPr>
        <w:spacing w:after="0" w:line="216" w:lineRule="auto"/>
        <w:ind w:right="-2"/>
        <w:jc w:val="both"/>
        <w:rPr>
          <w:rFonts w:ascii="Times New Roman" w:hAnsi="Times New Roman"/>
          <w:sz w:val="20"/>
          <w:szCs w:val="20"/>
        </w:rPr>
      </w:pPr>
      <w:r w:rsidRPr="00854C1D">
        <w:rPr>
          <w:rFonts w:ascii="Times New Roman" w:hAnsi="Times New Roman"/>
          <w:sz w:val="20"/>
          <w:szCs w:val="20"/>
        </w:rPr>
        <w:t>Приложение</w:t>
      </w:r>
      <w:r w:rsidR="005D252C">
        <w:rPr>
          <w:rStyle w:val="aff4"/>
          <w:sz w:val="20"/>
          <w:szCs w:val="20"/>
        </w:rPr>
        <w:footnoteReference w:id="32"/>
      </w:r>
      <w:r w:rsidRPr="00854C1D">
        <w:rPr>
          <w:rFonts w:ascii="Times New Roman" w:hAnsi="Times New Roman"/>
          <w:sz w:val="20"/>
          <w:szCs w:val="20"/>
        </w:rPr>
        <w:t>:</w:t>
      </w:r>
    </w:p>
    <w:p w14:paraId="1C5F777E" w14:textId="77777777" w:rsidR="00D4603F" w:rsidRPr="00854C1D" w:rsidRDefault="00D4603F" w:rsidP="00D4603F">
      <w:pPr>
        <w:spacing w:after="0" w:line="216" w:lineRule="auto"/>
        <w:ind w:right="-2"/>
        <w:jc w:val="both"/>
        <w:rPr>
          <w:rFonts w:ascii="Times New Roman" w:hAnsi="Times New Roman"/>
          <w:sz w:val="20"/>
          <w:szCs w:val="20"/>
        </w:rPr>
      </w:pPr>
      <w:r w:rsidRPr="00854C1D">
        <w:rPr>
          <w:rFonts w:ascii="Times New Roman" w:hAnsi="Times New Roman"/>
          <w:sz w:val="20"/>
          <w:szCs w:val="20"/>
        </w:rPr>
        <w:t>Количество Товарно-транспортных накладных: ____</w:t>
      </w:r>
    </w:p>
    <w:p w14:paraId="1577E47C" w14:textId="77777777" w:rsidR="00D4603F" w:rsidRPr="00854C1D" w:rsidRDefault="00D4603F" w:rsidP="00D4603F">
      <w:pPr>
        <w:spacing w:after="0" w:line="216" w:lineRule="auto"/>
        <w:ind w:right="-2"/>
        <w:jc w:val="both"/>
        <w:rPr>
          <w:rFonts w:ascii="Times New Roman" w:hAnsi="Times New Roman"/>
          <w:sz w:val="20"/>
          <w:szCs w:val="20"/>
          <w:u w:val="single"/>
        </w:rPr>
      </w:pPr>
      <w:r w:rsidRPr="00854C1D">
        <w:rPr>
          <w:rFonts w:ascii="Times New Roman" w:hAnsi="Times New Roman"/>
          <w:sz w:val="20"/>
          <w:szCs w:val="20"/>
        </w:rPr>
        <w:t>Количество маршрутных накладных: ____</w:t>
      </w:r>
    </w:p>
    <w:p w14:paraId="33851601" w14:textId="77777777" w:rsidR="00D4603F" w:rsidRPr="00854C1D" w:rsidRDefault="00D4603F" w:rsidP="0016103E">
      <w:pPr>
        <w:spacing w:after="0" w:line="216" w:lineRule="auto"/>
        <w:ind w:right="-2"/>
        <w:jc w:val="both"/>
        <w:rPr>
          <w:rFonts w:ascii="Times New Roman" w:hAnsi="Times New Roman"/>
          <w:sz w:val="20"/>
          <w:szCs w:val="20"/>
        </w:rPr>
      </w:pPr>
      <w:r w:rsidRPr="00854C1D">
        <w:rPr>
          <w:rFonts w:ascii="Times New Roman" w:hAnsi="Times New Roman"/>
          <w:sz w:val="20"/>
          <w:szCs w:val="20"/>
        </w:rPr>
        <w:t>Количество актов о нарушении перевозок: ____</w:t>
      </w:r>
    </w:p>
    <w:p w14:paraId="13A9FD9B" w14:textId="77777777" w:rsidR="0016103E" w:rsidRPr="00854C1D" w:rsidRDefault="0016103E" w:rsidP="0016103E">
      <w:pPr>
        <w:spacing w:after="0" w:line="216" w:lineRule="auto"/>
        <w:ind w:right="-2"/>
        <w:jc w:val="both"/>
        <w:rPr>
          <w:rFonts w:ascii="Times New Roman" w:hAnsi="Times New Roman"/>
          <w:sz w:val="20"/>
          <w:szCs w:val="20"/>
        </w:rPr>
      </w:pPr>
      <w:r w:rsidRPr="00854C1D">
        <w:rPr>
          <w:rFonts w:ascii="Times New Roman" w:hAnsi="Times New Roman"/>
          <w:sz w:val="20"/>
          <w:szCs w:val="20"/>
        </w:rPr>
        <w:t xml:space="preserve">Заявка  № _______ от ______ </w:t>
      </w:r>
      <w:r w:rsidRPr="00854C1D">
        <w:rPr>
          <w:rFonts w:ascii="Times New Roman" w:hAnsi="Times New Roman"/>
          <w:sz w:val="20"/>
          <w:szCs w:val="20"/>
          <w:vertAlign w:val="superscript"/>
        </w:rPr>
        <w:footnoteReference w:id="33"/>
      </w:r>
    </w:p>
    <w:p w14:paraId="7B72E398" w14:textId="777FB27F" w:rsidR="0016103E" w:rsidRDefault="0016103E" w:rsidP="0016103E">
      <w:pPr>
        <w:spacing w:after="0" w:line="216" w:lineRule="auto"/>
        <w:ind w:right="-2"/>
        <w:jc w:val="both"/>
        <w:rPr>
          <w:rFonts w:ascii="Times New Roman" w:hAnsi="Times New Roman"/>
          <w:sz w:val="20"/>
          <w:szCs w:val="20"/>
        </w:rPr>
      </w:pPr>
      <w:r w:rsidRPr="00854C1D">
        <w:rPr>
          <w:rFonts w:ascii="Times New Roman" w:hAnsi="Times New Roman"/>
          <w:sz w:val="20"/>
          <w:szCs w:val="20"/>
        </w:rPr>
        <w:t>Отчет о прибытии и убытии транспорта №____ от ______</w:t>
      </w:r>
    </w:p>
    <w:p w14:paraId="57E2B7C1" w14:textId="77777777" w:rsidR="00C4087B" w:rsidRDefault="00C4087B" w:rsidP="00C4087B">
      <w:pPr>
        <w:spacing w:after="0" w:line="216" w:lineRule="auto"/>
        <w:ind w:right="-2"/>
        <w:jc w:val="both"/>
        <w:rPr>
          <w:rFonts w:ascii="Times New Roman" w:hAnsi="Times New Roman"/>
          <w:sz w:val="20"/>
          <w:szCs w:val="20"/>
        </w:rPr>
      </w:pPr>
      <w:r>
        <w:rPr>
          <w:rFonts w:ascii="Times New Roman" w:hAnsi="Times New Roman"/>
          <w:sz w:val="20"/>
          <w:szCs w:val="20"/>
        </w:rPr>
        <w:t>Отрывной талон путевого листа</w:t>
      </w:r>
    </w:p>
    <w:p w14:paraId="78EFB482" w14:textId="77777777" w:rsidR="00C4087B" w:rsidRPr="00854C1D" w:rsidRDefault="00C4087B" w:rsidP="0016103E">
      <w:pPr>
        <w:spacing w:after="0" w:line="216" w:lineRule="auto"/>
        <w:ind w:right="-2"/>
        <w:jc w:val="both"/>
        <w:rPr>
          <w:rFonts w:ascii="Times New Roman" w:hAnsi="Times New Roman"/>
          <w:sz w:val="20"/>
          <w:szCs w:val="20"/>
        </w:rPr>
      </w:pPr>
    </w:p>
    <w:p w14:paraId="01923895" w14:textId="77777777" w:rsidR="0016103E" w:rsidRPr="00854C1D" w:rsidRDefault="0016103E" w:rsidP="0016103E">
      <w:pPr>
        <w:spacing w:after="0" w:line="216" w:lineRule="auto"/>
        <w:ind w:right="-2"/>
        <w:jc w:val="both"/>
        <w:rPr>
          <w:rFonts w:ascii="Times New Roman" w:hAnsi="Times New Roman"/>
          <w:color w:val="000000" w:themeColor="text1"/>
          <w:sz w:val="20"/>
        </w:rPr>
      </w:pPr>
    </w:p>
    <w:tbl>
      <w:tblPr>
        <w:tblW w:w="0" w:type="auto"/>
        <w:tblLayout w:type="fixed"/>
        <w:tblLook w:val="01E0" w:firstRow="1" w:lastRow="1" w:firstColumn="1" w:lastColumn="1" w:noHBand="0" w:noVBand="0"/>
      </w:tblPr>
      <w:tblGrid>
        <w:gridCol w:w="7179"/>
        <w:gridCol w:w="5277"/>
      </w:tblGrid>
      <w:tr w:rsidR="0016103E" w:rsidRPr="00854C1D" w14:paraId="7ECABC37" w14:textId="77777777" w:rsidTr="00211C1C">
        <w:trPr>
          <w:trHeight w:val="1140"/>
        </w:trPr>
        <w:tc>
          <w:tcPr>
            <w:tcW w:w="7179" w:type="dxa"/>
          </w:tcPr>
          <w:p w14:paraId="61915111"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b/>
                <w:color w:val="000000" w:themeColor="text1"/>
                <w:sz w:val="20"/>
              </w:rPr>
              <w:t>Заказчик</w:t>
            </w:r>
            <w:r w:rsidRPr="00854C1D">
              <w:rPr>
                <w:rFonts w:ascii="Times New Roman" w:hAnsi="Times New Roman"/>
                <w:color w:val="000000" w:themeColor="text1"/>
                <w:sz w:val="20"/>
              </w:rPr>
              <w:t>:</w:t>
            </w:r>
          </w:p>
          <w:p w14:paraId="1EDFE813"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color w:val="000000" w:themeColor="text1"/>
                <w:sz w:val="20"/>
              </w:rPr>
              <w:t>_____________________________</w:t>
            </w:r>
          </w:p>
          <w:p w14:paraId="0ED6D940" w14:textId="77777777" w:rsidR="0016103E" w:rsidRPr="00854C1D" w:rsidRDefault="0016103E" w:rsidP="00211C1C">
            <w:pPr>
              <w:spacing w:after="0" w:line="240" w:lineRule="auto"/>
              <w:ind w:right="-2"/>
              <w:rPr>
                <w:rFonts w:ascii="Times New Roman" w:hAnsi="Times New Roman"/>
                <w:color w:val="000000" w:themeColor="text1"/>
                <w:sz w:val="16"/>
              </w:rPr>
            </w:pPr>
            <w:r w:rsidRPr="00854C1D">
              <w:rPr>
                <w:rFonts w:ascii="Times New Roman" w:hAnsi="Times New Roman"/>
                <w:color w:val="000000" w:themeColor="text1"/>
                <w:sz w:val="16"/>
              </w:rPr>
              <w:t xml:space="preserve">(должность)                                                           </w:t>
            </w:r>
          </w:p>
          <w:p w14:paraId="63593681"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color w:val="000000" w:themeColor="text1"/>
                <w:sz w:val="20"/>
              </w:rPr>
              <w:t>__________________/__________ /</w:t>
            </w:r>
          </w:p>
          <w:p w14:paraId="708CCCED" w14:textId="77777777" w:rsidR="0016103E" w:rsidRPr="00854C1D" w:rsidRDefault="0016103E" w:rsidP="00211C1C">
            <w:pPr>
              <w:spacing w:after="0" w:line="240" w:lineRule="auto"/>
              <w:ind w:right="-2"/>
              <w:rPr>
                <w:rFonts w:ascii="Times New Roman" w:hAnsi="Times New Roman"/>
                <w:color w:val="000000" w:themeColor="text1"/>
                <w:sz w:val="16"/>
                <w:szCs w:val="16"/>
              </w:rPr>
            </w:pPr>
            <w:r w:rsidRPr="00854C1D">
              <w:rPr>
                <w:rFonts w:ascii="Times New Roman" w:hAnsi="Times New Roman"/>
                <w:color w:val="000000" w:themeColor="text1"/>
                <w:sz w:val="16"/>
                <w:szCs w:val="16"/>
              </w:rPr>
              <w:t>(подпись, фамилия и инициалы)</w:t>
            </w:r>
          </w:p>
          <w:p w14:paraId="649E86AC"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color w:val="000000" w:themeColor="text1"/>
                <w:sz w:val="20"/>
              </w:rPr>
              <w:t xml:space="preserve">«____» ____________ 20___г.                                                             </w:t>
            </w:r>
          </w:p>
          <w:p w14:paraId="30A167F3" w14:textId="77777777" w:rsidR="0016103E" w:rsidRPr="00854C1D" w:rsidRDefault="0016103E" w:rsidP="00211C1C">
            <w:pPr>
              <w:spacing w:after="0" w:line="240" w:lineRule="auto"/>
              <w:ind w:right="-2"/>
              <w:rPr>
                <w:rFonts w:ascii="Times New Roman" w:hAnsi="Times New Roman"/>
                <w:color w:val="000000" w:themeColor="text1"/>
                <w:sz w:val="20"/>
              </w:rPr>
            </w:pPr>
          </w:p>
        </w:tc>
        <w:tc>
          <w:tcPr>
            <w:tcW w:w="5277" w:type="dxa"/>
          </w:tcPr>
          <w:p w14:paraId="3B1DAB98" w14:textId="77777777" w:rsidR="0016103E" w:rsidRPr="00854C1D" w:rsidRDefault="0016103E" w:rsidP="00211C1C">
            <w:pPr>
              <w:spacing w:after="0" w:line="240" w:lineRule="auto"/>
              <w:ind w:right="-2"/>
              <w:rPr>
                <w:rFonts w:ascii="Times New Roman" w:hAnsi="Times New Roman"/>
                <w:b/>
                <w:color w:val="000000" w:themeColor="text1"/>
                <w:sz w:val="20"/>
              </w:rPr>
            </w:pPr>
            <w:r w:rsidRPr="00854C1D">
              <w:rPr>
                <w:rFonts w:ascii="Times New Roman" w:hAnsi="Times New Roman"/>
                <w:b/>
                <w:color w:val="000000" w:themeColor="text1"/>
                <w:sz w:val="20"/>
              </w:rPr>
              <w:t xml:space="preserve">Исполнитель: </w:t>
            </w:r>
          </w:p>
          <w:p w14:paraId="7C4CC9A5"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color w:val="000000" w:themeColor="text1"/>
                <w:sz w:val="20"/>
              </w:rPr>
              <w:t>_____________________________</w:t>
            </w:r>
          </w:p>
          <w:p w14:paraId="28E0C092"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color w:val="000000" w:themeColor="text1"/>
                <w:sz w:val="16"/>
              </w:rPr>
              <w:t>(должность</w:t>
            </w:r>
            <w:r w:rsidRPr="00854C1D">
              <w:rPr>
                <w:rFonts w:ascii="Times New Roman" w:hAnsi="Times New Roman"/>
                <w:color w:val="000000" w:themeColor="text1"/>
                <w:sz w:val="20"/>
              </w:rPr>
              <w:t>)</w:t>
            </w:r>
          </w:p>
          <w:p w14:paraId="51485DCE" w14:textId="77777777" w:rsidR="0016103E" w:rsidRPr="00854C1D" w:rsidRDefault="0016103E" w:rsidP="00211C1C">
            <w:pPr>
              <w:spacing w:after="0" w:line="240" w:lineRule="auto"/>
              <w:ind w:right="-2"/>
              <w:rPr>
                <w:rFonts w:ascii="Times New Roman" w:hAnsi="Times New Roman"/>
                <w:color w:val="000000" w:themeColor="text1"/>
                <w:sz w:val="20"/>
                <w:szCs w:val="20"/>
              </w:rPr>
            </w:pPr>
            <w:r w:rsidRPr="00854C1D">
              <w:rPr>
                <w:rFonts w:ascii="Times New Roman" w:hAnsi="Times New Roman"/>
                <w:color w:val="000000" w:themeColor="text1"/>
                <w:sz w:val="20"/>
                <w:szCs w:val="20"/>
              </w:rPr>
              <w:t xml:space="preserve">________________/_____________/ </w:t>
            </w:r>
          </w:p>
          <w:p w14:paraId="60438D96" w14:textId="77777777" w:rsidR="0016103E" w:rsidRPr="00854C1D" w:rsidRDefault="0016103E" w:rsidP="00211C1C">
            <w:pPr>
              <w:spacing w:after="0" w:line="240" w:lineRule="auto"/>
              <w:ind w:right="-2"/>
              <w:rPr>
                <w:rFonts w:ascii="Times New Roman" w:hAnsi="Times New Roman"/>
                <w:color w:val="000000" w:themeColor="text1"/>
                <w:sz w:val="16"/>
                <w:szCs w:val="16"/>
              </w:rPr>
            </w:pPr>
            <w:r w:rsidRPr="00854C1D">
              <w:rPr>
                <w:rFonts w:ascii="Times New Roman" w:hAnsi="Times New Roman"/>
                <w:color w:val="000000" w:themeColor="text1"/>
                <w:sz w:val="16"/>
                <w:szCs w:val="16"/>
              </w:rPr>
              <w:t>(подпись, фамилия и инициалы)</w:t>
            </w:r>
          </w:p>
          <w:p w14:paraId="1A9BA6F6"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color w:val="000000" w:themeColor="text1"/>
                <w:sz w:val="20"/>
              </w:rPr>
              <w:t>«____» ____________ 20___г.</w:t>
            </w:r>
          </w:p>
          <w:p w14:paraId="6060DB52" w14:textId="77777777" w:rsidR="0016103E" w:rsidRPr="00854C1D" w:rsidRDefault="0016103E" w:rsidP="00211C1C">
            <w:pPr>
              <w:spacing w:after="0" w:line="240" w:lineRule="auto"/>
              <w:ind w:right="-2"/>
              <w:rPr>
                <w:rFonts w:ascii="Times New Roman" w:hAnsi="Times New Roman"/>
                <w:color w:val="000000" w:themeColor="text1"/>
                <w:sz w:val="16"/>
              </w:rPr>
            </w:pPr>
            <w:r w:rsidRPr="00854C1D">
              <w:rPr>
                <w:rFonts w:ascii="Times New Roman" w:hAnsi="Times New Roman"/>
                <w:color w:val="000000" w:themeColor="text1"/>
                <w:sz w:val="16"/>
              </w:rPr>
              <w:t>МП (при наличии печати)</w:t>
            </w:r>
          </w:p>
        </w:tc>
      </w:tr>
    </w:tbl>
    <w:p w14:paraId="42A38B9B" w14:textId="77777777" w:rsidR="0016103E" w:rsidRPr="00854C1D" w:rsidRDefault="0016103E" w:rsidP="0016103E">
      <w:pPr>
        <w:tabs>
          <w:tab w:val="left" w:pos="7371"/>
        </w:tabs>
        <w:spacing w:after="0" w:line="240" w:lineRule="auto"/>
        <w:ind w:right="-2"/>
        <w:rPr>
          <w:rFonts w:ascii="Times New Roman" w:hAnsi="Times New Roman"/>
          <w:b/>
          <w:sz w:val="24"/>
          <w:szCs w:val="24"/>
        </w:rPr>
      </w:pPr>
      <w:r w:rsidRPr="00854C1D">
        <w:rPr>
          <w:rFonts w:ascii="Times New Roman" w:hAnsi="Times New Roman"/>
          <w:b/>
          <w:sz w:val="24"/>
          <w:szCs w:val="24"/>
        </w:rPr>
        <w:t xml:space="preserve">     ФОРМА СОГЛАСОВАНА:</w:t>
      </w:r>
    </w:p>
    <w:tbl>
      <w:tblPr>
        <w:tblW w:w="0" w:type="auto"/>
        <w:tblInd w:w="185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5591"/>
        <w:gridCol w:w="4874"/>
      </w:tblGrid>
      <w:tr w:rsidR="0016103E" w:rsidRPr="00854C1D" w14:paraId="1B476E28" w14:textId="77777777" w:rsidTr="00211C1C">
        <w:trPr>
          <w:trHeight w:val="230"/>
        </w:trPr>
        <w:tc>
          <w:tcPr>
            <w:tcW w:w="5591" w:type="dxa"/>
          </w:tcPr>
          <w:p w14:paraId="172F9C71"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заказчик:</w:t>
            </w:r>
          </w:p>
        </w:tc>
        <w:tc>
          <w:tcPr>
            <w:tcW w:w="4874" w:type="dxa"/>
          </w:tcPr>
          <w:p w14:paraId="18915A71"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16103E" w:rsidRPr="00854C1D" w14:paraId="73DD7BCD" w14:textId="77777777" w:rsidTr="00211C1C">
        <w:trPr>
          <w:trHeight w:val="473"/>
        </w:trPr>
        <w:tc>
          <w:tcPr>
            <w:tcW w:w="5591" w:type="dxa"/>
          </w:tcPr>
          <w:p w14:paraId="1E59A47D"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70080C79" w14:textId="77777777" w:rsidR="0016103E" w:rsidRPr="00854C1D" w:rsidRDefault="0016103E" w:rsidP="00211C1C">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4874" w:type="dxa"/>
          </w:tcPr>
          <w:p w14:paraId="7FD37F94"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6FD25A42"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16103E" w:rsidRPr="00854C1D" w14:paraId="1A5EEE19" w14:textId="77777777" w:rsidTr="00211C1C">
        <w:trPr>
          <w:trHeight w:val="460"/>
        </w:trPr>
        <w:tc>
          <w:tcPr>
            <w:tcW w:w="5591" w:type="dxa"/>
          </w:tcPr>
          <w:p w14:paraId="12E361FC"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3832B36D"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c>
          <w:tcPr>
            <w:tcW w:w="4874" w:type="dxa"/>
          </w:tcPr>
          <w:p w14:paraId="0C1A1CE4"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60D30475"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r>
      <w:tr w:rsidR="0016103E" w:rsidRPr="00854C1D" w14:paraId="1B01DDD1" w14:textId="77777777" w:rsidTr="00211C1C">
        <w:trPr>
          <w:trHeight w:val="704"/>
        </w:trPr>
        <w:tc>
          <w:tcPr>
            <w:tcW w:w="5591" w:type="dxa"/>
          </w:tcPr>
          <w:p w14:paraId="46E0F6A5"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lastRenderedPageBreak/>
              <w:t>___ ____________ 20_ г.</w:t>
            </w:r>
          </w:p>
          <w:p w14:paraId="3F62EF4F" w14:textId="77777777" w:rsidR="0016103E" w:rsidRPr="00854C1D" w:rsidRDefault="0016103E" w:rsidP="00211C1C">
            <w:pPr>
              <w:spacing w:after="0" w:line="240" w:lineRule="auto"/>
              <w:ind w:right="-2"/>
              <w:rPr>
                <w:rFonts w:ascii="Times New Roman" w:hAnsi="Times New Roman"/>
                <w:sz w:val="24"/>
                <w:szCs w:val="24"/>
                <w:vertAlign w:val="superscript"/>
              </w:rPr>
            </w:pPr>
          </w:p>
        </w:tc>
        <w:tc>
          <w:tcPr>
            <w:tcW w:w="4874" w:type="dxa"/>
          </w:tcPr>
          <w:p w14:paraId="51837B98"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3C296484" w14:textId="7CD989D8" w:rsidR="0016103E" w:rsidRPr="00854C1D" w:rsidRDefault="00076652" w:rsidP="00211C1C">
            <w:pPr>
              <w:spacing w:after="0" w:line="240" w:lineRule="auto"/>
              <w:ind w:right="-2"/>
              <w:jc w:val="center"/>
              <w:rPr>
                <w:rFonts w:ascii="Times New Roman" w:hAnsi="Times New Roman"/>
                <w:sz w:val="24"/>
                <w:szCs w:val="24"/>
                <w:vertAlign w:val="superscript"/>
              </w:rPr>
            </w:pPr>
            <w:r w:rsidRPr="00076652">
              <w:rPr>
                <w:rFonts w:ascii="Times New Roman" w:hAnsi="Times New Roman"/>
                <w:sz w:val="24"/>
                <w:szCs w:val="24"/>
                <w:vertAlign w:val="superscript"/>
              </w:rPr>
              <w:t>М.П. (при наличии печати)</w:t>
            </w:r>
          </w:p>
        </w:tc>
      </w:tr>
    </w:tbl>
    <w:p w14:paraId="31A767CE" w14:textId="77777777" w:rsidR="0016103E" w:rsidRPr="00854C1D" w:rsidRDefault="0016103E" w:rsidP="0016103E">
      <w:pPr>
        <w:spacing w:after="0"/>
        <w:ind w:right="-2"/>
        <w:rPr>
          <w:rFonts w:ascii="Times New Roman" w:hAnsi="Times New Roman"/>
          <w:sz w:val="24"/>
          <w:szCs w:val="24"/>
        </w:rPr>
        <w:sectPr w:rsidR="0016103E" w:rsidRPr="00854C1D" w:rsidSect="009C355A">
          <w:pgSz w:w="16838" w:h="11906" w:orient="landscape"/>
          <w:pgMar w:top="567" w:right="536" w:bottom="709" w:left="851" w:header="709" w:footer="709" w:gutter="0"/>
          <w:cols w:space="708"/>
          <w:docGrid w:linePitch="360"/>
        </w:sectPr>
      </w:pPr>
    </w:p>
    <w:p w14:paraId="7E460B3F" w14:textId="77777777" w:rsidR="0016103E" w:rsidRPr="00854C1D" w:rsidRDefault="0016103E" w:rsidP="0016103E">
      <w:pPr>
        <w:spacing w:after="0"/>
        <w:ind w:right="-2"/>
        <w:rPr>
          <w:rFonts w:ascii="Times New Roman" w:hAnsi="Times New Roman"/>
          <w:sz w:val="24"/>
          <w:szCs w:val="24"/>
        </w:rPr>
      </w:pPr>
    </w:p>
    <w:p w14:paraId="602A5FAE" w14:textId="77777777" w:rsidR="00447306" w:rsidRPr="008C0E79" w:rsidRDefault="00447306" w:rsidP="00447306">
      <w:pPr>
        <w:keepNext/>
        <w:keepLines/>
        <w:spacing w:before="40" w:after="0" w:line="259" w:lineRule="auto"/>
        <w:jc w:val="right"/>
        <w:outlineLvl w:val="3"/>
        <w:rPr>
          <w:rFonts w:ascii="Times New Roman" w:eastAsiaTheme="majorEastAsia" w:hAnsi="Times New Roman"/>
          <w:sz w:val="24"/>
          <w:szCs w:val="24"/>
        </w:rPr>
      </w:pPr>
      <w:r>
        <w:rPr>
          <w:rFonts w:ascii="Times New Roman" w:eastAsiaTheme="majorEastAsia" w:hAnsi="Times New Roman"/>
          <w:sz w:val="24"/>
          <w:szCs w:val="24"/>
        </w:rPr>
        <w:t>Приложение №5</w:t>
      </w:r>
    </w:p>
    <w:p w14:paraId="54A57059"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69D3F3E0"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720372ED" w14:textId="0FC3BA2D" w:rsidR="0019383D" w:rsidRDefault="00430603" w:rsidP="00447306">
      <w:pPr>
        <w:spacing w:after="0"/>
        <w:ind w:right="-2"/>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Москва-Санкт-Петербург, 20 тонн</w:t>
      </w:r>
    </w:p>
    <w:p w14:paraId="40DAD4AA" w14:textId="4725037B" w:rsidR="0016103E" w:rsidRPr="00854C1D" w:rsidRDefault="00262D63" w:rsidP="00447306">
      <w:pPr>
        <w:spacing w:after="0"/>
        <w:ind w:right="-2"/>
        <w:jc w:val="right"/>
        <w:rPr>
          <w:rFonts w:ascii="Times New Roman" w:hAnsi="Times New Roman"/>
          <w:sz w:val="24"/>
          <w:szCs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261D61CB" w14:textId="77777777" w:rsidR="0016103E" w:rsidRPr="00854C1D" w:rsidRDefault="0016103E" w:rsidP="0016103E">
      <w:pPr>
        <w:spacing w:after="0"/>
        <w:ind w:right="-2"/>
        <w:rPr>
          <w:rFonts w:ascii="Times New Roman" w:hAnsi="Times New Roman"/>
          <w:sz w:val="24"/>
          <w:szCs w:val="24"/>
        </w:rPr>
      </w:pPr>
      <w:r w:rsidRPr="00854C1D">
        <w:rPr>
          <w:rFonts w:ascii="Times New Roman" w:hAnsi="Times New Roman"/>
          <w:sz w:val="24"/>
          <w:szCs w:val="24"/>
        </w:rPr>
        <w:t>ФОРМА</w:t>
      </w:r>
    </w:p>
    <w:p w14:paraId="503D5FAB" w14:textId="77777777" w:rsidR="0016103E" w:rsidRPr="00854C1D" w:rsidRDefault="0016103E" w:rsidP="0016103E">
      <w:pPr>
        <w:spacing w:after="0"/>
        <w:ind w:right="-2"/>
        <w:jc w:val="right"/>
        <w:rPr>
          <w:rFonts w:ascii="Times New Roman" w:hAnsi="Times New Roman"/>
          <w:sz w:val="24"/>
          <w:szCs w:val="24"/>
        </w:rPr>
      </w:pPr>
      <w:r w:rsidRPr="00854C1D">
        <w:rPr>
          <w:rFonts w:ascii="Times New Roman" w:hAnsi="Times New Roman"/>
          <w:sz w:val="24"/>
          <w:szCs w:val="24"/>
        </w:rPr>
        <w:t xml:space="preserve"> </w:t>
      </w:r>
    </w:p>
    <w:p w14:paraId="5D8C026E" w14:textId="77777777" w:rsidR="0016103E" w:rsidRPr="00854C1D" w:rsidRDefault="0016103E" w:rsidP="0016103E">
      <w:pPr>
        <w:spacing w:after="0" w:line="240" w:lineRule="auto"/>
        <w:ind w:right="-2"/>
        <w:jc w:val="center"/>
        <w:rPr>
          <w:rFonts w:ascii="Times New Roman" w:hAnsi="Times New Roman"/>
          <w:sz w:val="24"/>
          <w:szCs w:val="24"/>
        </w:rPr>
      </w:pPr>
      <w:r w:rsidRPr="00854C1D">
        <w:rPr>
          <w:rFonts w:ascii="Times New Roman" w:hAnsi="Times New Roman"/>
          <w:sz w:val="24"/>
          <w:szCs w:val="24"/>
        </w:rPr>
        <w:t>Акт о нарушени</w:t>
      </w:r>
      <w:r w:rsidR="000E2901">
        <w:rPr>
          <w:rFonts w:ascii="Times New Roman" w:hAnsi="Times New Roman"/>
          <w:sz w:val="24"/>
          <w:szCs w:val="24"/>
        </w:rPr>
        <w:t>и</w:t>
      </w:r>
      <w:r w:rsidRPr="00854C1D">
        <w:rPr>
          <w:rFonts w:ascii="Times New Roman" w:hAnsi="Times New Roman"/>
          <w:sz w:val="24"/>
          <w:szCs w:val="24"/>
        </w:rPr>
        <w:t xml:space="preserve"> №____</w:t>
      </w:r>
    </w:p>
    <w:p w14:paraId="5F461199" w14:textId="77777777" w:rsidR="0016103E" w:rsidRPr="00854C1D" w:rsidRDefault="0016103E" w:rsidP="0016103E">
      <w:pPr>
        <w:spacing w:after="60" w:line="240" w:lineRule="auto"/>
        <w:ind w:right="-2"/>
        <w:rPr>
          <w:rFonts w:ascii="Times New Roman" w:hAnsi="Times New Roman"/>
          <w:b/>
          <w:bCs/>
          <w:sz w:val="20"/>
          <w:szCs w:val="20"/>
        </w:rPr>
      </w:pPr>
      <w:r w:rsidRPr="00854C1D">
        <w:rPr>
          <w:rFonts w:ascii="Times New Roman" w:hAnsi="Times New Roman"/>
          <w:b/>
          <w:bCs/>
          <w:sz w:val="20"/>
          <w:szCs w:val="20"/>
        </w:rPr>
        <w:t>1. Содержание</w:t>
      </w:r>
    </w:p>
    <w:p w14:paraId="1E1DFA0B"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Составлен в ________________________ «____» _________ 20___ г. в ______ час ______  мин</w:t>
      </w:r>
    </w:p>
    <w:p w14:paraId="7F0E3B34"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(пункт обмена)                 (дата)      (месяц)      (год)       </w:t>
      </w:r>
    </w:p>
    <w:p w14:paraId="60023778" w14:textId="77777777" w:rsidR="0016103E" w:rsidRPr="00854C1D" w:rsidRDefault="0016103E" w:rsidP="0016103E">
      <w:pPr>
        <w:spacing w:before="60" w:after="0" w:line="240" w:lineRule="auto"/>
        <w:ind w:right="-2"/>
        <w:rPr>
          <w:rFonts w:ascii="Times New Roman" w:hAnsi="Times New Roman"/>
          <w:sz w:val="20"/>
          <w:szCs w:val="20"/>
        </w:rPr>
      </w:pPr>
      <w:r w:rsidRPr="00854C1D">
        <w:rPr>
          <w:rFonts w:ascii="Times New Roman" w:hAnsi="Times New Roman"/>
          <w:sz w:val="20"/>
          <w:szCs w:val="20"/>
        </w:rPr>
        <w:t>о том, что водитель/сопровождающий ______________________________________________</w:t>
      </w:r>
    </w:p>
    <w:p w14:paraId="5016E0EB"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(фамилия, имя, отчество водителя/сопровождающего)</w:t>
      </w:r>
    </w:p>
    <w:p w14:paraId="18BF678C" w14:textId="77777777" w:rsidR="0016103E" w:rsidRPr="00854C1D" w:rsidRDefault="0016103E" w:rsidP="0016103E">
      <w:pPr>
        <w:spacing w:before="60" w:after="0" w:line="240" w:lineRule="auto"/>
        <w:ind w:right="-2"/>
        <w:rPr>
          <w:rFonts w:ascii="Times New Roman" w:hAnsi="Times New Roman"/>
          <w:sz w:val="20"/>
          <w:szCs w:val="20"/>
        </w:rPr>
      </w:pPr>
      <w:r w:rsidRPr="00854C1D">
        <w:rPr>
          <w:rFonts w:ascii="Times New Roman" w:hAnsi="Times New Roman"/>
          <w:sz w:val="20"/>
          <w:szCs w:val="20"/>
        </w:rPr>
        <w:t>автотранспорт ____________________________________________________________________</w:t>
      </w:r>
    </w:p>
    <w:p w14:paraId="01F426FA"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(марка, государственный регистрационный номер, грузоподъёмность)</w:t>
      </w:r>
    </w:p>
    <w:p w14:paraId="0E87F261" w14:textId="77777777" w:rsidR="0016103E" w:rsidRPr="00854C1D" w:rsidRDefault="0016103E" w:rsidP="0016103E">
      <w:pPr>
        <w:spacing w:before="60" w:after="0" w:line="240" w:lineRule="auto"/>
        <w:ind w:right="-2"/>
        <w:rPr>
          <w:rFonts w:ascii="Times New Roman" w:hAnsi="Times New Roman"/>
          <w:sz w:val="20"/>
          <w:szCs w:val="20"/>
        </w:rPr>
      </w:pPr>
      <w:r w:rsidRPr="00854C1D">
        <w:rPr>
          <w:rFonts w:ascii="Times New Roman" w:hAnsi="Times New Roman"/>
          <w:sz w:val="20"/>
          <w:szCs w:val="20"/>
        </w:rPr>
        <w:t>перевозчика ____________________________________________________________________</w:t>
      </w:r>
    </w:p>
    <w:p w14:paraId="106A3781"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(наименование перевозчика)</w:t>
      </w:r>
    </w:p>
    <w:p w14:paraId="55E0062F" w14:textId="77777777" w:rsidR="0016103E" w:rsidRPr="00854C1D" w:rsidRDefault="0016103E" w:rsidP="0016103E">
      <w:pPr>
        <w:spacing w:before="60" w:after="0" w:line="240" w:lineRule="auto"/>
        <w:ind w:right="-2"/>
        <w:rPr>
          <w:rFonts w:ascii="Times New Roman" w:hAnsi="Times New Roman"/>
          <w:sz w:val="20"/>
          <w:szCs w:val="20"/>
        </w:rPr>
      </w:pPr>
      <w:r w:rsidRPr="00854C1D">
        <w:rPr>
          <w:rFonts w:ascii="Times New Roman" w:hAnsi="Times New Roman"/>
          <w:sz w:val="20"/>
          <w:szCs w:val="20"/>
        </w:rPr>
        <w:t>по маршруту ____________________________________________________________________</w:t>
      </w:r>
    </w:p>
    <w:p w14:paraId="0E5A2D5E"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(номер, наименование автомаршрута)</w:t>
      </w:r>
    </w:p>
    <w:p w14:paraId="348B1F07"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с прибытием по Заявке № _______________ в пункт _______________ в ______ час. ______ мин. </w:t>
      </w:r>
    </w:p>
    <w:p w14:paraId="58322C01"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w:t>
      </w:r>
    </w:p>
    <w:p w14:paraId="17CF01C0"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Фактическое прибытие в пункт___________ в ______ час ______ мин, при совершении перевозки прибыл с нарушением, а именно </w:t>
      </w:r>
      <w:r w:rsidRPr="00854C1D">
        <w:rPr>
          <w:rFonts w:ascii="Times New Roman" w:hAnsi="Times New Roman"/>
          <w:bCs/>
          <w:sz w:val="20"/>
          <w:szCs w:val="20"/>
        </w:rPr>
        <w:t>(нужный номер отметить)</w:t>
      </w:r>
      <w:r w:rsidRPr="00854C1D">
        <w:rPr>
          <w:rFonts w:ascii="Times New Roman" w:hAnsi="Times New Roman"/>
          <w:sz w:val="20"/>
          <w:szCs w:val="20"/>
        </w:rPr>
        <w:t>:</w:t>
      </w:r>
      <w:r w:rsidRPr="00854C1D">
        <w:rPr>
          <w:sz w:val="20"/>
          <w:szCs w:val="20"/>
        </w:rPr>
        <w:t xml:space="preserve">                                                              </w:t>
      </w:r>
    </w:p>
    <w:p w14:paraId="7B82DEFD" w14:textId="77777777" w:rsidR="0016103E" w:rsidRPr="00854C1D" w:rsidRDefault="0016103E" w:rsidP="0016103E">
      <w:pPr>
        <w:numPr>
          <w:ilvl w:val="0"/>
          <w:numId w:val="10"/>
        </w:numPr>
        <w:spacing w:before="100" w:after="0" w:line="240" w:lineRule="auto"/>
        <w:ind w:left="0" w:right="-2" w:firstLine="0"/>
        <w:contextualSpacing/>
        <w:rPr>
          <w:rFonts w:ascii="Times New Roman" w:hAnsi="Times New Roman"/>
          <w:sz w:val="20"/>
          <w:szCs w:val="20"/>
        </w:rPr>
      </w:pPr>
      <w:r w:rsidRPr="00854C1D">
        <w:rPr>
          <w:rFonts w:ascii="Times New Roman" w:hAnsi="Times New Roman"/>
          <w:sz w:val="20"/>
          <w:szCs w:val="20"/>
        </w:rPr>
        <w:t>Прибыл на автотранспорт</w:t>
      </w:r>
    </w:p>
    <w:p w14:paraId="66B1919C" w14:textId="77777777" w:rsidR="0016103E" w:rsidRPr="00854C1D" w:rsidRDefault="0016103E" w:rsidP="0016103E">
      <w:pPr>
        <w:spacing w:before="100" w:after="0" w:line="240" w:lineRule="auto"/>
        <w:ind w:right="-2"/>
        <w:contextualSpacing/>
        <w:rPr>
          <w:rFonts w:ascii="Times New Roman" w:hAnsi="Times New Roman"/>
          <w:sz w:val="20"/>
          <w:szCs w:val="20"/>
        </w:rPr>
      </w:pPr>
      <w:r w:rsidRPr="00854C1D">
        <w:rPr>
          <w:rFonts w:ascii="Times New Roman" w:hAnsi="Times New Roman"/>
          <w:sz w:val="20"/>
          <w:szCs w:val="20"/>
        </w:rPr>
        <w:t>без сцепки __________</w:t>
      </w:r>
    </w:p>
    <w:p w14:paraId="452BF7B2" w14:textId="77777777" w:rsidR="0016103E" w:rsidRPr="00854C1D" w:rsidRDefault="0016103E" w:rsidP="0016103E">
      <w:pPr>
        <w:numPr>
          <w:ilvl w:val="0"/>
          <w:numId w:val="10"/>
        </w:numPr>
        <w:spacing w:after="0" w:line="240" w:lineRule="auto"/>
        <w:ind w:left="0" w:right="-2" w:firstLine="0"/>
        <w:contextualSpacing/>
        <w:rPr>
          <w:rFonts w:ascii="Times New Roman" w:hAnsi="Times New Roman"/>
          <w:sz w:val="20"/>
          <w:szCs w:val="20"/>
        </w:rPr>
      </w:pPr>
      <w:r w:rsidRPr="00854C1D">
        <w:rPr>
          <w:rFonts w:ascii="Times New Roman" w:hAnsi="Times New Roman"/>
          <w:sz w:val="20"/>
          <w:szCs w:val="20"/>
        </w:rPr>
        <w:t>Неоказание или частичное невыполнение ПРР (_______ час  _________ мин);</w:t>
      </w:r>
    </w:p>
    <w:p w14:paraId="42CA4254" w14:textId="77777777" w:rsidR="0016103E" w:rsidRPr="00854C1D" w:rsidRDefault="0016103E" w:rsidP="0016103E">
      <w:pPr>
        <w:numPr>
          <w:ilvl w:val="0"/>
          <w:numId w:val="10"/>
        </w:numPr>
        <w:spacing w:before="100" w:after="0" w:line="240" w:lineRule="auto"/>
        <w:ind w:left="0" w:right="-2" w:firstLine="0"/>
        <w:contextualSpacing/>
        <w:rPr>
          <w:rFonts w:ascii="Times New Roman" w:hAnsi="Times New Roman"/>
          <w:sz w:val="20"/>
          <w:szCs w:val="20"/>
        </w:rPr>
      </w:pPr>
      <w:r w:rsidRPr="00854C1D">
        <w:rPr>
          <w:rFonts w:ascii="Times New Roman" w:hAnsi="Times New Roman"/>
          <w:sz w:val="20"/>
          <w:szCs w:val="20"/>
        </w:rPr>
        <w:t>Неподача автотранспорта _____________</w:t>
      </w:r>
    </w:p>
    <w:p w14:paraId="645F621C" w14:textId="77777777" w:rsidR="0016103E" w:rsidRPr="00854C1D" w:rsidRDefault="0016103E" w:rsidP="0016103E">
      <w:pPr>
        <w:numPr>
          <w:ilvl w:val="0"/>
          <w:numId w:val="10"/>
        </w:numPr>
        <w:spacing w:before="100" w:after="0" w:line="240" w:lineRule="auto"/>
        <w:ind w:left="0" w:right="-2" w:firstLine="0"/>
        <w:contextualSpacing/>
        <w:rPr>
          <w:rFonts w:ascii="Times New Roman" w:hAnsi="Times New Roman"/>
          <w:sz w:val="20"/>
          <w:szCs w:val="20"/>
        </w:rPr>
      </w:pPr>
      <w:r w:rsidRPr="00854C1D">
        <w:rPr>
          <w:rFonts w:ascii="Times New Roman" w:hAnsi="Times New Roman"/>
          <w:sz w:val="20"/>
          <w:szCs w:val="20"/>
        </w:rPr>
        <w:t>Недостача и/или повреждение ПО и ТМЦ, нарушение целостности оболочки, емкости, пломб, печати (указать № ШПИ/ШИ РПО/емкости)</w:t>
      </w:r>
    </w:p>
    <w:p w14:paraId="3A43C4F5" w14:textId="77777777" w:rsidR="0016103E" w:rsidRPr="00854C1D" w:rsidRDefault="0016103E" w:rsidP="0016103E">
      <w:pPr>
        <w:numPr>
          <w:ilvl w:val="0"/>
          <w:numId w:val="10"/>
        </w:numPr>
        <w:spacing w:before="100" w:after="0" w:line="240" w:lineRule="auto"/>
        <w:ind w:left="0" w:right="-2" w:firstLine="0"/>
        <w:contextualSpacing/>
        <w:rPr>
          <w:rFonts w:ascii="Times New Roman" w:hAnsi="Times New Roman"/>
          <w:sz w:val="20"/>
          <w:szCs w:val="24"/>
        </w:rPr>
      </w:pPr>
      <w:r w:rsidRPr="00854C1D">
        <w:rPr>
          <w:rFonts w:ascii="Times New Roman" w:hAnsi="Times New Roman"/>
          <w:sz w:val="20"/>
          <w:szCs w:val="24"/>
        </w:rPr>
        <w:t>Количество вещей принято: _________________________, сдано: _______________________.</w:t>
      </w:r>
    </w:p>
    <w:p w14:paraId="54E7BD59" w14:textId="77777777" w:rsidR="0016103E" w:rsidRPr="00854C1D" w:rsidRDefault="0016103E" w:rsidP="0016103E">
      <w:pPr>
        <w:numPr>
          <w:ilvl w:val="0"/>
          <w:numId w:val="10"/>
        </w:numPr>
        <w:spacing w:after="0" w:line="240" w:lineRule="auto"/>
        <w:ind w:left="0" w:right="-2" w:firstLine="0"/>
        <w:contextualSpacing/>
        <w:rPr>
          <w:rFonts w:ascii="Times New Roman" w:hAnsi="Times New Roman"/>
          <w:sz w:val="20"/>
          <w:szCs w:val="20"/>
        </w:rPr>
      </w:pPr>
      <w:r w:rsidRPr="00854C1D">
        <w:rPr>
          <w:rFonts w:ascii="Times New Roman" w:hAnsi="Times New Roman"/>
          <w:sz w:val="20"/>
          <w:szCs w:val="20"/>
        </w:rPr>
        <w:t>Другое ____________________________________________________________________.</w:t>
      </w:r>
    </w:p>
    <w:p w14:paraId="5957F112"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(указать нарушение)</w:t>
      </w:r>
    </w:p>
    <w:p w14:paraId="1DC83567"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Объяснение водителя в письменном виде:</w:t>
      </w:r>
    </w:p>
    <w:p w14:paraId="24B57F8B"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_____________________________________________________________________________________________</w:t>
      </w:r>
    </w:p>
    <w:p w14:paraId="61EACA24" w14:textId="77777777" w:rsidR="0016103E" w:rsidRPr="00854C1D" w:rsidRDefault="0016103E" w:rsidP="0016103E">
      <w:pPr>
        <w:spacing w:after="60" w:line="240" w:lineRule="auto"/>
        <w:ind w:right="-2"/>
        <w:rPr>
          <w:rFonts w:ascii="Times New Roman" w:hAnsi="Times New Roman"/>
          <w:b/>
          <w:bCs/>
          <w:sz w:val="20"/>
          <w:szCs w:val="20"/>
        </w:rPr>
      </w:pPr>
      <w:r w:rsidRPr="00854C1D">
        <w:rPr>
          <w:rFonts w:ascii="Times New Roman" w:hAnsi="Times New Roman"/>
          <w:b/>
          <w:bCs/>
          <w:sz w:val="20"/>
          <w:szCs w:val="20"/>
        </w:rPr>
        <w:t>2. Сведения о передаче информации</w:t>
      </w:r>
    </w:p>
    <w:p w14:paraId="0759AE55"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Информация сообщена в Департамент управления транспортом, Ситуационный центр МР в ______ час. ______ мин.______________________</w:t>
      </w:r>
    </w:p>
    <w:p w14:paraId="1681B1E5"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(часы, мин.) (кому сообщена информация: должность, ФИО)</w:t>
      </w:r>
    </w:p>
    <w:p w14:paraId="08926ED1" w14:textId="77777777" w:rsidR="0016103E" w:rsidRPr="00854C1D" w:rsidRDefault="0016103E" w:rsidP="0016103E">
      <w:pPr>
        <w:spacing w:after="0" w:line="240" w:lineRule="auto"/>
        <w:ind w:right="-2"/>
        <w:jc w:val="both"/>
        <w:rPr>
          <w:rFonts w:ascii="Times New Roman" w:hAnsi="Times New Roman"/>
          <w:sz w:val="20"/>
          <w:szCs w:val="20"/>
        </w:rPr>
      </w:pPr>
      <w:r w:rsidRPr="00854C1D">
        <w:rPr>
          <w:rFonts w:ascii="Times New Roman" w:hAnsi="Times New Roman"/>
          <w:sz w:val="20"/>
          <w:szCs w:val="20"/>
        </w:rPr>
        <w:t>тел. ____________ / email ______________</w:t>
      </w:r>
    </w:p>
    <w:p w14:paraId="74B20C7B" w14:textId="77777777" w:rsidR="0016103E" w:rsidRPr="00854C1D" w:rsidRDefault="0016103E" w:rsidP="0016103E">
      <w:pPr>
        <w:spacing w:after="0" w:line="240" w:lineRule="auto"/>
        <w:ind w:right="-2"/>
        <w:rPr>
          <w:rFonts w:ascii="Times New Roman" w:hAnsi="Times New Roman"/>
          <w:sz w:val="20"/>
          <w:szCs w:val="20"/>
        </w:rPr>
      </w:pPr>
    </w:p>
    <w:p w14:paraId="6D95D29A" w14:textId="77777777" w:rsidR="0016103E" w:rsidRPr="00854C1D" w:rsidRDefault="0016103E" w:rsidP="0016103E">
      <w:pPr>
        <w:spacing w:after="0" w:line="240" w:lineRule="auto"/>
        <w:ind w:right="-2"/>
        <w:rPr>
          <w:rFonts w:ascii="Times New Roman" w:hAnsi="Times New Roman"/>
          <w:b/>
          <w:bCs/>
          <w:sz w:val="20"/>
          <w:szCs w:val="20"/>
        </w:rPr>
      </w:pPr>
      <w:r w:rsidRPr="00854C1D">
        <w:rPr>
          <w:noProof/>
        </w:rPr>
        <mc:AlternateContent>
          <mc:Choice Requires="wpg">
            <w:drawing>
              <wp:anchor distT="0" distB="0" distL="114300" distR="114300" simplePos="0" relativeHeight="251659264" behindDoc="0" locked="0" layoutInCell="1" allowOverlap="1" wp14:anchorId="062FA08E" wp14:editId="6C2F14B1">
                <wp:simplePos x="0" y="0"/>
                <wp:positionH relativeFrom="column">
                  <wp:posOffset>4070027</wp:posOffset>
                </wp:positionH>
                <wp:positionV relativeFrom="paragraph">
                  <wp:posOffset>61343</wp:posOffset>
                </wp:positionV>
                <wp:extent cx="2777490" cy="1590675"/>
                <wp:effectExtent l="0" t="0" r="3810" b="9525"/>
                <wp:wrapNone/>
                <wp:docPr id="1"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77490" cy="1590675"/>
                          <a:chOff x="8746" y="13079"/>
                          <a:chExt cx="4374" cy="2505"/>
                        </a:xfrm>
                      </wpg:grpSpPr>
                      <wps:wsp>
                        <wps:cNvPr id="2" name="Rectangle 45"/>
                        <wps:cNvSpPr>
                          <a:spLocks noChangeArrowheads="1"/>
                        </wps:cNvSpPr>
                        <wps:spPr bwMode="auto">
                          <a:xfrm>
                            <a:off x="8746" y="13079"/>
                            <a:ext cx="4266" cy="2160"/>
                          </a:xfrm>
                          <a:prstGeom prst="rect">
                            <a:avLst/>
                          </a:prstGeom>
                          <a:solidFill>
                            <a:srgbClr val="FFFFFF"/>
                          </a:solidFill>
                          <a:ln w="9525">
                            <a:solidFill>
                              <a:srgbClr val="C0C0C0"/>
                            </a:solidFill>
                            <a:miter lim="800000"/>
                            <a:headEnd/>
                            <a:tailEnd/>
                          </a:ln>
                        </wps:spPr>
                        <wps:bodyPr rot="0" vert="horz" wrap="square" lIns="91440" tIns="45720" rIns="91440" bIns="45720" anchor="t" anchorCtr="0" upright="1">
                          <a:noAutofit/>
                        </wps:bodyPr>
                      </wps:wsp>
                      <wps:wsp>
                        <wps:cNvPr id="3" name="Text Box 46"/>
                        <wps:cNvSpPr txBox="1">
                          <a:spLocks noChangeArrowheads="1"/>
                        </wps:cNvSpPr>
                        <wps:spPr bwMode="auto">
                          <a:xfrm>
                            <a:off x="9136" y="15251"/>
                            <a:ext cx="3984" cy="33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B298A8" w14:textId="77777777" w:rsidR="00D826A7" w:rsidRPr="0044303A" w:rsidRDefault="00D826A7" w:rsidP="0016103E">
                              <w:pPr>
                                <w:jc w:val="center"/>
                                <w:rPr>
                                  <w:color w:val="808080"/>
                                  <w:sz w:val="18"/>
                                  <w:szCs w:val="18"/>
                                </w:rPr>
                              </w:pPr>
                              <w:r w:rsidRPr="0044303A">
                                <w:rPr>
                                  <w:color w:val="808080"/>
                                  <w:sz w:val="18"/>
                                  <w:szCs w:val="18"/>
                                </w:rPr>
                                <w:t>ОКШ</w:t>
                              </w:r>
                              <w:r>
                                <w:rPr>
                                  <w:color w:val="808080"/>
                                  <w:sz w:val="18"/>
                                  <w:szCs w:val="18"/>
                                </w:rPr>
                                <w:t>/печать (при наличии)</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62FA08E" id="Group 44" o:spid="_x0000_s1026" style="position:absolute;margin-left:320.45pt;margin-top:4.85pt;width:218.7pt;height:125.25pt;z-index:251659264" coordorigin="8746,13079" coordsize="4374,25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">
                <v:rect id="Rectangle 45" o:spid="_x0000_s1027" style="position:absolute;left:8746;top:13079;width:4266;height:21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" strokecolor="silver"/>
                <v:shapetype id="_x0000_t202" coordsize="21600,21600" o:spt="202" path="m,l,21600r21600,l21600,xe">
                  <v:stroke joinstyle="miter"/>
                  <v:path gradientshapeok="t" o:connecttype="rect"/>
                </v:shapetype>
                <v:shape id="Text Box 46" o:spid="_x0000_s1028" type="#_x0000_t202" style="position:absolute;left:9136;top:15251;width:3984;height: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" stroked="f">
                  <v:textbox>
                    <w:txbxContent>
                      <w:p w14:paraId="60B298A8" w14:textId="77777777" w:rsidR="00D826A7" w:rsidRPr="0044303A" w:rsidRDefault="00D826A7" w:rsidP="0016103E">
                        <w:pPr>
                          <w:jc w:val="center"/>
                          <w:rPr>
                            <w:color w:val="808080"/>
                            <w:sz w:val="18"/>
                            <w:szCs w:val="18"/>
                          </w:rPr>
                        </w:pPr>
                        <w:r w:rsidRPr="0044303A">
                          <w:rPr>
                            <w:color w:val="808080"/>
                            <w:sz w:val="18"/>
                            <w:szCs w:val="18"/>
                          </w:rPr>
                          <w:t>ОКШ</w:t>
                        </w:r>
                        <w:r>
                          <w:rPr>
                            <w:color w:val="808080"/>
                            <w:sz w:val="18"/>
                            <w:szCs w:val="18"/>
                          </w:rPr>
                          <w:t>/печать (при наличии)</w:t>
                        </w:r>
                      </w:p>
                    </w:txbxContent>
                  </v:textbox>
                </v:shape>
              </v:group>
            </w:pict>
          </mc:Fallback>
        </mc:AlternateContent>
      </w:r>
      <w:r w:rsidRPr="00854C1D">
        <w:rPr>
          <w:rFonts w:ascii="Times New Roman" w:hAnsi="Times New Roman"/>
          <w:b/>
          <w:bCs/>
          <w:sz w:val="20"/>
          <w:szCs w:val="20"/>
        </w:rPr>
        <w:t>3. Содержание акта подтверждаем собственными подписями</w:t>
      </w:r>
    </w:p>
    <w:p w14:paraId="27BD4AF8"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Руководитель/ начальник смены пункта обмена</w:t>
      </w:r>
    </w:p>
    <w:p w14:paraId="23F1CAA9"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____________________________________ _________________</w:t>
      </w:r>
    </w:p>
    <w:p w14:paraId="0DF88293"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(ФИО)                                 (подпись)</w:t>
      </w:r>
    </w:p>
    <w:p w14:paraId="11B5F854"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Специалист /оператор пункта обмена</w:t>
      </w:r>
    </w:p>
    <w:p w14:paraId="0D046777"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____________________________________ _________________</w:t>
      </w:r>
    </w:p>
    <w:p w14:paraId="7D01F580"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(ФИО)                                 (подпись)</w:t>
      </w:r>
    </w:p>
    <w:p w14:paraId="4F343552"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Водитель (сопровождающий)</w:t>
      </w:r>
    </w:p>
    <w:p w14:paraId="20EE7484"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____________________________________ _________________</w:t>
      </w:r>
    </w:p>
    <w:p w14:paraId="76F8AABD" w14:textId="77777777" w:rsidR="0016103E" w:rsidRPr="00854C1D" w:rsidRDefault="0016103E" w:rsidP="0016103E">
      <w:pPr>
        <w:spacing w:after="0" w:line="240" w:lineRule="auto"/>
        <w:ind w:right="-2"/>
        <w:rPr>
          <w:rFonts w:ascii="Times New Roman" w:hAnsi="Times New Roman"/>
        </w:rPr>
      </w:pPr>
      <w:r w:rsidRPr="00854C1D">
        <w:rPr>
          <w:rFonts w:ascii="Times New Roman" w:hAnsi="Times New Roman"/>
          <w:sz w:val="20"/>
          <w:szCs w:val="20"/>
        </w:rPr>
        <w:t xml:space="preserve">                                       (ФИО)</w:t>
      </w:r>
      <w:r w:rsidRPr="00854C1D">
        <w:rPr>
          <w:rFonts w:ascii="Times New Roman" w:hAnsi="Times New Roman"/>
        </w:rPr>
        <w:t xml:space="preserve">                              (подпись)                     </w:t>
      </w:r>
    </w:p>
    <w:p w14:paraId="3CBB1D1B" w14:textId="77777777" w:rsidR="0016103E" w:rsidRPr="00854C1D" w:rsidRDefault="0016103E" w:rsidP="0016103E">
      <w:pPr>
        <w:spacing w:after="0"/>
        <w:ind w:right="-2"/>
        <w:jc w:val="right"/>
        <w:rPr>
          <w:rFonts w:ascii="Times New Roman" w:hAnsi="Times New Roman"/>
          <w:sz w:val="24"/>
          <w:szCs w:val="24"/>
        </w:rPr>
      </w:pPr>
    </w:p>
    <w:tbl>
      <w:tblPr>
        <w:tblW w:w="10348" w:type="dxa"/>
        <w:tblInd w:w="108" w:type="dxa"/>
        <w:tblLook w:val="01E0" w:firstRow="1" w:lastRow="1" w:firstColumn="1" w:lastColumn="1" w:noHBand="0" w:noVBand="0"/>
      </w:tblPr>
      <w:tblGrid>
        <w:gridCol w:w="7088"/>
        <w:gridCol w:w="3260"/>
      </w:tblGrid>
      <w:tr w:rsidR="0016103E" w:rsidRPr="00854C1D" w14:paraId="2AE87EAE" w14:textId="77777777" w:rsidTr="00211C1C">
        <w:trPr>
          <w:trHeight w:val="370"/>
        </w:trPr>
        <w:tc>
          <w:tcPr>
            <w:tcW w:w="7088" w:type="dxa"/>
          </w:tcPr>
          <w:p w14:paraId="715865CE" w14:textId="77777777" w:rsidR="0016103E" w:rsidRPr="00854C1D" w:rsidRDefault="0016103E" w:rsidP="00211C1C">
            <w:pPr>
              <w:spacing w:after="0"/>
              <w:ind w:right="-2"/>
              <w:rPr>
                <w:rFonts w:ascii="Times New Roman" w:hAnsi="Times New Roman"/>
                <w:sz w:val="24"/>
                <w:szCs w:val="24"/>
              </w:rPr>
            </w:pPr>
            <w:r w:rsidRPr="00854C1D">
              <w:rPr>
                <w:rFonts w:ascii="Times New Roman" w:hAnsi="Times New Roman"/>
                <w:b/>
                <w:sz w:val="24"/>
                <w:szCs w:val="24"/>
              </w:rPr>
              <w:t>Заказчик/Представитель Заказчика</w:t>
            </w:r>
            <w:r w:rsidRPr="00854C1D">
              <w:rPr>
                <w:rFonts w:ascii="Times New Roman" w:hAnsi="Times New Roman"/>
                <w:sz w:val="24"/>
                <w:szCs w:val="24"/>
              </w:rPr>
              <w:t>:</w:t>
            </w:r>
          </w:p>
          <w:p w14:paraId="6746773C" w14:textId="77777777" w:rsidR="0016103E" w:rsidRPr="00854C1D" w:rsidRDefault="0016103E" w:rsidP="00211C1C">
            <w:pPr>
              <w:spacing w:after="0" w:line="240" w:lineRule="auto"/>
              <w:ind w:right="-2"/>
              <w:rPr>
                <w:rFonts w:ascii="Times New Roman" w:hAnsi="Times New Roman"/>
                <w:sz w:val="24"/>
                <w:szCs w:val="24"/>
              </w:rPr>
            </w:pPr>
            <w:r w:rsidRPr="00854C1D">
              <w:rPr>
                <w:rFonts w:ascii="Times New Roman" w:hAnsi="Times New Roman"/>
                <w:sz w:val="24"/>
                <w:szCs w:val="24"/>
              </w:rPr>
              <w:t>__________________________</w:t>
            </w:r>
          </w:p>
          <w:p w14:paraId="15592C1D" w14:textId="77777777" w:rsidR="0016103E" w:rsidRPr="00854C1D" w:rsidRDefault="0016103E" w:rsidP="00211C1C">
            <w:pPr>
              <w:spacing w:after="0"/>
              <w:ind w:right="-2"/>
              <w:rPr>
                <w:rFonts w:ascii="Times New Roman" w:hAnsi="Times New Roman"/>
                <w:sz w:val="24"/>
                <w:szCs w:val="24"/>
              </w:rPr>
            </w:pPr>
            <w:r w:rsidRPr="00854C1D">
              <w:rPr>
                <w:rFonts w:ascii="Times New Roman" w:hAnsi="Times New Roman"/>
                <w:sz w:val="24"/>
                <w:szCs w:val="24"/>
                <w:vertAlign w:val="superscript"/>
              </w:rPr>
              <w:t xml:space="preserve">                    (должность)</w:t>
            </w:r>
          </w:p>
          <w:p w14:paraId="18FE1CEB" w14:textId="77777777" w:rsidR="0016103E" w:rsidRPr="00854C1D" w:rsidRDefault="0016103E" w:rsidP="00211C1C">
            <w:pPr>
              <w:spacing w:after="0"/>
              <w:ind w:right="-2"/>
              <w:rPr>
                <w:rFonts w:ascii="Times New Roman" w:hAnsi="Times New Roman"/>
                <w:sz w:val="24"/>
                <w:szCs w:val="24"/>
              </w:rPr>
            </w:pPr>
            <w:r w:rsidRPr="00854C1D">
              <w:rPr>
                <w:rFonts w:ascii="Times New Roman" w:hAnsi="Times New Roman"/>
                <w:sz w:val="24"/>
                <w:szCs w:val="24"/>
              </w:rPr>
              <w:t>__________________/__________ /</w:t>
            </w:r>
          </w:p>
          <w:p w14:paraId="67A828AD" w14:textId="77777777" w:rsidR="0016103E" w:rsidRPr="00854C1D" w:rsidRDefault="0016103E" w:rsidP="00211C1C">
            <w:pPr>
              <w:spacing w:after="0"/>
              <w:ind w:right="-2"/>
              <w:rPr>
                <w:rFonts w:ascii="Times New Roman" w:hAnsi="Times New Roman"/>
                <w:sz w:val="24"/>
                <w:szCs w:val="24"/>
              </w:rPr>
            </w:pPr>
            <w:r w:rsidRPr="00854C1D">
              <w:rPr>
                <w:rFonts w:ascii="Times New Roman" w:hAnsi="Times New Roman"/>
                <w:sz w:val="24"/>
                <w:szCs w:val="24"/>
                <w:vertAlign w:val="superscript"/>
              </w:rPr>
              <w:t xml:space="preserve">        (подпись, фамилия и инициалы)</w:t>
            </w:r>
          </w:p>
          <w:p w14:paraId="392D75BA" w14:textId="77777777" w:rsidR="0016103E" w:rsidRPr="00854C1D" w:rsidRDefault="0016103E" w:rsidP="00211C1C">
            <w:pPr>
              <w:spacing w:after="0"/>
              <w:ind w:right="-2"/>
              <w:rPr>
                <w:rFonts w:ascii="Times New Roman" w:hAnsi="Times New Roman"/>
                <w:sz w:val="24"/>
                <w:szCs w:val="24"/>
              </w:rPr>
            </w:pPr>
            <w:r w:rsidRPr="00854C1D">
              <w:rPr>
                <w:rFonts w:ascii="Times New Roman" w:hAnsi="Times New Roman"/>
                <w:sz w:val="24"/>
                <w:szCs w:val="24"/>
              </w:rPr>
              <w:t>«____» ____________ 20___г.</w:t>
            </w:r>
          </w:p>
          <w:p w14:paraId="200A243C" w14:textId="77777777" w:rsidR="0016103E" w:rsidRPr="00854C1D" w:rsidRDefault="0016103E" w:rsidP="00211C1C">
            <w:pPr>
              <w:spacing w:after="0"/>
              <w:ind w:right="-2"/>
              <w:rPr>
                <w:rFonts w:ascii="Times New Roman" w:hAnsi="Times New Roman"/>
                <w:sz w:val="24"/>
                <w:szCs w:val="24"/>
              </w:rPr>
            </w:pPr>
          </w:p>
        </w:tc>
        <w:tc>
          <w:tcPr>
            <w:tcW w:w="3260" w:type="dxa"/>
          </w:tcPr>
          <w:p w14:paraId="401CC619" w14:textId="77777777" w:rsidR="0016103E" w:rsidRPr="00854C1D" w:rsidRDefault="0016103E" w:rsidP="00211C1C">
            <w:pPr>
              <w:spacing w:after="0"/>
              <w:ind w:right="-2"/>
              <w:rPr>
                <w:rFonts w:ascii="Times New Roman" w:hAnsi="Times New Roman"/>
                <w:sz w:val="24"/>
                <w:szCs w:val="24"/>
              </w:rPr>
            </w:pPr>
          </w:p>
        </w:tc>
      </w:tr>
    </w:tbl>
    <w:p w14:paraId="3450ABA2" w14:textId="77777777" w:rsidR="0016103E" w:rsidRPr="00854C1D" w:rsidRDefault="0016103E" w:rsidP="0016103E">
      <w:pPr>
        <w:spacing w:after="0"/>
        <w:ind w:right="-2"/>
        <w:rPr>
          <w:rFonts w:ascii="Times New Roman" w:hAnsi="Times New Roman"/>
          <w:b/>
          <w:sz w:val="24"/>
          <w:szCs w:val="24"/>
        </w:rPr>
      </w:pPr>
    </w:p>
    <w:p w14:paraId="15D53833" w14:textId="77777777" w:rsidR="0016103E" w:rsidRPr="00854C1D" w:rsidRDefault="0016103E" w:rsidP="0016103E">
      <w:pPr>
        <w:spacing w:after="0"/>
        <w:ind w:right="-2"/>
        <w:rPr>
          <w:rFonts w:ascii="Times New Roman" w:hAnsi="Times New Roman"/>
          <w:b/>
          <w:sz w:val="24"/>
          <w:szCs w:val="24"/>
        </w:rPr>
      </w:pPr>
      <w:r w:rsidRPr="00854C1D">
        <w:rPr>
          <w:rFonts w:ascii="Times New Roman" w:hAnsi="Times New Roman"/>
          <w:b/>
          <w:sz w:val="24"/>
          <w:szCs w:val="24"/>
        </w:rPr>
        <w:lastRenderedPageBreak/>
        <w:t>ФОРМА СОГЛАСОВАНА:</w:t>
      </w:r>
    </w:p>
    <w:p w14:paraId="2FD9C7E8" w14:textId="77777777" w:rsidR="0016103E" w:rsidRPr="00854C1D" w:rsidRDefault="0016103E" w:rsidP="0016103E">
      <w:pPr>
        <w:spacing w:after="0"/>
        <w:ind w:right="-2"/>
        <w:jc w:val="right"/>
        <w:rPr>
          <w:rFonts w:ascii="Times New Roman" w:hAnsi="Times New Roman"/>
          <w:sz w:val="24"/>
          <w:szCs w:val="24"/>
        </w:rPr>
      </w:pPr>
    </w:p>
    <w:p w14:paraId="50D6DEC8" w14:textId="77777777" w:rsidR="0016103E" w:rsidRPr="00854C1D" w:rsidRDefault="0016103E" w:rsidP="0016103E">
      <w:pPr>
        <w:tabs>
          <w:tab w:val="left" w:pos="7371"/>
        </w:tabs>
        <w:spacing w:after="0" w:line="240" w:lineRule="auto"/>
        <w:ind w:right="-2"/>
        <w:rPr>
          <w:rFonts w:ascii="Times New Roman" w:hAnsi="Times New Roman"/>
          <w:sz w:val="24"/>
          <w:szCs w:val="24"/>
        </w:rPr>
      </w:pPr>
      <w:r w:rsidRPr="00854C1D">
        <w:rPr>
          <w:rFonts w:ascii="Times New Roman" w:hAnsi="Times New Roman"/>
          <w:sz w:val="24"/>
          <w:szCs w:val="24"/>
        </w:rPr>
        <w:tab/>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16103E" w:rsidRPr="00854C1D" w14:paraId="21E9C53A" w14:textId="77777777" w:rsidTr="00211C1C">
        <w:tc>
          <w:tcPr>
            <w:tcW w:w="4390" w:type="dxa"/>
          </w:tcPr>
          <w:p w14:paraId="5E2D6DC7"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заказчик:</w:t>
            </w:r>
          </w:p>
        </w:tc>
        <w:tc>
          <w:tcPr>
            <w:tcW w:w="3827" w:type="dxa"/>
          </w:tcPr>
          <w:p w14:paraId="0FD9644E"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16103E" w:rsidRPr="00854C1D" w14:paraId="4498A8D2" w14:textId="77777777" w:rsidTr="00211C1C">
        <w:tc>
          <w:tcPr>
            <w:tcW w:w="4390" w:type="dxa"/>
          </w:tcPr>
          <w:p w14:paraId="20400116"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5276799D" w14:textId="77777777" w:rsidR="0016103E" w:rsidRPr="00854C1D" w:rsidRDefault="0016103E" w:rsidP="00211C1C">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3827" w:type="dxa"/>
          </w:tcPr>
          <w:p w14:paraId="262466F6"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5D8EA68F"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16103E" w:rsidRPr="00854C1D" w14:paraId="5B671AFD" w14:textId="77777777" w:rsidTr="00211C1C">
        <w:tc>
          <w:tcPr>
            <w:tcW w:w="4390" w:type="dxa"/>
          </w:tcPr>
          <w:p w14:paraId="2F915735"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75CB5AB3"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c>
          <w:tcPr>
            <w:tcW w:w="3827" w:type="dxa"/>
          </w:tcPr>
          <w:p w14:paraId="15638C0D"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27008E7D"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r>
      <w:tr w:rsidR="0016103E" w:rsidRPr="00854C1D" w14:paraId="379C1FEA" w14:textId="77777777" w:rsidTr="00211C1C">
        <w:tc>
          <w:tcPr>
            <w:tcW w:w="4390" w:type="dxa"/>
          </w:tcPr>
          <w:p w14:paraId="1D8343FD"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4FD3FFD9" w14:textId="77777777" w:rsidR="0016103E" w:rsidRPr="00854C1D" w:rsidRDefault="0016103E" w:rsidP="00211C1C">
            <w:pPr>
              <w:spacing w:after="0" w:line="240" w:lineRule="auto"/>
              <w:ind w:right="-2"/>
              <w:jc w:val="center"/>
              <w:rPr>
                <w:rFonts w:ascii="Times New Roman" w:hAnsi="Times New Roman"/>
                <w:sz w:val="24"/>
                <w:szCs w:val="24"/>
              </w:rPr>
            </w:pPr>
          </w:p>
          <w:p w14:paraId="130B17DA"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2B9ECEE1" w14:textId="77777777" w:rsidR="0016103E" w:rsidRPr="00854C1D" w:rsidRDefault="0016103E" w:rsidP="00211C1C">
            <w:pPr>
              <w:spacing w:after="0" w:line="240" w:lineRule="auto"/>
              <w:ind w:right="-2"/>
              <w:jc w:val="center"/>
              <w:rPr>
                <w:rFonts w:ascii="Times New Roman" w:hAnsi="Times New Roman"/>
                <w:sz w:val="24"/>
                <w:szCs w:val="24"/>
                <w:vertAlign w:val="superscript"/>
              </w:rPr>
            </w:pPr>
          </w:p>
        </w:tc>
        <w:tc>
          <w:tcPr>
            <w:tcW w:w="3827" w:type="dxa"/>
          </w:tcPr>
          <w:p w14:paraId="06734890"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0FB35FFB" w14:textId="00D92F58" w:rsidR="0016103E" w:rsidRPr="00854C1D" w:rsidRDefault="00076652" w:rsidP="00211C1C">
            <w:pPr>
              <w:spacing w:after="0" w:line="240" w:lineRule="auto"/>
              <w:ind w:right="-2"/>
              <w:jc w:val="center"/>
              <w:rPr>
                <w:rFonts w:ascii="Times New Roman" w:hAnsi="Times New Roman"/>
                <w:color w:val="000000" w:themeColor="text1"/>
                <w:sz w:val="24"/>
                <w:szCs w:val="24"/>
                <w:vertAlign w:val="superscript"/>
              </w:rPr>
            </w:pPr>
            <w:r w:rsidRPr="00076652">
              <w:rPr>
                <w:rFonts w:ascii="Times New Roman" w:hAnsi="Times New Roman"/>
                <w:color w:val="000000" w:themeColor="text1"/>
                <w:sz w:val="24"/>
                <w:szCs w:val="24"/>
                <w:vertAlign w:val="superscript"/>
              </w:rPr>
              <w:t>М.П. (при наличии печати)</w:t>
            </w:r>
          </w:p>
          <w:p w14:paraId="6F75E557"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18EC2D8C" w14:textId="77777777" w:rsidR="0016103E" w:rsidRPr="00854C1D" w:rsidRDefault="0016103E" w:rsidP="00211C1C">
            <w:pPr>
              <w:spacing w:after="0" w:line="240" w:lineRule="auto"/>
              <w:ind w:right="-2"/>
              <w:jc w:val="center"/>
              <w:rPr>
                <w:rFonts w:ascii="Times New Roman" w:hAnsi="Times New Roman"/>
                <w:sz w:val="24"/>
                <w:szCs w:val="24"/>
                <w:vertAlign w:val="superscript"/>
              </w:rPr>
            </w:pPr>
          </w:p>
        </w:tc>
      </w:tr>
      <w:tr w:rsidR="0016103E" w:rsidRPr="00854C1D" w14:paraId="1F9D52DD" w14:textId="77777777" w:rsidTr="00211C1C">
        <w:tc>
          <w:tcPr>
            <w:tcW w:w="4390" w:type="dxa"/>
          </w:tcPr>
          <w:p w14:paraId="7B81157E" w14:textId="77777777" w:rsidR="0016103E" w:rsidRPr="00854C1D" w:rsidRDefault="0016103E" w:rsidP="00211C1C">
            <w:pPr>
              <w:spacing w:after="0" w:line="240" w:lineRule="auto"/>
              <w:ind w:right="-2"/>
              <w:jc w:val="center"/>
              <w:rPr>
                <w:rFonts w:ascii="Times New Roman" w:hAnsi="Times New Roman"/>
                <w:b/>
                <w:caps/>
                <w:sz w:val="24"/>
                <w:szCs w:val="24"/>
              </w:rPr>
            </w:pPr>
          </w:p>
        </w:tc>
        <w:tc>
          <w:tcPr>
            <w:tcW w:w="3827" w:type="dxa"/>
          </w:tcPr>
          <w:p w14:paraId="22227989" w14:textId="77777777" w:rsidR="0016103E" w:rsidRPr="00854C1D" w:rsidRDefault="0016103E" w:rsidP="00211C1C">
            <w:pPr>
              <w:spacing w:after="0" w:line="240" w:lineRule="auto"/>
              <w:ind w:right="-2"/>
              <w:jc w:val="center"/>
              <w:rPr>
                <w:rFonts w:ascii="Times New Roman" w:hAnsi="Times New Roman"/>
                <w:b/>
                <w:caps/>
                <w:sz w:val="24"/>
                <w:szCs w:val="24"/>
              </w:rPr>
            </w:pPr>
          </w:p>
        </w:tc>
      </w:tr>
      <w:tr w:rsidR="0016103E" w:rsidRPr="00854C1D" w14:paraId="6D962295" w14:textId="77777777" w:rsidTr="00211C1C">
        <w:tc>
          <w:tcPr>
            <w:tcW w:w="4390" w:type="dxa"/>
          </w:tcPr>
          <w:p w14:paraId="7180B6CF" w14:textId="77777777" w:rsidR="0016103E" w:rsidRPr="00854C1D" w:rsidRDefault="0016103E" w:rsidP="00211C1C">
            <w:pPr>
              <w:spacing w:after="0" w:line="240" w:lineRule="auto"/>
              <w:ind w:right="-2"/>
              <w:jc w:val="center"/>
              <w:rPr>
                <w:rFonts w:ascii="Times New Roman" w:hAnsi="Times New Roman"/>
              </w:rPr>
            </w:pPr>
          </w:p>
        </w:tc>
        <w:tc>
          <w:tcPr>
            <w:tcW w:w="3827" w:type="dxa"/>
          </w:tcPr>
          <w:p w14:paraId="71F20AD3" w14:textId="77777777" w:rsidR="0016103E" w:rsidRPr="00854C1D" w:rsidRDefault="0016103E" w:rsidP="00211C1C">
            <w:pPr>
              <w:spacing w:after="0" w:line="240" w:lineRule="auto"/>
              <w:ind w:right="-2"/>
              <w:jc w:val="center"/>
              <w:rPr>
                <w:rFonts w:ascii="Times New Roman" w:hAnsi="Times New Roman"/>
                <w:sz w:val="24"/>
                <w:szCs w:val="24"/>
              </w:rPr>
            </w:pPr>
          </w:p>
        </w:tc>
      </w:tr>
    </w:tbl>
    <w:p w14:paraId="33B9978E" w14:textId="77777777" w:rsidR="0016103E" w:rsidRPr="00854C1D" w:rsidRDefault="0016103E" w:rsidP="0016103E">
      <w:pPr>
        <w:spacing w:after="0"/>
        <w:ind w:right="-2"/>
        <w:rPr>
          <w:rFonts w:ascii="Times New Roman" w:hAnsi="Times New Roman"/>
          <w:sz w:val="24"/>
          <w:szCs w:val="24"/>
        </w:rPr>
      </w:pPr>
    </w:p>
    <w:p w14:paraId="71F7EBF0" w14:textId="77777777" w:rsidR="0016103E" w:rsidRPr="00854C1D" w:rsidRDefault="0016103E" w:rsidP="0016103E">
      <w:pPr>
        <w:spacing w:after="0"/>
        <w:ind w:right="-2"/>
        <w:jc w:val="right"/>
        <w:rPr>
          <w:rFonts w:ascii="Times New Roman" w:hAnsi="Times New Roman"/>
          <w:sz w:val="24"/>
          <w:szCs w:val="24"/>
        </w:rPr>
      </w:pPr>
    </w:p>
    <w:p w14:paraId="4F234FB8" w14:textId="77777777" w:rsidR="0016103E" w:rsidRPr="00854C1D" w:rsidRDefault="0016103E" w:rsidP="0016103E">
      <w:pPr>
        <w:spacing w:after="0"/>
        <w:ind w:right="-2"/>
        <w:jc w:val="right"/>
        <w:rPr>
          <w:rFonts w:ascii="Times New Roman" w:hAnsi="Times New Roman"/>
          <w:sz w:val="24"/>
          <w:szCs w:val="24"/>
        </w:rPr>
      </w:pPr>
    </w:p>
    <w:p w14:paraId="18B637AA" w14:textId="77777777" w:rsidR="0016103E" w:rsidRPr="00854C1D" w:rsidRDefault="0016103E" w:rsidP="0016103E">
      <w:pPr>
        <w:spacing w:after="0"/>
        <w:ind w:right="-2"/>
        <w:rPr>
          <w:rFonts w:ascii="Times New Roman" w:hAnsi="Times New Roman"/>
          <w:b/>
          <w:sz w:val="24"/>
          <w:szCs w:val="24"/>
        </w:rPr>
        <w:sectPr w:rsidR="0016103E" w:rsidRPr="00854C1D" w:rsidSect="005614B3">
          <w:pgSz w:w="11906" w:h="16838"/>
          <w:pgMar w:top="851" w:right="566" w:bottom="284" w:left="709" w:header="708" w:footer="708" w:gutter="0"/>
          <w:cols w:space="708"/>
          <w:docGrid w:linePitch="360"/>
        </w:sectPr>
      </w:pPr>
    </w:p>
    <w:p w14:paraId="218224DD" w14:textId="77777777" w:rsidR="00447306" w:rsidRPr="008C0E79" w:rsidRDefault="00447306" w:rsidP="00447306">
      <w:pPr>
        <w:keepNext/>
        <w:keepLines/>
        <w:spacing w:before="40" w:after="0" w:line="259" w:lineRule="auto"/>
        <w:jc w:val="right"/>
        <w:outlineLvl w:val="3"/>
        <w:rPr>
          <w:rFonts w:ascii="Times New Roman" w:eastAsiaTheme="majorEastAsia" w:hAnsi="Times New Roman"/>
          <w:sz w:val="24"/>
          <w:szCs w:val="24"/>
        </w:rPr>
      </w:pPr>
      <w:r>
        <w:rPr>
          <w:rFonts w:ascii="Times New Roman" w:eastAsiaTheme="majorEastAsia" w:hAnsi="Times New Roman"/>
          <w:sz w:val="24"/>
          <w:szCs w:val="24"/>
        </w:rPr>
        <w:lastRenderedPageBreak/>
        <w:t>Приложение №6</w:t>
      </w:r>
    </w:p>
    <w:p w14:paraId="18CCFD4B"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0B1DD2E8"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1230CBA7" w14:textId="555A6C74" w:rsidR="00447306" w:rsidRPr="008C0E79" w:rsidRDefault="00430603" w:rsidP="00447306">
      <w:pPr>
        <w:spacing w:after="0" w:line="240" w:lineRule="auto"/>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Москва-Санкт-Петербург, 20 тонн</w:t>
      </w:r>
    </w:p>
    <w:p w14:paraId="75017013" w14:textId="3FFA362C" w:rsidR="00447306" w:rsidRDefault="00262D63" w:rsidP="00447306">
      <w:pPr>
        <w:spacing w:after="0" w:line="240" w:lineRule="auto"/>
        <w:ind w:right="-2"/>
        <w:jc w:val="right"/>
        <w:rPr>
          <w:rFonts w:ascii="Times New Roman" w:eastAsiaTheme="minorEastAsia" w:hAnsi="Times New Roman" w:cstheme="minorBidi"/>
          <w:sz w:val="24"/>
          <w:szCs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533581C3" w14:textId="77777777" w:rsidR="0016103E" w:rsidRPr="00854C1D" w:rsidRDefault="0016103E" w:rsidP="00447306">
      <w:pPr>
        <w:spacing w:after="0" w:line="240" w:lineRule="auto"/>
        <w:ind w:right="-2"/>
        <w:jc w:val="both"/>
        <w:rPr>
          <w:rFonts w:ascii="Times New Roman" w:hAnsi="Times New Roman"/>
          <w:sz w:val="24"/>
          <w:szCs w:val="24"/>
        </w:rPr>
      </w:pPr>
      <w:r w:rsidRPr="00854C1D">
        <w:rPr>
          <w:rFonts w:ascii="Times New Roman" w:hAnsi="Times New Roman"/>
          <w:sz w:val="24"/>
          <w:szCs w:val="24"/>
        </w:rPr>
        <w:t xml:space="preserve">ФОРМА </w:t>
      </w:r>
    </w:p>
    <w:p w14:paraId="46BFEF3B" w14:textId="621CE28D" w:rsidR="0016103E" w:rsidRDefault="0016103E" w:rsidP="0016103E">
      <w:pPr>
        <w:spacing w:after="0" w:line="240" w:lineRule="auto"/>
        <w:ind w:right="-2"/>
        <w:jc w:val="center"/>
        <w:rPr>
          <w:rFonts w:ascii="Times New Roman" w:hAnsi="Times New Roman"/>
          <w:sz w:val="24"/>
          <w:szCs w:val="24"/>
        </w:rPr>
      </w:pPr>
      <w:r w:rsidRPr="00854C1D">
        <w:rPr>
          <w:rFonts w:ascii="Times New Roman" w:hAnsi="Times New Roman"/>
          <w:sz w:val="24"/>
          <w:szCs w:val="24"/>
        </w:rPr>
        <w:t>Перечень выявленных замечаний</w:t>
      </w:r>
    </w:p>
    <w:p w14:paraId="0B529B99" w14:textId="77777777" w:rsidR="00E111FE" w:rsidRPr="00854C1D" w:rsidRDefault="00E111FE" w:rsidP="00E111FE">
      <w:pPr>
        <w:spacing w:after="0" w:line="240" w:lineRule="auto"/>
        <w:ind w:right="-2"/>
        <w:jc w:val="center"/>
        <w:rPr>
          <w:rFonts w:ascii="Times New Roman" w:hAnsi="Times New Roman"/>
          <w:sz w:val="24"/>
          <w:szCs w:val="24"/>
        </w:rPr>
      </w:pPr>
      <w:r>
        <w:rPr>
          <w:rFonts w:ascii="Times New Roman" w:hAnsi="Times New Roman"/>
          <w:sz w:val="24"/>
          <w:szCs w:val="24"/>
        </w:rPr>
        <w:t>от _________ 20__</w:t>
      </w:r>
    </w:p>
    <w:p w14:paraId="4C4978A9" w14:textId="77777777" w:rsidR="0016103E" w:rsidRPr="00854C1D" w:rsidRDefault="0016103E" w:rsidP="0016103E">
      <w:pPr>
        <w:spacing w:after="0" w:line="240" w:lineRule="auto"/>
        <w:ind w:right="-2"/>
        <w:rPr>
          <w:rFonts w:ascii="Times New Roman" w:hAnsi="Times New Roman"/>
          <w:sz w:val="24"/>
          <w:szCs w:val="24"/>
        </w:rPr>
      </w:pPr>
      <w:r w:rsidRPr="00854C1D">
        <w:rPr>
          <w:rFonts w:ascii="Times New Roman" w:hAnsi="Times New Roman"/>
          <w:sz w:val="24"/>
          <w:szCs w:val="24"/>
        </w:rPr>
        <w:t>Заказчик:____________________________</w:t>
      </w:r>
    </w:p>
    <w:p w14:paraId="39A6B726" w14:textId="77777777" w:rsidR="0016103E" w:rsidRPr="00854C1D" w:rsidRDefault="0016103E" w:rsidP="0016103E">
      <w:pPr>
        <w:spacing w:after="0" w:line="240" w:lineRule="auto"/>
        <w:ind w:right="-2"/>
        <w:rPr>
          <w:rFonts w:ascii="Times New Roman" w:hAnsi="Times New Roman"/>
          <w:sz w:val="24"/>
          <w:szCs w:val="24"/>
        </w:rPr>
      </w:pPr>
      <w:r w:rsidRPr="00854C1D">
        <w:rPr>
          <w:rFonts w:ascii="Times New Roman" w:hAnsi="Times New Roman"/>
          <w:sz w:val="24"/>
          <w:szCs w:val="24"/>
        </w:rPr>
        <w:t>Исполнитель:________________________</w:t>
      </w:r>
    </w:p>
    <w:p w14:paraId="4BCCF8C8" w14:textId="77777777" w:rsidR="0016103E" w:rsidRPr="00854C1D" w:rsidRDefault="0016103E" w:rsidP="0016103E">
      <w:pPr>
        <w:spacing w:after="0" w:line="240" w:lineRule="auto"/>
        <w:ind w:right="-2"/>
        <w:jc w:val="both"/>
        <w:rPr>
          <w:rFonts w:ascii="Times New Roman" w:hAnsi="Times New Roman"/>
          <w:sz w:val="24"/>
          <w:szCs w:val="24"/>
        </w:rPr>
      </w:pPr>
    </w:p>
    <w:tbl>
      <w:tblPr>
        <w:tblW w:w="15081" w:type="dxa"/>
        <w:tblInd w:w="93" w:type="dxa"/>
        <w:tblLook w:val="04A0" w:firstRow="1" w:lastRow="0" w:firstColumn="1" w:lastColumn="0" w:noHBand="0" w:noVBand="1"/>
      </w:tblPr>
      <w:tblGrid>
        <w:gridCol w:w="643"/>
        <w:gridCol w:w="1597"/>
        <w:gridCol w:w="1632"/>
        <w:gridCol w:w="1811"/>
        <w:gridCol w:w="1708"/>
        <w:gridCol w:w="1296"/>
        <w:gridCol w:w="1235"/>
        <w:gridCol w:w="1188"/>
        <w:gridCol w:w="1969"/>
        <w:gridCol w:w="2002"/>
      </w:tblGrid>
      <w:tr w:rsidR="0016103E" w:rsidRPr="00854C1D" w14:paraId="1BCCB482" w14:textId="77777777" w:rsidTr="00DD2EFE">
        <w:trPr>
          <w:trHeight w:val="1575"/>
        </w:trPr>
        <w:tc>
          <w:tcPr>
            <w:tcW w:w="6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70F18B"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w:t>
            </w:r>
          </w:p>
        </w:tc>
        <w:tc>
          <w:tcPr>
            <w:tcW w:w="1602" w:type="dxa"/>
            <w:tcBorders>
              <w:top w:val="single" w:sz="4" w:space="0" w:color="auto"/>
              <w:left w:val="nil"/>
              <w:bottom w:val="single" w:sz="4" w:space="0" w:color="auto"/>
              <w:right w:val="single" w:sz="4" w:space="0" w:color="auto"/>
            </w:tcBorders>
            <w:shd w:val="clear" w:color="auto" w:fill="auto"/>
            <w:vAlign w:val="center"/>
            <w:hideMark/>
          </w:tcPr>
          <w:p w14:paraId="34EF0FA7"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Дата поступления Заказчику</w:t>
            </w:r>
          </w:p>
        </w:tc>
        <w:tc>
          <w:tcPr>
            <w:tcW w:w="1471" w:type="dxa"/>
            <w:tcBorders>
              <w:top w:val="single" w:sz="4" w:space="0" w:color="auto"/>
              <w:left w:val="nil"/>
              <w:bottom w:val="single" w:sz="4" w:space="0" w:color="auto"/>
              <w:right w:val="single" w:sz="4" w:space="0" w:color="auto"/>
            </w:tcBorders>
            <w:shd w:val="clear" w:color="auto" w:fill="auto"/>
            <w:vAlign w:val="center"/>
            <w:hideMark/>
          </w:tcPr>
          <w:p w14:paraId="52384F4F"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Дата возврата</w:t>
            </w:r>
            <w:r w:rsidR="00DD2EFE">
              <w:rPr>
                <w:rFonts w:ascii="Times New Roman" w:hAnsi="Times New Roman"/>
                <w:sz w:val="24"/>
                <w:szCs w:val="24"/>
              </w:rPr>
              <w:t xml:space="preserve"> </w:t>
            </w:r>
            <w:r w:rsidRPr="00854C1D">
              <w:rPr>
                <w:rFonts w:ascii="Times New Roman" w:hAnsi="Times New Roman"/>
                <w:sz w:val="24"/>
                <w:szCs w:val="24"/>
              </w:rPr>
              <w:t>Исполнителю</w:t>
            </w:r>
          </w:p>
        </w:tc>
        <w:tc>
          <w:tcPr>
            <w:tcW w:w="1817" w:type="dxa"/>
            <w:tcBorders>
              <w:top w:val="single" w:sz="4" w:space="0" w:color="auto"/>
              <w:left w:val="nil"/>
              <w:bottom w:val="single" w:sz="4" w:space="0" w:color="auto"/>
              <w:right w:val="single" w:sz="4" w:space="0" w:color="auto"/>
            </w:tcBorders>
            <w:shd w:val="clear" w:color="auto" w:fill="auto"/>
            <w:vAlign w:val="center"/>
            <w:hideMark/>
          </w:tcPr>
          <w:p w14:paraId="55477B24"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Наименование Исполнителя</w:t>
            </w:r>
          </w:p>
        </w:tc>
        <w:tc>
          <w:tcPr>
            <w:tcW w:w="1735" w:type="dxa"/>
            <w:tcBorders>
              <w:top w:val="single" w:sz="4" w:space="0" w:color="auto"/>
              <w:left w:val="nil"/>
              <w:bottom w:val="single" w:sz="4" w:space="0" w:color="auto"/>
              <w:right w:val="single" w:sz="4" w:space="0" w:color="auto"/>
            </w:tcBorders>
            <w:shd w:val="clear" w:color="auto" w:fill="auto"/>
            <w:vAlign w:val="center"/>
            <w:hideMark/>
          </w:tcPr>
          <w:p w14:paraId="324BEE11"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 Акта сдачи-приемки оказанных Услуг</w:t>
            </w:r>
          </w:p>
        </w:tc>
        <w:tc>
          <w:tcPr>
            <w:tcW w:w="1322" w:type="dxa"/>
            <w:tcBorders>
              <w:top w:val="single" w:sz="4" w:space="0" w:color="auto"/>
              <w:left w:val="nil"/>
              <w:bottom w:val="single" w:sz="4" w:space="0" w:color="auto"/>
              <w:right w:val="single" w:sz="4" w:space="0" w:color="auto"/>
            </w:tcBorders>
            <w:shd w:val="clear" w:color="auto" w:fill="auto"/>
            <w:vAlign w:val="center"/>
            <w:hideMark/>
          </w:tcPr>
          <w:p w14:paraId="25F8E1C9"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Сумма с НДС, руб.</w:t>
            </w:r>
          </w:p>
        </w:tc>
        <w:tc>
          <w:tcPr>
            <w:tcW w:w="1239" w:type="dxa"/>
            <w:tcBorders>
              <w:top w:val="single" w:sz="4" w:space="0" w:color="auto"/>
              <w:left w:val="nil"/>
              <w:bottom w:val="single" w:sz="4" w:space="0" w:color="auto"/>
              <w:right w:val="single" w:sz="4" w:space="0" w:color="auto"/>
            </w:tcBorders>
            <w:shd w:val="clear" w:color="auto" w:fill="auto"/>
            <w:vAlign w:val="center"/>
            <w:hideMark/>
          </w:tcPr>
          <w:p w14:paraId="57FAAD2A"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Номер Договора</w:t>
            </w:r>
          </w:p>
        </w:tc>
        <w:tc>
          <w:tcPr>
            <w:tcW w:w="1189" w:type="dxa"/>
            <w:tcBorders>
              <w:top w:val="single" w:sz="4" w:space="0" w:color="auto"/>
              <w:left w:val="nil"/>
              <w:bottom w:val="single" w:sz="4" w:space="0" w:color="auto"/>
              <w:right w:val="single" w:sz="4" w:space="0" w:color="auto"/>
            </w:tcBorders>
            <w:shd w:val="clear" w:color="auto" w:fill="auto"/>
            <w:vAlign w:val="center"/>
            <w:hideMark/>
          </w:tcPr>
          <w:p w14:paraId="46D21998"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Дата Договора</w:t>
            </w:r>
          </w:p>
        </w:tc>
        <w:tc>
          <w:tcPr>
            <w:tcW w:w="2025" w:type="dxa"/>
            <w:tcBorders>
              <w:top w:val="single" w:sz="4" w:space="0" w:color="auto"/>
              <w:left w:val="nil"/>
              <w:bottom w:val="single" w:sz="4" w:space="0" w:color="auto"/>
              <w:right w:val="single" w:sz="4" w:space="0" w:color="auto"/>
            </w:tcBorders>
            <w:shd w:val="clear" w:color="auto" w:fill="auto"/>
            <w:vAlign w:val="center"/>
            <w:hideMark/>
          </w:tcPr>
          <w:p w14:paraId="052CC74C"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Причина возврата</w:t>
            </w:r>
          </w:p>
        </w:tc>
        <w:tc>
          <w:tcPr>
            <w:tcW w:w="2025" w:type="dxa"/>
            <w:tcBorders>
              <w:top w:val="single" w:sz="4" w:space="0" w:color="auto"/>
              <w:left w:val="nil"/>
              <w:bottom w:val="single" w:sz="4" w:space="0" w:color="auto"/>
              <w:right w:val="single" w:sz="4" w:space="0" w:color="auto"/>
            </w:tcBorders>
            <w:vAlign w:val="center"/>
          </w:tcPr>
          <w:p w14:paraId="21E65161"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Необходимые доработки</w:t>
            </w:r>
          </w:p>
        </w:tc>
      </w:tr>
      <w:tr w:rsidR="0016103E" w:rsidRPr="00854C1D" w14:paraId="188FF4BB" w14:textId="77777777" w:rsidTr="00DD2EFE">
        <w:trPr>
          <w:trHeight w:val="630"/>
        </w:trPr>
        <w:tc>
          <w:tcPr>
            <w:tcW w:w="656" w:type="dxa"/>
            <w:tcBorders>
              <w:top w:val="nil"/>
              <w:left w:val="single" w:sz="4" w:space="0" w:color="auto"/>
              <w:bottom w:val="single" w:sz="4" w:space="0" w:color="auto"/>
              <w:right w:val="single" w:sz="4" w:space="0" w:color="auto"/>
            </w:tcBorders>
            <w:shd w:val="clear" w:color="auto" w:fill="auto"/>
            <w:vAlign w:val="center"/>
            <w:hideMark/>
          </w:tcPr>
          <w:p w14:paraId="17359088" w14:textId="77777777" w:rsidR="0016103E" w:rsidRPr="00854C1D" w:rsidRDefault="0016103E" w:rsidP="00DD2EFE">
            <w:pPr>
              <w:spacing w:after="0" w:line="240" w:lineRule="auto"/>
              <w:ind w:right="-2"/>
              <w:jc w:val="center"/>
              <w:rPr>
                <w:rFonts w:ascii="Times New Roman" w:hAnsi="Times New Roman"/>
                <w:sz w:val="24"/>
                <w:szCs w:val="24"/>
              </w:rPr>
            </w:pPr>
          </w:p>
        </w:tc>
        <w:tc>
          <w:tcPr>
            <w:tcW w:w="1602" w:type="dxa"/>
            <w:tcBorders>
              <w:top w:val="nil"/>
              <w:left w:val="nil"/>
              <w:bottom w:val="single" w:sz="4" w:space="0" w:color="auto"/>
              <w:right w:val="single" w:sz="4" w:space="0" w:color="auto"/>
            </w:tcBorders>
            <w:shd w:val="clear" w:color="auto" w:fill="auto"/>
            <w:vAlign w:val="center"/>
            <w:hideMark/>
          </w:tcPr>
          <w:p w14:paraId="7CF678CF" w14:textId="77777777" w:rsidR="0016103E" w:rsidRPr="00854C1D" w:rsidRDefault="0016103E" w:rsidP="00DD2EFE">
            <w:pPr>
              <w:spacing w:after="0" w:line="240" w:lineRule="auto"/>
              <w:ind w:right="-2"/>
              <w:jc w:val="center"/>
              <w:rPr>
                <w:rFonts w:ascii="Times New Roman" w:hAnsi="Times New Roman"/>
                <w:sz w:val="24"/>
                <w:szCs w:val="24"/>
              </w:rPr>
            </w:pPr>
          </w:p>
        </w:tc>
        <w:tc>
          <w:tcPr>
            <w:tcW w:w="1471" w:type="dxa"/>
            <w:tcBorders>
              <w:top w:val="nil"/>
              <w:left w:val="nil"/>
              <w:bottom w:val="single" w:sz="4" w:space="0" w:color="auto"/>
              <w:right w:val="single" w:sz="4" w:space="0" w:color="auto"/>
            </w:tcBorders>
            <w:shd w:val="clear" w:color="auto" w:fill="auto"/>
            <w:vAlign w:val="center"/>
            <w:hideMark/>
          </w:tcPr>
          <w:p w14:paraId="1685A160" w14:textId="77777777" w:rsidR="0016103E" w:rsidRPr="00854C1D" w:rsidRDefault="0016103E" w:rsidP="00DD2EFE">
            <w:pPr>
              <w:spacing w:after="0" w:line="240" w:lineRule="auto"/>
              <w:ind w:right="-2"/>
              <w:jc w:val="center"/>
              <w:rPr>
                <w:rFonts w:ascii="Times New Roman" w:hAnsi="Times New Roman"/>
                <w:sz w:val="24"/>
                <w:szCs w:val="24"/>
              </w:rPr>
            </w:pPr>
          </w:p>
        </w:tc>
        <w:tc>
          <w:tcPr>
            <w:tcW w:w="1817" w:type="dxa"/>
            <w:tcBorders>
              <w:top w:val="nil"/>
              <w:left w:val="nil"/>
              <w:bottom w:val="single" w:sz="4" w:space="0" w:color="auto"/>
              <w:right w:val="single" w:sz="4" w:space="0" w:color="auto"/>
            </w:tcBorders>
            <w:shd w:val="clear" w:color="auto" w:fill="auto"/>
            <w:vAlign w:val="center"/>
            <w:hideMark/>
          </w:tcPr>
          <w:p w14:paraId="1F8CA33D" w14:textId="77777777" w:rsidR="0016103E" w:rsidRPr="00854C1D" w:rsidRDefault="0016103E" w:rsidP="00DD2EFE">
            <w:pPr>
              <w:spacing w:after="0" w:line="240" w:lineRule="auto"/>
              <w:ind w:right="-2"/>
              <w:jc w:val="center"/>
              <w:rPr>
                <w:rFonts w:ascii="Times New Roman" w:hAnsi="Times New Roman"/>
                <w:sz w:val="24"/>
                <w:szCs w:val="24"/>
              </w:rPr>
            </w:pPr>
          </w:p>
        </w:tc>
        <w:tc>
          <w:tcPr>
            <w:tcW w:w="1735" w:type="dxa"/>
            <w:tcBorders>
              <w:top w:val="nil"/>
              <w:left w:val="nil"/>
              <w:bottom w:val="single" w:sz="4" w:space="0" w:color="auto"/>
              <w:right w:val="single" w:sz="4" w:space="0" w:color="auto"/>
            </w:tcBorders>
            <w:shd w:val="clear" w:color="auto" w:fill="auto"/>
            <w:vAlign w:val="center"/>
            <w:hideMark/>
          </w:tcPr>
          <w:p w14:paraId="715F19F3" w14:textId="77777777" w:rsidR="0016103E" w:rsidRPr="00854C1D" w:rsidRDefault="0016103E" w:rsidP="00DD2EFE">
            <w:pPr>
              <w:spacing w:after="0" w:line="240" w:lineRule="auto"/>
              <w:ind w:right="-2"/>
              <w:jc w:val="center"/>
              <w:rPr>
                <w:rFonts w:ascii="Times New Roman" w:hAnsi="Times New Roman"/>
                <w:sz w:val="24"/>
                <w:szCs w:val="24"/>
              </w:rPr>
            </w:pPr>
          </w:p>
        </w:tc>
        <w:tc>
          <w:tcPr>
            <w:tcW w:w="1322" w:type="dxa"/>
            <w:tcBorders>
              <w:top w:val="nil"/>
              <w:left w:val="nil"/>
              <w:bottom w:val="single" w:sz="4" w:space="0" w:color="auto"/>
              <w:right w:val="single" w:sz="4" w:space="0" w:color="auto"/>
            </w:tcBorders>
            <w:shd w:val="clear" w:color="auto" w:fill="auto"/>
            <w:vAlign w:val="center"/>
            <w:hideMark/>
          </w:tcPr>
          <w:p w14:paraId="6873615B" w14:textId="77777777" w:rsidR="0016103E" w:rsidRPr="00854C1D" w:rsidRDefault="0016103E" w:rsidP="00DD2EFE">
            <w:pPr>
              <w:spacing w:after="0" w:line="240" w:lineRule="auto"/>
              <w:ind w:right="-2"/>
              <w:jc w:val="center"/>
              <w:rPr>
                <w:rFonts w:ascii="Times New Roman" w:hAnsi="Times New Roman"/>
                <w:sz w:val="24"/>
                <w:szCs w:val="24"/>
              </w:rPr>
            </w:pPr>
          </w:p>
        </w:tc>
        <w:tc>
          <w:tcPr>
            <w:tcW w:w="1239" w:type="dxa"/>
            <w:tcBorders>
              <w:top w:val="nil"/>
              <w:left w:val="nil"/>
              <w:bottom w:val="single" w:sz="4" w:space="0" w:color="auto"/>
              <w:right w:val="single" w:sz="4" w:space="0" w:color="auto"/>
            </w:tcBorders>
            <w:shd w:val="clear" w:color="auto" w:fill="auto"/>
            <w:vAlign w:val="center"/>
            <w:hideMark/>
          </w:tcPr>
          <w:p w14:paraId="2D6AD76C" w14:textId="77777777" w:rsidR="0016103E" w:rsidRPr="00854C1D" w:rsidRDefault="0016103E" w:rsidP="00DD2EFE">
            <w:pPr>
              <w:spacing w:after="0" w:line="240" w:lineRule="auto"/>
              <w:ind w:right="-2"/>
              <w:jc w:val="center"/>
              <w:rPr>
                <w:rFonts w:ascii="Times New Roman" w:hAnsi="Times New Roman"/>
                <w:sz w:val="24"/>
                <w:szCs w:val="24"/>
              </w:rPr>
            </w:pPr>
          </w:p>
        </w:tc>
        <w:tc>
          <w:tcPr>
            <w:tcW w:w="1189" w:type="dxa"/>
            <w:tcBorders>
              <w:top w:val="nil"/>
              <w:left w:val="nil"/>
              <w:bottom w:val="single" w:sz="4" w:space="0" w:color="auto"/>
              <w:right w:val="single" w:sz="4" w:space="0" w:color="auto"/>
            </w:tcBorders>
            <w:shd w:val="clear" w:color="auto" w:fill="auto"/>
            <w:vAlign w:val="center"/>
            <w:hideMark/>
          </w:tcPr>
          <w:p w14:paraId="76D70B45" w14:textId="77777777" w:rsidR="0016103E" w:rsidRPr="00854C1D" w:rsidRDefault="0016103E" w:rsidP="00DD2EFE">
            <w:pPr>
              <w:spacing w:after="0" w:line="240" w:lineRule="auto"/>
              <w:ind w:right="-2"/>
              <w:jc w:val="center"/>
              <w:rPr>
                <w:rFonts w:ascii="Times New Roman" w:hAnsi="Times New Roman"/>
                <w:sz w:val="24"/>
                <w:szCs w:val="24"/>
              </w:rPr>
            </w:pPr>
          </w:p>
        </w:tc>
        <w:tc>
          <w:tcPr>
            <w:tcW w:w="2025" w:type="dxa"/>
            <w:tcBorders>
              <w:top w:val="nil"/>
              <w:left w:val="nil"/>
              <w:bottom w:val="single" w:sz="4" w:space="0" w:color="auto"/>
              <w:right w:val="single" w:sz="4" w:space="0" w:color="auto"/>
            </w:tcBorders>
            <w:shd w:val="clear" w:color="auto" w:fill="auto"/>
            <w:vAlign w:val="center"/>
            <w:hideMark/>
          </w:tcPr>
          <w:p w14:paraId="32D84962" w14:textId="77777777" w:rsidR="0016103E" w:rsidRPr="00854C1D" w:rsidRDefault="0016103E" w:rsidP="00DD2EFE">
            <w:pPr>
              <w:spacing w:after="0" w:line="240" w:lineRule="auto"/>
              <w:ind w:right="-2"/>
              <w:jc w:val="center"/>
              <w:rPr>
                <w:rFonts w:ascii="Times New Roman" w:hAnsi="Times New Roman"/>
                <w:sz w:val="24"/>
                <w:szCs w:val="24"/>
              </w:rPr>
            </w:pPr>
          </w:p>
        </w:tc>
        <w:tc>
          <w:tcPr>
            <w:tcW w:w="2025" w:type="dxa"/>
            <w:tcBorders>
              <w:top w:val="nil"/>
              <w:left w:val="nil"/>
              <w:bottom w:val="single" w:sz="4" w:space="0" w:color="auto"/>
              <w:right w:val="single" w:sz="4" w:space="0" w:color="auto"/>
            </w:tcBorders>
            <w:vAlign w:val="center"/>
          </w:tcPr>
          <w:p w14:paraId="2E83FD0F" w14:textId="77777777" w:rsidR="0016103E" w:rsidRPr="00854C1D" w:rsidRDefault="0016103E" w:rsidP="00DD2EFE">
            <w:pPr>
              <w:spacing w:after="0" w:line="240" w:lineRule="auto"/>
              <w:ind w:right="-2"/>
              <w:jc w:val="center"/>
              <w:rPr>
                <w:rFonts w:ascii="Times New Roman" w:hAnsi="Times New Roman"/>
                <w:sz w:val="24"/>
                <w:szCs w:val="24"/>
              </w:rPr>
            </w:pPr>
          </w:p>
        </w:tc>
      </w:tr>
      <w:tr w:rsidR="0016103E" w:rsidRPr="00854C1D" w14:paraId="271E479F" w14:textId="77777777" w:rsidTr="00DD2EFE">
        <w:trPr>
          <w:trHeight w:val="630"/>
        </w:trPr>
        <w:tc>
          <w:tcPr>
            <w:tcW w:w="656" w:type="dxa"/>
            <w:tcBorders>
              <w:top w:val="nil"/>
              <w:left w:val="single" w:sz="4" w:space="0" w:color="auto"/>
              <w:bottom w:val="single" w:sz="4" w:space="0" w:color="auto"/>
              <w:right w:val="single" w:sz="4" w:space="0" w:color="auto"/>
            </w:tcBorders>
            <w:shd w:val="clear" w:color="auto" w:fill="auto"/>
            <w:vAlign w:val="center"/>
            <w:hideMark/>
          </w:tcPr>
          <w:p w14:paraId="65AC59F6" w14:textId="77777777" w:rsidR="0016103E" w:rsidRPr="00854C1D" w:rsidRDefault="0016103E" w:rsidP="00DD2EFE">
            <w:pPr>
              <w:spacing w:after="0" w:line="240" w:lineRule="auto"/>
              <w:ind w:right="-2"/>
              <w:jc w:val="center"/>
              <w:rPr>
                <w:rFonts w:ascii="Times New Roman" w:hAnsi="Times New Roman"/>
                <w:sz w:val="24"/>
                <w:szCs w:val="24"/>
              </w:rPr>
            </w:pPr>
          </w:p>
        </w:tc>
        <w:tc>
          <w:tcPr>
            <w:tcW w:w="1602" w:type="dxa"/>
            <w:tcBorders>
              <w:top w:val="nil"/>
              <w:left w:val="nil"/>
              <w:bottom w:val="single" w:sz="4" w:space="0" w:color="auto"/>
              <w:right w:val="single" w:sz="4" w:space="0" w:color="auto"/>
            </w:tcBorders>
            <w:shd w:val="clear" w:color="auto" w:fill="auto"/>
            <w:vAlign w:val="center"/>
            <w:hideMark/>
          </w:tcPr>
          <w:p w14:paraId="20041CC5" w14:textId="77777777" w:rsidR="0016103E" w:rsidRPr="00854C1D" w:rsidRDefault="0016103E" w:rsidP="00DD2EFE">
            <w:pPr>
              <w:spacing w:after="0" w:line="240" w:lineRule="auto"/>
              <w:ind w:right="-2"/>
              <w:jc w:val="center"/>
              <w:rPr>
                <w:rFonts w:ascii="Times New Roman" w:hAnsi="Times New Roman"/>
                <w:sz w:val="24"/>
                <w:szCs w:val="24"/>
              </w:rPr>
            </w:pPr>
          </w:p>
        </w:tc>
        <w:tc>
          <w:tcPr>
            <w:tcW w:w="1471" w:type="dxa"/>
            <w:tcBorders>
              <w:top w:val="nil"/>
              <w:left w:val="nil"/>
              <w:bottom w:val="single" w:sz="4" w:space="0" w:color="auto"/>
              <w:right w:val="single" w:sz="4" w:space="0" w:color="auto"/>
            </w:tcBorders>
            <w:shd w:val="clear" w:color="auto" w:fill="auto"/>
            <w:vAlign w:val="center"/>
            <w:hideMark/>
          </w:tcPr>
          <w:p w14:paraId="58D06258" w14:textId="77777777" w:rsidR="0016103E" w:rsidRPr="00854C1D" w:rsidRDefault="0016103E" w:rsidP="00DD2EFE">
            <w:pPr>
              <w:spacing w:after="0" w:line="240" w:lineRule="auto"/>
              <w:ind w:right="-2"/>
              <w:jc w:val="center"/>
              <w:rPr>
                <w:rFonts w:ascii="Times New Roman" w:hAnsi="Times New Roman"/>
                <w:sz w:val="24"/>
                <w:szCs w:val="24"/>
              </w:rPr>
            </w:pPr>
          </w:p>
        </w:tc>
        <w:tc>
          <w:tcPr>
            <w:tcW w:w="1817" w:type="dxa"/>
            <w:tcBorders>
              <w:top w:val="nil"/>
              <w:left w:val="nil"/>
              <w:bottom w:val="single" w:sz="4" w:space="0" w:color="auto"/>
              <w:right w:val="single" w:sz="4" w:space="0" w:color="auto"/>
            </w:tcBorders>
            <w:shd w:val="clear" w:color="auto" w:fill="auto"/>
            <w:vAlign w:val="center"/>
            <w:hideMark/>
          </w:tcPr>
          <w:p w14:paraId="4D59AD53" w14:textId="77777777" w:rsidR="0016103E" w:rsidRPr="00854C1D" w:rsidRDefault="0016103E" w:rsidP="00DD2EFE">
            <w:pPr>
              <w:spacing w:after="0" w:line="240" w:lineRule="auto"/>
              <w:ind w:right="-2"/>
              <w:jc w:val="center"/>
              <w:rPr>
                <w:rFonts w:ascii="Times New Roman" w:hAnsi="Times New Roman"/>
                <w:sz w:val="24"/>
                <w:szCs w:val="24"/>
              </w:rPr>
            </w:pPr>
          </w:p>
        </w:tc>
        <w:tc>
          <w:tcPr>
            <w:tcW w:w="1735" w:type="dxa"/>
            <w:tcBorders>
              <w:top w:val="nil"/>
              <w:left w:val="nil"/>
              <w:bottom w:val="single" w:sz="4" w:space="0" w:color="auto"/>
              <w:right w:val="single" w:sz="4" w:space="0" w:color="auto"/>
            </w:tcBorders>
            <w:shd w:val="clear" w:color="auto" w:fill="auto"/>
            <w:vAlign w:val="center"/>
            <w:hideMark/>
          </w:tcPr>
          <w:p w14:paraId="045B1D73" w14:textId="77777777" w:rsidR="0016103E" w:rsidRPr="00854C1D" w:rsidRDefault="0016103E" w:rsidP="00DD2EFE">
            <w:pPr>
              <w:spacing w:after="0" w:line="240" w:lineRule="auto"/>
              <w:ind w:right="-2"/>
              <w:jc w:val="center"/>
              <w:rPr>
                <w:rFonts w:ascii="Times New Roman" w:hAnsi="Times New Roman"/>
                <w:sz w:val="24"/>
                <w:szCs w:val="24"/>
              </w:rPr>
            </w:pPr>
          </w:p>
        </w:tc>
        <w:tc>
          <w:tcPr>
            <w:tcW w:w="1322" w:type="dxa"/>
            <w:tcBorders>
              <w:top w:val="nil"/>
              <w:left w:val="nil"/>
              <w:bottom w:val="single" w:sz="4" w:space="0" w:color="auto"/>
              <w:right w:val="single" w:sz="4" w:space="0" w:color="auto"/>
            </w:tcBorders>
            <w:shd w:val="clear" w:color="auto" w:fill="auto"/>
            <w:vAlign w:val="center"/>
            <w:hideMark/>
          </w:tcPr>
          <w:p w14:paraId="36858584" w14:textId="77777777" w:rsidR="0016103E" w:rsidRPr="00854C1D" w:rsidRDefault="0016103E" w:rsidP="00DD2EFE">
            <w:pPr>
              <w:spacing w:after="0" w:line="240" w:lineRule="auto"/>
              <w:ind w:right="-2"/>
              <w:jc w:val="center"/>
              <w:rPr>
                <w:rFonts w:ascii="Times New Roman" w:hAnsi="Times New Roman"/>
                <w:sz w:val="24"/>
                <w:szCs w:val="24"/>
              </w:rPr>
            </w:pPr>
          </w:p>
        </w:tc>
        <w:tc>
          <w:tcPr>
            <w:tcW w:w="1239" w:type="dxa"/>
            <w:tcBorders>
              <w:top w:val="nil"/>
              <w:left w:val="nil"/>
              <w:bottom w:val="single" w:sz="4" w:space="0" w:color="auto"/>
              <w:right w:val="single" w:sz="4" w:space="0" w:color="auto"/>
            </w:tcBorders>
            <w:shd w:val="clear" w:color="auto" w:fill="auto"/>
            <w:vAlign w:val="center"/>
            <w:hideMark/>
          </w:tcPr>
          <w:p w14:paraId="3B5FF065" w14:textId="77777777" w:rsidR="0016103E" w:rsidRPr="00854C1D" w:rsidRDefault="0016103E" w:rsidP="00DD2EFE">
            <w:pPr>
              <w:spacing w:after="0" w:line="240" w:lineRule="auto"/>
              <w:ind w:right="-2"/>
              <w:jc w:val="center"/>
              <w:rPr>
                <w:rFonts w:ascii="Times New Roman" w:hAnsi="Times New Roman"/>
                <w:sz w:val="24"/>
                <w:szCs w:val="24"/>
              </w:rPr>
            </w:pPr>
          </w:p>
        </w:tc>
        <w:tc>
          <w:tcPr>
            <w:tcW w:w="1189" w:type="dxa"/>
            <w:tcBorders>
              <w:top w:val="nil"/>
              <w:left w:val="nil"/>
              <w:bottom w:val="single" w:sz="4" w:space="0" w:color="auto"/>
              <w:right w:val="single" w:sz="4" w:space="0" w:color="auto"/>
            </w:tcBorders>
            <w:shd w:val="clear" w:color="auto" w:fill="auto"/>
            <w:vAlign w:val="center"/>
            <w:hideMark/>
          </w:tcPr>
          <w:p w14:paraId="6A962B8E" w14:textId="77777777" w:rsidR="0016103E" w:rsidRPr="00854C1D" w:rsidRDefault="0016103E" w:rsidP="00DD2EFE">
            <w:pPr>
              <w:spacing w:after="0" w:line="240" w:lineRule="auto"/>
              <w:ind w:right="-2"/>
              <w:jc w:val="center"/>
              <w:rPr>
                <w:rFonts w:ascii="Times New Roman" w:hAnsi="Times New Roman"/>
                <w:sz w:val="24"/>
                <w:szCs w:val="24"/>
              </w:rPr>
            </w:pPr>
          </w:p>
        </w:tc>
        <w:tc>
          <w:tcPr>
            <w:tcW w:w="2025" w:type="dxa"/>
            <w:tcBorders>
              <w:top w:val="nil"/>
              <w:left w:val="nil"/>
              <w:bottom w:val="single" w:sz="4" w:space="0" w:color="auto"/>
              <w:right w:val="single" w:sz="4" w:space="0" w:color="auto"/>
            </w:tcBorders>
            <w:shd w:val="clear" w:color="auto" w:fill="auto"/>
            <w:vAlign w:val="center"/>
            <w:hideMark/>
          </w:tcPr>
          <w:p w14:paraId="1E11D0C3" w14:textId="77777777" w:rsidR="0016103E" w:rsidRPr="00854C1D" w:rsidRDefault="0016103E" w:rsidP="00DD2EFE">
            <w:pPr>
              <w:spacing w:after="0" w:line="240" w:lineRule="auto"/>
              <w:ind w:right="-2"/>
              <w:jc w:val="center"/>
              <w:rPr>
                <w:rFonts w:ascii="Times New Roman" w:hAnsi="Times New Roman"/>
                <w:sz w:val="24"/>
                <w:szCs w:val="24"/>
              </w:rPr>
            </w:pPr>
          </w:p>
        </w:tc>
        <w:tc>
          <w:tcPr>
            <w:tcW w:w="2025" w:type="dxa"/>
            <w:tcBorders>
              <w:top w:val="nil"/>
              <w:left w:val="nil"/>
              <w:bottom w:val="single" w:sz="4" w:space="0" w:color="auto"/>
              <w:right w:val="single" w:sz="4" w:space="0" w:color="auto"/>
            </w:tcBorders>
            <w:vAlign w:val="center"/>
          </w:tcPr>
          <w:p w14:paraId="2C828B14" w14:textId="77777777" w:rsidR="0016103E" w:rsidRPr="00854C1D" w:rsidRDefault="0016103E" w:rsidP="00DD2EFE">
            <w:pPr>
              <w:spacing w:after="0" w:line="240" w:lineRule="auto"/>
              <w:ind w:right="-2"/>
              <w:jc w:val="center"/>
              <w:rPr>
                <w:rFonts w:ascii="Times New Roman" w:hAnsi="Times New Roman"/>
                <w:sz w:val="24"/>
                <w:szCs w:val="24"/>
              </w:rPr>
            </w:pPr>
          </w:p>
        </w:tc>
      </w:tr>
    </w:tbl>
    <w:p w14:paraId="4FAE71EE" w14:textId="77777777" w:rsidR="0016103E" w:rsidRPr="00854C1D" w:rsidRDefault="0016103E" w:rsidP="0016103E">
      <w:pPr>
        <w:spacing w:after="0" w:line="240" w:lineRule="auto"/>
        <w:ind w:right="-2"/>
        <w:jc w:val="both"/>
        <w:rPr>
          <w:rFonts w:ascii="Times New Roman" w:hAnsi="Times New Roman"/>
          <w:sz w:val="24"/>
          <w:szCs w:val="24"/>
        </w:rPr>
      </w:pPr>
      <w:r w:rsidRPr="00854C1D">
        <w:rPr>
          <w:rFonts w:ascii="Times New Roman" w:hAnsi="Times New Roman"/>
          <w:sz w:val="24"/>
          <w:szCs w:val="24"/>
        </w:rPr>
        <w:t>Сдал: ______________________________________________</w:t>
      </w:r>
    </w:p>
    <w:p w14:paraId="7255A920" w14:textId="77777777" w:rsidR="0016103E" w:rsidRPr="00854C1D" w:rsidRDefault="0016103E" w:rsidP="0016103E">
      <w:pPr>
        <w:spacing w:after="0" w:line="240" w:lineRule="auto"/>
        <w:ind w:right="-2"/>
        <w:jc w:val="both"/>
        <w:rPr>
          <w:rFonts w:ascii="Times New Roman" w:hAnsi="Times New Roman"/>
          <w:sz w:val="24"/>
          <w:szCs w:val="24"/>
        </w:rPr>
      </w:pPr>
    </w:p>
    <w:p w14:paraId="5B461F84" w14:textId="77777777" w:rsidR="0016103E" w:rsidRPr="00854C1D" w:rsidRDefault="0016103E" w:rsidP="0016103E">
      <w:pPr>
        <w:spacing w:after="0" w:line="240" w:lineRule="auto"/>
        <w:ind w:right="-2"/>
        <w:jc w:val="both"/>
        <w:rPr>
          <w:rFonts w:ascii="Times New Roman" w:hAnsi="Times New Roman"/>
          <w:sz w:val="24"/>
          <w:szCs w:val="24"/>
          <w:u w:val="single"/>
        </w:rPr>
      </w:pPr>
      <w:r w:rsidRPr="00854C1D">
        <w:rPr>
          <w:rFonts w:ascii="Times New Roman" w:hAnsi="Times New Roman"/>
          <w:sz w:val="24"/>
          <w:szCs w:val="24"/>
        </w:rPr>
        <w:t>Принял</w:t>
      </w:r>
      <w:r w:rsidRPr="00854C1D">
        <w:rPr>
          <w:rFonts w:ascii="Times New Roman" w:hAnsi="Times New Roman"/>
          <w:sz w:val="24"/>
          <w:szCs w:val="24"/>
          <w:u w:val="single"/>
        </w:rPr>
        <w:t>:</w:t>
      </w:r>
      <w:r w:rsidRPr="00854C1D">
        <w:rPr>
          <w:rFonts w:ascii="Times New Roman" w:hAnsi="Times New Roman"/>
          <w:sz w:val="24"/>
          <w:szCs w:val="24"/>
        </w:rPr>
        <w:t>____________________________________________</w:t>
      </w:r>
    </w:p>
    <w:p w14:paraId="2C340490" w14:textId="77777777" w:rsidR="0016103E" w:rsidRPr="00854C1D" w:rsidRDefault="0016103E" w:rsidP="0016103E">
      <w:pPr>
        <w:spacing w:after="0" w:line="240" w:lineRule="auto"/>
        <w:ind w:right="-2"/>
        <w:jc w:val="both"/>
        <w:rPr>
          <w:rFonts w:ascii="Times New Roman" w:hAnsi="Times New Roman"/>
          <w:sz w:val="24"/>
          <w:szCs w:val="24"/>
        </w:rPr>
      </w:pPr>
    </w:p>
    <w:tbl>
      <w:tblPr>
        <w:tblW w:w="15244" w:type="dxa"/>
        <w:tblInd w:w="108" w:type="dxa"/>
        <w:tblLook w:val="01E0" w:firstRow="1" w:lastRow="1" w:firstColumn="1" w:lastColumn="1" w:noHBand="0" w:noVBand="0"/>
      </w:tblPr>
      <w:tblGrid>
        <w:gridCol w:w="5526"/>
        <w:gridCol w:w="4859"/>
        <w:gridCol w:w="4859"/>
      </w:tblGrid>
      <w:tr w:rsidR="0016103E" w:rsidRPr="00854C1D" w14:paraId="229E9190" w14:textId="77777777" w:rsidTr="00211C1C">
        <w:trPr>
          <w:trHeight w:val="370"/>
        </w:trPr>
        <w:tc>
          <w:tcPr>
            <w:tcW w:w="5526" w:type="dxa"/>
          </w:tcPr>
          <w:p w14:paraId="629FDA95" w14:textId="77777777" w:rsidR="0016103E" w:rsidRPr="00854C1D" w:rsidRDefault="0016103E" w:rsidP="00211C1C">
            <w:pPr>
              <w:spacing w:after="0"/>
              <w:ind w:right="-2"/>
              <w:rPr>
                <w:rFonts w:ascii="Times New Roman" w:hAnsi="Times New Roman"/>
                <w:b/>
                <w:sz w:val="20"/>
                <w:szCs w:val="20"/>
              </w:rPr>
            </w:pPr>
            <w:r w:rsidRPr="00854C1D">
              <w:rPr>
                <w:rFonts w:ascii="Times New Roman" w:hAnsi="Times New Roman"/>
                <w:b/>
                <w:sz w:val="20"/>
                <w:szCs w:val="20"/>
              </w:rPr>
              <w:t>ФОРМА СОГЛАСОВАНА:</w:t>
            </w:r>
          </w:p>
          <w:p w14:paraId="299170E7" w14:textId="77777777" w:rsidR="0016103E" w:rsidRPr="00854C1D" w:rsidRDefault="0016103E" w:rsidP="00211C1C">
            <w:pPr>
              <w:spacing w:after="0"/>
              <w:ind w:right="-2"/>
              <w:rPr>
                <w:rFonts w:ascii="Times New Roman" w:hAnsi="Times New Roman"/>
                <w:b/>
                <w:sz w:val="20"/>
                <w:szCs w:val="20"/>
              </w:rPr>
            </w:pPr>
          </w:p>
        </w:tc>
        <w:tc>
          <w:tcPr>
            <w:tcW w:w="4859" w:type="dxa"/>
          </w:tcPr>
          <w:p w14:paraId="4BA5218A" w14:textId="77777777" w:rsidR="0016103E" w:rsidRPr="00854C1D" w:rsidRDefault="0016103E" w:rsidP="00211C1C">
            <w:pPr>
              <w:spacing w:after="0"/>
              <w:ind w:right="-2"/>
              <w:rPr>
                <w:rFonts w:ascii="Times New Roman" w:hAnsi="Times New Roman"/>
                <w:b/>
                <w:sz w:val="20"/>
                <w:szCs w:val="20"/>
              </w:rPr>
            </w:pPr>
          </w:p>
        </w:tc>
        <w:tc>
          <w:tcPr>
            <w:tcW w:w="4859" w:type="dxa"/>
            <w:tcBorders>
              <w:left w:val="nil"/>
            </w:tcBorders>
          </w:tcPr>
          <w:p w14:paraId="190479E3" w14:textId="77777777" w:rsidR="0016103E" w:rsidRPr="00854C1D" w:rsidRDefault="0016103E" w:rsidP="00211C1C">
            <w:pPr>
              <w:spacing w:after="0"/>
              <w:ind w:right="-2"/>
              <w:rPr>
                <w:rFonts w:ascii="Times New Roman" w:hAnsi="Times New Roman"/>
                <w:b/>
                <w:sz w:val="20"/>
                <w:szCs w:val="20"/>
              </w:rPr>
            </w:pPr>
          </w:p>
          <w:p w14:paraId="5BC4A945" w14:textId="77777777" w:rsidR="0016103E" w:rsidRPr="00854C1D" w:rsidRDefault="0016103E" w:rsidP="00211C1C">
            <w:pPr>
              <w:spacing w:after="0"/>
              <w:ind w:right="-2"/>
              <w:rPr>
                <w:rFonts w:ascii="Times New Roman" w:hAnsi="Times New Roman"/>
                <w:b/>
                <w:sz w:val="20"/>
                <w:szCs w:val="20"/>
              </w:rPr>
            </w:pPr>
          </w:p>
        </w:tc>
      </w:tr>
      <w:tr w:rsidR="0016103E" w:rsidRPr="00854C1D" w14:paraId="2FC670E6" w14:textId="77777777" w:rsidTr="00211C1C">
        <w:trPr>
          <w:trHeight w:val="2036"/>
        </w:trPr>
        <w:tc>
          <w:tcPr>
            <w:tcW w:w="5526" w:type="dxa"/>
          </w:tcPr>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390"/>
            </w:tblGrid>
            <w:tr w:rsidR="0016103E" w:rsidRPr="00854C1D" w14:paraId="7D288A5E" w14:textId="77777777" w:rsidTr="00211C1C">
              <w:tc>
                <w:tcPr>
                  <w:tcW w:w="4390" w:type="dxa"/>
                </w:tcPr>
                <w:p w14:paraId="3842FE74" w14:textId="77777777" w:rsidR="0016103E" w:rsidRPr="00854C1D" w:rsidRDefault="0016103E" w:rsidP="00211C1C">
                  <w:pPr>
                    <w:spacing w:after="0" w:line="240" w:lineRule="auto"/>
                    <w:ind w:right="-2"/>
                    <w:jc w:val="center"/>
                    <w:rPr>
                      <w:rFonts w:ascii="Times New Roman" w:hAnsi="Times New Roman"/>
                      <w:b/>
                      <w:caps/>
                      <w:sz w:val="20"/>
                      <w:szCs w:val="20"/>
                    </w:rPr>
                  </w:pPr>
                  <w:r w:rsidRPr="00854C1D">
                    <w:rPr>
                      <w:rFonts w:ascii="Times New Roman" w:hAnsi="Times New Roman"/>
                      <w:b/>
                      <w:caps/>
                      <w:sz w:val="20"/>
                      <w:szCs w:val="20"/>
                    </w:rPr>
                    <w:t>заказчик:</w:t>
                  </w:r>
                </w:p>
              </w:tc>
            </w:tr>
            <w:tr w:rsidR="0016103E" w:rsidRPr="00854C1D" w14:paraId="44CDB3F4" w14:textId="77777777" w:rsidTr="00211C1C">
              <w:tc>
                <w:tcPr>
                  <w:tcW w:w="4390" w:type="dxa"/>
                </w:tcPr>
                <w:p w14:paraId="17513D60"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22AC3DDB"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4"/>
                      <w:szCs w:val="24"/>
                      <w:vertAlign w:val="superscript"/>
                    </w:rPr>
                    <w:t>(должность)</w:t>
                  </w:r>
                </w:p>
              </w:tc>
            </w:tr>
            <w:tr w:rsidR="0016103E" w:rsidRPr="00854C1D" w14:paraId="1364A354" w14:textId="77777777" w:rsidTr="00211C1C">
              <w:tc>
                <w:tcPr>
                  <w:tcW w:w="4390" w:type="dxa"/>
                </w:tcPr>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3827"/>
                  </w:tblGrid>
                  <w:tr w:rsidR="0016103E" w:rsidRPr="00854C1D" w14:paraId="4240844E" w14:textId="77777777" w:rsidTr="00211C1C">
                    <w:tc>
                      <w:tcPr>
                        <w:tcW w:w="3827" w:type="dxa"/>
                      </w:tcPr>
                      <w:p w14:paraId="227D76BA"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rPr>
                          <w:t>__________________________</w:t>
                        </w:r>
                      </w:p>
                    </w:tc>
                  </w:tr>
                  <w:tr w:rsidR="0016103E" w:rsidRPr="00854C1D" w14:paraId="36877932" w14:textId="77777777" w:rsidTr="00211C1C">
                    <w:tc>
                      <w:tcPr>
                        <w:tcW w:w="3827" w:type="dxa"/>
                      </w:tcPr>
                      <w:p w14:paraId="402069CB" w14:textId="77777777" w:rsidR="0016103E" w:rsidRPr="00854C1D" w:rsidRDefault="0016103E" w:rsidP="00211C1C">
                        <w:pPr>
                          <w:spacing w:after="0" w:line="240" w:lineRule="auto"/>
                          <w:ind w:right="-2"/>
                          <w:jc w:val="center"/>
                          <w:rPr>
                            <w:rFonts w:ascii="Times New Roman" w:hAnsi="Times New Roman"/>
                            <w:sz w:val="20"/>
                            <w:szCs w:val="20"/>
                            <w:vertAlign w:val="superscript"/>
                          </w:rPr>
                        </w:pPr>
                        <w:r w:rsidRPr="00854C1D">
                          <w:rPr>
                            <w:rFonts w:ascii="Times New Roman" w:hAnsi="Times New Roman"/>
                            <w:sz w:val="20"/>
                            <w:szCs w:val="20"/>
                            <w:vertAlign w:val="superscript"/>
                          </w:rPr>
                          <w:t>(подпись, фамилия и инициалы)</w:t>
                        </w:r>
                      </w:p>
                    </w:tc>
                  </w:tr>
                </w:tbl>
                <w:p w14:paraId="064154F3" w14:textId="77777777" w:rsidR="0016103E" w:rsidRPr="00854C1D" w:rsidRDefault="0016103E" w:rsidP="00211C1C">
                  <w:pPr>
                    <w:ind w:right="-2"/>
                  </w:pPr>
                </w:p>
              </w:tc>
            </w:tr>
            <w:tr w:rsidR="0016103E" w:rsidRPr="00854C1D" w14:paraId="1AE0EDB8" w14:textId="77777777" w:rsidTr="00211C1C">
              <w:tc>
                <w:tcPr>
                  <w:tcW w:w="4390" w:type="dxa"/>
                </w:tcPr>
                <w:p w14:paraId="16DA9812"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rPr>
                    <w:t>___ ____________ 20_ г.</w:t>
                  </w:r>
                </w:p>
                <w:p w14:paraId="5B08BA1D" w14:textId="77777777" w:rsidR="0016103E" w:rsidRPr="00854C1D" w:rsidRDefault="0016103E" w:rsidP="00211C1C">
                  <w:pPr>
                    <w:spacing w:after="0" w:line="240" w:lineRule="auto"/>
                    <w:ind w:right="-2"/>
                    <w:jc w:val="center"/>
                    <w:rPr>
                      <w:rFonts w:ascii="Times New Roman" w:hAnsi="Times New Roman"/>
                      <w:sz w:val="20"/>
                      <w:szCs w:val="20"/>
                    </w:rPr>
                  </w:pPr>
                </w:p>
                <w:p w14:paraId="78D8C0A0"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rPr>
                    <w:t xml:space="preserve"> </w:t>
                  </w:r>
                </w:p>
                <w:p w14:paraId="2E62AF04" w14:textId="77777777" w:rsidR="0016103E" w:rsidRPr="00854C1D" w:rsidRDefault="0016103E" w:rsidP="00211C1C">
                  <w:pPr>
                    <w:spacing w:after="0" w:line="240" w:lineRule="auto"/>
                    <w:ind w:right="-2"/>
                    <w:jc w:val="center"/>
                    <w:rPr>
                      <w:rFonts w:ascii="Times New Roman" w:hAnsi="Times New Roman"/>
                      <w:sz w:val="20"/>
                      <w:szCs w:val="20"/>
                      <w:vertAlign w:val="superscript"/>
                    </w:rPr>
                  </w:pPr>
                </w:p>
              </w:tc>
            </w:tr>
          </w:tbl>
          <w:p w14:paraId="420C6756" w14:textId="77777777" w:rsidR="0016103E" w:rsidRPr="00854C1D" w:rsidRDefault="0016103E" w:rsidP="00211C1C">
            <w:pPr>
              <w:spacing w:after="0"/>
              <w:ind w:right="-2"/>
              <w:rPr>
                <w:rFonts w:ascii="Times New Roman" w:hAnsi="Times New Roman"/>
                <w:b/>
                <w:sz w:val="20"/>
                <w:szCs w:val="20"/>
              </w:rPr>
            </w:pPr>
          </w:p>
        </w:tc>
        <w:tc>
          <w:tcPr>
            <w:tcW w:w="4859" w:type="dxa"/>
          </w:tcPr>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3827"/>
            </w:tblGrid>
            <w:tr w:rsidR="0016103E" w:rsidRPr="00854C1D" w14:paraId="2387308F" w14:textId="77777777" w:rsidTr="00211C1C">
              <w:tc>
                <w:tcPr>
                  <w:tcW w:w="3827" w:type="dxa"/>
                </w:tcPr>
                <w:p w14:paraId="70E5309F" w14:textId="77777777" w:rsidR="0016103E" w:rsidRPr="00854C1D" w:rsidRDefault="0016103E" w:rsidP="00211C1C">
                  <w:pPr>
                    <w:spacing w:after="0" w:line="240" w:lineRule="auto"/>
                    <w:ind w:right="-2"/>
                    <w:jc w:val="center"/>
                    <w:rPr>
                      <w:rFonts w:ascii="Times New Roman" w:hAnsi="Times New Roman"/>
                      <w:b/>
                      <w:caps/>
                      <w:sz w:val="20"/>
                      <w:szCs w:val="20"/>
                    </w:rPr>
                  </w:pPr>
                  <w:r w:rsidRPr="00854C1D">
                    <w:rPr>
                      <w:rFonts w:ascii="Times New Roman" w:hAnsi="Times New Roman"/>
                      <w:b/>
                      <w:caps/>
                      <w:sz w:val="20"/>
                      <w:szCs w:val="20"/>
                    </w:rPr>
                    <w:t>исполнитель:</w:t>
                  </w:r>
                </w:p>
              </w:tc>
            </w:tr>
            <w:tr w:rsidR="0016103E" w:rsidRPr="00854C1D" w14:paraId="0F422321" w14:textId="77777777" w:rsidTr="00211C1C">
              <w:tc>
                <w:tcPr>
                  <w:tcW w:w="3827" w:type="dxa"/>
                </w:tcPr>
                <w:p w14:paraId="145EADE7"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rPr>
                    <w:t>__________________________</w:t>
                  </w:r>
                </w:p>
              </w:tc>
            </w:tr>
            <w:tr w:rsidR="0016103E" w:rsidRPr="00854C1D" w14:paraId="7BC147C7" w14:textId="77777777" w:rsidTr="00211C1C">
              <w:tc>
                <w:tcPr>
                  <w:tcW w:w="3827" w:type="dxa"/>
                </w:tcPr>
                <w:p w14:paraId="774A62E8"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vertAlign w:val="superscript"/>
                    </w:rPr>
                    <w:t>(должность)</w:t>
                  </w:r>
                </w:p>
              </w:tc>
            </w:tr>
            <w:tr w:rsidR="0016103E" w:rsidRPr="00854C1D" w14:paraId="2895F370" w14:textId="77777777" w:rsidTr="00211C1C">
              <w:tc>
                <w:tcPr>
                  <w:tcW w:w="3827" w:type="dxa"/>
                </w:tcPr>
                <w:p w14:paraId="40EB93E8"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rPr>
                    <w:t>__________________________</w:t>
                  </w:r>
                </w:p>
              </w:tc>
            </w:tr>
            <w:tr w:rsidR="0016103E" w:rsidRPr="00854C1D" w14:paraId="399DD705" w14:textId="77777777" w:rsidTr="00211C1C">
              <w:tc>
                <w:tcPr>
                  <w:tcW w:w="3827" w:type="dxa"/>
                </w:tcPr>
                <w:p w14:paraId="1BA8E675" w14:textId="77777777" w:rsidR="0016103E" w:rsidRPr="00854C1D" w:rsidRDefault="0016103E" w:rsidP="00211C1C">
                  <w:pPr>
                    <w:spacing w:after="0" w:line="240" w:lineRule="auto"/>
                    <w:ind w:right="-2"/>
                    <w:jc w:val="center"/>
                    <w:rPr>
                      <w:rFonts w:ascii="Times New Roman" w:hAnsi="Times New Roman"/>
                      <w:sz w:val="20"/>
                      <w:szCs w:val="20"/>
                      <w:vertAlign w:val="superscript"/>
                    </w:rPr>
                  </w:pPr>
                  <w:r w:rsidRPr="00854C1D">
                    <w:rPr>
                      <w:rFonts w:ascii="Times New Roman" w:hAnsi="Times New Roman"/>
                      <w:sz w:val="20"/>
                      <w:szCs w:val="20"/>
                      <w:vertAlign w:val="superscript"/>
                    </w:rPr>
                    <w:t>(подпись, фамилия и инициалы)</w:t>
                  </w:r>
                </w:p>
              </w:tc>
            </w:tr>
            <w:tr w:rsidR="0016103E" w:rsidRPr="00854C1D" w14:paraId="3C2629FD" w14:textId="77777777" w:rsidTr="00211C1C">
              <w:tc>
                <w:tcPr>
                  <w:tcW w:w="3827" w:type="dxa"/>
                </w:tcPr>
                <w:p w14:paraId="774E9D5A"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rPr>
                    <w:t>___ ____________ 20_ г.</w:t>
                  </w:r>
                </w:p>
                <w:p w14:paraId="37CDC8DC" w14:textId="6E1950D3" w:rsidR="0016103E" w:rsidRPr="00854C1D" w:rsidRDefault="00076652" w:rsidP="00211C1C">
                  <w:pPr>
                    <w:spacing w:after="0" w:line="240" w:lineRule="auto"/>
                    <w:ind w:right="-2"/>
                    <w:jc w:val="center"/>
                    <w:rPr>
                      <w:rFonts w:ascii="Times New Roman" w:hAnsi="Times New Roman"/>
                      <w:sz w:val="20"/>
                      <w:szCs w:val="20"/>
                      <w:vertAlign w:val="superscript"/>
                    </w:rPr>
                  </w:pPr>
                  <w:r w:rsidRPr="00076652">
                    <w:rPr>
                      <w:rFonts w:ascii="Times New Roman" w:hAnsi="Times New Roman"/>
                      <w:color w:val="000000" w:themeColor="text1"/>
                      <w:sz w:val="20"/>
                      <w:szCs w:val="20"/>
                      <w:vertAlign w:val="superscript"/>
                    </w:rPr>
                    <w:t>М.П. (при наличии печати)</w:t>
                  </w:r>
                </w:p>
                <w:p w14:paraId="6C9F73B0" w14:textId="77777777" w:rsidR="0016103E" w:rsidRPr="00854C1D" w:rsidRDefault="0016103E" w:rsidP="00211C1C">
                  <w:pPr>
                    <w:spacing w:after="0" w:line="240" w:lineRule="auto"/>
                    <w:ind w:right="-2"/>
                    <w:jc w:val="center"/>
                    <w:rPr>
                      <w:rFonts w:ascii="Times New Roman" w:hAnsi="Times New Roman"/>
                      <w:sz w:val="20"/>
                      <w:szCs w:val="20"/>
                      <w:vertAlign w:val="superscript"/>
                    </w:rPr>
                  </w:pPr>
                </w:p>
              </w:tc>
            </w:tr>
          </w:tbl>
          <w:p w14:paraId="1F259CEA" w14:textId="77777777" w:rsidR="0016103E" w:rsidRPr="00854C1D" w:rsidRDefault="0016103E" w:rsidP="00211C1C">
            <w:pPr>
              <w:spacing w:after="0"/>
              <w:ind w:right="-2"/>
              <w:rPr>
                <w:rFonts w:ascii="Times New Roman" w:hAnsi="Times New Roman"/>
                <w:b/>
                <w:sz w:val="20"/>
                <w:szCs w:val="20"/>
              </w:rPr>
            </w:pPr>
          </w:p>
        </w:tc>
        <w:tc>
          <w:tcPr>
            <w:tcW w:w="4859" w:type="dxa"/>
            <w:tcBorders>
              <w:left w:val="nil"/>
            </w:tcBorders>
          </w:tcPr>
          <w:p w14:paraId="010173DC" w14:textId="77777777" w:rsidR="0016103E" w:rsidRPr="00854C1D" w:rsidRDefault="0016103E" w:rsidP="00211C1C">
            <w:pPr>
              <w:spacing w:after="0"/>
              <w:ind w:right="-2"/>
              <w:rPr>
                <w:rFonts w:ascii="Times New Roman" w:hAnsi="Times New Roman"/>
                <w:b/>
                <w:sz w:val="20"/>
                <w:szCs w:val="20"/>
              </w:rPr>
            </w:pPr>
          </w:p>
        </w:tc>
      </w:tr>
    </w:tbl>
    <w:p w14:paraId="6AE60750" w14:textId="77777777" w:rsidR="0016103E" w:rsidRPr="00854C1D" w:rsidRDefault="0016103E" w:rsidP="0016103E">
      <w:pPr>
        <w:spacing w:after="0"/>
        <w:ind w:right="-2"/>
        <w:rPr>
          <w:rFonts w:ascii="Times New Roman" w:hAnsi="Times New Roman"/>
          <w:b/>
          <w:sz w:val="24"/>
          <w:szCs w:val="24"/>
        </w:rPr>
        <w:sectPr w:rsidR="0016103E" w:rsidRPr="00854C1D" w:rsidSect="005614B3">
          <w:pgSz w:w="16838" w:h="11906" w:orient="landscape"/>
          <w:pgMar w:top="425" w:right="851" w:bottom="244" w:left="851" w:header="709" w:footer="709" w:gutter="0"/>
          <w:cols w:space="708"/>
          <w:docGrid w:linePitch="360"/>
        </w:sectPr>
      </w:pPr>
    </w:p>
    <w:p w14:paraId="15B372A7" w14:textId="77777777" w:rsidR="00447306" w:rsidRPr="008C0E79" w:rsidRDefault="00447306" w:rsidP="00447306">
      <w:pPr>
        <w:keepNext/>
        <w:keepLines/>
        <w:spacing w:before="40" w:after="0" w:line="259" w:lineRule="auto"/>
        <w:jc w:val="right"/>
        <w:outlineLvl w:val="3"/>
        <w:rPr>
          <w:rFonts w:ascii="Times New Roman" w:eastAsiaTheme="majorEastAsia" w:hAnsi="Times New Roman"/>
          <w:sz w:val="24"/>
          <w:szCs w:val="24"/>
        </w:rPr>
      </w:pPr>
      <w:r>
        <w:rPr>
          <w:rFonts w:ascii="Times New Roman" w:eastAsiaTheme="majorEastAsia" w:hAnsi="Times New Roman"/>
          <w:sz w:val="24"/>
          <w:szCs w:val="24"/>
        </w:rPr>
        <w:lastRenderedPageBreak/>
        <w:t>Приложение №7</w:t>
      </w:r>
    </w:p>
    <w:p w14:paraId="20421FCD"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23CAB89E"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33194144" w14:textId="4EA187B6" w:rsidR="00447306" w:rsidRPr="008C0E79" w:rsidRDefault="00430603" w:rsidP="00447306">
      <w:pPr>
        <w:spacing w:after="0" w:line="240" w:lineRule="auto"/>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Москва-Санкт-Петербург, 20 тонн</w:t>
      </w:r>
    </w:p>
    <w:p w14:paraId="6AE9AC8F" w14:textId="0A665146" w:rsidR="0016103E" w:rsidRPr="00854C1D" w:rsidRDefault="00262D63" w:rsidP="00447306">
      <w:pPr>
        <w:ind w:left="9639" w:right="-2"/>
        <w:jc w:val="right"/>
        <w:rPr>
          <w:rFonts w:ascii="Times New Roman" w:hAnsi="Times New Roman"/>
          <w:b/>
          <w:color w:val="000000" w:themeColor="text1"/>
          <w:sz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218DE881" w14:textId="77777777" w:rsidR="0016103E" w:rsidRPr="00854C1D" w:rsidRDefault="0016103E" w:rsidP="0016103E">
      <w:pPr>
        <w:spacing w:after="0" w:line="240" w:lineRule="auto"/>
        <w:ind w:right="-2"/>
        <w:rPr>
          <w:rFonts w:ascii="Times New Roman" w:hAnsi="Times New Roman"/>
          <w:color w:val="000000" w:themeColor="text1"/>
          <w:sz w:val="24"/>
        </w:rPr>
      </w:pPr>
      <w:r w:rsidRPr="00854C1D">
        <w:rPr>
          <w:rFonts w:ascii="Times New Roman" w:hAnsi="Times New Roman"/>
          <w:color w:val="000000" w:themeColor="text1"/>
          <w:sz w:val="24"/>
        </w:rPr>
        <w:t>ФОРМА</w:t>
      </w:r>
    </w:p>
    <w:p w14:paraId="5C1D6EC2" w14:textId="13EB0757" w:rsidR="0016103E" w:rsidRPr="00854C1D" w:rsidRDefault="0016103E" w:rsidP="0016103E">
      <w:pPr>
        <w:spacing w:after="0" w:line="240" w:lineRule="auto"/>
        <w:ind w:right="-2"/>
        <w:jc w:val="center"/>
        <w:rPr>
          <w:rFonts w:ascii="Times New Roman" w:hAnsi="Times New Roman"/>
          <w:b/>
          <w:sz w:val="24"/>
          <w:szCs w:val="24"/>
        </w:rPr>
      </w:pPr>
      <w:r w:rsidRPr="00854C1D">
        <w:rPr>
          <w:rFonts w:ascii="Times New Roman" w:hAnsi="Times New Roman"/>
          <w:b/>
          <w:sz w:val="24"/>
          <w:szCs w:val="24"/>
        </w:rPr>
        <w:t xml:space="preserve">Отчет о прибытии и убытии транспорта </w:t>
      </w:r>
      <w:r w:rsidR="003971AE">
        <w:rPr>
          <w:rStyle w:val="aff4"/>
          <w:b/>
          <w:sz w:val="24"/>
          <w:szCs w:val="24"/>
        </w:rPr>
        <w:footnoteReference w:id="34"/>
      </w:r>
      <w:r w:rsidR="003971AE">
        <w:rPr>
          <w:rFonts w:ascii="Times New Roman" w:hAnsi="Times New Roman"/>
          <w:b/>
          <w:sz w:val="24"/>
          <w:szCs w:val="24"/>
        </w:rPr>
        <w:t xml:space="preserve"> </w:t>
      </w:r>
      <w:r w:rsidRPr="00854C1D">
        <w:rPr>
          <w:rFonts w:ascii="Times New Roman" w:hAnsi="Times New Roman"/>
          <w:b/>
          <w:sz w:val="24"/>
          <w:szCs w:val="24"/>
        </w:rPr>
        <w:t>№____ от ______</w:t>
      </w:r>
    </w:p>
    <w:p w14:paraId="702EF6C5" w14:textId="77777777" w:rsidR="0016103E" w:rsidRPr="00854C1D" w:rsidRDefault="0016103E" w:rsidP="0016103E">
      <w:pPr>
        <w:spacing w:after="0" w:line="240" w:lineRule="auto"/>
        <w:ind w:right="-2"/>
        <w:jc w:val="center"/>
        <w:rPr>
          <w:rFonts w:ascii="Times New Roman" w:hAnsi="Times New Roman"/>
          <w:b/>
          <w:sz w:val="24"/>
          <w:szCs w:val="24"/>
        </w:rPr>
      </w:pPr>
      <w:r w:rsidRPr="00854C1D">
        <w:rPr>
          <w:rFonts w:ascii="Times New Roman" w:hAnsi="Times New Roman"/>
          <w:b/>
          <w:sz w:val="24"/>
          <w:szCs w:val="24"/>
        </w:rPr>
        <w:t>к Акту сдачи - приемки оказанных Услуг № _______________ от «___» ______________ 20___г.</w:t>
      </w:r>
    </w:p>
    <w:p w14:paraId="54BDCBCA" w14:textId="77777777" w:rsidR="0016103E" w:rsidRPr="00854C1D" w:rsidRDefault="0016103E" w:rsidP="0016103E">
      <w:pPr>
        <w:spacing w:after="0" w:line="240" w:lineRule="auto"/>
        <w:ind w:right="-2"/>
        <w:jc w:val="center"/>
        <w:rPr>
          <w:rFonts w:ascii="Times New Roman" w:hAnsi="Times New Roman"/>
          <w:b/>
          <w:sz w:val="24"/>
          <w:szCs w:val="24"/>
        </w:rPr>
      </w:pPr>
      <w:r w:rsidRPr="00854C1D">
        <w:rPr>
          <w:rFonts w:ascii="Times New Roman" w:hAnsi="Times New Roman"/>
          <w:b/>
          <w:sz w:val="24"/>
          <w:szCs w:val="24"/>
        </w:rPr>
        <w:t>за период с «___» ______________ 20___г. по «___» ______________ 20___г. включительно</w:t>
      </w:r>
    </w:p>
    <w:p w14:paraId="103FF7B3" w14:textId="77777777" w:rsidR="0016103E" w:rsidRPr="00854C1D" w:rsidRDefault="00B7543E" w:rsidP="0016103E">
      <w:pPr>
        <w:spacing w:after="0" w:line="240" w:lineRule="auto"/>
        <w:ind w:right="-2"/>
        <w:jc w:val="center"/>
        <w:rPr>
          <w:rFonts w:ascii="Times New Roman" w:hAnsi="Times New Roman"/>
          <w:b/>
          <w:sz w:val="24"/>
          <w:szCs w:val="24"/>
        </w:rPr>
      </w:pPr>
      <w:r>
        <w:rPr>
          <w:rFonts w:ascii="Times New Roman" w:hAnsi="Times New Roman"/>
          <w:b/>
          <w:sz w:val="24"/>
          <w:szCs w:val="24"/>
        </w:rPr>
        <w:t xml:space="preserve">по </w:t>
      </w:r>
      <w:r w:rsidR="0016103E" w:rsidRPr="00854C1D">
        <w:rPr>
          <w:rFonts w:ascii="Times New Roman" w:hAnsi="Times New Roman"/>
          <w:b/>
          <w:sz w:val="24"/>
          <w:szCs w:val="24"/>
        </w:rPr>
        <w:t>Договору №_______________ от ______</w:t>
      </w:r>
    </w:p>
    <w:p w14:paraId="010E566A" w14:textId="77777777" w:rsidR="0016103E" w:rsidRPr="00854C1D" w:rsidRDefault="0016103E" w:rsidP="0016103E">
      <w:pPr>
        <w:spacing w:after="0" w:line="240" w:lineRule="auto"/>
        <w:ind w:right="-2"/>
        <w:rPr>
          <w:rFonts w:ascii="Times New Roman" w:hAnsi="Times New Roman"/>
          <w:sz w:val="24"/>
          <w:szCs w:val="24"/>
        </w:rPr>
      </w:pPr>
    </w:p>
    <w:p w14:paraId="1E15BF75" w14:textId="77777777" w:rsidR="0016103E" w:rsidRPr="00854C1D" w:rsidRDefault="0016103E" w:rsidP="0016103E">
      <w:pPr>
        <w:spacing w:after="0" w:line="240" w:lineRule="auto"/>
        <w:ind w:right="-2"/>
        <w:rPr>
          <w:rFonts w:ascii="Times New Roman" w:hAnsi="Times New Roman"/>
          <w:sz w:val="24"/>
          <w:szCs w:val="24"/>
        </w:rPr>
      </w:pPr>
      <w:r w:rsidRPr="00854C1D">
        <w:rPr>
          <w:rFonts w:ascii="Times New Roman" w:hAnsi="Times New Roman"/>
          <w:sz w:val="24"/>
          <w:szCs w:val="24"/>
        </w:rPr>
        <w:t>Заказчик: ____________________________</w:t>
      </w:r>
    </w:p>
    <w:p w14:paraId="435E9FA8" w14:textId="77777777" w:rsidR="0016103E" w:rsidRPr="00854C1D" w:rsidRDefault="0016103E" w:rsidP="0016103E">
      <w:pPr>
        <w:spacing w:after="0" w:line="240" w:lineRule="auto"/>
        <w:ind w:right="-2"/>
        <w:rPr>
          <w:rFonts w:ascii="Times New Roman" w:hAnsi="Times New Roman"/>
          <w:sz w:val="24"/>
          <w:szCs w:val="24"/>
        </w:rPr>
      </w:pPr>
      <w:r w:rsidRPr="00854C1D">
        <w:rPr>
          <w:rFonts w:ascii="Times New Roman" w:hAnsi="Times New Roman"/>
          <w:sz w:val="24"/>
          <w:szCs w:val="24"/>
        </w:rPr>
        <w:t>Исполнитель: ________________________</w:t>
      </w:r>
    </w:p>
    <w:tbl>
      <w:tblPr>
        <w:tblW w:w="14054" w:type="dxa"/>
        <w:tblInd w:w="988" w:type="dxa"/>
        <w:tblLayout w:type="fixed"/>
        <w:tblLook w:val="04A0" w:firstRow="1" w:lastRow="0" w:firstColumn="1" w:lastColumn="0" w:noHBand="0" w:noVBand="1"/>
      </w:tblPr>
      <w:tblGrid>
        <w:gridCol w:w="406"/>
        <w:gridCol w:w="406"/>
        <w:gridCol w:w="406"/>
        <w:gridCol w:w="50"/>
        <w:gridCol w:w="356"/>
        <w:gridCol w:w="491"/>
        <w:gridCol w:w="402"/>
        <w:gridCol w:w="742"/>
        <w:gridCol w:w="194"/>
        <w:gridCol w:w="799"/>
        <w:gridCol w:w="812"/>
        <w:gridCol w:w="293"/>
        <w:gridCol w:w="113"/>
        <w:gridCol w:w="406"/>
        <w:gridCol w:w="502"/>
        <w:gridCol w:w="400"/>
        <w:gridCol w:w="577"/>
        <w:gridCol w:w="979"/>
        <w:gridCol w:w="451"/>
        <w:gridCol w:w="482"/>
        <w:gridCol w:w="482"/>
        <w:gridCol w:w="421"/>
        <w:gridCol w:w="482"/>
        <w:gridCol w:w="456"/>
        <w:gridCol w:w="599"/>
        <w:gridCol w:w="648"/>
        <w:gridCol w:w="452"/>
        <w:gridCol w:w="1247"/>
      </w:tblGrid>
      <w:tr w:rsidR="000461D4" w:rsidRPr="00854C1D" w14:paraId="5A601D40" w14:textId="77777777" w:rsidTr="009601A9">
        <w:trPr>
          <w:trHeight w:val="5191"/>
        </w:trPr>
        <w:tc>
          <w:tcPr>
            <w:tcW w:w="406"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201FBF3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заявки</w:t>
            </w:r>
          </w:p>
        </w:tc>
        <w:tc>
          <w:tcPr>
            <w:tcW w:w="406"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7CF6A42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Номер перевозки  из ТМS</w:t>
            </w:r>
          </w:p>
        </w:tc>
        <w:tc>
          <w:tcPr>
            <w:tcW w:w="406"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1D042E7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Номер путевого листа</w:t>
            </w:r>
          </w:p>
        </w:tc>
        <w:tc>
          <w:tcPr>
            <w:tcW w:w="406" w:type="dxa"/>
            <w:gridSpan w:val="2"/>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4477F51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Маршрут следования</w:t>
            </w:r>
          </w:p>
        </w:tc>
        <w:tc>
          <w:tcPr>
            <w:tcW w:w="1829" w:type="dxa"/>
            <w:gridSpan w:val="4"/>
            <w:tcBorders>
              <w:top w:val="single" w:sz="4" w:space="0" w:color="A5A5A5"/>
              <w:left w:val="single" w:sz="4" w:space="0" w:color="A5A5A5"/>
              <w:bottom w:val="single" w:sz="4" w:space="0" w:color="A5A5A5"/>
              <w:right w:val="single" w:sz="4" w:space="0" w:color="A5A5A5"/>
            </w:tcBorders>
            <w:shd w:val="clear" w:color="000000" w:fill="FFFFFF"/>
            <w:vAlign w:val="center"/>
            <w:hideMark/>
          </w:tcPr>
          <w:p w14:paraId="4901FCA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Период действия маршрута</w:t>
            </w:r>
          </w:p>
        </w:tc>
        <w:tc>
          <w:tcPr>
            <w:tcW w:w="799"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6C4633D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Тип транспортного средства/государственный регистрационный номер автомобиля</w:t>
            </w:r>
          </w:p>
        </w:tc>
        <w:tc>
          <w:tcPr>
            <w:tcW w:w="812"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5C406AA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Грузоподъемность автомобиля (указывается по факту подачи автомобиля, согласно СТС), тонн</w:t>
            </w:r>
          </w:p>
        </w:tc>
        <w:tc>
          <w:tcPr>
            <w:tcW w:w="406" w:type="dxa"/>
            <w:gridSpan w:val="2"/>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2E4903C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Объем грузового кузова автомобиля, (кубические метры)</w:t>
            </w:r>
          </w:p>
        </w:tc>
        <w:tc>
          <w:tcPr>
            <w:tcW w:w="406"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4221D09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Количество услуг, в шт.</w:t>
            </w:r>
          </w:p>
        </w:tc>
        <w:tc>
          <w:tcPr>
            <w:tcW w:w="502"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264C03A7" w14:textId="4C4524CE" w:rsidR="00614452" w:rsidRPr="00854C1D" w:rsidRDefault="00614452" w:rsidP="00C8182B">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Базовая стоимость услуги</w:t>
            </w:r>
            <w:r w:rsidR="00404852">
              <w:rPr>
                <w:rFonts w:ascii="Times New Roman" w:hAnsi="Times New Roman"/>
                <w:color w:val="000000"/>
                <w:sz w:val="16"/>
                <w:szCs w:val="16"/>
              </w:rPr>
              <w:t xml:space="preserve"> </w:t>
            </w:r>
            <w:r w:rsidRPr="00854C1D">
              <w:rPr>
                <w:rFonts w:ascii="Times New Roman" w:hAnsi="Times New Roman"/>
                <w:color w:val="000000"/>
                <w:sz w:val="16"/>
                <w:szCs w:val="16"/>
              </w:rPr>
              <w:t>(без учета НДС), руб.</w:t>
            </w:r>
          </w:p>
        </w:tc>
        <w:tc>
          <w:tcPr>
            <w:tcW w:w="1956" w:type="dxa"/>
            <w:gridSpan w:val="3"/>
            <w:tcBorders>
              <w:top w:val="single" w:sz="4" w:space="0" w:color="A5A5A5"/>
              <w:left w:val="single" w:sz="4" w:space="0" w:color="A5A5A5"/>
              <w:bottom w:val="single" w:sz="4" w:space="0" w:color="A5A5A5"/>
              <w:right w:val="single" w:sz="4" w:space="0" w:color="A5A5A5"/>
            </w:tcBorders>
            <w:shd w:val="clear" w:color="000000" w:fill="FFFFFF"/>
            <w:vAlign w:val="center"/>
            <w:hideMark/>
          </w:tcPr>
          <w:p w14:paraId="4D34EC7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Пункт погрузки/выгрузки</w:t>
            </w:r>
          </w:p>
        </w:tc>
        <w:tc>
          <w:tcPr>
            <w:tcW w:w="451"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02617AE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Фактическое прибытие на территорию</w:t>
            </w:r>
          </w:p>
        </w:tc>
        <w:tc>
          <w:tcPr>
            <w:tcW w:w="482"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70B50E0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Фактическое начало погрузо-разгрузочных работ</w:t>
            </w:r>
          </w:p>
        </w:tc>
        <w:tc>
          <w:tcPr>
            <w:tcW w:w="482"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6CE7935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Фактическое окончание погрузо-разгрузочных работ</w:t>
            </w:r>
          </w:p>
        </w:tc>
        <w:tc>
          <w:tcPr>
            <w:tcW w:w="421"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0B0C199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Фактическое убытие с территории</w:t>
            </w:r>
          </w:p>
        </w:tc>
        <w:tc>
          <w:tcPr>
            <w:tcW w:w="482"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6A3E9D7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Фактическое время выполнения ПРР, час</w:t>
            </w:r>
          </w:p>
        </w:tc>
        <w:tc>
          <w:tcPr>
            <w:tcW w:w="456"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7F2C598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Необходимость выполнения погрузочно-разгрузочных работ, (да\нет)</w:t>
            </w:r>
          </w:p>
        </w:tc>
        <w:tc>
          <w:tcPr>
            <w:tcW w:w="599"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6373E583" w14:textId="77777777" w:rsidR="00614452" w:rsidRPr="00854C1D" w:rsidRDefault="00614452" w:rsidP="00614452">
            <w:pPr>
              <w:spacing w:after="0" w:line="240" w:lineRule="auto"/>
              <w:jc w:val="center"/>
              <w:rPr>
                <w:rFonts w:ascii="Times New Roman" w:hAnsi="Times New Roman"/>
                <w:color w:val="000000"/>
                <w:sz w:val="16"/>
                <w:szCs w:val="16"/>
              </w:rPr>
            </w:pPr>
            <w:r>
              <w:rPr>
                <w:rFonts w:ascii="Times New Roman" w:hAnsi="Times New Roman"/>
                <w:color w:val="000000"/>
                <w:sz w:val="16"/>
                <w:szCs w:val="16"/>
              </w:rPr>
              <w:t>В</w:t>
            </w:r>
            <w:r w:rsidRPr="00781004">
              <w:rPr>
                <w:rFonts w:ascii="Times New Roman" w:hAnsi="Times New Roman"/>
                <w:color w:val="000000"/>
                <w:sz w:val="16"/>
                <w:szCs w:val="16"/>
              </w:rPr>
              <w:t xml:space="preserve">ремя выполнения погрузочно-разгрузочных работ Исполнителем, час </w:t>
            </w:r>
            <w:r>
              <w:rPr>
                <w:rFonts w:ascii="Times New Roman" w:hAnsi="Times New Roman"/>
                <w:color w:val="000000"/>
                <w:sz w:val="16"/>
                <w:szCs w:val="16"/>
              </w:rPr>
              <w:t xml:space="preserve">       </w:t>
            </w:r>
            <w:r w:rsidRPr="00781004">
              <w:rPr>
                <w:rFonts w:ascii="Times New Roman" w:hAnsi="Times New Roman"/>
                <w:color w:val="000000"/>
                <w:sz w:val="16"/>
                <w:szCs w:val="16"/>
              </w:rPr>
              <w:t>( при требовании к ПРР – «ДА»).</w:t>
            </w:r>
          </w:p>
        </w:tc>
        <w:tc>
          <w:tcPr>
            <w:tcW w:w="648"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7038BF7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xml:space="preserve">Ставка за 1 час для расчета итоговой стоимости оказанных услуг </w:t>
            </w:r>
            <w:r>
              <w:rPr>
                <w:rFonts w:ascii="Times New Roman" w:hAnsi="Times New Roman"/>
                <w:color w:val="000000"/>
                <w:sz w:val="16"/>
                <w:szCs w:val="16"/>
              </w:rPr>
              <w:t xml:space="preserve">ПРР </w:t>
            </w:r>
            <w:r w:rsidRPr="00854C1D">
              <w:rPr>
                <w:rFonts w:ascii="Times New Roman" w:hAnsi="Times New Roman"/>
                <w:color w:val="000000"/>
                <w:sz w:val="16"/>
                <w:szCs w:val="16"/>
              </w:rPr>
              <w:t>из Приложения №</w:t>
            </w:r>
            <w:r>
              <w:rPr>
                <w:rFonts w:ascii="Times New Roman" w:hAnsi="Times New Roman"/>
                <w:color w:val="000000"/>
                <w:sz w:val="16"/>
                <w:szCs w:val="16"/>
              </w:rPr>
              <w:t>1</w:t>
            </w:r>
            <w:r w:rsidRPr="00854C1D">
              <w:rPr>
                <w:rFonts w:ascii="Times New Roman" w:hAnsi="Times New Roman"/>
                <w:color w:val="000000"/>
                <w:sz w:val="16"/>
                <w:szCs w:val="16"/>
              </w:rPr>
              <w:t>, руб. без НДС</w:t>
            </w:r>
          </w:p>
        </w:tc>
        <w:tc>
          <w:tcPr>
            <w:tcW w:w="452"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4C15E8C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xml:space="preserve">Сумма итоговой стоимости </w:t>
            </w:r>
            <w:r>
              <w:rPr>
                <w:rFonts w:ascii="Times New Roman" w:hAnsi="Times New Roman"/>
                <w:color w:val="000000"/>
                <w:sz w:val="16"/>
                <w:szCs w:val="16"/>
              </w:rPr>
              <w:t xml:space="preserve">ПРР </w:t>
            </w:r>
            <w:r w:rsidRPr="00854C1D">
              <w:rPr>
                <w:rFonts w:ascii="Times New Roman" w:hAnsi="Times New Roman"/>
                <w:color w:val="000000"/>
                <w:sz w:val="16"/>
                <w:szCs w:val="16"/>
              </w:rPr>
              <w:t>руб. без НДС</w:t>
            </w:r>
          </w:p>
        </w:tc>
        <w:tc>
          <w:tcPr>
            <w:tcW w:w="1247"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7F90357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xml:space="preserve">Стоимость услуги с учетом </w:t>
            </w:r>
            <w:r>
              <w:rPr>
                <w:rFonts w:ascii="Times New Roman" w:hAnsi="Times New Roman"/>
                <w:color w:val="000000"/>
                <w:sz w:val="16"/>
                <w:szCs w:val="16"/>
              </w:rPr>
              <w:t>ПРР  руб. без НДС</w:t>
            </w:r>
          </w:p>
        </w:tc>
      </w:tr>
      <w:tr w:rsidR="00614452" w:rsidRPr="00854C1D" w14:paraId="14CF7425" w14:textId="77777777" w:rsidTr="009601A9">
        <w:trPr>
          <w:trHeight w:val="675"/>
        </w:trPr>
        <w:tc>
          <w:tcPr>
            <w:tcW w:w="406" w:type="dxa"/>
            <w:vMerge/>
            <w:tcBorders>
              <w:top w:val="single" w:sz="4" w:space="0" w:color="A5A5A5"/>
              <w:left w:val="single" w:sz="4" w:space="0" w:color="A5A5A5"/>
              <w:bottom w:val="single" w:sz="4" w:space="0" w:color="A5A5A5"/>
              <w:right w:val="single" w:sz="4" w:space="0" w:color="A5A5A5"/>
            </w:tcBorders>
            <w:vAlign w:val="center"/>
            <w:hideMark/>
          </w:tcPr>
          <w:p w14:paraId="344F0661" w14:textId="77777777" w:rsidR="00614452" w:rsidRPr="00854C1D" w:rsidRDefault="00614452" w:rsidP="00614452">
            <w:pPr>
              <w:spacing w:after="0" w:line="240" w:lineRule="auto"/>
              <w:rPr>
                <w:rFonts w:ascii="Times New Roman" w:hAnsi="Times New Roman"/>
                <w:color w:val="000000"/>
                <w:sz w:val="16"/>
                <w:szCs w:val="16"/>
              </w:rPr>
            </w:pPr>
          </w:p>
        </w:tc>
        <w:tc>
          <w:tcPr>
            <w:tcW w:w="406" w:type="dxa"/>
            <w:vMerge/>
            <w:tcBorders>
              <w:top w:val="single" w:sz="4" w:space="0" w:color="A5A5A5"/>
              <w:left w:val="single" w:sz="4" w:space="0" w:color="A5A5A5"/>
              <w:bottom w:val="single" w:sz="4" w:space="0" w:color="A5A5A5"/>
              <w:right w:val="single" w:sz="4" w:space="0" w:color="A5A5A5"/>
            </w:tcBorders>
            <w:vAlign w:val="center"/>
            <w:hideMark/>
          </w:tcPr>
          <w:p w14:paraId="56B480D1" w14:textId="77777777" w:rsidR="00614452" w:rsidRPr="00854C1D" w:rsidRDefault="00614452" w:rsidP="00614452">
            <w:pPr>
              <w:spacing w:after="0" w:line="240" w:lineRule="auto"/>
              <w:rPr>
                <w:rFonts w:ascii="Times New Roman" w:hAnsi="Times New Roman"/>
                <w:color w:val="000000"/>
                <w:sz w:val="16"/>
                <w:szCs w:val="16"/>
              </w:rPr>
            </w:pPr>
          </w:p>
        </w:tc>
        <w:tc>
          <w:tcPr>
            <w:tcW w:w="406" w:type="dxa"/>
            <w:vMerge/>
            <w:tcBorders>
              <w:top w:val="single" w:sz="4" w:space="0" w:color="A5A5A5"/>
              <w:left w:val="single" w:sz="4" w:space="0" w:color="A5A5A5"/>
              <w:bottom w:val="single" w:sz="4" w:space="0" w:color="A5A5A5"/>
              <w:right w:val="single" w:sz="4" w:space="0" w:color="A5A5A5"/>
            </w:tcBorders>
            <w:vAlign w:val="center"/>
            <w:hideMark/>
          </w:tcPr>
          <w:p w14:paraId="65BEBA00" w14:textId="77777777" w:rsidR="00614452" w:rsidRPr="00854C1D" w:rsidRDefault="00614452" w:rsidP="00614452">
            <w:pPr>
              <w:spacing w:after="0" w:line="240" w:lineRule="auto"/>
              <w:rPr>
                <w:rFonts w:ascii="Times New Roman" w:hAnsi="Times New Roman"/>
                <w:color w:val="000000"/>
                <w:sz w:val="16"/>
                <w:szCs w:val="16"/>
              </w:rPr>
            </w:pPr>
          </w:p>
        </w:tc>
        <w:tc>
          <w:tcPr>
            <w:tcW w:w="406" w:type="dxa"/>
            <w:gridSpan w:val="2"/>
            <w:vMerge/>
            <w:tcBorders>
              <w:top w:val="single" w:sz="4" w:space="0" w:color="A5A5A5"/>
              <w:left w:val="single" w:sz="4" w:space="0" w:color="A5A5A5"/>
              <w:bottom w:val="single" w:sz="4" w:space="0" w:color="A5A5A5"/>
              <w:right w:val="single" w:sz="4" w:space="0" w:color="A5A5A5"/>
            </w:tcBorders>
            <w:vAlign w:val="center"/>
            <w:hideMark/>
          </w:tcPr>
          <w:p w14:paraId="60F2774D" w14:textId="77777777" w:rsidR="00614452" w:rsidRPr="00854C1D" w:rsidRDefault="00614452" w:rsidP="00614452">
            <w:pPr>
              <w:spacing w:after="0" w:line="240" w:lineRule="auto"/>
              <w:rPr>
                <w:rFonts w:ascii="Times New Roman" w:hAnsi="Times New Roman"/>
                <w:color w:val="000000"/>
                <w:sz w:val="16"/>
                <w:szCs w:val="16"/>
              </w:rPr>
            </w:pPr>
          </w:p>
        </w:tc>
        <w:tc>
          <w:tcPr>
            <w:tcW w:w="893" w:type="dxa"/>
            <w:gridSpan w:val="2"/>
            <w:tcBorders>
              <w:top w:val="nil"/>
              <w:left w:val="nil"/>
              <w:bottom w:val="single" w:sz="4" w:space="0" w:color="A5A5A5"/>
              <w:right w:val="single" w:sz="4" w:space="0" w:color="A5A5A5"/>
            </w:tcBorders>
            <w:shd w:val="clear" w:color="000000" w:fill="FFFFFF"/>
            <w:vAlign w:val="center"/>
            <w:hideMark/>
          </w:tcPr>
          <w:p w14:paraId="50D7B4F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Дата начала маршрута</w:t>
            </w:r>
          </w:p>
        </w:tc>
        <w:tc>
          <w:tcPr>
            <w:tcW w:w="936" w:type="dxa"/>
            <w:gridSpan w:val="2"/>
            <w:tcBorders>
              <w:top w:val="nil"/>
              <w:left w:val="nil"/>
              <w:bottom w:val="single" w:sz="4" w:space="0" w:color="A5A5A5"/>
              <w:right w:val="single" w:sz="4" w:space="0" w:color="A5A5A5"/>
            </w:tcBorders>
            <w:shd w:val="clear" w:color="000000" w:fill="FFFFFF"/>
            <w:vAlign w:val="center"/>
            <w:hideMark/>
          </w:tcPr>
          <w:p w14:paraId="7E473CF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Дата окончания маршрута</w:t>
            </w:r>
          </w:p>
        </w:tc>
        <w:tc>
          <w:tcPr>
            <w:tcW w:w="799" w:type="dxa"/>
            <w:vMerge/>
            <w:tcBorders>
              <w:top w:val="single" w:sz="4" w:space="0" w:color="A5A5A5"/>
              <w:left w:val="single" w:sz="4" w:space="0" w:color="A5A5A5"/>
              <w:bottom w:val="single" w:sz="4" w:space="0" w:color="A5A5A5"/>
              <w:right w:val="single" w:sz="4" w:space="0" w:color="A5A5A5"/>
            </w:tcBorders>
            <w:vAlign w:val="center"/>
            <w:hideMark/>
          </w:tcPr>
          <w:p w14:paraId="0DFA3DD3" w14:textId="77777777" w:rsidR="00614452" w:rsidRPr="00854C1D" w:rsidRDefault="00614452" w:rsidP="00614452">
            <w:pPr>
              <w:spacing w:after="0" w:line="240" w:lineRule="auto"/>
              <w:rPr>
                <w:rFonts w:ascii="Times New Roman" w:hAnsi="Times New Roman"/>
                <w:color w:val="000000"/>
                <w:sz w:val="16"/>
                <w:szCs w:val="16"/>
              </w:rPr>
            </w:pPr>
          </w:p>
        </w:tc>
        <w:tc>
          <w:tcPr>
            <w:tcW w:w="812" w:type="dxa"/>
            <w:vMerge/>
            <w:tcBorders>
              <w:top w:val="single" w:sz="4" w:space="0" w:color="A5A5A5"/>
              <w:left w:val="single" w:sz="4" w:space="0" w:color="A5A5A5"/>
              <w:bottom w:val="single" w:sz="4" w:space="0" w:color="A5A5A5"/>
              <w:right w:val="single" w:sz="4" w:space="0" w:color="A5A5A5"/>
            </w:tcBorders>
            <w:vAlign w:val="center"/>
            <w:hideMark/>
          </w:tcPr>
          <w:p w14:paraId="542291C1" w14:textId="77777777" w:rsidR="00614452" w:rsidRPr="00854C1D" w:rsidRDefault="00614452" w:rsidP="00614452">
            <w:pPr>
              <w:spacing w:after="0" w:line="240" w:lineRule="auto"/>
              <w:rPr>
                <w:rFonts w:ascii="Times New Roman" w:hAnsi="Times New Roman"/>
                <w:color w:val="000000"/>
                <w:sz w:val="16"/>
                <w:szCs w:val="16"/>
              </w:rPr>
            </w:pPr>
          </w:p>
        </w:tc>
        <w:tc>
          <w:tcPr>
            <w:tcW w:w="406" w:type="dxa"/>
            <w:gridSpan w:val="2"/>
            <w:vMerge/>
            <w:tcBorders>
              <w:top w:val="single" w:sz="4" w:space="0" w:color="A5A5A5"/>
              <w:left w:val="single" w:sz="4" w:space="0" w:color="A5A5A5"/>
              <w:bottom w:val="single" w:sz="4" w:space="0" w:color="A5A5A5"/>
              <w:right w:val="single" w:sz="4" w:space="0" w:color="A5A5A5"/>
            </w:tcBorders>
            <w:vAlign w:val="center"/>
            <w:hideMark/>
          </w:tcPr>
          <w:p w14:paraId="4D3E8B9A" w14:textId="77777777" w:rsidR="00614452" w:rsidRPr="00854C1D" w:rsidRDefault="00614452" w:rsidP="00614452">
            <w:pPr>
              <w:spacing w:after="0" w:line="240" w:lineRule="auto"/>
              <w:rPr>
                <w:rFonts w:ascii="Times New Roman" w:hAnsi="Times New Roman"/>
                <w:color w:val="000000"/>
                <w:sz w:val="16"/>
                <w:szCs w:val="16"/>
              </w:rPr>
            </w:pPr>
          </w:p>
        </w:tc>
        <w:tc>
          <w:tcPr>
            <w:tcW w:w="406" w:type="dxa"/>
            <w:vMerge/>
            <w:tcBorders>
              <w:top w:val="single" w:sz="4" w:space="0" w:color="A5A5A5"/>
              <w:left w:val="single" w:sz="4" w:space="0" w:color="A5A5A5"/>
              <w:bottom w:val="single" w:sz="4" w:space="0" w:color="A5A5A5"/>
              <w:right w:val="single" w:sz="4" w:space="0" w:color="A5A5A5"/>
            </w:tcBorders>
            <w:vAlign w:val="center"/>
            <w:hideMark/>
          </w:tcPr>
          <w:p w14:paraId="737E81C3" w14:textId="77777777" w:rsidR="00614452" w:rsidRPr="00854C1D" w:rsidRDefault="00614452" w:rsidP="00614452">
            <w:pPr>
              <w:spacing w:after="0" w:line="240" w:lineRule="auto"/>
              <w:rPr>
                <w:rFonts w:ascii="Times New Roman" w:hAnsi="Times New Roman"/>
                <w:color w:val="000000"/>
                <w:sz w:val="16"/>
                <w:szCs w:val="16"/>
              </w:rPr>
            </w:pPr>
          </w:p>
        </w:tc>
        <w:tc>
          <w:tcPr>
            <w:tcW w:w="502" w:type="dxa"/>
            <w:vMerge/>
            <w:tcBorders>
              <w:top w:val="single" w:sz="4" w:space="0" w:color="A5A5A5"/>
              <w:left w:val="single" w:sz="4" w:space="0" w:color="A5A5A5"/>
              <w:bottom w:val="single" w:sz="4" w:space="0" w:color="A5A5A5"/>
              <w:right w:val="single" w:sz="4" w:space="0" w:color="A5A5A5"/>
            </w:tcBorders>
            <w:vAlign w:val="center"/>
            <w:hideMark/>
          </w:tcPr>
          <w:p w14:paraId="5745087B" w14:textId="77777777" w:rsidR="00614452" w:rsidRPr="00854C1D" w:rsidRDefault="00614452" w:rsidP="00614452">
            <w:pPr>
              <w:spacing w:after="0" w:line="240" w:lineRule="auto"/>
              <w:rPr>
                <w:rFonts w:ascii="Times New Roman" w:hAnsi="Times New Roman"/>
                <w:color w:val="000000"/>
                <w:sz w:val="16"/>
                <w:szCs w:val="16"/>
              </w:rPr>
            </w:pP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0E632D3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Порядковый номер</w:t>
            </w:r>
          </w:p>
        </w:tc>
        <w:tc>
          <w:tcPr>
            <w:tcW w:w="979" w:type="dxa"/>
            <w:tcBorders>
              <w:top w:val="nil"/>
              <w:left w:val="nil"/>
              <w:bottom w:val="single" w:sz="4" w:space="0" w:color="A5A5A5"/>
              <w:right w:val="single" w:sz="4" w:space="0" w:color="A5A5A5"/>
            </w:tcBorders>
            <w:shd w:val="clear" w:color="000000" w:fill="FFFFFF"/>
            <w:vAlign w:val="center"/>
            <w:hideMark/>
          </w:tcPr>
          <w:p w14:paraId="0DCADC0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Название пункта</w:t>
            </w:r>
          </w:p>
        </w:tc>
        <w:tc>
          <w:tcPr>
            <w:tcW w:w="451" w:type="dxa"/>
            <w:tcBorders>
              <w:top w:val="single" w:sz="4" w:space="0" w:color="A5A5A5"/>
              <w:left w:val="single" w:sz="4" w:space="0" w:color="A5A5A5"/>
              <w:bottom w:val="single" w:sz="4" w:space="0" w:color="A5A5A5"/>
              <w:right w:val="single" w:sz="4" w:space="0" w:color="A5A5A5"/>
            </w:tcBorders>
            <w:vAlign w:val="center"/>
            <w:hideMark/>
          </w:tcPr>
          <w:p w14:paraId="3A6860E5" w14:textId="77777777" w:rsidR="00614452" w:rsidRPr="00854C1D" w:rsidRDefault="00614452" w:rsidP="00614452">
            <w:pPr>
              <w:spacing w:after="0" w:line="240" w:lineRule="auto"/>
              <w:rPr>
                <w:rFonts w:ascii="Times New Roman" w:hAnsi="Times New Roman"/>
                <w:color w:val="000000"/>
                <w:sz w:val="16"/>
                <w:szCs w:val="16"/>
              </w:rPr>
            </w:pPr>
          </w:p>
        </w:tc>
        <w:tc>
          <w:tcPr>
            <w:tcW w:w="482" w:type="dxa"/>
            <w:tcBorders>
              <w:top w:val="single" w:sz="4" w:space="0" w:color="A5A5A5"/>
              <w:left w:val="single" w:sz="4" w:space="0" w:color="A5A5A5"/>
              <w:bottom w:val="single" w:sz="4" w:space="0" w:color="A5A5A5"/>
              <w:right w:val="single" w:sz="4" w:space="0" w:color="A5A5A5"/>
            </w:tcBorders>
            <w:vAlign w:val="center"/>
            <w:hideMark/>
          </w:tcPr>
          <w:p w14:paraId="515A154B" w14:textId="77777777" w:rsidR="00614452" w:rsidRPr="00854C1D" w:rsidRDefault="00614452" w:rsidP="00614452">
            <w:pPr>
              <w:spacing w:after="0" w:line="240" w:lineRule="auto"/>
              <w:rPr>
                <w:rFonts w:ascii="Times New Roman" w:hAnsi="Times New Roman"/>
                <w:color w:val="000000"/>
                <w:sz w:val="16"/>
                <w:szCs w:val="16"/>
              </w:rPr>
            </w:pPr>
          </w:p>
        </w:tc>
        <w:tc>
          <w:tcPr>
            <w:tcW w:w="482" w:type="dxa"/>
            <w:tcBorders>
              <w:top w:val="single" w:sz="4" w:space="0" w:color="A5A5A5"/>
              <w:left w:val="single" w:sz="4" w:space="0" w:color="A5A5A5"/>
              <w:bottom w:val="single" w:sz="4" w:space="0" w:color="A5A5A5"/>
              <w:right w:val="single" w:sz="4" w:space="0" w:color="A5A5A5"/>
            </w:tcBorders>
            <w:vAlign w:val="center"/>
            <w:hideMark/>
          </w:tcPr>
          <w:p w14:paraId="07EFD1DD" w14:textId="77777777" w:rsidR="00614452" w:rsidRPr="00854C1D" w:rsidRDefault="00614452" w:rsidP="00614452">
            <w:pPr>
              <w:spacing w:after="0" w:line="240" w:lineRule="auto"/>
              <w:rPr>
                <w:rFonts w:ascii="Times New Roman" w:hAnsi="Times New Roman"/>
                <w:color w:val="000000"/>
                <w:sz w:val="16"/>
                <w:szCs w:val="16"/>
              </w:rPr>
            </w:pPr>
          </w:p>
        </w:tc>
        <w:tc>
          <w:tcPr>
            <w:tcW w:w="421" w:type="dxa"/>
            <w:tcBorders>
              <w:top w:val="single" w:sz="4" w:space="0" w:color="A5A5A5"/>
              <w:left w:val="single" w:sz="4" w:space="0" w:color="A5A5A5"/>
              <w:bottom w:val="single" w:sz="4" w:space="0" w:color="A5A5A5"/>
              <w:right w:val="single" w:sz="4" w:space="0" w:color="A5A5A5"/>
            </w:tcBorders>
            <w:vAlign w:val="center"/>
            <w:hideMark/>
          </w:tcPr>
          <w:p w14:paraId="1652C92E" w14:textId="77777777" w:rsidR="00614452" w:rsidRPr="00854C1D" w:rsidRDefault="00614452" w:rsidP="00614452">
            <w:pPr>
              <w:spacing w:after="0" w:line="240" w:lineRule="auto"/>
              <w:rPr>
                <w:rFonts w:ascii="Times New Roman" w:hAnsi="Times New Roman"/>
                <w:color w:val="000000"/>
                <w:sz w:val="16"/>
                <w:szCs w:val="16"/>
              </w:rPr>
            </w:pPr>
          </w:p>
        </w:tc>
        <w:tc>
          <w:tcPr>
            <w:tcW w:w="482" w:type="dxa"/>
            <w:tcBorders>
              <w:top w:val="single" w:sz="4" w:space="0" w:color="A5A5A5"/>
              <w:left w:val="single" w:sz="4" w:space="0" w:color="A5A5A5"/>
              <w:bottom w:val="single" w:sz="4" w:space="0" w:color="A5A5A5"/>
              <w:right w:val="single" w:sz="4" w:space="0" w:color="A5A5A5"/>
            </w:tcBorders>
            <w:vAlign w:val="center"/>
            <w:hideMark/>
          </w:tcPr>
          <w:p w14:paraId="00FC9E8A" w14:textId="77777777" w:rsidR="00614452" w:rsidRPr="00854C1D" w:rsidRDefault="00614452" w:rsidP="00614452">
            <w:pPr>
              <w:spacing w:after="0" w:line="240" w:lineRule="auto"/>
              <w:rPr>
                <w:rFonts w:ascii="Times New Roman" w:hAnsi="Times New Roman"/>
                <w:color w:val="000000"/>
                <w:sz w:val="16"/>
                <w:szCs w:val="16"/>
              </w:rPr>
            </w:pPr>
          </w:p>
        </w:tc>
        <w:tc>
          <w:tcPr>
            <w:tcW w:w="456" w:type="dxa"/>
            <w:tcBorders>
              <w:top w:val="single" w:sz="4" w:space="0" w:color="A5A5A5"/>
              <w:left w:val="single" w:sz="4" w:space="0" w:color="A5A5A5"/>
              <w:bottom w:val="single" w:sz="4" w:space="0" w:color="A5A5A5"/>
              <w:right w:val="single" w:sz="4" w:space="0" w:color="A5A5A5"/>
            </w:tcBorders>
            <w:vAlign w:val="center"/>
            <w:hideMark/>
          </w:tcPr>
          <w:p w14:paraId="765AC9C7" w14:textId="77777777" w:rsidR="00614452" w:rsidRPr="00854C1D" w:rsidRDefault="00614452" w:rsidP="00614452">
            <w:pPr>
              <w:spacing w:after="0" w:line="240" w:lineRule="auto"/>
              <w:rPr>
                <w:rFonts w:ascii="Times New Roman" w:hAnsi="Times New Roman"/>
                <w:color w:val="000000"/>
                <w:sz w:val="16"/>
                <w:szCs w:val="16"/>
              </w:rPr>
            </w:pPr>
          </w:p>
        </w:tc>
        <w:tc>
          <w:tcPr>
            <w:tcW w:w="599" w:type="dxa"/>
            <w:tcBorders>
              <w:top w:val="single" w:sz="4" w:space="0" w:color="A5A5A5"/>
              <w:left w:val="single" w:sz="4" w:space="0" w:color="A5A5A5"/>
              <w:bottom w:val="single" w:sz="4" w:space="0" w:color="A5A5A5"/>
              <w:right w:val="single" w:sz="4" w:space="0" w:color="A5A5A5"/>
            </w:tcBorders>
            <w:vAlign w:val="center"/>
            <w:hideMark/>
          </w:tcPr>
          <w:p w14:paraId="13FBD999" w14:textId="77777777" w:rsidR="00614452" w:rsidRPr="00854C1D" w:rsidRDefault="00614452" w:rsidP="00614452">
            <w:pPr>
              <w:spacing w:after="0" w:line="240" w:lineRule="auto"/>
              <w:rPr>
                <w:rFonts w:ascii="Times New Roman" w:hAnsi="Times New Roman"/>
                <w:color w:val="000000"/>
                <w:sz w:val="16"/>
                <w:szCs w:val="16"/>
              </w:rPr>
            </w:pPr>
          </w:p>
        </w:tc>
        <w:tc>
          <w:tcPr>
            <w:tcW w:w="648" w:type="dxa"/>
            <w:tcBorders>
              <w:top w:val="single" w:sz="4" w:space="0" w:color="A5A5A5"/>
              <w:left w:val="single" w:sz="4" w:space="0" w:color="A5A5A5"/>
              <w:bottom w:val="single" w:sz="4" w:space="0" w:color="A5A5A5"/>
              <w:right w:val="single" w:sz="4" w:space="0" w:color="A5A5A5"/>
            </w:tcBorders>
            <w:vAlign w:val="center"/>
            <w:hideMark/>
          </w:tcPr>
          <w:p w14:paraId="3FD77CCD" w14:textId="77777777" w:rsidR="00614452" w:rsidRPr="00854C1D" w:rsidRDefault="00614452" w:rsidP="00614452">
            <w:pPr>
              <w:spacing w:after="0" w:line="240" w:lineRule="auto"/>
              <w:rPr>
                <w:rFonts w:ascii="Times New Roman" w:hAnsi="Times New Roman"/>
                <w:color w:val="000000"/>
                <w:sz w:val="16"/>
                <w:szCs w:val="16"/>
              </w:rPr>
            </w:pPr>
          </w:p>
        </w:tc>
        <w:tc>
          <w:tcPr>
            <w:tcW w:w="452" w:type="dxa"/>
            <w:tcBorders>
              <w:top w:val="single" w:sz="4" w:space="0" w:color="A5A5A5"/>
              <w:left w:val="single" w:sz="4" w:space="0" w:color="A5A5A5"/>
              <w:bottom w:val="single" w:sz="4" w:space="0" w:color="A5A5A5"/>
              <w:right w:val="single" w:sz="4" w:space="0" w:color="A5A5A5"/>
            </w:tcBorders>
            <w:vAlign w:val="center"/>
            <w:hideMark/>
          </w:tcPr>
          <w:p w14:paraId="48DBA37B" w14:textId="77777777" w:rsidR="00614452" w:rsidRPr="00854C1D" w:rsidRDefault="00614452" w:rsidP="00614452">
            <w:pPr>
              <w:spacing w:after="0" w:line="240" w:lineRule="auto"/>
              <w:rPr>
                <w:rFonts w:ascii="Times New Roman" w:hAnsi="Times New Roman"/>
                <w:color w:val="000000"/>
                <w:sz w:val="16"/>
                <w:szCs w:val="16"/>
              </w:rPr>
            </w:pPr>
          </w:p>
        </w:tc>
        <w:tc>
          <w:tcPr>
            <w:tcW w:w="1247" w:type="dxa"/>
            <w:tcBorders>
              <w:top w:val="single" w:sz="4" w:space="0" w:color="A5A5A5"/>
              <w:left w:val="single" w:sz="4" w:space="0" w:color="A5A5A5"/>
              <w:bottom w:val="single" w:sz="4" w:space="0" w:color="A5A5A5"/>
              <w:right w:val="single" w:sz="4" w:space="0" w:color="A5A5A5"/>
            </w:tcBorders>
            <w:vAlign w:val="center"/>
            <w:hideMark/>
          </w:tcPr>
          <w:p w14:paraId="2D1B8BD0" w14:textId="77777777" w:rsidR="00614452" w:rsidRPr="00854C1D" w:rsidRDefault="00614452" w:rsidP="00614452">
            <w:pPr>
              <w:spacing w:after="0" w:line="240" w:lineRule="auto"/>
              <w:rPr>
                <w:rFonts w:ascii="Times New Roman" w:hAnsi="Times New Roman"/>
                <w:color w:val="000000"/>
                <w:sz w:val="16"/>
                <w:szCs w:val="16"/>
              </w:rPr>
            </w:pPr>
          </w:p>
        </w:tc>
      </w:tr>
      <w:tr w:rsidR="00404852" w:rsidRPr="00854C1D" w14:paraId="07C3CBF1" w14:textId="77777777" w:rsidTr="009601A9">
        <w:trPr>
          <w:trHeight w:val="300"/>
        </w:trPr>
        <w:tc>
          <w:tcPr>
            <w:tcW w:w="406" w:type="dxa"/>
            <w:tcBorders>
              <w:top w:val="nil"/>
              <w:left w:val="single" w:sz="4" w:space="0" w:color="A5A5A5"/>
              <w:bottom w:val="single" w:sz="4" w:space="0" w:color="A5A5A5"/>
              <w:right w:val="single" w:sz="4" w:space="0" w:color="A5A5A5"/>
            </w:tcBorders>
            <w:shd w:val="clear" w:color="000000" w:fill="FFFFFF"/>
            <w:vAlign w:val="center"/>
            <w:hideMark/>
          </w:tcPr>
          <w:p w14:paraId="75A7712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lastRenderedPageBreak/>
              <w:t>1</w:t>
            </w:r>
          </w:p>
        </w:tc>
        <w:tc>
          <w:tcPr>
            <w:tcW w:w="406" w:type="dxa"/>
            <w:tcBorders>
              <w:top w:val="nil"/>
              <w:left w:val="nil"/>
              <w:bottom w:val="single" w:sz="4" w:space="0" w:color="A5A5A5"/>
              <w:right w:val="single" w:sz="4" w:space="0" w:color="A5A5A5"/>
            </w:tcBorders>
            <w:shd w:val="clear" w:color="000000" w:fill="FFFFFF"/>
            <w:vAlign w:val="center"/>
            <w:hideMark/>
          </w:tcPr>
          <w:p w14:paraId="33ACCA7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2</w:t>
            </w:r>
          </w:p>
        </w:tc>
        <w:tc>
          <w:tcPr>
            <w:tcW w:w="406" w:type="dxa"/>
            <w:tcBorders>
              <w:top w:val="nil"/>
              <w:left w:val="nil"/>
              <w:bottom w:val="single" w:sz="4" w:space="0" w:color="A5A5A5"/>
              <w:right w:val="single" w:sz="4" w:space="0" w:color="A5A5A5"/>
            </w:tcBorders>
            <w:shd w:val="clear" w:color="000000" w:fill="FFFFFF"/>
            <w:vAlign w:val="center"/>
            <w:hideMark/>
          </w:tcPr>
          <w:p w14:paraId="06E04D9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3</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660E48B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4</w:t>
            </w:r>
          </w:p>
        </w:tc>
        <w:tc>
          <w:tcPr>
            <w:tcW w:w="1829" w:type="dxa"/>
            <w:gridSpan w:val="4"/>
            <w:tcBorders>
              <w:top w:val="single" w:sz="4" w:space="0" w:color="A5A5A5"/>
              <w:left w:val="nil"/>
              <w:bottom w:val="single" w:sz="4" w:space="0" w:color="A5A5A5"/>
              <w:right w:val="single" w:sz="4" w:space="0" w:color="A5A5A5"/>
            </w:tcBorders>
            <w:shd w:val="clear" w:color="000000" w:fill="FFFFFF"/>
            <w:vAlign w:val="center"/>
            <w:hideMark/>
          </w:tcPr>
          <w:p w14:paraId="4D0875A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5</w:t>
            </w:r>
          </w:p>
        </w:tc>
        <w:tc>
          <w:tcPr>
            <w:tcW w:w="799" w:type="dxa"/>
            <w:tcBorders>
              <w:top w:val="nil"/>
              <w:left w:val="nil"/>
              <w:bottom w:val="single" w:sz="4" w:space="0" w:color="A5A5A5"/>
              <w:right w:val="single" w:sz="4" w:space="0" w:color="A5A5A5"/>
            </w:tcBorders>
            <w:shd w:val="clear" w:color="000000" w:fill="FFFFFF"/>
            <w:vAlign w:val="center"/>
            <w:hideMark/>
          </w:tcPr>
          <w:p w14:paraId="5896C4C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6</w:t>
            </w:r>
          </w:p>
        </w:tc>
        <w:tc>
          <w:tcPr>
            <w:tcW w:w="812" w:type="dxa"/>
            <w:tcBorders>
              <w:top w:val="nil"/>
              <w:left w:val="nil"/>
              <w:bottom w:val="single" w:sz="4" w:space="0" w:color="A5A5A5"/>
              <w:right w:val="single" w:sz="4" w:space="0" w:color="A5A5A5"/>
            </w:tcBorders>
            <w:shd w:val="clear" w:color="000000" w:fill="FFFFFF"/>
            <w:vAlign w:val="center"/>
            <w:hideMark/>
          </w:tcPr>
          <w:p w14:paraId="2B083E8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7</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7654271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8</w:t>
            </w:r>
          </w:p>
        </w:tc>
        <w:tc>
          <w:tcPr>
            <w:tcW w:w="406" w:type="dxa"/>
            <w:tcBorders>
              <w:top w:val="nil"/>
              <w:left w:val="nil"/>
              <w:bottom w:val="single" w:sz="4" w:space="0" w:color="A5A5A5"/>
              <w:right w:val="single" w:sz="4" w:space="0" w:color="A5A5A5"/>
            </w:tcBorders>
            <w:shd w:val="clear" w:color="000000" w:fill="FFFFFF"/>
            <w:vAlign w:val="center"/>
            <w:hideMark/>
          </w:tcPr>
          <w:p w14:paraId="156BCFC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9</w:t>
            </w:r>
          </w:p>
        </w:tc>
        <w:tc>
          <w:tcPr>
            <w:tcW w:w="502" w:type="dxa"/>
            <w:tcBorders>
              <w:top w:val="nil"/>
              <w:left w:val="nil"/>
              <w:bottom w:val="single" w:sz="4" w:space="0" w:color="A5A5A5"/>
              <w:right w:val="single" w:sz="4" w:space="0" w:color="A5A5A5"/>
            </w:tcBorders>
            <w:shd w:val="clear" w:color="000000" w:fill="FFFFFF"/>
            <w:vAlign w:val="center"/>
            <w:hideMark/>
          </w:tcPr>
          <w:p w14:paraId="640FEBD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10</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51D6DD4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11</w:t>
            </w:r>
          </w:p>
        </w:tc>
        <w:tc>
          <w:tcPr>
            <w:tcW w:w="979" w:type="dxa"/>
            <w:tcBorders>
              <w:top w:val="nil"/>
              <w:left w:val="nil"/>
              <w:bottom w:val="single" w:sz="4" w:space="0" w:color="A5A5A5"/>
              <w:right w:val="single" w:sz="4" w:space="0" w:color="A5A5A5"/>
            </w:tcBorders>
            <w:shd w:val="clear" w:color="000000" w:fill="FFFFFF"/>
            <w:vAlign w:val="center"/>
            <w:hideMark/>
          </w:tcPr>
          <w:p w14:paraId="3AF3247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12</w:t>
            </w:r>
          </w:p>
        </w:tc>
        <w:tc>
          <w:tcPr>
            <w:tcW w:w="451" w:type="dxa"/>
            <w:tcBorders>
              <w:top w:val="nil"/>
              <w:left w:val="nil"/>
              <w:bottom w:val="single" w:sz="4" w:space="0" w:color="A5A5A5"/>
              <w:right w:val="single" w:sz="4" w:space="0" w:color="A5A5A5"/>
            </w:tcBorders>
            <w:shd w:val="clear" w:color="000000" w:fill="FFFFFF"/>
            <w:vAlign w:val="center"/>
            <w:hideMark/>
          </w:tcPr>
          <w:p w14:paraId="1CCB9E6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13</w:t>
            </w:r>
          </w:p>
        </w:tc>
        <w:tc>
          <w:tcPr>
            <w:tcW w:w="482" w:type="dxa"/>
            <w:tcBorders>
              <w:top w:val="nil"/>
              <w:left w:val="nil"/>
              <w:bottom w:val="single" w:sz="4" w:space="0" w:color="A5A5A5"/>
              <w:right w:val="single" w:sz="4" w:space="0" w:color="A5A5A5"/>
            </w:tcBorders>
            <w:shd w:val="clear" w:color="000000" w:fill="FFFFFF"/>
            <w:vAlign w:val="center"/>
            <w:hideMark/>
          </w:tcPr>
          <w:p w14:paraId="4A8800A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14</w:t>
            </w:r>
          </w:p>
        </w:tc>
        <w:tc>
          <w:tcPr>
            <w:tcW w:w="482" w:type="dxa"/>
            <w:tcBorders>
              <w:top w:val="nil"/>
              <w:left w:val="nil"/>
              <w:bottom w:val="single" w:sz="4" w:space="0" w:color="A5A5A5"/>
              <w:right w:val="single" w:sz="4" w:space="0" w:color="A5A5A5"/>
            </w:tcBorders>
            <w:shd w:val="clear" w:color="000000" w:fill="FFFFFF"/>
            <w:vAlign w:val="center"/>
            <w:hideMark/>
          </w:tcPr>
          <w:p w14:paraId="5E8EB5F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15</w:t>
            </w:r>
          </w:p>
        </w:tc>
        <w:tc>
          <w:tcPr>
            <w:tcW w:w="421" w:type="dxa"/>
            <w:tcBorders>
              <w:top w:val="nil"/>
              <w:left w:val="nil"/>
              <w:bottom w:val="single" w:sz="4" w:space="0" w:color="A5A5A5"/>
              <w:right w:val="single" w:sz="4" w:space="0" w:color="A5A5A5"/>
            </w:tcBorders>
            <w:shd w:val="clear" w:color="000000" w:fill="FFFFFF"/>
            <w:vAlign w:val="center"/>
            <w:hideMark/>
          </w:tcPr>
          <w:p w14:paraId="23E81C7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16</w:t>
            </w:r>
          </w:p>
        </w:tc>
        <w:tc>
          <w:tcPr>
            <w:tcW w:w="482" w:type="dxa"/>
            <w:tcBorders>
              <w:top w:val="nil"/>
              <w:left w:val="nil"/>
              <w:bottom w:val="single" w:sz="4" w:space="0" w:color="A5A5A5"/>
              <w:right w:val="single" w:sz="4" w:space="0" w:color="A5A5A5"/>
            </w:tcBorders>
            <w:shd w:val="clear" w:color="000000" w:fill="FFFFFF"/>
            <w:vAlign w:val="center"/>
            <w:hideMark/>
          </w:tcPr>
          <w:p w14:paraId="1A983F7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17</w:t>
            </w:r>
          </w:p>
        </w:tc>
        <w:tc>
          <w:tcPr>
            <w:tcW w:w="456" w:type="dxa"/>
            <w:tcBorders>
              <w:top w:val="nil"/>
              <w:left w:val="nil"/>
              <w:bottom w:val="single" w:sz="4" w:space="0" w:color="A5A5A5"/>
              <w:right w:val="single" w:sz="4" w:space="0" w:color="A5A5A5"/>
            </w:tcBorders>
            <w:shd w:val="clear" w:color="000000" w:fill="FFFFFF"/>
            <w:vAlign w:val="center"/>
            <w:hideMark/>
          </w:tcPr>
          <w:p w14:paraId="5DC6BFD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18</w:t>
            </w:r>
          </w:p>
        </w:tc>
        <w:tc>
          <w:tcPr>
            <w:tcW w:w="599" w:type="dxa"/>
            <w:tcBorders>
              <w:top w:val="nil"/>
              <w:left w:val="nil"/>
              <w:bottom w:val="single" w:sz="4" w:space="0" w:color="A5A5A5"/>
              <w:right w:val="single" w:sz="4" w:space="0" w:color="A5A5A5"/>
            </w:tcBorders>
            <w:shd w:val="clear" w:color="000000" w:fill="FFFFFF"/>
            <w:vAlign w:val="center"/>
            <w:hideMark/>
          </w:tcPr>
          <w:p w14:paraId="2CB9B91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19</w:t>
            </w:r>
          </w:p>
        </w:tc>
        <w:tc>
          <w:tcPr>
            <w:tcW w:w="648" w:type="dxa"/>
            <w:tcBorders>
              <w:top w:val="nil"/>
              <w:left w:val="nil"/>
              <w:bottom w:val="single" w:sz="4" w:space="0" w:color="A5A5A5"/>
              <w:right w:val="single" w:sz="4" w:space="0" w:color="A5A5A5"/>
            </w:tcBorders>
            <w:shd w:val="clear" w:color="000000" w:fill="FFFFFF"/>
            <w:vAlign w:val="center"/>
            <w:hideMark/>
          </w:tcPr>
          <w:p w14:paraId="6BFEDDC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20</w:t>
            </w:r>
          </w:p>
        </w:tc>
        <w:tc>
          <w:tcPr>
            <w:tcW w:w="452" w:type="dxa"/>
            <w:tcBorders>
              <w:top w:val="nil"/>
              <w:left w:val="nil"/>
              <w:bottom w:val="single" w:sz="4" w:space="0" w:color="A5A5A5"/>
              <w:right w:val="single" w:sz="4" w:space="0" w:color="A5A5A5"/>
            </w:tcBorders>
            <w:shd w:val="clear" w:color="000000" w:fill="FFFFFF"/>
            <w:vAlign w:val="center"/>
            <w:hideMark/>
          </w:tcPr>
          <w:p w14:paraId="2B900CF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21</w:t>
            </w:r>
          </w:p>
        </w:tc>
        <w:tc>
          <w:tcPr>
            <w:tcW w:w="1247" w:type="dxa"/>
            <w:tcBorders>
              <w:top w:val="nil"/>
              <w:left w:val="nil"/>
              <w:bottom w:val="single" w:sz="4" w:space="0" w:color="A5A5A5"/>
              <w:right w:val="single" w:sz="4" w:space="0" w:color="A5A5A5"/>
            </w:tcBorders>
            <w:shd w:val="clear" w:color="000000" w:fill="FFFFFF"/>
            <w:vAlign w:val="center"/>
            <w:hideMark/>
          </w:tcPr>
          <w:p w14:paraId="504F282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2</w:t>
            </w:r>
            <w:r>
              <w:rPr>
                <w:rFonts w:ascii="Times New Roman" w:hAnsi="Times New Roman"/>
                <w:color w:val="000000"/>
                <w:sz w:val="16"/>
                <w:szCs w:val="16"/>
              </w:rPr>
              <w:t>2</w:t>
            </w:r>
          </w:p>
        </w:tc>
      </w:tr>
      <w:tr w:rsidR="00404852" w:rsidRPr="00854C1D" w14:paraId="057AB5FD" w14:textId="77777777" w:rsidTr="009601A9">
        <w:trPr>
          <w:trHeight w:val="300"/>
        </w:trPr>
        <w:tc>
          <w:tcPr>
            <w:tcW w:w="406" w:type="dxa"/>
            <w:tcBorders>
              <w:top w:val="nil"/>
              <w:left w:val="single" w:sz="4" w:space="0" w:color="A5A5A5"/>
              <w:bottom w:val="single" w:sz="4" w:space="0" w:color="A5A5A5"/>
              <w:right w:val="single" w:sz="4" w:space="0" w:color="A5A5A5"/>
            </w:tcBorders>
            <w:shd w:val="clear" w:color="000000" w:fill="FFFFFF"/>
            <w:vAlign w:val="center"/>
            <w:hideMark/>
          </w:tcPr>
          <w:p w14:paraId="7D738E6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tcBorders>
              <w:top w:val="nil"/>
              <w:left w:val="nil"/>
              <w:bottom w:val="single" w:sz="4" w:space="0" w:color="A5A5A5"/>
              <w:right w:val="single" w:sz="4" w:space="0" w:color="A5A5A5"/>
            </w:tcBorders>
            <w:shd w:val="clear" w:color="000000" w:fill="FFFFFF"/>
            <w:vAlign w:val="center"/>
            <w:hideMark/>
          </w:tcPr>
          <w:p w14:paraId="5529F10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tcBorders>
              <w:top w:val="nil"/>
              <w:left w:val="nil"/>
              <w:bottom w:val="single" w:sz="4" w:space="0" w:color="A5A5A5"/>
              <w:right w:val="single" w:sz="4" w:space="0" w:color="A5A5A5"/>
            </w:tcBorders>
            <w:shd w:val="clear" w:color="000000" w:fill="FFFFFF"/>
            <w:vAlign w:val="center"/>
            <w:hideMark/>
          </w:tcPr>
          <w:p w14:paraId="4511B3C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532A9F4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829" w:type="dxa"/>
            <w:gridSpan w:val="4"/>
            <w:tcBorders>
              <w:top w:val="single" w:sz="4" w:space="0" w:color="A5A5A5"/>
              <w:left w:val="nil"/>
              <w:bottom w:val="single" w:sz="4" w:space="0" w:color="A5A5A5"/>
              <w:right w:val="single" w:sz="4" w:space="0" w:color="A5A5A5"/>
            </w:tcBorders>
            <w:shd w:val="clear" w:color="000000" w:fill="FFFFFF"/>
            <w:vAlign w:val="center"/>
            <w:hideMark/>
          </w:tcPr>
          <w:p w14:paraId="252D334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799" w:type="dxa"/>
            <w:tcBorders>
              <w:top w:val="nil"/>
              <w:left w:val="nil"/>
              <w:bottom w:val="single" w:sz="4" w:space="0" w:color="A5A5A5"/>
              <w:right w:val="single" w:sz="4" w:space="0" w:color="A5A5A5"/>
            </w:tcBorders>
            <w:shd w:val="clear" w:color="000000" w:fill="FFFFFF"/>
            <w:vAlign w:val="center"/>
            <w:hideMark/>
          </w:tcPr>
          <w:p w14:paraId="5215AF8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812" w:type="dxa"/>
            <w:tcBorders>
              <w:top w:val="nil"/>
              <w:left w:val="nil"/>
              <w:bottom w:val="single" w:sz="4" w:space="0" w:color="A5A5A5"/>
              <w:right w:val="single" w:sz="4" w:space="0" w:color="A5A5A5"/>
            </w:tcBorders>
            <w:shd w:val="clear" w:color="000000" w:fill="FFFFFF"/>
            <w:vAlign w:val="center"/>
            <w:hideMark/>
          </w:tcPr>
          <w:p w14:paraId="24FC458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7D044AA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tcBorders>
              <w:top w:val="nil"/>
              <w:left w:val="nil"/>
              <w:bottom w:val="single" w:sz="4" w:space="0" w:color="A5A5A5"/>
              <w:right w:val="single" w:sz="4" w:space="0" w:color="A5A5A5"/>
            </w:tcBorders>
            <w:shd w:val="clear" w:color="000000" w:fill="FFFFFF"/>
            <w:vAlign w:val="center"/>
            <w:hideMark/>
          </w:tcPr>
          <w:p w14:paraId="28B1814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02" w:type="dxa"/>
            <w:tcBorders>
              <w:top w:val="nil"/>
              <w:left w:val="nil"/>
              <w:bottom w:val="single" w:sz="4" w:space="0" w:color="A5A5A5"/>
              <w:right w:val="single" w:sz="4" w:space="0" w:color="A5A5A5"/>
            </w:tcBorders>
            <w:shd w:val="clear" w:color="000000" w:fill="FFFFFF"/>
            <w:vAlign w:val="center"/>
            <w:hideMark/>
          </w:tcPr>
          <w:p w14:paraId="3CB93DB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29813C7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979" w:type="dxa"/>
            <w:tcBorders>
              <w:top w:val="nil"/>
              <w:left w:val="nil"/>
              <w:bottom w:val="single" w:sz="4" w:space="0" w:color="A5A5A5"/>
              <w:right w:val="single" w:sz="4" w:space="0" w:color="A5A5A5"/>
            </w:tcBorders>
            <w:shd w:val="clear" w:color="000000" w:fill="FFFFFF"/>
            <w:vAlign w:val="center"/>
            <w:hideMark/>
          </w:tcPr>
          <w:p w14:paraId="5DF8A64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1" w:type="dxa"/>
            <w:tcBorders>
              <w:top w:val="nil"/>
              <w:left w:val="nil"/>
              <w:bottom w:val="single" w:sz="4" w:space="0" w:color="A5A5A5"/>
              <w:right w:val="single" w:sz="4" w:space="0" w:color="A5A5A5"/>
            </w:tcBorders>
            <w:shd w:val="clear" w:color="000000" w:fill="FFFFFF"/>
            <w:vAlign w:val="center"/>
            <w:hideMark/>
          </w:tcPr>
          <w:p w14:paraId="270FA28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1DD9BE8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456EF31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21" w:type="dxa"/>
            <w:tcBorders>
              <w:top w:val="nil"/>
              <w:left w:val="nil"/>
              <w:bottom w:val="single" w:sz="4" w:space="0" w:color="A5A5A5"/>
              <w:right w:val="single" w:sz="4" w:space="0" w:color="A5A5A5"/>
            </w:tcBorders>
            <w:shd w:val="clear" w:color="000000" w:fill="FFFFFF"/>
            <w:vAlign w:val="center"/>
            <w:hideMark/>
          </w:tcPr>
          <w:p w14:paraId="4C70C67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1D79DE6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6" w:type="dxa"/>
            <w:tcBorders>
              <w:top w:val="nil"/>
              <w:left w:val="nil"/>
              <w:bottom w:val="single" w:sz="4" w:space="0" w:color="A5A5A5"/>
              <w:right w:val="single" w:sz="4" w:space="0" w:color="A5A5A5"/>
            </w:tcBorders>
            <w:shd w:val="clear" w:color="000000" w:fill="FFFFFF"/>
            <w:vAlign w:val="center"/>
            <w:hideMark/>
          </w:tcPr>
          <w:p w14:paraId="6754F65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99" w:type="dxa"/>
            <w:tcBorders>
              <w:top w:val="nil"/>
              <w:left w:val="nil"/>
              <w:bottom w:val="single" w:sz="4" w:space="0" w:color="A5A5A5"/>
              <w:right w:val="single" w:sz="4" w:space="0" w:color="A5A5A5"/>
            </w:tcBorders>
            <w:shd w:val="clear" w:color="000000" w:fill="FFFFFF"/>
            <w:vAlign w:val="center"/>
            <w:hideMark/>
          </w:tcPr>
          <w:p w14:paraId="417B764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648" w:type="dxa"/>
            <w:tcBorders>
              <w:top w:val="nil"/>
              <w:left w:val="nil"/>
              <w:bottom w:val="single" w:sz="4" w:space="0" w:color="A5A5A5"/>
              <w:right w:val="single" w:sz="4" w:space="0" w:color="A5A5A5"/>
            </w:tcBorders>
            <w:shd w:val="clear" w:color="000000" w:fill="FFFFFF"/>
            <w:vAlign w:val="center"/>
            <w:hideMark/>
          </w:tcPr>
          <w:p w14:paraId="387508E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2" w:type="dxa"/>
            <w:tcBorders>
              <w:top w:val="nil"/>
              <w:left w:val="nil"/>
              <w:bottom w:val="single" w:sz="4" w:space="0" w:color="A5A5A5"/>
              <w:right w:val="single" w:sz="4" w:space="0" w:color="A5A5A5"/>
            </w:tcBorders>
            <w:shd w:val="clear" w:color="000000" w:fill="FFFFFF"/>
            <w:vAlign w:val="center"/>
            <w:hideMark/>
          </w:tcPr>
          <w:p w14:paraId="7CE3B64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46D571C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r>
      <w:tr w:rsidR="00404852" w:rsidRPr="00854C1D" w14:paraId="616C98CD" w14:textId="77777777" w:rsidTr="009601A9">
        <w:trPr>
          <w:trHeight w:val="300"/>
        </w:trPr>
        <w:tc>
          <w:tcPr>
            <w:tcW w:w="406" w:type="dxa"/>
            <w:tcBorders>
              <w:top w:val="nil"/>
              <w:left w:val="single" w:sz="4" w:space="0" w:color="A5A5A5"/>
              <w:bottom w:val="single" w:sz="4" w:space="0" w:color="A5A5A5"/>
              <w:right w:val="single" w:sz="4" w:space="0" w:color="A5A5A5"/>
            </w:tcBorders>
            <w:shd w:val="clear" w:color="000000" w:fill="FFFFFF"/>
          </w:tcPr>
          <w:p w14:paraId="4FA4647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70AEA32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76B640B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tcPr>
          <w:p w14:paraId="48DECC1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1829" w:type="dxa"/>
            <w:gridSpan w:val="4"/>
            <w:tcBorders>
              <w:top w:val="single" w:sz="4" w:space="0" w:color="A5A5A5"/>
              <w:left w:val="nil"/>
              <w:bottom w:val="single" w:sz="4" w:space="0" w:color="A5A5A5"/>
              <w:right w:val="single" w:sz="4" w:space="0" w:color="A5A5A5"/>
            </w:tcBorders>
            <w:shd w:val="clear" w:color="000000" w:fill="FFFFFF"/>
          </w:tcPr>
          <w:p w14:paraId="2649173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799" w:type="dxa"/>
            <w:tcBorders>
              <w:top w:val="nil"/>
              <w:left w:val="nil"/>
              <w:bottom w:val="single" w:sz="4" w:space="0" w:color="A5A5A5"/>
              <w:right w:val="single" w:sz="4" w:space="0" w:color="A5A5A5"/>
            </w:tcBorders>
            <w:shd w:val="clear" w:color="000000" w:fill="FFFFFF"/>
          </w:tcPr>
          <w:p w14:paraId="5D0CE9B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812" w:type="dxa"/>
            <w:tcBorders>
              <w:top w:val="nil"/>
              <w:left w:val="nil"/>
              <w:bottom w:val="single" w:sz="4" w:space="0" w:color="A5A5A5"/>
              <w:right w:val="single" w:sz="4" w:space="0" w:color="A5A5A5"/>
            </w:tcBorders>
            <w:shd w:val="clear" w:color="000000" w:fill="FFFFFF"/>
          </w:tcPr>
          <w:p w14:paraId="536F86B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tcPr>
          <w:p w14:paraId="78902E3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4E4ABB7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502" w:type="dxa"/>
            <w:tcBorders>
              <w:top w:val="nil"/>
              <w:left w:val="nil"/>
              <w:bottom w:val="single" w:sz="4" w:space="0" w:color="A5A5A5"/>
              <w:right w:val="single" w:sz="4" w:space="0" w:color="A5A5A5"/>
            </w:tcBorders>
            <w:shd w:val="clear" w:color="000000" w:fill="FFFFFF"/>
          </w:tcPr>
          <w:p w14:paraId="2407A8D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54E41DC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979" w:type="dxa"/>
            <w:tcBorders>
              <w:top w:val="nil"/>
              <w:left w:val="nil"/>
              <w:bottom w:val="single" w:sz="4" w:space="0" w:color="A5A5A5"/>
              <w:right w:val="single" w:sz="4" w:space="0" w:color="A5A5A5"/>
            </w:tcBorders>
            <w:shd w:val="clear" w:color="000000" w:fill="FFFFFF"/>
            <w:vAlign w:val="center"/>
            <w:hideMark/>
          </w:tcPr>
          <w:p w14:paraId="4E587DC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1" w:type="dxa"/>
            <w:tcBorders>
              <w:top w:val="nil"/>
              <w:left w:val="nil"/>
              <w:bottom w:val="single" w:sz="4" w:space="0" w:color="A5A5A5"/>
              <w:right w:val="single" w:sz="4" w:space="0" w:color="A5A5A5"/>
            </w:tcBorders>
            <w:shd w:val="clear" w:color="000000" w:fill="FFFFFF"/>
            <w:vAlign w:val="center"/>
            <w:hideMark/>
          </w:tcPr>
          <w:p w14:paraId="33DDB3C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5B47930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63DFEE9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21" w:type="dxa"/>
            <w:tcBorders>
              <w:top w:val="nil"/>
              <w:left w:val="nil"/>
              <w:bottom w:val="single" w:sz="4" w:space="0" w:color="A5A5A5"/>
              <w:right w:val="single" w:sz="4" w:space="0" w:color="A5A5A5"/>
            </w:tcBorders>
            <w:shd w:val="clear" w:color="000000" w:fill="FFFFFF"/>
            <w:vAlign w:val="center"/>
            <w:hideMark/>
          </w:tcPr>
          <w:p w14:paraId="20D13DD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163F692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6" w:type="dxa"/>
            <w:tcBorders>
              <w:top w:val="nil"/>
              <w:left w:val="nil"/>
              <w:bottom w:val="single" w:sz="4" w:space="0" w:color="A5A5A5"/>
              <w:right w:val="single" w:sz="4" w:space="0" w:color="A5A5A5"/>
            </w:tcBorders>
            <w:shd w:val="clear" w:color="000000" w:fill="FFFFFF"/>
            <w:vAlign w:val="center"/>
            <w:hideMark/>
          </w:tcPr>
          <w:p w14:paraId="19B0FE0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99" w:type="dxa"/>
            <w:tcBorders>
              <w:top w:val="nil"/>
              <w:left w:val="nil"/>
              <w:bottom w:val="single" w:sz="4" w:space="0" w:color="A5A5A5"/>
              <w:right w:val="single" w:sz="4" w:space="0" w:color="A5A5A5"/>
            </w:tcBorders>
            <w:shd w:val="clear" w:color="000000" w:fill="FFFFFF"/>
            <w:vAlign w:val="center"/>
            <w:hideMark/>
          </w:tcPr>
          <w:p w14:paraId="360DAFE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648" w:type="dxa"/>
            <w:tcBorders>
              <w:top w:val="nil"/>
              <w:left w:val="nil"/>
              <w:bottom w:val="single" w:sz="4" w:space="0" w:color="A5A5A5"/>
              <w:right w:val="single" w:sz="4" w:space="0" w:color="A5A5A5"/>
            </w:tcBorders>
            <w:shd w:val="clear" w:color="000000" w:fill="FFFFFF"/>
            <w:vAlign w:val="center"/>
            <w:hideMark/>
          </w:tcPr>
          <w:p w14:paraId="4622F41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2" w:type="dxa"/>
            <w:tcBorders>
              <w:top w:val="nil"/>
              <w:left w:val="nil"/>
              <w:bottom w:val="single" w:sz="4" w:space="0" w:color="A5A5A5"/>
              <w:right w:val="single" w:sz="4" w:space="0" w:color="A5A5A5"/>
            </w:tcBorders>
            <w:shd w:val="clear" w:color="000000" w:fill="FFFFFF"/>
            <w:vAlign w:val="center"/>
            <w:hideMark/>
          </w:tcPr>
          <w:p w14:paraId="45FAB36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3DC248B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r>
      <w:tr w:rsidR="00404852" w:rsidRPr="00854C1D" w14:paraId="46E270BA" w14:textId="77777777" w:rsidTr="009601A9">
        <w:trPr>
          <w:trHeight w:val="300"/>
        </w:trPr>
        <w:tc>
          <w:tcPr>
            <w:tcW w:w="406" w:type="dxa"/>
            <w:tcBorders>
              <w:top w:val="nil"/>
              <w:left w:val="single" w:sz="4" w:space="0" w:color="A5A5A5"/>
              <w:bottom w:val="single" w:sz="4" w:space="0" w:color="A5A5A5"/>
              <w:right w:val="single" w:sz="4" w:space="0" w:color="A5A5A5"/>
            </w:tcBorders>
            <w:shd w:val="clear" w:color="000000" w:fill="FFFFFF"/>
          </w:tcPr>
          <w:p w14:paraId="1E2EE82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088C3D4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0717162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tcPr>
          <w:p w14:paraId="1BBA5FD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1829" w:type="dxa"/>
            <w:gridSpan w:val="4"/>
            <w:tcBorders>
              <w:top w:val="single" w:sz="4" w:space="0" w:color="A5A5A5"/>
              <w:left w:val="nil"/>
              <w:bottom w:val="single" w:sz="4" w:space="0" w:color="A5A5A5"/>
              <w:right w:val="single" w:sz="4" w:space="0" w:color="A5A5A5"/>
            </w:tcBorders>
            <w:shd w:val="clear" w:color="000000" w:fill="FFFFFF"/>
          </w:tcPr>
          <w:p w14:paraId="57FC7ED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799" w:type="dxa"/>
            <w:tcBorders>
              <w:top w:val="nil"/>
              <w:left w:val="nil"/>
              <w:bottom w:val="single" w:sz="4" w:space="0" w:color="A5A5A5"/>
              <w:right w:val="single" w:sz="4" w:space="0" w:color="A5A5A5"/>
            </w:tcBorders>
            <w:shd w:val="clear" w:color="000000" w:fill="FFFFFF"/>
          </w:tcPr>
          <w:p w14:paraId="0C9C05D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812" w:type="dxa"/>
            <w:tcBorders>
              <w:top w:val="nil"/>
              <w:left w:val="nil"/>
              <w:bottom w:val="single" w:sz="4" w:space="0" w:color="A5A5A5"/>
              <w:right w:val="single" w:sz="4" w:space="0" w:color="A5A5A5"/>
            </w:tcBorders>
            <w:shd w:val="clear" w:color="000000" w:fill="FFFFFF"/>
          </w:tcPr>
          <w:p w14:paraId="5898878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tcPr>
          <w:p w14:paraId="6E944D5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4A68C44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502" w:type="dxa"/>
            <w:tcBorders>
              <w:top w:val="nil"/>
              <w:left w:val="nil"/>
              <w:bottom w:val="single" w:sz="4" w:space="0" w:color="A5A5A5"/>
              <w:right w:val="single" w:sz="4" w:space="0" w:color="A5A5A5"/>
            </w:tcBorders>
            <w:shd w:val="clear" w:color="000000" w:fill="FFFFFF"/>
          </w:tcPr>
          <w:p w14:paraId="303E830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693575F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n…</w:t>
            </w:r>
          </w:p>
        </w:tc>
        <w:tc>
          <w:tcPr>
            <w:tcW w:w="979" w:type="dxa"/>
            <w:tcBorders>
              <w:top w:val="nil"/>
              <w:left w:val="nil"/>
              <w:bottom w:val="single" w:sz="4" w:space="0" w:color="A5A5A5"/>
              <w:right w:val="single" w:sz="4" w:space="0" w:color="A5A5A5"/>
            </w:tcBorders>
            <w:shd w:val="clear" w:color="000000" w:fill="FFFFFF"/>
            <w:vAlign w:val="center"/>
            <w:hideMark/>
          </w:tcPr>
          <w:p w14:paraId="42FB571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n…</w:t>
            </w:r>
          </w:p>
        </w:tc>
        <w:tc>
          <w:tcPr>
            <w:tcW w:w="451" w:type="dxa"/>
            <w:tcBorders>
              <w:top w:val="nil"/>
              <w:left w:val="nil"/>
              <w:bottom w:val="single" w:sz="4" w:space="0" w:color="A5A5A5"/>
              <w:right w:val="single" w:sz="4" w:space="0" w:color="A5A5A5"/>
            </w:tcBorders>
            <w:shd w:val="clear" w:color="000000" w:fill="FFFFFF"/>
            <w:vAlign w:val="center"/>
            <w:hideMark/>
          </w:tcPr>
          <w:p w14:paraId="3F4865A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57703A7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077ED02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21" w:type="dxa"/>
            <w:tcBorders>
              <w:top w:val="nil"/>
              <w:left w:val="nil"/>
              <w:bottom w:val="single" w:sz="4" w:space="0" w:color="A5A5A5"/>
              <w:right w:val="single" w:sz="4" w:space="0" w:color="A5A5A5"/>
            </w:tcBorders>
            <w:shd w:val="clear" w:color="000000" w:fill="FFFFFF"/>
            <w:vAlign w:val="center"/>
            <w:hideMark/>
          </w:tcPr>
          <w:p w14:paraId="270520F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0ACF978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6" w:type="dxa"/>
            <w:tcBorders>
              <w:top w:val="nil"/>
              <w:left w:val="nil"/>
              <w:bottom w:val="single" w:sz="4" w:space="0" w:color="A5A5A5"/>
              <w:right w:val="single" w:sz="4" w:space="0" w:color="A5A5A5"/>
            </w:tcBorders>
            <w:shd w:val="clear" w:color="000000" w:fill="FFFFFF"/>
            <w:vAlign w:val="center"/>
            <w:hideMark/>
          </w:tcPr>
          <w:p w14:paraId="58F4D50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99" w:type="dxa"/>
            <w:tcBorders>
              <w:top w:val="nil"/>
              <w:left w:val="nil"/>
              <w:bottom w:val="single" w:sz="4" w:space="0" w:color="A5A5A5"/>
              <w:right w:val="single" w:sz="4" w:space="0" w:color="A5A5A5"/>
            </w:tcBorders>
            <w:shd w:val="clear" w:color="000000" w:fill="FFFFFF"/>
            <w:vAlign w:val="center"/>
            <w:hideMark/>
          </w:tcPr>
          <w:p w14:paraId="439E711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648" w:type="dxa"/>
            <w:tcBorders>
              <w:top w:val="nil"/>
              <w:left w:val="nil"/>
              <w:bottom w:val="single" w:sz="4" w:space="0" w:color="A5A5A5"/>
              <w:right w:val="single" w:sz="4" w:space="0" w:color="A5A5A5"/>
            </w:tcBorders>
            <w:shd w:val="clear" w:color="000000" w:fill="FFFFFF"/>
            <w:vAlign w:val="center"/>
            <w:hideMark/>
          </w:tcPr>
          <w:p w14:paraId="3064AA7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2" w:type="dxa"/>
            <w:tcBorders>
              <w:top w:val="nil"/>
              <w:left w:val="nil"/>
              <w:bottom w:val="single" w:sz="4" w:space="0" w:color="A5A5A5"/>
              <w:right w:val="single" w:sz="4" w:space="0" w:color="A5A5A5"/>
            </w:tcBorders>
            <w:shd w:val="clear" w:color="000000" w:fill="FFFFFF"/>
            <w:vAlign w:val="center"/>
            <w:hideMark/>
          </w:tcPr>
          <w:p w14:paraId="20EC526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2522E61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r>
      <w:tr w:rsidR="00614452" w:rsidRPr="00854C1D" w14:paraId="11004FDF" w14:textId="77777777" w:rsidTr="009601A9">
        <w:trPr>
          <w:trHeight w:val="300"/>
        </w:trPr>
        <w:tc>
          <w:tcPr>
            <w:tcW w:w="6378" w:type="dxa"/>
            <w:gridSpan w:val="15"/>
            <w:tcBorders>
              <w:top w:val="single" w:sz="4" w:space="0" w:color="A5A5A5"/>
              <w:left w:val="single" w:sz="4" w:space="0" w:color="A5A5A5"/>
              <w:bottom w:val="single" w:sz="4" w:space="0" w:color="A5A5A5"/>
              <w:right w:val="single" w:sz="4" w:space="0" w:color="A5A5A5"/>
            </w:tcBorders>
            <w:shd w:val="clear" w:color="000000" w:fill="FFFFFF"/>
            <w:vAlign w:val="center"/>
            <w:hideMark/>
          </w:tcPr>
          <w:p w14:paraId="780B5E04" w14:textId="77777777" w:rsidR="00614452" w:rsidRPr="00854C1D" w:rsidRDefault="00614452" w:rsidP="00614452">
            <w:pPr>
              <w:spacing w:after="0" w:line="240" w:lineRule="auto"/>
              <w:jc w:val="right"/>
              <w:rPr>
                <w:rFonts w:ascii="Times New Roman" w:hAnsi="Times New Roman"/>
                <w:color w:val="000000"/>
                <w:sz w:val="16"/>
                <w:szCs w:val="16"/>
              </w:rPr>
            </w:pPr>
            <w:r w:rsidRPr="00854C1D">
              <w:rPr>
                <w:rFonts w:ascii="Times New Roman" w:hAnsi="Times New Roman"/>
                <w:color w:val="000000"/>
                <w:sz w:val="16"/>
                <w:szCs w:val="16"/>
              </w:rPr>
              <w:t>Итого по маршруту</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6722C67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979" w:type="dxa"/>
            <w:tcBorders>
              <w:top w:val="nil"/>
              <w:left w:val="nil"/>
              <w:bottom w:val="single" w:sz="4" w:space="0" w:color="A5A5A5"/>
              <w:right w:val="single" w:sz="4" w:space="0" w:color="A5A5A5"/>
            </w:tcBorders>
            <w:shd w:val="clear" w:color="000000" w:fill="FFFFFF"/>
            <w:vAlign w:val="center"/>
            <w:hideMark/>
          </w:tcPr>
          <w:p w14:paraId="3C24F61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1" w:type="dxa"/>
            <w:tcBorders>
              <w:top w:val="nil"/>
              <w:left w:val="nil"/>
              <w:bottom w:val="single" w:sz="4" w:space="0" w:color="A5A5A5"/>
              <w:right w:val="single" w:sz="4" w:space="0" w:color="A5A5A5"/>
            </w:tcBorders>
            <w:shd w:val="clear" w:color="000000" w:fill="FFFFFF"/>
            <w:vAlign w:val="center"/>
            <w:hideMark/>
          </w:tcPr>
          <w:p w14:paraId="7101739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82" w:type="dxa"/>
            <w:tcBorders>
              <w:top w:val="nil"/>
              <w:left w:val="nil"/>
              <w:bottom w:val="single" w:sz="4" w:space="0" w:color="A5A5A5"/>
              <w:right w:val="single" w:sz="4" w:space="0" w:color="A5A5A5"/>
            </w:tcBorders>
            <w:shd w:val="clear" w:color="000000" w:fill="FFFFFF"/>
            <w:vAlign w:val="center"/>
            <w:hideMark/>
          </w:tcPr>
          <w:p w14:paraId="5FBB901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82" w:type="dxa"/>
            <w:tcBorders>
              <w:top w:val="nil"/>
              <w:left w:val="nil"/>
              <w:bottom w:val="single" w:sz="4" w:space="0" w:color="A5A5A5"/>
              <w:right w:val="single" w:sz="4" w:space="0" w:color="A5A5A5"/>
            </w:tcBorders>
            <w:shd w:val="clear" w:color="000000" w:fill="FFFFFF"/>
            <w:vAlign w:val="center"/>
            <w:hideMark/>
          </w:tcPr>
          <w:p w14:paraId="39948DE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21" w:type="dxa"/>
            <w:tcBorders>
              <w:top w:val="nil"/>
              <w:left w:val="nil"/>
              <w:bottom w:val="single" w:sz="4" w:space="0" w:color="A5A5A5"/>
              <w:right w:val="single" w:sz="4" w:space="0" w:color="A5A5A5"/>
            </w:tcBorders>
            <w:shd w:val="clear" w:color="000000" w:fill="FFFFFF"/>
            <w:vAlign w:val="center"/>
            <w:hideMark/>
          </w:tcPr>
          <w:p w14:paraId="13151AA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82" w:type="dxa"/>
            <w:tcBorders>
              <w:top w:val="nil"/>
              <w:left w:val="nil"/>
              <w:bottom w:val="single" w:sz="4" w:space="0" w:color="A5A5A5"/>
              <w:right w:val="single" w:sz="4" w:space="0" w:color="A5A5A5"/>
            </w:tcBorders>
            <w:shd w:val="clear" w:color="000000" w:fill="FFFFFF"/>
            <w:vAlign w:val="center"/>
            <w:hideMark/>
          </w:tcPr>
          <w:p w14:paraId="2BAB7D6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6" w:type="dxa"/>
            <w:tcBorders>
              <w:top w:val="nil"/>
              <w:left w:val="nil"/>
              <w:bottom w:val="single" w:sz="4" w:space="0" w:color="A5A5A5"/>
              <w:right w:val="single" w:sz="4" w:space="0" w:color="A5A5A5"/>
            </w:tcBorders>
            <w:shd w:val="clear" w:color="000000" w:fill="FFFFFF"/>
            <w:vAlign w:val="center"/>
            <w:hideMark/>
          </w:tcPr>
          <w:p w14:paraId="6CF706B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599" w:type="dxa"/>
            <w:tcBorders>
              <w:top w:val="nil"/>
              <w:left w:val="nil"/>
              <w:bottom w:val="single" w:sz="4" w:space="0" w:color="A5A5A5"/>
              <w:right w:val="single" w:sz="4" w:space="0" w:color="A5A5A5"/>
            </w:tcBorders>
            <w:shd w:val="clear" w:color="000000" w:fill="FFFFFF"/>
            <w:vAlign w:val="center"/>
            <w:hideMark/>
          </w:tcPr>
          <w:p w14:paraId="5BC8EDE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648" w:type="dxa"/>
            <w:tcBorders>
              <w:top w:val="nil"/>
              <w:left w:val="nil"/>
              <w:bottom w:val="single" w:sz="4" w:space="0" w:color="A5A5A5"/>
              <w:right w:val="single" w:sz="4" w:space="0" w:color="A5A5A5"/>
            </w:tcBorders>
            <w:shd w:val="clear" w:color="000000" w:fill="FFFFFF"/>
            <w:vAlign w:val="center"/>
            <w:hideMark/>
          </w:tcPr>
          <w:p w14:paraId="465B678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2" w:type="dxa"/>
            <w:tcBorders>
              <w:top w:val="nil"/>
              <w:left w:val="nil"/>
              <w:bottom w:val="single" w:sz="4" w:space="0" w:color="A5A5A5"/>
              <w:right w:val="single" w:sz="4" w:space="0" w:color="A5A5A5"/>
            </w:tcBorders>
            <w:shd w:val="clear" w:color="000000" w:fill="FFFFFF"/>
            <w:vAlign w:val="center"/>
            <w:hideMark/>
          </w:tcPr>
          <w:p w14:paraId="3BA03B4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0D0EEF5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r>
      <w:tr w:rsidR="00404852" w:rsidRPr="00854C1D" w14:paraId="377C88A3" w14:textId="77777777" w:rsidTr="009601A9">
        <w:trPr>
          <w:trHeight w:val="300"/>
        </w:trPr>
        <w:tc>
          <w:tcPr>
            <w:tcW w:w="406" w:type="dxa"/>
            <w:tcBorders>
              <w:top w:val="nil"/>
              <w:left w:val="single" w:sz="4" w:space="0" w:color="A5A5A5"/>
              <w:bottom w:val="single" w:sz="4" w:space="0" w:color="A5A5A5"/>
              <w:right w:val="single" w:sz="4" w:space="0" w:color="A5A5A5"/>
            </w:tcBorders>
            <w:shd w:val="clear" w:color="000000" w:fill="FFFFFF"/>
            <w:vAlign w:val="center"/>
            <w:hideMark/>
          </w:tcPr>
          <w:p w14:paraId="5404D62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tcBorders>
              <w:top w:val="nil"/>
              <w:left w:val="nil"/>
              <w:bottom w:val="single" w:sz="4" w:space="0" w:color="A5A5A5"/>
              <w:right w:val="single" w:sz="4" w:space="0" w:color="A5A5A5"/>
            </w:tcBorders>
            <w:shd w:val="clear" w:color="000000" w:fill="FFFFFF"/>
            <w:vAlign w:val="center"/>
            <w:hideMark/>
          </w:tcPr>
          <w:p w14:paraId="5897B21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tcBorders>
              <w:top w:val="nil"/>
              <w:left w:val="nil"/>
              <w:bottom w:val="single" w:sz="4" w:space="0" w:color="A5A5A5"/>
              <w:right w:val="single" w:sz="4" w:space="0" w:color="A5A5A5"/>
            </w:tcBorders>
            <w:shd w:val="clear" w:color="000000" w:fill="FFFFFF"/>
            <w:vAlign w:val="center"/>
            <w:hideMark/>
          </w:tcPr>
          <w:p w14:paraId="4E96F63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1071679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829" w:type="dxa"/>
            <w:gridSpan w:val="4"/>
            <w:tcBorders>
              <w:top w:val="single" w:sz="4" w:space="0" w:color="A5A5A5"/>
              <w:left w:val="nil"/>
              <w:bottom w:val="single" w:sz="4" w:space="0" w:color="A5A5A5"/>
              <w:right w:val="single" w:sz="4" w:space="0" w:color="A5A5A5"/>
            </w:tcBorders>
            <w:shd w:val="clear" w:color="000000" w:fill="FFFFFF"/>
            <w:vAlign w:val="center"/>
            <w:hideMark/>
          </w:tcPr>
          <w:p w14:paraId="69A0C9A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799" w:type="dxa"/>
            <w:tcBorders>
              <w:top w:val="nil"/>
              <w:left w:val="nil"/>
              <w:bottom w:val="single" w:sz="4" w:space="0" w:color="A5A5A5"/>
              <w:right w:val="single" w:sz="4" w:space="0" w:color="A5A5A5"/>
            </w:tcBorders>
            <w:shd w:val="clear" w:color="000000" w:fill="FFFFFF"/>
            <w:vAlign w:val="center"/>
            <w:hideMark/>
          </w:tcPr>
          <w:p w14:paraId="5863E5E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812" w:type="dxa"/>
            <w:tcBorders>
              <w:top w:val="nil"/>
              <w:left w:val="nil"/>
              <w:bottom w:val="single" w:sz="4" w:space="0" w:color="A5A5A5"/>
              <w:right w:val="single" w:sz="4" w:space="0" w:color="A5A5A5"/>
            </w:tcBorders>
            <w:shd w:val="clear" w:color="000000" w:fill="FFFFFF"/>
            <w:vAlign w:val="center"/>
            <w:hideMark/>
          </w:tcPr>
          <w:p w14:paraId="0B78970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2C46D0E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tcBorders>
              <w:top w:val="nil"/>
              <w:left w:val="nil"/>
              <w:bottom w:val="single" w:sz="4" w:space="0" w:color="A5A5A5"/>
              <w:right w:val="single" w:sz="4" w:space="0" w:color="A5A5A5"/>
            </w:tcBorders>
            <w:shd w:val="clear" w:color="000000" w:fill="FFFFFF"/>
            <w:vAlign w:val="center"/>
            <w:hideMark/>
          </w:tcPr>
          <w:p w14:paraId="33C8A38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02" w:type="dxa"/>
            <w:tcBorders>
              <w:top w:val="nil"/>
              <w:left w:val="nil"/>
              <w:bottom w:val="single" w:sz="4" w:space="0" w:color="A5A5A5"/>
              <w:right w:val="single" w:sz="4" w:space="0" w:color="A5A5A5"/>
            </w:tcBorders>
            <w:shd w:val="clear" w:color="000000" w:fill="FFFFFF"/>
            <w:vAlign w:val="center"/>
            <w:hideMark/>
          </w:tcPr>
          <w:p w14:paraId="33355C3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211E6C7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979" w:type="dxa"/>
            <w:tcBorders>
              <w:top w:val="nil"/>
              <w:left w:val="nil"/>
              <w:bottom w:val="single" w:sz="4" w:space="0" w:color="A5A5A5"/>
              <w:right w:val="single" w:sz="4" w:space="0" w:color="A5A5A5"/>
            </w:tcBorders>
            <w:shd w:val="clear" w:color="000000" w:fill="FFFFFF"/>
            <w:vAlign w:val="center"/>
            <w:hideMark/>
          </w:tcPr>
          <w:p w14:paraId="2734C31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1" w:type="dxa"/>
            <w:tcBorders>
              <w:top w:val="nil"/>
              <w:left w:val="nil"/>
              <w:bottom w:val="single" w:sz="4" w:space="0" w:color="A5A5A5"/>
              <w:right w:val="single" w:sz="4" w:space="0" w:color="A5A5A5"/>
            </w:tcBorders>
            <w:shd w:val="clear" w:color="000000" w:fill="FFFFFF"/>
            <w:vAlign w:val="center"/>
            <w:hideMark/>
          </w:tcPr>
          <w:p w14:paraId="2E2D0E5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118CEAC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66181B8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21" w:type="dxa"/>
            <w:tcBorders>
              <w:top w:val="nil"/>
              <w:left w:val="nil"/>
              <w:bottom w:val="single" w:sz="4" w:space="0" w:color="A5A5A5"/>
              <w:right w:val="single" w:sz="4" w:space="0" w:color="A5A5A5"/>
            </w:tcBorders>
            <w:shd w:val="clear" w:color="000000" w:fill="FFFFFF"/>
            <w:vAlign w:val="center"/>
            <w:hideMark/>
          </w:tcPr>
          <w:p w14:paraId="45E4E33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78ED47E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6" w:type="dxa"/>
            <w:tcBorders>
              <w:top w:val="nil"/>
              <w:left w:val="nil"/>
              <w:bottom w:val="single" w:sz="4" w:space="0" w:color="A5A5A5"/>
              <w:right w:val="single" w:sz="4" w:space="0" w:color="A5A5A5"/>
            </w:tcBorders>
            <w:shd w:val="clear" w:color="000000" w:fill="FFFFFF"/>
            <w:vAlign w:val="center"/>
            <w:hideMark/>
          </w:tcPr>
          <w:p w14:paraId="41ED9A4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99" w:type="dxa"/>
            <w:tcBorders>
              <w:top w:val="nil"/>
              <w:left w:val="nil"/>
              <w:bottom w:val="single" w:sz="4" w:space="0" w:color="A5A5A5"/>
              <w:right w:val="single" w:sz="4" w:space="0" w:color="A5A5A5"/>
            </w:tcBorders>
            <w:shd w:val="clear" w:color="000000" w:fill="FFFFFF"/>
            <w:vAlign w:val="center"/>
            <w:hideMark/>
          </w:tcPr>
          <w:p w14:paraId="53456D3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648" w:type="dxa"/>
            <w:tcBorders>
              <w:top w:val="nil"/>
              <w:left w:val="nil"/>
              <w:bottom w:val="single" w:sz="4" w:space="0" w:color="A5A5A5"/>
              <w:right w:val="single" w:sz="4" w:space="0" w:color="A5A5A5"/>
            </w:tcBorders>
            <w:shd w:val="clear" w:color="000000" w:fill="FFFFFF"/>
            <w:vAlign w:val="center"/>
            <w:hideMark/>
          </w:tcPr>
          <w:p w14:paraId="297AB5E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2" w:type="dxa"/>
            <w:tcBorders>
              <w:top w:val="nil"/>
              <w:left w:val="nil"/>
              <w:bottom w:val="single" w:sz="4" w:space="0" w:color="A5A5A5"/>
              <w:right w:val="single" w:sz="4" w:space="0" w:color="A5A5A5"/>
            </w:tcBorders>
            <w:shd w:val="clear" w:color="000000" w:fill="FFFFFF"/>
            <w:vAlign w:val="center"/>
            <w:hideMark/>
          </w:tcPr>
          <w:p w14:paraId="63A08B1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210427E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r>
      <w:tr w:rsidR="00404852" w:rsidRPr="00854C1D" w14:paraId="35B94CA4" w14:textId="77777777" w:rsidTr="009601A9">
        <w:trPr>
          <w:trHeight w:val="300"/>
        </w:trPr>
        <w:tc>
          <w:tcPr>
            <w:tcW w:w="406" w:type="dxa"/>
            <w:tcBorders>
              <w:top w:val="nil"/>
              <w:left w:val="single" w:sz="4" w:space="0" w:color="A5A5A5"/>
              <w:bottom w:val="single" w:sz="4" w:space="0" w:color="A5A5A5"/>
              <w:right w:val="single" w:sz="4" w:space="0" w:color="A5A5A5"/>
            </w:tcBorders>
            <w:shd w:val="clear" w:color="000000" w:fill="FFFFFF"/>
          </w:tcPr>
          <w:p w14:paraId="3F92B16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79AB99B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4736277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tcPr>
          <w:p w14:paraId="03954D2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1829" w:type="dxa"/>
            <w:gridSpan w:val="4"/>
            <w:tcBorders>
              <w:top w:val="single" w:sz="4" w:space="0" w:color="A5A5A5"/>
              <w:left w:val="nil"/>
              <w:bottom w:val="single" w:sz="4" w:space="0" w:color="A5A5A5"/>
              <w:right w:val="single" w:sz="4" w:space="0" w:color="A5A5A5"/>
            </w:tcBorders>
            <w:shd w:val="clear" w:color="000000" w:fill="FFFFFF"/>
          </w:tcPr>
          <w:p w14:paraId="11BDEF9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799" w:type="dxa"/>
            <w:tcBorders>
              <w:top w:val="nil"/>
              <w:left w:val="nil"/>
              <w:bottom w:val="single" w:sz="4" w:space="0" w:color="A5A5A5"/>
              <w:right w:val="single" w:sz="4" w:space="0" w:color="A5A5A5"/>
            </w:tcBorders>
            <w:shd w:val="clear" w:color="000000" w:fill="FFFFFF"/>
          </w:tcPr>
          <w:p w14:paraId="3E9C671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812" w:type="dxa"/>
            <w:tcBorders>
              <w:top w:val="nil"/>
              <w:left w:val="nil"/>
              <w:bottom w:val="single" w:sz="4" w:space="0" w:color="A5A5A5"/>
              <w:right w:val="single" w:sz="4" w:space="0" w:color="A5A5A5"/>
            </w:tcBorders>
            <w:shd w:val="clear" w:color="000000" w:fill="FFFFFF"/>
          </w:tcPr>
          <w:p w14:paraId="112AC56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tcPr>
          <w:p w14:paraId="30E3CC2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2E1C7FF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502" w:type="dxa"/>
            <w:tcBorders>
              <w:top w:val="nil"/>
              <w:left w:val="nil"/>
              <w:bottom w:val="single" w:sz="4" w:space="0" w:color="A5A5A5"/>
              <w:right w:val="single" w:sz="4" w:space="0" w:color="A5A5A5"/>
            </w:tcBorders>
            <w:shd w:val="clear" w:color="000000" w:fill="FFFFFF"/>
          </w:tcPr>
          <w:p w14:paraId="1665E14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5D7F28C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979" w:type="dxa"/>
            <w:tcBorders>
              <w:top w:val="nil"/>
              <w:left w:val="nil"/>
              <w:bottom w:val="single" w:sz="4" w:space="0" w:color="A5A5A5"/>
              <w:right w:val="single" w:sz="4" w:space="0" w:color="A5A5A5"/>
            </w:tcBorders>
            <w:shd w:val="clear" w:color="000000" w:fill="FFFFFF"/>
            <w:vAlign w:val="center"/>
            <w:hideMark/>
          </w:tcPr>
          <w:p w14:paraId="724BE33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1" w:type="dxa"/>
            <w:tcBorders>
              <w:top w:val="nil"/>
              <w:left w:val="nil"/>
              <w:bottom w:val="single" w:sz="4" w:space="0" w:color="A5A5A5"/>
              <w:right w:val="single" w:sz="4" w:space="0" w:color="A5A5A5"/>
            </w:tcBorders>
            <w:shd w:val="clear" w:color="000000" w:fill="FFFFFF"/>
            <w:vAlign w:val="center"/>
            <w:hideMark/>
          </w:tcPr>
          <w:p w14:paraId="645859B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2C75DBC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407E350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21" w:type="dxa"/>
            <w:tcBorders>
              <w:top w:val="nil"/>
              <w:left w:val="nil"/>
              <w:bottom w:val="single" w:sz="4" w:space="0" w:color="A5A5A5"/>
              <w:right w:val="single" w:sz="4" w:space="0" w:color="A5A5A5"/>
            </w:tcBorders>
            <w:shd w:val="clear" w:color="000000" w:fill="FFFFFF"/>
            <w:vAlign w:val="center"/>
            <w:hideMark/>
          </w:tcPr>
          <w:p w14:paraId="44C4C9B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4C7B8DE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6" w:type="dxa"/>
            <w:tcBorders>
              <w:top w:val="nil"/>
              <w:left w:val="nil"/>
              <w:bottom w:val="single" w:sz="4" w:space="0" w:color="A5A5A5"/>
              <w:right w:val="single" w:sz="4" w:space="0" w:color="A5A5A5"/>
            </w:tcBorders>
            <w:shd w:val="clear" w:color="000000" w:fill="FFFFFF"/>
            <w:vAlign w:val="center"/>
            <w:hideMark/>
          </w:tcPr>
          <w:p w14:paraId="3B00C77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99" w:type="dxa"/>
            <w:tcBorders>
              <w:top w:val="nil"/>
              <w:left w:val="nil"/>
              <w:bottom w:val="single" w:sz="4" w:space="0" w:color="A5A5A5"/>
              <w:right w:val="single" w:sz="4" w:space="0" w:color="A5A5A5"/>
            </w:tcBorders>
            <w:shd w:val="clear" w:color="000000" w:fill="FFFFFF"/>
            <w:vAlign w:val="center"/>
            <w:hideMark/>
          </w:tcPr>
          <w:p w14:paraId="27F1F30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648" w:type="dxa"/>
            <w:tcBorders>
              <w:top w:val="nil"/>
              <w:left w:val="nil"/>
              <w:bottom w:val="single" w:sz="4" w:space="0" w:color="A5A5A5"/>
              <w:right w:val="single" w:sz="4" w:space="0" w:color="A5A5A5"/>
            </w:tcBorders>
            <w:shd w:val="clear" w:color="000000" w:fill="FFFFFF"/>
            <w:vAlign w:val="center"/>
            <w:hideMark/>
          </w:tcPr>
          <w:p w14:paraId="0806487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2" w:type="dxa"/>
            <w:tcBorders>
              <w:top w:val="nil"/>
              <w:left w:val="nil"/>
              <w:bottom w:val="single" w:sz="4" w:space="0" w:color="A5A5A5"/>
              <w:right w:val="single" w:sz="4" w:space="0" w:color="A5A5A5"/>
            </w:tcBorders>
            <w:shd w:val="clear" w:color="000000" w:fill="FFFFFF"/>
            <w:vAlign w:val="center"/>
            <w:hideMark/>
          </w:tcPr>
          <w:p w14:paraId="7416B1A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25AB3FB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r>
      <w:tr w:rsidR="00404852" w:rsidRPr="00854C1D" w14:paraId="1A7B6389" w14:textId="77777777" w:rsidTr="009601A9">
        <w:trPr>
          <w:trHeight w:val="300"/>
        </w:trPr>
        <w:tc>
          <w:tcPr>
            <w:tcW w:w="406" w:type="dxa"/>
            <w:tcBorders>
              <w:top w:val="nil"/>
              <w:left w:val="single" w:sz="4" w:space="0" w:color="A5A5A5"/>
              <w:bottom w:val="single" w:sz="4" w:space="0" w:color="A5A5A5"/>
              <w:right w:val="single" w:sz="4" w:space="0" w:color="A5A5A5"/>
            </w:tcBorders>
            <w:shd w:val="clear" w:color="000000" w:fill="FFFFFF"/>
            <w:vAlign w:val="center"/>
            <w:hideMark/>
          </w:tcPr>
          <w:p w14:paraId="20BE09A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vAlign w:val="center"/>
            <w:hideMark/>
          </w:tcPr>
          <w:p w14:paraId="3584BF2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vAlign w:val="center"/>
            <w:hideMark/>
          </w:tcPr>
          <w:p w14:paraId="40A62E8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4254F34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1829" w:type="dxa"/>
            <w:gridSpan w:val="4"/>
            <w:tcBorders>
              <w:top w:val="single" w:sz="4" w:space="0" w:color="A5A5A5"/>
              <w:left w:val="nil"/>
              <w:bottom w:val="single" w:sz="4" w:space="0" w:color="A5A5A5"/>
              <w:right w:val="single" w:sz="4" w:space="0" w:color="A5A5A5"/>
            </w:tcBorders>
            <w:shd w:val="clear" w:color="000000" w:fill="FFFFFF"/>
            <w:vAlign w:val="center"/>
            <w:hideMark/>
          </w:tcPr>
          <w:p w14:paraId="5006922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799" w:type="dxa"/>
            <w:tcBorders>
              <w:top w:val="nil"/>
              <w:left w:val="nil"/>
              <w:bottom w:val="single" w:sz="4" w:space="0" w:color="A5A5A5"/>
              <w:right w:val="single" w:sz="4" w:space="0" w:color="A5A5A5"/>
            </w:tcBorders>
            <w:shd w:val="clear" w:color="000000" w:fill="FFFFFF"/>
            <w:vAlign w:val="center"/>
            <w:hideMark/>
          </w:tcPr>
          <w:p w14:paraId="272209C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812" w:type="dxa"/>
            <w:tcBorders>
              <w:top w:val="nil"/>
              <w:left w:val="nil"/>
              <w:bottom w:val="single" w:sz="4" w:space="0" w:color="A5A5A5"/>
              <w:right w:val="single" w:sz="4" w:space="0" w:color="A5A5A5"/>
            </w:tcBorders>
            <w:shd w:val="clear" w:color="000000" w:fill="FFFFFF"/>
            <w:vAlign w:val="center"/>
            <w:hideMark/>
          </w:tcPr>
          <w:p w14:paraId="5FDE242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681DFEF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vAlign w:val="center"/>
            <w:hideMark/>
          </w:tcPr>
          <w:p w14:paraId="61CAAA1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502" w:type="dxa"/>
            <w:tcBorders>
              <w:top w:val="nil"/>
              <w:left w:val="nil"/>
              <w:bottom w:val="single" w:sz="4" w:space="0" w:color="A5A5A5"/>
              <w:right w:val="single" w:sz="4" w:space="0" w:color="A5A5A5"/>
            </w:tcBorders>
            <w:shd w:val="clear" w:color="000000" w:fill="FFFFFF"/>
            <w:vAlign w:val="center"/>
            <w:hideMark/>
          </w:tcPr>
          <w:p w14:paraId="36ECDB5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37A7C3B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n…</w:t>
            </w:r>
          </w:p>
        </w:tc>
        <w:tc>
          <w:tcPr>
            <w:tcW w:w="979" w:type="dxa"/>
            <w:tcBorders>
              <w:top w:val="nil"/>
              <w:left w:val="nil"/>
              <w:bottom w:val="single" w:sz="4" w:space="0" w:color="A5A5A5"/>
              <w:right w:val="single" w:sz="4" w:space="0" w:color="A5A5A5"/>
            </w:tcBorders>
            <w:shd w:val="clear" w:color="000000" w:fill="FFFFFF"/>
            <w:vAlign w:val="center"/>
            <w:hideMark/>
          </w:tcPr>
          <w:p w14:paraId="3A0D24C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n…</w:t>
            </w:r>
          </w:p>
        </w:tc>
        <w:tc>
          <w:tcPr>
            <w:tcW w:w="451" w:type="dxa"/>
            <w:tcBorders>
              <w:top w:val="nil"/>
              <w:left w:val="nil"/>
              <w:bottom w:val="single" w:sz="4" w:space="0" w:color="A5A5A5"/>
              <w:right w:val="single" w:sz="4" w:space="0" w:color="A5A5A5"/>
            </w:tcBorders>
            <w:shd w:val="clear" w:color="000000" w:fill="FFFFFF"/>
            <w:vAlign w:val="center"/>
            <w:hideMark/>
          </w:tcPr>
          <w:p w14:paraId="25485DC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644173D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3E05672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21" w:type="dxa"/>
            <w:tcBorders>
              <w:top w:val="nil"/>
              <w:left w:val="nil"/>
              <w:bottom w:val="single" w:sz="4" w:space="0" w:color="A5A5A5"/>
              <w:right w:val="single" w:sz="4" w:space="0" w:color="A5A5A5"/>
            </w:tcBorders>
            <w:shd w:val="clear" w:color="000000" w:fill="FFFFFF"/>
            <w:vAlign w:val="center"/>
            <w:hideMark/>
          </w:tcPr>
          <w:p w14:paraId="7052320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1C563CF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6" w:type="dxa"/>
            <w:tcBorders>
              <w:top w:val="nil"/>
              <w:left w:val="nil"/>
              <w:bottom w:val="single" w:sz="4" w:space="0" w:color="A5A5A5"/>
              <w:right w:val="single" w:sz="4" w:space="0" w:color="A5A5A5"/>
            </w:tcBorders>
            <w:shd w:val="clear" w:color="000000" w:fill="FFFFFF"/>
            <w:vAlign w:val="center"/>
            <w:hideMark/>
          </w:tcPr>
          <w:p w14:paraId="336DA47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99" w:type="dxa"/>
            <w:tcBorders>
              <w:top w:val="nil"/>
              <w:left w:val="nil"/>
              <w:bottom w:val="single" w:sz="4" w:space="0" w:color="A5A5A5"/>
              <w:right w:val="single" w:sz="4" w:space="0" w:color="A5A5A5"/>
            </w:tcBorders>
            <w:shd w:val="clear" w:color="000000" w:fill="FFFFFF"/>
            <w:vAlign w:val="center"/>
            <w:hideMark/>
          </w:tcPr>
          <w:p w14:paraId="104BA08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648" w:type="dxa"/>
            <w:tcBorders>
              <w:top w:val="nil"/>
              <w:left w:val="nil"/>
              <w:bottom w:val="single" w:sz="4" w:space="0" w:color="A5A5A5"/>
              <w:right w:val="single" w:sz="4" w:space="0" w:color="A5A5A5"/>
            </w:tcBorders>
            <w:shd w:val="clear" w:color="000000" w:fill="FFFFFF"/>
            <w:vAlign w:val="center"/>
            <w:hideMark/>
          </w:tcPr>
          <w:p w14:paraId="405959F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2" w:type="dxa"/>
            <w:tcBorders>
              <w:top w:val="nil"/>
              <w:left w:val="nil"/>
              <w:bottom w:val="single" w:sz="4" w:space="0" w:color="A5A5A5"/>
              <w:right w:val="single" w:sz="4" w:space="0" w:color="A5A5A5"/>
            </w:tcBorders>
            <w:shd w:val="clear" w:color="000000" w:fill="FFFFFF"/>
            <w:vAlign w:val="center"/>
            <w:hideMark/>
          </w:tcPr>
          <w:p w14:paraId="3EDC4DA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249C47C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r>
      <w:tr w:rsidR="00614452" w:rsidRPr="00854C1D" w14:paraId="3EE665BA" w14:textId="77777777" w:rsidTr="009601A9">
        <w:trPr>
          <w:trHeight w:val="300"/>
        </w:trPr>
        <w:tc>
          <w:tcPr>
            <w:tcW w:w="6378" w:type="dxa"/>
            <w:gridSpan w:val="15"/>
            <w:tcBorders>
              <w:top w:val="single" w:sz="4" w:space="0" w:color="A5A5A5"/>
              <w:left w:val="single" w:sz="4" w:space="0" w:color="A5A5A5"/>
              <w:bottom w:val="single" w:sz="4" w:space="0" w:color="A5A5A5"/>
              <w:right w:val="single" w:sz="4" w:space="0" w:color="A5A5A5"/>
            </w:tcBorders>
            <w:shd w:val="clear" w:color="000000" w:fill="FFFFFF"/>
            <w:vAlign w:val="center"/>
            <w:hideMark/>
          </w:tcPr>
          <w:p w14:paraId="0AA62D01" w14:textId="77777777" w:rsidR="00614452" w:rsidRPr="00854C1D" w:rsidRDefault="00614452" w:rsidP="00614452">
            <w:pPr>
              <w:spacing w:after="0" w:line="240" w:lineRule="auto"/>
              <w:jc w:val="right"/>
              <w:rPr>
                <w:rFonts w:ascii="Times New Roman" w:hAnsi="Times New Roman"/>
                <w:color w:val="000000"/>
                <w:sz w:val="16"/>
                <w:szCs w:val="16"/>
              </w:rPr>
            </w:pPr>
            <w:r w:rsidRPr="00854C1D">
              <w:rPr>
                <w:rFonts w:ascii="Times New Roman" w:hAnsi="Times New Roman"/>
                <w:color w:val="000000"/>
                <w:sz w:val="16"/>
                <w:szCs w:val="16"/>
              </w:rPr>
              <w:t>Итого по маршруту</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2419359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979" w:type="dxa"/>
            <w:tcBorders>
              <w:top w:val="nil"/>
              <w:left w:val="nil"/>
              <w:bottom w:val="single" w:sz="4" w:space="0" w:color="A5A5A5"/>
              <w:right w:val="single" w:sz="4" w:space="0" w:color="A5A5A5"/>
            </w:tcBorders>
            <w:shd w:val="clear" w:color="000000" w:fill="FFFFFF"/>
            <w:vAlign w:val="center"/>
            <w:hideMark/>
          </w:tcPr>
          <w:p w14:paraId="762A8EF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1" w:type="dxa"/>
            <w:tcBorders>
              <w:top w:val="nil"/>
              <w:left w:val="nil"/>
              <w:bottom w:val="single" w:sz="4" w:space="0" w:color="A5A5A5"/>
              <w:right w:val="single" w:sz="4" w:space="0" w:color="A5A5A5"/>
            </w:tcBorders>
            <w:shd w:val="clear" w:color="000000" w:fill="FFFFFF"/>
            <w:vAlign w:val="center"/>
            <w:hideMark/>
          </w:tcPr>
          <w:p w14:paraId="59BC80A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82" w:type="dxa"/>
            <w:tcBorders>
              <w:top w:val="nil"/>
              <w:left w:val="nil"/>
              <w:bottom w:val="single" w:sz="4" w:space="0" w:color="A5A5A5"/>
              <w:right w:val="single" w:sz="4" w:space="0" w:color="A5A5A5"/>
            </w:tcBorders>
            <w:shd w:val="clear" w:color="000000" w:fill="FFFFFF"/>
            <w:vAlign w:val="center"/>
            <w:hideMark/>
          </w:tcPr>
          <w:p w14:paraId="2F9FC97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82" w:type="dxa"/>
            <w:tcBorders>
              <w:top w:val="nil"/>
              <w:left w:val="nil"/>
              <w:bottom w:val="single" w:sz="4" w:space="0" w:color="A5A5A5"/>
              <w:right w:val="single" w:sz="4" w:space="0" w:color="A5A5A5"/>
            </w:tcBorders>
            <w:shd w:val="clear" w:color="000000" w:fill="FFFFFF"/>
            <w:vAlign w:val="center"/>
            <w:hideMark/>
          </w:tcPr>
          <w:p w14:paraId="2000319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21" w:type="dxa"/>
            <w:tcBorders>
              <w:top w:val="nil"/>
              <w:left w:val="nil"/>
              <w:bottom w:val="single" w:sz="4" w:space="0" w:color="A5A5A5"/>
              <w:right w:val="single" w:sz="4" w:space="0" w:color="A5A5A5"/>
            </w:tcBorders>
            <w:shd w:val="clear" w:color="000000" w:fill="FFFFFF"/>
            <w:vAlign w:val="center"/>
            <w:hideMark/>
          </w:tcPr>
          <w:p w14:paraId="427C695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82" w:type="dxa"/>
            <w:tcBorders>
              <w:top w:val="nil"/>
              <w:left w:val="nil"/>
              <w:bottom w:val="single" w:sz="4" w:space="0" w:color="A5A5A5"/>
              <w:right w:val="single" w:sz="4" w:space="0" w:color="A5A5A5"/>
            </w:tcBorders>
            <w:shd w:val="clear" w:color="000000" w:fill="FFFFFF"/>
            <w:vAlign w:val="center"/>
            <w:hideMark/>
          </w:tcPr>
          <w:p w14:paraId="39E3155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6" w:type="dxa"/>
            <w:tcBorders>
              <w:top w:val="nil"/>
              <w:left w:val="nil"/>
              <w:bottom w:val="single" w:sz="4" w:space="0" w:color="A5A5A5"/>
              <w:right w:val="single" w:sz="4" w:space="0" w:color="A5A5A5"/>
            </w:tcBorders>
            <w:shd w:val="clear" w:color="000000" w:fill="FFFFFF"/>
            <w:vAlign w:val="center"/>
            <w:hideMark/>
          </w:tcPr>
          <w:p w14:paraId="57B75EE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599" w:type="dxa"/>
            <w:tcBorders>
              <w:top w:val="nil"/>
              <w:left w:val="nil"/>
              <w:bottom w:val="single" w:sz="4" w:space="0" w:color="A5A5A5"/>
              <w:right w:val="single" w:sz="4" w:space="0" w:color="A5A5A5"/>
            </w:tcBorders>
            <w:shd w:val="clear" w:color="000000" w:fill="FFFFFF"/>
            <w:vAlign w:val="center"/>
            <w:hideMark/>
          </w:tcPr>
          <w:p w14:paraId="30C1E1F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648" w:type="dxa"/>
            <w:tcBorders>
              <w:top w:val="nil"/>
              <w:left w:val="nil"/>
              <w:bottom w:val="single" w:sz="4" w:space="0" w:color="A5A5A5"/>
              <w:right w:val="single" w:sz="4" w:space="0" w:color="A5A5A5"/>
            </w:tcBorders>
            <w:shd w:val="clear" w:color="000000" w:fill="FFFFFF"/>
            <w:vAlign w:val="center"/>
            <w:hideMark/>
          </w:tcPr>
          <w:p w14:paraId="1906DD8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2" w:type="dxa"/>
            <w:tcBorders>
              <w:top w:val="nil"/>
              <w:left w:val="nil"/>
              <w:bottom w:val="single" w:sz="4" w:space="0" w:color="A5A5A5"/>
              <w:right w:val="single" w:sz="4" w:space="0" w:color="A5A5A5"/>
            </w:tcBorders>
            <w:shd w:val="clear" w:color="000000" w:fill="FFFFFF"/>
            <w:vAlign w:val="center"/>
            <w:hideMark/>
          </w:tcPr>
          <w:p w14:paraId="376E711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22F57DC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r>
      <w:tr w:rsidR="00614452" w:rsidRPr="00854C1D" w14:paraId="2B1CFA7F" w14:textId="77777777" w:rsidTr="009601A9">
        <w:trPr>
          <w:gridAfter w:val="12"/>
          <w:wAfter w:w="7276" w:type="dxa"/>
          <w:trHeight w:val="300"/>
        </w:trPr>
        <w:tc>
          <w:tcPr>
            <w:tcW w:w="406" w:type="dxa"/>
            <w:tcBorders>
              <w:top w:val="nil"/>
              <w:left w:val="single" w:sz="4" w:space="0" w:color="A5A5A5"/>
              <w:bottom w:val="single" w:sz="4" w:space="0" w:color="A5A5A5"/>
              <w:right w:val="single" w:sz="4" w:space="0" w:color="A5A5A5"/>
            </w:tcBorders>
            <w:shd w:val="clear" w:color="000000" w:fill="FFFFFF"/>
            <w:vAlign w:val="center"/>
            <w:hideMark/>
          </w:tcPr>
          <w:p w14:paraId="27D959C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single" w:sz="4" w:space="0" w:color="A5A5A5"/>
              <w:left w:val="nil"/>
              <w:bottom w:val="single" w:sz="4" w:space="0" w:color="A5A5A5"/>
              <w:right w:val="nil"/>
            </w:tcBorders>
            <w:shd w:val="clear" w:color="000000" w:fill="FFFFFF"/>
          </w:tcPr>
          <w:p w14:paraId="5855EC87" w14:textId="77777777" w:rsidR="00614452" w:rsidRPr="00854C1D" w:rsidRDefault="00614452" w:rsidP="00614452">
            <w:pPr>
              <w:spacing w:after="0" w:line="240" w:lineRule="auto"/>
              <w:jc w:val="center"/>
              <w:rPr>
                <w:rFonts w:ascii="Times New Roman" w:hAnsi="Times New Roman"/>
                <w:color w:val="000000"/>
                <w:sz w:val="16"/>
                <w:szCs w:val="16"/>
              </w:rPr>
            </w:pPr>
          </w:p>
        </w:tc>
        <w:tc>
          <w:tcPr>
            <w:tcW w:w="456" w:type="dxa"/>
            <w:gridSpan w:val="2"/>
            <w:tcBorders>
              <w:top w:val="nil"/>
              <w:left w:val="nil"/>
              <w:bottom w:val="single" w:sz="4" w:space="0" w:color="A5A5A5"/>
              <w:right w:val="single" w:sz="4" w:space="0" w:color="A5A5A5"/>
            </w:tcBorders>
            <w:shd w:val="clear" w:color="000000" w:fill="FFFFFF"/>
            <w:noWrap/>
            <w:vAlign w:val="center"/>
            <w:hideMark/>
          </w:tcPr>
          <w:p w14:paraId="735FCA9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847" w:type="dxa"/>
            <w:gridSpan w:val="2"/>
            <w:tcBorders>
              <w:top w:val="nil"/>
              <w:left w:val="nil"/>
              <w:bottom w:val="single" w:sz="4" w:space="0" w:color="A5A5A5"/>
              <w:right w:val="single" w:sz="4" w:space="0" w:color="A5A5A5"/>
            </w:tcBorders>
            <w:shd w:val="clear" w:color="000000" w:fill="FFFFFF"/>
            <w:noWrap/>
            <w:vAlign w:val="center"/>
            <w:hideMark/>
          </w:tcPr>
          <w:p w14:paraId="3CEBCAA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1144" w:type="dxa"/>
            <w:gridSpan w:val="2"/>
            <w:tcBorders>
              <w:top w:val="nil"/>
              <w:left w:val="nil"/>
              <w:bottom w:val="single" w:sz="4" w:space="0" w:color="A5A5A5"/>
              <w:right w:val="single" w:sz="4" w:space="0" w:color="A5A5A5"/>
            </w:tcBorders>
            <w:shd w:val="clear" w:color="000000" w:fill="FFFFFF"/>
            <w:noWrap/>
            <w:vAlign w:val="center"/>
            <w:hideMark/>
          </w:tcPr>
          <w:p w14:paraId="3CC9A9A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2098" w:type="dxa"/>
            <w:gridSpan w:val="4"/>
            <w:tcBorders>
              <w:top w:val="nil"/>
              <w:left w:val="nil"/>
              <w:bottom w:val="single" w:sz="4" w:space="0" w:color="A5A5A5"/>
              <w:right w:val="single" w:sz="4" w:space="0" w:color="A5A5A5"/>
            </w:tcBorders>
            <w:shd w:val="clear" w:color="000000" w:fill="FFFFFF"/>
            <w:noWrap/>
            <w:vAlign w:val="center"/>
            <w:hideMark/>
          </w:tcPr>
          <w:p w14:paraId="1F7E4EB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421" w:type="dxa"/>
            <w:gridSpan w:val="4"/>
            <w:tcBorders>
              <w:top w:val="nil"/>
              <w:left w:val="nil"/>
              <w:bottom w:val="single" w:sz="4" w:space="0" w:color="A5A5A5"/>
              <w:right w:val="single" w:sz="4" w:space="0" w:color="A5A5A5"/>
            </w:tcBorders>
            <w:shd w:val="clear" w:color="000000" w:fill="FFFFFF"/>
            <w:noWrap/>
            <w:vAlign w:val="center"/>
            <w:hideMark/>
          </w:tcPr>
          <w:p w14:paraId="4B9EEDF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r>
    </w:tbl>
    <w:p w14:paraId="11C2B015" w14:textId="77777777" w:rsidR="0016103E" w:rsidRPr="00854C1D" w:rsidRDefault="0016103E" w:rsidP="0016103E">
      <w:pPr>
        <w:tabs>
          <w:tab w:val="left" w:pos="7371"/>
        </w:tabs>
        <w:spacing w:after="0" w:line="240" w:lineRule="auto"/>
        <w:ind w:right="-2"/>
        <w:rPr>
          <w:rFonts w:ascii="Times New Roman" w:hAnsi="Times New Roman"/>
          <w:b/>
          <w:sz w:val="24"/>
          <w:szCs w:val="24"/>
        </w:rPr>
      </w:pPr>
    </w:p>
    <w:p w14:paraId="74E9D637" w14:textId="77777777" w:rsidR="0016103E" w:rsidRPr="00854C1D" w:rsidRDefault="0016103E" w:rsidP="0016103E">
      <w:pPr>
        <w:tabs>
          <w:tab w:val="left" w:pos="7371"/>
        </w:tabs>
        <w:spacing w:after="0" w:line="240" w:lineRule="auto"/>
        <w:ind w:right="-2"/>
        <w:rPr>
          <w:rFonts w:ascii="Times New Roman" w:hAnsi="Times New Roman"/>
          <w:b/>
          <w:sz w:val="16"/>
          <w:szCs w:val="16"/>
        </w:rPr>
      </w:pPr>
      <w:r w:rsidRPr="00854C1D">
        <w:rPr>
          <w:rFonts w:ascii="Times New Roman" w:hAnsi="Times New Roman"/>
          <w:b/>
          <w:sz w:val="24"/>
          <w:szCs w:val="24"/>
        </w:rPr>
        <w:t>.</w:t>
      </w:r>
      <w:r w:rsidRPr="00854C1D">
        <w:rPr>
          <w:rFonts w:ascii="Times New Roman" w:hAnsi="Times New Roman"/>
          <w:b/>
          <w:sz w:val="16"/>
          <w:szCs w:val="16"/>
        </w:rPr>
        <w:t>,</w:t>
      </w:r>
      <w:r w:rsidRPr="00854C1D">
        <w:rPr>
          <w:rFonts w:ascii="Times New Roman" w:hAnsi="Times New Roman"/>
          <w:b/>
          <w:sz w:val="24"/>
          <w:szCs w:val="24"/>
        </w:rPr>
        <w:t xml:space="preserve"> ..</w:t>
      </w:r>
      <w:r w:rsidRPr="00854C1D">
        <w:rPr>
          <w:rFonts w:ascii="Times New Roman" w:hAnsi="Times New Roman"/>
          <w:b/>
          <w:sz w:val="16"/>
          <w:szCs w:val="16"/>
        </w:rPr>
        <w:t>,</w:t>
      </w:r>
      <w:r w:rsidRPr="00854C1D">
        <w:rPr>
          <w:rFonts w:ascii="Times New Roman" w:hAnsi="Times New Roman"/>
          <w:b/>
          <w:sz w:val="24"/>
          <w:szCs w:val="24"/>
        </w:rPr>
        <w:t xml:space="preserve"> </w:t>
      </w:r>
      <w:r w:rsidRPr="00854C1D">
        <w:rPr>
          <w:rFonts w:ascii="Times New Roman" w:hAnsi="Times New Roman"/>
          <w:b/>
          <w:sz w:val="24"/>
          <w:szCs w:val="24"/>
          <w:lang w:val="en-US"/>
        </w:rPr>
        <w:t>n</w:t>
      </w:r>
      <w:r w:rsidRPr="00854C1D">
        <w:rPr>
          <w:rFonts w:ascii="Times New Roman" w:hAnsi="Times New Roman"/>
          <w:b/>
          <w:sz w:val="24"/>
          <w:szCs w:val="24"/>
        </w:rPr>
        <w:t>…</w:t>
      </w:r>
      <w:r w:rsidRPr="00854C1D">
        <w:rPr>
          <w:rFonts w:ascii="Times New Roman" w:hAnsi="Times New Roman"/>
          <w:b/>
          <w:sz w:val="16"/>
          <w:szCs w:val="16"/>
        </w:rPr>
        <w:t>,</w:t>
      </w:r>
      <w:r w:rsidRPr="00854C1D">
        <w:rPr>
          <w:rFonts w:ascii="Times New Roman" w:hAnsi="Times New Roman"/>
          <w:b/>
          <w:sz w:val="24"/>
          <w:szCs w:val="24"/>
        </w:rPr>
        <w:t xml:space="preserve"> </w:t>
      </w:r>
      <w:r w:rsidRPr="00854C1D">
        <w:rPr>
          <w:rFonts w:ascii="Times New Roman" w:hAnsi="Times New Roman"/>
          <w:b/>
          <w:sz w:val="16"/>
          <w:szCs w:val="16"/>
        </w:rPr>
        <w:t>– наименование пункта маршрута;</w:t>
      </w:r>
    </w:p>
    <w:p w14:paraId="49CBEBD9" w14:textId="77777777" w:rsidR="0016103E" w:rsidRPr="00854C1D" w:rsidRDefault="0016103E" w:rsidP="0016103E">
      <w:pPr>
        <w:tabs>
          <w:tab w:val="left" w:pos="7371"/>
        </w:tabs>
        <w:spacing w:after="0" w:line="240" w:lineRule="auto"/>
        <w:ind w:right="-2"/>
        <w:rPr>
          <w:rFonts w:ascii="Times New Roman" w:hAnsi="Times New Roman"/>
          <w:b/>
          <w:sz w:val="16"/>
          <w:szCs w:val="16"/>
        </w:rPr>
      </w:pPr>
      <w:r w:rsidRPr="00854C1D">
        <w:rPr>
          <w:rFonts w:ascii="Times New Roman" w:hAnsi="Times New Roman"/>
          <w:b/>
          <w:sz w:val="24"/>
          <w:szCs w:val="24"/>
        </w:rPr>
        <w:t>х</w:t>
      </w:r>
      <w:r w:rsidRPr="00854C1D">
        <w:rPr>
          <w:rFonts w:ascii="Times New Roman" w:hAnsi="Times New Roman"/>
          <w:b/>
          <w:sz w:val="16"/>
          <w:szCs w:val="16"/>
        </w:rPr>
        <w:t xml:space="preserve"> – подлежит заполнению;</w:t>
      </w:r>
    </w:p>
    <w:p w14:paraId="2F23C504" w14:textId="77777777" w:rsidR="0016103E" w:rsidRPr="00854C1D" w:rsidRDefault="0016103E" w:rsidP="0016103E">
      <w:pPr>
        <w:tabs>
          <w:tab w:val="left" w:pos="7371"/>
        </w:tabs>
        <w:spacing w:after="0" w:line="240" w:lineRule="auto"/>
        <w:ind w:right="-2"/>
        <w:rPr>
          <w:rFonts w:ascii="Times New Roman" w:hAnsi="Times New Roman"/>
          <w:b/>
          <w:sz w:val="16"/>
          <w:szCs w:val="16"/>
        </w:rPr>
      </w:pPr>
      <w:r w:rsidRPr="00854C1D">
        <w:rPr>
          <w:rFonts w:ascii="Times New Roman" w:hAnsi="Times New Roman"/>
          <w:b/>
          <w:sz w:val="24"/>
          <w:szCs w:val="24"/>
        </w:rPr>
        <w:t xml:space="preserve">- </w:t>
      </w:r>
      <w:r w:rsidRPr="00854C1D">
        <w:rPr>
          <w:rFonts w:ascii="Times New Roman" w:hAnsi="Times New Roman"/>
          <w:b/>
          <w:sz w:val="16"/>
          <w:szCs w:val="16"/>
        </w:rPr>
        <w:t xml:space="preserve">– </w:t>
      </w:r>
      <w:r w:rsidRPr="00854C1D">
        <w:rPr>
          <w:rFonts w:ascii="Times New Roman" w:hAnsi="Times New Roman"/>
          <w:b/>
          <w:sz w:val="24"/>
          <w:szCs w:val="24"/>
        </w:rPr>
        <w:t xml:space="preserve"> </w:t>
      </w:r>
      <w:r w:rsidRPr="00854C1D">
        <w:rPr>
          <w:rFonts w:ascii="Times New Roman" w:hAnsi="Times New Roman"/>
          <w:b/>
          <w:sz w:val="16"/>
          <w:szCs w:val="16"/>
        </w:rPr>
        <w:t>заполнению не подлежит.</w:t>
      </w:r>
    </w:p>
    <w:p w14:paraId="0A49F47C" w14:textId="77777777" w:rsidR="0016103E" w:rsidRPr="00854C1D" w:rsidRDefault="0016103E" w:rsidP="0016103E">
      <w:pPr>
        <w:tabs>
          <w:tab w:val="left" w:pos="7371"/>
        </w:tabs>
        <w:spacing w:after="0" w:line="240" w:lineRule="auto"/>
        <w:ind w:right="-2"/>
        <w:rPr>
          <w:rFonts w:ascii="Times New Roman" w:hAnsi="Times New Roman"/>
          <w:b/>
          <w:sz w:val="24"/>
          <w:szCs w:val="24"/>
        </w:rPr>
      </w:pPr>
    </w:p>
    <w:p w14:paraId="5234FE34" w14:textId="77777777" w:rsidR="0016103E" w:rsidRPr="00854C1D" w:rsidRDefault="0016103E" w:rsidP="0016103E">
      <w:pPr>
        <w:tabs>
          <w:tab w:val="left" w:pos="7371"/>
        </w:tabs>
        <w:spacing w:after="0" w:line="240" w:lineRule="auto"/>
        <w:ind w:right="-2"/>
        <w:rPr>
          <w:rFonts w:ascii="Times New Roman" w:hAnsi="Times New Roman"/>
          <w:b/>
          <w:sz w:val="24"/>
          <w:szCs w:val="24"/>
        </w:rPr>
      </w:pPr>
    </w:p>
    <w:tbl>
      <w:tblPr>
        <w:tblW w:w="11238" w:type="dxa"/>
        <w:tblInd w:w="108" w:type="dxa"/>
        <w:tblLook w:val="01E0" w:firstRow="1" w:lastRow="1" w:firstColumn="1" w:lastColumn="1" w:noHBand="0" w:noVBand="0"/>
      </w:tblPr>
      <w:tblGrid>
        <w:gridCol w:w="5812"/>
        <w:gridCol w:w="5426"/>
      </w:tblGrid>
      <w:tr w:rsidR="0016103E" w:rsidRPr="00854C1D" w14:paraId="161A2727" w14:textId="77777777" w:rsidTr="00211C1C">
        <w:trPr>
          <w:trHeight w:val="394"/>
        </w:trPr>
        <w:tc>
          <w:tcPr>
            <w:tcW w:w="5812" w:type="dxa"/>
          </w:tcPr>
          <w:p w14:paraId="560903D4" w14:textId="77777777" w:rsidR="0016103E" w:rsidRPr="00854C1D" w:rsidRDefault="0016103E" w:rsidP="00211C1C">
            <w:pPr>
              <w:spacing w:after="0" w:line="240" w:lineRule="auto"/>
              <w:ind w:right="-2"/>
              <w:rPr>
                <w:rFonts w:ascii="Times New Roman" w:hAnsi="Times New Roman"/>
                <w:sz w:val="24"/>
                <w:szCs w:val="24"/>
              </w:rPr>
            </w:pPr>
            <w:r w:rsidRPr="00854C1D">
              <w:rPr>
                <w:rFonts w:ascii="Times New Roman" w:hAnsi="Times New Roman"/>
                <w:b/>
                <w:sz w:val="24"/>
                <w:szCs w:val="24"/>
              </w:rPr>
              <w:t>Заказчик</w:t>
            </w:r>
            <w:r w:rsidRPr="00854C1D">
              <w:rPr>
                <w:rFonts w:ascii="Times New Roman" w:hAnsi="Times New Roman"/>
                <w:sz w:val="24"/>
                <w:szCs w:val="24"/>
              </w:rPr>
              <w:t>:</w:t>
            </w:r>
          </w:p>
          <w:p w14:paraId="32E4CE48" w14:textId="77777777" w:rsidR="0016103E" w:rsidRPr="00854C1D" w:rsidRDefault="0016103E" w:rsidP="00211C1C">
            <w:pPr>
              <w:spacing w:after="0" w:line="240" w:lineRule="auto"/>
              <w:ind w:right="-2"/>
              <w:rPr>
                <w:rFonts w:ascii="Times New Roman" w:hAnsi="Times New Roman"/>
                <w:sz w:val="18"/>
              </w:rPr>
            </w:pPr>
          </w:p>
          <w:p w14:paraId="0ECA7A13" w14:textId="77777777" w:rsidR="0016103E" w:rsidRPr="00854C1D" w:rsidRDefault="0016103E" w:rsidP="00211C1C">
            <w:pPr>
              <w:spacing w:after="0" w:line="240" w:lineRule="auto"/>
              <w:ind w:right="-2"/>
              <w:rPr>
                <w:rFonts w:ascii="Times New Roman" w:hAnsi="Times New Roman"/>
                <w:sz w:val="18"/>
                <w:szCs w:val="18"/>
              </w:rPr>
            </w:pPr>
            <w:r w:rsidRPr="00854C1D">
              <w:rPr>
                <w:rFonts w:ascii="Times New Roman" w:hAnsi="Times New Roman"/>
                <w:sz w:val="18"/>
                <w:szCs w:val="18"/>
              </w:rPr>
              <w:t>__________________________</w:t>
            </w:r>
          </w:p>
          <w:p w14:paraId="08B9DD2F" w14:textId="77777777" w:rsidR="0016103E" w:rsidRPr="00854C1D" w:rsidRDefault="0016103E" w:rsidP="00211C1C">
            <w:pPr>
              <w:spacing w:after="0" w:line="240" w:lineRule="auto"/>
              <w:ind w:right="-2"/>
              <w:rPr>
                <w:rFonts w:ascii="Times New Roman" w:hAnsi="Times New Roman"/>
                <w:sz w:val="18"/>
                <w:szCs w:val="18"/>
              </w:rPr>
            </w:pPr>
            <w:r w:rsidRPr="00854C1D">
              <w:rPr>
                <w:rFonts w:ascii="Times New Roman" w:hAnsi="Times New Roman"/>
                <w:sz w:val="18"/>
                <w:szCs w:val="18"/>
              </w:rPr>
              <w:t xml:space="preserve">              (должность)</w:t>
            </w:r>
          </w:p>
          <w:p w14:paraId="5D6702FA" w14:textId="77777777" w:rsidR="0016103E" w:rsidRPr="00854C1D" w:rsidRDefault="0016103E" w:rsidP="00211C1C">
            <w:pPr>
              <w:spacing w:after="0" w:line="240" w:lineRule="auto"/>
              <w:ind w:right="-2"/>
              <w:rPr>
                <w:rFonts w:ascii="Times New Roman" w:hAnsi="Times New Roman"/>
                <w:sz w:val="24"/>
                <w:szCs w:val="24"/>
              </w:rPr>
            </w:pPr>
            <w:r w:rsidRPr="00854C1D">
              <w:rPr>
                <w:rFonts w:ascii="Times New Roman" w:hAnsi="Times New Roman"/>
                <w:sz w:val="24"/>
                <w:szCs w:val="24"/>
              </w:rPr>
              <w:t>________________/ __________/</w:t>
            </w:r>
          </w:p>
          <w:p w14:paraId="53EA25C8" w14:textId="77777777" w:rsidR="0016103E" w:rsidRPr="00854C1D" w:rsidRDefault="0016103E" w:rsidP="00211C1C">
            <w:pPr>
              <w:spacing w:after="0" w:line="240" w:lineRule="auto"/>
              <w:ind w:right="-2"/>
              <w:rPr>
                <w:rFonts w:ascii="Times New Roman" w:hAnsi="Times New Roman"/>
                <w:sz w:val="16"/>
                <w:szCs w:val="16"/>
              </w:rPr>
            </w:pPr>
            <w:r w:rsidRPr="00854C1D" w:rsidDel="00C57179">
              <w:rPr>
                <w:rFonts w:ascii="Times New Roman" w:hAnsi="Times New Roman"/>
                <w:sz w:val="24"/>
                <w:szCs w:val="24"/>
              </w:rPr>
              <w:t xml:space="preserve"> </w:t>
            </w:r>
            <w:r w:rsidRPr="00854C1D">
              <w:rPr>
                <w:rFonts w:ascii="Times New Roman" w:hAnsi="Times New Roman"/>
                <w:sz w:val="16"/>
                <w:szCs w:val="16"/>
              </w:rPr>
              <w:t>(подпись, фамилия и инициалы)</w:t>
            </w:r>
          </w:p>
          <w:p w14:paraId="58B85840" w14:textId="77777777" w:rsidR="0016103E" w:rsidRPr="00854C1D" w:rsidRDefault="0016103E" w:rsidP="00211C1C">
            <w:pPr>
              <w:spacing w:after="0" w:line="240" w:lineRule="auto"/>
              <w:ind w:right="-2"/>
              <w:rPr>
                <w:rFonts w:ascii="Times New Roman" w:hAnsi="Times New Roman"/>
                <w:sz w:val="16"/>
                <w:szCs w:val="16"/>
              </w:rPr>
            </w:pPr>
          </w:p>
          <w:p w14:paraId="331E6CFD" w14:textId="77777777" w:rsidR="0016103E" w:rsidRPr="00854C1D" w:rsidRDefault="0016103E" w:rsidP="00211C1C">
            <w:pPr>
              <w:spacing w:after="0" w:line="240" w:lineRule="auto"/>
              <w:ind w:right="-2"/>
              <w:rPr>
                <w:rFonts w:ascii="Times New Roman" w:hAnsi="Times New Roman"/>
                <w:sz w:val="24"/>
                <w:szCs w:val="24"/>
              </w:rPr>
            </w:pPr>
            <w:r w:rsidRPr="00854C1D">
              <w:rPr>
                <w:rFonts w:ascii="Times New Roman" w:hAnsi="Times New Roman"/>
                <w:sz w:val="24"/>
                <w:szCs w:val="24"/>
              </w:rPr>
              <w:t>«____» ____________ 20___г.</w:t>
            </w:r>
          </w:p>
          <w:p w14:paraId="3147E24E" w14:textId="77777777" w:rsidR="0016103E" w:rsidRPr="00854C1D" w:rsidRDefault="0016103E" w:rsidP="00211C1C">
            <w:pPr>
              <w:spacing w:after="0" w:line="240" w:lineRule="auto"/>
              <w:ind w:right="-2"/>
              <w:rPr>
                <w:rFonts w:ascii="Times New Roman" w:hAnsi="Times New Roman"/>
                <w:sz w:val="24"/>
                <w:szCs w:val="24"/>
              </w:rPr>
            </w:pPr>
          </w:p>
        </w:tc>
        <w:tc>
          <w:tcPr>
            <w:tcW w:w="5426" w:type="dxa"/>
          </w:tcPr>
          <w:p w14:paraId="2DC18D40" w14:textId="77777777" w:rsidR="0016103E" w:rsidRPr="00854C1D" w:rsidRDefault="0016103E" w:rsidP="00211C1C">
            <w:pPr>
              <w:spacing w:after="0" w:line="240" w:lineRule="auto"/>
              <w:ind w:right="-2"/>
              <w:rPr>
                <w:rFonts w:ascii="Times New Roman" w:hAnsi="Times New Roman"/>
                <w:b/>
                <w:sz w:val="24"/>
                <w:szCs w:val="24"/>
              </w:rPr>
            </w:pPr>
            <w:r w:rsidRPr="00854C1D">
              <w:rPr>
                <w:rFonts w:ascii="Times New Roman" w:hAnsi="Times New Roman"/>
                <w:b/>
                <w:sz w:val="24"/>
                <w:szCs w:val="24"/>
              </w:rPr>
              <w:t xml:space="preserve">Исполнитель: </w:t>
            </w:r>
          </w:p>
          <w:p w14:paraId="75548B97" w14:textId="77777777" w:rsidR="0016103E" w:rsidRPr="00854C1D" w:rsidRDefault="0016103E" w:rsidP="00211C1C">
            <w:pPr>
              <w:spacing w:after="0" w:line="240" w:lineRule="auto"/>
              <w:ind w:right="-2"/>
              <w:rPr>
                <w:rFonts w:ascii="Times New Roman" w:hAnsi="Times New Roman"/>
                <w:sz w:val="18"/>
                <w:szCs w:val="18"/>
              </w:rPr>
            </w:pPr>
          </w:p>
          <w:p w14:paraId="477C1AAA" w14:textId="77777777" w:rsidR="0016103E" w:rsidRPr="00854C1D" w:rsidRDefault="0016103E" w:rsidP="00211C1C">
            <w:pPr>
              <w:spacing w:after="0" w:line="240" w:lineRule="auto"/>
              <w:ind w:right="-2"/>
              <w:rPr>
                <w:rFonts w:ascii="Times New Roman" w:hAnsi="Times New Roman"/>
                <w:sz w:val="18"/>
                <w:szCs w:val="18"/>
              </w:rPr>
            </w:pPr>
            <w:r w:rsidRPr="00854C1D">
              <w:rPr>
                <w:rFonts w:ascii="Times New Roman" w:hAnsi="Times New Roman"/>
                <w:sz w:val="18"/>
                <w:szCs w:val="18"/>
              </w:rPr>
              <w:t>__________________________</w:t>
            </w:r>
          </w:p>
          <w:p w14:paraId="7F17BA81" w14:textId="77777777" w:rsidR="0016103E" w:rsidRPr="00854C1D" w:rsidRDefault="0016103E" w:rsidP="00211C1C">
            <w:pPr>
              <w:spacing w:after="0" w:line="240" w:lineRule="auto"/>
              <w:ind w:right="-2"/>
              <w:rPr>
                <w:rFonts w:ascii="Times New Roman" w:hAnsi="Times New Roman"/>
                <w:sz w:val="18"/>
                <w:szCs w:val="18"/>
              </w:rPr>
            </w:pPr>
            <w:r w:rsidRPr="00854C1D">
              <w:rPr>
                <w:rFonts w:ascii="Times New Roman" w:hAnsi="Times New Roman"/>
                <w:sz w:val="18"/>
                <w:szCs w:val="18"/>
              </w:rPr>
              <w:t xml:space="preserve">              (должность)</w:t>
            </w:r>
          </w:p>
          <w:p w14:paraId="4C5AE365" w14:textId="77777777" w:rsidR="0016103E" w:rsidRPr="00854C1D" w:rsidRDefault="0016103E" w:rsidP="00211C1C">
            <w:pPr>
              <w:spacing w:after="0" w:line="240" w:lineRule="auto"/>
              <w:ind w:right="-2"/>
              <w:rPr>
                <w:rFonts w:ascii="Times New Roman" w:hAnsi="Times New Roman"/>
                <w:sz w:val="18"/>
                <w:szCs w:val="18"/>
              </w:rPr>
            </w:pPr>
          </w:p>
          <w:p w14:paraId="55D26F55" w14:textId="77777777" w:rsidR="0016103E" w:rsidRPr="00854C1D" w:rsidRDefault="0016103E" w:rsidP="00211C1C">
            <w:pPr>
              <w:spacing w:after="0" w:line="240" w:lineRule="auto"/>
              <w:ind w:right="-2"/>
              <w:rPr>
                <w:rFonts w:ascii="Times New Roman" w:hAnsi="Times New Roman"/>
                <w:sz w:val="24"/>
                <w:szCs w:val="24"/>
              </w:rPr>
            </w:pPr>
            <w:r w:rsidRPr="00854C1D">
              <w:rPr>
                <w:rFonts w:ascii="Times New Roman" w:hAnsi="Times New Roman"/>
                <w:sz w:val="24"/>
                <w:szCs w:val="24"/>
              </w:rPr>
              <w:t>________________/ __________/</w:t>
            </w:r>
          </w:p>
          <w:p w14:paraId="05060153" w14:textId="77777777" w:rsidR="0016103E" w:rsidRPr="00854C1D" w:rsidRDefault="0016103E" w:rsidP="00211C1C">
            <w:pPr>
              <w:spacing w:after="0" w:line="240" w:lineRule="auto"/>
              <w:ind w:right="-2"/>
              <w:rPr>
                <w:rFonts w:ascii="Times New Roman" w:hAnsi="Times New Roman"/>
                <w:sz w:val="16"/>
                <w:szCs w:val="16"/>
              </w:rPr>
            </w:pPr>
            <w:r w:rsidRPr="00854C1D">
              <w:rPr>
                <w:rFonts w:ascii="Times New Roman" w:hAnsi="Times New Roman"/>
                <w:sz w:val="16"/>
                <w:szCs w:val="16"/>
              </w:rPr>
              <w:t>(подпись, фамилия и инициалы)</w:t>
            </w:r>
          </w:p>
          <w:p w14:paraId="526D80C7" w14:textId="77777777" w:rsidR="0016103E" w:rsidRPr="00854C1D" w:rsidRDefault="0016103E" w:rsidP="00211C1C">
            <w:pPr>
              <w:spacing w:after="0" w:line="240" w:lineRule="auto"/>
              <w:ind w:right="-2"/>
              <w:rPr>
                <w:rFonts w:ascii="Times New Roman" w:hAnsi="Times New Roman"/>
                <w:sz w:val="16"/>
                <w:szCs w:val="16"/>
              </w:rPr>
            </w:pPr>
          </w:p>
          <w:p w14:paraId="4DF231E7" w14:textId="77777777" w:rsidR="0016103E" w:rsidRPr="00854C1D" w:rsidRDefault="0016103E" w:rsidP="00211C1C">
            <w:pPr>
              <w:spacing w:after="0" w:line="240" w:lineRule="auto"/>
              <w:ind w:right="-2"/>
              <w:rPr>
                <w:rFonts w:ascii="Times New Roman" w:hAnsi="Times New Roman"/>
                <w:sz w:val="24"/>
                <w:szCs w:val="24"/>
              </w:rPr>
            </w:pPr>
            <w:r w:rsidRPr="00854C1D">
              <w:rPr>
                <w:rFonts w:ascii="Times New Roman" w:hAnsi="Times New Roman"/>
                <w:sz w:val="24"/>
                <w:szCs w:val="24"/>
              </w:rPr>
              <w:t>«____» ____________ 20___г.</w:t>
            </w:r>
          </w:p>
          <w:p w14:paraId="5F713C10" w14:textId="77777777" w:rsidR="0016103E" w:rsidRPr="00854C1D" w:rsidRDefault="0016103E" w:rsidP="00211C1C">
            <w:pPr>
              <w:spacing w:after="0" w:line="240" w:lineRule="auto"/>
              <w:ind w:right="-2"/>
              <w:rPr>
                <w:rFonts w:ascii="Times New Roman" w:hAnsi="Times New Roman"/>
                <w:sz w:val="16"/>
                <w:szCs w:val="16"/>
              </w:rPr>
            </w:pPr>
            <w:r w:rsidRPr="00854C1D">
              <w:rPr>
                <w:rFonts w:ascii="Times New Roman" w:hAnsi="Times New Roman"/>
                <w:sz w:val="16"/>
                <w:szCs w:val="16"/>
              </w:rPr>
              <w:t>МП (при наличии печати)</w:t>
            </w:r>
          </w:p>
        </w:tc>
      </w:tr>
    </w:tbl>
    <w:p w14:paraId="045CC7E2" w14:textId="77777777" w:rsidR="0016103E" w:rsidRPr="00854C1D" w:rsidRDefault="0016103E" w:rsidP="0016103E">
      <w:pPr>
        <w:spacing w:after="0"/>
        <w:ind w:right="-2"/>
        <w:rPr>
          <w:rFonts w:ascii="Times New Roman" w:hAnsi="Times New Roman"/>
          <w:b/>
          <w:sz w:val="20"/>
          <w:szCs w:val="20"/>
        </w:rPr>
      </w:pPr>
      <w:r w:rsidRPr="00854C1D">
        <w:rPr>
          <w:rFonts w:ascii="Times New Roman" w:hAnsi="Times New Roman"/>
          <w:b/>
          <w:sz w:val="20"/>
          <w:szCs w:val="20"/>
        </w:rPr>
        <w:t>ФОРМА СОГЛАСОВАНА:</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DD2EFE" w:rsidRPr="00854C1D" w14:paraId="173CC389" w14:textId="77777777" w:rsidTr="00E64B88">
        <w:tc>
          <w:tcPr>
            <w:tcW w:w="4390" w:type="dxa"/>
          </w:tcPr>
          <w:p w14:paraId="766CCBDE" w14:textId="77777777" w:rsidR="00DD2EFE" w:rsidRPr="00854C1D" w:rsidRDefault="0016103E" w:rsidP="00E64B88">
            <w:pPr>
              <w:spacing w:after="0" w:line="240" w:lineRule="auto"/>
              <w:ind w:right="-2"/>
              <w:jc w:val="center"/>
              <w:rPr>
                <w:rFonts w:ascii="Times New Roman" w:hAnsi="Times New Roman"/>
                <w:b/>
                <w:caps/>
                <w:sz w:val="24"/>
                <w:szCs w:val="24"/>
              </w:rPr>
            </w:pPr>
            <w:r w:rsidRPr="00854C1D">
              <w:rPr>
                <w:rFonts w:ascii="Times New Roman" w:hAnsi="Times New Roman"/>
                <w:sz w:val="24"/>
                <w:szCs w:val="24"/>
              </w:rPr>
              <w:tab/>
            </w:r>
            <w:r w:rsidR="00DD2EFE" w:rsidRPr="00854C1D">
              <w:rPr>
                <w:rFonts w:ascii="Times New Roman" w:hAnsi="Times New Roman"/>
                <w:b/>
                <w:caps/>
                <w:sz w:val="24"/>
                <w:szCs w:val="24"/>
              </w:rPr>
              <w:t>заказчик:</w:t>
            </w:r>
          </w:p>
        </w:tc>
        <w:tc>
          <w:tcPr>
            <w:tcW w:w="3827" w:type="dxa"/>
          </w:tcPr>
          <w:p w14:paraId="46D5E847" w14:textId="77777777" w:rsidR="00DD2EFE" w:rsidRPr="00854C1D" w:rsidRDefault="00DD2EFE" w:rsidP="00E64B88">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DD2EFE" w:rsidRPr="00854C1D" w14:paraId="0CAE9E11" w14:textId="77777777" w:rsidTr="00E64B88">
        <w:tc>
          <w:tcPr>
            <w:tcW w:w="4390" w:type="dxa"/>
          </w:tcPr>
          <w:p w14:paraId="11262D26"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009EBE23" w14:textId="77777777" w:rsidR="00DD2EFE" w:rsidRPr="00854C1D" w:rsidRDefault="00DD2EFE" w:rsidP="00E64B88">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3827" w:type="dxa"/>
          </w:tcPr>
          <w:p w14:paraId="64F0E216"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081E47A1"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DD2EFE" w:rsidRPr="00854C1D" w14:paraId="35D960DF" w14:textId="77777777" w:rsidTr="00E64B88">
        <w:tc>
          <w:tcPr>
            <w:tcW w:w="4390" w:type="dxa"/>
          </w:tcPr>
          <w:p w14:paraId="21F2BCF5"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7847C11E"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c>
          <w:tcPr>
            <w:tcW w:w="3827" w:type="dxa"/>
          </w:tcPr>
          <w:p w14:paraId="73C88BFD"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6FAF5EEB"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r>
      <w:tr w:rsidR="00DD2EFE" w:rsidRPr="00854C1D" w14:paraId="32FB28AF" w14:textId="77777777" w:rsidTr="00E64B88">
        <w:tc>
          <w:tcPr>
            <w:tcW w:w="4390" w:type="dxa"/>
          </w:tcPr>
          <w:p w14:paraId="6F661C75"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3B5E9F5A" w14:textId="77777777" w:rsidR="00DD2EFE" w:rsidRPr="00854C1D" w:rsidRDefault="00DD2EFE" w:rsidP="00E64B88">
            <w:pPr>
              <w:spacing w:after="0" w:line="240" w:lineRule="auto"/>
              <w:ind w:right="-2"/>
              <w:jc w:val="center"/>
              <w:rPr>
                <w:rFonts w:ascii="Times New Roman" w:hAnsi="Times New Roman"/>
                <w:sz w:val="24"/>
                <w:szCs w:val="24"/>
              </w:rPr>
            </w:pPr>
          </w:p>
          <w:p w14:paraId="38141A6F"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7646ECE3" w14:textId="77777777" w:rsidR="00DD2EFE" w:rsidRPr="00854C1D" w:rsidRDefault="00DD2EFE" w:rsidP="00E64B88">
            <w:pPr>
              <w:spacing w:after="0" w:line="240" w:lineRule="auto"/>
              <w:ind w:right="-2"/>
              <w:jc w:val="center"/>
              <w:rPr>
                <w:rFonts w:ascii="Times New Roman" w:hAnsi="Times New Roman"/>
                <w:sz w:val="24"/>
                <w:szCs w:val="24"/>
                <w:vertAlign w:val="superscript"/>
              </w:rPr>
            </w:pPr>
          </w:p>
        </w:tc>
        <w:tc>
          <w:tcPr>
            <w:tcW w:w="3827" w:type="dxa"/>
          </w:tcPr>
          <w:p w14:paraId="19FAB521"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420385C9" w14:textId="72BB8571" w:rsidR="00DD2EFE" w:rsidRPr="00854C1D" w:rsidRDefault="00076652" w:rsidP="00E64B88">
            <w:pPr>
              <w:spacing w:after="0" w:line="240" w:lineRule="auto"/>
              <w:ind w:right="-2"/>
              <w:jc w:val="center"/>
              <w:rPr>
                <w:rFonts w:ascii="Times New Roman" w:hAnsi="Times New Roman"/>
                <w:color w:val="000000" w:themeColor="text1"/>
                <w:sz w:val="24"/>
                <w:szCs w:val="24"/>
                <w:vertAlign w:val="superscript"/>
              </w:rPr>
            </w:pPr>
            <w:r w:rsidRPr="00076652">
              <w:rPr>
                <w:rFonts w:ascii="Times New Roman" w:hAnsi="Times New Roman"/>
                <w:color w:val="000000" w:themeColor="text1"/>
                <w:sz w:val="24"/>
                <w:szCs w:val="24"/>
                <w:vertAlign w:val="superscript"/>
              </w:rPr>
              <w:t>М.П. (при наличии печати)</w:t>
            </w:r>
          </w:p>
          <w:p w14:paraId="1C303ED9"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01E7C19C" w14:textId="77777777" w:rsidR="00DD2EFE" w:rsidRPr="00854C1D" w:rsidRDefault="00DD2EFE" w:rsidP="00E64B88">
            <w:pPr>
              <w:spacing w:after="0" w:line="240" w:lineRule="auto"/>
              <w:ind w:right="-2"/>
              <w:jc w:val="center"/>
              <w:rPr>
                <w:rFonts w:ascii="Times New Roman" w:hAnsi="Times New Roman"/>
                <w:sz w:val="24"/>
                <w:szCs w:val="24"/>
                <w:vertAlign w:val="superscript"/>
              </w:rPr>
            </w:pPr>
          </w:p>
        </w:tc>
      </w:tr>
      <w:tr w:rsidR="00DD2EFE" w:rsidRPr="00854C1D" w14:paraId="6C8FF2B9" w14:textId="77777777" w:rsidTr="00E64B88">
        <w:tc>
          <w:tcPr>
            <w:tcW w:w="4390" w:type="dxa"/>
          </w:tcPr>
          <w:p w14:paraId="68547F17" w14:textId="77777777" w:rsidR="00DD2EFE" w:rsidRPr="00854C1D" w:rsidRDefault="00DD2EFE" w:rsidP="00E64B88">
            <w:pPr>
              <w:spacing w:after="0" w:line="240" w:lineRule="auto"/>
              <w:ind w:right="-2"/>
              <w:jc w:val="center"/>
              <w:rPr>
                <w:rFonts w:ascii="Times New Roman" w:hAnsi="Times New Roman"/>
                <w:b/>
                <w:caps/>
                <w:sz w:val="24"/>
                <w:szCs w:val="24"/>
              </w:rPr>
            </w:pPr>
          </w:p>
        </w:tc>
        <w:tc>
          <w:tcPr>
            <w:tcW w:w="3827" w:type="dxa"/>
          </w:tcPr>
          <w:p w14:paraId="0C9C8B12" w14:textId="77777777" w:rsidR="00DD2EFE" w:rsidRPr="00854C1D" w:rsidRDefault="00DD2EFE" w:rsidP="00E64B88">
            <w:pPr>
              <w:spacing w:after="0" w:line="240" w:lineRule="auto"/>
              <w:ind w:right="-2"/>
              <w:jc w:val="center"/>
              <w:rPr>
                <w:rFonts w:ascii="Times New Roman" w:hAnsi="Times New Roman"/>
                <w:b/>
                <w:caps/>
                <w:sz w:val="24"/>
                <w:szCs w:val="24"/>
              </w:rPr>
            </w:pPr>
          </w:p>
        </w:tc>
      </w:tr>
      <w:tr w:rsidR="00DD2EFE" w:rsidRPr="00854C1D" w14:paraId="2DC409A8" w14:textId="77777777" w:rsidTr="00E64B88">
        <w:tc>
          <w:tcPr>
            <w:tcW w:w="4390" w:type="dxa"/>
          </w:tcPr>
          <w:p w14:paraId="695FA475" w14:textId="77777777" w:rsidR="00DD2EFE" w:rsidRPr="00854C1D" w:rsidRDefault="00DD2EFE" w:rsidP="00E64B88">
            <w:pPr>
              <w:spacing w:after="0" w:line="240" w:lineRule="auto"/>
              <w:ind w:right="-2"/>
              <w:jc w:val="center"/>
              <w:rPr>
                <w:rFonts w:ascii="Times New Roman" w:hAnsi="Times New Roman"/>
              </w:rPr>
            </w:pPr>
          </w:p>
        </w:tc>
        <w:tc>
          <w:tcPr>
            <w:tcW w:w="3827" w:type="dxa"/>
          </w:tcPr>
          <w:p w14:paraId="15350315" w14:textId="77777777" w:rsidR="00DD2EFE" w:rsidRPr="00854C1D" w:rsidRDefault="00DD2EFE" w:rsidP="00E64B88">
            <w:pPr>
              <w:spacing w:after="0" w:line="240" w:lineRule="auto"/>
              <w:ind w:right="-2"/>
              <w:jc w:val="center"/>
              <w:rPr>
                <w:rFonts w:ascii="Times New Roman" w:hAnsi="Times New Roman"/>
                <w:sz w:val="24"/>
                <w:szCs w:val="24"/>
              </w:rPr>
            </w:pPr>
          </w:p>
        </w:tc>
      </w:tr>
    </w:tbl>
    <w:p w14:paraId="54B34161" w14:textId="77777777" w:rsidR="0016103E" w:rsidRPr="00854C1D" w:rsidRDefault="0016103E" w:rsidP="0016103E">
      <w:pPr>
        <w:tabs>
          <w:tab w:val="left" w:pos="6885"/>
        </w:tabs>
        <w:ind w:right="-2"/>
        <w:rPr>
          <w:rFonts w:ascii="Times New Roman" w:hAnsi="Times New Roman"/>
          <w:sz w:val="24"/>
          <w:szCs w:val="24"/>
        </w:rPr>
        <w:sectPr w:rsidR="0016103E" w:rsidRPr="00854C1D" w:rsidSect="006B2BBC">
          <w:pgSz w:w="16838" w:h="11906" w:orient="landscape"/>
          <w:pgMar w:top="244" w:right="284" w:bottom="425" w:left="425" w:header="709" w:footer="238" w:gutter="0"/>
          <w:cols w:space="708"/>
          <w:docGrid w:linePitch="360"/>
        </w:sectPr>
      </w:pPr>
    </w:p>
    <w:p w14:paraId="7BE00DC9" w14:textId="77777777" w:rsidR="00447306" w:rsidRPr="003C7F65" w:rsidRDefault="00447306" w:rsidP="00447306">
      <w:pPr>
        <w:keepNext/>
        <w:keepLines/>
        <w:spacing w:before="40" w:after="0" w:line="259" w:lineRule="auto"/>
        <w:jc w:val="right"/>
        <w:outlineLvl w:val="3"/>
        <w:rPr>
          <w:rFonts w:ascii="Times New Roman" w:eastAsiaTheme="majorEastAsia" w:hAnsi="Times New Roman"/>
          <w:sz w:val="24"/>
          <w:szCs w:val="24"/>
        </w:rPr>
      </w:pPr>
      <w:r w:rsidRPr="003C7F65">
        <w:rPr>
          <w:rFonts w:ascii="Times New Roman" w:eastAsiaTheme="majorEastAsia" w:hAnsi="Times New Roman"/>
          <w:sz w:val="24"/>
          <w:szCs w:val="24"/>
        </w:rPr>
        <w:lastRenderedPageBreak/>
        <w:t>Приложение №8</w:t>
      </w:r>
    </w:p>
    <w:p w14:paraId="5D7DD945" w14:textId="77777777" w:rsidR="00447306" w:rsidRPr="003C7F65" w:rsidRDefault="00447306" w:rsidP="00447306">
      <w:pPr>
        <w:spacing w:after="0" w:line="240" w:lineRule="auto"/>
        <w:jc w:val="right"/>
        <w:rPr>
          <w:rFonts w:ascii="Times New Roman" w:eastAsiaTheme="minorEastAsia" w:hAnsi="Times New Roman" w:cstheme="minorBidi"/>
          <w:sz w:val="24"/>
          <w:szCs w:val="24"/>
        </w:rPr>
      </w:pPr>
      <w:r w:rsidRPr="003C7F65">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400512A5" w14:textId="77777777" w:rsidR="00447306" w:rsidRPr="003C7F65" w:rsidRDefault="00447306" w:rsidP="00447306">
      <w:pPr>
        <w:spacing w:after="0" w:line="240" w:lineRule="auto"/>
        <w:jc w:val="right"/>
        <w:rPr>
          <w:rFonts w:ascii="Times New Roman" w:eastAsiaTheme="minorEastAsia" w:hAnsi="Times New Roman" w:cstheme="minorBidi"/>
          <w:sz w:val="24"/>
          <w:szCs w:val="24"/>
        </w:rPr>
      </w:pPr>
      <w:r w:rsidRPr="003C7F65">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6980D1C2" w14:textId="277A6109" w:rsidR="00284EF1" w:rsidRDefault="00430603" w:rsidP="00F067BA">
      <w:pPr>
        <w:spacing w:after="0"/>
        <w:ind w:right="-2"/>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Москва-Санкт-Петербург, 20 тонн</w:t>
      </w:r>
    </w:p>
    <w:p w14:paraId="79FCC971" w14:textId="572C79AA" w:rsidR="00447306" w:rsidRDefault="00262D63" w:rsidP="00F067BA">
      <w:pPr>
        <w:spacing w:after="0"/>
        <w:ind w:right="-2"/>
        <w:jc w:val="right"/>
        <w:rPr>
          <w:rFonts w:ascii="Times New Roman" w:eastAsiaTheme="minorEastAsia" w:hAnsi="Times New Roman" w:cstheme="minorBidi"/>
          <w:sz w:val="24"/>
          <w:szCs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71C8DB99" w14:textId="77777777" w:rsidR="00F067BA" w:rsidRPr="003E77CA" w:rsidRDefault="00F067BA" w:rsidP="00F067BA">
      <w:pPr>
        <w:spacing w:after="0"/>
        <w:ind w:right="-2"/>
        <w:jc w:val="right"/>
      </w:pPr>
    </w:p>
    <w:p w14:paraId="419D7DFC" w14:textId="77777777" w:rsidR="003E77CA" w:rsidRPr="005F3AEA" w:rsidRDefault="003E77CA" w:rsidP="003E77CA">
      <w:pPr>
        <w:spacing w:after="0" w:line="240" w:lineRule="auto"/>
        <w:jc w:val="center"/>
        <w:rPr>
          <w:rFonts w:ascii="Times New Roman" w:eastAsia="PFBeauSansPro-Bold" w:hAnsi="Times New Roman"/>
          <w:b/>
          <w:sz w:val="24"/>
          <w:szCs w:val="24"/>
        </w:rPr>
      </w:pPr>
      <w:r w:rsidRPr="005F3AEA">
        <w:rPr>
          <w:rFonts w:ascii="Times New Roman" w:eastAsia="PFBeauSansPro-Bold" w:hAnsi="Times New Roman"/>
          <w:b/>
          <w:sz w:val="24"/>
          <w:szCs w:val="24"/>
        </w:rPr>
        <w:t>Мероприятия по предотвращению случаев повреждения здоровья работников сторонней организации, производящей работы (оказывающей услуги) (Контрагента) на территории подконтрольной АО «Почта России» (Общества)</w:t>
      </w:r>
    </w:p>
    <w:p w14:paraId="51F6FAB2" w14:textId="77777777" w:rsidR="003E77CA" w:rsidRPr="005F3AEA" w:rsidRDefault="003E77CA" w:rsidP="003E77CA">
      <w:pPr>
        <w:spacing w:after="0" w:line="240" w:lineRule="auto"/>
        <w:jc w:val="center"/>
        <w:rPr>
          <w:rFonts w:ascii="Times New Roman" w:eastAsia="Calibri" w:hAnsi="Times New Roman"/>
          <w:color w:val="000000"/>
          <w:sz w:val="24"/>
          <w:szCs w:val="24"/>
        </w:rPr>
      </w:pPr>
    </w:p>
    <w:p w14:paraId="0AFC69D1" w14:textId="77777777" w:rsidR="003E77CA" w:rsidRPr="005F3AEA" w:rsidRDefault="003E77CA" w:rsidP="003E77CA">
      <w:pPr>
        <w:numPr>
          <w:ilvl w:val="0"/>
          <w:numId w:val="57"/>
        </w:numPr>
        <w:spacing w:after="0" w:line="240" w:lineRule="auto"/>
        <w:ind w:left="426" w:hanging="426"/>
        <w:jc w:val="center"/>
        <w:rPr>
          <w:rFonts w:ascii="Times New Roman" w:hAnsi="Times New Roman"/>
          <w:b/>
          <w:color w:val="000000"/>
          <w:sz w:val="24"/>
          <w:szCs w:val="24"/>
        </w:rPr>
      </w:pPr>
      <w:r w:rsidRPr="005F3AEA">
        <w:rPr>
          <w:rFonts w:ascii="Times New Roman" w:hAnsi="Times New Roman"/>
          <w:b/>
          <w:color w:val="000000"/>
          <w:sz w:val="24"/>
          <w:szCs w:val="24"/>
        </w:rPr>
        <w:t>Общие требования</w:t>
      </w:r>
    </w:p>
    <w:p w14:paraId="107420AA" w14:textId="77777777" w:rsidR="003E77CA" w:rsidRPr="005F3AEA" w:rsidRDefault="003E77CA" w:rsidP="003E77CA">
      <w:pPr>
        <w:spacing w:after="0" w:line="240" w:lineRule="auto"/>
        <w:ind w:firstLine="709"/>
        <w:jc w:val="both"/>
        <w:rPr>
          <w:rFonts w:ascii="Times New Roman" w:hAnsi="Times New Roman"/>
          <w:color w:val="000000"/>
          <w:sz w:val="24"/>
          <w:szCs w:val="24"/>
        </w:rPr>
      </w:pPr>
      <w:bookmarkStart w:id="53" w:name="_Toc329954866"/>
      <w:r w:rsidRPr="005F3AEA">
        <w:rPr>
          <w:rFonts w:ascii="Times New Roman" w:hAnsi="Times New Roman"/>
          <w:i/>
          <w:color w:val="000000"/>
          <w:sz w:val="24"/>
          <w:szCs w:val="24"/>
        </w:rPr>
        <w:t>Контрагент</w:t>
      </w:r>
      <w:r w:rsidRPr="005F3AEA">
        <w:rPr>
          <w:rFonts w:ascii="Times New Roman" w:hAnsi="Times New Roman"/>
          <w:i/>
          <w:color w:val="000000"/>
          <w:sz w:val="24"/>
          <w:szCs w:val="24"/>
          <w:vertAlign w:val="superscript"/>
        </w:rPr>
        <w:footnoteReference w:id="35"/>
      </w:r>
      <w:bookmarkEnd w:id="53"/>
      <w:r w:rsidRPr="005F3AEA">
        <w:rPr>
          <w:rFonts w:ascii="Times New Roman" w:hAnsi="Times New Roman"/>
          <w:i/>
          <w:color w:val="000000"/>
          <w:sz w:val="24"/>
          <w:szCs w:val="24"/>
        </w:rPr>
        <w:t xml:space="preserve"> </w:t>
      </w:r>
      <w:r w:rsidRPr="005F3AEA">
        <w:rPr>
          <w:rFonts w:ascii="Times New Roman" w:hAnsi="Times New Roman"/>
          <w:color w:val="000000"/>
          <w:sz w:val="24"/>
          <w:szCs w:val="24"/>
        </w:rPr>
        <w:t xml:space="preserve">обязуется обеспечить выполнение необходимых мероприятий по охране труда, предусмотренных настоящим Приложением (далее – ОТ), в том числе по обеспечению санитарно-эпидемиологического благополучия населения при организации и выполнении работ (оказании услуг) на территории подконтрольной АО «Почта России» (далее также Общество). </w:t>
      </w:r>
    </w:p>
    <w:p w14:paraId="5215D3E7" w14:textId="77777777" w:rsidR="003E77CA" w:rsidRPr="005F3AEA" w:rsidRDefault="003E77CA" w:rsidP="003E77CA">
      <w:pPr>
        <w:spacing w:after="0" w:line="240" w:lineRule="auto"/>
        <w:ind w:firstLine="709"/>
        <w:jc w:val="both"/>
        <w:rPr>
          <w:rFonts w:ascii="Times New Roman" w:hAnsi="Times New Roman"/>
          <w:color w:val="000000"/>
          <w:sz w:val="24"/>
          <w:szCs w:val="24"/>
        </w:rPr>
      </w:pPr>
      <w:r w:rsidRPr="005F3AEA">
        <w:rPr>
          <w:rFonts w:ascii="Times New Roman" w:hAnsi="Times New Roman"/>
          <w:color w:val="000000"/>
          <w:sz w:val="24"/>
          <w:szCs w:val="24"/>
        </w:rPr>
        <w:t xml:space="preserve">Под территорией подконтрольной Обществу понимается территория, другие объекты и площади, закрепленные за Обществом на праве собственности или переданные Общество во владение по иным законным основаниям. </w:t>
      </w:r>
    </w:p>
    <w:p w14:paraId="2A6F1CF6" w14:textId="77777777" w:rsidR="003E77CA" w:rsidRPr="005F3AEA" w:rsidRDefault="003E77CA" w:rsidP="003E77CA">
      <w:pPr>
        <w:spacing w:after="0" w:line="240" w:lineRule="auto"/>
        <w:ind w:firstLine="709"/>
        <w:jc w:val="both"/>
        <w:rPr>
          <w:rFonts w:ascii="Times New Roman" w:hAnsi="Times New Roman"/>
          <w:color w:val="000000"/>
          <w:sz w:val="24"/>
          <w:szCs w:val="24"/>
        </w:rPr>
      </w:pPr>
      <w:r w:rsidRPr="005F3AEA">
        <w:rPr>
          <w:rFonts w:ascii="Times New Roman" w:hAnsi="Times New Roman"/>
          <w:color w:val="000000"/>
          <w:sz w:val="24"/>
          <w:szCs w:val="24"/>
        </w:rPr>
        <w:t>Контрагент несет полную ответственность в области ОТ за работников, привлекаемых им при выполнении работ (оказания услуг) на территории подконтрольной АО «Почта России».</w:t>
      </w:r>
    </w:p>
    <w:p w14:paraId="03B6CD42" w14:textId="77777777" w:rsidR="003E77CA" w:rsidRPr="005F3AEA" w:rsidRDefault="003E77CA" w:rsidP="003E77CA">
      <w:pPr>
        <w:spacing w:after="0" w:line="240" w:lineRule="auto"/>
        <w:ind w:firstLine="709"/>
        <w:jc w:val="both"/>
        <w:rPr>
          <w:rFonts w:ascii="Times New Roman" w:hAnsi="Times New Roman"/>
          <w:color w:val="000000"/>
          <w:sz w:val="24"/>
          <w:szCs w:val="24"/>
        </w:rPr>
      </w:pPr>
      <w:r w:rsidRPr="005F3AEA">
        <w:rPr>
          <w:rFonts w:ascii="Times New Roman" w:hAnsi="Times New Roman"/>
          <w:color w:val="000000"/>
          <w:sz w:val="24"/>
          <w:szCs w:val="24"/>
        </w:rPr>
        <w:t xml:space="preserve">Под работниками контрагента, понимается физическое лицо, вступившее в трудовые отношения с контрагентом по заключённому трудовому договору или привлекаемые контрагентом физические лица для производства работ (оказания услуг) по договору гражданско-правового характера. </w:t>
      </w:r>
    </w:p>
    <w:p w14:paraId="16ECFFD2" w14:textId="77777777" w:rsidR="003E77CA" w:rsidRPr="005F3AEA" w:rsidRDefault="003E77CA" w:rsidP="003E77CA">
      <w:pPr>
        <w:spacing w:after="0" w:line="240" w:lineRule="auto"/>
        <w:ind w:firstLine="709"/>
        <w:jc w:val="both"/>
        <w:rPr>
          <w:rFonts w:ascii="Times New Roman" w:hAnsi="Times New Roman"/>
          <w:color w:val="000000"/>
          <w:sz w:val="24"/>
          <w:szCs w:val="24"/>
        </w:rPr>
      </w:pPr>
      <w:r w:rsidRPr="005F3AEA">
        <w:rPr>
          <w:rFonts w:ascii="Times New Roman" w:hAnsi="Times New Roman"/>
          <w:color w:val="000000"/>
          <w:sz w:val="24"/>
          <w:szCs w:val="24"/>
        </w:rPr>
        <w:t>В случае выявления Обществом, в результате проверки или иным образом, фактов несоблюдения Контрагентом требований ОТ Контрагент обязан устранить эти нарушения в установленный Обществом срок.</w:t>
      </w:r>
    </w:p>
    <w:p w14:paraId="1D1EE086" w14:textId="77777777" w:rsidR="003E77CA" w:rsidRPr="005F3AEA" w:rsidRDefault="003E77CA" w:rsidP="003E77CA">
      <w:pPr>
        <w:spacing w:after="0" w:line="240" w:lineRule="auto"/>
        <w:ind w:firstLine="709"/>
        <w:jc w:val="both"/>
        <w:rPr>
          <w:rFonts w:ascii="Times New Roman" w:hAnsi="Times New Roman"/>
          <w:color w:val="000000"/>
          <w:sz w:val="24"/>
          <w:szCs w:val="24"/>
        </w:rPr>
      </w:pPr>
    </w:p>
    <w:p w14:paraId="4498483A" w14:textId="77777777" w:rsidR="003E77CA" w:rsidRPr="005F3AEA" w:rsidRDefault="003E77CA" w:rsidP="003E77CA">
      <w:pPr>
        <w:numPr>
          <w:ilvl w:val="0"/>
          <w:numId w:val="57"/>
        </w:numPr>
        <w:spacing w:after="0" w:line="240" w:lineRule="auto"/>
        <w:jc w:val="center"/>
        <w:rPr>
          <w:rFonts w:ascii="Times New Roman" w:hAnsi="Times New Roman"/>
          <w:b/>
          <w:color w:val="000000"/>
          <w:sz w:val="24"/>
          <w:szCs w:val="24"/>
        </w:rPr>
      </w:pPr>
      <w:r w:rsidRPr="005F3AEA">
        <w:rPr>
          <w:rFonts w:ascii="Times New Roman" w:hAnsi="Times New Roman"/>
          <w:b/>
          <w:i/>
          <w:color w:val="000000"/>
          <w:sz w:val="24"/>
          <w:szCs w:val="24"/>
        </w:rPr>
        <w:t>Контрагент</w:t>
      </w:r>
      <w:r w:rsidRPr="005F3AEA">
        <w:rPr>
          <w:rFonts w:ascii="Times New Roman" w:hAnsi="Times New Roman"/>
          <w:b/>
          <w:color w:val="000000"/>
          <w:sz w:val="24"/>
          <w:szCs w:val="24"/>
        </w:rPr>
        <w:t xml:space="preserve"> обязан:</w:t>
      </w:r>
    </w:p>
    <w:p w14:paraId="2117A0DB" w14:textId="77777777" w:rsidR="003E77CA" w:rsidRPr="005F3AEA" w:rsidRDefault="003E77CA" w:rsidP="003E77CA">
      <w:pPr>
        <w:numPr>
          <w:ilvl w:val="1"/>
          <w:numId w:val="57"/>
        </w:numPr>
        <w:spacing w:after="0" w:line="240" w:lineRule="auto"/>
        <w:ind w:left="0" w:firstLine="709"/>
        <w:contextualSpacing/>
        <w:jc w:val="both"/>
        <w:rPr>
          <w:rFonts w:ascii="Times New Roman" w:hAnsi="Times New Roman"/>
          <w:color w:val="000000"/>
          <w:sz w:val="24"/>
          <w:szCs w:val="24"/>
        </w:rPr>
      </w:pPr>
      <w:bookmarkStart w:id="54" w:name="_Toc329954868"/>
      <w:r w:rsidRPr="005F3AEA">
        <w:rPr>
          <w:rFonts w:ascii="Times New Roman" w:hAnsi="Times New Roman"/>
          <w:color w:val="000000"/>
          <w:sz w:val="24"/>
          <w:szCs w:val="24"/>
        </w:rPr>
        <w:t>Перед началом выполнения работ (оказания услуг) на территории подконтрольной АО «Почта России» организовать прохождение вводного инструктажа работниками, привлекаемыми при выполнении работ (оказания услуг), по программам, утвержденным в АО «Почта России», с регистрацией инструктажа в журнале (листе регистрации) вводного инструктажа АО «Почта России».</w:t>
      </w:r>
    </w:p>
    <w:p w14:paraId="2282A57C" w14:textId="77777777" w:rsidR="003E77CA" w:rsidRPr="005F3AEA" w:rsidRDefault="003E77CA" w:rsidP="003E77CA">
      <w:pPr>
        <w:numPr>
          <w:ilvl w:val="1"/>
          <w:numId w:val="57"/>
        </w:numPr>
        <w:spacing w:after="0" w:line="240" w:lineRule="auto"/>
        <w:ind w:left="0" w:firstLine="709"/>
        <w:contextualSpacing/>
        <w:jc w:val="both"/>
        <w:rPr>
          <w:rFonts w:ascii="Times New Roman" w:hAnsi="Times New Roman"/>
          <w:color w:val="000000"/>
          <w:sz w:val="24"/>
          <w:szCs w:val="24"/>
        </w:rPr>
      </w:pPr>
      <w:r w:rsidRPr="005F3AEA">
        <w:rPr>
          <w:rFonts w:ascii="Times New Roman" w:hAnsi="Times New Roman"/>
          <w:color w:val="000000"/>
          <w:sz w:val="24"/>
          <w:szCs w:val="24"/>
        </w:rPr>
        <w:t xml:space="preserve">Обеспечить выполнение  работ (оказание услуг) на территории подконтрольной АО «Почта России» только Работниками которые до начала выполнения работ (оказания услуг) прошли обучение по охране труда, в том числе обучение безопасным методам и приемам выполнения работ, обучение по оказанию первой помощи пострадавшим на производстве, обучение по использованию (применению) средств индивидуальной защиты, инструктаж по охране труда, стажировку на рабочем месте и проверку знания требований охраны труда (для соответствующих определенных Контрагентом профессий и должностей работников). </w:t>
      </w:r>
    </w:p>
    <w:p w14:paraId="09135B2B" w14:textId="77777777" w:rsidR="003E77CA" w:rsidRPr="005F3AEA" w:rsidRDefault="003E77CA" w:rsidP="003E77CA">
      <w:pPr>
        <w:numPr>
          <w:ilvl w:val="1"/>
          <w:numId w:val="57"/>
        </w:numPr>
        <w:spacing w:after="0" w:line="240" w:lineRule="auto"/>
        <w:ind w:left="0" w:firstLine="709"/>
        <w:contextualSpacing/>
        <w:jc w:val="both"/>
        <w:rPr>
          <w:rFonts w:ascii="Times New Roman" w:hAnsi="Times New Roman"/>
          <w:color w:val="000000"/>
          <w:sz w:val="24"/>
          <w:szCs w:val="24"/>
        </w:rPr>
      </w:pPr>
      <w:r w:rsidRPr="005F3AEA">
        <w:rPr>
          <w:rFonts w:ascii="Times New Roman" w:hAnsi="Times New Roman"/>
          <w:color w:val="000000"/>
          <w:sz w:val="24"/>
          <w:szCs w:val="24"/>
        </w:rPr>
        <w:t xml:space="preserve">Перед началом выполнения работ (оказания услуг) на территории подконтрольной АО «Почта России», ознакомить работников, привлекаемых им при выполнении работ (оказания услуг) с перечнем вредных и (или) опасных производственных факторов, опасностей, подготовленным Обществом в соответствии с п. 3.2, при их наличии </w:t>
      </w:r>
    </w:p>
    <w:p w14:paraId="469D4149" w14:textId="77777777" w:rsidR="003E77CA" w:rsidRPr="005F3AEA" w:rsidRDefault="003E77CA" w:rsidP="003E77CA">
      <w:pPr>
        <w:numPr>
          <w:ilvl w:val="1"/>
          <w:numId w:val="57"/>
        </w:numPr>
        <w:spacing w:after="0" w:line="240" w:lineRule="auto"/>
        <w:ind w:left="0" w:firstLine="709"/>
        <w:contextualSpacing/>
        <w:jc w:val="both"/>
        <w:rPr>
          <w:rFonts w:ascii="Times New Roman" w:hAnsi="Times New Roman"/>
          <w:color w:val="000000"/>
          <w:sz w:val="24"/>
          <w:szCs w:val="24"/>
        </w:rPr>
      </w:pPr>
      <w:r w:rsidRPr="005F3AEA">
        <w:rPr>
          <w:rFonts w:ascii="Times New Roman" w:hAnsi="Times New Roman"/>
          <w:color w:val="000000"/>
          <w:sz w:val="24"/>
          <w:szCs w:val="24"/>
        </w:rPr>
        <w:lastRenderedPageBreak/>
        <w:t>Привлекать к выполнению работ (оказанию услуг) на территории подконтрольной АО «Почта России» работников годных к выполнению своих обязанностей по состоянию здоровья в соответствии с требованиями законодательства РФ.</w:t>
      </w:r>
    </w:p>
    <w:bookmarkEnd w:id="54"/>
    <w:p w14:paraId="19DE5DFF" w14:textId="77777777" w:rsidR="003E77CA" w:rsidRPr="005F3AEA" w:rsidRDefault="003E77CA" w:rsidP="003E77CA">
      <w:pPr>
        <w:spacing w:after="0" w:line="240" w:lineRule="auto"/>
        <w:jc w:val="both"/>
        <w:rPr>
          <w:rFonts w:ascii="Times New Roman" w:hAnsi="Times New Roman"/>
          <w:color w:val="000000"/>
          <w:sz w:val="24"/>
          <w:szCs w:val="24"/>
        </w:rPr>
      </w:pPr>
    </w:p>
    <w:p w14:paraId="02C8B643" w14:textId="77777777" w:rsidR="003E77CA" w:rsidRPr="005F3AEA" w:rsidRDefault="003E77CA" w:rsidP="003E77CA">
      <w:pPr>
        <w:numPr>
          <w:ilvl w:val="0"/>
          <w:numId w:val="57"/>
        </w:numPr>
        <w:spacing w:after="0" w:line="240" w:lineRule="auto"/>
        <w:ind w:left="426" w:hanging="426"/>
        <w:jc w:val="center"/>
        <w:rPr>
          <w:rFonts w:ascii="Times New Roman" w:hAnsi="Times New Roman"/>
          <w:b/>
          <w:bCs/>
          <w:color w:val="000000"/>
          <w:sz w:val="24"/>
          <w:szCs w:val="24"/>
        </w:rPr>
      </w:pPr>
      <w:r w:rsidRPr="005F3AEA">
        <w:rPr>
          <w:rFonts w:ascii="Times New Roman" w:hAnsi="Times New Roman"/>
          <w:b/>
          <w:bCs/>
          <w:i/>
          <w:color w:val="000000"/>
          <w:sz w:val="24"/>
          <w:szCs w:val="24"/>
        </w:rPr>
        <w:t>Общество</w:t>
      </w:r>
      <w:r w:rsidRPr="005F3AEA">
        <w:rPr>
          <w:rFonts w:ascii="Times New Roman" w:hAnsi="Times New Roman"/>
          <w:b/>
          <w:bCs/>
          <w:color w:val="000000"/>
          <w:sz w:val="24"/>
          <w:szCs w:val="24"/>
        </w:rPr>
        <w:t xml:space="preserve"> обязано:</w:t>
      </w:r>
    </w:p>
    <w:p w14:paraId="6904EBC6" w14:textId="77777777" w:rsidR="003E77CA" w:rsidRPr="005F3AEA" w:rsidRDefault="003E77CA" w:rsidP="003E77CA">
      <w:pPr>
        <w:numPr>
          <w:ilvl w:val="1"/>
          <w:numId w:val="57"/>
        </w:numPr>
        <w:spacing w:after="0" w:line="240" w:lineRule="auto"/>
        <w:ind w:left="0" w:firstLine="709"/>
        <w:contextualSpacing/>
        <w:jc w:val="both"/>
        <w:rPr>
          <w:rFonts w:ascii="Times New Roman" w:hAnsi="Times New Roman"/>
          <w:color w:val="000000"/>
          <w:sz w:val="24"/>
          <w:szCs w:val="24"/>
        </w:rPr>
      </w:pPr>
      <w:r w:rsidRPr="005F3AEA">
        <w:rPr>
          <w:rFonts w:ascii="Times New Roman" w:hAnsi="Times New Roman"/>
          <w:color w:val="000000"/>
          <w:sz w:val="24"/>
          <w:szCs w:val="24"/>
        </w:rPr>
        <w:t xml:space="preserve">Провести с работниками, привлекаемыми </w:t>
      </w:r>
      <w:r w:rsidRPr="005F3AEA">
        <w:rPr>
          <w:rFonts w:ascii="Times New Roman" w:hAnsi="Times New Roman"/>
          <w:i/>
          <w:color w:val="000000"/>
          <w:sz w:val="24"/>
          <w:szCs w:val="24"/>
        </w:rPr>
        <w:t>Контрагентом</w:t>
      </w:r>
      <w:r w:rsidRPr="005F3AEA">
        <w:rPr>
          <w:rFonts w:ascii="Times New Roman" w:hAnsi="Times New Roman"/>
          <w:color w:val="000000"/>
          <w:sz w:val="24"/>
          <w:szCs w:val="24"/>
        </w:rPr>
        <w:t xml:space="preserve"> при выполнении работ (оказании услуг), вводный инструктаж, по программам, утвержденным в АО «Почта России», с регистрацией в журнале (листе регистрации) вводного инструктажа АО «Почта России».</w:t>
      </w:r>
    </w:p>
    <w:p w14:paraId="7CD5F70D" w14:textId="77777777" w:rsidR="003E77CA" w:rsidRDefault="003E77CA" w:rsidP="003E77CA">
      <w:pPr>
        <w:numPr>
          <w:ilvl w:val="1"/>
          <w:numId w:val="57"/>
        </w:numPr>
        <w:spacing w:after="0" w:line="240" w:lineRule="auto"/>
        <w:ind w:left="0" w:firstLine="709"/>
        <w:contextualSpacing/>
        <w:jc w:val="both"/>
        <w:rPr>
          <w:rFonts w:ascii="Times New Roman" w:hAnsi="Times New Roman"/>
          <w:color w:val="000000"/>
          <w:sz w:val="24"/>
          <w:szCs w:val="24"/>
        </w:rPr>
      </w:pPr>
      <w:r w:rsidRPr="005F3AEA">
        <w:rPr>
          <w:rFonts w:ascii="Times New Roman" w:hAnsi="Times New Roman"/>
          <w:color w:val="000000"/>
          <w:sz w:val="24"/>
          <w:szCs w:val="24"/>
        </w:rPr>
        <w:t xml:space="preserve">Предоставить </w:t>
      </w:r>
      <w:r w:rsidRPr="005F3AEA">
        <w:rPr>
          <w:rFonts w:ascii="Times New Roman" w:hAnsi="Times New Roman"/>
          <w:i/>
          <w:color w:val="000000"/>
          <w:sz w:val="24"/>
          <w:szCs w:val="24"/>
        </w:rPr>
        <w:t>Контрагенту</w:t>
      </w:r>
      <w:r w:rsidRPr="005F3AEA">
        <w:rPr>
          <w:rFonts w:ascii="Times New Roman" w:hAnsi="Times New Roman"/>
          <w:color w:val="000000"/>
          <w:sz w:val="24"/>
          <w:szCs w:val="24"/>
        </w:rPr>
        <w:t xml:space="preserve"> выполняющими работы (оказывающему услуги), перечень вредных и (или) опасных производственных факторов, опасностей при их наличии.</w:t>
      </w:r>
    </w:p>
    <w:p w14:paraId="3773A2B0" w14:textId="77777777" w:rsidR="00B822E4" w:rsidRDefault="00B822E4" w:rsidP="00B822E4">
      <w:pPr>
        <w:spacing w:after="0" w:line="240" w:lineRule="auto"/>
        <w:contextualSpacing/>
        <w:jc w:val="both"/>
        <w:rPr>
          <w:rFonts w:ascii="Times New Roman" w:hAnsi="Times New Roman"/>
          <w:color w:val="000000"/>
          <w:sz w:val="24"/>
          <w:szCs w:val="24"/>
        </w:rPr>
      </w:pPr>
    </w:p>
    <w:p w14:paraId="6A35023E" w14:textId="77777777" w:rsidR="00B822E4" w:rsidRPr="005F3AEA" w:rsidRDefault="00B822E4" w:rsidP="00B822E4">
      <w:pPr>
        <w:spacing w:after="0" w:line="240" w:lineRule="auto"/>
        <w:contextualSpacing/>
        <w:jc w:val="both"/>
        <w:rPr>
          <w:rFonts w:ascii="Times New Roman" w:hAnsi="Times New Roman"/>
          <w:color w:val="000000"/>
          <w:sz w:val="24"/>
          <w:szCs w:val="24"/>
        </w:rPr>
      </w:pPr>
    </w:p>
    <w:tbl>
      <w:tblPr>
        <w:tblW w:w="9213" w:type="dxa"/>
        <w:tblInd w:w="421"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4823"/>
      </w:tblGrid>
      <w:tr w:rsidR="00B822E4" w:rsidRPr="00854C1D" w14:paraId="7DEDC709" w14:textId="77777777" w:rsidTr="00B822E4">
        <w:tc>
          <w:tcPr>
            <w:tcW w:w="4390" w:type="dxa"/>
          </w:tcPr>
          <w:p w14:paraId="0EA3E93B" w14:textId="77777777" w:rsidR="00B822E4" w:rsidRPr="00854C1D" w:rsidRDefault="00B822E4" w:rsidP="00B822E4">
            <w:pPr>
              <w:spacing w:after="0" w:line="240" w:lineRule="auto"/>
              <w:ind w:right="-2"/>
              <w:jc w:val="center"/>
              <w:rPr>
                <w:rFonts w:ascii="Times New Roman" w:hAnsi="Times New Roman"/>
                <w:b/>
                <w:caps/>
                <w:color w:val="000000" w:themeColor="text1"/>
                <w:sz w:val="24"/>
              </w:rPr>
            </w:pPr>
            <w:r w:rsidRPr="00854C1D">
              <w:rPr>
                <w:rFonts w:ascii="Times New Roman" w:hAnsi="Times New Roman"/>
                <w:b/>
                <w:caps/>
                <w:color w:val="000000" w:themeColor="text1"/>
                <w:sz w:val="24"/>
              </w:rPr>
              <w:t>заказчик:</w:t>
            </w:r>
          </w:p>
        </w:tc>
        <w:tc>
          <w:tcPr>
            <w:tcW w:w="4823" w:type="dxa"/>
          </w:tcPr>
          <w:p w14:paraId="413734B4" w14:textId="77777777" w:rsidR="00B822E4" w:rsidRPr="00854C1D" w:rsidRDefault="00B822E4" w:rsidP="00B822E4">
            <w:pPr>
              <w:spacing w:after="0" w:line="240" w:lineRule="auto"/>
              <w:ind w:right="-2"/>
              <w:jc w:val="center"/>
              <w:rPr>
                <w:rFonts w:ascii="Times New Roman" w:hAnsi="Times New Roman"/>
                <w:b/>
                <w:caps/>
                <w:color w:val="000000" w:themeColor="text1"/>
                <w:sz w:val="24"/>
              </w:rPr>
            </w:pPr>
            <w:r w:rsidRPr="00854C1D">
              <w:rPr>
                <w:rFonts w:ascii="Times New Roman" w:hAnsi="Times New Roman"/>
                <w:b/>
                <w:caps/>
                <w:color w:val="000000" w:themeColor="text1"/>
                <w:sz w:val="24"/>
              </w:rPr>
              <w:t>исполнитель:</w:t>
            </w:r>
          </w:p>
        </w:tc>
      </w:tr>
      <w:tr w:rsidR="00B822E4" w:rsidRPr="00854C1D" w14:paraId="39AD6017" w14:textId="77777777" w:rsidTr="00B822E4">
        <w:tc>
          <w:tcPr>
            <w:tcW w:w="4390" w:type="dxa"/>
          </w:tcPr>
          <w:p w14:paraId="25F9A8D2"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__________________________</w:t>
            </w:r>
          </w:p>
          <w:p w14:paraId="75CE4033" w14:textId="77777777" w:rsidR="00B822E4" w:rsidRPr="00854C1D" w:rsidRDefault="00B822E4" w:rsidP="00B822E4">
            <w:pPr>
              <w:spacing w:after="0" w:line="240" w:lineRule="auto"/>
              <w:ind w:right="-2"/>
              <w:jc w:val="center"/>
              <w:rPr>
                <w:rFonts w:ascii="Times New Roman" w:hAnsi="Times New Roman"/>
                <w:color w:val="000000" w:themeColor="text1"/>
              </w:rPr>
            </w:pPr>
            <w:r w:rsidRPr="00854C1D">
              <w:rPr>
                <w:rFonts w:ascii="Times New Roman" w:hAnsi="Times New Roman"/>
                <w:color w:val="000000" w:themeColor="text1"/>
                <w:sz w:val="24"/>
                <w:vertAlign w:val="superscript"/>
              </w:rPr>
              <w:t>(должность)</w:t>
            </w:r>
          </w:p>
        </w:tc>
        <w:tc>
          <w:tcPr>
            <w:tcW w:w="4823" w:type="dxa"/>
          </w:tcPr>
          <w:p w14:paraId="0481E269"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__________________________</w:t>
            </w:r>
          </w:p>
          <w:p w14:paraId="05D78F9E"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vertAlign w:val="superscript"/>
              </w:rPr>
              <w:t>(должность)</w:t>
            </w:r>
          </w:p>
        </w:tc>
      </w:tr>
      <w:tr w:rsidR="00B822E4" w:rsidRPr="00854C1D" w14:paraId="07C7B522" w14:textId="77777777" w:rsidTr="00B822E4">
        <w:tc>
          <w:tcPr>
            <w:tcW w:w="4390" w:type="dxa"/>
          </w:tcPr>
          <w:p w14:paraId="4B4C14F7" w14:textId="77777777" w:rsidR="00B822E4" w:rsidRPr="00854C1D" w:rsidRDefault="00B822E4" w:rsidP="00B822E4">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40CD33ED"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sz w:val="24"/>
                <w:szCs w:val="24"/>
                <w:vertAlign w:val="superscript"/>
              </w:rPr>
              <w:t>(подпись, фамилия и инициалы)</w:t>
            </w:r>
          </w:p>
        </w:tc>
        <w:tc>
          <w:tcPr>
            <w:tcW w:w="4823" w:type="dxa"/>
          </w:tcPr>
          <w:p w14:paraId="1B4DF007"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__________________________</w:t>
            </w:r>
          </w:p>
          <w:p w14:paraId="17FE09B9"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vertAlign w:val="superscript"/>
              </w:rPr>
              <w:t>(подпись, фамилия и инициалы)</w:t>
            </w:r>
          </w:p>
        </w:tc>
      </w:tr>
      <w:tr w:rsidR="00B822E4" w:rsidRPr="00854C1D" w14:paraId="4F185663" w14:textId="77777777" w:rsidTr="00B822E4">
        <w:trPr>
          <w:trHeight w:val="281"/>
        </w:trPr>
        <w:tc>
          <w:tcPr>
            <w:tcW w:w="4390" w:type="dxa"/>
          </w:tcPr>
          <w:p w14:paraId="137C924D"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 ____________ 20_ г.</w:t>
            </w:r>
          </w:p>
          <w:p w14:paraId="2D054940" w14:textId="77777777" w:rsidR="00B822E4" w:rsidRPr="00854C1D" w:rsidRDefault="00B822E4" w:rsidP="00B822E4">
            <w:pPr>
              <w:spacing w:after="0" w:line="240" w:lineRule="auto"/>
              <w:ind w:right="-2"/>
              <w:jc w:val="center"/>
              <w:rPr>
                <w:rFonts w:ascii="Times New Roman" w:hAnsi="Times New Roman"/>
                <w:color w:val="000000" w:themeColor="text1"/>
                <w:sz w:val="24"/>
              </w:rPr>
            </w:pPr>
          </w:p>
          <w:p w14:paraId="3ED7D559"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 xml:space="preserve"> </w:t>
            </w:r>
          </w:p>
          <w:p w14:paraId="79207A8A" w14:textId="77777777" w:rsidR="00B822E4" w:rsidRPr="00854C1D" w:rsidRDefault="00B822E4" w:rsidP="00B822E4">
            <w:pPr>
              <w:spacing w:after="0" w:line="240" w:lineRule="auto"/>
              <w:ind w:right="-2"/>
              <w:jc w:val="center"/>
              <w:rPr>
                <w:rFonts w:ascii="Times New Roman" w:hAnsi="Times New Roman"/>
                <w:color w:val="000000" w:themeColor="text1"/>
                <w:sz w:val="24"/>
                <w:vertAlign w:val="superscript"/>
              </w:rPr>
            </w:pPr>
          </w:p>
        </w:tc>
        <w:tc>
          <w:tcPr>
            <w:tcW w:w="4823" w:type="dxa"/>
          </w:tcPr>
          <w:p w14:paraId="6E09FDB6"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 ____________ 20_ г.</w:t>
            </w:r>
          </w:p>
          <w:p w14:paraId="10571972" w14:textId="74288950" w:rsidR="00B822E4" w:rsidRPr="00854C1D" w:rsidRDefault="00076652" w:rsidP="00B822E4">
            <w:pPr>
              <w:spacing w:after="0" w:line="240" w:lineRule="auto"/>
              <w:ind w:right="-2"/>
              <w:jc w:val="center"/>
              <w:rPr>
                <w:rFonts w:ascii="Times New Roman" w:hAnsi="Times New Roman"/>
                <w:color w:val="000000" w:themeColor="text1"/>
                <w:sz w:val="24"/>
                <w:szCs w:val="24"/>
                <w:vertAlign w:val="superscript"/>
              </w:rPr>
            </w:pPr>
            <w:r w:rsidRPr="00076652">
              <w:rPr>
                <w:rFonts w:ascii="Times New Roman" w:hAnsi="Times New Roman"/>
                <w:color w:val="000000" w:themeColor="text1"/>
                <w:sz w:val="24"/>
                <w:szCs w:val="24"/>
                <w:vertAlign w:val="superscript"/>
              </w:rPr>
              <w:t>М.П. (при наличии печати)</w:t>
            </w:r>
          </w:p>
          <w:p w14:paraId="7877D44C" w14:textId="77777777" w:rsidR="00B822E4" w:rsidRPr="00854C1D" w:rsidRDefault="00B822E4" w:rsidP="00B822E4">
            <w:pPr>
              <w:spacing w:after="0" w:line="240" w:lineRule="auto"/>
              <w:ind w:right="-2"/>
              <w:jc w:val="center"/>
              <w:rPr>
                <w:rFonts w:ascii="Times New Roman" w:hAnsi="Times New Roman"/>
                <w:color w:val="000000" w:themeColor="text1"/>
                <w:sz w:val="24"/>
                <w:szCs w:val="24"/>
              </w:rPr>
            </w:pPr>
            <w:r w:rsidRPr="00854C1D">
              <w:rPr>
                <w:rFonts w:ascii="Times New Roman" w:hAnsi="Times New Roman"/>
                <w:color w:val="000000" w:themeColor="text1"/>
                <w:sz w:val="24"/>
                <w:szCs w:val="24"/>
              </w:rPr>
              <w:t xml:space="preserve"> </w:t>
            </w:r>
          </w:p>
          <w:p w14:paraId="2818560E" w14:textId="77777777" w:rsidR="00B822E4" w:rsidRPr="00854C1D" w:rsidRDefault="00B822E4" w:rsidP="00B822E4">
            <w:pPr>
              <w:spacing w:after="0" w:line="240" w:lineRule="auto"/>
              <w:ind w:right="-2"/>
              <w:jc w:val="right"/>
              <w:rPr>
                <w:rFonts w:ascii="Times New Roman" w:hAnsi="Times New Roman"/>
                <w:color w:val="000000" w:themeColor="text1"/>
                <w:sz w:val="24"/>
                <w:szCs w:val="24"/>
              </w:rPr>
            </w:pPr>
          </w:p>
          <w:p w14:paraId="48AA2709" w14:textId="77777777" w:rsidR="00B822E4" w:rsidRPr="00854C1D" w:rsidRDefault="00B822E4" w:rsidP="00B822E4">
            <w:pPr>
              <w:spacing w:after="0" w:line="240" w:lineRule="auto"/>
              <w:ind w:right="-2"/>
              <w:jc w:val="right"/>
              <w:rPr>
                <w:rFonts w:ascii="Times New Roman" w:hAnsi="Times New Roman"/>
                <w:color w:val="000000" w:themeColor="text1"/>
                <w:sz w:val="24"/>
                <w:szCs w:val="24"/>
              </w:rPr>
            </w:pPr>
          </w:p>
          <w:p w14:paraId="42A856D7" w14:textId="77777777" w:rsidR="00B822E4" w:rsidRPr="00854C1D" w:rsidRDefault="00B822E4" w:rsidP="00B822E4">
            <w:pPr>
              <w:ind w:right="-2"/>
              <w:jc w:val="right"/>
              <w:rPr>
                <w:rFonts w:ascii="Times New Roman" w:hAnsi="Times New Roman"/>
                <w:color w:val="000000" w:themeColor="text1"/>
                <w:sz w:val="24"/>
              </w:rPr>
            </w:pPr>
          </w:p>
        </w:tc>
      </w:tr>
    </w:tbl>
    <w:p w14:paraId="73B6FD76" w14:textId="77777777" w:rsidR="003E77CA" w:rsidRPr="005F3AEA" w:rsidRDefault="003E77CA" w:rsidP="003E77CA">
      <w:pPr>
        <w:ind w:firstLine="708"/>
        <w:rPr>
          <w:sz w:val="24"/>
          <w:szCs w:val="24"/>
        </w:rPr>
      </w:pPr>
    </w:p>
    <w:p w14:paraId="4E268E7A" w14:textId="77777777" w:rsidR="003E77CA" w:rsidRPr="00B822E4" w:rsidRDefault="003E77CA" w:rsidP="003E77CA">
      <w:pPr>
        <w:rPr>
          <w:sz w:val="24"/>
          <w:szCs w:val="24"/>
        </w:rPr>
      </w:pPr>
    </w:p>
    <w:p w14:paraId="3834CCD7" w14:textId="77777777" w:rsidR="005F3AEA" w:rsidRDefault="005F3AEA">
      <w:pPr>
        <w:spacing w:after="0" w:line="240" w:lineRule="auto"/>
        <w:sectPr w:rsidR="005F3AEA" w:rsidSect="005614B3">
          <w:headerReference w:type="default" r:id="rId21"/>
          <w:footerReference w:type="even" r:id="rId22"/>
          <w:footerReference w:type="default" r:id="rId23"/>
          <w:pgSz w:w="11906" w:h="16838"/>
          <w:pgMar w:top="1134" w:right="851" w:bottom="1134" w:left="1701" w:header="709" w:footer="709" w:gutter="0"/>
          <w:cols w:space="708"/>
          <w:docGrid w:linePitch="360"/>
        </w:sectPr>
      </w:pPr>
    </w:p>
    <w:p w14:paraId="5CA32ADF" w14:textId="77777777" w:rsidR="00447306" w:rsidRPr="003C7F65" w:rsidRDefault="00447306" w:rsidP="00447306">
      <w:pPr>
        <w:keepNext/>
        <w:keepLines/>
        <w:spacing w:before="40" w:after="0" w:line="259" w:lineRule="auto"/>
        <w:jc w:val="right"/>
        <w:outlineLvl w:val="3"/>
        <w:rPr>
          <w:rFonts w:ascii="Times New Roman" w:eastAsiaTheme="majorEastAsia" w:hAnsi="Times New Roman"/>
          <w:sz w:val="24"/>
          <w:szCs w:val="24"/>
        </w:rPr>
      </w:pPr>
      <w:r w:rsidRPr="003C7F65">
        <w:rPr>
          <w:rFonts w:ascii="Times New Roman" w:eastAsiaTheme="majorEastAsia" w:hAnsi="Times New Roman"/>
          <w:sz w:val="24"/>
          <w:szCs w:val="24"/>
        </w:rPr>
        <w:lastRenderedPageBreak/>
        <w:t>Приложение №9</w:t>
      </w:r>
    </w:p>
    <w:p w14:paraId="7AB093E3" w14:textId="77777777" w:rsidR="00447306" w:rsidRPr="003C7F65" w:rsidRDefault="00447306" w:rsidP="00447306">
      <w:pPr>
        <w:spacing w:after="0" w:line="240" w:lineRule="auto"/>
        <w:jc w:val="right"/>
        <w:rPr>
          <w:rFonts w:ascii="Times New Roman" w:eastAsiaTheme="minorEastAsia" w:hAnsi="Times New Roman" w:cstheme="minorBidi"/>
          <w:sz w:val="24"/>
          <w:szCs w:val="24"/>
        </w:rPr>
      </w:pPr>
      <w:r w:rsidRPr="003C7F65">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6326545D" w14:textId="77777777" w:rsidR="00447306" w:rsidRPr="003C7F65" w:rsidRDefault="00447306" w:rsidP="00447306">
      <w:pPr>
        <w:spacing w:after="0" w:line="240" w:lineRule="auto"/>
        <w:jc w:val="right"/>
        <w:rPr>
          <w:rFonts w:ascii="Times New Roman" w:eastAsiaTheme="minorEastAsia" w:hAnsi="Times New Roman" w:cstheme="minorBidi"/>
          <w:sz w:val="24"/>
          <w:szCs w:val="24"/>
        </w:rPr>
      </w:pPr>
      <w:r w:rsidRPr="003C7F65">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507F5903" w14:textId="3F095BAD" w:rsidR="00447306" w:rsidRPr="003C7F65" w:rsidRDefault="00430603" w:rsidP="00447306">
      <w:pPr>
        <w:spacing w:after="0" w:line="240" w:lineRule="auto"/>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Москва-Санкт-Петербург, 20 тонн</w:t>
      </w:r>
    </w:p>
    <w:p w14:paraId="4086B124" w14:textId="7388578B" w:rsidR="0016103E" w:rsidRPr="00854C1D" w:rsidRDefault="00262D63" w:rsidP="00447306">
      <w:pPr>
        <w:jc w:val="right"/>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0A467EE2" w14:textId="77777777" w:rsidR="00F103CA" w:rsidRPr="00F103CA" w:rsidRDefault="00F103CA" w:rsidP="00F103CA">
      <w:pPr>
        <w:ind w:firstLine="709"/>
        <w:jc w:val="center"/>
        <w:rPr>
          <w:rFonts w:ascii="Times New Roman" w:hAnsi="Times New Roman"/>
          <w:b/>
          <w:sz w:val="24"/>
          <w:szCs w:val="24"/>
        </w:rPr>
      </w:pPr>
      <w:r w:rsidRPr="00F103CA">
        <w:rPr>
          <w:rFonts w:ascii="Times New Roman" w:hAnsi="Times New Roman"/>
          <w:b/>
          <w:sz w:val="24"/>
          <w:szCs w:val="24"/>
        </w:rPr>
        <w:t>Комплаенс-оговорка</w:t>
      </w:r>
    </w:p>
    <w:p w14:paraId="4D7E5E8C"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w:t>
      </w:r>
      <w:r w:rsidRPr="00B822E4">
        <w:rPr>
          <w:rFonts w:ascii="Times New Roman" w:hAnsi="Times New Roman"/>
          <w:sz w:val="24"/>
          <w:szCs w:val="24"/>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03FDEE6A" w14:textId="77777777" w:rsidR="00F103CA" w:rsidRPr="00B822E4" w:rsidRDefault="00F103CA" w:rsidP="00B822E4">
      <w:pPr>
        <w:tabs>
          <w:tab w:val="left" w:pos="1276"/>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1.1.</w:t>
      </w:r>
      <w:r w:rsidRPr="00B822E4">
        <w:rPr>
          <w:rFonts w:ascii="Times New Roman" w:hAnsi="Times New Roman"/>
          <w:sz w:val="24"/>
          <w:szCs w:val="24"/>
        </w:rPr>
        <w:tab/>
        <w:t>Стороны соблюдают действующее законодательство о налогах</w:t>
      </w:r>
      <w:r w:rsidR="00447306">
        <w:rPr>
          <w:rFonts w:ascii="Times New Roman" w:hAnsi="Times New Roman"/>
          <w:sz w:val="24"/>
          <w:szCs w:val="24"/>
        </w:rPr>
        <w:t xml:space="preserve"> </w:t>
      </w:r>
      <w:r w:rsidRPr="00B822E4">
        <w:rPr>
          <w:rFonts w:ascii="Times New Roman" w:hAnsi="Times New Roman"/>
          <w:sz w:val="24"/>
          <w:szCs w:val="24"/>
        </w:rPr>
        <w:t>и сборах и ведут достоверную и прозрачную бухгалтерскую отчетность, предполагающую недопущение составления неофициальной отчетности</w:t>
      </w:r>
      <w:r w:rsidR="00447306">
        <w:rPr>
          <w:rFonts w:ascii="Times New Roman" w:hAnsi="Times New Roman"/>
          <w:sz w:val="24"/>
          <w:szCs w:val="24"/>
        </w:rPr>
        <w:t xml:space="preserve"> </w:t>
      </w:r>
      <w:r w:rsidRPr="00B822E4">
        <w:rPr>
          <w:rFonts w:ascii="Times New Roman" w:hAnsi="Times New Roman"/>
          <w:sz w:val="24"/>
          <w:szCs w:val="24"/>
        </w:rPr>
        <w:t>и использования поддельных документов;</w:t>
      </w:r>
    </w:p>
    <w:p w14:paraId="3FB00BE9" w14:textId="77777777" w:rsidR="00F103CA" w:rsidRPr="00B822E4" w:rsidRDefault="00F103CA" w:rsidP="00B822E4">
      <w:pPr>
        <w:tabs>
          <w:tab w:val="left" w:pos="1276"/>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1.2.</w:t>
      </w:r>
      <w:r w:rsidRPr="00B822E4">
        <w:rPr>
          <w:rFonts w:ascii="Times New Roman" w:hAnsi="Times New Roman"/>
          <w:sz w:val="24"/>
          <w:szCs w:val="24"/>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5FC5B459" w14:textId="77777777" w:rsidR="00F103CA" w:rsidRPr="00B822E4" w:rsidRDefault="00F103CA" w:rsidP="00B822E4">
      <w:pPr>
        <w:tabs>
          <w:tab w:val="left" w:pos="1276"/>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1.3.</w:t>
      </w:r>
      <w:r w:rsidRPr="00B822E4">
        <w:rPr>
          <w:rFonts w:ascii="Times New Roman" w:hAnsi="Times New Roman"/>
          <w:sz w:val="24"/>
          <w:szCs w:val="24"/>
        </w:rPr>
        <w:tab/>
        <w:t>Стороны неукоснительно соблюдают требования и ограничения, установленные действующим законодательством Российской Федерации</w:t>
      </w:r>
      <w:r w:rsidR="00447306">
        <w:rPr>
          <w:rFonts w:ascii="Times New Roman" w:hAnsi="Times New Roman"/>
          <w:sz w:val="24"/>
          <w:szCs w:val="24"/>
        </w:rPr>
        <w:t xml:space="preserve"> </w:t>
      </w:r>
      <w:r w:rsidRPr="00B822E4">
        <w:rPr>
          <w:rFonts w:ascii="Times New Roman" w:hAnsi="Times New Roman"/>
          <w:sz w:val="24"/>
          <w:szCs w:val="24"/>
        </w:rPr>
        <w:t>в части обеспечения применения ответных специальных экономических мер</w:t>
      </w:r>
      <w:r w:rsidR="00447306">
        <w:rPr>
          <w:rFonts w:ascii="Times New Roman" w:hAnsi="Times New Roman"/>
          <w:sz w:val="24"/>
          <w:szCs w:val="24"/>
        </w:rPr>
        <w:t xml:space="preserve"> </w:t>
      </w:r>
      <w:r w:rsidRPr="00B822E4">
        <w:rPr>
          <w:rFonts w:ascii="Times New Roman" w:hAnsi="Times New Roman"/>
          <w:sz w:val="24"/>
          <w:szCs w:val="24"/>
        </w:rPr>
        <w:t xml:space="preserve">в связи с недружественными действиями некоторых иностранных государств и международных организаций. </w:t>
      </w:r>
    </w:p>
    <w:p w14:paraId="3EA497D8" w14:textId="77777777" w:rsidR="00F103CA" w:rsidRPr="00B822E4" w:rsidRDefault="00F103CA" w:rsidP="00B822E4">
      <w:pPr>
        <w:tabs>
          <w:tab w:val="left" w:pos="1418"/>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1.3.1.</w:t>
      </w:r>
      <w:r w:rsidRPr="00B822E4">
        <w:rPr>
          <w:rFonts w:ascii="Times New Roman" w:hAnsi="Times New Roman"/>
          <w:sz w:val="24"/>
          <w:szCs w:val="24"/>
        </w:rPr>
        <w:tab/>
        <w:t xml:space="preserve">Стороны исходят из следующих заверений об обстоятельствах, </w:t>
      </w:r>
      <w:r w:rsidRPr="00B822E4">
        <w:rPr>
          <w:rFonts w:ascii="Times New Roman" w:hAnsi="Times New Roman"/>
          <w:spacing w:val="-8"/>
          <w:sz w:val="24"/>
          <w:szCs w:val="24"/>
        </w:rPr>
        <w:t>имеющих существенное значение при заключении, исполнении и прекращении</w:t>
      </w:r>
      <w:r w:rsidRPr="00B822E4">
        <w:rPr>
          <w:rFonts w:ascii="Times New Roman" w:hAnsi="Times New Roman"/>
          <w:sz w:val="24"/>
          <w:szCs w:val="24"/>
        </w:rPr>
        <w:t xml:space="preserve"> Договора: </w:t>
      </w:r>
    </w:p>
    <w:p w14:paraId="4B620752"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sidR="00447306">
        <w:rPr>
          <w:rFonts w:ascii="Times New Roman" w:hAnsi="Times New Roman"/>
          <w:sz w:val="24"/>
          <w:szCs w:val="24"/>
        </w:rPr>
        <w:t xml:space="preserve"> </w:t>
      </w:r>
      <w:r w:rsidRPr="00B822E4">
        <w:rPr>
          <w:rFonts w:ascii="Times New Roman" w:hAnsi="Times New Roman"/>
          <w:sz w:val="24"/>
          <w:szCs w:val="24"/>
        </w:rPr>
        <w:t>в соответствии с которыми заключение и/или исполнение настоящего Договора запрещено или ограничено (далее – Перечень);</w:t>
      </w:r>
    </w:p>
    <w:p w14:paraId="0ABFA411"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б) ни одна из Сторон не находится во владении и/или под контролем лиц, включенных в Перечень.</w:t>
      </w:r>
    </w:p>
    <w:p w14:paraId="7505DA64" w14:textId="77777777" w:rsidR="00F103CA" w:rsidRPr="00B822E4" w:rsidRDefault="00F103CA" w:rsidP="00B822E4">
      <w:pPr>
        <w:tabs>
          <w:tab w:val="left" w:pos="1418"/>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1.3.2.</w:t>
      </w:r>
      <w:r w:rsidRPr="00B822E4">
        <w:rPr>
          <w:rFonts w:ascii="Times New Roman" w:hAnsi="Times New Roman"/>
          <w:sz w:val="24"/>
          <w:szCs w:val="24"/>
        </w:rPr>
        <w:tab/>
        <w:t>Сторона обязуется незамедлительно уведомить другую Сторону</w:t>
      </w:r>
      <w:r w:rsidR="00447306">
        <w:rPr>
          <w:rFonts w:ascii="Times New Roman" w:hAnsi="Times New Roman"/>
          <w:sz w:val="24"/>
          <w:szCs w:val="24"/>
        </w:rPr>
        <w:t xml:space="preserve"> </w:t>
      </w:r>
      <w:r w:rsidRPr="00B822E4">
        <w:rPr>
          <w:rFonts w:ascii="Times New Roman" w:hAnsi="Times New Roman"/>
          <w:sz w:val="24"/>
          <w:szCs w:val="24"/>
        </w:rPr>
        <w:t>в случае изменения обстоятельств, указанных в п. 1.3.1 настоящего Приложения.</w:t>
      </w:r>
    </w:p>
    <w:p w14:paraId="7C9833B2" w14:textId="77777777" w:rsidR="00F103CA" w:rsidRPr="00B822E4" w:rsidRDefault="00F103CA" w:rsidP="00B822E4">
      <w:pPr>
        <w:tabs>
          <w:tab w:val="left" w:pos="1418"/>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1.3.3.</w:t>
      </w:r>
      <w:r w:rsidRPr="00B822E4">
        <w:rPr>
          <w:rFonts w:ascii="Times New Roman" w:hAnsi="Times New Roman"/>
          <w:sz w:val="24"/>
          <w:szCs w:val="24"/>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76044027" w14:textId="77777777" w:rsidR="00F103CA" w:rsidRPr="00B822E4" w:rsidRDefault="00F103CA" w:rsidP="00B822E4">
      <w:pPr>
        <w:pStyle w:val="affa"/>
        <w:numPr>
          <w:ilvl w:val="0"/>
          <w:numId w:val="56"/>
        </w:numPr>
        <w:tabs>
          <w:tab w:val="left" w:pos="1134"/>
        </w:tabs>
        <w:spacing w:before="0" w:after="0" w:line="240" w:lineRule="exact"/>
        <w:ind w:left="0" w:firstLine="709"/>
        <w:jc w:val="both"/>
      </w:pPr>
      <w:r w:rsidRPr="00B822E4">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1C1E0830" w14:textId="77777777" w:rsidR="00F103CA" w:rsidRPr="00B822E4" w:rsidRDefault="00F103CA" w:rsidP="00B822E4">
      <w:pPr>
        <w:pStyle w:val="affa"/>
        <w:numPr>
          <w:ilvl w:val="0"/>
          <w:numId w:val="56"/>
        </w:numPr>
        <w:tabs>
          <w:tab w:val="left" w:pos="1134"/>
        </w:tabs>
        <w:spacing w:before="0" w:after="0" w:line="240" w:lineRule="exact"/>
        <w:ind w:left="0" w:firstLine="709"/>
        <w:jc w:val="both"/>
      </w:pPr>
      <w:r w:rsidRPr="00B822E4">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472CE231"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 xml:space="preserve">Уведомление </w:t>
      </w:r>
      <w:r w:rsidRPr="00DD2EFE">
        <w:rPr>
          <w:rFonts w:ascii="Times New Roman" w:hAnsi="Times New Roman"/>
          <w:b/>
          <w:sz w:val="24"/>
          <w:szCs w:val="24"/>
        </w:rPr>
        <w:t>АО «Почта России»</w:t>
      </w:r>
      <w:r w:rsidRPr="00B822E4">
        <w:rPr>
          <w:rFonts w:ascii="Times New Roman" w:hAnsi="Times New Roman"/>
          <w:sz w:val="24"/>
          <w:szCs w:val="24"/>
        </w:rPr>
        <w:t xml:space="preserve"> осуществляется посредством направления письма на электронный адрес: </w:t>
      </w:r>
      <w:hyperlink r:id="rId24" w:history="1">
        <w:r w:rsidRPr="00B822E4">
          <w:rPr>
            <w:rStyle w:val="a5"/>
            <w:sz w:val="24"/>
            <w:szCs w:val="24"/>
          </w:rPr>
          <w:t>compliance-R00@russianpost.ru</w:t>
        </w:r>
      </w:hyperlink>
      <w:r w:rsidRPr="00B822E4">
        <w:rPr>
          <w:rFonts w:ascii="Times New Roman" w:hAnsi="Times New Roman"/>
          <w:sz w:val="24"/>
          <w:szCs w:val="24"/>
        </w:rPr>
        <w:t xml:space="preserve">. </w:t>
      </w:r>
    </w:p>
    <w:p w14:paraId="1FEE59F4"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Уведомление</w:t>
      </w:r>
      <w:r w:rsidRPr="00B822E4">
        <w:rPr>
          <w:rStyle w:val="aff4"/>
          <w:sz w:val="24"/>
          <w:szCs w:val="24"/>
        </w:rPr>
        <w:footnoteReference w:id="36"/>
      </w:r>
      <w:r w:rsidRPr="00B822E4">
        <w:rPr>
          <w:rFonts w:ascii="Times New Roman" w:hAnsi="Times New Roman"/>
          <w:sz w:val="24"/>
          <w:szCs w:val="24"/>
        </w:rPr>
        <w:t xml:space="preserve"> </w:t>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rPr>
        <w:t xml:space="preserve"> осуществляется посредством направления</w:t>
      </w:r>
      <w:r w:rsidRPr="00B822E4">
        <w:rPr>
          <w:rStyle w:val="aff4"/>
          <w:sz w:val="24"/>
          <w:szCs w:val="24"/>
        </w:rPr>
        <w:footnoteReference w:id="37"/>
      </w:r>
      <w:r w:rsidRPr="00B822E4">
        <w:rPr>
          <w:rFonts w:ascii="Times New Roman" w:hAnsi="Times New Roman"/>
          <w:sz w:val="24"/>
          <w:szCs w:val="24"/>
        </w:rPr>
        <w:t xml:space="preserve"> </w:t>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rPr>
        <w:t>.</w:t>
      </w:r>
    </w:p>
    <w:p w14:paraId="15FDAB8D"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color w:val="000000"/>
          <w:sz w:val="24"/>
          <w:szCs w:val="24"/>
        </w:rPr>
        <w:t xml:space="preserve">В случае если Договором установлен </w:t>
      </w:r>
      <w:r w:rsidRPr="00B822E4">
        <w:rPr>
          <w:rFonts w:ascii="Times New Roman" w:hAnsi="Times New Roman"/>
          <w:sz w:val="24"/>
          <w:szCs w:val="24"/>
        </w:rPr>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3FAB05C2"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1F08AC89"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lastRenderedPageBreak/>
        <w:t>2.</w:t>
      </w:r>
      <w:r w:rsidRPr="00B822E4">
        <w:rPr>
          <w:rFonts w:ascii="Times New Roman" w:hAnsi="Times New Roman"/>
          <w:sz w:val="24"/>
          <w:szCs w:val="24"/>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sidR="00447306">
        <w:rPr>
          <w:rFonts w:ascii="Times New Roman" w:hAnsi="Times New Roman"/>
          <w:sz w:val="24"/>
          <w:szCs w:val="24"/>
        </w:rPr>
        <w:t xml:space="preserve"> </w:t>
      </w:r>
      <w:r w:rsidRPr="00B822E4">
        <w:rPr>
          <w:rFonts w:ascii="Times New Roman" w:hAnsi="Times New Roman"/>
          <w:sz w:val="24"/>
          <w:szCs w:val="24"/>
        </w:rP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2ACFBB11"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7E4856F6"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3.</w:t>
      </w:r>
      <w:r w:rsidRPr="00B822E4">
        <w:rPr>
          <w:rFonts w:ascii="Times New Roman" w:hAnsi="Times New Roman"/>
          <w:sz w:val="24"/>
          <w:szCs w:val="24"/>
        </w:rPr>
        <w:tab/>
        <w:t>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383D08C3"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Уведомление Сторон осуществляется в порядке, определенном в пункте 1.3.3 настоящего Приложения.</w:t>
      </w:r>
    </w:p>
    <w:p w14:paraId="1886022D"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680E29F3"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026C3290"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4.</w:t>
      </w:r>
      <w:r w:rsidRPr="00B822E4">
        <w:rPr>
          <w:rFonts w:ascii="Times New Roman" w:hAnsi="Times New Roman"/>
          <w:sz w:val="24"/>
          <w:szCs w:val="24"/>
        </w:rPr>
        <w:tab/>
        <w:t>В случае подтверждения факта совершения Стороной действий, квалифицированных как «недружественное влияние», и/или неполучения</w:t>
      </w:r>
      <w:r w:rsidR="00447306">
        <w:rPr>
          <w:rFonts w:ascii="Times New Roman" w:hAnsi="Times New Roman"/>
          <w:sz w:val="24"/>
          <w:szCs w:val="24"/>
        </w:rPr>
        <w:t xml:space="preserve"> </w:t>
      </w:r>
      <w:r w:rsidRPr="00B822E4">
        <w:rPr>
          <w:rFonts w:ascii="Times New Roman" w:hAnsi="Times New Roman"/>
          <w:sz w:val="24"/>
          <w:szCs w:val="24"/>
        </w:rP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14:paraId="0BDC6547"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 потребовать уплаты штрафа в размере, установленном Договором применительно к нарушениям настоящего Приложения;</w:t>
      </w:r>
    </w:p>
    <w:p w14:paraId="212619A8"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 отказаться в одностороннем внесудебном порядке от исполнения Договора</w:t>
      </w:r>
      <w:r w:rsidRPr="00B822E4" w:rsidDel="004853B5">
        <w:rPr>
          <w:rFonts w:ascii="Times New Roman" w:hAnsi="Times New Roman"/>
          <w:sz w:val="24"/>
          <w:szCs w:val="24"/>
        </w:rPr>
        <w:t xml:space="preserve"> </w:t>
      </w:r>
      <w:r w:rsidRPr="00B822E4">
        <w:rPr>
          <w:rFonts w:ascii="Times New Roman" w:hAnsi="Times New Roman"/>
          <w:sz w:val="24"/>
          <w:szCs w:val="24"/>
        </w:rPr>
        <w:t>полностью или в части, направив соответствующее письменное уведомление другой Стороне.</w:t>
      </w:r>
    </w:p>
    <w:p w14:paraId="4DB309BA"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Право требования уплаты штрафа возникает за каждый выявленный факт «недружественного влияния».</w:t>
      </w:r>
    </w:p>
    <w:p w14:paraId="68890F01" w14:textId="77777777" w:rsidR="00F103CA"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Сторона, отказавшаяся в одностороннем внесудебном порядке от исполнения Договора</w:t>
      </w:r>
      <w:r w:rsidRPr="00B822E4" w:rsidDel="004853B5">
        <w:rPr>
          <w:rFonts w:ascii="Times New Roman" w:hAnsi="Times New Roman"/>
          <w:sz w:val="24"/>
          <w:szCs w:val="24"/>
        </w:rPr>
        <w:t xml:space="preserve"> </w:t>
      </w:r>
      <w:r w:rsidRPr="00B822E4">
        <w:rPr>
          <w:rFonts w:ascii="Times New Roman" w:hAnsi="Times New Roman"/>
          <w:sz w:val="24"/>
          <w:szCs w:val="24"/>
        </w:rPr>
        <w:t>в соответствии с положениями настоящего пункта, вправе требовать возмещения реального ущерба, возникшего в результате такого расторжения.</w:t>
      </w:r>
    </w:p>
    <w:p w14:paraId="6D118735" w14:textId="77777777" w:rsidR="00B822E4" w:rsidRDefault="00B822E4" w:rsidP="00B822E4">
      <w:pPr>
        <w:tabs>
          <w:tab w:val="left" w:pos="1134"/>
        </w:tabs>
        <w:spacing w:after="0" w:line="240" w:lineRule="exact"/>
        <w:ind w:firstLine="709"/>
        <w:jc w:val="both"/>
        <w:rPr>
          <w:rFonts w:ascii="Times New Roman" w:hAnsi="Times New Roman"/>
          <w:sz w:val="24"/>
          <w:szCs w:val="24"/>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DD2EFE" w:rsidRPr="00854C1D" w14:paraId="6DFBA19F" w14:textId="77777777" w:rsidTr="00E64B88">
        <w:tc>
          <w:tcPr>
            <w:tcW w:w="4390" w:type="dxa"/>
          </w:tcPr>
          <w:p w14:paraId="547CE108" w14:textId="77777777" w:rsidR="00DD2EFE" w:rsidRPr="00854C1D" w:rsidRDefault="00DD2EFE" w:rsidP="00E64B88">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заказчик:</w:t>
            </w:r>
          </w:p>
        </w:tc>
        <w:tc>
          <w:tcPr>
            <w:tcW w:w="3827" w:type="dxa"/>
          </w:tcPr>
          <w:p w14:paraId="55D1D595" w14:textId="77777777" w:rsidR="00DD2EFE" w:rsidRPr="00854C1D" w:rsidRDefault="00DD2EFE" w:rsidP="00E64B88">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DD2EFE" w:rsidRPr="00854C1D" w14:paraId="7F90D480" w14:textId="77777777" w:rsidTr="00E64B88">
        <w:tc>
          <w:tcPr>
            <w:tcW w:w="4390" w:type="dxa"/>
          </w:tcPr>
          <w:p w14:paraId="69745190"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2E69E472" w14:textId="77777777" w:rsidR="00DD2EFE" w:rsidRPr="00854C1D" w:rsidRDefault="00DD2EFE" w:rsidP="00E64B88">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3827" w:type="dxa"/>
          </w:tcPr>
          <w:p w14:paraId="2F6DA8CE"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1CF1B3F1"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DD2EFE" w:rsidRPr="00854C1D" w14:paraId="17AA68D9" w14:textId="77777777" w:rsidTr="00E64B88">
        <w:tc>
          <w:tcPr>
            <w:tcW w:w="4390" w:type="dxa"/>
          </w:tcPr>
          <w:p w14:paraId="72353C4A"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7F56E495"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c>
          <w:tcPr>
            <w:tcW w:w="3827" w:type="dxa"/>
          </w:tcPr>
          <w:p w14:paraId="438C1227"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6FA13CE7"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r>
      <w:tr w:rsidR="00DD2EFE" w:rsidRPr="00854C1D" w14:paraId="4B77F45F" w14:textId="77777777" w:rsidTr="00E64B88">
        <w:tc>
          <w:tcPr>
            <w:tcW w:w="4390" w:type="dxa"/>
          </w:tcPr>
          <w:p w14:paraId="7F851B47"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307479D1" w14:textId="77777777" w:rsidR="00DD2EFE" w:rsidRPr="00854C1D" w:rsidRDefault="00DD2EFE" w:rsidP="00E64B88">
            <w:pPr>
              <w:spacing w:after="0" w:line="240" w:lineRule="auto"/>
              <w:ind w:right="-2"/>
              <w:jc w:val="center"/>
              <w:rPr>
                <w:rFonts w:ascii="Times New Roman" w:hAnsi="Times New Roman"/>
                <w:sz w:val="24"/>
                <w:szCs w:val="24"/>
              </w:rPr>
            </w:pPr>
          </w:p>
          <w:p w14:paraId="7F7206B0"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54777DE1" w14:textId="77777777" w:rsidR="00DD2EFE" w:rsidRPr="00854C1D" w:rsidRDefault="00DD2EFE" w:rsidP="00E64B88">
            <w:pPr>
              <w:spacing w:after="0" w:line="240" w:lineRule="auto"/>
              <w:ind w:right="-2"/>
              <w:jc w:val="center"/>
              <w:rPr>
                <w:rFonts w:ascii="Times New Roman" w:hAnsi="Times New Roman"/>
                <w:sz w:val="24"/>
                <w:szCs w:val="24"/>
                <w:vertAlign w:val="superscript"/>
              </w:rPr>
            </w:pPr>
          </w:p>
        </w:tc>
        <w:tc>
          <w:tcPr>
            <w:tcW w:w="3827" w:type="dxa"/>
          </w:tcPr>
          <w:p w14:paraId="072508F8"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32D5B89C" w14:textId="2122E0E1" w:rsidR="00DD2EFE" w:rsidRPr="00854C1D" w:rsidRDefault="00076652" w:rsidP="00E64B88">
            <w:pPr>
              <w:spacing w:after="0" w:line="240" w:lineRule="auto"/>
              <w:ind w:right="-2"/>
              <w:jc w:val="center"/>
              <w:rPr>
                <w:rFonts w:ascii="Times New Roman" w:hAnsi="Times New Roman"/>
                <w:color w:val="000000" w:themeColor="text1"/>
                <w:sz w:val="24"/>
                <w:szCs w:val="24"/>
                <w:vertAlign w:val="superscript"/>
              </w:rPr>
            </w:pPr>
            <w:r w:rsidRPr="00076652">
              <w:rPr>
                <w:rFonts w:ascii="Times New Roman" w:hAnsi="Times New Roman"/>
                <w:color w:val="000000" w:themeColor="text1"/>
                <w:sz w:val="24"/>
                <w:szCs w:val="24"/>
                <w:vertAlign w:val="superscript"/>
              </w:rPr>
              <w:t>М.П. (при наличии печати)</w:t>
            </w:r>
          </w:p>
          <w:p w14:paraId="4C17FA15"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4EE1E76C" w14:textId="77777777" w:rsidR="00DD2EFE" w:rsidRPr="00854C1D" w:rsidRDefault="00DD2EFE" w:rsidP="00E64B88">
            <w:pPr>
              <w:spacing w:after="0" w:line="240" w:lineRule="auto"/>
              <w:ind w:right="-2"/>
              <w:jc w:val="center"/>
              <w:rPr>
                <w:rFonts w:ascii="Times New Roman" w:hAnsi="Times New Roman"/>
                <w:sz w:val="24"/>
                <w:szCs w:val="24"/>
                <w:vertAlign w:val="superscript"/>
              </w:rPr>
            </w:pPr>
          </w:p>
        </w:tc>
      </w:tr>
      <w:tr w:rsidR="00DD2EFE" w:rsidRPr="00854C1D" w14:paraId="230E18C9" w14:textId="77777777" w:rsidTr="00E64B88">
        <w:tc>
          <w:tcPr>
            <w:tcW w:w="4390" w:type="dxa"/>
          </w:tcPr>
          <w:p w14:paraId="53E6CE0E" w14:textId="77777777" w:rsidR="00DD2EFE" w:rsidRPr="00854C1D" w:rsidRDefault="00DD2EFE" w:rsidP="00E64B88">
            <w:pPr>
              <w:spacing w:after="0" w:line="240" w:lineRule="auto"/>
              <w:ind w:right="-2"/>
              <w:jc w:val="center"/>
              <w:rPr>
                <w:rFonts w:ascii="Times New Roman" w:hAnsi="Times New Roman"/>
                <w:b/>
                <w:caps/>
                <w:sz w:val="24"/>
                <w:szCs w:val="24"/>
              </w:rPr>
            </w:pPr>
          </w:p>
        </w:tc>
        <w:tc>
          <w:tcPr>
            <w:tcW w:w="3827" w:type="dxa"/>
          </w:tcPr>
          <w:p w14:paraId="587BDE5A" w14:textId="77777777" w:rsidR="00DD2EFE" w:rsidRPr="00854C1D" w:rsidRDefault="00DD2EFE" w:rsidP="00E64B88">
            <w:pPr>
              <w:spacing w:after="0" w:line="240" w:lineRule="auto"/>
              <w:ind w:right="-2"/>
              <w:jc w:val="center"/>
              <w:rPr>
                <w:rFonts w:ascii="Times New Roman" w:hAnsi="Times New Roman"/>
                <w:b/>
                <w:caps/>
                <w:sz w:val="24"/>
                <w:szCs w:val="24"/>
              </w:rPr>
            </w:pPr>
          </w:p>
        </w:tc>
      </w:tr>
      <w:tr w:rsidR="00DD2EFE" w:rsidRPr="00854C1D" w14:paraId="5F0B4EDE" w14:textId="77777777" w:rsidTr="00E64B88">
        <w:tc>
          <w:tcPr>
            <w:tcW w:w="4390" w:type="dxa"/>
          </w:tcPr>
          <w:p w14:paraId="6ED994AF" w14:textId="77777777" w:rsidR="00DD2EFE" w:rsidRPr="00854C1D" w:rsidRDefault="00DD2EFE" w:rsidP="00E64B88">
            <w:pPr>
              <w:spacing w:after="0" w:line="240" w:lineRule="auto"/>
              <w:ind w:right="-2"/>
              <w:jc w:val="center"/>
              <w:rPr>
                <w:rFonts w:ascii="Times New Roman" w:hAnsi="Times New Roman"/>
              </w:rPr>
            </w:pPr>
          </w:p>
        </w:tc>
        <w:tc>
          <w:tcPr>
            <w:tcW w:w="3827" w:type="dxa"/>
          </w:tcPr>
          <w:p w14:paraId="2C29EA39" w14:textId="77777777" w:rsidR="00DD2EFE" w:rsidRPr="00854C1D" w:rsidRDefault="00DD2EFE" w:rsidP="00E64B88">
            <w:pPr>
              <w:spacing w:after="0" w:line="240" w:lineRule="auto"/>
              <w:ind w:right="-2"/>
              <w:jc w:val="center"/>
              <w:rPr>
                <w:rFonts w:ascii="Times New Roman" w:hAnsi="Times New Roman"/>
                <w:sz w:val="24"/>
                <w:szCs w:val="24"/>
              </w:rPr>
            </w:pPr>
          </w:p>
        </w:tc>
      </w:tr>
    </w:tbl>
    <w:p w14:paraId="4FDD8366" w14:textId="77777777" w:rsidR="00A427B7" w:rsidRDefault="00A427B7" w:rsidP="00B822E4">
      <w:pPr>
        <w:sectPr w:rsidR="00A427B7" w:rsidSect="005614B3">
          <w:pgSz w:w="11906" w:h="16838"/>
          <w:pgMar w:top="1134" w:right="851" w:bottom="1134" w:left="1701" w:header="709" w:footer="709" w:gutter="0"/>
          <w:cols w:space="708"/>
          <w:docGrid w:linePitch="360"/>
        </w:sectPr>
      </w:pPr>
    </w:p>
    <w:p w14:paraId="0006B75A" w14:textId="77777777" w:rsidR="00447306" w:rsidRPr="008C0E79" w:rsidRDefault="00447306" w:rsidP="00447306">
      <w:pPr>
        <w:keepNext/>
        <w:keepLines/>
        <w:spacing w:before="40" w:after="0" w:line="259" w:lineRule="auto"/>
        <w:jc w:val="right"/>
        <w:outlineLvl w:val="3"/>
        <w:rPr>
          <w:rFonts w:ascii="Times New Roman" w:eastAsiaTheme="majorEastAsia" w:hAnsi="Times New Roman"/>
          <w:sz w:val="24"/>
          <w:szCs w:val="24"/>
        </w:rPr>
      </w:pPr>
      <w:r>
        <w:rPr>
          <w:rFonts w:ascii="Times New Roman" w:eastAsiaTheme="majorEastAsia" w:hAnsi="Times New Roman"/>
          <w:sz w:val="24"/>
          <w:szCs w:val="24"/>
        </w:rPr>
        <w:lastRenderedPageBreak/>
        <w:t>Приложение №10</w:t>
      </w:r>
    </w:p>
    <w:p w14:paraId="1CB49C43"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57DB8264"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1B262BD1" w14:textId="0595CDB3" w:rsidR="00447306" w:rsidRPr="008C0E79" w:rsidRDefault="00430603" w:rsidP="00447306">
      <w:pPr>
        <w:spacing w:after="0" w:line="240" w:lineRule="auto"/>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Москва-Санкт-Петербург, 20 тонн</w:t>
      </w:r>
    </w:p>
    <w:p w14:paraId="226BC393" w14:textId="0D4D46B5" w:rsidR="00A427B7" w:rsidRPr="00854C1D" w:rsidRDefault="00262D63" w:rsidP="00447306">
      <w:pPr>
        <w:spacing w:after="0" w:line="240" w:lineRule="auto"/>
        <w:ind w:right="-2"/>
        <w:jc w:val="right"/>
        <w:rPr>
          <w:rFonts w:ascii="Times New Roman" w:hAnsi="Times New Roman"/>
          <w:sz w:val="24"/>
          <w:szCs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1B3A9F4B" w14:textId="77777777" w:rsidR="00A427B7" w:rsidRPr="00854C1D" w:rsidRDefault="00A427B7" w:rsidP="00A427B7">
      <w:pPr>
        <w:spacing w:before="240" w:after="120" w:line="240" w:lineRule="auto"/>
        <w:ind w:left="357" w:right="-2" w:hanging="357"/>
        <w:contextualSpacing/>
        <w:jc w:val="center"/>
        <w:rPr>
          <w:rFonts w:ascii="Times New Roman" w:hAnsi="Times New Roman"/>
          <w:b/>
          <w:sz w:val="24"/>
          <w:szCs w:val="24"/>
        </w:rPr>
      </w:pPr>
    </w:p>
    <w:p w14:paraId="32FDBF43" w14:textId="77777777" w:rsidR="00A427B7" w:rsidRPr="00854C1D" w:rsidRDefault="00A427B7" w:rsidP="00A427B7">
      <w:pPr>
        <w:spacing w:before="240" w:after="120" w:line="240" w:lineRule="auto"/>
        <w:ind w:left="357" w:right="-2" w:hanging="357"/>
        <w:contextualSpacing/>
        <w:jc w:val="center"/>
        <w:rPr>
          <w:rFonts w:ascii="Times New Roman" w:hAnsi="Times New Roman"/>
          <w:b/>
          <w:sz w:val="24"/>
          <w:szCs w:val="24"/>
        </w:rPr>
      </w:pPr>
      <w:r w:rsidRPr="00854C1D">
        <w:rPr>
          <w:rFonts w:ascii="Times New Roman" w:hAnsi="Times New Roman"/>
          <w:b/>
          <w:sz w:val="24"/>
          <w:szCs w:val="24"/>
        </w:rPr>
        <w:t>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праву</w:t>
      </w:r>
    </w:p>
    <w:p w14:paraId="4B9F3DF6" w14:textId="77777777" w:rsidR="00A427B7" w:rsidRPr="00854C1D" w:rsidRDefault="00A427B7" w:rsidP="00A427B7">
      <w:pPr>
        <w:spacing w:before="240" w:after="120" w:line="240" w:lineRule="auto"/>
        <w:ind w:left="357" w:right="-2" w:hanging="357"/>
        <w:contextualSpacing/>
        <w:jc w:val="center"/>
        <w:rPr>
          <w:rFonts w:ascii="Times New Roman" w:hAnsi="Times New Roman"/>
          <w:b/>
          <w:sz w:val="24"/>
          <w:szCs w:val="24"/>
        </w:rPr>
      </w:pPr>
    </w:p>
    <w:p w14:paraId="3718F14A" w14:textId="77777777" w:rsidR="00A427B7" w:rsidRPr="00854C1D" w:rsidRDefault="00A427B7" w:rsidP="00A427B7">
      <w:pPr>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1) Учредительные или иные документы:</w:t>
      </w:r>
    </w:p>
    <w:p w14:paraId="52ED8570" w14:textId="77777777" w:rsidR="00A427B7" w:rsidRPr="00854C1D" w:rsidRDefault="00A427B7" w:rsidP="00A427B7">
      <w:pPr>
        <w:tabs>
          <w:tab w:val="left" w:pos="1134"/>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1.1)</w:t>
      </w:r>
      <w:r w:rsidRPr="00854C1D">
        <w:rPr>
          <w:rFonts w:ascii="Times New Roman" w:hAnsi="Times New Roman"/>
          <w:sz w:val="24"/>
          <w:szCs w:val="24"/>
        </w:rPr>
        <w:tab/>
        <w:t>подтверждающие статус Контрагента как соответствующий применимому иностранному законодательству разновидности организационно-правовой формы;</w:t>
      </w:r>
    </w:p>
    <w:p w14:paraId="7D25068E" w14:textId="77777777" w:rsidR="00A427B7" w:rsidRPr="00854C1D" w:rsidRDefault="00A427B7" w:rsidP="00A427B7">
      <w:pPr>
        <w:tabs>
          <w:tab w:val="left" w:pos="1134"/>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1.2)</w:t>
      </w:r>
      <w:r w:rsidRPr="00854C1D">
        <w:rPr>
          <w:rFonts w:ascii="Times New Roman" w:hAnsi="Times New Roman"/>
          <w:sz w:val="24"/>
          <w:szCs w:val="24"/>
        </w:rPr>
        <w:tab/>
        <w:t>содержащие сведения о долях участия, наличии управляющих органов и об общем распределении полномочий между ними.</w:t>
      </w:r>
    </w:p>
    <w:p w14:paraId="107972DF" w14:textId="77777777" w:rsidR="00A427B7" w:rsidRPr="00854C1D" w:rsidRDefault="00A427B7" w:rsidP="00A427B7">
      <w:pPr>
        <w:tabs>
          <w:tab w:val="left" w:pos="993"/>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2)</w:t>
      </w:r>
      <w:r w:rsidRPr="00854C1D">
        <w:rPr>
          <w:rFonts w:ascii="Times New Roman" w:hAnsi="Times New Roman"/>
          <w:sz w:val="24"/>
          <w:szCs w:val="24"/>
        </w:rPr>
        <w:tab/>
        <w:t>Финансовая отчетность, поясняющие расчеты и иные документы, описывающие основные виды деятельности Контрагента и их денежное выражение согласно применимым стандартам.</w:t>
      </w:r>
    </w:p>
    <w:p w14:paraId="1E387D1A" w14:textId="77777777" w:rsidR="00A427B7" w:rsidRPr="00854C1D" w:rsidRDefault="00A427B7" w:rsidP="00A427B7">
      <w:pPr>
        <w:tabs>
          <w:tab w:val="left" w:pos="993"/>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3)</w:t>
      </w:r>
      <w:r w:rsidRPr="00854C1D">
        <w:rPr>
          <w:rFonts w:ascii="Times New Roman" w:hAnsi="Times New Roman"/>
          <w:sz w:val="24"/>
          <w:szCs w:val="24"/>
        </w:rPr>
        <w:tab/>
        <w:t>Договоры и иные правоустанавливающие документы, на основании которых у Контрагента возникали гражданско-правовые отношения в рамках деятельности, приведшей к возникновению у Контрагента облагаемых доходов от источников в РФ.</w:t>
      </w:r>
    </w:p>
    <w:p w14:paraId="782408BD" w14:textId="77777777" w:rsidR="00A427B7" w:rsidRPr="00854C1D" w:rsidRDefault="00A427B7" w:rsidP="00A427B7">
      <w:pPr>
        <w:tabs>
          <w:tab w:val="left" w:pos="993"/>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4)</w:t>
      </w:r>
      <w:r w:rsidRPr="00854C1D">
        <w:rPr>
          <w:rFonts w:ascii="Times New Roman" w:hAnsi="Times New Roman"/>
          <w:sz w:val="24"/>
          <w:szCs w:val="24"/>
        </w:rPr>
        <w:tab/>
        <w:t>Официальные пояснения Контрагента об особенностях ведения Контрагентом предпринимательской деятельности, приведшей к возникновению у него облагаемых доходов от источников в РФ - в части выполняемых Контрагентом функций и принимаемых данным Контрагентом рисков.</w:t>
      </w:r>
    </w:p>
    <w:p w14:paraId="197020A4" w14:textId="77777777" w:rsidR="00A427B7" w:rsidRPr="00854C1D" w:rsidRDefault="00A427B7" w:rsidP="00A427B7">
      <w:pPr>
        <w:tabs>
          <w:tab w:val="left" w:pos="993"/>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5)</w:t>
      </w:r>
      <w:r w:rsidRPr="00854C1D">
        <w:rPr>
          <w:rFonts w:ascii="Times New Roman" w:hAnsi="Times New Roman"/>
          <w:sz w:val="24"/>
          <w:szCs w:val="24"/>
        </w:rPr>
        <w:tab/>
        <w:t>Официальные письма уполномоченного органа страны, в которой Контрагент считается (на основании сертификата налогового резидентства) «лицом с постоянным местопребыванием» согласно соответствующему Соглашению об избежании двойного налогообложения, подтверждающие:</w:t>
      </w:r>
    </w:p>
    <w:p w14:paraId="7DA0EF4B" w14:textId="77777777" w:rsidR="00A427B7" w:rsidRPr="00854C1D" w:rsidRDefault="00A427B7" w:rsidP="00A427B7">
      <w:pPr>
        <w:tabs>
          <w:tab w:val="left" w:pos="1134"/>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5.1)</w:t>
      </w:r>
      <w:r w:rsidRPr="00854C1D">
        <w:rPr>
          <w:rFonts w:ascii="Times New Roman" w:hAnsi="Times New Roman"/>
          <w:sz w:val="24"/>
          <w:szCs w:val="24"/>
        </w:rPr>
        <w:tab/>
        <w:t>факт включения облагаемых доходов от источников в РФ и связанных с ними расходов в налогооблагаемую базу Контрагента;</w:t>
      </w:r>
    </w:p>
    <w:p w14:paraId="22090789" w14:textId="77777777" w:rsidR="00A427B7" w:rsidRPr="00854C1D" w:rsidRDefault="00A427B7" w:rsidP="00A427B7">
      <w:pPr>
        <w:tabs>
          <w:tab w:val="left" w:pos="1134"/>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5.2)</w:t>
      </w:r>
      <w:r w:rsidRPr="00854C1D">
        <w:rPr>
          <w:rFonts w:ascii="Times New Roman" w:hAnsi="Times New Roman"/>
          <w:sz w:val="24"/>
          <w:szCs w:val="24"/>
        </w:rPr>
        <w:tab/>
        <w:t>наличие у Контрагента права на самостоятельное распоряжение облагаемыми доходами от источников в РФ с точки зрения организационно-правовой формы Контрагента и применимого налогового режима в стране постоянного местопребывания.</w:t>
      </w:r>
    </w:p>
    <w:p w14:paraId="4F72CCD7" w14:textId="77777777" w:rsidR="00A427B7" w:rsidRPr="00854C1D" w:rsidRDefault="00A427B7" w:rsidP="00A427B7">
      <w:pPr>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6) Уведомление о том, что выплачиваемый доход относится к постоянному представительству получателя дохода в РФ и предоставить нотариально заверенную копию свидетельства о постановке получателя дохода на учет в налоговых органах, оформленную не ранее чем в предшествующем налоговом периоде.</w:t>
      </w:r>
    </w:p>
    <w:p w14:paraId="0229252F" w14:textId="77777777" w:rsidR="00A427B7" w:rsidRPr="00854C1D" w:rsidRDefault="00A427B7" w:rsidP="00A427B7">
      <w:pPr>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 xml:space="preserve">7) Оригинал документа, подтверждающего, что Контрагент имеет постоянное местонахождение в государстве, с которым РФ имеет международный договор (соглашение), регулирующий вопросы налогообложения, в соответствии с которым, доходы не облагаются налогом в РФ, или облагаются по более низкой ставке, в случае если Контрагент не состоит на учете в РФ и (или) не имеет представительства в РФ, до даты выплаты дохода по настоящему Контракту. </w:t>
      </w:r>
    </w:p>
    <w:p w14:paraId="7F841DB7" w14:textId="77777777" w:rsidR="00A427B7" w:rsidRPr="00854C1D" w:rsidRDefault="00A427B7" w:rsidP="00A427B7">
      <w:pPr>
        <w:spacing w:before="240" w:after="120" w:line="240" w:lineRule="auto"/>
        <w:ind w:right="-2" w:firstLine="709"/>
        <w:contextualSpacing/>
        <w:jc w:val="both"/>
        <w:rPr>
          <w:rFonts w:ascii="Times New Roman" w:eastAsia="Calibri" w:hAnsi="Times New Roman"/>
          <w:sz w:val="24"/>
          <w:szCs w:val="24"/>
        </w:rPr>
      </w:pPr>
      <w:r w:rsidRPr="00854C1D">
        <w:rPr>
          <w:rFonts w:ascii="Times New Roman" w:eastAsia="Calibri" w:hAnsi="Times New Roman"/>
          <w:sz w:val="24"/>
          <w:szCs w:val="24"/>
        </w:rPr>
        <w:t>Документ, подтверждающий постоянное местонахождение Контрагента, должен быть заверен компетентным органом соответствующего иностранного государства (с апостилем и переводом на русский язык).</w:t>
      </w:r>
    </w:p>
    <w:p w14:paraId="0A74E4AE" w14:textId="77777777" w:rsidR="00A427B7" w:rsidRPr="00854C1D" w:rsidRDefault="00A427B7" w:rsidP="00A427B7">
      <w:pPr>
        <w:spacing w:before="240" w:after="120" w:line="240" w:lineRule="auto"/>
        <w:ind w:left="357" w:right="-2" w:hanging="357"/>
        <w:contextualSpacing/>
        <w:jc w:val="both"/>
        <w:rPr>
          <w:rFonts w:ascii="Times New Roman" w:hAnsi="Times New Roman"/>
          <w:b/>
          <w:sz w:val="24"/>
          <w:szCs w:val="24"/>
        </w:rPr>
      </w:pPr>
    </w:p>
    <w:tbl>
      <w:tblPr>
        <w:tblW w:w="9634"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591"/>
        <w:gridCol w:w="5043"/>
      </w:tblGrid>
      <w:tr w:rsidR="00A427B7" w:rsidRPr="00854C1D" w14:paraId="5DB00850" w14:textId="77777777" w:rsidTr="002C7F67">
        <w:tc>
          <w:tcPr>
            <w:tcW w:w="4390" w:type="dxa"/>
          </w:tcPr>
          <w:p w14:paraId="4175A0AE" w14:textId="77777777" w:rsidR="00A427B7" w:rsidRPr="00854C1D" w:rsidRDefault="00A427B7" w:rsidP="002C7F67">
            <w:pPr>
              <w:spacing w:after="0" w:line="240" w:lineRule="auto"/>
              <w:ind w:right="-2"/>
              <w:jc w:val="center"/>
              <w:rPr>
                <w:rFonts w:ascii="Times New Roman" w:hAnsi="Times New Roman"/>
                <w:b/>
                <w:caps/>
                <w:color w:val="000000" w:themeColor="text1"/>
                <w:sz w:val="24"/>
              </w:rPr>
            </w:pPr>
            <w:r w:rsidRPr="00854C1D">
              <w:rPr>
                <w:rFonts w:ascii="Times New Roman" w:hAnsi="Times New Roman"/>
                <w:b/>
                <w:caps/>
                <w:color w:val="000000" w:themeColor="text1"/>
                <w:sz w:val="24"/>
              </w:rPr>
              <w:t>заказчик:</w:t>
            </w:r>
          </w:p>
        </w:tc>
        <w:tc>
          <w:tcPr>
            <w:tcW w:w="4823" w:type="dxa"/>
          </w:tcPr>
          <w:p w14:paraId="58A21943" w14:textId="77777777" w:rsidR="00A427B7" w:rsidRPr="00854C1D" w:rsidRDefault="00A427B7" w:rsidP="002C7F67">
            <w:pPr>
              <w:spacing w:after="0" w:line="240" w:lineRule="auto"/>
              <w:ind w:right="-2"/>
              <w:jc w:val="center"/>
              <w:rPr>
                <w:rFonts w:ascii="Times New Roman" w:hAnsi="Times New Roman"/>
                <w:b/>
                <w:caps/>
                <w:color w:val="000000" w:themeColor="text1"/>
                <w:sz w:val="24"/>
              </w:rPr>
            </w:pPr>
            <w:r w:rsidRPr="00854C1D">
              <w:rPr>
                <w:rFonts w:ascii="Times New Roman" w:hAnsi="Times New Roman"/>
                <w:b/>
                <w:caps/>
                <w:color w:val="000000" w:themeColor="text1"/>
                <w:sz w:val="24"/>
              </w:rPr>
              <w:t>исполнитель:</w:t>
            </w:r>
          </w:p>
        </w:tc>
      </w:tr>
      <w:tr w:rsidR="00A427B7" w:rsidRPr="00854C1D" w14:paraId="003837B2" w14:textId="77777777" w:rsidTr="002C7F67">
        <w:tc>
          <w:tcPr>
            <w:tcW w:w="4390" w:type="dxa"/>
          </w:tcPr>
          <w:p w14:paraId="453BD142"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__________________________</w:t>
            </w:r>
          </w:p>
          <w:p w14:paraId="22D7B5E8" w14:textId="77777777" w:rsidR="00A427B7" w:rsidRPr="00854C1D" w:rsidRDefault="00A427B7" w:rsidP="002C7F67">
            <w:pPr>
              <w:spacing w:after="0" w:line="240" w:lineRule="auto"/>
              <w:ind w:right="-2"/>
              <w:jc w:val="center"/>
              <w:rPr>
                <w:rFonts w:ascii="Times New Roman" w:hAnsi="Times New Roman"/>
                <w:color w:val="000000" w:themeColor="text1"/>
              </w:rPr>
            </w:pPr>
            <w:r w:rsidRPr="00854C1D">
              <w:rPr>
                <w:rFonts w:ascii="Times New Roman" w:hAnsi="Times New Roman"/>
                <w:color w:val="000000" w:themeColor="text1"/>
                <w:sz w:val="24"/>
                <w:vertAlign w:val="superscript"/>
              </w:rPr>
              <w:t>(должность)</w:t>
            </w:r>
          </w:p>
        </w:tc>
        <w:tc>
          <w:tcPr>
            <w:tcW w:w="4823" w:type="dxa"/>
          </w:tcPr>
          <w:p w14:paraId="486A5275"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__________________________</w:t>
            </w:r>
          </w:p>
          <w:p w14:paraId="31EA2FCA"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vertAlign w:val="superscript"/>
              </w:rPr>
              <w:t>(должность)</w:t>
            </w:r>
          </w:p>
        </w:tc>
      </w:tr>
      <w:tr w:rsidR="00A427B7" w:rsidRPr="00854C1D" w14:paraId="3E3201BA" w14:textId="77777777" w:rsidTr="002C7F67">
        <w:tc>
          <w:tcPr>
            <w:tcW w:w="4390" w:type="dxa"/>
          </w:tcPr>
          <w:p w14:paraId="07BD5CF1" w14:textId="77777777" w:rsidR="00A427B7" w:rsidRPr="00854C1D" w:rsidRDefault="00A427B7" w:rsidP="002C7F67">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06A342A7"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sz w:val="24"/>
                <w:szCs w:val="24"/>
                <w:vertAlign w:val="superscript"/>
              </w:rPr>
              <w:lastRenderedPageBreak/>
              <w:t>(подпись, фамилия и инициалы)</w:t>
            </w:r>
          </w:p>
        </w:tc>
        <w:tc>
          <w:tcPr>
            <w:tcW w:w="4823" w:type="dxa"/>
          </w:tcPr>
          <w:p w14:paraId="4040ABE4"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lastRenderedPageBreak/>
              <w:t>__________________________</w:t>
            </w:r>
          </w:p>
          <w:p w14:paraId="0C0F335C"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vertAlign w:val="superscript"/>
              </w:rPr>
              <w:lastRenderedPageBreak/>
              <w:t>(подпись, фамилия и инициалы)</w:t>
            </w:r>
          </w:p>
        </w:tc>
      </w:tr>
      <w:tr w:rsidR="00A427B7" w:rsidRPr="00854C1D" w14:paraId="76FA7719" w14:textId="77777777" w:rsidTr="002C7F67">
        <w:trPr>
          <w:trHeight w:val="281"/>
        </w:trPr>
        <w:tc>
          <w:tcPr>
            <w:tcW w:w="4390" w:type="dxa"/>
          </w:tcPr>
          <w:p w14:paraId="1F7903FB"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lastRenderedPageBreak/>
              <w:t>___ ____________ 20_ г.</w:t>
            </w:r>
          </w:p>
          <w:p w14:paraId="009A6BA2" w14:textId="77777777" w:rsidR="00A427B7" w:rsidRPr="00854C1D" w:rsidRDefault="00A427B7" w:rsidP="002C7F67">
            <w:pPr>
              <w:spacing w:after="0" w:line="240" w:lineRule="auto"/>
              <w:ind w:right="-2"/>
              <w:jc w:val="center"/>
              <w:rPr>
                <w:rFonts w:ascii="Times New Roman" w:hAnsi="Times New Roman"/>
                <w:color w:val="000000" w:themeColor="text1"/>
                <w:sz w:val="24"/>
              </w:rPr>
            </w:pPr>
          </w:p>
          <w:p w14:paraId="3F1FE936"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 xml:space="preserve"> </w:t>
            </w:r>
          </w:p>
          <w:p w14:paraId="4642A1C6" w14:textId="77777777" w:rsidR="00A427B7" w:rsidRPr="00854C1D" w:rsidRDefault="00A427B7" w:rsidP="002C7F67">
            <w:pPr>
              <w:spacing w:after="0" w:line="240" w:lineRule="auto"/>
              <w:ind w:right="-2"/>
              <w:jc w:val="center"/>
              <w:rPr>
                <w:rFonts w:ascii="Times New Roman" w:hAnsi="Times New Roman"/>
                <w:color w:val="000000" w:themeColor="text1"/>
                <w:sz w:val="24"/>
                <w:vertAlign w:val="superscript"/>
              </w:rPr>
            </w:pPr>
          </w:p>
        </w:tc>
        <w:tc>
          <w:tcPr>
            <w:tcW w:w="4823" w:type="dxa"/>
          </w:tcPr>
          <w:p w14:paraId="0544F01E"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 ____________ 20_ г.</w:t>
            </w:r>
          </w:p>
          <w:p w14:paraId="40BC5171" w14:textId="69081919" w:rsidR="00A427B7" w:rsidRPr="00854C1D" w:rsidRDefault="00076652" w:rsidP="002C7F67">
            <w:pPr>
              <w:spacing w:after="0" w:line="240" w:lineRule="auto"/>
              <w:ind w:right="-2"/>
              <w:jc w:val="center"/>
              <w:rPr>
                <w:rFonts w:ascii="Times New Roman" w:hAnsi="Times New Roman"/>
                <w:color w:val="000000" w:themeColor="text1"/>
                <w:sz w:val="24"/>
                <w:szCs w:val="24"/>
                <w:vertAlign w:val="superscript"/>
              </w:rPr>
            </w:pPr>
            <w:r w:rsidRPr="00076652">
              <w:rPr>
                <w:rFonts w:ascii="Times New Roman" w:hAnsi="Times New Roman"/>
                <w:color w:val="000000" w:themeColor="text1"/>
                <w:sz w:val="24"/>
                <w:szCs w:val="24"/>
                <w:vertAlign w:val="superscript"/>
              </w:rPr>
              <w:t>М.П. (при наличии печати)</w:t>
            </w:r>
          </w:p>
          <w:p w14:paraId="138D2BC7" w14:textId="77777777" w:rsidR="00A427B7" w:rsidRPr="00854C1D" w:rsidRDefault="00A427B7" w:rsidP="002C7F67">
            <w:pPr>
              <w:spacing w:after="0" w:line="240" w:lineRule="auto"/>
              <w:ind w:right="-2"/>
              <w:jc w:val="center"/>
              <w:rPr>
                <w:rFonts w:ascii="Times New Roman" w:hAnsi="Times New Roman"/>
                <w:color w:val="000000" w:themeColor="text1"/>
                <w:sz w:val="24"/>
                <w:szCs w:val="24"/>
              </w:rPr>
            </w:pPr>
            <w:r w:rsidRPr="00854C1D">
              <w:rPr>
                <w:rFonts w:ascii="Times New Roman" w:hAnsi="Times New Roman"/>
                <w:color w:val="000000" w:themeColor="text1"/>
                <w:sz w:val="24"/>
                <w:szCs w:val="24"/>
              </w:rPr>
              <w:t xml:space="preserve"> </w:t>
            </w:r>
          </w:p>
          <w:p w14:paraId="29D52EF6" w14:textId="77777777" w:rsidR="00A427B7" w:rsidRPr="00854C1D" w:rsidRDefault="00A427B7" w:rsidP="002C7F67">
            <w:pPr>
              <w:spacing w:after="0" w:line="240" w:lineRule="auto"/>
              <w:ind w:right="-2"/>
              <w:jc w:val="right"/>
              <w:rPr>
                <w:rFonts w:ascii="Times New Roman" w:hAnsi="Times New Roman"/>
                <w:color w:val="000000" w:themeColor="text1"/>
                <w:sz w:val="24"/>
                <w:szCs w:val="24"/>
              </w:rPr>
            </w:pPr>
          </w:p>
          <w:p w14:paraId="727759A6" w14:textId="77777777" w:rsidR="00A427B7" w:rsidRPr="00854C1D" w:rsidRDefault="00A427B7" w:rsidP="002C7F67">
            <w:pPr>
              <w:spacing w:after="0" w:line="240" w:lineRule="auto"/>
              <w:ind w:right="-2"/>
              <w:jc w:val="right"/>
              <w:rPr>
                <w:rFonts w:ascii="Times New Roman" w:hAnsi="Times New Roman"/>
                <w:color w:val="000000" w:themeColor="text1"/>
                <w:sz w:val="24"/>
                <w:szCs w:val="24"/>
              </w:rPr>
            </w:pPr>
          </w:p>
          <w:p w14:paraId="67B71DAD" w14:textId="77777777" w:rsidR="00A427B7" w:rsidRPr="00854C1D" w:rsidRDefault="00A427B7" w:rsidP="002C7F67">
            <w:pPr>
              <w:ind w:right="-2"/>
              <w:jc w:val="right"/>
              <w:rPr>
                <w:rFonts w:ascii="Times New Roman" w:hAnsi="Times New Roman"/>
                <w:color w:val="000000" w:themeColor="text1"/>
                <w:sz w:val="24"/>
              </w:rPr>
            </w:pPr>
          </w:p>
        </w:tc>
      </w:tr>
    </w:tbl>
    <w:p w14:paraId="01B7E097" w14:textId="77777777" w:rsidR="003D27CE" w:rsidRPr="0016103E" w:rsidRDefault="003D27CE" w:rsidP="00B822E4"/>
    <w:sectPr w:rsidR="003D27CE" w:rsidRPr="0016103E" w:rsidSect="005614B3">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E8B08A" w14:textId="77777777" w:rsidR="00D826A7" w:rsidRDefault="00D826A7" w:rsidP="00407343">
      <w:pPr>
        <w:spacing w:after="0" w:line="240" w:lineRule="auto"/>
      </w:pPr>
      <w:r>
        <w:separator/>
      </w:r>
    </w:p>
  </w:endnote>
  <w:endnote w:type="continuationSeparator" w:id="0">
    <w:p w14:paraId="7E2E848E" w14:textId="77777777" w:rsidR="00D826A7" w:rsidRDefault="00D826A7" w:rsidP="004073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PFBeauSansPro-Bold">
    <w:altName w:val="MS Gothic"/>
    <w:panose1 w:val="00000000000000000000"/>
    <w:charset w:val="80"/>
    <w:family w:val="swiss"/>
    <w:notTrueType/>
    <w:pitch w:val="default"/>
    <w:sig w:usb0="00000203" w:usb1="08070000" w:usb2="00000010" w:usb3="00000000" w:csb0="00020005"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CCF560" w14:textId="77777777" w:rsidR="00D826A7" w:rsidRDefault="00D826A7" w:rsidP="001D19DC">
    <w:pPr>
      <w:pStyle w:val="ad"/>
      <w:framePr w:wrap="around" w:vAnchor="text" w:hAnchor="margin" w:xAlign="right" w:y="1"/>
      <w:rPr>
        <w:rStyle w:val="aff6"/>
      </w:rPr>
    </w:pPr>
    <w:r>
      <w:rPr>
        <w:rStyle w:val="aff6"/>
      </w:rPr>
      <w:fldChar w:fldCharType="begin"/>
    </w:r>
    <w:r>
      <w:rPr>
        <w:rStyle w:val="aff6"/>
      </w:rPr>
      <w:instrText xml:space="preserve">PAGE  </w:instrText>
    </w:r>
    <w:r>
      <w:rPr>
        <w:rStyle w:val="aff6"/>
      </w:rPr>
      <w:fldChar w:fldCharType="separate"/>
    </w:r>
    <w:r>
      <w:rPr>
        <w:rStyle w:val="aff6"/>
        <w:noProof/>
      </w:rPr>
      <w:t>34</w:t>
    </w:r>
    <w:r>
      <w:rPr>
        <w:rStyle w:val="aff6"/>
      </w:rPr>
      <w:fldChar w:fldCharType="end"/>
    </w:r>
  </w:p>
  <w:p w14:paraId="1DEE3939" w14:textId="77777777" w:rsidR="00D826A7" w:rsidRDefault="00D826A7" w:rsidP="001D19DC">
    <w:pPr>
      <w:pStyle w:val="ad"/>
      <w:ind w:right="360"/>
    </w:pPr>
  </w:p>
  <w:p w14:paraId="5715EEE9" w14:textId="77777777" w:rsidR="00D826A7" w:rsidRDefault="00D826A7"/>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FD9C02" w14:textId="77777777" w:rsidR="00D826A7" w:rsidRPr="00853CE7" w:rsidRDefault="00D826A7" w:rsidP="001D19DC">
    <w:pPr>
      <w:pStyle w:val="ad"/>
      <w:ind w:right="36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1EAF1E" w14:textId="77777777" w:rsidR="00D826A7" w:rsidRDefault="00D826A7" w:rsidP="00407343">
      <w:pPr>
        <w:spacing w:after="0" w:line="240" w:lineRule="auto"/>
      </w:pPr>
      <w:r>
        <w:separator/>
      </w:r>
    </w:p>
  </w:footnote>
  <w:footnote w:type="continuationSeparator" w:id="0">
    <w:p w14:paraId="5BD337B1" w14:textId="77777777" w:rsidR="00D826A7" w:rsidRDefault="00D826A7" w:rsidP="00407343">
      <w:pPr>
        <w:spacing w:after="0" w:line="240" w:lineRule="auto"/>
      </w:pPr>
      <w:r>
        <w:continuationSeparator/>
      </w:r>
    </w:p>
  </w:footnote>
  <w:footnote w:id="1">
    <w:p w14:paraId="3571B5DA" w14:textId="77777777" w:rsidR="00D826A7" w:rsidRPr="006826AD" w:rsidRDefault="00D826A7" w:rsidP="0016103E">
      <w:pPr>
        <w:pStyle w:val="a7"/>
        <w:jc w:val="both"/>
        <w:rPr>
          <w:sz w:val="18"/>
          <w:szCs w:val="18"/>
        </w:rPr>
      </w:pPr>
      <w:r w:rsidRPr="006826AD">
        <w:rPr>
          <w:rStyle w:val="aff4"/>
          <w:rFonts w:eastAsia="SimSun"/>
          <w:sz w:val="18"/>
          <w:szCs w:val="18"/>
        </w:rPr>
        <w:footnoteRef/>
      </w:r>
      <w:r w:rsidRPr="006826AD">
        <w:rPr>
          <w:sz w:val="18"/>
          <w:szCs w:val="18"/>
        </w:rPr>
        <w:t xml:space="preserve"> Указывается номер Договора. </w:t>
      </w:r>
    </w:p>
  </w:footnote>
  <w:footnote w:id="2">
    <w:p w14:paraId="665A2F1B" w14:textId="77777777" w:rsidR="00D826A7" w:rsidRDefault="00D826A7" w:rsidP="0016103E">
      <w:pPr>
        <w:pStyle w:val="a7"/>
        <w:jc w:val="both"/>
        <w:rPr>
          <w:sz w:val="18"/>
          <w:szCs w:val="18"/>
        </w:rPr>
      </w:pPr>
      <w:r>
        <w:rPr>
          <w:rStyle w:val="aff4"/>
          <w:sz w:val="18"/>
          <w:szCs w:val="18"/>
        </w:rPr>
        <w:footnoteRef/>
      </w:r>
      <w:r>
        <w:rPr>
          <w:sz w:val="18"/>
          <w:szCs w:val="18"/>
        </w:rPr>
        <w:t> Указывается фамилия, имя и отчество (при наличии), а также должность должностного лица Заказчика, уполномоченного на подписание Договора.</w:t>
      </w:r>
    </w:p>
  </w:footnote>
  <w:footnote w:id="3">
    <w:p w14:paraId="2CCE0084" w14:textId="77777777" w:rsidR="00D826A7" w:rsidRDefault="00D826A7" w:rsidP="0016103E">
      <w:pPr>
        <w:pStyle w:val="a7"/>
        <w:jc w:val="both"/>
        <w:rPr>
          <w:sz w:val="18"/>
          <w:szCs w:val="18"/>
        </w:rPr>
      </w:pPr>
      <w:r>
        <w:rPr>
          <w:rStyle w:val="aff4"/>
          <w:sz w:val="18"/>
          <w:szCs w:val="18"/>
        </w:rPr>
        <w:footnoteRef/>
      </w:r>
      <w:r>
        <w:rPr>
          <w:sz w:val="18"/>
          <w:szCs w:val="18"/>
        </w:rPr>
        <w:t xml:space="preserve"> Указывается документ (акт) со всеми реквизитами, на основании которого действует должностное лицо Заказчика, уполномоченное на подписание Договора.</w:t>
      </w:r>
    </w:p>
  </w:footnote>
  <w:footnote w:id="4">
    <w:p w14:paraId="75F69C65" w14:textId="77777777" w:rsidR="00D826A7" w:rsidRDefault="00D826A7" w:rsidP="0016103E">
      <w:pPr>
        <w:pStyle w:val="a7"/>
        <w:jc w:val="both"/>
        <w:rPr>
          <w:sz w:val="18"/>
          <w:szCs w:val="18"/>
        </w:rPr>
      </w:pPr>
      <w:r>
        <w:rPr>
          <w:rStyle w:val="aff4"/>
          <w:sz w:val="18"/>
          <w:szCs w:val="18"/>
        </w:rPr>
        <w:footnoteRef/>
      </w:r>
      <w:r>
        <w:rPr>
          <w:sz w:val="18"/>
          <w:szCs w:val="18"/>
        </w:rPr>
        <w:t xml:space="preserve"> Указывается полное наименование организации-исполнителя (с указанием ее организационно-правовой формы) или фамилия, имя и отчество (при наличии) Исполнителя – физического лица, в том числе зарегистрированного в качестве индивидуального предпринимателя).</w:t>
      </w:r>
    </w:p>
  </w:footnote>
  <w:footnote w:id="5">
    <w:p w14:paraId="10DAC3BC" w14:textId="77777777" w:rsidR="00D826A7" w:rsidRDefault="00D826A7" w:rsidP="0016103E">
      <w:pPr>
        <w:pStyle w:val="a7"/>
        <w:jc w:val="both"/>
        <w:rPr>
          <w:sz w:val="18"/>
          <w:szCs w:val="18"/>
        </w:rPr>
      </w:pPr>
      <w:r>
        <w:rPr>
          <w:rStyle w:val="aff4"/>
          <w:sz w:val="18"/>
          <w:szCs w:val="18"/>
        </w:rPr>
        <w:footnoteRef/>
      </w:r>
      <w:r>
        <w:rPr>
          <w:sz w:val="18"/>
          <w:szCs w:val="18"/>
        </w:rPr>
        <w:t xml:space="preserve"> Указывается фамилия, имя и отчество (при наличии), а также должность (при наличии) представителя Исполнителя, уполномоченного на подписание Договора.</w:t>
      </w:r>
    </w:p>
  </w:footnote>
  <w:footnote w:id="6">
    <w:p w14:paraId="3393AC49" w14:textId="77777777" w:rsidR="00D826A7" w:rsidRDefault="00D826A7" w:rsidP="0016103E">
      <w:pPr>
        <w:pStyle w:val="a7"/>
        <w:jc w:val="both"/>
        <w:rPr>
          <w:sz w:val="18"/>
          <w:szCs w:val="18"/>
        </w:rPr>
      </w:pPr>
      <w:r>
        <w:rPr>
          <w:rStyle w:val="aff4"/>
          <w:sz w:val="18"/>
          <w:szCs w:val="18"/>
        </w:rPr>
        <w:footnoteRef/>
      </w:r>
      <w:r>
        <w:rPr>
          <w:sz w:val="18"/>
          <w:szCs w:val="18"/>
        </w:rPr>
        <w:t xml:space="preserve"> Указывается документ (акт) со всеми реквизитами, на основании которого действует представитель Исполнителя, уполномоченный на подписание Договора. </w:t>
      </w:r>
    </w:p>
  </w:footnote>
  <w:footnote w:id="7">
    <w:p w14:paraId="43452DB5" w14:textId="77777777" w:rsidR="00D826A7" w:rsidRPr="008E1D54" w:rsidRDefault="00D826A7" w:rsidP="00172FA0">
      <w:pPr>
        <w:pStyle w:val="a7"/>
        <w:jc w:val="both"/>
        <w:rPr>
          <w:sz w:val="18"/>
          <w:szCs w:val="18"/>
        </w:rPr>
      </w:pPr>
      <w:r w:rsidRPr="008E1D54">
        <w:rPr>
          <w:rStyle w:val="aff4"/>
          <w:sz w:val="18"/>
          <w:szCs w:val="18"/>
        </w:rPr>
        <w:footnoteRef/>
      </w:r>
      <w:r w:rsidRPr="008E1D54">
        <w:rPr>
          <w:sz w:val="18"/>
          <w:szCs w:val="18"/>
        </w:rPr>
        <w:t xml:space="preserve"> Например, указать: «НДС не облагается на основании абз. 3 п.1 ст.145 НК РФ. В случае, если при оказании Услуг по Договору Исполнитель становится плательщиком НДС, то указанная цена Договора содержит НДС в размере, определенном главой 21 НК РФ. Стороны договорились, что в указанном случае размер НДС не увеличивает общую цену Договора.</w:t>
      </w:r>
    </w:p>
  </w:footnote>
  <w:footnote w:id="8">
    <w:p w14:paraId="564068B0" w14:textId="77777777" w:rsidR="00D826A7" w:rsidRPr="0036466B" w:rsidRDefault="00D826A7" w:rsidP="00EB3903">
      <w:pPr>
        <w:pStyle w:val="a7"/>
        <w:jc w:val="both"/>
        <w:rPr>
          <w:sz w:val="18"/>
          <w:szCs w:val="18"/>
        </w:rPr>
      </w:pPr>
      <w:r w:rsidRPr="0036466B">
        <w:rPr>
          <w:rStyle w:val="aff4"/>
          <w:sz w:val="18"/>
          <w:szCs w:val="18"/>
        </w:rPr>
        <w:footnoteRef/>
      </w:r>
      <w:r w:rsidRPr="0036466B">
        <w:rPr>
          <w:sz w:val="18"/>
          <w:szCs w:val="18"/>
        </w:rPr>
        <w:t xml:space="preserve"> Под емкостями</w:t>
      </w:r>
      <w:r>
        <w:rPr>
          <w:sz w:val="18"/>
          <w:szCs w:val="18"/>
        </w:rPr>
        <w:t xml:space="preserve"> в значении Технического задания понимаются контейнеры почтовые многооборотные, контейнеры сборно-разборные, контейнеры почтовые штабелируемые. </w:t>
      </w:r>
    </w:p>
  </w:footnote>
  <w:footnote w:id="9">
    <w:p w14:paraId="7FFCFB67" w14:textId="77777777" w:rsidR="00D826A7" w:rsidRDefault="00D826A7" w:rsidP="0016103E">
      <w:pPr>
        <w:pStyle w:val="a7"/>
        <w:jc w:val="both"/>
        <w:rPr>
          <w:sz w:val="18"/>
          <w:szCs w:val="18"/>
        </w:rPr>
      </w:pPr>
      <w:r>
        <w:rPr>
          <w:rStyle w:val="aff4"/>
          <w:sz w:val="18"/>
          <w:szCs w:val="18"/>
        </w:rPr>
        <w:footnoteRef/>
      </w:r>
      <w:r>
        <w:rPr>
          <w:sz w:val="18"/>
          <w:szCs w:val="18"/>
        </w:rPr>
        <w:t xml:space="preserve"> Подлежит включению в договор в случае выплаты иностранным организациям доходов в соответствии с положениями пункта 4 статьи 286, а также статей 309, 310, 312 Налогового Кодекса Российской Федерации.</w:t>
      </w:r>
    </w:p>
  </w:footnote>
  <w:footnote w:id="10">
    <w:p w14:paraId="2745ABF6" w14:textId="77777777" w:rsidR="00D826A7" w:rsidRPr="00B55EA9" w:rsidRDefault="00D826A7" w:rsidP="00FD3D29">
      <w:pPr>
        <w:pStyle w:val="a7"/>
        <w:rPr>
          <w:sz w:val="20"/>
          <w:szCs w:val="20"/>
        </w:rPr>
      </w:pPr>
      <w:r w:rsidRPr="00B55EA9">
        <w:rPr>
          <w:rStyle w:val="aff4"/>
          <w:sz w:val="20"/>
          <w:szCs w:val="20"/>
        </w:rPr>
        <w:footnoteRef/>
      </w:r>
      <w:r w:rsidRPr="00B55EA9">
        <w:rPr>
          <w:sz w:val="20"/>
          <w:szCs w:val="20"/>
        </w:rPr>
        <w:t xml:space="preserve"> Применяется, если Исполнитель является плательщиком налога на профессиональный доход.</w:t>
      </w:r>
      <w:r w:rsidRPr="005120A7">
        <w:rPr>
          <w:rFonts w:ascii="Arial" w:hAnsi="Arial" w:cs="Arial"/>
          <w:color w:val="000000"/>
          <w:sz w:val="20"/>
          <w:szCs w:val="20"/>
        </w:rPr>
        <w:t xml:space="preserve"> </w:t>
      </w:r>
    </w:p>
  </w:footnote>
  <w:footnote w:id="11">
    <w:p w14:paraId="36E2B47D" w14:textId="77777777" w:rsidR="00D826A7" w:rsidRDefault="00D826A7" w:rsidP="0016103E">
      <w:pPr>
        <w:pStyle w:val="a7"/>
        <w:jc w:val="both"/>
        <w:rPr>
          <w:sz w:val="18"/>
          <w:szCs w:val="18"/>
        </w:rPr>
      </w:pPr>
      <w:r>
        <w:rPr>
          <w:rStyle w:val="aff4"/>
          <w:rFonts w:eastAsia="SimSun"/>
          <w:sz w:val="18"/>
          <w:szCs w:val="18"/>
        </w:rPr>
        <w:footnoteRef/>
      </w:r>
      <w:r>
        <w:rPr>
          <w:sz w:val="18"/>
          <w:szCs w:val="18"/>
        </w:rPr>
        <w:t xml:space="preserve"> </w:t>
      </w:r>
      <w:r>
        <w:rPr>
          <w:bCs/>
          <w:color w:val="000000"/>
          <w:sz w:val="18"/>
          <w:szCs w:val="18"/>
        </w:rPr>
        <w:t>Включается в Договор, если он будет заключен с физическим лицом (за исключением индивидуального предпринимателя или иного занимающегося частной практикой лица).</w:t>
      </w:r>
    </w:p>
  </w:footnote>
  <w:footnote w:id="12">
    <w:p w14:paraId="3232FB20" w14:textId="77777777" w:rsidR="00D826A7" w:rsidRDefault="00D826A7" w:rsidP="0016103E">
      <w:pPr>
        <w:pStyle w:val="a7"/>
        <w:jc w:val="both"/>
        <w:rPr>
          <w:sz w:val="18"/>
          <w:szCs w:val="18"/>
        </w:rPr>
      </w:pPr>
      <w:r>
        <w:rPr>
          <w:rStyle w:val="aff4"/>
          <w:rFonts w:eastAsia="SimSun"/>
          <w:sz w:val="18"/>
          <w:szCs w:val="18"/>
        </w:rPr>
        <w:footnoteRef/>
      </w:r>
      <w:r>
        <w:rPr>
          <w:sz w:val="18"/>
          <w:szCs w:val="18"/>
        </w:rPr>
        <w:t xml:space="preserve"> </w:t>
      </w:r>
      <w:r>
        <w:rPr>
          <w:bCs/>
          <w:color w:val="000000"/>
          <w:sz w:val="18"/>
          <w:szCs w:val="18"/>
        </w:rPr>
        <w:t>Применяется, если Договор заключен с иностранным лицом, в случаях, установленных ст.147,148 НК РФ, с учетом положений п.1. ст.161 НК РФ.</w:t>
      </w:r>
    </w:p>
  </w:footnote>
  <w:footnote w:id="13">
    <w:p w14:paraId="68D8BAB0" w14:textId="77777777" w:rsidR="00D826A7" w:rsidRPr="00BE4A57" w:rsidRDefault="00D826A7" w:rsidP="0016103E">
      <w:pPr>
        <w:pStyle w:val="a7"/>
        <w:jc w:val="both"/>
        <w:rPr>
          <w:sz w:val="18"/>
          <w:szCs w:val="18"/>
        </w:rPr>
      </w:pPr>
      <w:r w:rsidRPr="00BE4A57">
        <w:rPr>
          <w:rStyle w:val="aff4"/>
          <w:sz w:val="18"/>
          <w:szCs w:val="18"/>
        </w:rPr>
        <w:footnoteRef/>
      </w:r>
      <w:r w:rsidRPr="00BE4A57">
        <w:rPr>
          <w:rStyle w:val="aff4"/>
          <w:sz w:val="18"/>
          <w:szCs w:val="18"/>
        </w:rPr>
        <w:t xml:space="preserve"> </w:t>
      </w:r>
      <w:r w:rsidRPr="004140BF">
        <w:rPr>
          <w:rStyle w:val="aff4"/>
          <w:sz w:val="18"/>
          <w:szCs w:val="18"/>
          <w:vertAlign w:val="baseline"/>
        </w:rPr>
        <w:t xml:space="preserve">Для Исполнителя, применяющего общую систему налогообложения. </w:t>
      </w:r>
    </w:p>
  </w:footnote>
  <w:footnote w:id="14">
    <w:p w14:paraId="6619EEEB" w14:textId="77777777" w:rsidR="00D826A7" w:rsidRDefault="00D826A7" w:rsidP="0016103E">
      <w:pPr>
        <w:pStyle w:val="a7"/>
        <w:jc w:val="both"/>
        <w:rPr>
          <w:sz w:val="18"/>
          <w:szCs w:val="18"/>
        </w:rPr>
      </w:pPr>
      <w:r>
        <w:rPr>
          <w:sz w:val="18"/>
          <w:szCs w:val="18"/>
          <w:vertAlign w:val="superscript"/>
        </w:rPr>
        <w:footnoteRef/>
      </w:r>
      <w:r>
        <w:rPr>
          <w:sz w:val="18"/>
          <w:szCs w:val="18"/>
        </w:rPr>
        <w:t xml:space="preserve"> Если контрагент является иностранным лицом, то пункт изложить в следующей редакции: «Исполнитель является юридическим лицом (индивидуальным предпринимателем), надлежащим образом созданным (зарегистрированным) и действующим в соответствии с законодательством _____________[</w:t>
      </w:r>
      <w:r>
        <w:rPr>
          <w:i/>
          <w:iCs/>
          <w:sz w:val="18"/>
          <w:szCs w:val="18"/>
        </w:rPr>
        <w:t>указать наименование страны, в соответствии с законодательством которой создан контрагент</w:t>
      </w:r>
      <w:r>
        <w:rPr>
          <w:sz w:val="18"/>
          <w:szCs w:val="18"/>
        </w:rPr>
        <w:t>]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w:t>
      </w:r>
    </w:p>
  </w:footnote>
  <w:footnote w:id="15">
    <w:p w14:paraId="0BEF942D" w14:textId="77777777" w:rsidR="00D826A7" w:rsidRDefault="00D826A7" w:rsidP="0016103E">
      <w:pPr>
        <w:pStyle w:val="a7"/>
        <w:rPr>
          <w:sz w:val="18"/>
          <w:szCs w:val="18"/>
        </w:rPr>
      </w:pPr>
      <w:r>
        <w:rPr>
          <w:rStyle w:val="aff4"/>
          <w:sz w:val="18"/>
          <w:szCs w:val="18"/>
        </w:rPr>
        <w:footnoteRef/>
      </w:r>
      <w:r>
        <w:rPr>
          <w:sz w:val="18"/>
          <w:szCs w:val="18"/>
        </w:rPr>
        <w:t xml:space="preserve"> Если контрагентом является физическое лицо, то пункт удалить</w:t>
      </w:r>
    </w:p>
  </w:footnote>
  <w:footnote w:id="16">
    <w:p w14:paraId="01143DEB" w14:textId="77777777" w:rsidR="00D826A7" w:rsidRDefault="00D826A7" w:rsidP="0016103E">
      <w:pPr>
        <w:pStyle w:val="a7"/>
        <w:rPr>
          <w:sz w:val="18"/>
          <w:szCs w:val="18"/>
        </w:rPr>
      </w:pPr>
      <w:r>
        <w:rPr>
          <w:sz w:val="18"/>
          <w:szCs w:val="18"/>
          <w:vertAlign w:val="superscript"/>
        </w:rPr>
        <w:footnoteRef/>
      </w:r>
      <w:r>
        <w:rPr>
          <w:sz w:val="18"/>
          <w:szCs w:val="18"/>
        </w:rPr>
        <w:t xml:space="preserve"> Только для физических лиц.</w:t>
      </w:r>
    </w:p>
  </w:footnote>
  <w:footnote w:id="17">
    <w:p w14:paraId="0098235C" w14:textId="77777777" w:rsidR="00D826A7" w:rsidRDefault="00D826A7" w:rsidP="00616273">
      <w:pPr>
        <w:pStyle w:val="a7"/>
        <w:rPr>
          <w:sz w:val="18"/>
          <w:szCs w:val="18"/>
        </w:rPr>
      </w:pPr>
      <w:r>
        <w:rPr>
          <w:rStyle w:val="aff4"/>
          <w:sz w:val="18"/>
          <w:szCs w:val="18"/>
        </w:rPr>
        <w:footnoteRef/>
      </w:r>
      <w:r>
        <w:rPr>
          <w:sz w:val="18"/>
          <w:szCs w:val="18"/>
        </w:rPr>
        <w:t xml:space="preserve"> Применяется, если Договор заключен с физическим лицом.</w:t>
      </w:r>
    </w:p>
  </w:footnote>
  <w:footnote w:id="18">
    <w:p w14:paraId="55BF8489" w14:textId="77777777" w:rsidR="00D826A7" w:rsidRPr="0012739D" w:rsidRDefault="00D826A7" w:rsidP="007E10F5">
      <w:pPr>
        <w:pStyle w:val="a7"/>
        <w:jc w:val="both"/>
        <w:rPr>
          <w:sz w:val="18"/>
          <w:szCs w:val="18"/>
        </w:rPr>
      </w:pPr>
      <w:r w:rsidRPr="0012739D">
        <w:rPr>
          <w:rStyle w:val="aff4"/>
          <w:sz w:val="18"/>
          <w:szCs w:val="18"/>
        </w:rPr>
        <w:footnoteRef/>
      </w:r>
      <w:r w:rsidRPr="0012739D">
        <w:rPr>
          <w:sz w:val="18"/>
          <w:szCs w:val="18"/>
        </w:rPr>
        <w:t xml:space="preserve"> Указать процент.</w:t>
      </w:r>
    </w:p>
  </w:footnote>
  <w:footnote w:id="19">
    <w:p w14:paraId="65481374" w14:textId="77777777" w:rsidR="00D826A7" w:rsidRDefault="00D826A7" w:rsidP="00E925FD">
      <w:pPr>
        <w:pStyle w:val="a7"/>
      </w:pPr>
      <w:r w:rsidRPr="00E925FD">
        <w:rPr>
          <w:rStyle w:val="aff4"/>
          <w:sz w:val="18"/>
          <w:szCs w:val="18"/>
        </w:rPr>
        <w:footnoteRef/>
      </w:r>
      <w:r>
        <w:t xml:space="preserve"> </w:t>
      </w:r>
      <w:r w:rsidRPr="008061D0">
        <w:rPr>
          <w:sz w:val="18"/>
          <w:szCs w:val="18"/>
        </w:rPr>
        <w:t xml:space="preserve">Так как погрузо-разгрузочные работы выполняются силами Заказчика, </w:t>
      </w:r>
      <w:r>
        <w:rPr>
          <w:color w:val="000000"/>
          <w:sz w:val="18"/>
          <w:szCs w:val="18"/>
        </w:rPr>
        <w:t>информация касательно ПРР не заполняе</w:t>
      </w:r>
      <w:r w:rsidRPr="008061D0">
        <w:rPr>
          <w:color w:val="000000"/>
          <w:sz w:val="18"/>
          <w:szCs w:val="18"/>
        </w:rPr>
        <w:t>тся</w:t>
      </w:r>
    </w:p>
  </w:footnote>
  <w:footnote w:id="20">
    <w:p w14:paraId="15A1B3DE" w14:textId="77777777" w:rsidR="00D826A7" w:rsidRPr="008E1D54" w:rsidRDefault="00D826A7" w:rsidP="00B50612">
      <w:pPr>
        <w:pStyle w:val="a7"/>
        <w:rPr>
          <w:sz w:val="18"/>
          <w:szCs w:val="18"/>
        </w:rPr>
      </w:pPr>
      <w:r w:rsidRPr="008E1D54">
        <w:rPr>
          <w:rStyle w:val="aff4"/>
          <w:sz w:val="18"/>
          <w:szCs w:val="18"/>
        </w:rPr>
        <w:footnoteRef/>
      </w:r>
      <w:r w:rsidRPr="008E1D54">
        <w:rPr>
          <w:sz w:val="18"/>
          <w:szCs w:val="18"/>
        </w:rPr>
        <w:t xml:space="preserve"> Так как погрузо-разгрузочные работы выполняются силами Заказчика, </w:t>
      </w:r>
      <w:r w:rsidRPr="008E1D54">
        <w:rPr>
          <w:color w:val="000000"/>
          <w:sz w:val="18"/>
          <w:szCs w:val="18"/>
        </w:rPr>
        <w:t>информация касательно ПРР не заполняется</w:t>
      </w:r>
    </w:p>
  </w:footnote>
  <w:footnote w:id="21">
    <w:p w14:paraId="5CF025FE" w14:textId="77777777" w:rsidR="00D826A7" w:rsidRPr="008E1D54" w:rsidRDefault="00D826A7" w:rsidP="0016103E">
      <w:pPr>
        <w:pStyle w:val="a7"/>
        <w:rPr>
          <w:sz w:val="18"/>
          <w:szCs w:val="18"/>
        </w:rPr>
      </w:pPr>
      <w:r w:rsidRPr="008E1D54">
        <w:rPr>
          <w:rStyle w:val="aff4"/>
          <w:sz w:val="18"/>
          <w:szCs w:val="18"/>
        </w:rPr>
        <w:footnoteRef/>
      </w:r>
      <w:r w:rsidRPr="008E1D54">
        <w:rPr>
          <w:sz w:val="18"/>
          <w:szCs w:val="18"/>
        </w:rPr>
        <w:t xml:space="preserve"> Необходимо указать.</w:t>
      </w:r>
    </w:p>
  </w:footnote>
  <w:footnote w:id="22">
    <w:p w14:paraId="03EE6D19" w14:textId="77777777" w:rsidR="00D826A7" w:rsidRPr="008E1D54" w:rsidRDefault="00D826A7" w:rsidP="0016103E">
      <w:pPr>
        <w:pStyle w:val="a7"/>
        <w:rPr>
          <w:sz w:val="18"/>
          <w:szCs w:val="18"/>
        </w:rPr>
      </w:pPr>
      <w:r w:rsidRPr="008E1D54">
        <w:rPr>
          <w:rStyle w:val="aff4"/>
          <w:sz w:val="18"/>
          <w:szCs w:val="18"/>
        </w:rPr>
        <w:footnoteRef/>
      </w:r>
      <w:r w:rsidRPr="008E1D54">
        <w:rPr>
          <w:sz w:val="18"/>
          <w:szCs w:val="18"/>
        </w:rPr>
        <w:t xml:space="preserve"> Указать в соответствии с Договором</w:t>
      </w:r>
    </w:p>
  </w:footnote>
  <w:footnote w:id="23">
    <w:p w14:paraId="6CDC1A2B" w14:textId="77777777" w:rsidR="00D826A7" w:rsidRPr="008E1D54" w:rsidRDefault="00D826A7" w:rsidP="0016103E">
      <w:pPr>
        <w:pStyle w:val="a7"/>
        <w:rPr>
          <w:sz w:val="18"/>
          <w:szCs w:val="18"/>
        </w:rPr>
      </w:pPr>
      <w:r w:rsidRPr="008E1D54">
        <w:rPr>
          <w:rStyle w:val="aff4"/>
          <w:sz w:val="18"/>
          <w:szCs w:val="18"/>
        </w:rPr>
        <w:footnoteRef/>
      </w:r>
      <w:r w:rsidRPr="008E1D54">
        <w:rPr>
          <w:sz w:val="18"/>
          <w:szCs w:val="18"/>
        </w:rPr>
        <w:t xml:space="preserve"> Указать размер в соответствии с индивидуальными условиями договора</w:t>
      </w:r>
    </w:p>
  </w:footnote>
  <w:footnote w:id="24">
    <w:p w14:paraId="52E4C567" w14:textId="77777777" w:rsidR="00D826A7" w:rsidRPr="008E1D54" w:rsidRDefault="00D826A7" w:rsidP="0016103E">
      <w:pPr>
        <w:pStyle w:val="a7"/>
        <w:rPr>
          <w:sz w:val="18"/>
          <w:szCs w:val="18"/>
        </w:rPr>
      </w:pPr>
      <w:r w:rsidRPr="008E1D54">
        <w:rPr>
          <w:rStyle w:val="aff4"/>
          <w:sz w:val="18"/>
          <w:szCs w:val="18"/>
        </w:rPr>
        <w:footnoteRef/>
      </w:r>
      <w:r w:rsidRPr="008E1D54">
        <w:rPr>
          <w:sz w:val="18"/>
          <w:szCs w:val="18"/>
        </w:rPr>
        <w:t xml:space="preserve"> Указать размер в соответствии с индивидуальными условиями договора</w:t>
      </w:r>
    </w:p>
  </w:footnote>
  <w:footnote w:id="25">
    <w:p w14:paraId="2D75DBE8" w14:textId="77777777" w:rsidR="00D826A7" w:rsidRPr="008E1D54" w:rsidRDefault="00D826A7" w:rsidP="0016103E">
      <w:pPr>
        <w:pStyle w:val="a7"/>
        <w:rPr>
          <w:sz w:val="18"/>
          <w:szCs w:val="18"/>
        </w:rPr>
      </w:pPr>
      <w:r w:rsidRPr="008E1D54">
        <w:rPr>
          <w:rStyle w:val="aff4"/>
          <w:sz w:val="18"/>
          <w:szCs w:val="18"/>
        </w:rPr>
        <w:footnoteRef/>
      </w:r>
      <w:r w:rsidRPr="008E1D54">
        <w:rPr>
          <w:sz w:val="18"/>
          <w:szCs w:val="18"/>
        </w:rPr>
        <w:t xml:space="preserve"> Указать размер в соответствии с индивидуальными условиями договора</w:t>
      </w:r>
    </w:p>
  </w:footnote>
  <w:footnote w:id="26">
    <w:p w14:paraId="1D8224CE" w14:textId="77777777" w:rsidR="00D826A7" w:rsidRPr="008E1D54" w:rsidRDefault="00D826A7" w:rsidP="0016103E">
      <w:pPr>
        <w:pStyle w:val="a7"/>
        <w:rPr>
          <w:sz w:val="18"/>
          <w:szCs w:val="18"/>
        </w:rPr>
      </w:pPr>
      <w:r w:rsidRPr="008E1D54">
        <w:rPr>
          <w:rStyle w:val="aff4"/>
          <w:sz w:val="18"/>
          <w:szCs w:val="18"/>
        </w:rPr>
        <w:footnoteRef/>
      </w:r>
      <w:r w:rsidRPr="008E1D54">
        <w:rPr>
          <w:sz w:val="18"/>
          <w:szCs w:val="18"/>
        </w:rPr>
        <w:t xml:space="preserve"> Указать размер в соответствии с индивидуальными условиями договора</w:t>
      </w:r>
    </w:p>
  </w:footnote>
  <w:footnote w:id="27">
    <w:p w14:paraId="24CABE4A" w14:textId="77777777" w:rsidR="00D826A7" w:rsidRPr="008E1D54" w:rsidRDefault="00D826A7" w:rsidP="0016103E">
      <w:pPr>
        <w:pStyle w:val="a7"/>
        <w:rPr>
          <w:sz w:val="18"/>
          <w:szCs w:val="18"/>
        </w:rPr>
      </w:pPr>
      <w:r w:rsidRPr="008E1D54">
        <w:rPr>
          <w:rStyle w:val="aff4"/>
          <w:sz w:val="18"/>
          <w:szCs w:val="18"/>
        </w:rPr>
        <w:footnoteRef/>
      </w:r>
      <w:r w:rsidRPr="008E1D54">
        <w:rPr>
          <w:sz w:val="18"/>
          <w:szCs w:val="18"/>
        </w:rPr>
        <w:t xml:space="preserve"> Указать размер в соответствии с индивидуальными условиями договора</w:t>
      </w:r>
    </w:p>
  </w:footnote>
  <w:footnote w:id="28">
    <w:p w14:paraId="10F2F35A" w14:textId="3960973A" w:rsidR="00D826A7" w:rsidRPr="008E1D54" w:rsidRDefault="00D826A7" w:rsidP="008E1D54">
      <w:pPr>
        <w:pStyle w:val="a7"/>
        <w:jc w:val="both"/>
        <w:rPr>
          <w:sz w:val="18"/>
          <w:szCs w:val="18"/>
        </w:rPr>
      </w:pPr>
      <w:r w:rsidRPr="008E1D54">
        <w:rPr>
          <w:rStyle w:val="aff4"/>
          <w:sz w:val="18"/>
          <w:szCs w:val="18"/>
        </w:rPr>
        <w:footnoteRef/>
      </w:r>
      <w:r w:rsidRPr="008E1D54">
        <w:rPr>
          <w:sz w:val="18"/>
          <w:szCs w:val="18"/>
        </w:rPr>
        <w:t xml:space="preserve">Строка не заполняется в случае, если Исполнитель не является плательщиком НДС в соответствии </w:t>
      </w:r>
      <w:r w:rsidRPr="00C1289E">
        <w:rPr>
          <w:sz w:val="18"/>
          <w:szCs w:val="18"/>
        </w:rPr>
        <w:t>с нормами НК РФ</w:t>
      </w:r>
      <w:r>
        <w:rPr>
          <w:sz w:val="18"/>
          <w:szCs w:val="18"/>
        </w:rPr>
        <w:t>. С</w:t>
      </w:r>
      <w:r w:rsidRPr="008E1D54">
        <w:rPr>
          <w:sz w:val="18"/>
          <w:szCs w:val="18"/>
        </w:rPr>
        <w:t>оответствующая норма НК РФ указывается после табличной части в строке «Стоимость оказанных услуг по настоящему акту _________ руб. ___ коп. (_______ рублей ___ копеек), в т.ч. НДС ___ % – __________ руб. ___ коп. (_____ рублей ___ копеек), НДС не облагается/освобожден статья _____ НК РФ».</w:t>
      </w:r>
    </w:p>
  </w:footnote>
  <w:footnote w:id="29">
    <w:p w14:paraId="536E8EB3" w14:textId="77777777" w:rsidR="00D826A7" w:rsidRPr="008E1D54" w:rsidRDefault="00D826A7" w:rsidP="008E1D54">
      <w:pPr>
        <w:pStyle w:val="a7"/>
        <w:jc w:val="both"/>
        <w:rPr>
          <w:sz w:val="18"/>
          <w:szCs w:val="18"/>
        </w:rPr>
      </w:pPr>
      <w:r w:rsidRPr="008E1D54">
        <w:rPr>
          <w:rStyle w:val="aff4"/>
          <w:sz w:val="18"/>
          <w:szCs w:val="18"/>
        </w:rPr>
        <w:footnoteRef/>
      </w:r>
      <w:r w:rsidRPr="008E1D54">
        <w:rPr>
          <w:sz w:val="18"/>
          <w:szCs w:val="18"/>
        </w:rPr>
        <w:t xml:space="preserve"> Применяется, если Договор заключен с физическим лицом, не являющимся индивидуальным предпринимателем; и (или) если не является самозанятым лицом и не применяет в своей деятельности специальный налоговый режим «Налог на профессиональный доход (НПД).</w:t>
      </w:r>
    </w:p>
  </w:footnote>
  <w:footnote w:id="30">
    <w:p w14:paraId="53653C0C" w14:textId="77777777" w:rsidR="00D826A7" w:rsidRPr="008E1D54" w:rsidRDefault="00D826A7" w:rsidP="008E1D54">
      <w:pPr>
        <w:pStyle w:val="a7"/>
        <w:jc w:val="both"/>
        <w:rPr>
          <w:sz w:val="18"/>
          <w:szCs w:val="18"/>
        </w:rPr>
      </w:pPr>
      <w:r w:rsidRPr="008E1D54">
        <w:rPr>
          <w:rStyle w:val="aff4"/>
          <w:sz w:val="18"/>
          <w:szCs w:val="18"/>
        </w:rPr>
        <w:footnoteRef/>
      </w:r>
      <w:r w:rsidRPr="008E1D54">
        <w:rPr>
          <w:rStyle w:val="aff4"/>
          <w:sz w:val="18"/>
          <w:szCs w:val="18"/>
        </w:rPr>
        <w:t xml:space="preserve"> </w:t>
      </w:r>
      <w:r w:rsidRPr="008E1D54">
        <w:rPr>
          <w:sz w:val="18"/>
          <w:szCs w:val="18"/>
        </w:rPr>
        <w:t>Необходимо заполнить.</w:t>
      </w:r>
    </w:p>
  </w:footnote>
  <w:footnote w:id="31">
    <w:p w14:paraId="6DBD7C16" w14:textId="092E785D" w:rsidR="00D826A7" w:rsidRPr="008E1D54" w:rsidRDefault="00D826A7" w:rsidP="008E1D54">
      <w:pPr>
        <w:pStyle w:val="a7"/>
        <w:jc w:val="both"/>
        <w:rPr>
          <w:sz w:val="18"/>
          <w:szCs w:val="18"/>
        </w:rPr>
      </w:pPr>
      <w:r w:rsidRPr="008E1D54">
        <w:rPr>
          <w:rStyle w:val="aff4"/>
          <w:sz w:val="18"/>
          <w:szCs w:val="18"/>
        </w:rPr>
        <w:footnoteRef/>
      </w:r>
      <w:r w:rsidRPr="008E1D54">
        <w:rPr>
          <w:sz w:val="18"/>
          <w:szCs w:val="18"/>
        </w:rPr>
        <w:t xml:space="preserve"> </w:t>
      </w:r>
      <w:r w:rsidRPr="008E1D54">
        <w:rPr>
          <w:bCs/>
          <w:sz w:val="18"/>
          <w:szCs w:val="18"/>
        </w:rPr>
        <w:t xml:space="preserve">Применяется, если Договор заключен с иностранным лицом в случаях, установленных ст. 147, 148 </w:t>
      </w:r>
      <w:r w:rsidRPr="008E1D54">
        <w:rPr>
          <w:sz w:val="18"/>
          <w:szCs w:val="18"/>
        </w:rPr>
        <w:t>НК РФ с учетом положений п.1 ст.161 НК РФ.</w:t>
      </w:r>
    </w:p>
  </w:footnote>
  <w:footnote w:id="32">
    <w:p w14:paraId="194E4F22" w14:textId="77777777" w:rsidR="00D826A7" w:rsidRPr="008E1D54" w:rsidRDefault="00D826A7" w:rsidP="008E1D54">
      <w:pPr>
        <w:pStyle w:val="a7"/>
        <w:jc w:val="both"/>
        <w:rPr>
          <w:sz w:val="18"/>
          <w:szCs w:val="18"/>
        </w:rPr>
      </w:pPr>
      <w:r w:rsidRPr="008E1D54">
        <w:rPr>
          <w:rStyle w:val="aff4"/>
          <w:sz w:val="18"/>
          <w:szCs w:val="18"/>
        </w:rPr>
        <w:footnoteRef/>
      </w:r>
      <w:r w:rsidRPr="008E1D54">
        <w:rPr>
          <w:sz w:val="18"/>
          <w:szCs w:val="18"/>
        </w:rPr>
        <w:t xml:space="preserve"> Корректируется в зависимости от перечня приложений к конкретному акту</w:t>
      </w:r>
    </w:p>
  </w:footnote>
  <w:footnote w:id="33">
    <w:p w14:paraId="6C3E77A2" w14:textId="77777777" w:rsidR="00D826A7" w:rsidRPr="008E1D54" w:rsidRDefault="00D826A7" w:rsidP="008E1D54">
      <w:pPr>
        <w:pStyle w:val="a7"/>
        <w:jc w:val="both"/>
        <w:rPr>
          <w:sz w:val="18"/>
          <w:szCs w:val="18"/>
        </w:rPr>
      </w:pPr>
      <w:r w:rsidRPr="008E1D54">
        <w:rPr>
          <w:rStyle w:val="aff4"/>
          <w:sz w:val="18"/>
          <w:szCs w:val="18"/>
        </w:rPr>
        <w:footnoteRef/>
      </w:r>
      <w:r w:rsidRPr="008E1D54">
        <w:rPr>
          <w:sz w:val="18"/>
          <w:szCs w:val="18"/>
        </w:rPr>
        <w:t xml:space="preserve"> Указать реквизиты заявки.</w:t>
      </w:r>
    </w:p>
  </w:footnote>
  <w:footnote w:id="34">
    <w:p w14:paraId="061BF5EA" w14:textId="77777777" w:rsidR="00D826A7" w:rsidRPr="003971AE" w:rsidRDefault="00D826A7" w:rsidP="003971AE">
      <w:pPr>
        <w:pStyle w:val="a7"/>
        <w:rPr>
          <w:sz w:val="18"/>
          <w:szCs w:val="18"/>
        </w:rPr>
      </w:pPr>
      <w:r w:rsidRPr="003971AE">
        <w:rPr>
          <w:rStyle w:val="aff4"/>
          <w:sz w:val="18"/>
          <w:szCs w:val="18"/>
        </w:rPr>
        <w:footnoteRef/>
      </w:r>
      <w:r w:rsidRPr="003971AE">
        <w:rPr>
          <w:sz w:val="18"/>
          <w:szCs w:val="18"/>
        </w:rPr>
        <w:t xml:space="preserve"> Так как погрузо-разгрузочные работы выполняются силами Заказчика, </w:t>
      </w:r>
      <w:r w:rsidRPr="003971AE">
        <w:rPr>
          <w:color w:val="000000"/>
          <w:sz w:val="18"/>
          <w:szCs w:val="18"/>
        </w:rPr>
        <w:t>информация касательно ПРР не заполняется</w:t>
      </w:r>
    </w:p>
  </w:footnote>
  <w:footnote w:id="35">
    <w:p w14:paraId="3380691B" w14:textId="2FD37CE6" w:rsidR="00D826A7" w:rsidRPr="008E1D54" w:rsidRDefault="00D826A7" w:rsidP="003E77CA">
      <w:pPr>
        <w:pStyle w:val="a7"/>
        <w:jc w:val="both"/>
        <w:rPr>
          <w:sz w:val="18"/>
          <w:szCs w:val="18"/>
        </w:rPr>
      </w:pPr>
      <w:r w:rsidRPr="008E1D54">
        <w:rPr>
          <w:rStyle w:val="aff4"/>
          <w:rFonts w:eastAsia="SimSun"/>
          <w:sz w:val="18"/>
          <w:szCs w:val="18"/>
        </w:rPr>
        <w:footnoteRef/>
      </w:r>
      <w:r>
        <w:rPr>
          <w:sz w:val="18"/>
          <w:szCs w:val="18"/>
        </w:rPr>
        <w:t xml:space="preserve"> </w:t>
      </w:r>
      <w:r w:rsidRPr="008E1D54">
        <w:rPr>
          <w:sz w:val="18"/>
          <w:szCs w:val="18"/>
        </w:rPr>
        <w:t xml:space="preserve">Под контрагентом также понимается Исполнитель, а под Обществом – Заказчик. </w:t>
      </w:r>
    </w:p>
  </w:footnote>
  <w:footnote w:id="36">
    <w:p w14:paraId="604CEFF9" w14:textId="77777777" w:rsidR="00D826A7" w:rsidRPr="000B5F12" w:rsidRDefault="00D826A7" w:rsidP="00F103CA">
      <w:pPr>
        <w:pStyle w:val="a7"/>
        <w:ind w:firstLine="709"/>
        <w:rPr>
          <w:sz w:val="18"/>
          <w:szCs w:val="18"/>
        </w:rPr>
      </w:pPr>
      <w:r w:rsidRPr="000B5F12">
        <w:rPr>
          <w:rStyle w:val="aff4"/>
          <w:sz w:val="18"/>
          <w:szCs w:val="18"/>
        </w:rPr>
        <w:footnoteRef/>
      </w:r>
      <w:r w:rsidRPr="000B5F12">
        <w:rPr>
          <w:sz w:val="18"/>
          <w:szCs w:val="18"/>
        </w:rPr>
        <w:t xml:space="preserve"> Указать наименование контрагента.</w:t>
      </w:r>
    </w:p>
  </w:footnote>
  <w:footnote w:id="37">
    <w:p w14:paraId="029F0205" w14:textId="77777777" w:rsidR="00D826A7" w:rsidRDefault="00D826A7" w:rsidP="00F103CA">
      <w:pPr>
        <w:pStyle w:val="a7"/>
        <w:ind w:firstLine="709"/>
      </w:pPr>
      <w:r w:rsidRPr="000B5F12">
        <w:rPr>
          <w:rStyle w:val="aff4"/>
          <w:sz w:val="18"/>
          <w:szCs w:val="18"/>
        </w:rPr>
        <w:footnoteRef/>
      </w:r>
      <w:r w:rsidRPr="000B5F12">
        <w:rPr>
          <w:sz w:val="18"/>
          <w:szCs w:val="18"/>
        </w:rPr>
        <w:t xml:space="preserve"> Указать порядок направления уведомления.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7828209"/>
      <w:docPartObj>
        <w:docPartGallery w:val="Page Numbers (Top of Page)"/>
        <w:docPartUnique/>
      </w:docPartObj>
    </w:sdtPr>
    <w:sdtEndPr>
      <w:rPr>
        <w:sz w:val="24"/>
        <w:szCs w:val="24"/>
      </w:rPr>
    </w:sdtEndPr>
    <w:sdtContent>
      <w:p w14:paraId="70B5A210" w14:textId="67FA5B58" w:rsidR="00D826A7" w:rsidRPr="00BD6CA6" w:rsidRDefault="00D826A7">
        <w:pPr>
          <w:pStyle w:val="ab"/>
          <w:jc w:val="center"/>
          <w:rPr>
            <w:sz w:val="24"/>
            <w:szCs w:val="24"/>
          </w:rPr>
        </w:pPr>
        <w:r w:rsidRPr="00BD6CA6">
          <w:rPr>
            <w:sz w:val="24"/>
            <w:szCs w:val="24"/>
          </w:rPr>
          <w:fldChar w:fldCharType="begin"/>
        </w:r>
        <w:r w:rsidRPr="00BD6CA6">
          <w:rPr>
            <w:sz w:val="24"/>
            <w:szCs w:val="24"/>
          </w:rPr>
          <w:instrText>PAGE   \* MERGEFORMAT</w:instrText>
        </w:r>
        <w:r w:rsidRPr="00BD6CA6">
          <w:rPr>
            <w:sz w:val="24"/>
            <w:szCs w:val="24"/>
          </w:rPr>
          <w:fldChar w:fldCharType="separate"/>
        </w:r>
        <w:r w:rsidR="005515D8">
          <w:rPr>
            <w:noProof/>
            <w:sz w:val="24"/>
            <w:szCs w:val="24"/>
          </w:rPr>
          <w:t>8</w:t>
        </w:r>
        <w:r w:rsidRPr="00BD6CA6">
          <w:rPr>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64F4CA" w14:textId="41FD3989" w:rsidR="00D826A7" w:rsidRDefault="00D826A7" w:rsidP="00447306">
    <w:pPr>
      <w:pStyle w:val="ab"/>
      <w:jc w:val="center"/>
    </w:pPr>
    <w:r w:rsidRPr="00BD6CA6">
      <w:rPr>
        <w:sz w:val="24"/>
        <w:szCs w:val="24"/>
      </w:rPr>
      <w:fldChar w:fldCharType="begin"/>
    </w:r>
    <w:r w:rsidRPr="00BD6CA6">
      <w:rPr>
        <w:sz w:val="24"/>
        <w:szCs w:val="24"/>
      </w:rPr>
      <w:instrText>PAGE   \* MERGEFORMAT</w:instrText>
    </w:r>
    <w:r w:rsidRPr="00BD6CA6">
      <w:rPr>
        <w:sz w:val="24"/>
        <w:szCs w:val="24"/>
      </w:rPr>
      <w:fldChar w:fldCharType="separate"/>
    </w:r>
    <w:r w:rsidR="005515D8">
      <w:rPr>
        <w:noProof/>
        <w:sz w:val="24"/>
        <w:szCs w:val="24"/>
      </w:rPr>
      <w:t>43</w:t>
    </w:r>
    <w:r w:rsidRPr="00BD6CA6">
      <w:rPr>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5395"/>
        </w:tabs>
        <w:ind w:left="5827" w:hanging="432"/>
      </w:pPr>
    </w:lvl>
    <w:lvl w:ilvl="1">
      <w:start w:val="1"/>
      <w:numFmt w:val="none"/>
      <w:suff w:val="nothing"/>
      <w:lvlText w:val=""/>
      <w:lvlJc w:val="left"/>
      <w:pPr>
        <w:tabs>
          <w:tab w:val="num" w:pos="5395"/>
        </w:tabs>
        <w:ind w:left="5971" w:hanging="576"/>
      </w:pPr>
    </w:lvl>
    <w:lvl w:ilvl="2">
      <w:start w:val="1"/>
      <w:numFmt w:val="none"/>
      <w:suff w:val="nothing"/>
      <w:lvlText w:val=""/>
      <w:lvlJc w:val="left"/>
      <w:pPr>
        <w:tabs>
          <w:tab w:val="num" w:pos="5395"/>
        </w:tabs>
        <w:ind w:left="6115" w:hanging="720"/>
      </w:pPr>
    </w:lvl>
    <w:lvl w:ilvl="3">
      <w:start w:val="1"/>
      <w:numFmt w:val="none"/>
      <w:suff w:val="nothing"/>
      <w:lvlText w:val=""/>
      <w:lvlJc w:val="left"/>
      <w:pPr>
        <w:tabs>
          <w:tab w:val="num" w:pos="5395"/>
        </w:tabs>
        <w:ind w:left="6259" w:hanging="864"/>
      </w:pPr>
    </w:lvl>
    <w:lvl w:ilvl="4">
      <w:start w:val="1"/>
      <w:numFmt w:val="none"/>
      <w:suff w:val="nothing"/>
      <w:lvlText w:val=""/>
      <w:lvlJc w:val="left"/>
      <w:pPr>
        <w:tabs>
          <w:tab w:val="num" w:pos="5395"/>
        </w:tabs>
        <w:ind w:left="6403" w:hanging="1008"/>
      </w:pPr>
    </w:lvl>
    <w:lvl w:ilvl="5">
      <w:start w:val="1"/>
      <w:numFmt w:val="none"/>
      <w:suff w:val="nothing"/>
      <w:lvlText w:val=""/>
      <w:lvlJc w:val="left"/>
      <w:pPr>
        <w:tabs>
          <w:tab w:val="num" w:pos="5395"/>
        </w:tabs>
        <w:ind w:left="6547" w:hanging="1152"/>
      </w:pPr>
    </w:lvl>
    <w:lvl w:ilvl="6">
      <w:start w:val="1"/>
      <w:numFmt w:val="none"/>
      <w:suff w:val="nothing"/>
      <w:lvlText w:val=""/>
      <w:lvlJc w:val="left"/>
      <w:pPr>
        <w:tabs>
          <w:tab w:val="num" w:pos="5395"/>
        </w:tabs>
        <w:ind w:left="6691" w:hanging="1296"/>
      </w:pPr>
    </w:lvl>
    <w:lvl w:ilvl="7">
      <w:start w:val="1"/>
      <w:numFmt w:val="none"/>
      <w:suff w:val="nothing"/>
      <w:lvlText w:val=""/>
      <w:lvlJc w:val="left"/>
      <w:pPr>
        <w:tabs>
          <w:tab w:val="num" w:pos="5395"/>
        </w:tabs>
        <w:ind w:left="6835" w:hanging="1440"/>
      </w:pPr>
    </w:lvl>
    <w:lvl w:ilvl="8">
      <w:start w:val="1"/>
      <w:numFmt w:val="none"/>
      <w:suff w:val="nothing"/>
      <w:lvlText w:val=""/>
      <w:lvlJc w:val="left"/>
      <w:pPr>
        <w:tabs>
          <w:tab w:val="num" w:pos="5395"/>
        </w:tabs>
        <w:ind w:left="6979" w:hanging="1584"/>
      </w:pPr>
    </w:lvl>
  </w:abstractNum>
  <w:abstractNum w:abstractNumId="1" w15:restartNumberingAfterBreak="0">
    <w:nsid w:val="04247BA2"/>
    <w:multiLevelType w:val="multilevel"/>
    <w:tmpl w:val="4CAAAD6E"/>
    <w:lvl w:ilvl="0">
      <w:start w:val="4"/>
      <w:numFmt w:val="decimal"/>
      <w:lvlText w:val="%1."/>
      <w:lvlJc w:val="left"/>
      <w:pPr>
        <w:ind w:left="360" w:hanging="360"/>
      </w:pPr>
      <w:rPr>
        <w:rFonts w:hint="default"/>
      </w:rPr>
    </w:lvl>
    <w:lvl w:ilvl="1">
      <w:start w:val="1"/>
      <w:numFmt w:val="decimal"/>
      <w:lvlText w:val="%1.%2."/>
      <w:lvlJc w:val="left"/>
      <w:pPr>
        <w:ind w:left="5747" w:hanging="360"/>
      </w:pPr>
      <w:rPr>
        <w:rFonts w:hint="default"/>
        <w:sz w:val="24"/>
        <w:szCs w:val="24"/>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42645EE"/>
    <w:multiLevelType w:val="multilevel"/>
    <w:tmpl w:val="5508AA2C"/>
    <w:lvl w:ilvl="0">
      <w:start w:val="15"/>
      <w:numFmt w:val="decimal"/>
      <w:lvlText w:val="%1."/>
      <w:lvlJc w:val="left"/>
      <w:pPr>
        <w:ind w:left="360" w:hanging="360"/>
      </w:pPr>
      <w:rPr>
        <w:rFonts w:hint="default"/>
      </w:rPr>
    </w:lvl>
    <w:lvl w:ilvl="1">
      <w:start w:val="5"/>
      <w:numFmt w:val="decimal"/>
      <w:lvlText w:val="%1.%2."/>
      <w:lvlJc w:val="left"/>
      <w:pPr>
        <w:ind w:left="79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782248C"/>
    <w:multiLevelType w:val="hybridMultilevel"/>
    <w:tmpl w:val="CABAD700"/>
    <w:lvl w:ilvl="0" w:tplc="798ED108">
      <w:start w:val="2"/>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4" w15:restartNumberingAfterBreak="0">
    <w:nsid w:val="08415032"/>
    <w:multiLevelType w:val="multilevel"/>
    <w:tmpl w:val="8532790A"/>
    <w:lvl w:ilvl="0">
      <w:start w:val="1"/>
      <w:numFmt w:val="decimal"/>
      <w:lvlText w:val="%1."/>
      <w:lvlJc w:val="left"/>
      <w:pPr>
        <w:ind w:left="360" w:hanging="360"/>
      </w:pPr>
      <w:rPr>
        <w:b/>
      </w:r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8AF60EB"/>
    <w:multiLevelType w:val="multilevel"/>
    <w:tmpl w:val="7D6C3B50"/>
    <w:lvl w:ilvl="0">
      <w:start w:val="5"/>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lowerRoman"/>
      <w:lvlText w:val="(%5)"/>
      <w:lvlJc w:val="left"/>
      <w:pPr>
        <w:ind w:left="1080" w:hanging="1080"/>
      </w:pPr>
      <w:rPr>
        <w:rFonts w:hint="default"/>
        <w:b w:val="0"/>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A2A2ED2"/>
    <w:multiLevelType w:val="multilevel"/>
    <w:tmpl w:val="5BAA1EEE"/>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357" w:hanging="357"/>
      </w:pPr>
      <w:rPr>
        <w:rFonts w:ascii="Times New Roman" w:hAnsi="Times New Roman" w:cs="Times New Roman" w:hint="default"/>
        <w:sz w:val="28"/>
        <w:szCs w:val="28"/>
      </w:rPr>
    </w:lvl>
    <w:lvl w:ilvl="2">
      <w:start w:val="1"/>
      <w:numFmt w:val="decimal"/>
      <w:suff w:val="space"/>
      <w:lvlText w:val="%1.%2.%3."/>
      <w:lvlJc w:val="left"/>
      <w:pPr>
        <w:ind w:left="1407"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7" w15:restartNumberingAfterBreak="0">
    <w:nsid w:val="0A871F3A"/>
    <w:multiLevelType w:val="multilevel"/>
    <w:tmpl w:val="BFCEB45E"/>
    <w:lvl w:ilvl="0">
      <w:start w:val="1"/>
      <w:numFmt w:val="decimal"/>
      <w:lvlText w:val="%1."/>
      <w:lvlJc w:val="left"/>
      <w:pPr>
        <w:ind w:left="360" w:hanging="360"/>
      </w:pPr>
    </w:lvl>
    <w:lvl w:ilvl="1">
      <w:start w:val="1"/>
      <w:numFmt w:val="decimal"/>
      <w:lvlText w:val="%1.%2."/>
      <w:lvlJc w:val="left"/>
      <w:pPr>
        <w:ind w:left="8229" w:hanging="432"/>
      </w:pPr>
      <w:rPr>
        <w:rFonts w:ascii="Times New Roman" w:hAnsi="Times New Roman" w:cs="Times New Roman" w:hint="default"/>
        <w:b w:val="0"/>
        <w:sz w:val="24"/>
        <w:szCs w:val="24"/>
      </w:rPr>
    </w:lvl>
    <w:lvl w:ilvl="2">
      <w:start w:val="1"/>
      <w:numFmt w:val="decimal"/>
      <w:lvlText w:val="%1.%2.%3."/>
      <w:lvlJc w:val="left"/>
      <w:pPr>
        <w:ind w:left="1213"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0D4C4665"/>
    <w:multiLevelType w:val="hybridMultilevel"/>
    <w:tmpl w:val="7E12127C"/>
    <w:lvl w:ilvl="0" w:tplc="166EC4B8">
      <w:start w:val="1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DBC145F"/>
    <w:multiLevelType w:val="multilevel"/>
    <w:tmpl w:val="BCEE99BC"/>
    <w:lvl w:ilvl="0">
      <w:start w:val="11"/>
      <w:numFmt w:val="decimal"/>
      <w:lvlText w:val="%1."/>
      <w:lvlJc w:val="left"/>
      <w:pPr>
        <w:ind w:left="720" w:hanging="360"/>
      </w:pPr>
      <w:rPr>
        <w:rFonts w:hint="default"/>
        <w:b/>
      </w:rPr>
    </w:lvl>
    <w:lvl w:ilvl="1">
      <w:start w:val="1"/>
      <w:numFmt w:val="decimal"/>
      <w:isLgl/>
      <w:lvlText w:val="%1.%2"/>
      <w:lvlJc w:val="left"/>
      <w:pPr>
        <w:ind w:left="1130" w:hanging="420"/>
      </w:pPr>
      <w:rPr>
        <w:rFonts w:ascii="Times New Roman" w:hAnsi="Times New Roman" w:cs="Times New Roman" w:hint="default"/>
      </w:rPr>
    </w:lvl>
    <w:lvl w:ilvl="2">
      <w:start w:val="1"/>
      <w:numFmt w:val="decimal"/>
      <w:isLgl/>
      <w:lvlText w:val="%1.%2.%3"/>
      <w:lvlJc w:val="left"/>
      <w:pPr>
        <w:ind w:left="1780" w:hanging="720"/>
      </w:pPr>
      <w:rPr>
        <w:rFonts w:ascii="Times New Roman" w:hAnsi="Times New Roman" w:cs="Times New Roman" w:hint="default"/>
      </w:rPr>
    </w:lvl>
    <w:lvl w:ilvl="3">
      <w:start w:val="1"/>
      <w:numFmt w:val="decimal"/>
      <w:isLgl/>
      <w:lvlText w:val="%1.%2.%3.%4"/>
      <w:lvlJc w:val="left"/>
      <w:pPr>
        <w:ind w:left="2490" w:hanging="1080"/>
      </w:pPr>
      <w:rPr>
        <w:rFonts w:ascii="Times New Roman" w:hAnsi="Times New Roman" w:cs="Times New Roman" w:hint="default"/>
      </w:rPr>
    </w:lvl>
    <w:lvl w:ilvl="4">
      <w:start w:val="1"/>
      <w:numFmt w:val="decimal"/>
      <w:isLgl/>
      <w:lvlText w:val="%1.%2.%3.%4.%5"/>
      <w:lvlJc w:val="left"/>
      <w:pPr>
        <w:ind w:left="2840" w:hanging="1080"/>
      </w:pPr>
      <w:rPr>
        <w:rFonts w:ascii="Times New Roman" w:hAnsi="Times New Roman" w:cs="Times New Roman" w:hint="default"/>
      </w:rPr>
    </w:lvl>
    <w:lvl w:ilvl="5">
      <w:start w:val="1"/>
      <w:numFmt w:val="decimal"/>
      <w:isLgl/>
      <w:lvlText w:val="%1.%2.%3.%4.%5.%6"/>
      <w:lvlJc w:val="left"/>
      <w:pPr>
        <w:ind w:left="3550" w:hanging="1440"/>
      </w:pPr>
      <w:rPr>
        <w:rFonts w:ascii="Times New Roman" w:hAnsi="Times New Roman" w:cs="Times New Roman" w:hint="default"/>
      </w:rPr>
    </w:lvl>
    <w:lvl w:ilvl="6">
      <w:start w:val="1"/>
      <w:numFmt w:val="decimal"/>
      <w:isLgl/>
      <w:lvlText w:val="%1.%2.%3.%4.%5.%6.%7"/>
      <w:lvlJc w:val="left"/>
      <w:pPr>
        <w:ind w:left="3900" w:hanging="1440"/>
      </w:pPr>
      <w:rPr>
        <w:rFonts w:ascii="Times New Roman" w:hAnsi="Times New Roman" w:cs="Times New Roman" w:hint="default"/>
      </w:rPr>
    </w:lvl>
    <w:lvl w:ilvl="7">
      <w:start w:val="1"/>
      <w:numFmt w:val="decimal"/>
      <w:isLgl/>
      <w:lvlText w:val="%1.%2.%3.%4.%5.%6.%7.%8"/>
      <w:lvlJc w:val="left"/>
      <w:pPr>
        <w:ind w:left="4610" w:hanging="1800"/>
      </w:pPr>
      <w:rPr>
        <w:rFonts w:ascii="Times New Roman" w:hAnsi="Times New Roman" w:cs="Times New Roman" w:hint="default"/>
      </w:rPr>
    </w:lvl>
    <w:lvl w:ilvl="8">
      <w:start w:val="1"/>
      <w:numFmt w:val="decimal"/>
      <w:isLgl/>
      <w:lvlText w:val="%1.%2.%3.%4.%5.%6.%7.%8.%9"/>
      <w:lvlJc w:val="left"/>
      <w:pPr>
        <w:ind w:left="4960" w:hanging="1800"/>
      </w:pPr>
      <w:rPr>
        <w:rFonts w:ascii="Times New Roman" w:hAnsi="Times New Roman" w:cs="Times New Roman" w:hint="default"/>
      </w:rPr>
    </w:lvl>
  </w:abstractNum>
  <w:abstractNum w:abstractNumId="10"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0EA041E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1BB6E70"/>
    <w:multiLevelType w:val="multilevel"/>
    <w:tmpl w:val="F8349F1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lowerRoman"/>
      <w:lvlText w:val="(%5)"/>
      <w:lvlJc w:val="left"/>
      <w:pPr>
        <w:ind w:left="2232" w:hanging="792"/>
      </w:pPr>
      <w:rPr>
        <w:rFonts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62533C2"/>
    <w:multiLevelType w:val="multilevel"/>
    <w:tmpl w:val="5082F242"/>
    <w:lvl w:ilvl="0">
      <w:start w:val="3"/>
      <w:numFmt w:val="decimal"/>
      <w:lvlText w:val="%1."/>
      <w:lvlJc w:val="left"/>
      <w:pPr>
        <w:ind w:left="360" w:hanging="360"/>
      </w:pPr>
      <w:rPr>
        <w:rFonts w:hint="default"/>
        <w:b/>
      </w:rPr>
    </w:lvl>
    <w:lvl w:ilvl="1">
      <w:start w:val="1"/>
      <w:numFmt w:val="decimal"/>
      <w:lvlText w:val="%1.%2."/>
      <w:lvlJc w:val="left"/>
      <w:pPr>
        <w:ind w:left="786" w:hanging="360"/>
      </w:pPr>
      <w:rPr>
        <w:rFonts w:ascii="Times New Roman" w:hAnsi="Times New Roman" w:cs="Times New Roman" w:hint="default"/>
        <w:b w:val="0"/>
        <w:sz w:val="24"/>
        <w:szCs w:val="24"/>
      </w:rPr>
    </w:lvl>
    <w:lvl w:ilvl="2">
      <w:start w:val="1"/>
      <w:numFmt w:val="decimal"/>
      <w:lvlText w:val="%1.%2.%3."/>
      <w:lvlJc w:val="left"/>
      <w:pPr>
        <w:ind w:left="1571"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19614503"/>
    <w:multiLevelType w:val="multilevel"/>
    <w:tmpl w:val="C96832AA"/>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1CF63B8C"/>
    <w:multiLevelType w:val="multilevel"/>
    <w:tmpl w:val="4818560A"/>
    <w:lvl w:ilvl="0">
      <w:start w:val="8"/>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094040E"/>
    <w:multiLevelType w:val="hybridMultilevel"/>
    <w:tmpl w:val="64627C08"/>
    <w:lvl w:ilvl="0" w:tplc="DCF4068C">
      <w:start w:val="4"/>
      <w:numFmt w:val="upperRoman"/>
      <w:lvlText w:val="%1."/>
      <w:lvlJc w:val="right"/>
      <w:pPr>
        <w:ind w:left="1287" w:hanging="720"/>
      </w:pPr>
      <w:rPr>
        <w:color w:val="000000"/>
        <w:sz w:val="28"/>
        <w:szCs w:val="26"/>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7" w15:restartNumberingAfterBreak="0">
    <w:nsid w:val="22926255"/>
    <w:multiLevelType w:val="multilevel"/>
    <w:tmpl w:val="9C529936"/>
    <w:lvl w:ilvl="0">
      <w:start w:val="15"/>
      <w:numFmt w:val="decimal"/>
      <w:lvlText w:val="%1."/>
      <w:lvlJc w:val="left"/>
      <w:pPr>
        <w:ind w:left="360" w:hanging="360"/>
      </w:pPr>
      <w:rPr>
        <w:rFonts w:hint="default"/>
        <w:sz w:val="26"/>
        <w:szCs w:val="26"/>
      </w:rPr>
    </w:lvl>
    <w:lvl w:ilvl="1">
      <w:start w:val="4"/>
      <w:numFmt w:val="decimal"/>
      <w:lvlText w:val="%1.%2."/>
      <w:lvlJc w:val="left"/>
      <w:pPr>
        <w:ind w:left="1567" w:hanging="432"/>
      </w:pPr>
      <w:rPr>
        <w:rFonts w:hint="default"/>
        <w:b w:val="0"/>
        <w:sz w:val="24"/>
        <w:szCs w:val="24"/>
      </w:rPr>
    </w:lvl>
    <w:lvl w:ilvl="2">
      <w:start w:val="1"/>
      <w:numFmt w:val="decimal"/>
      <w:lvlText w:val="%1.%2.%3."/>
      <w:lvlJc w:val="left"/>
      <w:pPr>
        <w:ind w:left="1224" w:hanging="504"/>
      </w:pPr>
      <w:rPr>
        <w:rFonts w:hint="default"/>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254744C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65D7CCA"/>
    <w:multiLevelType w:val="multilevel"/>
    <w:tmpl w:val="35126B10"/>
    <w:lvl w:ilvl="0">
      <w:start w:val="8"/>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0" w15:restartNumberingAfterBreak="0">
    <w:nsid w:val="27023D31"/>
    <w:multiLevelType w:val="multilevel"/>
    <w:tmpl w:val="6EE6DE44"/>
    <w:lvl w:ilvl="0">
      <w:start w:val="11"/>
      <w:numFmt w:val="decimal"/>
      <w:lvlText w:val="%1."/>
      <w:lvlJc w:val="left"/>
      <w:pPr>
        <w:ind w:left="480" w:hanging="48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440" w:hanging="144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21" w15:restartNumberingAfterBreak="0">
    <w:nsid w:val="32B92BF8"/>
    <w:multiLevelType w:val="multilevel"/>
    <w:tmpl w:val="1346B266"/>
    <w:lvl w:ilvl="0">
      <w:start w:val="3"/>
      <w:numFmt w:val="decimal"/>
      <w:lvlText w:val="%1."/>
      <w:lvlJc w:val="left"/>
      <w:pPr>
        <w:ind w:left="660" w:hanging="660"/>
      </w:pPr>
      <w:rPr>
        <w:rFonts w:hint="default"/>
      </w:rPr>
    </w:lvl>
    <w:lvl w:ilvl="1">
      <w:start w:val="2"/>
      <w:numFmt w:val="decimal"/>
      <w:lvlText w:val="%1.%2."/>
      <w:lvlJc w:val="left"/>
      <w:pPr>
        <w:ind w:left="1020" w:hanging="660"/>
      </w:pPr>
      <w:rPr>
        <w:rFonts w:hint="default"/>
      </w:rPr>
    </w:lvl>
    <w:lvl w:ilvl="2">
      <w:start w:val="1"/>
      <w:numFmt w:val="decimal"/>
      <w:lvlText w:val="%1.%2.%3."/>
      <w:lvlJc w:val="left"/>
      <w:pPr>
        <w:ind w:left="143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332F4E63"/>
    <w:multiLevelType w:val="multilevel"/>
    <w:tmpl w:val="8F9E475E"/>
    <w:lvl w:ilvl="0">
      <w:start w:val="1"/>
      <w:numFmt w:val="decimal"/>
      <w:lvlText w:val="%1."/>
      <w:lvlJc w:val="left"/>
      <w:pPr>
        <w:ind w:left="786"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1429" w:hanging="720"/>
      </w:pPr>
      <w:rPr>
        <w:rFonts w:hint="default"/>
      </w:rPr>
    </w:lvl>
    <w:lvl w:ilvl="3">
      <w:start w:val="1"/>
      <w:numFmt w:val="decimal"/>
      <w:lvlText w:val="%1.%2.%3.%4."/>
      <w:lvlJc w:val="left"/>
      <w:pPr>
        <w:ind w:left="1429" w:hanging="720"/>
      </w:pPr>
      <w:rPr>
        <w:rFonts w:hint="default"/>
      </w:rPr>
    </w:lvl>
    <w:lvl w:ilvl="4">
      <w:start w:val="1"/>
      <w:numFmt w:val="decimal"/>
      <w:lvlText w:val="%1.%2.%3.%4.%5."/>
      <w:lvlJc w:val="left"/>
      <w:pPr>
        <w:ind w:left="4682" w:hanging="1080"/>
      </w:pPr>
      <w:rPr>
        <w:rFonts w:hint="default"/>
      </w:rPr>
    </w:lvl>
    <w:lvl w:ilvl="5">
      <w:start w:val="1"/>
      <w:numFmt w:val="decimal"/>
      <w:lvlText w:val="%1.%2.%3.%4.%5.%6."/>
      <w:lvlJc w:val="left"/>
      <w:pPr>
        <w:ind w:left="5476" w:hanging="1080"/>
      </w:pPr>
      <w:rPr>
        <w:rFonts w:hint="default"/>
      </w:rPr>
    </w:lvl>
    <w:lvl w:ilvl="6">
      <w:start w:val="1"/>
      <w:numFmt w:val="decimal"/>
      <w:lvlText w:val="%1.%2.%3.%4.%5.%6.%7."/>
      <w:lvlJc w:val="left"/>
      <w:pPr>
        <w:ind w:left="6630" w:hanging="1440"/>
      </w:pPr>
      <w:rPr>
        <w:rFonts w:hint="default"/>
      </w:rPr>
    </w:lvl>
    <w:lvl w:ilvl="7">
      <w:start w:val="1"/>
      <w:numFmt w:val="decimal"/>
      <w:lvlText w:val="%1.%2.%3.%4.%5.%6.%7.%8."/>
      <w:lvlJc w:val="left"/>
      <w:pPr>
        <w:ind w:left="7424" w:hanging="1440"/>
      </w:pPr>
      <w:rPr>
        <w:rFonts w:hint="default"/>
      </w:rPr>
    </w:lvl>
    <w:lvl w:ilvl="8">
      <w:start w:val="1"/>
      <w:numFmt w:val="decimal"/>
      <w:lvlText w:val="%1.%2.%3.%4.%5.%6.%7.%8.%9."/>
      <w:lvlJc w:val="left"/>
      <w:pPr>
        <w:ind w:left="8578" w:hanging="1800"/>
      </w:pPr>
      <w:rPr>
        <w:rFonts w:hint="default"/>
      </w:rPr>
    </w:lvl>
  </w:abstractNum>
  <w:abstractNum w:abstractNumId="23" w15:restartNumberingAfterBreak="0">
    <w:nsid w:val="383339D8"/>
    <w:multiLevelType w:val="hybridMultilevel"/>
    <w:tmpl w:val="C94CDF6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F5A1979"/>
    <w:multiLevelType w:val="multilevel"/>
    <w:tmpl w:val="D91A4FA2"/>
    <w:lvl w:ilvl="0">
      <w:start w:val="3"/>
      <w:numFmt w:val="decimal"/>
      <w:lvlText w:val="%1."/>
      <w:lvlJc w:val="left"/>
      <w:pPr>
        <w:ind w:left="840" w:hanging="840"/>
      </w:pPr>
      <w:rPr>
        <w:rFonts w:hint="default"/>
      </w:rPr>
    </w:lvl>
    <w:lvl w:ilvl="1">
      <w:start w:val="2"/>
      <w:numFmt w:val="decimal"/>
      <w:lvlText w:val="%1.%2."/>
      <w:lvlJc w:val="left"/>
      <w:pPr>
        <w:ind w:left="1076" w:hanging="840"/>
      </w:pPr>
      <w:rPr>
        <w:rFonts w:hint="default"/>
      </w:rPr>
    </w:lvl>
    <w:lvl w:ilvl="2">
      <w:start w:val="12"/>
      <w:numFmt w:val="decimal"/>
      <w:lvlText w:val="%1.%2.%3."/>
      <w:lvlJc w:val="left"/>
      <w:pPr>
        <w:ind w:left="1312" w:hanging="840"/>
      </w:pPr>
      <w:rPr>
        <w:rFonts w:hint="default"/>
      </w:rPr>
    </w:lvl>
    <w:lvl w:ilvl="3">
      <w:start w:val="2"/>
      <w:numFmt w:val="decimal"/>
      <w:lvlText w:val="%1.%2.%3.%4."/>
      <w:lvlJc w:val="left"/>
      <w:pPr>
        <w:ind w:left="1692" w:hanging="84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25" w15:restartNumberingAfterBreak="0">
    <w:nsid w:val="407C155C"/>
    <w:multiLevelType w:val="multilevel"/>
    <w:tmpl w:val="2A5454E2"/>
    <w:lvl w:ilvl="0">
      <w:start w:val="13"/>
      <w:numFmt w:val="decimal"/>
      <w:lvlText w:val="%1"/>
      <w:lvlJc w:val="left"/>
      <w:pPr>
        <w:ind w:left="420" w:hanging="420"/>
      </w:pPr>
      <w:rPr>
        <w:rFonts w:hint="default"/>
      </w:rPr>
    </w:lvl>
    <w:lvl w:ilvl="1">
      <w:start w:val="9"/>
      <w:numFmt w:val="decimal"/>
      <w:lvlText w:val="%1.%2"/>
      <w:lvlJc w:val="left"/>
      <w:pPr>
        <w:ind w:left="1834" w:hanging="420"/>
      </w:pPr>
      <w:rPr>
        <w:rFonts w:hint="default"/>
      </w:rPr>
    </w:lvl>
    <w:lvl w:ilvl="2">
      <w:start w:val="1"/>
      <w:numFmt w:val="decimal"/>
      <w:lvlText w:val="%1.%2.%3"/>
      <w:lvlJc w:val="left"/>
      <w:pPr>
        <w:ind w:left="3548" w:hanging="720"/>
      </w:pPr>
      <w:rPr>
        <w:rFonts w:hint="default"/>
      </w:rPr>
    </w:lvl>
    <w:lvl w:ilvl="3">
      <w:start w:val="1"/>
      <w:numFmt w:val="decimal"/>
      <w:lvlText w:val="%1.%2.%3.%4"/>
      <w:lvlJc w:val="left"/>
      <w:pPr>
        <w:ind w:left="4962" w:hanging="720"/>
      </w:pPr>
      <w:rPr>
        <w:rFonts w:hint="default"/>
      </w:rPr>
    </w:lvl>
    <w:lvl w:ilvl="4">
      <w:start w:val="1"/>
      <w:numFmt w:val="decimal"/>
      <w:lvlText w:val="%1.%2.%3.%4.%5"/>
      <w:lvlJc w:val="left"/>
      <w:pPr>
        <w:ind w:left="6736" w:hanging="1080"/>
      </w:pPr>
      <w:rPr>
        <w:rFonts w:hint="default"/>
      </w:rPr>
    </w:lvl>
    <w:lvl w:ilvl="5">
      <w:start w:val="1"/>
      <w:numFmt w:val="decimal"/>
      <w:lvlText w:val="%1.%2.%3.%4.%5.%6"/>
      <w:lvlJc w:val="left"/>
      <w:pPr>
        <w:ind w:left="8150" w:hanging="1080"/>
      </w:pPr>
      <w:rPr>
        <w:rFonts w:hint="default"/>
      </w:rPr>
    </w:lvl>
    <w:lvl w:ilvl="6">
      <w:start w:val="1"/>
      <w:numFmt w:val="decimal"/>
      <w:lvlText w:val="%1.%2.%3.%4.%5.%6.%7"/>
      <w:lvlJc w:val="left"/>
      <w:pPr>
        <w:ind w:left="9924" w:hanging="1440"/>
      </w:pPr>
      <w:rPr>
        <w:rFonts w:hint="default"/>
      </w:rPr>
    </w:lvl>
    <w:lvl w:ilvl="7">
      <w:start w:val="1"/>
      <w:numFmt w:val="decimal"/>
      <w:lvlText w:val="%1.%2.%3.%4.%5.%6.%7.%8"/>
      <w:lvlJc w:val="left"/>
      <w:pPr>
        <w:ind w:left="11338" w:hanging="1440"/>
      </w:pPr>
      <w:rPr>
        <w:rFonts w:hint="default"/>
      </w:rPr>
    </w:lvl>
    <w:lvl w:ilvl="8">
      <w:start w:val="1"/>
      <w:numFmt w:val="decimal"/>
      <w:lvlText w:val="%1.%2.%3.%4.%5.%6.%7.%8.%9"/>
      <w:lvlJc w:val="left"/>
      <w:pPr>
        <w:ind w:left="13112" w:hanging="1800"/>
      </w:pPr>
      <w:rPr>
        <w:rFonts w:hint="default"/>
      </w:rPr>
    </w:lvl>
  </w:abstractNum>
  <w:abstractNum w:abstractNumId="26" w15:restartNumberingAfterBreak="0">
    <w:nsid w:val="47D61F13"/>
    <w:multiLevelType w:val="multilevel"/>
    <w:tmpl w:val="3DD6BBEA"/>
    <w:lvl w:ilvl="0">
      <w:start w:val="3"/>
      <w:numFmt w:val="decimal"/>
      <w:lvlText w:val="%1."/>
      <w:lvlJc w:val="left"/>
      <w:pPr>
        <w:ind w:left="660" w:hanging="660"/>
      </w:pPr>
      <w:rPr>
        <w:rFonts w:hint="default"/>
      </w:rPr>
    </w:lvl>
    <w:lvl w:ilvl="1">
      <w:start w:val="1"/>
      <w:numFmt w:val="decimal"/>
      <w:lvlText w:val="%1.%2."/>
      <w:lvlJc w:val="left"/>
      <w:pPr>
        <w:ind w:left="1020" w:hanging="660"/>
      </w:pPr>
      <w:rPr>
        <w:rFonts w:hint="default"/>
      </w:rPr>
    </w:lvl>
    <w:lvl w:ilvl="2">
      <w:start w:val="25"/>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4AF57082"/>
    <w:multiLevelType w:val="hybridMultilevel"/>
    <w:tmpl w:val="454CD5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0104704"/>
    <w:multiLevelType w:val="multilevel"/>
    <w:tmpl w:val="62C8F0AA"/>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lowerRoman"/>
      <w:lvlText w:val="(%5)"/>
      <w:lvlJc w:val="left"/>
      <w:pPr>
        <w:ind w:left="2232" w:hanging="792"/>
      </w:pPr>
      <w:rPr>
        <w:rFonts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3163463"/>
    <w:multiLevelType w:val="multilevel"/>
    <w:tmpl w:val="FAB82ED4"/>
    <w:lvl w:ilvl="0">
      <w:start w:val="12"/>
      <w:numFmt w:val="decimal"/>
      <w:lvlText w:val="%1"/>
      <w:lvlJc w:val="left"/>
      <w:pPr>
        <w:ind w:left="420" w:hanging="420"/>
      </w:pPr>
      <w:rPr>
        <w:rFonts w:ascii="Times New Roman" w:hAnsi="Times New Roman" w:hint="default"/>
      </w:rPr>
    </w:lvl>
    <w:lvl w:ilvl="1">
      <w:start w:val="6"/>
      <w:numFmt w:val="decimal"/>
      <w:lvlText w:val="%1.%2"/>
      <w:lvlJc w:val="left"/>
      <w:pPr>
        <w:ind w:left="1827" w:hanging="420"/>
      </w:pPr>
      <w:rPr>
        <w:rFonts w:ascii="Times New Roman" w:hAnsi="Times New Roman" w:hint="default"/>
      </w:rPr>
    </w:lvl>
    <w:lvl w:ilvl="2">
      <w:start w:val="1"/>
      <w:numFmt w:val="decimal"/>
      <w:lvlText w:val="%1.%2.%3"/>
      <w:lvlJc w:val="left"/>
      <w:pPr>
        <w:ind w:left="3534" w:hanging="720"/>
      </w:pPr>
      <w:rPr>
        <w:rFonts w:ascii="Times New Roman" w:hAnsi="Times New Roman" w:hint="default"/>
      </w:rPr>
    </w:lvl>
    <w:lvl w:ilvl="3">
      <w:start w:val="1"/>
      <w:numFmt w:val="decimal"/>
      <w:lvlText w:val="%1.%2.%3.%4"/>
      <w:lvlJc w:val="left"/>
      <w:pPr>
        <w:ind w:left="5301" w:hanging="1080"/>
      </w:pPr>
      <w:rPr>
        <w:rFonts w:ascii="Times New Roman" w:hAnsi="Times New Roman" w:hint="default"/>
      </w:rPr>
    </w:lvl>
    <w:lvl w:ilvl="4">
      <w:start w:val="1"/>
      <w:numFmt w:val="decimal"/>
      <w:lvlText w:val="%1.%2.%3.%4.%5"/>
      <w:lvlJc w:val="left"/>
      <w:pPr>
        <w:ind w:left="6708" w:hanging="1080"/>
      </w:pPr>
      <w:rPr>
        <w:rFonts w:ascii="Times New Roman" w:hAnsi="Times New Roman" w:hint="default"/>
      </w:rPr>
    </w:lvl>
    <w:lvl w:ilvl="5">
      <w:start w:val="1"/>
      <w:numFmt w:val="decimal"/>
      <w:lvlText w:val="%1.%2.%3.%4.%5.%6"/>
      <w:lvlJc w:val="left"/>
      <w:pPr>
        <w:ind w:left="8475" w:hanging="1440"/>
      </w:pPr>
      <w:rPr>
        <w:rFonts w:ascii="Times New Roman" w:hAnsi="Times New Roman" w:hint="default"/>
      </w:rPr>
    </w:lvl>
    <w:lvl w:ilvl="6">
      <w:start w:val="1"/>
      <w:numFmt w:val="decimal"/>
      <w:lvlText w:val="%1.%2.%3.%4.%5.%6.%7"/>
      <w:lvlJc w:val="left"/>
      <w:pPr>
        <w:ind w:left="9882" w:hanging="1440"/>
      </w:pPr>
      <w:rPr>
        <w:rFonts w:ascii="Times New Roman" w:hAnsi="Times New Roman" w:hint="default"/>
      </w:rPr>
    </w:lvl>
    <w:lvl w:ilvl="7">
      <w:start w:val="1"/>
      <w:numFmt w:val="decimal"/>
      <w:lvlText w:val="%1.%2.%3.%4.%5.%6.%7.%8"/>
      <w:lvlJc w:val="left"/>
      <w:pPr>
        <w:ind w:left="11649" w:hanging="1800"/>
      </w:pPr>
      <w:rPr>
        <w:rFonts w:ascii="Times New Roman" w:hAnsi="Times New Roman" w:hint="default"/>
      </w:rPr>
    </w:lvl>
    <w:lvl w:ilvl="8">
      <w:start w:val="1"/>
      <w:numFmt w:val="decimal"/>
      <w:lvlText w:val="%1.%2.%3.%4.%5.%6.%7.%8.%9"/>
      <w:lvlJc w:val="left"/>
      <w:pPr>
        <w:ind w:left="13056" w:hanging="1800"/>
      </w:pPr>
      <w:rPr>
        <w:rFonts w:ascii="Times New Roman" w:hAnsi="Times New Roman" w:hint="default"/>
      </w:rPr>
    </w:lvl>
  </w:abstractNum>
  <w:abstractNum w:abstractNumId="30" w15:restartNumberingAfterBreak="0">
    <w:nsid w:val="53676EA6"/>
    <w:multiLevelType w:val="multilevel"/>
    <w:tmpl w:val="61E06B2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52065B9"/>
    <w:multiLevelType w:val="multilevel"/>
    <w:tmpl w:val="70141CC4"/>
    <w:lvl w:ilvl="0">
      <w:start w:val="1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5403D85"/>
    <w:multiLevelType w:val="multilevel"/>
    <w:tmpl w:val="AB6CE190"/>
    <w:lvl w:ilvl="0">
      <w:start w:val="8"/>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lowerRoman"/>
      <w:lvlText w:val="(%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9AB3A2C"/>
    <w:multiLevelType w:val="multilevel"/>
    <w:tmpl w:val="CD96684C"/>
    <w:lvl w:ilvl="0">
      <w:start w:val="7"/>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4" w15:restartNumberingAfterBreak="0">
    <w:nsid w:val="5B9A5AF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3E3351A"/>
    <w:multiLevelType w:val="multilevel"/>
    <w:tmpl w:val="A58C5524"/>
    <w:lvl w:ilvl="0">
      <w:start w:val="5"/>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532027C"/>
    <w:multiLevelType w:val="multilevel"/>
    <w:tmpl w:val="D924F590"/>
    <w:lvl w:ilvl="0">
      <w:start w:val="1"/>
      <w:numFmt w:val="decimal"/>
      <w:lvlText w:val="%1."/>
      <w:lvlJc w:val="left"/>
      <w:pPr>
        <w:ind w:left="720" w:hanging="360"/>
      </w:pPr>
      <w:rPr>
        <w:rFonts w:hint="default"/>
      </w:rPr>
    </w:lvl>
    <w:lvl w:ilvl="1">
      <w:start w:val="15"/>
      <w:numFmt w:val="decimal"/>
      <w:isLgl/>
      <w:lvlText w:val="%1.%2."/>
      <w:lvlJc w:val="left"/>
      <w:pPr>
        <w:ind w:left="1335" w:hanging="975"/>
      </w:pPr>
      <w:rPr>
        <w:rFonts w:hint="default"/>
      </w:rPr>
    </w:lvl>
    <w:lvl w:ilvl="2">
      <w:start w:val="1"/>
      <w:numFmt w:val="decimal"/>
      <w:isLgl/>
      <w:lvlText w:val="%1.%2.%3."/>
      <w:lvlJc w:val="left"/>
      <w:pPr>
        <w:ind w:left="1335" w:hanging="975"/>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67586CEC"/>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87823DB"/>
    <w:multiLevelType w:val="multilevel"/>
    <w:tmpl w:val="54466A4C"/>
    <w:lvl w:ilvl="0">
      <w:start w:val="1"/>
      <w:numFmt w:val="decimal"/>
      <w:lvlText w:val="%1."/>
      <w:lvlJc w:val="left"/>
      <w:pPr>
        <w:ind w:left="2424" w:hanging="360"/>
      </w:pPr>
      <w:rPr>
        <w:rFonts w:ascii="Times New Roman" w:hAnsi="Times New Roman" w:cs="Times New Roman" w:hint="default"/>
      </w:rPr>
    </w:lvl>
    <w:lvl w:ilvl="1">
      <w:start w:val="1"/>
      <w:numFmt w:val="decimal"/>
      <w:isLgl/>
      <w:lvlText w:val="%1.%2."/>
      <w:lvlJc w:val="left"/>
      <w:pPr>
        <w:ind w:left="1685" w:hanging="975"/>
      </w:pPr>
      <w:rPr>
        <w:rFonts w:ascii="Times New Roman" w:hAnsi="Times New Roman" w:cs="Times New Roman" w:hint="default"/>
        <w:b w:val="0"/>
        <w:i w:val="0"/>
        <w:sz w:val="24"/>
        <w:szCs w:val="24"/>
      </w:rPr>
    </w:lvl>
    <w:lvl w:ilvl="2">
      <w:start w:val="1"/>
      <w:numFmt w:val="decimal"/>
      <w:isLgl/>
      <w:lvlText w:val="%1.%2.%3."/>
      <w:lvlJc w:val="left"/>
      <w:pPr>
        <w:ind w:left="3399" w:hanging="975"/>
      </w:pPr>
      <w:rPr>
        <w:rFonts w:ascii="Times New Roman" w:hAnsi="Times New Roman" w:cs="Times New Roman" w:hint="default"/>
        <w:b w:val="0"/>
        <w:sz w:val="24"/>
        <w:szCs w:val="24"/>
      </w:rPr>
    </w:lvl>
    <w:lvl w:ilvl="3">
      <w:start w:val="1"/>
      <w:numFmt w:val="decimal"/>
      <w:isLgl/>
      <w:lvlText w:val="%1.%2.%3.%4."/>
      <w:lvlJc w:val="left"/>
      <w:pPr>
        <w:ind w:left="3579" w:hanging="975"/>
      </w:pPr>
      <w:rPr>
        <w:rFonts w:ascii="Times New Roman" w:hAnsi="Times New Roman" w:cs="Times New Roman" w:hint="default"/>
        <w:sz w:val="24"/>
      </w:rPr>
    </w:lvl>
    <w:lvl w:ilvl="4">
      <w:start w:val="1"/>
      <w:numFmt w:val="decimal"/>
      <w:isLgl/>
      <w:lvlText w:val="%1.%2.%3.%4.%5."/>
      <w:lvlJc w:val="left"/>
      <w:pPr>
        <w:ind w:left="3864" w:hanging="1080"/>
      </w:pPr>
      <w:rPr>
        <w:rFonts w:ascii="Times New Roman" w:hAnsi="Times New Roman" w:cs="Times New Roman" w:hint="default"/>
        <w:sz w:val="24"/>
      </w:rPr>
    </w:lvl>
    <w:lvl w:ilvl="5">
      <w:start w:val="1"/>
      <w:numFmt w:val="decimal"/>
      <w:isLgl/>
      <w:lvlText w:val="%1.%2.%3.%4.%5.%6."/>
      <w:lvlJc w:val="left"/>
      <w:pPr>
        <w:ind w:left="4044" w:hanging="1080"/>
      </w:pPr>
      <w:rPr>
        <w:rFonts w:ascii="Times New Roman" w:hAnsi="Times New Roman" w:cs="Times New Roman" w:hint="default"/>
        <w:sz w:val="24"/>
      </w:rPr>
    </w:lvl>
    <w:lvl w:ilvl="6">
      <w:start w:val="1"/>
      <w:numFmt w:val="decimal"/>
      <w:isLgl/>
      <w:lvlText w:val="%1.%2.%3.%4.%5.%6.%7."/>
      <w:lvlJc w:val="left"/>
      <w:pPr>
        <w:ind w:left="4584" w:hanging="1440"/>
      </w:pPr>
      <w:rPr>
        <w:rFonts w:ascii="Times New Roman" w:hAnsi="Times New Roman" w:cs="Times New Roman" w:hint="default"/>
        <w:sz w:val="24"/>
      </w:rPr>
    </w:lvl>
    <w:lvl w:ilvl="7">
      <w:start w:val="1"/>
      <w:numFmt w:val="decimal"/>
      <w:isLgl/>
      <w:lvlText w:val="%1.%2.%3.%4.%5.%6.%7.%8."/>
      <w:lvlJc w:val="left"/>
      <w:pPr>
        <w:ind w:left="4764" w:hanging="1440"/>
      </w:pPr>
      <w:rPr>
        <w:rFonts w:ascii="Times New Roman" w:hAnsi="Times New Roman" w:cs="Times New Roman" w:hint="default"/>
        <w:sz w:val="24"/>
      </w:rPr>
    </w:lvl>
    <w:lvl w:ilvl="8">
      <w:start w:val="1"/>
      <w:numFmt w:val="decimal"/>
      <w:isLgl/>
      <w:lvlText w:val="%1.%2.%3.%4.%5.%6.%7.%8.%9."/>
      <w:lvlJc w:val="left"/>
      <w:pPr>
        <w:ind w:left="5304" w:hanging="1800"/>
      </w:pPr>
      <w:rPr>
        <w:rFonts w:ascii="Times New Roman" w:hAnsi="Times New Roman" w:cs="Times New Roman" w:hint="default"/>
        <w:sz w:val="24"/>
      </w:rPr>
    </w:lvl>
  </w:abstractNum>
  <w:abstractNum w:abstractNumId="39"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6B8B75CB"/>
    <w:multiLevelType w:val="multilevel"/>
    <w:tmpl w:val="57D4EF58"/>
    <w:lvl w:ilvl="0">
      <w:start w:val="3"/>
      <w:numFmt w:val="decimal"/>
      <w:lvlText w:val="%1."/>
      <w:lvlJc w:val="left"/>
      <w:pPr>
        <w:ind w:left="540" w:hanging="540"/>
      </w:pPr>
      <w:rPr>
        <w:rFonts w:hint="default"/>
      </w:rPr>
    </w:lvl>
    <w:lvl w:ilvl="1">
      <w:start w:val="4"/>
      <w:numFmt w:val="decimal"/>
      <w:lvlText w:val="%1.%2."/>
      <w:lvlJc w:val="left"/>
      <w:pPr>
        <w:ind w:left="895" w:hanging="540"/>
      </w:pPr>
      <w:rPr>
        <w:rFonts w:hint="default"/>
      </w:rPr>
    </w:lvl>
    <w:lvl w:ilvl="2">
      <w:start w:val="5"/>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41" w15:restartNumberingAfterBreak="0">
    <w:nsid w:val="6E254C6F"/>
    <w:multiLevelType w:val="hybridMultilevel"/>
    <w:tmpl w:val="7D84A9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FC808A3"/>
    <w:multiLevelType w:val="hybridMultilevel"/>
    <w:tmpl w:val="ED6A84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0B634B3"/>
    <w:multiLevelType w:val="multilevel"/>
    <w:tmpl w:val="F0FED4D2"/>
    <w:lvl w:ilvl="0">
      <w:start w:val="11"/>
      <w:numFmt w:val="decimal"/>
      <w:lvlText w:val="%1."/>
      <w:lvlJc w:val="left"/>
      <w:pPr>
        <w:ind w:left="660" w:hanging="660"/>
      </w:pPr>
      <w:rPr>
        <w:rFonts w:hint="default"/>
      </w:rPr>
    </w:lvl>
    <w:lvl w:ilvl="1">
      <w:start w:val="5"/>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9F905B7"/>
    <w:multiLevelType w:val="multilevel"/>
    <w:tmpl w:val="BC8496C6"/>
    <w:lvl w:ilvl="0">
      <w:start w:val="3"/>
      <w:numFmt w:val="decimal"/>
      <w:lvlText w:val="%1"/>
      <w:lvlJc w:val="left"/>
      <w:pPr>
        <w:ind w:left="780" w:hanging="780"/>
      </w:pPr>
      <w:rPr>
        <w:rFonts w:hint="default"/>
      </w:rPr>
    </w:lvl>
    <w:lvl w:ilvl="1">
      <w:start w:val="1"/>
      <w:numFmt w:val="decimal"/>
      <w:lvlText w:val="%1.%2"/>
      <w:lvlJc w:val="left"/>
      <w:pPr>
        <w:ind w:left="1016" w:hanging="780"/>
      </w:pPr>
      <w:rPr>
        <w:rFonts w:hint="default"/>
      </w:rPr>
    </w:lvl>
    <w:lvl w:ilvl="2">
      <w:start w:val="28"/>
      <w:numFmt w:val="decimal"/>
      <w:lvlText w:val="%1.%2.%3"/>
      <w:lvlJc w:val="left"/>
      <w:pPr>
        <w:ind w:left="1252" w:hanging="780"/>
      </w:pPr>
      <w:rPr>
        <w:rFonts w:hint="default"/>
      </w:rPr>
    </w:lvl>
    <w:lvl w:ilvl="3">
      <w:start w:val="1"/>
      <w:numFmt w:val="decimal"/>
      <w:lvlText w:val="%1.%2.%3.%4"/>
      <w:lvlJc w:val="left"/>
      <w:pPr>
        <w:ind w:left="1488" w:hanging="7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45" w15:restartNumberingAfterBreak="0">
    <w:nsid w:val="7A0D21BF"/>
    <w:multiLevelType w:val="hybridMultilevel"/>
    <w:tmpl w:val="CD1A002A"/>
    <w:lvl w:ilvl="0" w:tplc="48124420">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46" w15:restartNumberingAfterBreak="0">
    <w:nsid w:val="7B9D7FE6"/>
    <w:multiLevelType w:val="multilevel"/>
    <w:tmpl w:val="AB6CE190"/>
    <w:lvl w:ilvl="0">
      <w:start w:val="8"/>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lowerRoman"/>
      <w:lvlText w:val="(%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3"/>
  </w:num>
  <w:num w:numId="2">
    <w:abstractNumId w:val="6"/>
  </w:num>
  <w:num w:numId="3">
    <w:abstractNumId w:val="38"/>
  </w:num>
  <w:num w:numId="4">
    <w:abstractNumId w:val="31"/>
  </w:num>
  <w:num w:numId="5">
    <w:abstractNumId w:val="43"/>
  </w:num>
  <w:num w:numId="6">
    <w:abstractNumId w:val="33"/>
  </w:num>
  <w:num w:numId="7">
    <w:abstractNumId w:val="30"/>
  </w:num>
  <w:num w:numId="8">
    <w:abstractNumId w:val="9"/>
  </w:num>
  <w:num w:numId="9">
    <w:abstractNumId w:val="20"/>
  </w:num>
  <w:num w:numId="10">
    <w:abstractNumId w:val="45"/>
  </w:num>
  <w:num w:numId="11">
    <w:abstractNumId w:val="29"/>
  </w:num>
  <w:num w:numId="12">
    <w:abstractNumId w:val="25"/>
  </w:num>
  <w:num w:numId="13">
    <w:abstractNumId w:val="1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num>
  <w:num w:numId="15">
    <w:abstractNumId w:val="36"/>
  </w:num>
  <w:num w:numId="16">
    <w:abstractNumId w:val="13"/>
  </w:num>
  <w:num w:numId="17">
    <w:abstractNumId w:val="17"/>
  </w:num>
  <w:num w:numId="18">
    <w:abstractNumId w:val="18"/>
  </w:num>
  <w:num w:numId="19">
    <w:abstractNumId w:val="7"/>
  </w:num>
  <w:num w:numId="2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5"/>
  </w:num>
  <w:num w:numId="22">
    <w:abstractNumId w:val="37"/>
  </w:num>
  <w:num w:numId="23">
    <w:abstractNumId w:val="34"/>
  </w:num>
  <w:num w:numId="24">
    <w:abstractNumId w:val="11"/>
  </w:num>
  <w:num w:numId="25">
    <w:abstractNumId w:val="42"/>
  </w:num>
  <w:num w:numId="26">
    <w:abstractNumId w:val="8"/>
  </w:num>
  <w:num w:numId="27">
    <w:abstractNumId w:val="14"/>
  </w:num>
  <w:num w:numId="28">
    <w:abstractNumId w:val="23"/>
  </w:num>
  <w:num w:numId="29">
    <w:abstractNumId w:val="35"/>
  </w:num>
  <w:num w:numId="30">
    <w:abstractNumId w:val="5"/>
  </w:num>
  <w:num w:numId="31">
    <w:abstractNumId w:val="41"/>
  </w:num>
  <w:num w:numId="32">
    <w:abstractNumId w:val="12"/>
  </w:num>
  <w:num w:numId="33">
    <w:abstractNumId w:val="28"/>
  </w:num>
  <w:num w:numId="34">
    <w:abstractNumId w:val="32"/>
  </w:num>
  <w:num w:numId="35">
    <w:abstractNumId w:val="46"/>
  </w:num>
  <w:num w:numId="36">
    <w:abstractNumId w:val="27"/>
  </w:num>
  <w:num w:numId="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9"/>
  </w:num>
  <w:num w:numId="39">
    <w:abstractNumId w:val="2"/>
  </w:num>
  <w:num w:numId="4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6"/>
    <w:lvlOverride w:ilvl="0">
      <w:startOverride w:val="1"/>
    </w:lvlOverride>
    <w:lvlOverride w:ilvl="1">
      <w:startOverride w:val="1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7"/>
  </w:num>
  <w:num w:numId="43">
    <w:abstractNumId w:val="3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7"/>
    <w:lvlOverride w:ilvl="0">
      <w:startOverride w:val="15"/>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
    <w:lvlOverride w:ilvl="0">
      <w:startOverride w:val="15"/>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6"/>
  </w:num>
  <w:num w:numId="50">
    <w:abstractNumId w:val="21"/>
  </w:num>
  <w:num w:numId="51">
    <w:abstractNumId w:val="40"/>
  </w:num>
  <w:num w:numId="52">
    <w:abstractNumId w:val="1"/>
  </w:num>
  <w:num w:numId="53">
    <w:abstractNumId w:val="24"/>
  </w:num>
  <w:num w:numId="54">
    <w:abstractNumId w:val="44"/>
  </w:num>
  <w:num w:numId="55">
    <w:abstractNumId w:val="22"/>
    <w:lvlOverride w:ilvl="0">
      <w:lvl w:ilvl="0">
        <w:start w:val="1"/>
        <w:numFmt w:val="decimal"/>
        <w:lvlText w:val="%1."/>
        <w:lvlJc w:val="left"/>
        <w:pPr>
          <w:ind w:left="786" w:hanging="360"/>
        </w:pPr>
        <w:rPr>
          <w:rFonts w:hint="default"/>
        </w:rPr>
      </w:lvl>
    </w:lvlOverride>
    <w:lvlOverride w:ilvl="1">
      <w:lvl w:ilvl="1">
        <w:start w:val="1"/>
        <w:numFmt w:val="decimal"/>
        <w:lvlText w:val="%1.%2."/>
        <w:lvlJc w:val="left"/>
        <w:pPr>
          <w:ind w:left="0" w:firstLine="709"/>
        </w:pPr>
        <w:rPr>
          <w:rFonts w:hint="default"/>
        </w:rPr>
      </w:lvl>
    </w:lvlOverride>
    <w:lvlOverride w:ilvl="2">
      <w:lvl w:ilvl="2">
        <w:start w:val="1"/>
        <w:numFmt w:val="decimal"/>
        <w:lvlText w:val="%1.%2.%3."/>
        <w:lvlJc w:val="left"/>
        <w:pPr>
          <w:ind w:left="1429" w:hanging="720"/>
        </w:pPr>
        <w:rPr>
          <w:rFonts w:hint="default"/>
        </w:rPr>
      </w:lvl>
    </w:lvlOverride>
    <w:lvlOverride w:ilvl="3">
      <w:lvl w:ilvl="3">
        <w:start w:val="1"/>
        <w:numFmt w:val="decimal"/>
        <w:lvlText w:val="%1.%2.%3.%4."/>
        <w:lvlJc w:val="left"/>
        <w:pPr>
          <w:ind w:left="1429" w:hanging="720"/>
        </w:pPr>
        <w:rPr>
          <w:rFonts w:hint="default"/>
        </w:rPr>
      </w:lvl>
    </w:lvlOverride>
    <w:lvlOverride w:ilvl="4">
      <w:lvl w:ilvl="4">
        <w:start w:val="1"/>
        <w:numFmt w:val="decimal"/>
        <w:lvlText w:val="%1.%2.%3.%4.%5."/>
        <w:lvlJc w:val="left"/>
        <w:pPr>
          <w:ind w:left="4682" w:hanging="1080"/>
        </w:pPr>
        <w:rPr>
          <w:rFonts w:hint="default"/>
        </w:rPr>
      </w:lvl>
    </w:lvlOverride>
    <w:lvlOverride w:ilvl="5">
      <w:lvl w:ilvl="5">
        <w:start w:val="1"/>
        <w:numFmt w:val="decimal"/>
        <w:lvlText w:val="%1.%2.%3.%4.%5.%6."/>
        <w:lvlJc w:val="left"/>
        <w:pPr>
          <w:ind w:left="5476" w:hanging="1080"/>
        </w:pPr>
        <w:rPr>
          <w:rFonts w:hint="default"/>
        </w:rPr>
      </w:lvl>
    </w:lvlOverride>
    <w:lvlOverride w:ilvl="6">
      <w:lvl w:ilvl="6">
        <w:start w:val="1"/>
        <w:numFmt w:val="decimal"/>
        <w:lvlText w:val="%1.%2.%3.%4.%5.%6.%7."/>
        <w:lvlJc w:val="left"/>
        <w:pPr>
          <w:ind w:left="6630" w:hanging="1440"/>
        </w:pPr>
        <w:rPr>
          <w:rFonts w:hint="default"/>
        </w:rPr>
      </w:lvl>
    </w:lvlOverride>
    <w:lvlOverride w:ilvl="7">
      <w:lvl w:ilvl="7">
        <w:start w:val="1"/>
        <w:numFmt w:val="decimal"/>
        <w:lvlText w:val="%1.%2.%3.%4.%5.%6.%7.%8."/>
        <w:lvlJc w:val="left"/>
        <w:pPr>
          <w:ind w:left="7424" w:hanging="1440"/>
        </w:pPr>
        <w:rPr>
          <w:rFonts w:hint="default"/>
        </w:rPr>
      </w:lvl>
    </w:lvlOverride>
    <w:lvlOverride w:ilvl="8">
      <w:lvl w:ilvl="8">
        <w:start w:val="1"/>
        <w:numFmt w:val="decimal"/>
        <w:lvlText w:val="%1.%2.%3.%4.%5.%6.%7.%8.%9."/>
        <w:lvlJc w:val="left"/>
        <w:pPr>
          <w:ind w:left="8578" w:hanging="1800"/>
        </w:pPr>
        <w:rPr>
          <w:rFonts w:hint="default"/>
        </w:rPr>
      </w:lvl>
    </w:lvlOverride>
  </w:num>
  <w:num w:numId="56">
    <w:abstractNumId w:val="10"/>
  </w:num>
  <w:num w:numId="5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activeWritingStyle w:appName="MSWord" w:lang="ru-RU" w:vendorID="64" w:dllVersion="131078" w:nlCheck="1" w:checkStyle="0"/>
  <w:activeWritingStyle w:appName="MSWord" w:lang="en-US" w:vendorID="64" w:dllVersion="131078" w:nlCheck="1" w:checkStyle="1"/>
  <w:defaultTabStop w:val="708"/>
  <w:drawingGridHorizontalSpacing w:val="110"/>
  <w:displayHorizontalDrawingGridEvery w:val="2"/>
  <w:characterSpacingControl w:val="doNotCompress"/>
  <w:hdrShapeDefaults>
    <o:shapedefaults v:ext="edit" spidmax="860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65AC"/>
    <w:rsid w:val="000007B2"/>
    <w:rsid w:val="00000954"/>
    <w:rsid w:val="00000FA7"/>
    <w:rsid w:val="00001578"/>
    <w:rsid w:val="0000157F"/>
    <w:rsid w:val="00001F2E"/>
    <w:rsid w:val="000045C3"/>
    <w:rsid w:val="000049D4"/>
    <w:rsid w:val="000056CF"/>
    <w:rsid w:val="0000570B"/>
    <w:rsid w:val="000057BB"/>
    <w:rsid w:val="00005E16"/>
    <w:rsid w:val="000066B6"/>
    <w:rsid w:val="00006F15"/>
    <w:rsid w:val="000072BB"/>
    <w:rsid w:val="0000733B"/>
    <w:rsid w:val="000074C2"/>
    <w:rsid w:val="000100B6"/>
    <w:rsid w:val="00011470"/>
    <w:rsid w:val="00011631"/>
    <w:rsid w:val="0001183B"/>
    <w:rsid w:val="00012852"/>
    <w:rsid w:val="00012DA0"/>
    <w:rsid w:val="000130B3"/>
    <w:rsid w:val="00013898"/>
    <w:rsid w:val="00013B1E"/>
    <w:rsid w:val="00014E38"/>
    <w:rsid w:val="0001586F"/>
    <w:rsid w:val="00016B6A"/>
    <w:rsid w:val="00017E77"/>
    <w:rsid w:val="00020707"/>
    <w:rsid w:val="0002107E"/>
    <w:rsid w:val="000212A1"/>
    <w:rsid w:val="00022888"/>
    <w:rsid w:val="00022DE2"/>
    <w:rsid w:val="00022F69"/>
    <w:rsid w:val="00023197"/>
    <w:rsid w:val="000231EE"/>
    <w:rsid w:val="000234EE"/>
    <w:rsid w:val="000238DC"/>
    <w:rsid w:val="000246D9"/>
    <w:rsid w:val="0002482D"/>
    <w:rsid w:val="0002517C"/>
    <w:rsid w:val="000253B9"/>
    <w:rsid w:val="00025C01"/>
    <w:rsid w:val="000272EE"/>
    <w:rsid w:val="00027F7C"/>
    <w:rsid w:val="000324EE"/>
    <w:rsid w:val="00032A1C"/>
    <w:rsid w:val="00033385"/>
    <w:rsid w:val="00033538"/>
    <w:rsid w:val="000342CF"/>
    <w:rsid w:val="00034CAB"/>
    <w:rsid w:val="00035281"/>
    <w:rsid w:val="0003534F"/>
    <w:rsid w:val="00035D69"/>
    <w:rsid w:val="00035F4B"/>
    <w:rsid w:val="000360FE"/>
    <w:rsid w:val="00036D83"/>
    <w:rsid w:val="00037092"/>
    <w:rsid w:val="000371DC"/>
    <w:rsid w:val="00040245"/>
    <w:rsid w:val="00040B2A"/>
    <w:rsid w:val="00040CE6"/>
    <w:rsid w:val="0004132D"/>
    <w:rsid w:val="00041BA2"/>
    <w:rsid w:val="000424DC"/>
    <w:rsid w:val="00042833"/>
    <w:rsid w:val="000445BA"/>
    <w:rsid w:val="000449DE"/>
    <w:rsid w:val="000457DF"/>
    <w:rsid w:val="000461D4"/>
    <w:rsid w:val="000479C6"/>
    <w:rsid w:val="00047D6B"/>
    <w:rsid w:val="000503D6"/>
    <w:rsid w:val="000508C4"/>
    <w:rsid w:val="00050C37"/>
    <w:rsid w:val="00051842"/>
    <w:rsid w:val="00051DD8"/>
    <w:rsid w:val="00052045"/>
    <w:rsid w:val="00052A74"/>
    <w:rsid w:val="00053405"/>
    <w:rsid w:val="0005372A"/>
    <w:rsid w:val="0005372C"/>
    <w:rsid w:val="00053859"/>
    <w:rsid w:val="00054FEB"/>
    <w:rsid w:val="00055283"/>
    <w:rsid w:val="00055CA4"/>
    <w:rsid w:val="00055F67"/>
    <w:rsid w:val="00056680"/>
    <w:rsid w:val="00056805"/>
    <w:rsid w:val="000568D9"/>
    <w:rsid w:val="0005748C"/>
    <w:rsid w:val="00057F41"/>
    <w:rsid w:val="000608C0"/>
    <w:rsid w:val="00060E38"/>
    <w:rsid w:val="00061222"/>
    <w:rsid w:val="00061886"/>
    <w:rsid w:val="00062A5E"/>
    <w:rsid w:val="00062DB3"/>
    <w:rsid w:val="00062E63"/>
    <w:rsid w:val="00063C0A"/>
    <w:rsid w:val="00064C29"/>
    <w:rsid w:val="00065D72"/>
    <w:rsid w:val="000661FB"/>
    <w:rsid w:val="00067685"/>
    <w:rsid w:val="0006787D"/>
    <w:rsid w:val="000679DC"/>
    <w:rsid w:val="00067B3B"/>
    <w:rsid w:val="00067BCC"/>
    <w:rsid w:val="00067C11"/>
    <w:rsid w:val="00070069"/>
    <w:rsid w:val="00070EE6"/>
    <w:rsid w:val="000712FB"/>
    <w:rsid w:val="00071E06"/>
    <w:rsid w:val="000724D6"/>
    <w:rsid w:val="000747EB"/>
    <w:rsid w:val="00074F82"/>
    <w:rsid w:val="00075552"/>
    <w:rsid w:val="00075854"/>
    <w:rsid w:val="00075B43"/>
    <w:rsid w:val="00076605"/>
    <w:rsid w:val="00076652"/>
    <w:rsid w:val="0007668B"/>
    <w:rsid w:val="00077F3F"/>
    <w:rsid w:val="00081001"/>
    <w:rsid w:val="00081C22"/>
    <w:rsid w:val="000822E2"/>
    <w:rsid w:val="00082762"/>
    <w:rsid w:val="00082FD1"/>
    <w:rsid w:val="00084C42"/>
    <w:rsid w:val="0008582E"/>
    <w:rsid w:val="0008602C"/>
    <w:rsid w:val="000868D2"/>
    <w:rsid w:val="00086B24"/>
    <w:rsid w:val="00086EBA"/>
    <w:rsid w:val="00086FCC"/>
    <w:rsid w:val="00087229"/>
    <w:rsid w:val="000872DC"/>
    <w:rsid w:val="00087A0B"/>
    <w:rsid w:val="00087C51"/>
    <w:rsid w:val="0009032A"/>
    <w:rsid w:val="00090647"/>
    <w:rsid w:val="0009074D"/>
    <w:rsid w:val="000923E1"/>
    <w:rsid w:val="00093155"/>
    <w:rsid w:val="0009394E"/>
    <w:rsid w:val="00093B19"/>
    <w:rsid w:val="00094305"/>
    <w:rsid w:val="000943AE"/>
    <w:rsid w:val="0009454E"/>
    <w:rsid w:val="000945EC"/>
    <w:rsid w:val="00094EBB"/>
    <w:rsid w:val="00094F9E"/>
    <w:rsid w:val="000959C6"/>
    <w:rsid w:val="00095D40"/>
    <w:rsid w:val="000962C0"/>
    <w:rsid w:val="00096502"/>
    <w:rsid w:val="00096ABC"/>
    <w:rsid w:val="00097536"/>
    <w:rsid w:val="00097CA9"/>
    <w:rsid w:val="000A0166"/>
    <w:rsid w:val="000A06C1"/>
    <w:rsid w:val="000A15C7"/>
    <w:rsid w:val="000A16DB"/>
    <w:rsid w:val="000A1CAE"/>
    <w:rsid w:val="000A1D7E"/>
    <w:rsid w:val="000A318F"/>
    <w:rsid w:val="000A36BC"/>
    <w:rsid w:val="000A370B"/>
    <w:rsid w:val="000A3E20"/>
    <w:rsid w:val="000A4AA6"/>
    <w:rsid w:val="000A54C2"/>
    <w:rsid w:val="000A624E"/>
    <w:rsid w:val="000A6AAF"/>
    <w:rsid w:val="000A743F"/>
    <w:rsid w:val="000A7ACB"/>
    <w:rsid w:val="000A7C26"/>
    <w:rsid w:val="000B060B"/>
    <w:rsid w:val="000B0CC0"/>
    <w:rsid w:val="000B112F"/>
    <w:rsid w:val="000B15BB"/>
    <w:rsid w:val="000B1809"/>
    <w:rsid w:val="000B1DE6"/>
    <w:rsid w:val="000B1E78"/>
    <w:rsid w:val="000B2C02"/>
    <w:rsid w:val="000B2CA8"/>
    <w:rsid w:val="000B2EAE"/>
    <w:rsid w:val="000B313C"/>
    <w:rsid w:val="000B3670"/>
    <w:rsid w:val="000B41B4"/>
    <w:rsid w:val="000B509B"/>
    <w:rsid w:val="000B5F4C"/>
    <w:rsid w:val="000B609B"/>
    <w:rsid w:val="000B649C"/>
    <w:rsid w:val="000C01CE"/>
    <w:rsid w:val="000C042F"/>
    <w:rsid w:val="000C0564"/>
    <w:rsid w:val="000C0922"/>
    <w:rsid w:val="000C0A32"/>
    <w:rsid w:val="000C0F91"/>
    <w:rsid w:val="000C17C8"/>
    <w:rsid w:val="000C2980"/>
    <w:rsid w:val="000C343E"/>
    <w:rsid w:val="000C36A5"/>
    <w:rsid w:val="000C3B03"/>
    <w:rsid w:val="000C4207"/>
    <w:rsid w:val="000C4C34"/>
    <w:rsid w:val="000C4E69"/>
    <w:rsid w:val="000C4EC6"/>
    <w:rsid w:val="000C5211"/>
    <w:rsid w:val="000C53D7"/>
    <w:rsid w:val="000C5910"/>
    <w:rsid w:val="000C61E6"/>
    <w:rsid w:val="000C6900"/>
    <w:rsid w:val="000C6CFF"/>
    <w:rsid w:val="000C72B8"/>
    <w:rsid w:val="000D0488"/>
    <w:rsid w:val="000D0F16"/>
    <w:rsid w:val="000D0F46"/>
    <w:rsid w:val="000D177F"/>
    <w:rsid w:val="000D1A04"/>
    <w:rsid w:val="000D1DA2"/>
    <w:rsid w:val="000D2605"/>
    <w:rsid w:val="000D2873"/>
    <w:rsid w:val="000D294A"/>
    <w:rsid w:val="000D36AF"/>
    <w:rsid w:val="000D3A7E"/>
    <w:rsid w:val="000D484C"/>
    <w:rsid w:val="000D49E5"/>
    <w:rsid w:val="000D4B4F"/>
    <w:rsid w:val="000D4D9B"/>
    <w:rsid w:val="000D4FBE"/>
    <w:rsid w:val="000D5701"/>
    <w:rsid w:val="000D5722"/>
    <w:rsid w:val="000D6FF2"/>
    <w:rsid w:val="000D7052"/>
    <w:rsid w:val="000E041B"/>
    <w:rsid w:val="000E04AC"/>
    <w:rsid w:val="000E0E78"/>
    <w:rsid w:val="000E11BB"/>
    <w:rsid w:val="000E1706"/>
    <w:rsid w:val="000E1743"/>
    <w:rsid w:val="000E1A3F"/>
    <w:rsid w:val="000E1B80"/>
    <w:rsid w:val="000E1EFF"/>
    <w:rsid w:val="000E1F82"/>
    <w:rsid w:val="000E25CD"/>
    <w:rsid w:val="000E2901"/>
    <w:rsid w:val="000E2CD3"/>
    <w:rsid w:val="000E2EDD"/>
    <w:rsid w:val="000E3EB1"/>
    <w:rsid w:val="000E4506"/>
    <w:rsid w:val="000E49B5"/>
    <w:rsid w:val="000E49EF"/>
    <w:rsid w:val="000E4A32"/>
    <w:rsid w:val="000E4D05"/>
    <w:rsid w:val="000E5183"/>
    <w:rsid w:val="000E58C0"/>
    <w:rsid w:val="000E69DA"/>
    <w:rsid w:val="000E7EB0"/>
    <w:rsid w:val="000F0749"/>
    <w:rsid w:val="000F0CF0"/>
    <w:rsid w:val="000F0EB6"/>
    <w:rsid w:val="000F16FF"/>
    <w:rsid w:val="000F17F3"/>
    <w:rsid w:val="000F263F"/>
    <w:rsid w:val="000F267E"/>
    <w:rsid w:val="000F2719"/>
    <w:rsid w:val="000F2DE7"/>
    <w:rsid w:val="000F32C8"/>
    <w:rsid w:val="000F34F1"/>
    <w:rsid w:val="000F4250"/>
    <w:rsid w:val="000F52A5"/>
    <w:rsid w:val="000F63B5"/>
    <w:rsid w:val="000F662B"/>
    <w:rsid w:val="000F706B"/>
    <w:rsid w:val="000F79F7"/>
    <w:rsid w:val="000F7EE2"/>
    <w:rsid w:val="0010004D"/>
    <w:rsid w:val="001002A0"/>
    <w:rsid w:val="0010173B"/>
    <w:rsid w:val="0010180B"/>
    <w:rsid w:val="001019AC"/>
    <w:rsid w:val="00101AC2"/>
    <w:rsid w:val="001022E7"/>
    <w:rsid w:val="0010243D"/>
    <w:rsid w:val="001024B2"/>
    <w:rsid w:val="001026EA"/>
    <w:rsid w:val="00102936"/>
    <w:rsid w:val="00102E5D"/>
    <w:rsid w:val="00103416"/>
    <w:rsid w:val="0010388C"/>
    <w:rsid w:val="00103A62"/>
    <w:rsid w:val="00103ABD"/>
    <w:rsid w:val="00103D38"/>
    <w:rsid w:val="00103D66"/>
    <w:rsid w:val="00103E96"/>
    <w:rsid w:val="0010415B"/>
    <w:rsid w:val="0010420B"/>
    <w:rsid w:val="001042FB"/>
    <w:rsid w:val="0010514F"/>
    <w:rsid w:val="001052A7"/>
    <w:rsid w:val="001055E4"/>
    <w:rsid w:val="00106562"/>
    <w:rsid w:val="00106737"/>
    <w:rsid w:val="00106891"/>
    <w:rsid w:val="0011027F"/>
    <w:rsid w:val="00110855"/>
    <w:rsid w:val="001110BA"/>
    <w:rsid w:val="001113AC"/>
    <w:rsid w:val="001117B9"/>
    <w:rsid w:val="001117F9"/>
    <w:rsid w:val="0011193B"/>
    <w:rsid w:val="001119CA"/>
    <w:rsid w:val="001121EB"/>
    <w:rsid w:val="00112678"/>
    <w:rsid w:val="001127FF"/>
    <w:rsid w:val="00112919"/>
    <w:rsid w:val="0011434C"/>
    <w:rsid w:val="00114B71"/>
    <w:rsid w:val="00115A9A"/>
    <w:rsid w:val="00116059"/>
    <w:rsid w:val="001164FB"/>
    <w:rsid w:val="00116EE4"/>
    <w:rsid w:val="001171EA"/>
    <w:rsid w:val="00117433"/>
    <w:rsid w:val="0011769F"/>
    <w:rsid w:val="00117981"/>
    <w:rsid w:val="001179A4"/>
    <w:rsid w:val="00117C75"/>
    <w:rsid w:val="00117F94"/>
    <w:rsid w:val="00120053"/>
    <w:rsid w:val="00120265"/>
    <w:rsid w:val="0012036F"/>
    <w:rsid w:val="001204F6"/>
    <w:rsid w:val="001205AA"/>
    <w:rsid w:val="00120B53"/>
    <w:rsid w:val="0012418D"/>
    <w:rsid w:val="00124316"/>
    <w:rsid w:val="00124B2F"/>
    <w:rsid w:val="00124E48"/>
    <w:rsid w:val="0012608F"/>
    <w:rsid w:val="00131713"/>
    <w:rsid w:val="0013253F"/>
    <w:rsid w:val="001328EF"/>
    <w:rsid w:val="00132CDA"/>
    <w:rsid w:val="00133150"/>
    <w:rsid w:val="00133179"/>
    <w:rsid w:val="00133B87"/>
    <w:rsid w:val="001340A1"/>
    <w:rsid w:val="001342CC"/>
    <w:rsid w:val="0013488A"/>
    <w:rsid w:val="00137CB3"/>
    <w:rsid w:val="00140325"/>
    <w:rsid w:val="0014093D"/>
    <w:rsid w:val="001411AF"/>
    <w:rsid w:val="00141775"/>
    <w:rsid w:val="00141AA0"/>
    <w:rsid w:val="00141F14"/>
    <w:rsid w:val="00142EB7"/>
    <w:rsid w:val="00143222"/>
    <w:rsid w:val="00143589"/>
    <w:rsid w:val="001447AB"/>
    <w:rsid w:val="00144CCB"/>
    <w:rsid w:val="00144D4D"/>
    <w:rsid w:val="0014589D"/>
    <w:rsid w:val="001462E7"/>
    <w:rsid w:val="001473B9"/>
    <w:rsid w:val="00150A90"/>
    <w:rsid w:val="001518F0"/>
    <w:rsid w:val="00151ED7"/>
    <w:rsid w:val="00152AC9"/>
    <w:rsid w:val="0015584C"/>
    <w:rsid w:val="00155896"/>
    <w:rsid w:val="00156862"/>
    <w:rsid w:val="00156CA3"/>
    <w:rsid w:val="001605A0"/>
    <w:rsid w:val="001605A7"/>
    <w:rsid w:val="00160A30"/>
    <w:rsid w:val="0016103E"/>
    <w:rsid w:val="001613E4"/>
    <w:rsid w:val="001617C6"/>
    <w:rsid w:val="00162BA2"/>
    <w:rsid w:val="00162F12"/>
    <w:rsid w:val="0016334E"/>
    <w:rsid w:val="0016347A"/>
    <w:rsid w:val="00163811"/>
    <w:rsid w:val="00163AA8"/>
    <w:rsid w:val="00164531"/>
    <w:rsid w:val="00164614"/>
    <w:rsid w:val="00164E9B"/>
    <w:rsid w:val="0016520E"/>
    <w:rsid w:val="0016570B"/>
    <w:rsid w:val="00165A19"/>
    <w:rsid w:val="00165FC9"/>
    <w:rsid w:val="00166450"/>
    <w:rsid w:val="00166C3F"/>
    <w:rsid w:val="00167021"/>
    <w:rsid w:val="00167319"/>
    <w:rsid w:val="0016750D"/>
    <w:rsid w:val="0016769D"/>
    <w:rsid w:val="001679DD"/>
    <w:rsid w:val="00170331"/>
    <w:rsid w:val="0017108C"/>
    <w:rsid w:val="00171BE0"/>
    <w:rsid w:val="00172109"/>
    <w:rsid w:val="001725A4"/>
    <w:rsid w:val="00172FA0"/>
    <w:rsid w:val="00173B88"/>
    <w:rsid w:val="00173DC7"/>
    <w:rsid w:val="0017425B"/>
    <w:rsid w:val="0017451F"/>
    <w:rsid w:val="001753F6"/>
    <w:rsid w:val="001758B7"/>
    <w:rsid w:val="00175C7E"/>
    <w:rsid w:val="0017632B"/>
    <w:rsid w:val="00177537"/>
    <w:rsid w:val="00177B57"/>
    <w:rsid w:val="00180033"/>
    <w:rsid w:val="001808C1"/>
    <w:rsid w:val="00181827"/>
    <w:rsid w:val="001823E1"/>
    <w:rsid w:val="0018289C"/>
    <w:rsid w:val="001829DE"/>
    <w:rsid w:val="0018374E"/>
    <w:rsid w:val="00183DBA"/>
    <w:rsid w:val="00184342"/>
    <w:rsid w:val="00184896"/>
    <w:rsid w:val="0018538E"/>
    <w:rsid w:val="001858A0"/>
    <w:rsid w:val="001859AC"/>
    <w:rsid w:val="0018687C"/>
    <w:rsid w:val="00187CAC"/>
    <w:rsid w:val="00187DD5"/>
    <w:rsid w:val="00187E7C"/>
    <w:rsid w:val="00190440"/>
    <w:rsid w:val="001910B4"/>
    <w:rsid w:val="00191110"/>
    <w:rsid w:val="0019117E"/>
    <w:rsid w:val="0019125C"/>
    <w:rsid w:val="0019142A"/>
    <w:rsid w:val="001914BC"/>
    <w:rsid w:val="001918F5"/>
    <w:rsid w:val="001920E9"/>
    <w:rsid w:val="00192F40"/>
    <w:rsid w:val="00193825"/>
    <w:rsid w:val="0019383D"/>
    <w:rsid w:val="00194147"/>
    <w:rsid w:val="00194205"/>
    <w:rsid w:val="00194681"/>
    <w:rsid w:val="00194C8E"/>
    <w:rsid w:val="00194CDF"/>
    <w:rsid w:val="00195254"/>
    <w:rsid w:val="00195DFE"/>
    <w:rsid w:val="001967E7"/>
    <w:rsid w:val="001973B4"/>
    <w:rsid w:val="001A066C"/>
    <w:rsid w:val="001A231E"/>
    <w:rsid w:val="001A30D1"/>
    <w:rsid w:val="001A31C4"/>
    <w:rsid w:val="001A490F"/>
    <w:rsid w:val="001A4BBF"/>
    <w:rsid w:val="001A5013"/>
    <w:rsid w:val="001A5577"/>
    <w:rsid w:val="001A637D"/>
    <w:rsid w:val="001A67A4"/>
    <w:rsid w:val="001A6811"/>
    <w:rsid w:val="001A68AC"/>
    <w:rsid w:val="001A699A"/>
    <w:rsid w:val="001A69A4"/>
    <w:rsid w:val="001A7213"/>
    <w:rsid w:val="001A7428"/>
    <w:rsid w:val="001A75E8"/>
    <w:rsid w:val="001B0447"/>
    <w:rsid w:val="001B0EE8"/>
    <w:rsid w:val="001B112A"/>
    <w:rsid w:val="001B1AE2"/>
    <w:rsid w:val="001B1BD5"/>
    <w:rsid w:val="001B1C70"/>
    <w:rsid w:val="001B316D"/>
    <w:rsid w:val="001B52EB"/>
    <w:rsid w:val="001B5546"/>
    <w:rsid w:val="001B590F"/>
    <w:rsid w:val="001B7033"/>
    <w:rsid w:val="001B748B"/>
    <w:rsid w:val="001B752A"/>
    <w:rsid w:val="001B786E"/>
    <w:rsid w:val="001B7A23"/>
    <w:rsid w:val="001C0D44"/>
    <w:rsid w:val="001C101B"/>
    <w:rsid w:val="001C279D"/>
    <w:rsid w:val="001C3221"/>
    <w:rsid w:val="001C35ED"/>
    <w:rsid w:val="001C3694"/>
    <w:rsid w:val="001C4763"/>
    <w:rsid w:val="001C4C41"/>
    <w:rsid w:val="001C4D81"/>
    <w:rsid w:val="001C5647"/>
    <w:rsid w:val="001C5D94"/>
    <w:rsid w:val="001C6932"/>
    <w:rsid w:val="001C74A9"/>
    <w:rsid w:val="001C7898"/>
    <w:rsid w:val="001C7A44"/>
    <w:rsid w:val="001D005B"/>
    <w:rsid w:val="001D023F"/>
    <w:rsid w:val="001D0D83"/>
    <w:rsid w:val="001D10B8"/>
    <w:rsid w:val="001D19DC"/>
    <w:rsid w:val="001D1F68"/>
    <w:rsid w:val="001D24A5"/>
    <w:rsid w:val="001D2558"/>
    <w:rsid w:val="001D2706"/>
    <w:rsid w:val="001D2916"/>
    <w:rsid w:val="001D2E45"/>
    <w:rsid w:val="001D3119"/>
    <w:rsid w:val="001D36A1"/>
    <w:rsid w:val="001D3F75"/>
    <w:rsid w:val="001D4880"/>
    <w:rsid w:val="001D5168"/>
    <w:rsid w:val="001D53DC"/>
    <w:rsid w:val="001D548A"/>
    <w:rsid w:val="001D54C2"/>
    <w:rsid w:val="001D56F7"/>
    <w:rsid w:val="001D570C"/>
    <w:rsid w:val="001D62D6"/>
    <w:rsid w:val="001D7586"/>
    <w:rsid w:val="001D7E62"/>
    <w:rsid w:val="001E03BF"/>
    <w:rsid w:val="001E111A"/>
    <w:rsid w:val="001E1E0F"/>
    <w:rsid w:val="001E26A4"/>
    <w:rsid w:val="001E2D5B"/>
    <w:rsid w:val="001E2DE9"/>
    <w:rsid w:val="001E3572"/>
    <w:rsid w:val="001E3751"/>
    <w:rsid w:val="001E3F6C"/>
    <w:rsid w:val="001E422F"/>
    <w:rsid w:val="001E5655"/>
    <w:rsid w:val="001E592C"/>
    <w:rsid w:val="001E60FE"/>
    <w:rsid w:val="001E6760"/>
    <w:rsid w:val="001E67CC"/>
    <w:rsid w:val="001F005C"/>
    <w:rsid w:val="001F01BF"/>
    <w:rsid w:val="001F0857"/>
    <w:rsid w:val="001F086B"/>
    <w:rsid w:val="001F1B9B"/>
    <w:rsid w:val="001F1F61"/>
    <w:rsid w:val="001F272F"/>
    <w:rsid w:val="001F27FC"/>
    <w:rsid w:val="001F3059"/>
    <w:rsid w:val="001F3062"/>
    <w:rsid w:val="001F36F6"/>
    <w:rsid w:val="001F42C1"/>
    <w:rsid w:val="001F5287"/>
    <w:rsid w:val="001F558A"/>
    <w:rsid w:val="001F574E"/>
    <w:rsid w:val="001F5A57"/>
    <w:rsid w:val="001F5BA9"/>
    <w:rsid w:val="001F667C"/>
    <w:rsid w:val="001F6B2C"/>
    <w:rsid w:val="001F7831"/>
    <w:rsid w:val="00200B9A"/>
    <w:rsid w:val="00201462"/>
    <w:rsid w:val="00201622"/>
    <w:rsid w:val="0020193A"/>
    <w:rsid w:val="00203205"/>
    <w:rsid w:val="00203D71"/>
    <w:rsid w:val="00204C58"/>
    <w:rsid w:val="002057D7"/>
    <w:rsid w:val="002072E0"/>
    <w:rsid w:val="00207959"/>
    <w:rsid w:val="00207D31"/>
    <w:rsid w:val="0021000B"/>
    <w:rsid w:val="0021079D"/>
    <w:rsid w:val="00211C1C"/>
    <w:rsid w:val="002120D3"/>
    <w:rsid w:val="0021251E"/>
    <w:rsid w:val="0021396E"/>
    <w:rsid w:val="00213E2F"/>
    <w:rsid w:val="00214EDD"/>
    <w:rsid w:val="00215184"/>
    <w:rsid w:val="00215365"/>
    <w:rsid w:val="00215887"/>
    <w:rsid w:val="00215D38"/>
    <w:rsid w:val="00215E31"/>
    <w:rsid w:val="002161A8"/>
    <w:rsid w:val="002170CB"/>
    <w:rsid w:val="00217C05"/>
    <w:rsid w:val="00217C34"/>
    <w:rsid w:val="00220041"/>
    <w:rsid w:val="0022007D"/>
    <w:rsid w:val="0022023B"/>
    <w:rsid w:val="002215DD"/>
    <w:rsid w:val="002216BA"/>
    <w:rsid w:val="0022174F"/>
    <w:rsid w:val="00221B30"/>
    <w:rsid w:val="00221FDA"/>
    <w:rsid w:val="0022295B"/>
    <w:rsid w:val="00222F62"/>
    <w:rsid w:val="00223CEA"/>
    <w:rsid w:val="002243DB"/>
    <w:rsid w:val="0022451A"/>
    <w:rsid w:val="0022557C"/>
    <w:rsid w:val="00225DF0"/>
    <w:rsid w:val="00225E6A"/>
    <w:rsid w:val="002273A7"/>
    <w:rsid w:val="00227F33"/>
    <w:rsid w:val="00230496"/>
    <w:rsid w:val="00230675"/>
    <w:rsid w:val="00230963"/>
    <w:rsid w:val="00230AD2"/>
    <w:rsid w:val="00230FBA"/>
    <w:rsid w:val="002310B9"/>
    <w:rsid w:val="002311E0"/>
    <w:rsid w:val="00231279"/>
    <w:rsid w:val="0023144C"/>
    <w:rsid w:val="002319F4"/>
    <w:rsid w:val="00231C6D"/>
    <w:rsid w:val="002326E9"/>
    <w:rsid w:val="00233B6A"/>
    <w:rsid w:val="00234120"/>
    <w:rsid w:val="00235C65"/>
    <w:rsid w:val="00236611"/>
    <w:rsid w:val="002366E6"/>
    <w:rsid w:val="0023688A"/>
    <w:rsid w:val="00237687"/>
    <w:rsid w:val="00237742"/>
    <w:rsid w:val="00237CA6"/>
    <w:rsid w:val="00237D64"/>
    <w:rsid w:val="00240079"/>
    <w:rsid w:val="0024081A"/>
    <w:rsid w:val="00240941"/>
    <w:rsid w:val="00240FF7"/>
    <w:rsid w:val="00241A7B"/>
    <w:rsid w:val="002429E6"/>
    <w:rsid w:val="0024329E"/>
    <w:rsid w:val="00243A3E"/>
    <w:rsid w:val="00243B76"/>
    <w:rsid w:val="00243BB8"/>
    <w:rsid w:val="0024549E"/>
    <w:rsid w:val="002460BA"/>
    <w:rsid w:val="002466E1"/>
    <w:rsid w:val="00246A98"/>
    <w:rsid w:val="00246F51"/>
    <w:rsid w:val="00246FF9"/>
    <w:rsid w:val="002472C3"/>
    <w:rsid w:val="00247609"/>
    <w:rsid w:val="002509CC"/>
    <w:rsid w:val="00251442"/>
    <w:rsid w:val="00252945"/>
    <w:rsid w:val="00252BAE"/>
    <w:rsid w:val="0025320C"/>
    <w:rsid w:val="002538FF"/>
    <w:rsid w:val="0025468E"/>
    <w:rsid w:val="00254B75"/>
    <w:rsid w:val="00254BED"/>
    <w:rsid w:val="00254BEE"/>
    <w:rsid w:val="00254D09"/>
    <w:rsid w:val="00255088"/>
    <w:rsid w:val="002552A7"/>
    <w:rsid w:val="002555B2"/>
    <w:rsid w:val="00255EFF"/>
    <w:rsid w:val="00256C0B"/>
    <w:rsid w:val="00256D10"/>
    <w:rsid w:val="00257033"/>
    <w:rsid w:val="0025737C"/>
    <w:rsid w:val="00257618"/>
    <w:rsid w:val="00257E62"/>
    <w:rsid w:val="002605ED"/>
    <w:rsid w:val="002613D8"/>
    <w:rsid w:val="0026221A"/>
    <w:rsid w:val="00262A2A"/>
    <w:rsid w:val="00262D63"/>
    <w:rsid w:val="002630F3"/>
    <w:rsid w:val="00263214"/>
    <w:rsid w:val="00263F65"/>
    <w:rsid w:val="00263FCA"/>
    <w:rsid w:val="0026422B"/>
    <w:rsid w:val="00264270"/>
    <w:rsid w:val="00265191"/>
    <w:rsid w:val="00265A63"/>
    <w:rsid w:val="00265D5B"/>
    <w:rsid w:val="00265E15"/>
    <w:rsid w:val="00266926"/>
    <w:rsid w:val="002672CF"/>
    <w:rsid w:val="002675FD"/>
    <w:rsid w:val="002700F7"/>
    <w:rsid w:val="00270DFE"/>
    <w:rsid w:val="00270E86"/>
    <w:rsid w:val="00271149"/>
    <w:rsid w:val="002712FA"/>
    <w:rsid w:val="00272F00"/>
    <w:rsid w:val="00272FEF"/>
    <w:rsid w:val="0027414C"/>
    <w:rsid w:val="002751E7"/>
    <w:rsid w:val="002764CF"/>
    <w:rsid w:val="00276DB3"/>
    <w:rsid w:val="002770B5"/>
    <w:rsid w:val="002773B3"/>
    <w:rsid w:val="0027779C"/>
    <w:rsid w:val="00277AC3"/>
    <w:rsid w:val="00277E9C"/>
    <w:rsid w:val="00281ADA"/>
    <w:rsid w:val="00282433"/>
    <w:rsid w:val="002833D8"/>
    <w:rsid w:val="00284135"/>
    <w:rsid w:val="002848DA"/>
    <w:rsid w:val="00284EF1"/>
    <w:rsid w:val="00284F79"/>
    <w:rsid w:val="00286A2A"/>
    <w:rsid w:val="00286A8A"/>
    <w:rsid w:val="002877AC"/>
    <w:rsid w:val="00290E63"/>
    <w:rsid w:val="00290F0D"/>
    <w:rsid w:val="00291E78"/>
    <w:rsid w:val="002922D5"/>
    <w:rsid w:val="002928D0"/>
    <w:rsid w:val="00292ACE"/>
    <w:rsid w:val="00293B96"/>
    <w:rsid w:val="00294447"/>
    <w:rsid w:val="00294492"/>
    <w:rsid w:val="002945C3"/>
    <w:rsid w:val="002948DC"/>
    <w:rsid w:val="00294CCF"/>
    <w:rsid w:val="00295A9B"/>
    <w:rsid w:val="00296ABC"/>
    <w:rsid w:val="00297E94"/>
    <w:rsid w:val="002A068F"/>
    <w:rsid w:val="002A0D59"/>
    <w:rsid w:val="002A147A"/>
    <w:rsid w:val="002A254D"/>
    <w:rsid w:val="002A28F1"/>
    <w:rsid w:val="002A2C76"/>
    <w:rsid w:val="002A3624"/>
    <w:rsid w:val="002A3846"/>
    <w:rsid w:val="002A4443"/>
    <w:rsid w:val="002A480C"/>
    <w:rsid w:val="002A4841"/>
    <w:rsid w:val="002A4B50"/>
    <w:rsid w:val="002A53E0"/>
    <w:rsid w:val="002A64B2"/>
    <w:rsid w:val="002A6D73"/>
    <w:rsid w:val="002A7D56"/>
    <w:rsid w:val="002B00AA"/>
    <w:rsid w:val="002B0F90"/>
    <w:rsid w:val="002B1537"/>
    <w:rsid w:val="002B2159"/>
    <w:rsid w:val="002B2965"/>
    <w:rsid w:val="002B2CB5"/>
    <w:rsid w:val="002B2D50"/>
    <w:rsid w:val="002B401A"/>
    <w:rsid w:val="002B4340"/>
    <w:rsid w:val="002B4761"/>
    <w:rsid w:val="002B47EF"/>
    <w:rsid w:val="002B50C1"/>
    <w:rsid w:val="002B5DCF"/>
    <w:rsid w:val="002B617F"/>
    <w:rsid w:val="002B72EA"/>
    <w:rsid w:val="002B7653"/>
    <w:rsid w:val="002B7C15"/>
    <w:rsid w:val="002B7CCC"/>
    <w:rsid w:val="002C0271"/>
    <w:rsid w:val="002C0597"/>
    <w:rsid w:val="002C0E09"/>
    <w:rsid w:val="002C1031"/>
    <w:rsid w:val="002C1885"/>
    <w:rsid w:val="002C1ACA"/>
    <w:rsid w:val="002C262B"/>
    <w:rsid w:val="002C27B7"/>
    <w:rsid w:val="002C2B5D"/>
    <w:rsid w:val="002C31C8"/>
    <w:rsid w:val="002C3C6F"/>
    <w:rsid w:val="002C4AE7"/>
    <w:rsid w:val="002C5CD9"/>
    <w:rsid w:val="002C62D0"/>
    <w:rsid w:val="002C66EF"/>
    <w:rsid w:val="002C6B66"/>
    <w:rsid w:val="002C6C45"/>
    <w:rsid w:val="002C7DBA"/>
    <w:rsid w:val="002C7EA8"/>
    <w:rsid w:val="002C7F67"/>
    <w:rsid w:val="002D2392"/>
    <w:rsid w:val="002D2840"/>
    <w:rsid w:val="002D2A2E"/>
    <w:rsid w:val="002D2B9C"/>
    <w:rsid w:val="002D33E1"/>
    <w:rsid w:val="002D51D8"/>
    <w:rsid w:val="002D52EA"/>
    <w:rsid w:val="002D53E5"/>
    <w:rsid w:val="002D5409"/>
    <w:rsid w:val="002D5E3C"/>
    <w:rsid w:val="002D6637"/>
    <w:rsid w:val="002D6747"/>
    <w:rsid w:val="002D6B36"/>
    <w:rsid w:val="002D76FF"/>
    <w:rsid w:val="002E0459"/>
    <w:rsid w:val="002E04DB"/>
    <w:rsid w:val="002E22A1"/>
    <w:rsid w:val="002E2490"/>
    <w:rsid w:val="002E2569"/>
    <w:rsid w:val="002E260F"/>
    <w:rsid w:val="002E27B9"/>
    <w:rsid w:val="002E2EC1"/>
    <w:rsid w:val="002E3120"/>
    <w:rsid w:val="002E3943"/>
    <w:rsid w:val="002E45A5"/>
    <w:rsid w:val="002E471F"/>
    <w:rsid w:val="002E488B"/>
    <w:rsid w:val="002E54D7"/>
    <w:rsid w:val="002E56DF"/>
    <w:rsid w:val="002E6392"/>
    <w:rsid w:val="002E6F0E"/>
    <w:rsid w:val="002E6FEC"/>
    <w:rsid w:val="002E713D"/>
    <w:rsid w:val="002E7635"/>
    <w:rsid w:val="002E78C8"/>
    <w:rsid w:val="002F0261"/>
    <w:rsid w:val="002F073F"/>
    <w:rsid w:val="002F079D"/>
    <w:rsid w:val="002F0952"/>
    <w:rsid w:val="002F0C81"/>
    <w:rsid w:val="002F1269"/>
    <w:rsid w:val="002F1A14"/>
    <w:rsid w:val="002F1D6D"/>
    <w:rsid w:val="002F2E07"/>
    <w:rsid w:val="002F4160"/>
    <w:rsid w:val="002F469F"/>
    <w:rsid w:val="002F477F"/>
    <w:rsid w:val="002F6AAF"/>
    <w:rsid w:val="002F6AF9"/>
    <w:rsid w:val="002F7A88"/>
    <w:rsid w:val="003002D9"/>
    <w:rsid w:val="00300B7B"/>
    <w:rsid w:val="003018E1"/>
    <w:rsid w:val="00301A61"/>
    <w:rsid w:val="00302543"/>
    <w:rsid w:val="00302E90"/>
    <w:rsid w:val="00303BAF"/>
    <w:rsid w:val="00304769"/>
    <w:rsid w:val="003062D3"/>
    <w:rsid w:val="0030637D"/>
    <w:rsid w:val="00306781"/>
    <w:rsid w:val="00306CC9"/>
    <w:rsid w:val="00306DA4"/>
    <w:rsid w:val="00306E6F"/>
    <w:rsid w:val="00310157"/>
    <w:rsid w:val="003110AF"/>
    <w:rsid w:val="00311958"/>
    <w:rsid w:val="003120A2"/>
    <w:rsid w:val="003128AB"/>
    <w:rsid w:val="00312A2B"/>
    <w:rsid w:val="00313B40"/>
    <w:rsid w:val="003141D7"/>
    <w:rsid w:val="00315A74"/>
    <w:rsid w:val="00315AA0"/>
    <w:rsid w:val="0031627D"/>
    <w:rsid w:val="0031663F"/>
    <w:rsid w:val="00316F37"/>
    <w:rsid w:val="0031742E"/>
    <w:rsid w:val="00320F82"/>
    <w:rsid w:val="00321288"/>
    <w:rsid w:val="00321B70"/>
    <w:rsid w:val="0032340F"/>
    <w:rsid w:val="00323715"/>
    <w:rsid w:val="00324E2D"/>
    <w:rsid w:val="00324E6F"/>
    <w:rsid w:val="00325039"/>
    <w:rsid w:val="0032607D"/>
    <w:rsid w:val="0032714D"/>
    <w:rsid w:val="0032732D"/>
    <w:rsid w:val="0032742A"/>
    <w:rsid w:val="003310DA"/>
    <w:rsid w:val="003332B6"/>
    <w:rsid w:val="00333EB8"/>
    <w:rsid w:val="0033431A"/>
    <w:rsid w:val="00334E2E"/>
    <w:rsid w:val="00334F75"/>
    <w:rsid w:val="00335041"/>
    <w:rsid w:val="0033544A"/>
    <w:rsid w:val="00335F83"/>
    <w:rsid w:val="0033636D"/>
    <w:rsid w:val="00336FCF"/>
    <w:rsid w:val="00337100"/>
    <w:rsid w:val="00337233"/>
    <w:rsid w:val="0033737F"/>
    <w:rsid w:val="0033777D"/>
    <w:rsid w:val="00337B80"/>
    <w:rsid w:val="003405DE"/>
    <w:rsid w:val="003408F2"/>
    <w:rsid w:val="00340FC8"/>
    <w:rsid w:val="0034176A"/>
    <w:rsid w:val="0034177B"/>
    <w:rsid w:val="00341DCB"/>
    <w:rsid w:val="00342116"/>
    <w:rsid w:val="0034266C"/>
    <w:rsid w:val="003427AB"/>
    <w:rsid w:val="003429C1"/>
    <w:rsid w:val="00342D90"/>
    <w:rsid w:val="00343F48"/>
    <w:rsid w:val="00344645"/>
    <w:rsid w:val="003446AA"/>
    <w:rsid w:val="0034525C"/>
    <w:rsid w:val="003456D4"/>
    <w:rsid w:val="003457B4"/>
    <w:rsid w:val="00345C42"/>
    <w:rsid w:val="00347A47"/>
    <w:rsid w:val="00347A7C"/>
    <w:rsid w:val="00350205"/>
    <w:rsid w:val="0035051C"/>
    <w:rsid w:val="00350918"/>
    <w:rsid w:val="003515A8"/>
    <w:rsid w:val="003563CC"/>
    <w:rsid w:val="00360DF4"/>
    <w:rsid w:val="00363F07"/>
    <w:rsid w:val="0036418F"/>
    <w:rsid w:val="00364279"/>
    <w:rsid w:val="003642D5"/>
    <w:rsid w:val="0036457A"/>
    <w:rsid w:val="0036466B"/>
    <w:rsid w:val="00364C36"/>
    <w:rsid w:val="003656DC"/>
    <w:rsid w:val="00366037"/>
    <w:rsid w:val="003676D1"/>
    <w:rsid w:val="00367BAB"/>
    <w:rsid w:val="003704EA"/>
    <w:rsid w:val="0037088B"/>
    <w:rsid w:val="00370B09"/>
    <w:rsid w:val="00370B37"/>
    <w:rsid w:val="00371376"/>
    <w:rsid w:val="0037147F"/>
    <w:rsid w:val="00371A2F"/>
    <w:rsid w:val="003723A0"/>
    <w:rsid w:val="00372A0B"/>
    <w:rsid w:val="00372AD7"/>
    <w:rsid w:val="00372E4C"/>
    <w:rsid w:val="00372E80"/>
    <w:rsid w:val="00373037"/>
    <w:rsid w:val="0037317C"/>
    <w:rsid w:val="00373964"/>
    <w:rsid w:val="00373C10"/>
    <w:rsid w:val="00374C66"/>
    <w:rsid w:val="00374CAA"/>
    <w:rsid w:val="00374FF9"/>
    <w:rsid w:val="00375A22"/>
    <w:rsid w:val="00375B36"/>
    <w:rsid w:val="00375E6D"/>
    <w:rsid w:val="00376171"/>
    <w:rsid w:val="0037668D"/>
    <w:rsid w:val="00376F27"/>
    <w:rsid w:val="00377096"/>
    <w:rsid w:val="003821A3"/>
    <w:rsid w:val="00382843"/>
    <w:rsid w:val="00382995"/>
    <w:rsid w:val="003829FF"/>
    <w:rsid w:val="00382BCC"/>
    <w:rsid w:val="00383091"/>
    <w:rsid w:val="003833EA"/>
    <w:rsid w:val="003833EE"/>
    <w:rsid w:val="00385896"/>
    <w:rsid w:val="00385CC6"/>
    <w:rsid w:val="003874FC"/>
    <w:rsid w:val="0039004C"/>
    <w:rsid w:val="00390735"/>
    <w:rsid w:val="00390C13"/>
    <w:rsid w:val="00390CB5"/>
    <w:rsid w:val="00390E93"/>
    <w:rsid w:val="00390F23"/>
    <w:rsid w:val="0039161A"/>
    <w:rsid w:val="00392B7C"/>
    <w:rsid w:val="00392E10"/>
    <w:rsid w:val="003930AF"/>
    <w:rsid w:val="0039355C"/>
    <w:rsid w:val="00395B8D"/>
    <w:rsid w:val="00395CB0"/>
    <w:rsid w:val="00395D5A"/>
    <w:rsid w:val="00395FD4"/>
    <w:rsid w:val="003963CB"/>
    <w:rsid w:val="00396627"/>
    <w:rsid w:val="003966AA"/>
    <w:rsid w:val="003968C2"/>
    <w:rsid w:val="00396F1F"/>
    <w:rsid w:val="003971AE"/>
    <w:rsid w:val="00397589"/>
    <w:rsid w:val="0039792C"/>
    <w:rsid w:val="00397B38"/>
    <w:rsid w:val="00397B52"/>
    <w:rsid w:val="003A08FB"/>
    <w:rsid w:val="003A19A2"/>
    <w:rsid w:val="003A211F"/>
    <w:rsid w:val="003A270D"/>
    <w:rsid w:val="003A3962"/>
    <w:rsid w:val="003A3DAA"/>
    <w:rsid w:val="003A49E6"/>
    <w:rsid w:val="003A517C"/>
    <w:rsid w:val="003A5331"/>
    <w:rsid w:val="003A5A82"/>
    <w:rsid w:val="003A6B5A"/>
    <w:rsid w:val="003A6E4F"/>
    <w:rsid w:val="003A75F4"/>
    <w:rsid w:val="003A7CA2"/>
    <w:rsid w:val="003B0049"/>
    <w:rsid w:val="003B00DD"/>
    <w:rsid w:val="003B0D0B"/>
    <w:rsid w:val="003B106D"/>
    <w:rsid w:val="003B1CB0"/>
    <w:rsid w:val="003B29BA"/>
    <w:rsid w:val="003B3354"/>
    <w:rsid w:val="003B3B56"/>
    <w:rsid w:val="003B3F09"/>
    <w:rsid w:val="003B49E5"/>
    <w:rsid w:val="003B57ED"/>
    <w:rsid w:val="003B5867"/>
    <w:rsid w:val="003B5EED"/>
    <w:rsid w:val="003B5F3F"/>
    <w:rsid w:val="003B6CDA"/>
    <w:rsid w:val="003B7054"/>
    <w:rsid w:val="003B7F89"/>
    <w:rsid w:val="003C1A37"/>
    <w:rsid w:val="003C30C2"/>
    <w:rsid w:val="003C414B"/>
    <w:rsid w:val="003C4C37"/>
    <w:rsid w:val="003C61AB"/>
    <w:rsid w:val="003C7CCC"/>
    <w:rsid w:val="003D04D3"/>
    <w:rsid w:val="003D07E8"/>
    <w:rsid w:val="003D0EC4"/>
    <w:rsid w:val="003D1262"/>
    <w:rsid w:val="003D1C76"/>
    <w:rsid w:val="003D24AC"/>
    <w:rsid w:val="003D26CE"/>
    <w:rsid w:val="003D27CE"/>
    <w:rsid w:val="003D2A65"/>
    <w:rsid w:val="003D2CB5"/>
    <w:rsid w:val="003D38BE"/>
    <w:rsid w:val="003D3A69"/>
    <w:rsid w:val="003D3ACF"/>
    <w:rsid w:val="003D3BB4"/>
    <w:rsid w:val="003D43BA"/>
    <w:rsid w:val="003D524C"/>
    <w:rsid w:val="003D525B"/>
    <w:rsid w:val="003D5B6A"/>
    <w:rsid w:val="003D5F55"/>
    <w:rsid w:val="003D6FA1"/>
    <w:rsid w:val="003D7394"/>
    <w:rsid w:val="003D7471"/>
    <w:rsid w:val="003D7B47"/>
    <w:rsid w:val="003E000C"/>
    <w:rsid w:val="003E0429"/>
    <w:rsid w:val="003E0896"/>
    <w:rsid w:val="003E1320"/>
    <w:rsid w:val="003E23B8"/>
    <w:rsid w:val="003E245F"/>
    <w:rsid w:val="003E3D94"/>
    <w:rsid w:val="003E4D64"/>
    <w:rsid w:val="003E573A"/>
    <w:rsid w:val="003E5B43"/>
    <w:rsid w:val="003E5D50"/>
    <w:rsid w:val="003E6019"/>
    <w:rsid w:val="003E6371"/>
    <w:rsid w:val="003E6ABD"/>
    <w:rsid w:val="003E715C"/>
    <w:rsid w:val="003E7182"/>
    <w:rsid w:val="003E752B"/>
    <w:rsid w:val="003E77CA"/>
    <w:rsid w:val="003E7F2F"/>
    <w:rsid w:val="003F0925"/>
    <w:rsid w:val="003F0E1D"/>
    <w:rsid w:val="003F2933"/>
    <w:rsid w:val="003F2E54"/>
    <w:rsid w:val="003F50BA"/>
    <w:rsid w:val="003F557F"/>
    <w:rsid w:val="003F5BDF"/>
    <w:rsid w:val="003F5F77"/>
    <w:rsid w:val="003F60F4"/>
    <w:rsid w:val="003F625A"/>
    <w:rsid w:val="003F64D0"/>
    <w:rsid w:val="003F6A10"/>
    <w:rsid w:val="003F7388"/>
    <w:rsid w:val="00400693"/>
    <w:rsid w:val="00400FC9"/>
    <w:rsid w:val="00401143"/>
    <w:rsid w:val="00401C0E"/>
    <w:rsid w:val="00401E2C"/>
    <w:rsid w:val="00402627"/>
    <w:rsid w:val="00402B61"/>
    <w:rsid w:val="00404852"/>
    <w:rsid w:val="00404DD5"/>
    <w:rsid w:val="004053CE"/>
    <w:rsid w:val="00405874"/>
    <w:rsid w:val="00405AC5"/>
    <w:rsid w:val="00406C7C"/>
    <w:rsid w:val="00407281"/>
    <w:rsid w:val="00407343"/>
    <w:rsid w:val="00407351"/>
    <w:rsid w:val="00407517"/>
    <w:rsid w:val="00407FD8"/>
    <w:rsid w:val="00410FAC"/>
    <w:rsid w:val="00410FB2"/>
    <w:rsid w:val="00411163"/>
    <w:rsid w:val="0041118B"/>
    <w:rsid w:val="0041139D"/>
    <w:rsid w:val="004117A8"/>
    <w:rsid w:val="004121EF"/>
    <w:rsid w:val="004126DA"/>
    <w:rsid w:val="00412C36"/>
    <w:rsid w:val="00413A24"/>
    <w:rsid w:val="00413C89"/>
    <w:rsid w:val="00413F1F"/>
    <w:rsid w:val="00413F42"/>
    <w:rsid w:val="0041401F"/>
    <w:rsid w:val="004140BF"/>
    <w:rsid w:val="004149FD"/>
    <w:rsid w:val="00415B6B"/>
    <w:rsid w:val="00415BE5"/>
    <w:rsid w:val="00415C12"/>
    <w:rsid w:val="00415D36"/>
    <w:rsid w:val="00415E58"/>
    <w:rsid w:val="004160AA"/>
    <w:rsid w:val="00416D58"/>
    <w:rsid w:val="00417375"/>
    <w:rsid w:val="00417808"/>
    <w:rsid w:val="00417D75"/>
    <w:rsid w:val="00417DC3"/>
    <w:rsid w:val="00420005"/>
    <w:rsid w:val="004206F7"/>
    <w:rsid w:val="004213F6"/>
    <w:rsid w:val="004218B5"/>
    <w:rsid w:val="00421D5D"/>
    <w:rsid w:val="00421E4F"/>
    <w:rsid w:val="00421F43"/>
    <w:rsid w:val="004222FD"/>
    <w:rsid w:val="0042293D"/>
    <w:rsid w:val="0042399B"/>
    <w:rsid w:val="004239CF"/>
    <w:rsid w:val="00423C6F"/>
    <w:rsid w:val="00423DB3"/>
    <w:rsid w:val="004242E4"/>
    <w:rsid w:val="00424839"/>
    <w:rsid w:val="004249FF"/>
    <w:rsid w:val="00424E54"/>
    <w:rsid w:val="004258AB"/>
    <w:rsid w:val="00425B9A"/>
    <w:rsid w:val="00425F54"/>
    <w:rsid w:val="00426138"/>
    <w:rsid w:val="0042672C"/>
    <w:rsid w:val="00426C42"/>
    <w:rsid w:val="004270FF"/>
    <w:rsid w:val="004278D3"/>
    <w:rsid w:val="00427EB0"/>
    <w:rsid w:val="00430603"/>
    <w:rsid w:val="00431D5D"/>
    <w:rsid w:val="004331D7"/>
    <w:rsid w:val="00433213"/>
    <w:rsid w:val="00433BFC"/>
    <w:rsid w:val="0043455E"/>
    <w:rsid w:val="004347AC"/>
    <w:rsid w:val="004359C5"/>
    <w:rsid w:val="00436546"/>
    <w:rsid w:val="004368DA"/>
    <w:rsid w:val="00437997"/>
    <w:rsid w:val="00440468"/>
    <w:rsid w:val="004418D4"/>
    <w:rsid w:val="00441FA6"/>
    <w:rsid w:val="00442053"/>
    <w:rsid w:val="00442187"/>
    <w:rsid w:val="004421CA"/>
    <w:rsid w:val="0044234B"/>
    <w:rsid w:val="004428E4"/>
    <w:rsid w:val="00442D4F"/>
    <w:rsid w:val="004433D2"/>
    <w:rsid w:val="00443AB4"/>
    <w:rsid w:val="00444334"/>
    <w:rsid w:val="00444466"/>
    <w:rsid w:val="00444F54"/>
    <w:rsid w:val="0044524E"/>
    <w:rsid w:val="00445918"/>
    <w:rsid w:val="00445B8C"/>
    <w:rsid w:val="00445ECD"/>
    <w:rsid w:val="004461A1"/>
    <w:rsid w:val="0044624B"/>
    <w:rsid w:val="00447306"/>
    <w:rsid w:val="00447519"/>
    <w:rsid w:val="00450769"/>
    <w:rsid w:val="00450956"/>
    <w:rsid w:val="00451393"/>
    <w:rsid w:val="00451756"/>
    <w:rsid w:val="00451946"/>
    <w:rsid w:val="004519F8"/>
    <w:rsid w:val="0045200E"/>
    <w:rsid w:val="0045202B"/>
    <w:rsid w:val="00452F70"/>
    <w:rsid w:val="0045346C"/>
    <w:rsid w:val="004539F1"/>
    <w:rsid w:val="004544D7"/>
    <w:rsid w:val="00454DAE"/>
    <w:rsid w:val="004561EC"/>
    <w:rsid w:val="00456602"/>
    <w:rsid w:val="004566D4"/>
    <w:rsid w:val="00456B3D"/>
    <w:rsid w:val="00456F1C"/>
    <w:rsid w:val="00457B05"/>
    <w:rsid w:val="00457C0A"/>
    <w:rsid w:val="004608E0"/>
    <w:rsid w:val="0046162D"/>
    <w:rsid w:val="004617D7"/>
    <w:rsid w:val="004619DF"/>
    <w:rsid w:val="00461A87"/>
    <w:rsid w:val="00462237"/>
    <w:rsid w:val="0046246B"/>
    <w:rsid w:val="00462CF2"/>
    <w:rsid w:val="004633B7"/>
    <w:rsid w:val="00464706"/>
    <w:rsid w:val="0046473A"/>
    <w:rsid w:val="004647C0"/>
    <w:rsid w:val="004650B9"/>
    <w:rsid w:val="004652BF"/>
    <w:rsid w:val="004659DE"/>
    <w:rsid w:val="00466438"/>
    <w:rsid w:val="004668D2"/>
    <w:rsid w:val="0046733A"/>
    <w:rsid w:val="00467E0E"/>
    <w:rsid w:val="00470774"/>
    <w:rsid w:val="0047123D"/>
    <w:rsid w:val="00471518"/>
    <w:rsid w:val="0047157E"/>
    <w:rsid w:val="004717CE"/>
    <w:rsid w:val="00472438"/>
    <w:rsid w:val="004727AF"/>
    <w:rsid w:val="0047285E"/>
    <w:rsid w:val="00472F84"/>
    <w:rsid w:val="004732A6"/>
    <w:rsid w:val="00473718"/>
    <w:rsid w:val="00475173"/>
    <w:rsid w:val="00475527"/>
    <w:rsid w:val="004766C4"/>
    <w:rsid w:val="00477FBA"/>
    <w:rsid w:val="00480A99"/>
    <w:rsid w:val="004810D4"/>
    <w:rsid w:val="004816F5"/>
    <w:rsid w:val="00482A51"/>
    <w:rsid w:val="00483089"/>
    <w:rsid w:val="00483442"/>
    <w:rsid w:val="004837A8"/>
    <w:rsid w:val="00483DC8"/>
    <w:rsid w:val="004845BB"/>
    <w:rsid w:val="00484698"/>
    <w:rsid w:val="004864F0"/>
    <w:rsid w:val="004865B4"/>
    <w:rsid w:val="00487C70"/>
    <w:rsid w:val="0049048B"/>
    <w:rsid w:val="00490A06"/>
    <w:rsid w:val="00491505"/>
    <w:rsid w:val="00491F6F"/>
    <w:rsid w:val="00493EF7"/>
    <w:rsid w:val="00493FBB"/>
    <w:rsid w:val="004940F4"/>
    <w:rsid w:val="00494ADC"/>
    <w:rsid w:val="00494D70"/>
    <w:rsid w:val="00494F68"/>
    <w:rsid w:val="004964DE"/>
    <w:rsid w:val="00497ACC"/>
    <w:rsid w:val="00497DF7"/>
    <w:rsid w:val="004A0667"/>
    <w:rsid w:val="004A0F01"/>
    <w:rsid w:val="004A1015"/>
    <w:rsid w:val="004A11F3"/>
    <w:rsid w:val="004A255E"/>
    <w:rsid w:val="004A3C96"/>
    <w:rsid w:val="004A41DE"/>
    <w:rsid w:val="004A490A"/>
    <w:rsid w:val="004A55FD"/>
    <w:rsid w:val="004A604E"/>
    <w:rsid w:val="004A6160"/>
    <w:rsid w:val="004A77B2"/>
    <w:rsid w:val="004A7A16"/>
    <w:rsid w:val="004A7A46"/>
    <w:rsid w:val="004B0321"/>
    <w:rsid w:val="004B0680"/>
    <w:rsid w:val="004B0E25"/>
    <w:rsid w:val="004B193D"/>
    <w:rsid w:val="004B1D78"/>
    <w:rsid w:val="004B2383"/>
    <w:rsid w:val="004B3368"/>
    <w:rsid w:val="004B345A"/>
    <w:rsid w:val="004B3916"/>
    <w:rsid w:val="004B3B68"/>
    <w:rsid w:val="004B405E"/>
    <w:rsid w:val="004B4882"/>
    <w:rsid w:val="004B48C6"/>
    <w:rsid w:val="004B4A20"/>
    <w:rsid w:val="004B4A43"/>
    <w:rsid w:val="004B5DD5"/>
    <w:rsid w:val="004B6398"/>
    <w:rsid w:val="004B6407"/>
    <w:rsid w:val="004B6D33"/>
    <w:rsid w:val="004B6FED"/>
    <w:rsid w:val="004B70EF"/>
    <w:rsid w:val="004B78D0"/>
    <w:rsid w:val="004C08BC"/>
    <w:rsid w:val="004C1052"/>
    <w:rsid w:val="004C1400"/>
    <w:rsid w:val="004C3761"/>
    <w:rsid w:val="004C3BC9"/>
    <w:rsid w:val="004C3EF2"/>
    <w:rsid w:val="004C4267"/>
    <w:rsid w:val="004C42B9"/>
    <w:rsid w:val="004C4375"/>
    <w:rsid w:val="004C439E"/>
    <w:rsid w:val="004C4426"/>
    <w:rsid w:val="004C491A"/>
    <w:rsid w:val="004C4FA8"/>
    <w:rsid w:val="004C50E4"/>
    <w:rsid w:val="004C629F"/>
    <w:rsid w:val="004C6FA0"/>
    <w:rsid w:val="004C71E3"/>
    <w:rsid w:val="004C747A"/>
    <w:rsid w:val="004C7733"/>
    <w:rsid w:val="004D0969"/>
    <w:rsid w:val="004D0AD4"/>
    <w:rsid w:val="004D1D5E"/>
    <w:rsid w:val="004D1F0D"/>
    <w:rsid w:val="004D1F97"/>
    <w:rsid w:val="004D3827"/>
    <w:rsid w:val="004D3B15"/>
    <w:rsid w:val="004D3BFD"/>
    <w:rsid w:val="004D3F27"/>
    <w:rsid w:val="004D3F91"/>
    <w:rsid w:val="004D421A"/>
    <w:rsid w:val="004D4674"/>
    <w:rsid w:val="004D5D7E"/>
    <w:rsid w:val="004D5F76"/>
    <w:rsid w:val="004D7927"/>
    <w:rsid w:val="004D7E4C"/>
    <w:rsid w:val="004D7F82"/>
    <w:rsid w:val="004E0F2D"/>
    <w:rsid w:val="004E1528"/>
    <w:rsid w:val="004E26D3"/>
    <w:rsid w:val="004E27AB"/>
    <w:rsid w:val="004E2C74"/>
    <w:rsid w:val="004E31E8"/>
    <w:rsid w:val="004E3691"/>
    <w:rsid w:val="004E3DBC"/>
    <w:rsid w:val="004E4287"/>
    <w:rsid w:val="004E42C7"/>
    <w:rsid w:val="004E4473"/>
    <w:rsid w:val="004E4B84"/>
    <w:rsid w:val="004E4CA7"/>
    <w:rsid w:val="004E5082"/>
    <w:rsid w:val="004E5D09"/>
    <w:rsid w:val="004E5D4B"/>
    <w:rsid w:val="004E5EB0"/>
    <w:rsid w:val="004E61FC"/>
    <w:rsid w:val="004E632D"/>
    <w:rsid w:val="004E70E6"/>
    <w:rsid w:val="004F01A8"/>
    <w:rsid w:val="004F0AAE"/>
    <w:rsid w:val="004F0E64"/>
    <w:rsid w:val="004F1016"/>
    <w:rsid w:val="004F2F34"/>
    <w:rsid w:val="004F377C"/>
    <w:rsid w:val="004F419C"/>
    <w:rsid w:val="004F433B"/>
    <w:rsid w:val="004F5535"/>
    <w:rsid w:val="004F59BB"/>
    <w:rsid w:val="004F5D37"/>
    <w:rsid w:val="004F67C0"/>
    <w:rsid w:val="004F6EDB"/>
    <w:rsid w:val="004F7111"/>
    <w:rsid w:val="004F7C68"/>
    <w:rsid w:val="00500613"/>
    <w:rsid w:val="00501707"/>
    <w:rsid w:val="00501746"/>
    <w:rsid w:val="005026E0"/>
    <w:rsid w:val="00502905"/>
    <w:rsid w:val="00502988"/>
    <w:rsid w:val="00502ABF"/>
    <w:rsid w:val="005030AE"/>
    <w:rsid w:val="00503238"/>
    <w:rsid w:val="005036CF"/>
    <w:rsid w:val="00503920"/>
    <w:rsid w:val="00503ADB"/>
    <w:rsid w:val="00503F21"/>
    <w:rsid w:val="0050438E"/>
    <w:rsid w:val="005046DF"/>
    <w:rsid w:val="00504751"/>
    <w:rsid w:val="0050489B"/>
    <w:rsid w:val="00505100"/>
    <w:rsid w:val="00505B9A"/>
    <w:rsid w:val="0050619F"/>
    <w:rsid w:val="00507D25"/>
    <w:rsid w:val="00510E2C"/>
    <w:rsid w:val="0051111C"/>
    <w:rsid w:val="005120A7"/>
    <w:rsid w:val="005121BD"/>
    <w:rsid w:val="00512FD1"/>
    <w:rsid w:val="00513783"/>
    <w:rsid w:val="00513B37"/>
    <w:rsid w:val="00513EBB"/>
    <w:rsid w:val="00514780"/>
    <w:rsid w:val="00514BEF"/>
    <w:rsid w:val="00514F0F"/>
    <w:rsid w:val="00514F7F"/>
    <w:rsid w:val="005153D1"/>
    <w:rsid w:val="00515A1F"/>
    <w:rsid w:val="0052033A"/>
    <w:rsid w:val="00520F6D"/>
    <w:rsid w:val="005211E7"/>
    <w:rsid w:val="005216D1"/>
    <w:rsid w:val="00521E58"/>
    <w:rsid w:val="005234DA"/>
    <w:rsid w:val="00524069"/>
    <w:rsid w:val="0052502D"/>
    <w:rsid w:val="00525249"/>
    <w:rsid w:val="0052542B"/>
    <w:rsid w:val="00525F7B"/>
    <w:rsid w:val="00527A04"/>
    <w:rsid w:val="00527B35"/>
    <w:rsid w:val="0053064F"/>
    <w:rsid w:val="0053088A"/>
    <w:rsid w:val="00530938"/>
    <w:rsid w:val="00530E26"/>
    <w:rsid w:val="00530E91"/>
    <w:rsid w:val="00532015"/>
    <w:rsid w:val="005323D1"/>
    <w:rsid w:val="00532798"/>
    <w:rsid w:val="00533294"/>
    <w:rsid w:val="005336A0"/>
    <w:rsid w:val="005337F4"/>
    <w:rsid w:val="00533840"/>
    <w:rsid w:val="00533CFA"/>
    <w:rsid w:val="00533FF4"/>
    <w:rsid w:val="00534585"/>
    <w:rsid w:val="00534D0F"/>
    <w:rsid w:val="00535325"/>
    <w:rsid w:val="0053557A"/>
    <w:rsid w:val="005355EC"/>
    <w:rsid w:val="005357A7"/>
    <w:rsid w:val="00536EDD"/>
    <w:rsid w:val="00536F42"/>
    <w:rsid w:val="005372CE"/>
    <w:rsid w:val="00537672"/>
    <w:rsid w:val="00537797"/>
    <w:rsid w:val="005378DA"/>
    <w:rsid w:val="00540C3C"/>
    <w:rsid w:val="0054141A"/>
    <w:rsid w:val="00541ABB"/>
    <w:rsid w:val="005427DF"/>
    <w:rsid w:val="00542E8E"/>
    <w:rsid w:val="0054339B"/>
    <w:rsid w:val="00544370"/>
    <w:rsid w:val="0054545F"/>
    <w:rsid w:val="00546580"/>
    <w:rsid w:val="00546F2B"/>
    <w:rsid w:val="005476F4"/>
    <w:rsid w:val="005503C0"/>
    <w:rsid w:val="00550478"/>
    <w:rsid w:val="0055083E"/>
    <w:rsid w:val="00550A19"/>
    <w:rsid w:val="00550EB2"/>
    <w:rsid w:val="005510B4"/>
    <w:rsid w:val="00551304"/>
    <w:rsid w:val="005515D8"/>
    <w:rsid w:val="005518EA"/>
    <w:rsid w:val="00552B06"/>
    <w:rsid w:val="00552C23"/>
    <w:rsid w:val="00552D76"/>
    <w:rsid w:val="00552E12"/>
    <w:rsid w:val="00552E83"/>
    <w:rsid w:val="00553C12"/>
    <w:rsid w:val="005544D9"/>
    <w:rsid w:val="00554FA0"/>
    <w:rsid w:val="0055535C"/>
    <w:rsid w:val="0055562E"/>
    <w:rsid w:val="00555FA0"/>
    <w:rsid w:val="0055634B"/>
    <w:rsid w:val="00556760"/>
    <w:rsid w:val="00556818"/>
    <w:rsid w:val="0055772D"/>
    <w:rsid w:val="005577EC"/>
    <w:rsid w:val="0055797C"/>
    <w:rsid w:val="00560636"/>
    <w:rsid w:val="00560874"/>
    <w:rsid w:val="005614B3"/>
    <w:rsid w:val="00561786"/>
    <w:rsid w:val="005620DB"/>
    <w:rsid w:val="005621BA"/>
    <w:rsid w:val="00562322"/>
    <w:rsid w:val="00563B00"/>
    <w:rsid w:val="005649A5"/>
    <w:rsid w:val="00565B25"/>
    <w:rsid w:val="005661A1"/>
    <w:rsid w:val="00566304"/>
    <w:rsid w:val="0056641E"/>
    <w:rsid w:val="00567928"/>
    <w:rsid w:val="00567B76"/>
    <w:rsid w:val="00567BE7"/>
    <w:rsid w:val="00570AF9"/>
    <w:rsid w:val="0057149A"/>
    <w:rsid w:val="00571F12"/>
    <w:rsid w:val="00572A82"/>
    <w:rsid w:val="00573112"/>
    <w:rsid w:val="00573173"/>
    <w:rsid w:val="00577288"/>
    <w:rsid w:val="00580AAF"/>
    <w:rsid w:val="005812EF"/>
    <w:rsid w:val="00581642"/>
    <w:rsid w:val="0058178A"/>
    <w:rsid w:val="00582077"/>
    <w:rsid w:val="00582826"/>
    <w:rsid w:val="00583A39"/>
    <w:rsid w:val="0058402E"/>
    <w:rsid w:val="005859D5"/>
    <w:rsid w:val="00585DD0"/>
    <w:rsid w:val="0058655D"/>
    <w:rsid w:val="00586816"/>
    <w:rsid w:val="00586890"/>
    <w:rsid w:val="005869C8"/>
    <w:rsid w:val="00586CE0"/>
    <w:rsid w:val="005874B7"/>
    <w:rsid w:val="00587536"/>
    <w:rsid w:val="00590CF6"/>
    <w:rsid w:val="00591371"/>
    <w:rsid w:val="00591D94"/>
    <w:rsid w:val="005927AC"/>
    <w:rsid w:val="00592AA9"/>
    <w:rsid w:val="00592C7F"/>
    <w:rsid w:val="00593557"/>
    <w:rsid w:val="0059366F"/>
    <w:rsid w:val="00593A54"/>
    <w:rsid w:val="00593FD8"/>
    <w:rsid w:val="005948BB"/>
    <w:rsid w:val="00596838"/>
    <w:rsid w:val="00596839"/>
    <w:rsid w:val="005968CB"/>
    <w:rsid w:val="00596DD9"/>
    <w:rsid w:val="00596EC3"/>
    <w:rsid w:val="005971D8"/>
    <w:rsid w:val="00597D19"/>
    <w:rsid w:val="005A020F"/>
    <w:rsid w:val="005A12C2"/>
    <w:rsid w:val="005A147A"/>
    <w:rsid w:val="005A3639"/>
    <w:rsid w:val="005A375F"/>
    <w:rsid w:val="005A3C04"/>
    <w:rsid w:val="005A3D7C"/>
    <w:rsid w:val="005A447F"/>
    <w:rsid w:val="005A4976"/>
    <w:rsid w:val="005A51FE"/>
    <w:rsid w:val="005A56DA"/>
    <w:rsid w:val="005A5750"/>
    <w:rsid w:val="005A5AA2"/>
    <w:rsid w:val="005A606A"/>
    <w:rsid w:val="005A619A"/>
    <w:rsid w:val="005A6764"/>
    <w:rsid w:val="005A678A"/>
    <w:rsid w:val="005A7CE0"/>
    <w:rsid w:val="005B0861"/>
    <w:rsid w:val="005B0E85"/>
    <w:rsid w:val="005B11F6"/>
    <w:rsid w:val="005B1838"/>
    <w:rsid w:val="005B20CF"/>
    <w:rsid w:val="005B26AD"/>
    <w:rsid w:val="005B2807"/>
    <w:rsid w:val="005B37B1"/>
    <w:rsid w:val="005B3A38"/>
    <w:rsid w:val="005B3D18"/>
    <w:rsid w:val="005B3F57"/>
    <w:rsid w:val="005B4FC7"/>
    <w:rsid w:val="005B4FD8"/>
    <w:rsid w:val="005B569D"/>
    <w:rsid w:val="005B56BA"/>
    <w:rsid w:val="005B5AD0"/>
    <w:rsid w:val="005B6D88"/>
    <w:rsid w:val="005B6F54"/>
    <w:rsid w:val="005C01CD"/>
    <w:rsid w:val="005C068C"/>
    <w:rsid w:val="005C12FC"/>
    <w:rsid w:val="005C15B3"/>
    <w:rsid w:val="005C1A9F"/>
    <w:rsid w:val="005C2001"/>
    <w:rsid w:val="005C2157"/>
    <w:rsid w:val="005C241A"/>
    <w:rsid w:val="005C2F1A"/>
    <w:rsid w:val="005C2F93"/>
    <w:rsid w:val="005C30BB"/>
    <w:rsid w:val="005C401D"/>
    <w:rsid w:val="005C52BD"/>
    <w:rsid w:val="005C6605"/>
    <w:rsid w:val="005C71ED"/>
    <w:rsid w:val="005C7462"/>
    <w:rsid w:val="005D00D0"/>
    <w:rsid w:val="005D02E9"/>
    <w:rsid w:val="005D1027"/>
    <w:rsid w:val="005D1E0B"/>
    <w:rsid w:val="005D1F76"/>
    <w:rsid w:val="005D252C"/>
    <w:rsid w:val="005D2F14"/>
    <w:rsid w:val="005D30D1"/>
    <w:rsid w:val="005D3709"/>
    <w:rsid w:val="005D4D21"/>
    <w:rsid w:val="005D4DCB"/>
    <w:rsid w:val="005D4FA1"/>
    <w:rsid w:val="005D5C33"/>
    <w:rsid w:val="005D61D1"/>
    <w:rsid w:val="005D7029"/>
    <w:rsid w:val="005D7082"/>
    <w:rsid w:val="005E0D03"/>
    <w:rsid w:val="005E0F35"/>
    <w:rsid w:val="005E1646"/>
    <w:rsid w:val="005E1D4D"/>
    <w:rsid w:val="005E1DA3"/>
    <w:rsid w:val="005E24EB"/>
    <w:rsid w:val="005E2E3D"/>
    <w:rsid w:val="005E2EF7"/>
    <w:rsid w:val="005E2F8D"/>
    <w:rsid w:val="005E3860"/>
    <w:rsid w:val="005E3984"/>
    <w:rsid w:val="005E3A9F"/>
    <w:rsid w:val="005E4B2F"/>
    <w:rsid w:val="005E7EEC"/>
    <w:rsid w:val="005E7F24"/>
    <w:rsid w:val="005F0CA3"/>
    <w:rsid w:val="005F129E"/>
    <w:rsid w:val="005F1CC5"/>
    <w:rsid w:val="005F1DBC"/>
    <w:rsid w:val="005F2608"/>
    <w:rsid w:val="005F35AB"/>
    <w:rsid w:val="005F3AEA"/>
    <w:rsid w:val="005F4CDF"/>
    <w:rsid w:val="005F6420"/>
    <w:rsid w:val="005F69A5"/>
    <w:rsid w:val="00600B45"/>
    <w:rsid w:val="00601BCF"/>
    <w:rsid w:val="0060240D"/>
    <w:rsid w:val="006027F3"/>
    <w:rsid w:val="00602A3C"/>
    <w:rsid w:val="00602A6D"/>
    <w:rsid w:val="0060321A"/>
    <w:rsid w:val="00603A09"/>
    <w:rsid w:val="006040F5"/>
    <w:rsid w:val="00604283"/>
    <w:rsid w:val="006045AC"/>
    <w:rsid w:val="006048F6"/>
    <w:rsid w:val="00605A0E"/>
    <w:rsid w:val="00605F58"/>
    <w:rsid w:val="00606573"/>
    <w:rsid w:val="0060721E"/>
    <w:rsid w:val="006100A9"/>
    <w:rsid w:val="006102E0"/>
    <w:rsid w:val="0061061E"/>
    <w:rsid w:val="006119EC"/>
    <w:rsid w:val="006126BF"/>
    <w:rsid w:val="00612738"/>
    <w:rsid w:val="00614299"/>
    <w:rsid w:val="00614452"/>
    <w:rsid w:val="00614FD8"/>
    <w:rsid w:val="0061504D"/>
    <w:rsid w:val="00615853"/>
    <w:rsid w:val="00615C00"/>
    <w:rsid w:val="00616273"/>
    <w:rsid w:val="0061636C"/>
    <w:rsid w:val="00616814"/>
    <w:rsid w:val="00617666"/>
    <w:rsid w:val="006179C9"/>
    <w:rsid w:val="00617B67"/>
    <w:rsid w:val="00617C74"/>
    <w:rsid w:val="0062217D"/>
    <w:rsid w:val="006224D1"/>
    <w:rsid w:val="006231DC"/>
    <w:rsid w:val="00623385"/>
    <w:rsid w:val="006235BE"/>
    <w:rsid w:val="00624BF6"/>
    <w:rsid w:val="006267EC"/>
    <w:rsid w:val="00626DA1"/>
    <w:rsid w:val="00626E9B"/>
    <w:rsid w:val="00627747"/>
    <w:rsid w:val="0063133D"/>
    <w:rsid w:val="00632183"/>
    <w:rsid w:val="00632B15"/>
    <w:rsid w:val="00632D8B"/>
    <w:rsid w:val="00633120"/>
    <w:rsid w:val="006331C5"/>
    <w:rsid w:val="00633B72"/>
    <w:rsid w:val="00633B80"/>
    <w:rsid w:val="00634194"/>
    <w:rsid w:val="00634417"/>
    <w:rsid w:val="0063449E"/>
    <w:rsid w:val="00634822"/>
    <w:rsid w:val="00635344"/>
    <w:rsid w:val="00635475"/>
    <w:rsid w:val="00635A27"/>
    <w:rsid w:val="00636CC4"/>
    <w:rsid w:val="00637338"/>
    <w:rsid w:val="0063736C"/>
    <w:rsid w:val="006375F3"/>
    <w:rsid w:val="00637885"/>
    <w:rsid w:val="0064001D"/>
    <w:rsid w:val="00640205"/>
    <w:rsid w:val="00640ADD"/>
    <w:rsid w:val="00640BE2"/>
    <w:rsid w:val="00640C06"/>
    <w:rsid w:val="006414A3"/>
    <w:rsid w:val="006417F8"/>
    <w:rsid w:val="00641873"/>
    <w:rsid w:val="00641D3A"/>
    <w:rsid w:val="00643567"/>
    <w:rsid w:val="00643699"/>
    <w:rsid w:val="00643D48"/>
    <w:rsid w:val="0064462E"/>
    <w:rsid w:val="006448A5"/>
    <w:rsid w:val="00645895"/>
    <w:rsid w:val="0064632E"/>
    <w:rsid w:val="006466C9"/>
    <w:rsid w:val="0064704C"/>
    <w:rsid w:val="00647488"/>
    <w:rsid w:val="00647979"/>
    <w:rsid w:val="00647BE0"/>
    <w:rsid w:val="00647ED3"/>
    <w:rsid w:val="006501EA"/>
    <w:rsid w:val="0065030A"/>
    <w:rsid w:val="00650650"/>
    <w:rsid w:val="006514E9"/>
    <w:rsid w:val="006519FA"/>
    <w:rsid w:val="00651F84"/>
    <w:rsid w:val="00652B7D"/>
    <w:rsid w:val="00652E74"/>
    <w:rsid w:val="00652F44"/>
    <w:rsid w:val="00653363"/>
    <w:rsid w:val="00653865"/>
    <w:rsid w:val="00653A6A"/>
    <w:rsid w:val="00653C24"/>
    <w:rsid w:val="0065448D"/>
    <w:rsid w:val="0065455A"/>
    <w:rsid w:val="006554D9"/>
    <w:rsid w:val="00655570"/>
    <w:rsid w:val="00655599"/>
    <w:rsid w:val="00656856"/>
    <w:rsid w:val="0065696A"/>
    <w:rsid w:val="00656D2D"/>
    <w:rsid w:val="006573EA"/>
    <w:rsid w:val="006575F2"/>
    <w:rsid w:val="0065794F"/>
    <w:rsid w:val="00657A44"/>
    <w:rsid w:val="00657A4D"/>
    <w:rsid w:val="00657C95"/>
    <w:rsid w:val="006601B6"/>
    <w:rsid w:val="0066020B"/>
    <w:rsid w:val="00660A79"/>
    <w:rsid w:val="00660B3E"/>
    <w:rsid w:val="0066131E"/>
    <w:rsid w:val="006613C7"/>
    <w:rsid w:val="00661427"/>
    <w:rsid w:val="00661AE1"/>
    <w:rsid w:val="006620ED"/>
    <w:rsid w:val="00662418"/>
    <w:rsid w:val="00662A01"/>
    <w:rsid w:val="00663572"/>
    <w:rsid w:val="00663B2F"/>
    <w:rsid w:val="0066447F"/>
    <w:rsid w:val="006644A6"/>
    <w:rsid w:val="00664AC7"/>
    <w:rsid w:val="00664DDE"/>
    <w:rsid w:val="00665BDC"/>
    <w:rsid w:val="006667EC"/>
    <w:rsid w:val="0066694D"/>
    <w:rsid w:val="0066738A"/>
    <w:rsid w:val="006674B4"/>
    <w:rsid w:val="00667FD8"/>
    <w:rsid w:val="0067039C"/>
    <w:rsid w:val="006708C6"/>
    <w:rsid w:val="006710FF"/>
    <w:rsid w:val="00671330"/>
    <w:rsid w:val="00671D87"/>
    <w:rsid w:val="00672576"/>
    <w:rsid w:val="0067259C"/>
    <w:rsid w:val="00672716"/>
    <w:rsid w:val="0067274A"/>
    <w:rsid w:val="0067316C"/>
    <w:rsid w:val="00673487"/>
    <w:rsid w:val="00673B55"/>
    <w:rsid w:val="00673F9B"/>
    <w:rsid w:val="00675C16"/>
    <w:rsid w:val="00675F73"/>
    <w:rsid w:val="00676733"/>
    <w:rsid w:val="0067688C"/>
    <w:rsid w:val="00677448"/>
    <w:rsid w:val="00677B3B"/>
    <w:rsid w:val="00677CB3"/>
    <w:rsid w:val="00680258"/>
    <w:rsid w:val="006808DB"/>
    <w:rsid w:val="0068099F"/>
    <w:rsid w:val="00680DA4"/>
    <w:rsid w:val="00682694"/>
    <w:rsid w:val="006826AD"/>
    <w:rsid w:val="006836F5"/>
    <w:rsid w:val="00684739"/>
    <w:rsid w:val="00684986"/>
    <w:rsid w:val="006850C0"/>
    <w:rsid w:val="0068549C"/>
    <w:rsid w:val="00685C4A"/>
    <w:rsid w:val="00687179"/>
    <w:rsid w:val="006876AA"/>
    <w:rsid w:val="00690216"/>
    <w:rsid w:val="00690AA2"/>
    <w:rsid w:val="00690B9D"/>
    <w:rsid w:val="00691DD5"/>
    <w:rsid w:val="00691E41"/>
    <w:rsid w:val="0069256E"/>
    <w:rsid w:val="00693179"/>
    <w:rsid w:val="006935CB"/>
    <w:rsid w:val="006935DA"/>
    <w:rsid w:val="0069448C"/>
    <w:rsid w:val="00694E0A"/>
    <w:rsid w:val="0069584C"/>
    <w:rsid w:val="006958FE"/>
    <w:rsid w:val="00696489"/>
    <w:rsid w:val="006967CA"/>
    <w:rsid w:val="006A0ED7"/>
    <w:rsid w:val="006A0FD3"/>
    <w:rsid w:val="006A1858"/>
    <w:rsid w:val="006A1C56"/>
    <w:rsid w:val="006A2184"/>
    <w:rsid w:val="006A247C"/>
    <w:rsid w:val="006A2B1A"/>
    <w:rsid w:val="006A2FA8"/>
    <w:rsid w:val="006A44C1"/>
    <w:rsid w:val="006A4ABB"/>
    <w:rsid w:val="006A524A"/>
    <w:rsid w:val="006A549C"/>
    <w:rsid w:val="006A637D"/>
    <w:rsid w:val="006A6637"/>
    <w:rsid w:val="006A7846"/>
    <w:rsid w:val="006B036A"/>
    <w:rsid w:val="006B08AC"/>
    <w:rsid w:val="006B0AA1"/>
    <w:rsid w:val="006B1EFF"/>
    <w:rsid w:val="006B1F1A"/>
    <w:rsid w:val="006B2BBC"/>
    <w:rsid w:val="006B42A2"/>
    <w:rsid w:val="006B693D"/>
    <w:rsid w:val="006B6BC3"/>
    <w:rsid w:val="006B6E99"/>
    <w:rsid w:val="006B7240"/>
    <w:rsid w:val="006B74AA"/>
    <w:rsid w:val="006B7B87"/>
    <w:rsid w:val="006C1257"/>
    <w:rsid w:val="006C128E"/>
    <w:rsid w:val="006C1464"/>
    <w:rsid w:val="006C172F"/>
    <w:rsid w:val="006C200B"/>
    <w:rsid w:val="006C212E"/>
    <w:rsid w:val="006C2442"/>
    <w:rsid w:val="006C26D8"/>
    <w:rsid w:val="006C3305"/>
    <w:rsid w:val="006C354F"/>
    <w:rsid w:val="006C38BF"/>
    <w:rsid w:val="006C3A71"/>
    <w:rsid w:val="006C3C96"/>
    <w:rsid w:val="006C3CD7"/>
    <w:rsid w:val="006C4437"/>
    <w:rsid w:val="006C44EE"/>
    <w:rsid w:val="006C4824"/>
    <w:rsid w:val="006C7724"/>
    <w:rsid w:val="006D0536"/>
    <w:rsid w:val="006D0676"/>
    <w:rsid w:val="006D0ECE"/>
    <w:rsid w:val="006D1FB4"/>
    <w:rsid w:val="006D28DD"/>
    <w:rsid w:val="006D39EF"/>
    <w:rsid w:val="006D3B41"/>
    <w:rsid w:val="006D585D"/>
    <w:rsid w:val="006D5BAC"/>
    <w:rsid w:val="006D5BED"/>
    <w:rsid w:val="006D6958"/>
    <w:rsid w:val="006D69D1"/>
    <w:rsid w:val="006D6A4C"/>
    <w:rsid w:val="006D72C1"/>
    <w:rsid w:val="006E0AF8"/>
    <w:rsid w:val="006E0D37"/>
    <w:rsid w:val="006E136D"/>
    <w:rsid w:val="006E159F"/>
    <w:rsid w:val="006E1D45"/>
    <w:rsid w:val="006E1EC1"/>
    <w:rsid w:val="006E1FB4"/>
    <w:rsid w:val="006E2581"/>
    <w:rsid w:val="006E2C17"/>
    <w:rsid w:val="006E35FB"/>
    <w:rsid w:val="006E3F63"/>
    <w:rsid w:val="006E55DE"/>
    <w:rsid w:val="006E5FA3"/>
    <w:rsid w:val="006E6D62"/>
    <w:rsid w:val="006E6E2F"/>
    <w:rsid w:val="006F00F1"/>
    <w:rsid w:val="006F0166"/>
    <w:rsid w:val="006F0768"/>
    <w:rsid w:val="006F093C"/>
    <w:rsid w:val="006F0E3F"/>
    <w:rsid w:val="006F1874"/>
    <w:rsid w:val="006F1E8A"/>
    <w:rsid w:val="006F21DB"/>
    <w:rsid w:val="006F390E"/>
    <w:rsid w:val="006F3F4F"/>
    <w:rsid w:val="006F4845"/>
    <w:rsid w:val="006F4D43"/>
    <w:rsid w:val="006F52F6"/>
    <w:rsid w:val="006F6084"/>
    <w:rsid w:val="006F7A2C"/>
    <w:rsid w:val="0070033E"/>
    <w:rsid w:val="00700DCD"/>
    <w:rsid w:val="00700F32"/>
    <w:rsid w:val="00701104"/>
    <w:rsid w:val="00701202"/>
    <w:rsid w:val="007014EB"/>
    <w:rsid w:val="00702A3C"/>
    <w:rsid w:val="00702E62"/>
    <w:rsid w:val="00703611"/>
    <w:rsid w:val="007039BC"/>
    <w:rsid w:val="007042FD"/>
    <w:rsid w:val="007044F2"/>
    <w:rsid w:val="007049B6"/>
    <w:rsid w:val="0070500C"/>
    <w:rsid w:val="00705188"/>
    <w:rsid w:val="00706658"/>
    <w:rsid w:val="007066C1"/>
    <w:rsid w:val="007070DD"/>
    <w:rsid w:val="007117C6"/>
    <w:rsid w:val="00711835"/>
    <w:rsid w:val="00711A77"/>
    <w:rsid w:val="007123DB"/>
    <w:rsid w:val="00712607"/>
    <w:rsid w:val="0071322C"/>
    <w:rsid w:val="00713328"/>
    <w:rsid w:val="007133F0"/>
    <w:rsid w:val="00714E7B"/>
    <w:rsid w:val="00714EFF"/>
    <w:rsid w:val="0071543C"/>
    <w:rsid w:val="00715689"/>
    <w:rsid w:val="00717402"/>
    <w:rsid w:val="00717989"/>
    <w:rsid w:val="00720191"/>
    <w:rsid w:val="007209B2"/>
    <w:rsid w:val="00720B22"/>
    <w:rsid w:val="00721BEA"/>
    <w:rsid w:val="0072245E"/>
    <w:rsid w:val="00722855"/>
    <w:rsid w:val="007232EF"/>
    <w:rsid w:val="00723CE2"/>
    <w:rsid w:val="00724179"/>
    <w:rsid w:val="00724795"/>
    <w:rsid w:val="007250C7"/>
    <w:rsid w:val="00725659"/>
    <w:rsid w:val="0072593F"/>
    <w:rsid w:val="00725D24"/>
    <w:rsid w:val="00726C38"/>
    <w:rsid w:val="007270CF"/>
    <w:rsid w:val="0072718E"/>
    <w:rsid w:val="00727643"/>
    <w:rsid w:val="00727957"/>
    <w:rsid w:val="00727D3B"/>
    <w:rsid w:val="00730171"/>
    <w:rsid w:val="00730796"/>
    <w:rsid w:val="00730FDC"/>
    <w:rsid w:val="00731666"/>
    <w:rsid w:val="00731C46"/>
    <w:rsid w:val="00731C50"/>
    <w:rsid w:val="00731FF4"/>
    <w:rsid w:val="00733088"/>
    <w:rsid w:val="007332EB"/>
    <w:rsid w:val="00733505"/>
    <w:rsid w:val="0073385A"/>
    <w:rsid w:val="00734BA0"/>
    <w:rsid w:val="00735B54"/>
    <w:rsid w:val="00736230"/>
    <w:rsid w:val="00736803"/>
    <w:rsid w:val="00736ADE"/>
    <w:rsid w:val="00737702"/>
    <w:rsid w:val="007378BB"/>
    <w:rsid w:val="00737AD1"/>
    <w:rsid w:val="00737BFA"/>
    <w:rsid w:val="00737D73"/>
    <w:rsid w:val="0074098C"/>
    <w:rsid w:val="007412B1"/>
    <w:rsid w:val="007419B4"/>
    <w:rsid w:val="00741C55"/>
    <w:rsid w:val="00741CDD"/>
    <w:rsid w:val="00741D86"/>
    <w:rsid w:val="007424B3"/>
    <w:rsid w:val="00742C5D"/>
    <w:rsid w:val="0074363C"/>
    <w:rsid w:val="00743FA7"/>
    <w:rsid w:val="00744938"/>
    <w:rsid w:val="007449C9"/>
    <w:rsid w:val="00744EE6"/>
    <w:rsid w:val="00745AA8"/>
    <w:rsid w:val="00745ACE"/>
    <w:rsid w:val="00745CA8"/>
    <w:rsid w:val="00746118"/>
    <w:rsid w:val="007465F4"/>
    <w:rsid w:val="00746C10"/>
    <w:rsid w:val="007470CA"/>
    <w:rsid w:val="00747254"/>
    <w:rsid w:val="007473D9"/>
    <w:rsid w:val="00747635"/>
    <w:rsid w:val="007478AB"/>
    <w:rsid w:val="00747DE9"/>
    <w:rsid w:val="00750788"/>
    <w:rsid w:val="00750813"/>
    <w:rsid w:val="00750C3A"/>
    <w:rsid w:val="0075105E"/>
    <w:rsid w:val="00751409"/>
    <w:rsid w:val="007540FB"/>
    <w:rsid w:val="0075443F"/>
    <w:rsid w:val="007549C1"/>
    <w:rsid w:val="007550C5"/>
    <w:rsid w:val="00755642"/>
    <w:rsid w:val="007557A5"/>
    <w:rsid w:val="00756B4E"/>
    <w:rsid w:val="00757846"/>
    <w:rsid w:val="00757A5F"/>
    <w:rsid w:val="00757BB0"/>
    <w:rsid w:val="00760036"/>
    <w:rsid w:val="007604B0"/>
    <w:rsid w:val="00760A5C"/>
    <w:rsid w:val="00760C90"/>
    <w:rsid w:val="00761596"/>
    <w:rsid w:val="00762C3B"/>
    <w:rsid w:val="00762C8D"/>
    <w:rsid w:val="00763284"/>
    <w:rsid w:val="00763D14"/>
    <w:rsid w:val="00764287"/>
    <w:rsid w:val="00765B4E"/>
    <w:rsid w:val="00765FB8"/>
    <w:rsid w:val="00766F90"/>
    <w:rsid w:val="0076783F"/>
    <w:rsid w:val="00767FD4"/>
    <w:rsid w:val="0077016E"/>
    <w:rsid w:val="00770231"/>
    <w:rsid w:val="007704B3"/>
    <w:rsid w:val="007707E8"/>
    <w:rsid w:val="00770BB2"/>
    <w:rsid w:val="00770DE5"/>
    <w:rsid w:val="00770F86"/>
    <w:rsid w:val="00771BBB"/>
    <w:rsid w:val="00771C91"/>
    <w:rsid w:val="00773E61"/>
    <w:rsid w:val="00773FB7"/>
    <w:rsid w:val="00774313"/>
    <w:rsid w:val="00774433"/>
    <w:rsid w:val="00774507"/>
    <w:rsid w:val="007767A1"/>
    <w:rsid w:val="007767B8"/>
    <w:rsid w:val="00776867"/>
    <w:rsid w:val="00776AEB"/>
    <w:rsid w:val="007779F0"/>
    <w:rsid w:val="007825A1"/>
    <w:rsid w:val="00782B43"/>
    <w:rsid w:val="00782D6A"/>
    <w:rsid w:val="0078303A"/>
    <w:rsid w:val="00783506"/>
    <w:rsid w:val="0078419B"/>
    <w:rsid w:val="007841DB"/>
    <w:rsid w:val="00784746"/>
    <w:rsid w:val="00784BF2"/>
    <w:rsid w:val="00784DDE"/>
    <w:rsid w:val="00785E2D"/>
    <w:rsid w:val="00785FA5"/>
    <w:rsid w:val="007871AB"/>
    <w:rsid w:val="007872C4"/>
    <w:rsid w:val="00787E2C"/>
    <w:rsid w:val="00787E96"/>
    <w:rsid w:val="00790FF5"/>
    <w:rsid w:val="00791248"/>
    <w:rsid w:val="00792897"/>
    <w:rsid w:val="00792FF1"/>
    <w:rsid w:val="0079357C"/>
    <w:rsid w:val="00793958"/>
    <w:rsid w:val="00793996"/>
    <w:rsid w:val="00794E8F"/>
    <w:rsid w:val="00794F40"/>
    <w:rsid w:val="00795039"/>
    <w:rsid w:val="0079536A"/>
    <w:rsid w:val="00797031"/>
    <w:rsid w:val="00797204"/>
    <w:rsid w:val="007979C8"/>
    <w:rsid w:val="007A04EC"/>
    <w:rsid w:val="007A0C94"/>
    <w:rsid w:val="007A0E92"/>
    <w:rsid w:val="007A1097"/>
    <w:rsid w:val="007A13D6"/>
    <w:rsid w:val="007A16F2"/>
    <w:rsid w:val="007A1A68"/>
    <w:rsid w:val="007A1DB9"/>
    <w:rsid w:val="007A29D8"/>
    <w:rsid w:val="007A2D3F"/>
    <w:rsid w:val="007A3938"/>
    <w:rsid w:val="007A4108"/>
    <w:rsid w:val="007A42FA"/>
    <w:rsid w:val="007A4371"/>
    <w:rsid w:val="007A55A8"/>
    <w:rsid w:val="007A6626"/>
    <w:rsid w:val="007A6D3D"/>
    <w:rsid w:val="007A70D7"/>
    <w:rsid w:val="007A767E"/>
    <w:rsid w:val="007A775B"/>
    <w:rsid w:val="007A7844"/>
    <w:rsid w:val="007A7B47"/>
    <w:rsid w:val="007A7FDC"/>
    <w:rsid w:val="007B0AAE"/>
    <w:rsid w:val="007B1943"/>
    <w:rsid w:val="007B1CB3"/>
    <w:rsid w:val="007B23BF"/>
    <w:rsid w:val="007B29CF"/>
    <w:rsid w:val="007B38F3"/>
    <w:rsid w:val="007B3FE6"/>
    <w:rsid w:val="007B4586"/>
    <w:rsid w:val="007B492F"/>
    <w:rsid w:val="007B4C46"/>
    <w:rsid w:val="007B4D59"/>
    <w:rsid w:val="007B4E68"/>
    <w:rsid w:val="007B5F4E"/>
    <w:rsid w:val="007B6272"/>
    <w:rsid w:val="007B660D"/>
    <w:rsid w:val="007B70B7"/>
    <w:rsid w:val="007C0173"/>
    <w:rsid w:val="007C1283"/>
    <w:rsid w:val="007C16C6"/>
    <w:rsid w:val="007C1D93"/>
    <w:rsid w:val="007C20EC"/>
    <w:rsid w:val="007C232E"/>
    <w:rsid w:val="007C24C9"/>
    <w:rsid w:val="007C28E2"/>
    <w:rsid w:val="007C29C3"/>
    <w:rsid w:val="007C2E9F"/>
    <w:rsid w:val="007C3661"/>
    <w:rsid w:val="007C625E"/>
    <w:rsid w:val="007C6A75"/>
    <w:rsid w:val="007C6E74"/>
    <w:rsid w:val="007C73B9"/>
    <w:rsid w:val="007C74E9"/>
    <w:rsid w:val="007D042C"/>
    <w:rsid w:val="007D049E"/>
    <w:rsid w:val="007D0817"/>
    <w:rsid w:val="007D0D98"/>
    <w:rsid w:val="007D13BF"/>
    <w:rsid w:val="007D2877"/>
    <w:rsid w:val="007D335A"/>
    <w:rsid w:val="007D3894"/>
    <w:rsid w:val="007D3CAA"/>
    <w:rsid w:val="007D4B51"/>
    <w:rsid w:val="007D516C"/>
    <w:rsid w:val="007D62AC"/>
    <w:rsid w:val="007D638F"/>
    <w:rsid w:val="007D6ACB"/>
    <w:rsid w:val="007D76AE"/>
    <w:rsid w:val="007D7D74"/>
    <w:rsid w:val="007D7ECC"/>
    <w:rsid w:val="007E012D"/>
    <w:rsid w:val="007E0B1D"/>
    <w:rsid w:val="007E0BB7"/>
    <w:rsid w:val="007E0E1D"/>
    <w:rsid w:val="007E10F5"/>
    <w:rsid w:val="007E17C5"/>
    <w:rsid w:val="007E195F"/>
    <w:rsid w:val="007E2438"/>
    <w:rsid w:val="007E2985"/>
    <w:rsid w:val="007E3293"/>
    <w:rsid w:val="007E3EF8"/>
    <w:rsid w:val="007E46E0"/>
    <w:rsid w:val="007E4862"/>
    <w:rsid w:val="007E7BBE"/>
    <w:rsid w:val="007E7D64"/>
    <w:rsid w:val="007F0C36"/>
    <w:rsid w:val="007F138A"/>
    <w:rsid w:val="007F1DAD"/>
    <w:rsid w:val="007F200D"/>
    <w:rsid w:val="007F206E"/>
    <w:rsid w:val="007F2A66"/>
    <w:rsid w:val="007F2E77"/>
    <w:rsid w:val="007F3EA6"/>
    <w:rsid w:val="007F4035"/>
    <w:rsid w:val="007F4986"/>
    <w:rsid w:val="007F5500"/>
    <w:rsid w:val="007F6872"/>
    <w:rsid w:val="007F68FA"/>
    <w:rsid w:val="00801090"/>
    <w:rsid w:val="008014A9"/>
    <w:rsid w:val="008027DB"/>
    <w:rsid w:val="00803202"/>
    <w:rsid w:val="008038AF"/>
    <w:rsid w:val="00803955"/>
    <w:rsid w:val="00804417"/>
    <w:rsid w:val="00804C95"/>
    <w:rsid w:val="008053C4"/>
    <w:rsid w:val="00805820"/>
    <w:rsid w:val="008058E8"/>
    <w:rsid w:val="00806578"/>
    <w:rsid w:val="008065A3"/>
    <w:rsid w:val="008073BC"/>
    <w:rsid w:val="0081029F"/>
    <w:rsid w:val="008105F0"/>
    <w:rsid w:val="00811B5A"/>
    <w:rsid w:val="0081266C"/>
    <w:rsid w:val="00812714"/>
    <w:rsid w:val="00815B42"/>
    <w:rsid w:val="008162B6"/>
    <w:rsid w:val="00817093"/>
    <w:rsid w:val="00817742"/>
    <w:rsid w:val="008177E7"/>
    <w:rsid w:val="0081789D"/>
    <w:rsid w:val="0082002B"/>
    <w:rsid w:val="0082096A"/>
    <w:rsid w:val="00821624"/>
    <w:rsid w:val="00822249"/>
    <w:rsid w:val="00822888"/>
    <w:rsid w:val="00823318"/>
    <w:rsid w:val="00823580"/>
    <w:rsid w:val="00823F10"/>
    <w:rsid w:val="00824183"/>
    <w:rsid w:val="008243F7"/>
    <w:rsid w:val="0082505D"/>
    <w:rsid w:val="00825A54"/>
    <w:rsid w:val="0082636D"/>
    <w:rsid w:val="00826625"/>
    <w:rsid w:val="008268C0"/>
    <w:rsid w:val="008274B3"/>
    <w:rsid w:val="0082768E"/>
    <w:rsid w:val="00827FB4"/>
    <w:rsid w:val="00830426"/>
    <w:rsid w:val="008309C6"/>
    <w:rsid w:val="008325E2"/>
    <w:rsid w:val="0083312B"/>
    <w:rsid w:val="0083383E"/>
    <w:rsid w:val="00834977"/>
    <w:rsid w:val="00835FDB"/>
    <w:rsid w:val="00836A6B"/>
    <w:rsid w:val="00836BD1"/>
    <w:rsid w:val="00836EF6"/>
    <w:rsid w:val="00837D19"/>
    <w:rsid w:val="0084081C"/>
    <w:rsid w:val="008409CF"/>
    <w:rsid w:val="00841263"/>
    <w:rsid w:val="00842DF5"/>
    <w:rsid w:val="00844412"/>
    <w:rsid w:val="00844751"/>
    <w:rsid w:val="008450A9"/>
    <w:rsid w:val="0084529C"/>
    <w:rsid w:val="008461FE"/>
    <w:rsid w:val="00847027"/>
    <w:rsid w:val="008472C5"/>
    <w:rsid w:val="00847330"/>
    <w:rsid w:val="008477D1"/>
    <w:rsid w:val="00847B40"/>
    <w:rsid w:val="00847E90"/>
    <w:rsid w:val="00847EF7"/>
    <w:rsid w:val="008501BB"/>
    <w:rsid w:val="0085023F"/>
    <w:rsid w:val="00850470"/>
    <w:rsid w:val="00851398"/>
    <w:rsid w:val="00851CF0"/>
    <w:rsid w:val="0085258A"/>
    <w:rsid w:val="00852671"/>
    <w:rsid w:val="00852BC4"/>
    <w:rsid w:val="00853364"/>
    <w:rsid w:val="00853615"/>
    <w:rsid w:val="00853696"/>
    <w:rsid w:val="00853A58"/>
    <w:rsid w:val="00853D90"/>
    <w:rsid w:val="00853FB2"/>
    <w:rsid w:val="008540CE"/>
    <w:rsid w:val="00854768"/>
    <w:rsid w:val="00854C1D"/>
    <w:rsid w:val="00855218"/>
    <w:rsid w:val="00855564"/>
    <w:rsid w:val="008556AF"/>
    <w:rsid w:val="00855CEA"/>
    <w:rsid w:val="008563C5"/>
    <w:rsid w:val="00856BE6"/>
    <w:rsid w:val="008608CE"/>
    <w:rsid w:val="00860AB5"/>
    <w:rsid w:val="008615A7"/>
    <w:rsid w:val="00861785"/>
    <w:rsid w:val="00861A9A"/>
    <w:rsid w:val="008620D9"/>
    <w:rsid w:val="00862787"/>
    <w:rsid w:val="00862F09"/>
    <w:rsid w:val="008634C5"/>
    <w:rsid w:val="008640CA"/>
    <w:rsid w:val="008654C2"/>
    <w:rsid w:val="00865539"/>
    <w:rsid w:val="008661E3"/>
    <w:rsid w:val="00866C2D"/>
    <w:rsid w:val="00867F2A"/>
    <w:rsid w:val="00870A5B"/>
    <w:rsid w:val="00870DF6"/>
    <w:rsid w:val="00871753"/>
    <w:rsid w:val="00871DE1"/>
    <w:rsid w:val="00872A82"/>
    <w:rsid w:val="00872F7D"/>
    <w:rsid w:val="00873318"/>
    <w:rsid w:val="00873879"/>
    <w:rsid w:val="00874C22"/>
    <w:rsid w:val="008765AC"/>
    <w:rsid w:val="008769A4"/>
    <w:rsid w:val="008769B3"/>
    <w:rsid w:val="00877045"/>
    <w:rsid w:val="00877337"/>
    <w:rsid w:val="00877530"/>
    <w:rsid w:val="0087753B"/>
    <w:rsid w:val="00877EB1"/>
    <w:rsid w:val="00880967"/>
    <w:rsid w:val="00881B3E"/>
    <w:rsid w:val="00881C7B"/>
    <w:rsid w:val="008823FD"/>
    <w:rsid w:val="00882C23"/>
    <w:rsid w:val="00882DC4"/>
    <w:rsid w:val="00882E9C"/>
    <w:rsid w:val="0088319F"/>
    <w:rsid w:val="008840E9"/>
    <w:rsid w:val="008842FE"/>
    <w:rsid w:val="00884EDA"/>
    <w:rsid w:val="00885117"/>
    <w:rsid w:val="0088514A"/>
    <w:rsid w:val="00885A60"/>
    <w:rsid w:val="00885AA1"/>
    <w:rsid w:val="00885D6E"/>
    <w:rsid w:val="0088607F"/>
    <w:rsid w:val="008866C6"/>
    <w:rsid w:val="008872F6"/>
    <w:rsid w:val="00887B89"/>
    <w:rsid w:val="00891219"/>
    <w:rsid w:val="008914B1"/>
    <w:rsid w:val="00892D67"/>
    <w:rsid w:val="008933A7"/>
    <w:rsid w:val="00893CB9"/>
    <w:rsid w:val="00893DFD"/>
    <w:rsid w:val="00893FF2"/>
    <w:rsid w:val="008941AF"/>
    <w:rsid w:val="0089483B"/>
    <w:rsid w:val="00894A0A"/>
    <w:rsid w:val="00894ACA"/>
    <w:rsid w:val="00894F54"/>
    <w:rsid w:val="00895062"/>
    <w:rsid w:val="0089512A"/>
    <w:rsid w:val="008953CA"/>
    <w:rsid w:val="00895749"/>
    <w:rsid w:val="00895D33"/>
    <w:rsid w:val="00897498"/>
    <w:rsid w:val="0089764C"/>
    <w:rsid w:val="008A01EA"/>
    <w:rsid w:val="008A0952"/>
    <w:rsid w:val="008A12FF"/>
    <w:rsid w:val="008A1C2E"/>
    <w:rsid w:val="008A25F2"/>
    <w:rsid w:val="008A31A6"/>
    <w:rsid w:val="008A391C"/>
    <w:rsid w:val="008A4A6D"/>
    <w:rsid w:val="008A4BED"/>
    <w:rsid w:val="008A5204"/>
    <w:rsid w:val="008A546C"/>
    <w:rsid w:val="008A63AA"/>
    <w:rsid w:val="008A7091"/>
    <w:rsid w:val="008A762F"/>
    <w:rsid w:val="008A7733"/>
    <w:rsid w:val="008B0C18"/>
    <w:rsid w:val="008B13E4"/>
    <w:rsid w:val="008B145C"/>
    <w:rsid w:val="008B18B5"/>
    <w:rsid w:val="008B1CF8"/>
    <w:rsid w:val="008B1E9D"/>
    <w:rsid w:val="008B276E"/>
    <w:rsid w:val="008B2D17"/>
    <w:rsid w:val="008B3D44"/>
    <w:rsid w:val="008B4655"/>
    <w:rsid w:val="008B46BE"/>
    <w:rsid w:val="008B47D7"/>
    <w:rsid w:val="008B4817"/>
    <w:rsid w:val="008B5210"/>
    <w:rsid w:val="008B69BE"/>
    <w:rsid w:val="008B6B9C"/>
    <w:rsid w:val="008B7CF7"/>
    <w:rsid w:val="008B7DBB"/>
    <w:rsid w:val="008C00DC"/>
    <w:rsid w:val="008C015D"/>
    <w:rsid w:val="008C12EB"/>
    <w:rsid w:val="008C15AF"/>
    <w:rsid w:val="008C191F"/>
    <w:rsid w:val="008C1C84"/>
    <w:rsid w:val="008C1F73"/>
    <w:rsid w:val="008C241D"/>
    <w:rsid w:val="008C258B"/>
    <w:rsid w:val="008C2860"/>
    <w:rsid w:val="008C2A17"/>
    <w:rsid w:val="008C2F03"/>
    <w:rsid w:val="008C3810"/>
    <w:rsid w:val="008C3882"/>
    <w:rsid w:val="008C3932"/>
    <w:rsid w:val="008C543E"/>
    <w:rsid w:val="008C54FC"/>
    <w:rsid w:val="008C552E"/>
    <w:rsid w:val="008C60D3"/>
    <w:rsid w:val="008C61EC"/>
    <w:rsid w:val="008C7143"/>
    <w:rsid w:val="008C75C4"/>
    <w:rsid w:val="008D0C1B"/>
    <w:rsid w:val="008D18E0"/>
    <w:rsid w:val="008D1A0C"/>
    <w:rsid w:val="008D1B8A"/>
    <w:rsid w:val="008D1BEE"/>
    <w:rsid w:val="008D2592"/>
    <w:rsid w:val="008D30F0"/>
    <w:rsid w:val="008D360F"/>
    <w:rsid w:val="008D453A"/>
    <w:rsid w:val="008D4D0A"/>
    <w:rsid w:val="008D5763"/>
    <w:rsid w:val="008D5DCF"/>
    <w:rsid w:val="008D60CC"/>
    <w:rsid w:val="008D6848"/>
    <w:rsid w:val="008D7A42"/>
    <w:rsid w:val="008E0035"/>
    <w:rsid w:val="008E01F3"/>
    <w:rsid w:val="008E04F9"/>
    <w:rsid w:val="008E0831"/>
    <w:rsid w:val="008E1328"/>
    <w:rsid w:val="008E1AB5"/>
    <w:rsid w:val="008E1D54"/>
    <w:rsid w:val="008E206B"/>
    <w:rsid w:val="008E2DE5"/>
    <w:rsid w:val="008E393F"/>
    <w:rsid w:val="008E3C89"/>
    <w:rsid w:val="008E42E1"/>
    <w:rsid w:val="008E4341"/>
    <w:rsid w:val="008E599D"/>
    <w:rsid w:val="008E5F5B"/>
    <w:rsid w:val="008E6768"/>
    <w:rsid w:val="008E68E1"/>
    <w:rsid w:val="008E6AC5"/>
    <w:rsid w:val="008E6AE4"/>
    <w:rsid w:val="008E78B4"/>
    <w:rsid w:val="008E7BC3"/>
    <w:rsid w:val="008F01E3"/>
    <w:rsid w:val="008F1C54"/>
    <w:rsid w:val="008F1FA5"/>
    <w:rsid w:val="008F20A8"/>
    <w:rsid w:val="008F233E"/>
    <w:rsid w:val="008F2C54"/>
    <w:rsid w:val="008F3307"/>
    <w:rsid w:val="008F37B6"/>
    <w:rsid w:val="008F3B2E"/>
    <w:rsid w:val="008F3DB6"/>
    <w:rsid w:val="008F3F78"/>
    <w:rsid w:val="008F4CB2"/>
    <w:rsid w:val="008F4E61"/>
    <w:rsid w:val="008F5716"/>
    <w:rsid w:val="008F596F"/>
    <w:rsid w:val="008F5E96"/>
    <w:rsid w:val="008F6085"/>
    <w:rsid w:val="008F69E9"/>
    <w:rsid w:val="008F6A55"/>
    <w:rsid w:val="00902EA7"/>
    <w:rsid w:val="009036D6"/>
    <w:rsid w:val="00903D3B"/>
    <w:rsid w:val="009050DC"/>
    <w:rsid w:val="00905141"/>
    <w:rsid w:val="009059D7"/>
    <w:rsid w:val="00905D5C"/>
    <w:rsid w:val="00906B5F"/>
    <w:rsid w:val="009074F6"/>
    <w:rsid w:val="00907FF5"/>
    <w:rsid w:val="009106D4"/>
    <w:rsid w:val="00911874"/>
    <w:rsid w:val="009118D5"/>
    <w:rsid w:val="00911AD3"/>
    <w:rsid w:val="009128EB"/>
    <w:rsid w:val="00912BF7"/>
    <w:rsid w:val="009130AA"/>
    <w:rsid w:val="00913E76"/>
    <w:rsid w:val="00914DC3"/>
    <w:rsid w:val="0091579F"/>
    <w:rsid w:val="009158A8"/>
    <w:rsid w:val="00915953"/>
    <w:rsid w:val="00915C87"/>
    <w:rsid w:val="00916A5F"/>
    <w:rsid w:val="00917496"/>
    <w:rsid w:val="0091784E"/>
    <w:rsid w:val="0092261A"/>
    <w:rsid w:val="009236A3"/>
    <w:rsid w:val="009237EC"/>
    <w:rsid w:val="00923D52"/>
    <w:rsid w:val="00925172"/>
    <w:rsid w:val="009266FD"/>
    <w:rsid w:val="00926828"/>
    <w:rsid w:val="00931504"/>
    <w:rsid w:val="00931687"/>
    <w:rsid w:val="0093196D"/>
    <w:rsid w:val="00931D98"/>
    <w:rsid w:val="00931E14"/>
    <w:rsid w:val="009322DB"/>
    <w:rsid w:val="00933505"/>
    <w:rsid w:val="009340DD"/>
    <w:rsid w:val="009351C6"/>
    <w:rsid w:val="0093525B"/>
    <w:rsid w:val="009365F1"/>
    <w:rsid w:val="0093697B"/>
    <w:rsid w:val="009376F2"/>
    <w:rsid w:val="009415FC"/>
    <w:rsid w:val="00941AA4"/>
    <w:rsid w:val="00941F5B"/>
    <w:rsid w:val="00941F7E"/>
    <w:rsid w:val="00942CAE"/>
    <w:rsid w:val="00942CF3"/>
    <w:rsid w:val="00943190"/>
    <w:rsid w:val="00943A74"/>
    <w:rsid w:val="0094402F"/>
    <w:rsid w:val="00945694"/>
    <w:rsid w:val="00945CF7"/>
    <w:rsid w:val="00945F81"/>
    <w:rsid w:val="009463D9"/>
    <w:rsid w:val="00946DCE"/>
    <w:rsid w:val="00946E69"/>
    <w:rsid w:val="009471C1"/>
    <w:rsid w:val="009477E2"/>
    <w:rsid w:val="00951289"/>
    <w:rsid w:val="0095144A"/>
    <w:rsid w:val="00951461"/>
    <w:rsid w:val="009519E6"/>
    <w:rsid w:val="00952413"/>
    <w:rsid w:val="0095250E"/>
    <w:rsid w:val="009526C7"/>
    <w:rsid w:val="00952B4C"/>
    <w:rsid w:val="0095340C"/>
    <w:rsid w:val="009538DC"/>
    <w:rsid w:val="00954A8E"/>
    <w:rsid w:val="009551BF"/>
    <w:rsid w:val="00957D51"/>
    <w:rsid w:val="009601A9"/>
    <w:rsid w:val="009614AA"/>
    <w:rsid w:val="00961E52"/>
    <w:rsid w:val="009621D3"/>
    <w:rsid w:val="0096257B"/>
    <w:rsid w:val="009625AD"/>
    <w:rsid w:val="00962D0C"/>
    <w:rsid w:val="00962EDA"/>
    <w:rsid w:val="00963091"/>
    <w:rsid w:val="009637BC"/>
    <w:rsid w:val="009646F9"/>
    <w:rsid w:val="0096498E"/>
    <w:rsid w:val="00964CCE"/>
    <w:rsid w:val="00964DED"/>
    <w:rsid w:val="00964E76"/>
    <w:rsid w:val="00965634"/>
    <w:rsid w:val="00965A2E"/>
    <w:rsid w:val="00965A60"/>
    <w:rsid w:val="00966013"/>
    <w:rsid w:val="0096683F"/>
    <w:rsid w:val="00966976"/>
    <w:rsid w:val="00967AB5"/>
    <w:rsid w:val="00970A55"/>
    <w:rsid w:val="00971BEB"/>
    <w:rsid w:val="009720F4"/>
    <w:rsid w:val="00972E4A"/>
    <w:rsid w:val="00972EAA"/>
    <w:rsid w:val="00972F66"/>
    <w:rsid w:val="00973C4A"/>
    <w:rsid w:val="00973CE2"/>
    <w:rsid w:val="00974267"/>
    <w:rsid w:val="00974433"/>
    <w:rsid w:val="009749A5"/>
    <w:rsid w:val="00974DF4"/>
    <w:rsid w:val="00975FD8"/>
    <w:rsid w:val="00976860"/>
    <w:rsid w:val="00976C9D"/>
    <w:rsid w:val="00977DBB"/>
    <w:rsid w:val="00977E49"/>
    <w:rsid w:val="00981333"/>
    <w:rsid w:val="00981568"/>
    <w:rsid w:val="009822FE"/>
    <w:rsid w:val="00982D52"/>
    <w:rsid w:val="009840A0"/>
    <w:rsid w:val="00984585"/>
    <w:rsid w:val="00985A53"/>
    <w:rsid w:val="0098660B"/>
    <w:rsid w:val="00987415"/>
    <w:rsid w:val="0098779E"/>
    <w:rsid w:val="009908C0"/>
    <w:rsid w:val="00990AEC"/>
    <w:rsid w:val="00991E47"/>
    <w:rsid w:val="00992966"/>
    <w:rsid w:val="0099308C"/>
    <w:rsid w:val="009938D3"/>
    <w:rsid w:val="00993F3A"/>
    <w:rsid w:val="009947F9"/>
    <w:rsid w:val="00994DBB"/>
    <w:rsid w:val="00995958"/>
    <w:rsid w:val="00995ED6"/>
    <w:rsid w:val="00996139"/>
    <w:rsid w:val="00996FDD"/>
    <w:rsid w:val="00997990"/>
    <w:rsid w:val="009A064E"/>
    <w:rsid w:val="009A20E9"/>
    <w:rsid w:val="009A2556"/>
    <w:rsid w:val="009A327A"/>
    <w:rsid w:val="009A33BD"/>
    <w:rsid w:val="009A34EB"/>
    <w:rsid w:val="009A3DFE"/>
    <w:rsid w:val="009A415B"/>
    <w:rsid w:val="009A5196"/>
    <w:rsid w:val="009A53FD"/>
    <w:rsid w:val="009A5977"/>
    <w:rsid w:val="009A63FE"/>
    <w:rsid w:val="009A67A8"/>
    <w:rsid w:val="009A68EB"/>
    <w:rsid w:val="009B0225"/>
    <w:rsid w:val="009B1F43"/>
    <w:rsid w:val="009B2152"/>
    <w:rsid w:val="009B24A9"/>
    <w:rsid w:val="009B25C3"/>
    <w:rsid w:val="009B28FC"/>
    <w:rsid w:val="009B2F2C"/>
    <w:rsid w:val="009B3E2F"/>
    <w:rsid w:val="009B40E1"/>
    <w:rsid w:val="009B480C"/>
    <w:rsid w:val="009B4B4F"/>
    <w:rsid w:val="009B5516"/>
    <w:rsid w:val="009B5579"/>
    <w:rsid w:val="009B72B0"/>
    <w:rsid w:val="009B7325"/>
    <w:rsid w:val="009B75C4"/>
    <w:rsid w:val="009B7710"/>
    <w:rsid w:val="009B7858"/>
    <w:rsid w:val="009B7CD4"/>
    <w:rsid w:val="009C0458"/>
    <w:rsid w:val="009C0B04"/>
    <w:rsid w:val="009C1175"/>
    <w:rsid w:val="009C1A5E"/>
    <w:rsid w:val="009C219B"/>
    <w:rsid w:val="009C2F80"/>
    <w:rsid w:val="009C31B3"/>
    <w:rsid w:val="009C355A"/>
    <w:rsid w:val="009C4482"/>
    <w:rsid w:val="009C44A8"/>
    <w:rsid w:val="009C4994"/>
    <w:rsid w:val="009C557F"/>
    <w:rsid w:val="009C5962"/>
    <w:rsid w:val="009C73B6"/>
    <w:rsid w:val="009C7B0F"/>
    <w:rsid w:val="009D073F"/>
    <w:rsid w:val="009D0B99"/>
    <w:rsid w:val="009D0D07"/>
    <w:rsid w:val="009D1659"/>
    <w:rsid w:val="009D1853"/>
    <w:rsid w:val="009D18B1"/>
    <w:rsid w:val="009D2478"/>
    <w:rsid w:val="009D2D30"/>
    <w:rsid w:val="009D59AE"/>
    <w:rsid w:val="009D606E"/>
    <w:rsid w:val="009D6404"/>
    <w:rsid w:val="009D6B54"/>
    <w:rsid w:val="009E017E"/>
    <w:rsid w:val="009E0D64"/>
    <w:rsid w:val="009E0E80"/>
    <w:rsid w:val="009E1166"/>
    <w:rsid w:val="009E18D5"/>
    <w:rsid w:val="009E2B91"/>
    <w:rsid w:val="009E32C4"/>
    <w:rsid w:val="009E3464"/>
    <w:rsid w:val="009E368E"/>
    <w:rsid w:val="009E59DF"/>
    <w:rsid w:val="009E5A94"/>
    <w:rsid w:val="009E63EC"/>
    <w:rsid w:val="009E6D51"/>
    <w:rsid w:val="009F0153"/>
    <w:rsid w:val="009F0447"/>
    <w:rsid w:val="009F0636"/>
    <w:rsid w:val="009F101B"/>
    <w:rsid w:val="009F160E"/>
    <w:rsid w:val="009F16E9"/>
    <w:rsid w:val="009F1AAA"/>
    <w:rsid w:val="009F232D"/>
    <w:rsid w:val="009F3610"/>
    <w:rsid w:val="009F3C1E"/>
    <w:rsid w:val="009F448B"/>
    <w:rsid w:val="009F44A7"/>
    <w:rsid w:val="009F5135"/>
    <w:rsid w:val="009F556F"/>
    <w:rsid w:val="009F5C5A"/>
    <w:rsid w:val="009F5D37"/>
    <w:rsid w:val="009F5E32"/>
    <w:rsid w:val="009F632A"/>
    <w:rsid w:val="009F71C0"/>
    <w:rsid w:val="009F7565"/>
    <w:rsid w:val="009F76B6"/>
    <w:rsid w:val="009F7A5E"/>
    <w:rsid w:val="009F7C44"/>
    <w:rsid w:val="00A003D4"/>
    <w:rsid w:val="00A01275"/>
    <w:rsid w:val="00A01365"/>
    <w:rsid w:val="00A0184C"/>
    <w:rsid w:val="00A01C12"/>
    <w:rsid w:val="00A01F2D"/>
    <w:rsid w:val="00A02129"/>
    <w:rsid w:val="00A028AA"/>
    <w:rsid w:val="00A03925"/>
    <w:rsid w:val="00A04431"/>
    <w:rsid w:val="00A053AD"/>
    <w:rsid w:val="00A055E2"/>
    <w:rsid w:val="00A05B18"/>
    <w:rsid w:val="00A05D1A"/>
    <w:rsid w:val="00A06D43"/>
    <w:rsid w:val="00A06E14"/>
    <w:rsid w:val="00A06E4D"/>
    <w:rsid w:val="00A06E4E"/>
    <w:rsid w:val="00A072B5"/>
    <w:rsid w:val="00A07823"/>
    <w:rsid w:val="00A10641"/>
    <w:rsid w:val="00A11ECC"/>
    <w:rsid w:val="00A127F3"/>
    <w:rsid w:val="00A12C9B"/>
    <w:rsid w:val="00A12D3C"/>
    <w:rsid w:val="00A133AE"/>
    <w:rsid w:val="00A13E17"/>
    <w:rsid w:val="00A141D2"/>
    <w:rsid w:val="00A142DF"/>
    <w:rsid w:val="00A143DB"/>
    <w:rsid w:val="00A1472B"/>
    <w:rsid w:val="00A1540F"/>
    <w:rsid w:val="00A1549A"/>
    <w:rsid w:val="00A156DA"/>
    <w:rsid w:val="00A15B23"/>
    <w:rsid w:val="00A15D1A"/>
    <w:rsid w:val="00A15D89"/>
    <w:rsid w:val="00A16C6A"/>
    <w:rsid w:val="00A17BC1"/>
    <w:rsid w:val="00A17F7E"/>
    <w:rsid w:val="00A201C6"/>
    <w:rsid w:val="00A20263"/>
    <w:rsid w:val="00A20806"/>
    <w:rsid w:val="00A2081F"/>
    <w:rsid w:val="00A20C85"/>
    <w:rsid w:val="00A20E20"/>
    <w:rsid w:val="00A20F65"/>
    <w:rsid w:val="00A20FE4"/>
    <w:rsid w:val="00A21546"/>
    <w:rsid w:val="00A22D11"/>
    <w:rsid w:val="00A238E9"/>
    <w:rsid w:val="00A23AD1"/>
    <w:rsid w:val="00A23CF9"/>
    <w:rsid w:val="00A2492F"/>
    <w:rsid w:val="00A24FF3"/>
    <w:rsid w:val="00A26088"/>
    <w:rsid w:val="00A27A10"/>
    <w:rsid w:val="00A30826"/>
    <w:rsid w:val="00A32B9C"/>
    <w:rsid w:val="00A336D8"/>
    <w:rsid w:val="00A33760"/>
    <w:rsid w:val="00A338C4"/>
    <w:rsid w:val="00A34414"/>
    <w:rsid w:val="00A34FEF"/>
    <w:rsid w:val="00A3527E"/>
    <w:rsid w:val="00A352B6"/>
    <w:rsid w:val="00A3602E"/>
    <w:rsid w:val="00A360D2"/>
    <w:rsid w:val="00A36284"/>
    <w:rsid w:val="00A363F8"/>
    <w:rsid w:val="00A36411"/>
    <w:rsid w:val="00A36959"/>
    <w:rsid w:val="00A40AC2"/>
    <w:rsid w:val="00A40F61"/>
    <w:rsid w:val="00A41643"/>
    <w:rsid w:val="00A4167F"/>
    <w:rsid w:val="00A41CB8"/>
    <w:rsid w:val="00A421EA"/>
    <w:rsid w:val="00A427B7"/>
    <w:rsid w:val="00A429FE"/>
    <w:rsid w:val="00A44AC9"/>
    <w:rsid w:val="00A44C50"/>
    <w:rsid w:val="00A45A42"/>
    <w:rsid w:val="00A45CE0"/>
    <w:rsid w:val="00A4603F"/>
    <w:rsid w:val="00A460DB"/>
    <w:rsid w:val="00A46AD8"/>
    <w:rsid w:val="00A50603"/>
    <w:rsid w:val="00A5123D"/>
    <w:rsid w:val="00A51256"/>
    <w:rsid w:val="00A526ED"/>
    <w:rsid w:val="00A53922"/>
    <w:rsid w:val="00A53A73"/>
    <w:rsid w:val="00A5406F"/>
    <w:rsid w:val="00A55F74"/>
    <w:rsid w:val="00A569B1"/>
    <w:rsid w:val="00A57068"/>
    <w:rsid w:val="00A572E5"/>
    <w:rsid w:val="00A60F8A"/>
    <w:rsid w:val="00A61082"/>
    <w:rsid w:val="00A61231"/>
    <w:rsid w:val="00A613A2"/>
    <w:rsid w:val="00A618A0"/>
    <w:rsid w:val="00A62518"/>
    <w:rsid w:val="00A632E1"/>
    <w:rsid w:val="00A637EB"/>
    <w:rsid w:val="00A641A8"/>
    <w:rsid w:val="00A64844"/>
    <w:rsid w:val="00A64853"/>
    <w:rsid w:val="00A64FDA"/>
    <w:rsid w:val="00A660A7"/>
    <w:rsid w:val="00A662A0"/>
    <w:rsid w:val="00A66541"/>
    <w:rsid w:val="00A6789F"/>
    <w:rsid w:val="00A71237"/>
    <w:rsid w:val="00A71751"/>
    <w:rsid w:val="00A72816"/>
    <w:rsid w:val="00A72C11"/>
    <w:rsid w:val="00A73643"/>
    <w:rsid w:val="00A74E5B"/>
    <w:rsid w:val="00A752ED"/>
    <w:rsid w:val="00A76274"/>
    <w:rsid w:val="00A76371"/>
    <w:rsid w:val="00A765FF"/>
    <w:rsid w:val="00A7766E"/>
    <w:rsid w:val="00A77C99"/>
    <w:rsid w:val="00A77EE2"/>
    <w:rsid w:val="00A8055D"/>
    <w:rsid w:val="00A8071C"/>
    <w:rsid w:val="00A80795"/>
    <w:rsid w:val="00A80A7B"/>
    <w:rsid w:val="00A81629"/>
    <w:rsid w:val="00A817B3"/>
    <w:rsid w:val="00A82641"/>
    <w:rsid w:val="00A8452F"/>
    <w:rsid w:val="00A847B6"/>
    <w:rsid w:val="00A847C7"/>
    <w:rsid w:val="00A848AB"/>
    <w:rsid w:val="00A848F0"/>
    <w:rsid w:val="00A85050"/>
    <w:rsid w:val="00A860D4"/>
    <w:rsid w:val="00A86AA8"/>
    <w:rsid w:val="00A87F4D"/>
    <w:rsid w:val="00A906E8"/>
    <w:rsid w:val="00A90FFA"/>
    <w:rsid w:val="00A910C9"/>
    <w:rsid w:val="00A91517"/>
    <w:rsid w:val="00A9235D"/>
    <w:rsid w:val="00A92768"/>
    <w:rsid w:val="00A92AEF"/>
    <w:rsid w:val="00A935A1"/>
    <w:rsid w:val="00A93B12"/>
    <w:rsid w:val="00A9432F"/>
    <w:rsid w:val="00A958C1"/>
    <w:rsid w:val="00A96812"/>
    <w:rsid w:val="00A968DF"/>
    <w:rsid w:val="00A96A74"/>
    <w:rsid w:val="00A96BA8"/>
    <w:rsid w:val="00AA075F"/>
    <w:rsid w:val="00AA08CF"/>
    <w:rsid w:val="00AA1484"/>
    <w:rsid w:val="00AA1CCD"/>
    <w:rsid w:val="00AA1DDA"/>
    <w:rsid w:val="00AA1FE2"/>
    <w:rsid w:val="00AA2911"/>
    <w:rsid w:val="00AA3A89"/>
    <w:rsid w:val="00AA4529"/>
    <w:rsid w:val="00AA45D3"/>
    <w:rsid w:val="00AA5027"/>
    <w:rsid w:val="00AA516B"/>
    <w:rsid w:val="00AA6943"/>
    <w:rsid w:val="00AA6CA1"/>
    <w:rsid w:val="00AA724A"/>
    <w:rsid w:val="00AA7839"/>
    <w:rsid w:val="00AA7996"/>
    <w:rsid w:val="00AB0209"/>
    <w:rsid w:val="00AB0BF8"/>
    <w:rsid w:val="00AB139C"/>
    <w:rsid w:val="00AB238B"/>
    <w:rsid w:val="00AB2544"/>
    <w:rsid w:val="00AB26AD"/>
    <w:rsid w:val="00AB2CBF"/>
    <w:rsid w:val="00AB3012"/>
    <w:rsid w:val="00AB3752"/>
    <w:rsid w:val="00AB3821"/>
    <w:rsid w:val="00AB47B9"/>
    <w:rsid w:val="00AB47DA"/>
    <w:rsid w:val="00AB48D4"/>
    <w:rsid w:val="00AB4C45"/>
    <w:rsid w:val="00AB4C8D"/>
    <w:rsid w:val="00AB4C8E"/>
    <w:rsid w:val="00AB5FD0"/>
    <w:rsid w:val="00AB6424"/>
    <w:rsid w:val="00AB66FC"/>
    <w:rsid w:val="00AB6E24"/>
    <w:rsid w:val="00AB6F25"/>
    <w:rsid w:val="00AB7C4A"/>
    <w:rsid w:val="00AC017B"/>
    <w:rsid w:val="00AC097F"/>
    <w:rsid w:val="00AC09FA"/>
    <w:rsid w:val="00AC0EF3"/>
    <w:rsid w:val="00AC19F6"/>
    <w:rsid w:val="00AC2809"/>
    <w:rsid w:val="00AC32EB"/>
    <w:rsid w:val="00AC3740"/>
    <w:rsid w:val="00AC39A0"/>
    <w:rsid w:val="00AC4205"/>
    <w:rsid w:val="00AC4B93"/>
    <w:rsid w:val="00AC5055"/>
    <w:rsid w:val="00AC50FA"/>
    <w:rsid w:val="00AC5DAB"/>
    <w:rsid w:val="00AC61B2"/>
    <w:rsid w:val="00AC6BCA"/>
    <w:rsid w:val="00AC7D2B"/>
    <w:rsid w:val="00AD0099"/>
    <w:rsid w:val="00AD08B0"/>
    <w:rsid w:val="00AD0A81"/>
    <w:rsid w:val="00AD13CF"/>
    <w:rsid w:val="00AD179A"/>
    <w:rsid w:val="00AD1857"/>
    <w:rsid w:val="00AD18CB"/>
    <w:rsid w:val="00AD2206"/>
    <w:rsid w:val="00AD220A"/>
    <w:rsid w:val="00AD22BE"/>
    <w:rsid w:val="00AD2556"/>
    <w:rsid w:val="00AD2832"/>
    <w:rsid w:val="00AD2DE4"/>
    <w:rsid w:val="00AD2F02"/>
    <w:rsid w:val="00AD2F8E"/>
    <w:rsid w:val="00AD37A7"/>
    <w:rsid w:val="00AD3C69"/>
    <w:rsid w:val="00AD46FB"/>
    <w:rsid w:val="00AD4DDF"/>
    <w:rsid w:val="00AD5926"/>
    <w:rsid w:val="00AD5E3C"/>
    <w:rsid w:val="00AD6DC9"/>
    <w:rsid w:val="00AD70A9"/>
    <w:rsid w:val="00AD7675"/>
    <w:rsid w:val="00AE0474"/>
    <w:rsid w:val="00AE05C6"/>
    <w:rsid w:val="00AE0B65"/>
    <w:rsid w:val="00AE0E91"/>
    <w:rsid w:val="00AE1336"/>
    <w:rsid w:val="00AE1E8B"/>
    <w:rsid w:val="00AE296D"/>
    <w:rsid w:val="00AE2AF7"/>
    <w:rsid w:val="00AE2F5E"/>
    <w:rsid w:val="00AE3331"/>
    <w:rsid w:val="00AE36E5"/>
    <w:rsid w:val="00AE3D13"/>
    <w:rsid w:val="00AE4ED3"/>
    <w:rsid w:val="00AE5167"/>
    <w:rsid w:val="00AE532D"/>
    <w:rsid w:val="00AE687E"/>
    <w:rsid w:val="00AE6C83"/>
    <w:rsid w:val="00AE6D0B"/>
    <w:rsid w:val="00AE7968"/>
    <w:rsid w:val="00AF0DA0"/>
    <w:rsid w:val="00AF104F"/>
    <w:rsid w:val="00AF11D2"/>
    <w:rsid w:val="00AF1A6D"/>
    <w:rsid w:val="00AF24A7"/>
    <w:rsid w:val="00AF39F0"/>
    <w:rsid w:val="00AF3B87"/>
    <w:rsid w:val="00AF3D42"/>
    <w:rsid w:val="00AF4885"/>
    <w:rsid w:val="00AF4BF3"/>
    <w:rsid w:val="00AF56A7"/>
    <w:rsid w:val="00AF59B2"/>
    <w:rsid w:val="00AF62B7"/>
    <w:rsid w:val="00AF6753"/>
    <w:rsid w:val="00AF713D"/>
    <w:rsid w:val="00AF7B8C"/>
    <w:rsid w:val="00AF7EC4"/>
    <w:rsid w:val="00B00264"/>
    <w:rsid w:val="00B00E4B"/>
    <w:rsid w:val="00B010A9"/>
    <w:rsid w:val="00B01A59"/>
    <w:rsid w:val="00B01E92"/>
    <w:rsid w:val="00B02C5A"/>
    <w:rsid w:val="00B0311A"/>
    <w:rsid w:val="00B03F57"/>
    <w:rsid w:val="00B046AB"/>
    <w:rsid w:val="00B055BD"/>
    <w:rsid w:val="00B05CFE"/>
    <w:rsid w:val="00B05DA1"/>
    <w:rsid w:val="00B06C8A"/>
    <w:rsid w:val="00B07C96"/>
    <w:rsid w:val="00B104F2"/>
    <w:rsid w:val="00B11B39"/>
    <w:rsid w:val="00B121AF"/>
    <w:rsid w:val="00B122E5"/>
    <w:rsid w:val="00B12C52"/>
    <w:rsid w:val="00B12CC7"/>
    <w:rsid w:val="00B1321D"/>
    <w:rsid w:val="00B133E3"/>
    <w:rsid w:val="00B13569"/>
    <w:rsid w:val="00B13AFB"/>
    <w:rsid w:val="00B13B13"/>
    <w:rsid w:val="00B13C79"/>
    <w:rsid w:val="00B13D11"/>
    <w:rsid w:val="00B14198"/>
    <w:rsid w:val="00B147B1"/>
    <w:rsid w:val="00B1493E"/>
    <w:rsid w:val="00B14F82"/>
    <w:rsid w:val="00B15A82"/>
    <w:rsid w:val="00B15C88"/>
    <w:rsid w:val="00B16521"/>
    <w:rsid w:val="00B16771"/>
    <w:rsid w:val="00B16B3A"/>
    <w:rsid w:val="00B177DE"/>
    <w:rsid w:val="00B205CD"/>
    <w:rsid w:val="00B206BD"/>
    <w:rsid w:val="00B211C3"/>
    <w:rsid w:val="00B219C4"/>
    <w:rsid w:val="00B21DE7"/>
    <w:rsid w:val="00B223B2"/>
    <w:rsid w:val="00B225E5"/>
    <w:rsid w:val="00B22AB8"/>
    <w:rsid w:val="00B23A83"/>
    <w:rsid w:val="00B240C8"/>
    <w:rsid w:val="00B24281"/>
    <w:rsid w:val="00B24709"/>
    <w:rsid w:val="00B24CB5"/>
    <w:rsid w:val="00B2527C"/>
    <w:rsid w:val="00B2532B"/>
    <w:rsid w:val="00B2538B"/>
    <w:rsid w:val="00B25CBE"/>
    <w:rsid w:val="00B26088"/>
    <w:rsid w:val="00B26A53"/>
    <w:rsid w:val="00B26B16"/>
    <w:rsid w:val="00B26E07"/>
    <w:rsid w:val="00B270CE"/>
    <w:rsid w:val="00B2719B"/>
    <w:rsid w:val="00B27B80"/>
    <w:rsid w:val="00B27F5E"/>
    <w:rsid w:val="00B30158"/>
    <w:rsid w:val="00B30526"/>
    <w:rsid w:val="00B30F64"/>
    <w:rsid w:val="00B31453"/>
    <w:rsid w:val="00B3188E"/>
    <w:rsid w:val="00B3218B"/>
    <w:rsid w:val="00B328FA"/>
    <w:rsid w:val="00B331AB"/>
    <w:rsid w:val="00B3393A"/>
    <w:rsid w:val="00B340EE"/>
    <w:rsid w:val="00B34870"/>
    <w:rsid w:val="00B35F48"/>
    <w:rsid w:val="00B35FA6"/>
    <w:rsid w:val="00B36CFB"/>
    <w:rsid w:val="00B37496"/>
    <w:rsid w:val="00B37687"/>
    <w:rsid w:val="00B401A6"/>
    <w:rsid w:val="00B40E34"/>
    <w:rsid w:val="00B413D4"/>
    <w:rsid w:val="00B414E1"/>
    <w:rsid w:val="00B418E3"/>
    <w:rsid w:val="00B41EB8"/>
    <w:rsid w:val="00B422EA"/>
    <w:rsid w:val="00B42A53"/>
    <w:rsid w:val="00B42E75"/>
    <w:rsid w:val="00B42F17"/>
    <w:rsid w:val="00B43CCB"/>
    <w:rsid w:val="00B44B35"/>
    <w:rsid w:val="00B44D8F"/>
    <w:rsid w:val="00B452B6"/>
    <w:rsid w:val="00B45BB8"/>
    <w:rsid w:val="00B46AF0"/>
    <w:rsid w:val="00B4745E"/>
    <w:rsid w:val="00B477E3"/>
    <w:rsid w:val="00B47AC3"/>
    <w:rsid w:val="00B50612"/>
    <w:rsid w:val="00B50901"/>
    <w:rsid w:val="00B51138"/>
    <w:rsid w:val="00B5318C"/>
    <w:rsid w:val="00B53CC2"/>
    <w:rsid w:val="00B54E3F"/>
    <w:rsid w:val="00B55479"/>
    <w:rsid w:val="00B55CB6"/>
    <w:rsid w:val="00B55EA9"/>
    <w:rsid w:val="00B562AD"/>
    <w:rsid w:val="00B56790"/>
    <w:rsid w:val="00B570C8"/>
    <w:rsid w:val="00B573AA"/>
    <w:rsid w:val="00B57C00"/>
    <w:rsid w:val="00B57C7F"/>
    <w:rsid w:val="00B601E5"/>
    <w:rsid w:val="00B60882"/>
    <w:rsid w:val="00B60BA5"/>
    <w:rsid w:val="00B6159E"/>
    <w:rsid w:val="00B6163C"/>
    <w:rsid w:val="00B61BF1"/>
    <w:rsid w:val="00B62673"/>
    <w:rsid w:val="00B62855"/>
    <w:rsid w:val="00B636E4"/>
    <w:rsid w:val="00B645FC"/>
    <w:rsid w:val="00B64F2A"/>
    <w:rsid w:val="00B64F5D"/>
    <w:rsid w:val="00B6536A"/>
    <w:rsid w:val="00B65EA9"/>
    <w:rsid w:val="00B6623B"/>
    <w:rsid w:val="00B662F3"/>
    <w:rsid w:val="00B66A51"/>
    <w:rsid w:val="00B66AC2"/>
    <w:rsid w:val="00B66AD0"/>
    <w:rsid w:val="00B671BD"/>
    <w:rsid w:val="00B6726D"/>
    <w:rsid w:val="00B67584"/>
    <w:rsid w:val="00B6761E"/>
    <w:rsid w:val="00B678C6"/>
    <w:rsid w:val="00B67DF2"/>
    <w:rsid w:val="00B70A86"/>
    <w:rsid w:val="00B70BDD"/>
    <w:rsid w:val="00B70FF8"/>
    <w:rsid w:val="00B710B8"/>
    <w:rsid w:val="00B71729"/>
    <w:rsid w:val="00B71A23"/>
    <w:rsid w:val="00B71AFF"/>
    <w:rsid w:val="00B73382"/>
    <w:rsid w:val="00B74183"/>
    <w:rsid w:val="00B74852"/>
    <w:rsid w:val="00B74BB8"/>
    <w:rsid w:val="00B74DB6"/>
    <w:rsid w:val="00B7543E"/>
    <w:rsid w:val="00B76624"/>
    <w:rsid w:val="00B77C2E"/>
    <w:rsid w:val="00B80524"/>
    <w:rsid w:val="00B80E2F"/>
    <w:rsid w:val="00B81174"/>
    <w:rsid w:val="00B819C1"/>
    <w:rsid w:val="00B81C2B"/>
    <w:rsid w:val="00B822E4"/>
    <w:rsid w:val="00B824DA"/>
    <w:rsid w:val="00B8262E"/>
    <w:rsid w:val="00B82843"/>
    <w:rsid w:val="00B83A4F"/>
    <w:rsid w:val="00B83A80"/>
    <w:rsid w:val="00B845A1"/>
    <w:rsid w:val="00B847F6"/>
    <w:rsid w:val="00B84DBD"/>
    <w:rsid w:val="00B853E9"/>
    <w:rsid w:val="00B8556B"/>
    <w:rsid w:val="00B858FC"/>
    <w:rsid w:val="00B8692D"/>
    <w:rsid w:val="00B87C7D"/>
    <w:rsid w:val="00B90073"/>
    <w:rsid w:val="00B90928"/>
    <w:rsid w:val="00B90B1B"/>
    <w:rsid w:val="00B90CB3"/>
    <w:rsid w:val="00B9112C"/>
    <w:rsid w:val="00B91D43"/>
    <w:rsid w:val="00B91DA5"/>
    <w:rsid w:val="00B9346B"/>
    <w:rsid w:val="00B9347C"/>
    <w:rsid w:val="00B93D61"/>
    <w:rsid w:val="00B93F69"/>
    <w:rsid w:val="00B95286"/>
    <w:rsid w:val="00B95B86"/>
    <w:rsid w:val="00B95CB9"/>
    <w:rsid w:val="00B96B0B"/>
    <w:rsid w:val="00B96C82"/>
    <w:rsid w:val="00B970EF"/>
    <w:rsid w:val="00BA0334"/>
    <w:rsid w:val="00BA12F4"/>
    <w:rsid w:val="00BA19C8"/>
    <w:rsid w:val="00BA271D"/>
    <w:rsid w:val="00BA289D"/>
    <w:rsid w:val="00BA29DF"/>
    <w:rsid w:val="00BA4E23"/>
    <w:rsid w:val="00BA4E80"/>
    <w:rsid w:val="00BA5484"/>
    <w:rsid w:val="00BA5DD2"/>
    <w:rsid w:val="00BA5EF6"/>
    <w:rsid w:val="00BA60CB"/>
    <w:rsid w:val="00BA61AF"/>
    <w:rsid w:val="00BA6432"/>
    <w:rsid w:val="00BA6487"/>
    <w:rsid w:val="00BA6AE6"/>
    <w:rsid w:val="00BA6C7A"/>
    <w:rsid w:val="00BA6DEE"/>
    <w:rsid w:val="00BA791D"/>
    <w:rsid w:val="00BB0A69"/>
    <w:rsid w:val="00BB2296"/>
    <w:rsid w:val="00BB23CE"/>
    <w:rsid w:val="00BB2549"/>
    <w:rsid w:val="00BB31FD"/>
    <w:rsid w:val="00BB404B"/>
    <w:rsid w:val="00BB4173"/>
    <w:rsid w:val="00BB4429"/>
    <w:rsid w:val="00BB463C"/>
    <w:rsid w:val="00BB4B68"/>
    <w:rsid w:val="00BB4D1D"/>
    <w:rsid w:val="00BB57AA"/>
    <w:rsid w:val="00BB58CC"/>
    <w:rsid w:val="00BB7332"/>
    <w:rsid w:val="00BB7411"/>
    <w:rsid w:val="00BB76CD"/>
    <w:rsid w:val="00BB76E9"/>
    <w:rsid w:val="00BB775E"/>
    <w:rsid w:val="00BC01F3"/>
    <w:rsid w:val="00BC0631"/>
    <w:rsid w:val="00BC1414"/>
    <w:rsid w:val="00BC16C1"/>
    <w:rsid w:val="00BC180F"/>
    <w:rsid w:val="00BC18BC"/>
    <w:rsid w:val="00BC29B3"/>
    <w:rsid w:val="00BC2B40"/>
    <w:rsid w:val="00BC314A"/>
    <w:rsid w:val="00BC3BF5"/>
    <w:rsid w:val="00BC4D5F"/>
    <w:rsid w:val="00BC5382"/>
    <w:rsid w:val="00BC6217"/>
    <w:rsid w:val="00BC6C21"/>
    <w:rsid w:val="00BC7278"/>
    <w:rsid w:val="00BC7D02"/>
    <w:rsid w:val="00BD0FF0"/>
    <w:rsid w:val="00BD178E"/>
    <w:rsid w:val="00BD1895"/>
    <w:rsid w:val="00BD1A1E"/>
    <w:rsid w:val="00BD21B8"/>
    <w:rsid w:val="00BD2C51"/>
    <w:rsid w:val="00BD2CE6"/>
    <w:rsid w:val="00BD2FA2"/>
    <w:rsid w:val="00BD34AE"/>
    <w:rsid w:val="00BD3A0B"/>
    <w:rsid w:val="00BD40C8"/>
    <w:rsid w:val="00BD4AA8"/>
    <w:rsid w:val="00BD4AE0"/>
    <w:rsid w:val="00BD529A"/>
    <w:rsid w:val="00BD58FB"/>
    <w:rsid w:val="00BD6361"/>
    <w:rsid w:val="00BD63A1"/>
    <w:rsid w:val="00BD6CA6"/>
    <w:rsid w:val="00BD6CCD"/>
    <w:rsid w:val="00BD711F"/>
    <w:rsid w:val="00BD7540"/>
    <w:rsid w:val="00BE0ACA"/>
    <w:rsid w:val="00BE0F81"/>
    <w:rsid w:val="00BE1427"/>
    <w:rsid w:val="00BE15AC"/>
    <w:rsid w:val="00BE1A42"/>
    <w:rsid w:val="00BE1D7A"/>
    <w:rsid w:val="00BE3C55"/>
    <w:rsid w:val="00BE4A57"/>
    <w:rsid w:val="00BE50A5"/>
    <w:rsid w:val="00BE5235"/>
    <w:rsid w:val="00BE58CB"/>
    <w:rsid w:val="00BE5A84"/>
    <w:rsid w:val="00BE5BF1"/>
    <w:rsid w:val="00BE6434"/>
    <w:rsid w:val="00BE676A"/>
    <w:rsid w:val="00BE6ACE"/>
    <w:rsid w:val="00BE6D52"/>
    <w:rsid w:val="00BE6DCC"/>
    <w:rsid w:val="00BE708D"/>
    <w:rsid w:val="00BE7559"/>
    <w:rsid w:val="00BE7A6F"/>
    <w:rsid w:val="00BE7FB0"/>
    <w:rsid w:val="00BF0418"/>
    <w:rsid w:val="00BF04F7"/>
    <w:rsid w:val="00BF10F0"/>
    <w:rsid w:val="00BF16CE"/>
    <w:rsid w:val="00BF2541"/>
    <w:rsid w:val="00BF2F61"/>
    <w:rsid w:val="00BF2F8A"/>
    <w:rsid w:val="00BF32BD"/>
    <w:rsid w:val="00BF4BDF"/>
    <w:rsid w:val="00BF611E"/>
    <w:rsid w:val="00BF621B"/>
    <w:rsid w:val="00BF6778"/>
    <w:rsid w:val="00BF68CB"/>
    <w:rsid w:val="00BF6CC8"/>
    <w:rsid w:val="00BF6EB7"/>
    <w:rsid w:val="00C00D21"/>
    <w:rsid w:val="00C010B6"/>
    <w:rsid w:val="00C018E2"/>
    <w:rsid w:val="00C020E7"/>
    <w:rsid w:val="00C0247E"/>
    <w:rsid w:val="00C029BA"/>
    <w:rsid w:val="00C03013"/>
    <w:rsid w:val="00C0332A"/>
    <w:rsid w:val="00C03725"/>
    <w:rsid w:val="00C037C6"/>
    <w:rsid w:val="00C03996"/>
    <w:rsid w:val="00C040EA"/>
    <w:rsid w:val="00C04234"/>
    <w:rsid w:val="00C046D6"/>
    <w:rsid w:val="00C048B7"/>
    <w:rsid w:val="00C04C68"/>
    <w:rsid w:val="00C04C9B"/>
    <w:rsid w:val="00C05406"/>
    <w:rsid w:val="00C0546E"/>
    <w:rsid w:val="00C05C2D"/>
    <w:rsid w:val="00C06D9F"/>
    <w:rsid w:val="00C07263"/>
    <w:rsid w:val="00C07535"/>
    <w:rsid w:val="00C07814"/>
    <w:rsid w:val="00C07DEA"/>
    <w:rsid w:val="00C07E9E"/>
    <w:rsid w:val="00C10A6A"/>
    <w:rsid w:val="00C10ABA"/>
    <w:rsid w:val="00C120AC"/>
    <w:rsid w:val="00C123D6"/>
    <w:rsid w:val="00C12544"/>
    <w:rsid w:val="00C1289E"/>
    <w:rsid w:val="00C139DD"/>
    <w:rsid w:val="00C142F1"/>
    <w:rsid w:val="00C1483B"/>
    <w:rsid w:val="00C15869"/>
    <w:rsid w:val="00C15B19"/>
    <w:rsid w:val="00C16D60"/>
    <w:rsid w:val="00C17403"/>
    <w:rsid w:val="00C17541"/>
    <w:rsid w:val="00C177D7"/>
    <w:rsid w:val="00C204F1"/>
    <w:rsid w:val="00C20680"/>
    <w:rsid w:val="00C20EC5"/>
    <w:rsid w:val="00C20EDE"/>
    <w:rsid w:val="00C20FA9"/>
    <w:rsid w:val="00C211F7"/>
    <w:rsid w:val="00C21AB7"/>
    <w:rsid w:val="00C21C82"/>
    <w:rsid w:val="00C22B46"/>
    <w:rsid w:val="00C2350E"/>
    <w:rsid w:val="00C236B1"/>
    <w:rsid w:val="00C239C6"/>
    <w:rsid w:val="00C23B5D"/>
    <w:rsid w:val="00C24845"/>
    <w:rsid w:val="00C24C33"/>
    <w:rsid w:val="00C254A2"/>
    <w:rsid w:val="00C26231"/>
    <w:rsid w:val="00C264E9"/>
    <w:rsid w:val="00C26943"/>
    <w:rsid w:val="00C278BB"/>
    <w:rsid w:val="00C27A14"/>
    <w:rsid w:val="00C27DE6"/>
    <w:rsid w:val="00C27EDB"/>
    <w:rsid w:val="00C30047"/>
    <w:rsid w:val="00C307C7"/>
    <w:rsid w:val="00C30E0A"/>
    <w:rsid w:val="00C31337"/>
    <w:rsid w:val="00C314EC"/>
    <w:rsid w:val="00C32387"/>
    <w:rsid w:val="00C32B7A"/>
    <w:rsid w:val="00C32EC4"/>
    <w:rsid w:val="00C330C5"/>
    <w:rsid w:val="00C335C1"/>
    <w:rsid w:val="00C3366A"/>
    <w:rsid w:val="00C33A6A"/>
    <w:rsid w:val="00C33EF1"/>
    <w:rsid w:val="00C3408B"/>
    <w:rsid w:val="00C34512"/>
    <w:rsid w:val="00C3525F"/>
    <w:rsid w:val="00C3570B"/>
    <w:rsid w:val="00C36090"/>
    <w:rsid w:val="00C37906"/>
    <w:rsid w:val="00C4087B"/>
    <w:rsid w:val="00C40D57"/>
    <w:rsid w:val="00C410D1"/>
    <w:rsid w:val="00C41698"/>
    <w:rsid w:val="00C4235E"/>
    <w:rsid w:val="00C436CE"/>
    <w:rsid w:val="00C4426E"/>
    <w:rsid w:val="00C442E5"/>
    <w:rsid w:val="00C44385"/>
    <w:rsid w:val="00C44740"/>
    <w:rsid w:val="00C447A3"/>
    <w:rsid w:val="00C45AEB"/>
    <w:rsid w:val="00C45BEE"/>
    <w:rsid w:val="00C45F03"/>
    <w:rsid w:val="00C45F92"/>
    <w:rsid w:val="00C46018"/>
    <w:rsid w:val="00C467E0"/>
    <w:rsid w:val="00C46A87"/>
    <w:rsid w:val="00C46DCD"/>
    <w:rsid w:val="00C475DA"/>
    <w:rsid w:val="00C4790C"/>
    <w:rsid w:val="00C47D80"/>
    <w:rsid w:val="00C5067B"/>
    <w:rsid w:val="00C5186C"/>
    <w:rsid w:val="00C51D8A"/>
    <w:rsid w:val="00C51E64"/>
    <w:rsid w:val="00C52050"/>
    <w:rsid w:val="00C5211E"/>
    <w:rsid w:val="00C52A41"/>
    <w:rsid w:val="00C5379E"/>
    <w:rsid w:val="00C53A60"/>
    <w:rsid w:val="00C53D19"/>
    <w:rsid w:val="00C53E0E"/>
    <w:rsid w:val="00C54CEC"/>
    <w:rsid w:val="00C551AC"/>
    <w:rsid w:val="00C5575C"/>
    <w:rsid w:val="00C5640E"/>
    <w:rsid w:val="00C567B9"/>
    <w:rsid w:val="00C56962"/>
    <w:rsid w:val="00C56B0D"/>
    <w:rsid w:val="00C57B4D"/>
    <w:rsid w:val="00C609B7"/>
    <w:rsid w:val="00C60AC9"/>
    <w:rsid w:val="00C60D38"/>
    <w:rsid w:val="00C6108D"/>
    <w:rsid w:val="00C6197A"/>
    <w:rsid w:val="00C626B2"/>
    <w:rsid w:val="00C645B2"/>
    <w:rsid w:val="00C64772"/>
    <w:rsid w:val="00C64D5B"/>
    <w:rsid w:val="00C64E73"/>
    <w:rsid w:val="00C654C5"/>
    <w:rsid w:val="00C657F9"/>
    <w:rsid w:val="00C65AFC"/>
    <w:rsid w:val="00C65E11"/>
    <w:rsid w:val="00C667AB"/>
    <w:rsid w:val="00C669DB"/>
    <w:rsid w:val="00C66A69"/>
    <w:rsid w:val="00C66B89"/>
    <w:rsid w:val="00C66CAA"/>
    <w:rsid w:val="00C66E49"/>
    <w:rsid w:val="00C6786D"/>
    <w:rsid w:val="00C67DF2"/>
    <w:rsid w:val="00C70113"/>
    <w:rsid w:val="00C70152"/>
    <w:rsid w:val="00C7025A"/>
    <w:rsid w:val="00C70753"/>
    <w:rsid w:val="00C70CD4"/>
    <w:rsid w:val="00C72891"/>
    <w:rsid w:val="00C73437"/>
    <w:rsid w:val="00C73543"/>
    <w:rsid w:val="00C73817"/>
    <w:rsid w:val="00C73AEB"/>
    <w:rsid w:val="00C73BF4"/>
    <w:rsid w:val="00C747C8"/>
    <w:rsid w:val="00C75771"/>
    <w:rsid w:val="00C75B7D"/>
    <w:rsid w:val="00C75FFB"/>
    <w:rsid w:val="00C7742F"/>
    <w:rsid w:val="00C77819"/>
    <w:rsid w:val="00C804F3"/>
    <w:rsid w:val="00C8182B"/>
    <w:rsid w:val="00C81992"/>
    <w:rsid w:val="00C83302"/>
    <w:rsid w:val="00C84519"/>
    <w:rsid w:val="00C848A0"/>
    <w:rsid w:val="00C84FB3"/>
    <w:rsid w:val="00C856E4"/>
    <w:rsid w:val="00C85D15"/>
    <w:rsid w:val="00C861D5"/>
    <w:rsid w:val="00C861DA"/>
    <w:rsid w:val="00C863B2"/>
    <w:rsid w:val="00C86979"/>
    <w:rsid w:val="00C878ED"/>
    <w:rsid w:val="00C906FE"/>
    <w:rsid w:val="00C9145F"/>
    <w:rsid w:val="00C924CE"/>
    <w:rsid w:val="00C93188"/>
    <w:rsid w:val="00C934D6"/>
    <w:rsid w:val="00C93C56"/>
    <w:rsid w:val="00C93DF8"/>
    <w:rsid w:val="00C94A08"/>
    <w:rsid w:val="00C94E4A"/>
    <w:rsid w:val="00C94EE6"/>
    <w:rsid w:val="00C951C7"/>
    <w:rsid w:val="00C95512"/>
    <w:rsid w:val="00C96980"/>
    <w:rsid w:val="00C9702F"/>
    <w:rsid w:val="00C973B3"/>
    <w:rsid w:val="00C97551"/>
    <w:rsid w:val="00C97CF3"/>
    <w:rsid w:val="00CA243B"/>
    <w:rsid w:val="00CA2805"/>
    <w:rsid w:val="00CA3065"/>
    <w:rsid w:val="00CA32CD"/>
    <w:rsid w:val="00CA42E1"/>
    <w:rsid w:val="00CA46CB"/>
    <w:rsid w:val="00CA4977"/>
    <w:rsid w:val="00CA549B"/>
    <w:rsid w:val="00CA5F10"/>
    <w:rsid w:val="00CA6383"/>
    <w:rsid w:val="00CA6ABC"/>
    <w:rsid w:val="00CA6DF5"/>
    <w:rsid w:val="00CA76C9"/>
    <w:rsid w:val="00CB00C0"/>
    <w:rsid w:val="00CB0794"/>
    <w:rsid w:val="00CB0BE8"/>
    <w:rsid w:val="00CB0FB4"/>
    <w:rsid w:val="00CB14D7"/>
    <w:rsid w:val="00CB1A00"/>
    <w:rsid w:val="00CB1E2B"/>
    <w:rsid w:val="00CB2656"/>
    <w:rsid w:val="00CB3E11"/>
    <w:rsid w:val="00CB405A"/>
    <w:rsid w:val="00CB4109"/>
    <w:rsid w:val="00CB41F0"/>
    <w:rsid w:val="00CB474C"/>
    <w:rsid w:val="00CB55BA"/>
    <w:rsid w:val="00CB5961"/>
    <w:rsid w:val="00CB6269"/>
    <w:rsid w:val="00CB6FD6"/>
    <w:rsid w:val="00CB71AE"/>
    <w:rsid w:val="00CB7262"/>
    <w:rsid w:val="00CB77CD"/>
    <w:rsid w:val="00CB7847"/>
    <w:rsid w:val="00CC01D3"/>
    <w:rsid w:val="00CC0230"/>
    <w:rsid w:val="00CC0AA1"/>
    <w:rsid w:val="00CC0D4C"/>
    <w:rsid w:val="00CC0E0E"/>
    <w:rsid w:val="00CC19AE"/>
    <w:rsid w:val="00CC28C5"/>
    <w:rsid w:val="00CC2AF1"/>
    <w:rsid w:val="00CC2EFC"/>
    <w:rsid w:val="00CC367E"/>
    <w:rsid w:val="00CC389F"/>
    <w:rsid w:val="00CC3F9C"/>
    <w:rsid w:val="00CC474E"/>
    <w:rsid w:val="00CC5102"/>
    <w:rsid w:val="00CC592C"/>
    <w:rsid w:val="00CC594B"/>
    <w:rsid w:val="00CC5A57"/>
    <w:rsid w:val="00CC5A6F"/>
    <w:rsid w:val="00CC64B4"/>
    <w:rsid w:val="00CC67B0"/>
    <w:rsid w:val="00CC71C9"/>
    <w:rsid w:val="00CC73A8"/>
    <w:rsid w:val="00CC74D5"/>
    <w:rsid w:val="00CD0024"/>
    <w:rsid w:val="00CD0129"/>
    <w:rsid w:val="00CD16E7"/>
    <w:rsid w:val="00CD1751"/>
    <w:rsid w:val="00CD176A"/>
    <w:rsid w:val="00CD1A62"/>
    <w:rsid w:val="00CD218C"/>
    <w:rsid w:val="00CD2EC6"/>
    <w:rsid w:val="00CD3346"/>
    <w:rsid w:val="00CD387D"/>
    <w:rsid w:val="00CD3EC5"/>
    <w:rsid w:val="00CD3F4B"/>
    <w:rsid w:val="00CD44A6"/>
    <w:rsid w:val="00CD5049"/>
    <w:rsid w:val="00CD54D4"/>
    <w:rsid w:val="00CD54E6"/>
    <w:rsid w:val="00CD5976"/>
    <w:rsid w:val="00CD6045"/>
    <w:rsid w:val="00CD6415"/>
    <w:rsid w:val="00CD7C6E"/>
    <w:rsid w:val="00CD7D20"/>
    <w:rsid w:val="00CE0527"/>
    <w:rsid w:val="00CE0854"/>
    <w:rsid w:val="00CE1210"/>
    <w:rsid w:val="00CE1A0B"/>
    <w:rsid w:val="00CE2EF9"/>
    <w:rsid w:val="00CE3143"/>
    <w:rsid w:val="00CE3A51"/>
    <w:rsid w:val="00CE42ED"/>
    <w:rsid w:val="00CE432F"/>
    <w:rsid w:val="00CE43A0"/>
    <w:rsid w:val="00CE4E83"/>
    <w:rsid w:val="00CE52EA"/>
    <w:rsid w:val="00CE55D5"/>
    <w:rsid w:val="00CE56FB"/>
    <w:rsid w:val="00CE5AEF"/>
    <w:rsid w:val="00CE6308"/>
    <w:rsid w:val="00CE7D28"/>
    <w:rsid w:val="00CF0065"/>
    <w:rsid w:val="00CF0600"/>
    <w:rsid w:val="00CF0644"/>
    <w:rsid w:val="00CF0715"/>
    <w:rsid w:val="00CF0CC0"/>
    <w:rsid w:val="00CF1317"/>
    <w:rsid w:val="00CF1FD6"/>
    <w:rsid w:val="00CF2388"/>
    <w:rsid w:val="00CF2A7D"/>
    <w:rsid w:val="00CF2FDA"/>
    <w:rsid w:val="00CF31FF"/>
    <w:rsid w:val="00CF37CE"/>
    <w:rsid w:val="00CF3904"/>
    <w:rsid w:val="00CF3BF7"/>
    <w:rsid w:val="00CF404D"/>
    <w:rsid w:val="00CF437C"/>
    <w:rsid w:val="00CF4520"/>
    <w:rsid w:val="00CF45BF"/>
    <w:rsid w:val="00CF4D4C"/>
    <w:rsid w:val="00CF5345"/>
    <w:rsid w:val="00CF585A"/>
    <w:rsid w:val="00CF6482"/>
    <w:rsid w:val="00CF666F"/>
    <w:rsid w:val="00CF7357"/>
    <w:rsid w:val="00CF76C3"/>
    <w:rsid w:val="00D00769"/>
    <w:rsid w:val="00D00777"/>
    <w:rsid w:val="00D019F9"/>
    <w:rsid w:val="00D01C48"/>
    <w:rsid w:val="00D030E9"/>
    <w:rsid w:val="00D04A48"/>
    <w:rsid w:val="00D050BA"/>
    <w:rsid w:val="00D05385"/>
    <w:rsid w:val="00D053BA"/>
    <w:rsid w:val="00D05D62"/>
    <w:rsid w:val="00D05FB6"/>
    <w:rsid w:val="00D071B0"/>
    <w:rsid w:val="00D105FE"/>
    <w:rsid w:val="00D10EDC"/>
    <w:rsid w:val="00D10EF8"/>
    <w:rsid w:val="00D120EC"/>
    <w:rsid w:val="00D14210"/>
    <w:rsid w:val="00D14478"/>
    <w:rsid w:val="00D14BAE"/>
    <w:rsid w:val="00D14BF1"/>
    <w:rsid w:val="00D15085"/>
    <w:rsid w:val="00D15859"/>
    <w:rsid w:val="00D158E4"/>
    <w:rsid w:val="00D15C26"/>
    <w:rsid w:val="00D16DCC"/>
    <w:rsid w:val="00D17034"/>
    <w:rsid w:val="00D1717D"/>
    <w:rsid w:val="00D1797D"/>
    <w:rsid w:val="00D20E62"/>
    <w:rsid w:val="00D20F91"/>
    <w:rsid w:val="00D21171"/>
    <w:rsid w:val="00D21677"/>
    <w:rsid w:val="00D21DED"/>
    <w:rsid w:val="00D22C3B"/>
    <w:rsid w:val="00D23248"/>
    <w:rsid w:val="00D23282"/>
    <w:rsid w:val="00D23F92"/>
    <w:rsid w:val="00D245C6"/>
    <w:rsid w:val="00D25530"/>
    <w:rsid w:val="00D25615"/>
    <w:rsid w:val="00D25671"/>
    <w:rsid w:val="00D25FFF"/>
    <w:rsid w:val="00D267F4"/>
    <w:rsid w:val="00D30025"/>
    <w:rsid w:val="00D30EB0"/>
    <w:rsid w:val="00D30F97"/>
    <w:rsid w:val="00D316AA"/>
    <w:rsid w:val="00D3173B"/>
    <w:rsid w:val="00D3199D"/>
    <w:rsid w:val="00D31C95"/>
    <w:rsid w:val="00D320BA"/>
    <w:rsid w:val="00D322F5"/>
    <w:rsid w:val="00D32B24"/>
    <w:rsid w:val="00D32E19"/>
    <w:rsid w:val="00D34B9D"/>
    <w:rsid w:val="00D350D3"/>
    <w:rsid w:val="00D35C8E"/>
    <w:rsid w:val="00D3620F"/>
    <w:rsid w:val="00D362B9"/>
    <w:rsid w:val="00D36C87"/>
    <w:rsid w:val="00D375A7"/>
    <w:rsid w:val="00D37864"/>
    <w:rsid w:val="00D37A79"/>
    <w:rsid w:val="00D37E12"/>
    <w:rsid w:val="00D400FA"/>
    <w:rsid w:val="00D40A88"/>
    <w:rsid w:val="00D4106D"/>
    <w:rsid w:val="00D413B4"/>
    <w:rsid w:val="00D415AE"/>
    <w:rsid w:val="00D41F7D"/>
    <w:rsid w:val="00D42187"/>
    <w:rsid w:val="00D425E8"/>
    <w:rsid w:val="00D4272A"/>
    <w:rsid w:val="00D42A04"/>
    <w:rsid w:val="00D44B0D"/>
    <w:rsid w:val="00D45897"/>
    <w:rsid w:val="00D45D67"/>
    <w:rsid w:val="00D4603F"/>
    <w:rsid w:val="00D46A1A"/>
    <w:rsid w:val="00D47283"/>
    <w:rsid w:val="00D478AE"/>
    <w:rsid w:val="00D47B1A"/>
    <w:rsid w:val="00D47B22"/>
    <w:rsid w:val="00D47E5B"/>
    <w:rsid w:val="00D47F22"/>
    <w:rsid w:val="00D47FFD"/>
    <w:rsid w:val="00D50E2E"/>
    <w:rsid w:val="00D51268"/>
    <w:rsid w:val="00D519D4"/>
    <w:rsid w:val="00D5227E"/>
    <w:rsid w:val="00D52699"/>
    <w:rsid w:val="00D534EA"/>
    <w:rsid w:val="00D535D1"/>
    <w:rsid w:val="00D540C1"/>
    <w:rsid w:val="00D5541A"/>
    <w:rsid w:val="00D55AA1"/>
    <w:rsid w:val="00D55D6C"/>
    <w:rsid w:val="00D560E1"/>
    <w:rsid w:val="00D56126"/>
    <w:rsid w:val="00D56BC0"/>
    <w:rsid w:val="00D57434"/>
    <w:rsid w:val="00D576A1"/>
    <w:rsid w:val="00D57921"/>
    <w:rsid w:val="00D57960"/>
    <w:rsid w:val="00D6086D"/>
    <w:rsid w:val="00D60F25"/>
    <w:rsid w:val="00D61437"/>
    <w:rsid w:val="00D61F0A"/>
    <w:rsid w:val="00D62653"/>
    <w:rsid w:val="00D6417E"/>
    <w:rsid w:val="00D64FC3"/>
    <w:rsid w:val="00D65BD3"/>
    <w:rsid w:val="00D66419"/>
    <w:rsid w:val="00D66B34"/>
    <w:rsid w:val="00D67178"/>
    <w:rsid w:val="00D67967"/>
    <w:rsid w:val="00D70348"/>
    <w:rsid w:val="00D707C1"/>
    <w:rsid w:val="00D7189F"/>
    <w:rsid w:val="00D71C40"/>
    <w:rsid w:val="00D723B3"/>
    <w:rsid w:val="00D7270F"/>
    <w:rsid w:val="00D728BD"/>
    <w:rsid w:val="00D73684"/>
    <w:rsid w:val="00D738BA"/>
    <w:rsid w:val="00D73E24"/>
    <w:rsid w:val="00D73F65"/>
    <w:rsid w:val="00D74670"/>
    <w:rsid w:val="00D75095"/>
    <w:rsid w:val="00D7577E"/>
    <w:rsid w:val="00D76634"/>
    <w:rsid w:val="00D77245"/>
    <w:rsid w:val="00D772DF"/>
    <w:rsid w:val="00D7747E"/>
    <w:rsid w:val="00D77C0B"/>
    <w:rsid w:val="00D80312"/>
    <w:rsid w:val="00D826A7"/>
    <w:rsid w:val="00D837AA"/>
    <w:rsid w:val="00D83B18"/>
    <w:rsid w:val="00D83BB0"/>
    <w:rsid w:val="00D840CE"/>
    <w:rsid w:val="00D8519A"/>
    <w:rsid w:val="00D85450"/>
    <w:rsid w:val="00D854DF"/>
    <w:rsid w:val="00D858AC"/>
    <w:rsid w:val="00D85DB6"/>
    <w:rsid w:val="00D85F3F"/>
    <w:rsid w:val="00D866B6"/>
    <w:rsid w:val="00D86B2C"/>
    <w:rsid w:val="00D903D6"/>
    <w:rsid w:val="00D9062F"/>
    <w:rsid w:val="00D9150B"/>
    <w:rsid w:val="00D9154D"/>
    <w:rsid w:val="00D91BDB"/>
    <w:rsid w:val="00D91C81"/>
    <w:rsid w:val="00D91EEE"/>
    <w:rsid w:val="00D92C7F"/>
    <w:rsid w:val="00D93714"/>
    <w:rsid w:val="00D93938"/>
    <w:rsid w:val="00D93CB8"/>
    <w:rsid w:val="00D944F0"/>
    <w:rsid w:val="00D94C49"/>
    <w:rsid w:val="00D95286"/>
    <w:rsid w:val="00D9538F"/>
    <w:rsid w:val="00D955B2"/>
    <w:rsid w:val="00D9561D"/>
    <w:rsid w:val="00D957F4"/>
    <w:rsid w:val="00D959EA"/>
    <w:rsid w:val="00D95D72"/>
    <w:rsid w:val="00D95F66"/>
    <w:rsid w:val="00D96137"/>
    <w:rsid w:val="00D966E5"/>
    <w:rsid w:val="00D9790D"/>
    <w:rsid w:val="00D97AD5"/>
    <w:rsid w:val="00D97C79"/>
    <w:rsid w:val="00DA05E1"/>
    <w:rsid w:val="00DA080D"/>
    <w:rsid w:val="00DA0958"/>
    <w:rsid w:val="00DA1AEB"/>
    <w:rsid w:val="00DA2992"/>
    <w:rsid w:val="00DA31A5"/>
    <w:rsid w:val="00DA3583"/>
    <w:rsid w:val="00DA39FD"/>
    <w:rsid w:val="00DA3C7B"/>
    <w:rsid w:val="00DA4B90"/>
    <w:rsid w:val="00DA5601"/>
    <w:rsid w:val="00DA5F80"/>
    <w:rsid w:val="00DA7408"/>
    <w:rsid w:val="00DA7F1F"/>
    <w:rsid w:val="00DB0121"/>
    <w:rsid w:val="00DB06B9"/>
    <w:rsid w:val="00DB0A47"/>
    <w:rsid w:val="00DB0ED0"/>
    <w:rsid w:val="00DB10B7"/>
    <w:rsid w:val="00DB12B2"/>
    <w:rsid w:val="00DB14D3"/>
    <w:rsid w:val="00DB177B"/>
    <w:rsid w:val="00DB194A"/>
    <w:rsid w:val="00DB1AB1"/>
    <w:rsid w:val="00DB1F6C"/>
    <w:rsid w:val="00DB2920"/>
    <w:rsid w:val="00DB2BF8"/>
    <w:rsid w:val="00DB33A9"/>
    <w:rsid w:val="00DB35FC"/>
    <w:rsid w:val="00DB36D3"/>
    <w:rsid w:val="00DB453B"/>
    <w:rsid w:val="00DB4F98"/>
    <w:rsid w:val="00DB5784"/>
    <w:rsid w:val="00DB60AB"/>
    <w:rsid w:val="00DB6698"/>
    <w:rsid w:val="00DC0B9F"/>
    <w:rsid w:val="00DC0BCF"/>
    <w:rsid w:val="00DC0EA1"/>
    <w:rsid w:val="00DC1679"/>
    <w:rsid w:val="00DC2101"/>
    <w:rsid w:val="00DC2520"/>
    <w:rsid w:val="00DC2D5B"/>
    <w:rsid w:val="00DC2DBE"/>
    <w:rsid w:val="00DC2E4B"/>
    <w:rsid w:val="00DC3197"/>
    <w:rsid w:val="00DC39D3"/>
    <w:rsid w:val="00DC4EEC"/>
    <w:rsid w:val="00DC51FA"/>
    <w:rsid w:val="00DC5229"/>
    <w:rsid w:val="00DC557E"/>
    <w:rsid w:val="00DC6DEC"/>
    <w:rsid w:val="00DC6FED"/>
    <w:rsid w:val="00DC7073"/>
    <w:rsid w:val="00DC7151"/>
    <w:rsid w:val="00DC748F"/>
    <w:rsid w:val="00DD0974"/>
    <w:rsid w:val="00DD138C"/>
    <w:rsid w:val="00DD16FD"/>
    <w:rsid w:val="00DD1A88"/>
    <w:rsid w:val="00DD1A92"/>
    <w:rsid w:val="00DD22AE"/>
    <w:rsid w:val="00DD2442"/>
    <w:rsid w:val="00DD2BDD"/>
    <w:rsid w:val="00DD2EFE"/>
    <w:rsid w:val="00DD424B"/>
    <w:rsid w:val="00DD44FE"/>
    <w:rsid w:val="00DD4632"/>
    <w:rsid w:val="00DD4775"/>
    <w:rsid w:val="00DD4A8E"/>
    <w:rsid w:val="00DD4B66"/>
    <w:rsid w:val="00DD4CEC"/>
    <w:rsid w:val="00DD52DD"/>
    <w:rsid w:val="00DD57B5"/>
    <w:rsid w:val="00DD5B4C"/>
    <w:rsid w:val="00DD5C2D"/>
    <w:rsid w:val="00DD5D4E"/>
    <w:rsid w:val="00DD5F86"/>
    <w:rsid w:val="00DD6199"/>
    <w:rsid w:val="00DD6395"/>
    <w:rsid w:val="00DD6C3F"/>
    <w:rsid w:val="00DD71EB"/>
    <w:rsid w:val="00DD7284"/>
    <w:rsid w:val="00DD76F3"/>
    <w:rsid w:val="00DD7E4A"/>
    <w:rsid w:val="00DE0388"/>
    <w:rsid w:val="00DE0CD0"/>
    <w:rsid w:val="00DE22E4"/>
    <w:rsid w:val="00DE25F2"/>
    <w:rsid w:val="00DE3172"/>
    <w:rsid w:val="00DE3315"/>
    <w:rsid w:val="00DE3ED1"/>
    <w:rsid w:val="00DE4C46"/>
    <w:rsid w:val="00DE4E6F"/>
    <w:rsid w:val="00DE50DF"/>
    <w:rsid w:val="00DE54AC"/>
    <w:rsid w:val="00DE639D"/>
    <w:rsid w:val="00DE6440"/>
    <w:rsid w:val="00DE65F3"/>
    <w:rsid w:val="00DE6777"/>
    <w:rsid w:val="00DE6BF5"/>
    <w:rsid w:val="00DE6D1F"/>
    <w:rsid w:val="00DE7C56"/>
    <w:rsid w:val="00DF0597"/>
    <w:rsid w:val="00DF05BD"/>
    <w:rsid w:val="00DF231B"/>
    <w:rsid w:val="00DF2AD7"/>
    <w:rsid w:val="00DF2CB4"/>
    <w:rsid w:val="00DF3CAC"/>
    <w:rsid w:val="00DF472A"/>
    <w:rsid w:val="00DF515F"/>
    <w:rsid w:val="00DF6BCA"/>
    <w:rsid w:val="00DF720F"/>
    <w:rsid w:val="00DF722E"/>
    <w:rsid w:val="00DF78AF"/>
    <w:rsid w:val="00DF7D61"/>
    <w:rsid w:val="00E00837"/>
    <w:rsid w:val="00E00E21"/>
    <w:rsid w:val="00E01C9D"/>
    <w:rsid w:val="00E05238"/>
    <w:rsid w:val="00E054E9"/>
    <w:rsid w:val="00E06C8A"/>
    <w:rsid w:val="00E06F0B"/>
    <w:rsid w:val="00E07DE1"/>
    <w:rsid w:val="00E105FA"/>
    <w:rsid w:val="00E10797"/>
    <w:rsid w:val="00E10B91"/>
    <w:rsid w:val="00E1115D"/>
    <w:rsid w:val="00E111FE"/>
    <w:rsid w:val="00E12ED5"/>
    <w:rsid w:val="00E13588"/>
    <w:rsid w:val="00E14B96"/>
    <w:rsid w:val="00E15124"/>
    <w:rsid w:val="00E15333"/>
    <w:rsid w:val="00E15EDB"/>
    <w:rsid w:val="00E16F88"/>
    <w:rsid w:val="00E17910"/>
    <w:rsid w:val="00E17DCE"/>
    <w:rsid w:val="00E17F1A"/>
    <w:rsid w:val="00E202E1"/>
    <w:rsid w:val="00E20C91"/>
    <w:rsid w:val="00E223D1"/>
    <w:rsid w:val="00E226BD"/>
    <w:rsid w:val="00E227A0"/>
    <w:rsid w:val="00E22F0E"/>
    <w:rsid w:val="00E2314C"/>
    <w:rsid w:val="00E23C5A"/>
    <w:rsid w:val="00E244A4"/>
    <w:rsid w:val="00E249AA"/>
    <w:rsid w:val="00E25206"/>
    <w:rsid w:val="00E25B13"/>
    <w:rsid w:val="00E26127"/>
    <w:rsid w:val="00E2617B"/>
    <w:rsid w:val="00E26390"/>
    <w:rsid w:val="00E26838"/>
    <w:rsid w:val="00E26EF4"/>
    <w:rsid w:val="00E27459"/>
    <w:rsid w:val="00E27BBA"/>
    <w:rsid w:val="00E302FE"/>
    <w:rsid w:val="00E30A1F"/>
    <w:rsid w:val="00E31375"/>
    <w:rsid w:val="00E317B0"/>
    <w:rsid w:val="00E31D46"/>
    <w:rsid w:val="00E31E01"/>
    <w:rsid w:val="00E32D87"/>
    <w:rsid w:val="00E355B0"/>
    <w:rsid w:val="00E36AF2"/>
    <w:rsid w:val="00E3779A"/>
    <w:rsid w:val="00E37B18"/>
    <w:rsid w:val="00E37CCE"/>
    <w:rsid w:val="00E403CD"/>
    <w:rsid w:val="00E406A7"/>
    <w:rsid w:val="00E41D56"/>
    <w:rsid w:val="00E41E9A"/>
    <w:rsid w:val="00E42A92"/>
    <w:rsid w:val="00E42CEC"/>
    <w:rsid w:val="00E42FC5"/>
    <w:rsid w:val="00E43B67"/>
    <w:rsid w:val="00E43DD8"/>
    <w:rsid w:val="00E459D2"/>
    <w:rsid w:val="00E45D12"/>
    <w:rsid w:val="00E46FFA"/>
    <w:rsid w:val="00E47364"/>
    <w:rsid w:val="00E475D7"/>
    <w:rsid w:val="00E47DDA"/>
    <w:rsid w:val="00E506F4"/>
    <w:rsid w:val="00E52241"/>
    <w:rsid w:val="00E526B4"/>
    <w:rsid w:val="00E52785"/>
    <w:rsid w:val="00E533B5"/>
    <w:rsid w:val="00E53643"/>
    <w:rsid w:val="00E53E13"/>
    <w:rsid w:val="00E54D11"/>
    <w:rsid w:val="00E54E86"/>
    <w:rsid w:val="00E55C2A"/>
    <w:rsid w:val="00E55ECF"/>
    <w:rsid w:val="00E56248"/>
    <w:rsid w:val="00E5642F"/>
    <w:rsid w:val="00E56625"/>
    <w:rsid w:val="00E57C8F"/>
    <w:rsid w:val="00E60DEF"/>
    <w:rsid w:val="00E61033"/>
    <w:rsid w:val="00E62C07"/>
    <w:rsid w:val="00E62DB7"/>
    <w:rsid w:val="00E62F79"/>
    <w:rsid w:val="00E62FE4"/>
    <w:rsid w:val="00E636D7"/>
    <w:rsid w:val="00E63706"/>
    <w:rsid w:val="00E63B57"/>
    <w:rsid w:val="00E6453E"/>
    <w:rsid w:val="00E64806"/>
    <w:rsid w:val="00E64B88"/>
    <w:rsid w:val="00E6501A"/>
    <w:rsid w:val="00E6532D"/>
    <w:rsid w:val="00E658E2"/>
    <w:rsid w:val="00E66EA4"/>
    <w:rsid w:val="00E678D4"/>
    <w:rsid w:val="00E67CE0"/>
    <w:rsid w:val="00E70140"/>
    <w:rsid w:val="00E706FA"/>
    <w:rsid w:val="00E70777"/>
    <w:rsid w:val="00E70BA9"/>
    <w:rsid w:val="00E7130A"/>
    <w:rsid w:val="00E71453"/>
    <w:rsid w:val="00E71718"/>
    <w:rsid w:val="00E71BC1"/>
    <w:rsid w:val="00E71C2F"/>
    <w:rsid w:val="00E726D4"/>
    <w:rsid w:val="00E72A8E"/>
    <w:rsid w:val="00E72F12"/>
    <w:rsid w:val="00E72F55"/>
    <w:rsid w:val="00E7357C"/>
    <w:rsid w:val="00E73AB2"/>
    <w:rsid w:val="00E73E21"/>
    <w:rsid w:val="00E74163"/>
    <w:rsid w:val="00E74979"/>
    <w:rsid w:val="00E75983"/>
    <w:rsid w:val="00E759E9"/>
    <w:rsid w:val="00E75A72"/>
    <w:rsid w:val="00E75A83"/>
    <w:rsid w:val="00E76080"/>
    <w:rsid w:val="00E76835"/>
    <w:rsid w:val="00E77677"/>
    <w:rsid w:val="00E77897"/>
    <w:rsid w:val="00E779F5"/>
    <w:rsid w:val="00E80364"/>
    <w:rsid w:val="00E809ED"/>
    <w:rsid w:val="00E80AFB"/>
    <w:rsid w:val="00E80CC3"/>
    <w:rsid w:val="00E80CC9"/>
    <w:rsid w:val="00E81A4A"/>
    <w:rsid w:val="00E81FB2"/>
    <w:rsid w:val="00E82147"/>
    <w:rsid w:val="00E8294B"/>
    <w:rsid w:val="00E831B8"/>
    <w:rsid w:val="00E834AB"/>
    <w:rsid w:val="00E83C7E"/>
    <w:rsid w:val="00E84568"/>
    <w:rsid w:val="00E84F88"/>
    <w:rsid w:val="00E86940"/>
    <w:rsid w:val="00E86C94"/>
    <w:rsid w:val="00E87052"/>
    <w:rsid w:val="00E90363"/>
    <w:rsid w:val="00E904DE"/>
    <w:rsid w:val="00E90759"/>
    <w:rsid w:val="00E90A9D"/>
    <w:rsid w:val="00E90C3D"/>
    <w:rsid w:val="00E90E1B"/>
    <w:rsid w:val="00E91064"/>
    <w:rsid w:val="00E913E0"/>
    <w:rsid w:val="00E915E4"/>
    <w:rsid w:val="00E91C66"/>
    <w:rsid w:val="00E920FB"/>
    <w:rsid w:val="00E92154"/>
    <w:rsid w:val="00E925FD"/>
    <w:rsid w:val="00E926B6"/>
    <w:rsid w:val="00E927AD"/>
    <w:rsid w:val="00E92BF1"/>
    <w:rsid w:val="00E92FF2"/>
    <w:rsid w:val="00E93E7E"/>
    <w:rsid w:val="00E94921"/>
    <w:rsid w:val="00E96291"/>
    <w:rsid w:val="00E96A65"/>
    <w:rsid w:val="00E96E9E"/>
    <w:rsid w:val="00EA055D"/>
    <w:rsid w:val="00EA107C"/>
    <w:rsid w:val="00EA165C"/>
    <w:rsid w:val="00EA16DA"/>
    <w:rsid w:val="00EA17A3"/>
    <w:rsid w:val="00EA1A52"/>
    <w:rsid w:val="00EA1AE4"/>
    <w:rsid w:val="00EA202A"/>
    <w:rsid w:val="00EA2230"/>
    <w:rsid w:val="00EA23DD"/>
    <w:rsid w:val="00EA2985"/>
    <w:rsid w:val="00EA2E8F"/>
    <w:rsid w:val="00EA3483"/>
    <w:rsid w:val="00EA34A4"/>
    <w:rsid w:val="00EA3D07"/>
    <w:rsid w:val="00EA400B"/>
    <w:rsid w:val="00EA4EC6"/>
    <w:rsid w:val="00EA515C"/>
    <w:rsid w:val="00EA553E"/>
    <w:rsid w:val="00EA6753"/>
    <w:rsid w:val="00EA7074"/>
    <w:rsid w:val="00EA71F6"/>
    <w:rsid w:val="00EA761F"/>
    <w:rsid w:val="00EA780E"/>
    <w:rsid w:val="00EB0187"/>
    <w:rsid w:val="00EB11C3"/>
    <w:rsid w:val="00EB1C26"/>
    <w:rsid w:val="00EB34A6"/>
    <w:rsid w:val="00EB3508"/>
    <w:rsid w:val="00EB38D8"/>
    <w:rsid w:val="00EB3903"/>
    <w:rsid w:val="00EB43D6"/>
    <w:rsid w:val="00EB455C"/>
    <w:rsid w:val="00EB46E9"/>
    <w:rsid w:val="00EB49D1"/>
    <w:rsid w:val="00EB4A38"/>
    <w:rsid w:val="00EB4BA5"/>
    <w:rsid w:val="00EB5985"/>
    <w:rsid w:val="00EB67A5"/>
    <w:rsid w:val="00EB6E5F"/>
    <w:rsid w:val="00EB72E3"/>
    <w:rsid w:val="00EB7EC7"/>
    <w:rsid w:val="00EB7FA9"/>
    <w:rsid w:val="00EC01BA"/>
    <w:rsid w:val="00EC13A4"/>
    <w:rsid w:val="00EC1A65"/>
    <w:rsid w:val="00EC1A94"/>
    <w:rsid w:val="00EC2015"/>
    <w:rsid w:val="00EC296C"/>
    <w:rsid w:val="00EC2D58"/>
    <w:rsid w:val="00EC2E01"/>
    <w:rsid w:val="00EC3D73"/>
    <w:rsid w:val="00EC4163"/>
    <w:rsid w:val="00EC44D0"/>
    <w:rsid w:val="00EC513D"/>
    <w:rsid w:val="00EC68EE"/>
    <w:rsid w:val="00EC6D76"/>
    <w:rsid w:val="00EC7CA8"/>
    <w:rsid w:val="00ED0645"/>
    <w:rsid w:val="00ED07AB"/>
    <w:rsid w:val="00ED0C7D"/>
    <w:rsid w:val="00ED1749"/>
    <w:rsid w:val="00ED366F"/>
    <w:rsid w:val="00ED4380"/>
    <w:rsid w:val="00ED48D8"/>
    <w:rsid w:val="00ED4B99"/>
    <w:rsid w:val="00ED4DCD"/>
    <w:rsid w:val="00ED4F0F"/>
    <w:rsid w:val="00ED521A"/>
    <w:rsid w:val="00ED5AF5"/>
    <w:rsid w:val="00ED6E54"/>
    <w:rsid w:val="00ED7C7E"/>
    <w:rsid w:val="00ED7C89"/>
    <w:rsid w:val="00EE1599"/>
    <w:rsid w:val="00EE1B0C"/>
    <w:rsid w:val="00EE1C4E"/>
    <w:rsid w:val="00EE26ED"/>
    <w:rsid w:val="00EE2FD0"/>
    <w:rsid w:val="00EE3167"/>
    <w:rsid w:val="00EE3BF7"/>
    <w:rsid w:val="00EE451D"/>
    <w:rsid w:val="00EE4B14"/>
    <w:rsid w:val="00EE4EF5"/>
    <w:rsid w:val="00EE53F0"/>
    <w:rsid w:val="00EE5A89"/>
    <w:rsid w:val="00EE5EC1"/>
    <w:rsid w:val="00EE6190"/>
    <w:rsid w:val="00EE6AE5"/>
    <w:rsid w:val="00EE7155"/>
    <w:rsid w:val="00EE761A"/>
    <w:rsid w:val="00EF1158"/>
    <w:rsid w:val="00EF21BF"/>
    <w:rsid w:val="00EF28BA"/>
    <w:rsid w:val="00EF28D0"/>
    <w:rsid w:val="00EF31A4"/>
    <w:rsid w:val="00EF3390"/>
    <w:rsid w:val="00EF3A2A"/>
    <w:rsid w:val="00EF3BDE"/>
    <w:rsid w:val="00EF519A"/>
    <w:rsid w:val="00EF5207"/>
    <w:rsid w:val="00EF5695"/>
    <w:rsid w:val="00EF58F3"/>
    <w:rsid w:val="00EF6C1B"/>
    <w:rsid w:val="00EF6F07"/>
    <w:rsid w:val="00EF7382"/>
    <w:rsid w:val="00EF7895"/>
    <w:rsid w:val="00F003C3"/>
    <w:rsid w:val="00F00657"/>
    <w:rsid w:val="00F00962"/>
    <w:rsid w:val="00F00C4E"/>
    <w:rsid w:val="00F01955"/>
    <w:rsid w:val="00F01B6E"/>
    <w:rsid w:val="00F0262E"/>
    <w:rsid w:val="00F02A6A"/>
    <w:rsid w:val="00F02C54"/>
    <w:rsid w:val="00F03050"/>
    <w:rsid w:val="00F03C5F"/>
    <w:rsid w:val="00F04F6F"/>
    <w:rsid w:val="00F05033"/>
    <w:rsid w:val="00F0611C"/>
    <w:rsid w:val="00F061CE"/>
    <w:rsid w:val="00F06671"/>
    <w:rsid w:val="00F067BA"/>
    <w:rsid w:val="00F06A7A"/>
    <w:rsid w:val="00F0738C"/>
    <w:rsid w:val="00F10015"/>
    <w:rsid w:val="00F103CA"/>
    <w:rsid w:val="00F116FC"/>
    <w:rsid w:val="00F11B2E"/>
    <w:rsid w:val="00F11E65"/>
    <w:rsid w:val="00F128A3"/>
    <w:rsid w:val="00F1329A"/>
    <w:rsid w:val="00F13EC2"/>
    <w:rsid w:val="00F14432"/>
    <w:rsid w:val="00F14E2A"/>
    <w:rsid w:val="00F15C69"/>
    <w:rsid w:val="00F165D8"/>
    <w:rsid w:val="00F1661D"/>
    <w:rsid w:val="00F16AB5"/>
    <w:rsid w:val="00F16ECC"/>
    <w:rsid w:val="00F173BC"/>
    <w:rsid w:val="00F20643"/>
    <w:rsid w:val="00F2093D"/>
    <w:rsid w:val="00F210D9"/>
    <w:rsid w:val="00F21246"/>
    <w:rsid w:val="00F214B5"/>
    <w:rsid w:val="00F2159B"/>
    <w:rsid w:val="00F21898"/>
    <w:rsid w:val="00F21C9D"/>
    <w:rsid w:val="00F21EDB"/>
    <w:rsid w:val="00F22310"/>
    <w:rsid w:val="00F22620"/>
    <w:rsid w:val="00F230D2"/>
    <w:rsid w:val="00F23F25"/>
    <w:rsid w:val="00F2434D"/>
    <w:rsid w:val="00F247DD"/>
    <w:rsid w:val="00F2520E"/>
    <w:rsid w:val="00F25273"/>
    <w:rsid w:val="00F25A03"/>
    <w:rsid w:val="00F262AE"/>
    <w:rsid w:val="00F26679"/>
    <w:rsid w:val="00F26871"/>
    <w:rsid w:val="00F271A1"/>
    <w:rsid w:val="00F32911"/>
    <w:rsid w:val="00F331DD"/>
    <w:rsid w:val="00F33448"/>
    <w:rsid w:val="00F33E27"/>
    <w:rsid w:val="00F34966"/>
    <w:rsid w:val="00F35075"/>
    <w:rsid w:val="00F35082"/>
    <w:rsid w:val="00F356D5"/>
    <w:rsid w:val="00F35895"/>
    <w:rsid w:val="00F36EDB"/>
    <w:rsid w:val="00F37229"/>
    <w:rsid w:val="00F37341"/>
    <w:rsid w:val="00F37938"/>
    <w:rsid w:val="00F37959"/>
    <w:rsid w:val="00F37CC9"/>
    <w:rsid w:val="00F4040D"/>
    <w:rsid w:val="00F40838"/>
    <w:rsid w:val="00F40881"/>
    <w:rsid w:val="00F41417"/>
    <w:rsid w:val="00F4169E"/>
    <w:rsid w:val="00F431CC"/>
    <w:rsid w:val="00F434A3"/>
    <w:rsid w:val="00F43832"/>
    <w:rsid w:val="00F44324"/>
    <w:rsid w:val="00F455EA"/>
    <w:rsid w:val="00F45CBB"/>
    <w:rsid w:val="00F46283"/>
    <w:rsid w:val="00F46548"/>
    <w:rsid w:val="00F46954"/>
    <w:rsid w:val="00F474C8"/>
    <w:rsid w:val="00F47D0A"/>
    <w:rsid w:val="00F505D3"/>
    <w:rsid w:val="00F52211"/>
    <w:rsid w:val="00F52292"/>
    <w:rsid w:val="00F52723"/>
    <w:rsid w:val="00F5421E"/>
    <w:rsid w:val="00F54D57"/>
    <w:rsid w:val="00F550FA"/>
    <w:rsid w:val="00F567F7"/>
    <w:rsid w:val="00F56A97"/>
    <w:rsid w:val="00F56EBA"/>
    <w:rsid w:val="00F56F33"/>
    <w:rsid w:val="00F60047"/>
    <w:rsid w:val="00F605EA"/>
    <w:rsid w:val="00F6168B"/>
    <w:rsid w:val="00F64B5E"/>
    <w:rsid w:val="00F655E2"/>
    <w:rsid w:val="00F666E5"/>
    <w:rsid w:val="00F6684F"/>
    <w:rsid w:val="00F67F4F"/>
    <w:rsid w:val="00F721B3"/>
    <w:rsid w:val="00F729E5"/>
    <w:rsid w:val="00F74023"/>
    <w:rsid w:val="00F740B0"/>
    <w:rsid w:val="00F745CD"/>
    <w:rsid w:val="00F74716"/>
    <w:rsid w:val="00F74D11"/>
    <w:rsid w:val="00F75276"/>
    <w:rsid w:val="00F7584C"/>
    <w:rsid w:val="00F765D2"/>
    <w:rsid w:val="00F7737D"/>
    <w:rsid w:val="00F775BA"/>
    <w:rsid w:val="00F80AE0"/>
    <w:rsid w:val="00F80BDA"/>
    <w:rsid w:val="00F81048"/>
    <w:rsid w:val="00F81983"/>
    <w:rsid w:val="00F81E5C"/>
    <w:rsid w:val="00F82962"/>
    <w:rsid w:val="00F82CE1"/>
    <w:rsid w:val="00F8355F"/>
    <w:rsid w:val="00F837D9"/>
    <w:rsid w:val="00F848BE"/>
    <w:rsid w:val="00F84D46"/>
    <w:rsid w:val="00F84D83"/>
    <w:rsid w:val="00F860BE"/>
    <w:rsid w:val="00F86729"/>
    <w:rsid w:val="00F86CE4"/>
    <w:rsid w:val="00F87208"/>
    <w:rsid w:val="00F90C48"/>
    <w:rsid w:val="00F90D8D"/>
    <w:rsid w:val="00F91001"/>
    <w:rsid w:val="00F9163D"/>
    <w:rsid w:val="00F931D7"/>
    <w:rsid w:val="00F94833"/>
    <w:rsid w:val="00F9524C"/>
    <w:rsid w:val="00F95338"/>
    <w:rsid w:val="00F95403"/>
    <w:rsid w:val="00F957DC"/>
    <w:rsid w:val="00F95B82"/>
    <w:rsid w:val="00F96B46"/>
    <w:rsid w:val="00F96F92"/>
    <w:rsid w:val="00F97962"/>
    <w:rsid w:val="00F97CA3"/>
    <w:rsid w:val="00FA24B4"/>
    <w:rsid w:val="00FA2542"/>
    <w:rsid w:val="00FA2986"/>
    <w:rsid w:val="00FA34D3"/>
    <w:rsid w:val="00FA37A8"/>
    <w:rsid w:val="00FA3D46"/>
    <w:rsid w:val="00FA4685"/>
    <w:rsid w:val="00FA4E39"/>
    <w:rsid w:val="00FA5DEB"/>
    <w:rsid w:val="00FA643D"/>
    <w:rsid w:val="00FA6800"/>
    <w:rsid w:val="00FA6C4D"/>
    <w:rsid w:val="00FB0447"/>
    <w:rsid w:val="00FB0787"/>
    <w:rsid w:val="00FB0B0A"/>
    <w:rsid w:val="00FB1050"/>
    <w:rsid w:val="00FB1AB3"/>
    <w:rsid w:val="00FB2689"/>
    <w:rsid w:val="00FB3C9F"/>
    <w:rsid w:val="00FB4618"/>
    <w:rsid w:val="00FB4C8F"/>
    <w:rsid w:val="00FB4E67"/>
    <w:rsid w:val="00FB4EBF"/>
    <w:rsid w:val="00FB4EDF"/>
    <w:rsid w:val="00FB5008"/>
    <w:rsid w:val="00FB5A9D"/>
    <w:rsid w:val="00FB5B05"/>
    <w:rsid w:val="00FB6289"/>
    <w:rsid w:val="00FB6388"/>
    <w:rsid w:val="00FB683A"/>
    <w:rsid w:val="00FB69FA"/>
    <w:rsid w:val="00FB7022"/>
    <w:rsid w:val="00FB756E"/>
    <w:rsid w:val="00FC0AB3"/>
    <w:rsid w:val="00FC0FE7"/>
    <w:rsid w:val="00FC1132"/>
    <w:rsid w:val="00FC1695"/>
    <w:rsid w:val="00FC24DA"/>
    <w:rsid w:val="00FC28AF"/>
    <w:rsid w:val="00FC2A1D"/>
    <w:rsid w:val="00FC2AC6"/>
    <w:rsid w:val="00FC304A"/>
    <w:rsid w:val="00FC43A1"/>
    <w:rsid w:val="00FC46E1"/>
    <w:rsid w:val="00FC62E2"/>
    <w:rsid w:val="00FC6417"/>
    <w:rsid w:val="00FC6D80"/>
    <w:rsid w:val="00FD0AA7"/>
    <w:rsid w:val="00FD0F48"/>
    <w:rsid w:val="00FD1D54"/>
    <w:rsid w:val="00FD1EFE"/>
    <w:rsid w:val="00FD2ABF"/>
    <w:rsid w:val="00FD2D58"/>
    <w:rsid w:val="00FD2FAF"/>
    <w:rsid w:val="00FD3574"/>
    <w:rsid w:val="00FD3D29"/>
    <w:rsid w:val="00FD430C"/>
    <w:rsid w:val="00FD4F08"/>
    <w:rsid w:val="00FD4F8D"/>
    <w:rsid w:val="00FD54A3"/>
    <w:rsid w:val="00FD55EC"/>
    <w:rsid w:val="00FD5784"/>
    <w:rsid w:val="00FD5975"/>
    <w:rsid w:val="00FD5985"/>
    <w:rsid w:val="00FD5B5A"/>
    <w:rsid w:val="00FD5FC5"/>
    <w:rsid w:val="00FD667E"/>
    <w:rsid w:val="00FD6B7B"/>
    <w:rsid w:val="00FD7199"/>
    <w:rsid w:val="00FE0333"/>
    <w:rsid w:val="00FE04A6"/>
    <w:rsid w:val="00FE056F"/>
    <w:rsid w:val="00FE0872"/>
    <w:rsid w:val="00FE0EFC"/>
    <w:rsid w:val="00FE0FF4"/>
    <w:rsid w:val="00FE2CBD"/>
    <w:rsid w:val="00FE2EF6"/>
    <w:rsid w:val="00FE304F"/>
    <w:rsid w:val="00FE3A6C"/>
    <w:rsid w:val="00FE4678"/>
    <w:rsid w:val="00FE5C72"/>
    <w:rsid w:val="00FE670B"/>
    <w:rsid w:val="00FE7329"/>
    <w:rsid w:val="00FF102A"/>
    <w:rsid w:val="00FF128D"/>
    <w:rsid w:val="00FF1E64"/>
    <w:rsid w:val="00FF284B"/>
    <w:rsid w:val="00FF395C"/>
    <w:rsid w:val="00FF40ED"/>
    <w:rsid w:val="00FF4EF1"/>
    <w:rsid w:val="00FF58A4"/>
    <w:rsid w:val="00FF5AA0"/>
    <w:rsid w:val="00FF5E2C"/>
    <w:rsid w:val="00FF630E"/>
    <w:rsid w:val="00FF674B"/>
    <w:rsid w:val="00FF67E6"/>
    <w:rsid w:val="00FF752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6017"/>
    <o:shapelayout v:ext="edit">
      <o:idmap v:ext="edit" data="1"/>
    </o:shapelayout>
  </w:shapeDefaults>
  <w:decimalSymbol w:val=","/>
  <w:listSeparator w:val=";"/>
  <w14:docId w14:val="0242FCA7"/>
  <w15:docId w15:val="{81F4DB29-8F5D-4729-A8C5-2ACC5F2C1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62FE4"/>
    <w:pPr>
      <w:spacing w:after="200" w:line="276" w:lineRule="auto"/>
    </w:pPr>
    <w:rPr>
      <w:sz w:val="22"/>
      <w:szCs w:val="22"/>
    </w:rPr>
  </w:style>
  <w:style w:type="paragraph" w:styleId="1">
    <w:name w:val="heading 1"/>
    <w:basedOn w:val="a"/>
    <w:next w:val="a"/>
    <w:link w:val="11"/>
    <w:uiPriority w:val="99"/>
    <w:qFormat/>
    <w:rsid w:val="008765AC"/>
    <w:pPr>
      <w:keepNext/>
      <w:spacing w:after="0" w:line="240" w:lineRule="auto"/>
      <w:outlineLvl w:val="0"/>
    </w:pPr>
    <w:rPr>
      <w:rFonts w:ascii="Times New Roman" w:hAnsi="Times New Roman"/>
      <w:sz w:val="24"/>
      <w:szCs w:val="24"/>
      <w:u w:val="single"/>
    </w:rPr>
  </w:style>
  <w:style w:type="paragraph" w:styleId="2">
    <w:name w:val="heading 2"/>
    <w:basedOn w:val="a"/>
    <w:next w:val="a"/>
    <w:link w:val="21"/>
    <w:uiPriority w:val="99"/>
    <w:qFormat/>
    <w:rsid w:val="008765AC"/>
    <w:pPr>
      <w:keepNext/>
      <w:spacing w:after="0" w:line="240" w:lineRule="auto"/>
      <w:ind w:left="360"/>
      <w:jc w:val="center"/>
      <w:outlineLvl w:val="1"/>
    </w:pPr>
    <w:rPr>
      <w:rFonts w:ascii="Times New Roman" w:hAnsi="Times New Roman"/>
      <w:b/>
      <w:bCs/>
      <w:sz w:val="28"/>
      <w:szCs w:val="28"/>
    </w:rPr>
  </w:style>
  <w:style w:type="paragraph" w:styleId="3">
    <w:name w:val="heading 3"/>
    <w:basedOn w:val="a"/>
    <w:next w:val="a"/>
    <w:link w:val="31"/>
    <w:uiPriority w:val="99"/>
    <w:qFormat/>
    <w:rsid w:val="008765AC"/>
    <w:pPr>
      <w:keepNext/>
      <w:spacing w:after="0" w:line="240" w:lineRule="auto"/>
      <w:jc w:val="center"/>
      <w:outlineLvl w:val="2"/>
    </w:pPr>
    <w:rPr>
      <w:rFonts w:ascii="Times New Roman" w:hAnsi="Times New Roman"/>
      <w:b/>
      <w:bCs/>
      <w:sz w:val="28"/>
      <w:szCs w:val="28"/>
    </w:rPr>
  </w:style>
  <w:style w:type="paragraph" w:styleId="4">
    <w:name w:val="heading 4"/>
    <w:basedOn w:val="a"/>
    <w:next w:val="a"/>
    <w:link w:val="41"/>
    <w:uiPriority w:val="99"/>
    <w:qFormat/>
    <w:rsid w:val="008765AC"/>
    <w:pPr>
      <w:keepNext/>
      <w:spacing w:after="0" w:line="240" w:lineRule="auto"/>
      <w:ind w:firstLine="360"/>
      <w:outlineLvl w:val="3"/>
    </w:pPr>
    <w:rPr>
      <w:rFonts w:ascii="Times New Roman" w:hAnsi="Times New Roman"/>
      <w:b/>
      <w:bCs/>
      <w:sz w:val="24"/>
      <w:szCs w:val="24"/>
    </w:rPr>
  </w:style>
  <w:style w:type="paragraph" w:styleId="5">
    <w:name w:val="heading 5"/>
    <w:basedOn w:val="a"/>
    <w:next w:val="a"/>
    <w:link w:val="51"/>
    <w:uiPriority w:val="99"/>
    <w:qFormat/>
    <w:rsid w:val="008765AC"/>
    <w:pPr>
      <w:keepNext/>
      <w:spacing w:after="0" w:line="240" w:lineRule="auto"/>
      <w:jc w:val="center"/>
      <w:outlineLvl w:val="4"/>
    </w:pPr>
    <w:rPr>
      <w:rFonts w:ascii="Times New Roman" w:eastAsia="SimSun" w:hAnsi="Times New Roman"/>
      <w:b/>
      <w:bCs/>
      <w:sz w:val="24"/>
      <w:szCs w:val="24"/>
    </w:rPr>
  </w:style>
  <w:style w:type="paragraph" w:styleId="6">
    <w:name w:val="heading 6"/>
    <w:basedOn w:val="a"/>
    <w:next w:val="a"/>
    <w:link w:val="61"/>
    <w:uiPriority w:val="99"/>
    <w:qFormat/>
    <w:rsid w:val="008765AC"/>
    <w:pPr>
      <w:keepNext/>
      <w:spacing w:after="0" w:line="240" w:lineRule="auto"/>
      <w:outlineLvl w:val="5"/>
    </w:pPr>
    <w:rPr>
      <w:rFonts w:ascii="Times New Roman" w:eastAsia="SimSun" w:hAnsi="Times New Roman"/>
      <w:b/>
      <w:bCs/>
      <w:sz w:val="20"/>
      <w:szCs w:val="20"/>
      <w:u w:val="single"/>
    </w:rPr>
  </w:style>
  <w:style w:type="paragraph" w:styleId="7">
    <w:name w:val="heading 7"/>
    <w:basedOn w:val="a"/>
    <w:next w:val="a"/>
    <w:link w:val="71"/>
    <w:uiPriority w:val="99"/>
    <w:qFormat/>
    <w:rsid w:val="008765AC"/>
    <w:pPr>
      <w:keepNext/>
      <w:spacing w:after="0" w:line="240" w:lineRule="auto"/>
      <w:ind w:firstLine="708"/>
      <w:jc w:val="center"/>
      <w:outlineLvl w:val="6"/>
    </w:pPr>
    <w:rPr>
      <w:rFonts w:ascii="Times New Roman" w:hAnsi="Times New Roman"/>
      <w:b/>
      <w:bCs/>
      <w:sz w:val="24"/>
      <w:szCs w:val="24"/>
    </w:rPr>
  </w:style>
  <w:style w:type="paragraph" w:styleId="8">
    <w:name w:val="heading 8"/>
    <w:basedOn w:val="a"/>
    <w:next w:val="a"/>
    <w:link w:val="81"/>
    <w:uiPriority w:val="99"/>
    <w:qFormat/>
    <w:rsid w:val="008765AC"/>
    <w:pPr>
      <w:keepNext/>
      <w:spacing w:after="0" w:line="240" w:lineRule="auto"/>
      <w:jc w:val="center"/>
      <w:outlineLvl w:val="7"/>
    </w:pPr>
    <w:rPr>
      <w:rFonts w:ascii="Times New Roman" w:hAnsi="Times New Roman"/>
      <w:b/>
      <w:bCs/>
      <w:sz w:val="28"/>
      <w:szCs w:val="28"/>
    </w:rPr>
  </w:style>
  <w:style w:type="paragraph" w:styleId="9">
    <w:name w:val="heading 9"/>
    <w:basedOn w:val="a"/>
    <w:next w:val="a"/>
    <w:link w:val="91"/>
    <w:uiPriority w:val="99"/>
    <w:qFormat/>
    <w:rsid w:val="008765AC"/>
    <w:pPr>
      <w:keepNext/>
      <w:tabs>
        <w:tab w:val="num" w:pos="480"/>
      </w:tabs>
      <w:spacing w:after="0" w:line="240" w:lineRule="auto"/>
      <w:ind w:left="480" w:hanging="480"/>
      <w:jc w:val="center"/>
      <w:outlineLvl w:val="8"/>
    </w:pPr>
    <w:rPr>
      <w:rFonts w:ascii="Times New Roman" w:hAnsi="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1"/>
    <w:link w:val="1"/>
    <w:uiPriority w:val="99"/>
    <w:locked/>
    <w:rsid w:val="008765AC"/>
    <w:rPr>
      <w:rFonts w:ascii="Times New Roman" w:eastAsia="Times New Roman" w:hAnsi="Times New Roman" w:cs="Times New Roman"/>
      <w:sz w:val="24"/>
      <w:szCs w:val="24"/>
      <w:u w:val="single"/>
    </w:rPr>
  </w:style>
  <w:style w:type="character" w:customStyle="1" w:styleId="21">
    <w:name w:val="Заголовок 2 Знак1"/>
    <w:link w:val="2"/>
    <w:uiPriority w:val="99"/>
    <w:locked/>
    <w:rsid w:val="008765AC"/>
    <w:rPr>
      <w:rFonts w:ascii="Times New Roman" w:eastAsia="Times New Roman" w:hAnsi="Times New Roman" w:cs="Times New Roman"/>
      <w:b/>
      <w:bCs/>
      <w:sz w:val="28"/>
      <w:szCs w:val="28"/>
    </w:rPr>
  </w:style>
  <w:style w:type="character" w:customStyle="1" w:styleId="31">
    <w:name w:val="Заголовок 3 Знак1"/>
    <w:link w:val="3"/>
    <w:uiPriority w:val="99"/>
    <w:locked/>
    <w:rsid w:val="008765AC"/>
    <w:rPr>
      <w:rFonts w:ascii="Times New Roman" w:eastAsia="Times New Roman" w:hAnsi="Times New Roman" w:cs="Times New Roman"/>
      <w:b/>
      <w:bCs/>
      <w:sz w:val="28"/>
      <w:szCs w:val="28"/>
    </w:rPr>
  </w:style>
  <w:style w:type="character" w:customStyle="1" w:styleId="41">
    <w:name w:val="Заголовок 4 Знак1"/>
    <w:link w:val="4"/>
    <w:uiPriority w:val="99"/>
    <w:locked/>
    <w:rsid w:val="008765AC"/>
    <w:rPr>
      <w:rFonts w:ascii="Times New Roman" w:eastAsia="Times New Roman" w:hAnsi="Times New Roman" w:cs="Times New Roman"/>
      <w:b/>
      <w:bCs/>
      <w:sz w:val="24"/>
      <w:szCs w:val="24"/>
    </w:rPr>
  </w:style>
  <w:style w:type="character" w:customStyle="1" w:styleId="51">
    <w:name w:val="Заголовок 5 Знак1"/>
    <w:link w:val="5"/>
    <w:uiPriority w:val="99"/>
    <w:locked/>
    <w:rsid w:val="008765AC"/>
    <w:rPr>
      <w:rFonts w:ascii="Times New Roman" w:eastAsia="SimSun" w:hAnsi="Times New Roman" w:cs="Times New Roman"/>
      <w:b/>
      <w:bCs/>
      <w:sz w:val="24"/>
      <w:szCs w:val="24"/>
    </w:rPr>
  </w:style>
  <w:style w:type="character" w:customStyle="1" w:styleId="61">
    <w:name w:val="Заголовок 6 Знак1"/>
    <w:link w:val="6"/>
    <w:uiPriority w:val="99"/>
    <w:locked/>
    <w:rsid w:val="008765AC"/>
    <w:rPr>
      <w:rFonts w:ascii="Times New Roman" w:eastAsia="SimSun" w:hAnsi="Times New Roman" w:cs="Times New Roman"/>
      <w:b/>
      <w:bCs/>
      <w:u w:val="single"/>
    </w:rPr>
  </w:style>
  <w:style w:type="character" w:customStyle="1" w:styleId="71">
    <w:name w:val="Заголовок 7 Знак1"/>
    <w:link w:val="7"/>
    <w:uiPriority w:val="99"/>
    <w:locked/>
    <w:rsid w:val="008765AC"/>
    <w:rPr>
      <w:rFonts w:ascii="Times New Roman" w:eastAsia="Times New Roman" w:hAnsi="Times New Roman" w:cs="Times New Roman"/>
      <w:b/>
      <w:bCs/>
      <w:sz w:val="24"/>
      <w:szCs w:val="24"/>
    </w:rPr>
  </w:style>
  <w:style w:type="character" w:customStyle="1" w:styleId="81">
    <w:name w:val="Заголовок 8 Знак1"/>
    <w:link w:val="8"/>
    <w:uiPriority w:val="99"/>
    <w:locked/>
    <w:rsid w:val="008765AC"/>
    <w:rPr>
      <w:rFonts w:ascii="Times New Roman" w:eastAsia="Times New Roman" w:hAnsi="Times New Roman" w:cs="Times New Roman"/>
      <w:b/>
      <w:bCs/>
      <w:sz w:val="28"/>
      <w:szCs w:val="28"/>
    </w:rPr>
  </w:style>
  <w:style w:type="character" w:customStyle="1" w:styleId="91">
    <w:name w:val="Заголовок 9 Знак1"/>
    <w:link w:val="9"/>
    <w:uiPriority w:val="99"/>
    <w:locked/>
    <w:rsid w:val="008765AC"/>
    <w:rPr>
      <w:rFonts w:ascii="Times New Roman" w:eastAsia="Times New Roman" w:hAnsi="Times New Roman" w:cs="Times New Roman"/>
      <w:b/>
      <w:bCs/>
      <w:sz w:val="24"/>
      <w:szCs w:val="24"/>
    </w:rPr>
  </w:style>
  <w:style w:type="character" w:customStyle="1" w:styleId="10">
    <w:name w:val="Заголовок 1 Знак"/>
    <w:uiPriority w:val="99"/>
    <w:rsid w:val="008765AC"/>
    <w:rPr>
      <w:rFonts w:ascii="Cambria" w:eastAsia="Times New Roman" w:hAnsi="Cambria" w:cs="Times New Roman"/>
      <w:b/>
      <w:bCs/>
      <w:color w:val="365F91"/>
      <w:sz w:val="28"/>
      <w:szCs w:val="28"/>
    </w:rPr>
  </w:style>
  <w:style w:type="character" w:customStyle="1" w:styleId="20">
    <w:name w:val="Заголовок 2 Знак"/>
    <w:uiPriority w:val="99"/>
    <w:rsid w:val="008765AC"/>
    <w:rPr>
      <w:rFonts w:ascii="Cambria" w:eastAsia="Times New Roman" w:hAnsi="Cambria" w:cs="Times New Roman"/>
      <w:b/>
      <w:bCs/>
      <w:color w:val="4F81BD"/>
      <w:sz w:val="26"/>
      <w:szCs w:val="26"/>
    </w:rPr>
  </w:style>
  <w:style w:type="character" w:customStyle="1" w:styleId="30">
    <w:name w:val="Заголовок 3 Знак"/>
    <w:uiPriority w:val="99"/>
    <w:rsid w:val="008765AC"/>
    <w:rPr>
      <w:rFonts w:ascii="Cambria" w:eastAsia="Times New Roman" w:hAnsi="Cambria" w:cs="Times New Roman"/>
      <w:b/>
      <w:bCs/>
      <w:color w:val="4F81BD"/>
    </w:rPr>
  </w:style>
  <w:style w:type="character" w:customStyle="1" w:styleId="40">
    <w:name w:val="Заголовок 4 Знак"/>
    <w:uiPriority w:val="99"/>
    <w:rsid w:val="008765AC"/>
    <w:rPr>
      <w:rFonts w:ascii="Cambria" w:eastAsia="Times New Roman" w:hAnsi="Cambria" w:cs="Times New Roman"/>
      <w:b/>
      <w:bCs/>
      <w:i/>
      <w:iCs/>
      <w:color w:val="4F81BD"/>
    </w:rPr>
  </w:style>
  <w:style w:type="character" w:customStyle="1" w:styleId="50">
    <w:name w:val="Заголовок 5 Знак"/>
    <w:uiPriority w:val="99"/>
    <w:rsid w:val="008765AC"/>
    <w:rPr>
      <w:rFonts w:ascii="Cambria" w:eastAsia="Times New Roman" w:hAnsi="Cambria" w:cs="Times New Roman"/>
      <w:color w:val="243F60"/>
    </w:rPr>
  </w:style>
  <w:style w:type="character" w:customStyle="1" w:styleId="60">
    <w:name w:val="Заголовок 6 Знак"/>
    <w:uiPriority w:val="99"/>
    <w:rsid w:val="008765AC"/>
    <w:rPr>
      <w:rFonts w:ascii="Cambria" w:eastAsia="Times New Roman" w:hAnsi="Cambria" w:cs="Times New Roman"/>
      <w:i/>
      <w:iCs/>
      <w:color w:val="243F60"/>
    </w:rPr>
  </w:style>
  <w:style w:type="character" w:customStyle="1" w:styleId="70">
    <w:name w:val="Заголовок 7 Знак"/>
    <w:uiPriority w:val="99"/>
    <w:rsid w:val="008765AC"/>
    <w:rPr>
      <w:rFonts w:ascii="Cambria" w:eastAsia="Times New Roman" w:hAnsi="Cambria" w:cs="Times New Roman"/>
      <w:i/>
      <w:iCs/>
      <w:color w:val="404040"/>
    </w:rPr>
  </w:style>
  <w:style w:type="character" w:customStyle="1" w:styleId="80">
    <w:name w:val="Заголовок 8 Знак"/>
    <w:uiPriority w:val="99"/>
    <w:rsid w:val="008765AC"/>
    <w:rPr>
      <w:rFonts w:ascii="Cambria" w:eastAsia="Times New Roman" w:hAnsi="Cambria" w:cs="Times New Roman"/>
      <w:color w:val="404040"/>
      <w:sz w:val="20"/>
      <w:szCs w:val="20"/>
    </w:rPr>
  </w:style>
  <w:style w:type="character" w:customStyle="1" w:styleId="90">
    <w:name w:val="Заголовок 9 Знак"/>
    <w:uiPriority w:val="99"/>
    <w:rsid w:val="008765AC"/>
    <w:rPr>
      <w:rFonts w:ascii="Cambria" w:eastAsia="Times New Roman" w:hAnsi="Cambria" w:cs="Times New Roman"/>
      <w:i/>
      <w:iCs/>
      <w:color w:val="404040"/>
      <w:sz w:val="20"/>
      <w:szCs w:val="20"/>
    </w:rPr>
  </w:style>
  <w:style w:type="paragraph" w:styleId="a3">
    <w:name w:val="Balloon Text"/>
    <w:basedOn w:val="a"/>
    <w:link w:val="12"/>
    <w:uiPriority w:val="99"/>
    <w:rsid w:val="008765AC"/>
    <w:pPr>
      <w:spacing w:before="100" w:after="100" w:line="240" w:lineRule="auto"/>
    </w:pPr>
    <w:rPr>
      <w:rFonts w:ascii="Tahoma" w:hAnsi="Tahoma"/>
      <w:sz w:val="16"/>
      <w:szCs w:val="16"/>
    </w:rPr>
  </w:style>
  <w:style w:type="character" w:customStyle="1" w:styleId="12">
    <w:name w:val="Текст выноски Знак1"/>
    <w:link w:val="a3"/>
    <w:uiPriority w:val="99"/>
    <w:locked/>
    <w:rsid w:val="008765AC"/>
    <w:rPr>
      <w:rFonts w:ascii="Tahoma" w:eastAsia="Times New Roman" w:hAnsi="Tahoma" w:cs="Tahoma"/>
      <w:sz w:val="16"/>
      <w:szCs w:val="16"/>
    </w:rPr>
  </w:style>
  <w:style w:type="character" w:customStyle="1" w:styleId="a4">
    <w:name w:val="Текст выноски Знак"/>
    <w:uiPriority w:val="99"/>
    <w:rsid w:val="008765AC"/>
    <w:rPr>
      <w:rFonts w:ascii="Tahoma" w:hAnsi="Tahoma" w:cs="Tahoma"/>
      <w:sz w:val="16"/>
      <w:szCs w:val="16"/>
    </w:rPr>
  </w:style>
  <w:style w:type="character" w:styleId="a5">
    <w:name w:val="Hyperlink"/>
    <w:uiPriority w:val="99"/>
    <w:rsid w:val="008765AC"/>
    <w:rPr>
      <w:rFonts w:ascii="Times New Roman" w:hAnsi="Times New Roman" w:cs="Times New Roman"/>
      <w:color w:val="0000FF"/>
      <w:u w:val="single"/>
    </w:rPr>
  </w:style>
  <w:style w:type="character" w:styleId="a6">
    <w:name w:val="FollowedHyperlink"/>
    <w:uiPriority w:val="99"/>
    <w:rsid w:val="008765AC"/>
    <w:rPr>
      <w:rFonts w:ascii="Times New Roman" w:hAnsi="Times New Roman" w:cs="Times New Roman"/>
      <w:color w:val="800080"/>
      <w:u w:val="single"/>
    </w:rPr>
  </w:style>
  <w:style w:type="paragraph" w:styleId="a7">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
    <w:link w:val="13"/>
    <w:uiPriority w:val="99"/>
    <w:qFormat/>
    <w:rsid w:val="008765AC"/>
    <w:pPr>
      <w:spacing w:after="0" w:line="240" w:lineRule="auto"/>
    </w:pPr>
    <w:rPr>
      <w:rFonts w:ascii="Times New Roman" w:hAnsi="Times New Roman"/>
      <w:sz w:val="24"/>
      <w:szCs w:val="24"/>
    </w:rPr>
  </w:style>
  <w:style w:type="character" w:customStyle="1" w:styleId="13">
    <w:name w:val="Текст сноски Знак1"/>
    <w:aliases w:val=" Знак6 Знак1,Знак21 Знак1,Знак6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link w:val="a7"/>
    <w:uiPriority w:val="99"/>
    <w:locked/>
    <w:rsid w:val="008765AC"/>
    <w:rPr>
      <w:rFonts w:ascii="Times New Roman" w:eastAsia="Times New Roman" w:hAnsi="Times New Roman" w:cs="Times New Roman"/>
      <w:sz w:val="24"/>
      <w:szCs w:val="24"/>
    </w:rPr>
  </w:style>
  <w:style w:type="character" w:customStyle="1" w:styleId="a8">
    <w:name w:val="Текст сноски Знак"/>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uiPriority w:val="99"/>
    <w:rsid w:val="008765AC"/>
    <w:rPr>
      <w:sz w:val="20"/>
      <w:szCs w:val="20"/>
    </w:rPr>
  </w:style>
  <w:style w:type="paragraph" w:styleId="a9">
    <w:name w:val="annotation text"/>
    <w:aliases w:val="ct,Used by Word for text of author queries, Знак2,Знак2"/>
    <w:basedOn w:val="a"/>
    <w:link w:val="14"/>
    <w:uiPriority w:val="99"/>
    <w:rsid w:val="008765AC"/>
    <w:pPr>
      <w:spacing w:before="100" w:after="100" w:line="240" w:lineRule="auto"/>
    </w:pPr>
    <w:rPr>
      <w:rFonts w:ascii="Times New Roman" w:hAnsi="Times New Roman"/>
      <w:sz w:val="20"/>
      <w:szCs w:val="20"/>
    </w:rPr>
  </w:style>
  <w:style w:type="character" w:customStyle="1" w:styleId="14">
    <w:name w:val="Текст примечания Знак1"/>
    <w:aliases w:val="ct Знак1,Used by Word for text of author queries Знак1, Знак2 Знак1,Знак2 Знак1"/>
    <w:link w:val="a9"/>
    <w:uiPriority w:val="99"/>
    <w:locked/>
    <w:rsid w:val="008765AC"/>
    <w:rPr>
      <w:rFonts w:ascii="Times New Roman" w:eastAsia="Times New Roman" w:hAnsi="Times New Roman" w:cs="Times New Roman"/>
      <w:sz w:val="20"/>
      <w:szCs w:val="20"/>
    </w:rPr>
  </w:style>
  <w:style w:type="character" w:customStyle="1" w:styleId="aa">
    <w:name w:val="Текст примечания Знак"/>
    <w:aliases w:val="ct Знак,Used by Word for text of author queries Знак, Знак2 Знак,Знак2 Знак"/>
    <w:uiPriority w:val="99"/>
    <w:rsid w:val="008765AC"/>
    <w:rPr>
      <w:sz w:val="20"/>
      <w:szCs w:val="20"/>
    </w:rPr>
  </w:style>
  <w:style w:type="paragraph" w:styleId="ab">
    <w:name w:val="header"/>
    <w:basedOn w:val="a"/>
    <w:link w:val="15"/>
    <w:uiPriority w:val="99"/>
    <w:rsid w:val="008765AC"/>
    <w:pPr>
      <w:tabs>
        <w:tab w:val="center" w:pos="4153"/>
        <w:tab w:val="right" w:pos="8306"/>
      </w:tabs>
      <w:spacing w:after="0" w:line="240" w:lineRule="auto"/>
    </w:pPr>
    <w:rPr>
      <w:rFonts w:ascii="Times New Roman" w:hAnsi="Times New Roman"/>
      <w:sz w:val="20"/>
      <w:szCs w:val="20"/>
    </w:rPr>
  </w:style>
  <w:style w:type="character" w:customStyle="1" w:styleId="15">
    <w:name w:val="Верхний колонтитул Знак1"/>
    <w:link w:val="ab"/>
    <w:uiPriority w:val="99"/>
    <w:locked/>
    <w:rsid w:val="008765AC"/>
    <w:rPr>
      <w:rFonts w:ascii="Times New Roman" w:eastAsia="Times New Roman" w:hAnsi="Times New Roman" w:cs="Times New Roman"/>
      <w:sz w:val="20"/>
      <w:szCs w:val="20"/>
    </w:rPr>
  </w:style>
  <w:style w:type="character" w:customStyle="1" w:styleId="ac">
    <w:name w:val="Верхний колонтитул Знак"/>
    <w:basedOn w:val="a0"/>
    <w:uiPriority w:val="99"/>
    <w:rsid w:val="008765AC"/>
  </w:style>
  <w:style w:type="paragraph" w:styleId="ad">
    <w:name w:val="footer"/>
    <w:basedOn w:val="a"/>
    <w:link w:val="16"/>
    <w:uiPriority w:val="99"/>
    <w:rsid w:val="008765AC"/>
    <w:pPr>
      <w:tabs>
        <w:tab w:val="center" w:pos="4153"/>
        <w:tab w:val="right" w:pos="8306"/>
      </w:tabs>
      <w:spacing w:after="0" w:line="240" w:lineRule="auto"/>
    </w:pPr>
    <w:rPr>
      <w:rFonts w:ascii="Times New Roman" w:hAnsi="Times New Roman"/>
      <w:sz w:val="20"/>
      <w:szCs w:val="20"/>
    </w:rPr>
  </w:style>
  <w:style w:type="character" w:customStyle="1" w:styleId="16">
    <w:name w:val="Нижний колонтитул Знак1"/>
    <w:link w:val="ad"/>
    <w:uiPriority w:val="99"/>
    <w:locked/>
    <w:rsid w:val="008765AC"/>
    <w:rPr>
      <w:rFonts w:ascii="Times New Roman" w:eastAsia="Times New Roman" w:hAnsi="Times New Roman" w:cs="Times New Roman"/>
      <w:sz w:val="20"/>
      <w:szCs w:val="20"/>
    </w:rPr>
  </w:style>
  <w:style w:type="character" w:customStyle="1" w:styleId="ae">
    <w:name w:val="Нижний колонтитул Знак"/>
    <w:basedOn w:val="a0"/>
    <w:uiPriority w:val="99"/>
    <w:rsid w:val="008765AC"/>
  </w:style>
  <w:style w:type="paragraph" w:styleId="22">
    <w:name w:val="List Number 2"/>
    <w:basedOn w:val="a"/>
    <w:uiPriority w:val="99"/>
    <w:rsid w:val="008765AC"/>
    <w:pPr>
      <w:tabs>
        <w:tab w:val="num" w:pos="360"/>
        <w:tab w:val="num" w:pos="432"/>
      </w:tabs>
      <w:spacing w:after="0" w:line="240" w:lineRule="auto"/>
      <w:ind w:left="432" w:hanging="432"/>
    </w:pPr>
    <w:rPr>
      <w:rFonts w:ascii="Times New Roman" w:hAnsi="Times New Roman"/>
      <w:sz w:val="20"/>
      <w:szCs w:val="20"/>
    </w:rPr>
  </w:style>
  <w:style w:type="paragraph" w:styleId="af">
    <w:name w:val="Title"/>
    <w:basedOn w:val="a"/>
    <w:link w:val="af0"/>
    <w:uiPriority w:val="99"/>
    <w:qFormat/>
    <w:rsid w:val="008765AC"/>
    <w:pPr>
      <w:spacing w:after="0" w:line="240" w:lineRule="auto"/>
      <w:jc w:val="center"/>
    </w:pPr>
    <w:rPr>
      <w:rFonts w:ascii="Times New Roman" w:hAnsi="Times New Roman"/>
      <w:sz w:val="28"/>
      <w:szCs w:val="28"/>
    </w:rPr>
  </w:style>
  <w:style w:type="character" w:customStyle="1" w:styleId="af0">
    <w:name w:val="Заголовок Знак"/>
    <w:link w:val="af"/>
    <w:uiPriority w:val="99"/>
    <w:locked/>
    <w:rsid w:val="008765AC"/>
    <w:rPr>
      <w:rFonts w:ascii="Times New Roman" w:eastAsia="Times New Roman" w:hAnsi="Times New Roman" w:cs="Times New Roman"/>
      <w:sz w:val="28"/>
      <w:szCs w:val="28"/>
    </w:rPr>
  </w:style>
  <w:style w:type="character" w:customStyle="1" w:styleId="af1">
    <w:name w:val="Название Знак"/>
    <w:uiPriority w:val="99"/>
    <w:rsid w:val="008765AC"/>
    <w:rPr>
      <w:rFonts w:ascii="Cambria" w:eastAsia="Times New Roman" w:hAnsi="Cambria" w:cs="Times New Roman"/>
      <w:color w:val="17365D"/>
      <w:spacing w:val="5"/>
      <w:kern w:val="28"/>
      <w:sz w:val="52"/>
      <w:szCs w:val="52"/>
    </w:rPr>
  </w:style>
  <w:style w:type="paragraph" w:styleId="af2">
    <w:name w:val="Body Text"/>
    <w:basedOn w:val="a"/>
    <w:link w:val="17"/>
    <w:uiPriority w:val="99"/>
    <w:rsid w:val="008765AC"/>
    <w:pPr>
      <w:spacing w:after="0" w:line="240" w:lineRule="auto"/>
      <w:jc w:val="both"/>
    </w:pPr>
    <w:rPr>
      <w:rFonts w:ascii="Times New Roman" w:hAnsi="Times New Roman"/>
      <w:sz w:val="28"/>
      <w:szCs w:val="28"/>
    </w:rPr>
  </w:style>
  <w:style w:type="character" w:customStyle="1" w:styleId="17">
    <w:name w:val="Основной текст Знак1"/>
    <w:link w:val="af2"/>
    <w:uiPriority w:val="99"/>
    <w:locked/>
    <w:rsid w:val="008765AC"/>
    <w:rPr>
      <w:rFonts w:ascii="Times New Roman" w:eastAsia="Times New Roman" w:hAnsi="Times New Roman" w:cs="Times New Roman"/>
      <w:sz w:val="28"/>
      <w:szCs w:val="28"/>
    </w:rPr>
  </w:style>
  <w:style w:type="character" w:customStyle="1" w:styleId="af3">
    <w:name w:val="Основной текст Знак"/>
    <w:basedOn w:val="a0"/>
    <w:uiPriority w:val="99"/>
    <w:rsid w:val="008765AC"/>
  </w:style>
  <w:style w:type="paragraph" w:styleId="af4">
    <w:name w:val="Body Text Indent"/>
    <w:basedOn w:val="a"/>
    <w:link w:val="18"/>
    <w:uiPriority w:val="99"/>
    <w:rsid w:val="008765AC"/>
    <w:pPr>
      <w:tabs>
        <w:tab w:val="center" w:pos="993"/>
      </w:tabs>
      <w:spacing w:after="0" w:line="240" w:lineRule="auto"/>
      <w:ind w:firstLine="284"/>
      <w:jc w:val="center"/>
    </w:pPr>
    <w:rPr>
      <w:rFonts w:ascii="Times New Roman" w:hAnsi="Times New Roman"/>
      <w:b/>
      <w:bCs/>
      <w:sz w:val="24"/>
      <w:szCs w:val="24"/>
    </w:rPr>
  </w:style>
  <w:style w:type="character" w:customStyle="1" w:styleId="18">
    <w:name w:val="Основной текст с отступом Знак1"/>
    <w:link w:val="af4"/>
    <w:uiPriority w:val="99"/>
    <w:locked/>
    <w:rsid w:val="008765AC"/>
    <w:rPr>
      <w:rFonts w:ascii="Times New Roman" w:eastAsia="Times New Roman" w:hAnsi="Times New Roman" w:cs="Times New Roman"/>
      <w:b/>
      <w:bCs/>
      <w:sz w:val="24"/>
      <w:szCs w:val="24"/>
    </w:rPr>
  </w:style>
  <w:style w:type="character" w:customStyle="1" w:styleId="af5">
    <w:name w:val="Основной текст с отступом Знак"/>
    <w:basedOn w:val="a0"/>
    <w:uiPriority w:val="99"/>
    <w:rsid w:val="008765AC"/>
  </w:style>
  <w:style w:type="paragraph" w:styleId="af6">
    <w:name w:val="Subtitle"/>
    <w:basedOn w:val="a"/>
    <w:link w:val="19"/>
    <w:uiPriority w:val="99"/>
    <w:qFormat/>
    <w:rsid w:val="008765AC"/>
    <w:pPr>
      <w:spacing w:after="0" w:line="240" w:lineRule="auto"/>
      <w:jc w:val="center"/>
    </w:pPr>
    <w:rPr>
      <w:rFonts w:ascii="Times New Roman" w:hAnsi="Times New Roman"/>
      <w:b/>
      <w:bCs/>
      <w:i/>
      <w:iCs/>
      <w:caps/>
      <w:sz w:val="24"/>
      <w:szCs w:val="24"/>
    </w:rPr>
  </w:style>
  <w:style w:type="character" w:customStyle="1" w:styleId="19">
    <w:name w:val="Подзаголовок Знак1"/>
    <w:link w:val="af6"/>
    <w:uiPriority w:val="99"/>
    <w:locked/>
    <w:rsid w:val="008765AC"/>
    <w:rPr>
      <w:rFonts w:ascii="Times New Roman" w:eastAsia="Times New Roman" w:hAnsi="Times New Roman" w:cs="Times New Roman"/>
      <w:b/>
      <w:bCs/>
      <w:i/>
      <w:iCs/>
      <w:caps/>
      <w:sz w:val="24"/>
      <w:szCs w:val="24"/>
    </w:rPr>
  </w:style>
  <w:style w:type="character" w:customStyle="1" w:styleId="af7">
    <w:name w:val="Подзаголовок Знак"/>
    <w:uiPriority w:val="99"/>
    <w:rsid w:val="008765AC"/>
    <w:rPr>
      <w:rFonts w:ascii="Cambria" w:eastAsia="Times New Roman" w:hAnsi="Cambria" w:cs="Times New Roman"/>
      <w:i/>
      <w:iCs/>
      <w:color w:val="4F81BD"/>
      <w:spacing w:val="15"/>
      <w:sz w:val="24"/>
      <w:szCs w:val="24"/>
    </w:rPr>
  </w:style>
  <w:style w:type="paragraph" w:styleId="23">
    <w:name w:val="Body Text 2"/>
    <w:basedOn w:val="a"/>
    <w:link w:val="210"/>
    <w:uiPriority w:val="99"/>
    <w:rsid w:val="008765AC"/>
    <w:pPr>
      <w:spacing w:after="120" w:line="480" w:lineRule="auto"/>
    </w:pPr>
    <w:rPr>
      <w:rFonts w:ascii="Times New Roman" w:hAnsi="Times New Roman"/>
      <w:sz w:val="20"/>
      <w:szCs w:val="20"/>
    </w:rPr>
  </w:style>
  <w:style w:type="character" w:customStyle="1" w:styleId="210">
    <w:name w:val="Основной текст 2 Знак1"/>
    <w:link w:val="23"/>
    <w:uiPriority w:val="99"/>
    <w:locked/>
    <w:rsid w:val="008765AC"/>
    <w:rPr>
      <w:rFonts w:ascii="Times New Roman" w:eastAsia="Times New Roman" w:hAnsi="Times New Roman" w:cs="Times New Roman"/>
      <w:sz w:val="20"/>
      <w:szCs w:val="20"/>
    </w:rPr>
  </w:style>
  <w:style w:type="character" w:customStyle="1" w:styleId="24">
    <w:name w:val="Основной текст 2 Знак"/>
    <w:basedOn w:val="a0"/>
    <w:uiPriority w:val="99"/>
    <w:rsid w:val="008765AC"/>
  </w:style>
  <w:style w:type="paragraph" w:styleId="32">
    <w:name w:val="Body Text 3"/>
    <w:basedOn w:val="a"/>
    <w:link w:val="310"/>
    <w:uiPriority w:val="99"/>
    <w:rsid w:val="008765AC"/>
    <w:pPr>
      <w:spacing w:after="0" w:line="240" w:lineRule="auto"/>
      <w:jc w:val="right"/>
    </w:pPr>
    <w:rPr>
      <w:rFonts w:ascii="Times New Roman" w:hAnsi="Times New Roman"/>
      <w:b/>
      <w:bCs/>
      <w:sz w:val="24"/>
      <w:szCs w:val="24"/>
    </w:rPr>
  </w:style>
  <w:style w:type="character" w:customStyle="1" w:styleId="310">
    <w:name w:val="Основной текст 3 Знак1"/>
    <w:link w:val="32"/>
    <w:uiPriority w:val="99"/>
    <w:locked/>
    <w:rsid w:val="008765AC"/>
    <w:rPr>
      <w:rFonts w:ascii="Times New Roman" w:eastAsia="Times New Roman" w:hAnsi="Times New Roman" w:cs="Times New Roman"/>
      <w:b/>
      <w:bCs/>
      <w:sz w:val="24"/>
      <w:szCs w:val="24"/>
    </w:rPr>
  </w:style>
  <w:style w:type="character" w:customStyle="1" w:styleId="33">
    <w:name w:val="Основной текст 3 Знак"/>
    <w:uiPriority w:val="99"/>
    <w:rsid w:val="008765AC"/>
    <w:rPr>
      <w:sz w:val="16"/>
      <w:szCs w:val="16"/>
    </w:rPr>
  </w:style>
  <w:style w:type="paragraph" w:styleId="25">
    <w:name w:val="Body Text Indent 2"/>
    <w:basedOn w:val="a"/>
    <w:link w:val="211"/>
    <w:uiPriority w:val="99"/>
    <w:rsid w:val="008765AC"/>
    <w:pPr>
      <w:spacing w:after="0" w:line="240" w:lineRule="auto"/>
      <w:ind w:firstLine="485"/>
      <w:jc w:val="both"/>
    </w:pPr>
    <w:rPr>
      <w:rFonts w:ascii="Times New Roman" w:hAnsi="Times New Roman"/>
      <w:sz w:val="24"/>
      <w:szCs w:val="24"/>
    </w:rPr>
  </w:style>
  <w:style w:type="character" w:customStyle="1" w:styleId="211">
    <w:name w:val="Основной текст с отступом 2 Знак1"/>
    <w:link w:val="25"/>
    <w:uiPriority w:val="99"/>
    <w:locked/>
    <w:rsid w:val="008765AC"/>
    <w:rPr>
      <w:rFonts w:ascii="Times New Roman" w:eastAsia="Times New Roman" w:hAnsi="Times New Roman" w:cs="Times New Roman"/>
      <w:sz w:val="24"/>
      <w:szCs w:val="24"/>
    </w:rPr>
  </w:style>
  <w:style w:type="character" w:customStyle="1" w:styleId="26">
    <w:name w:val="Основной текст с отступом 2 Знак"/>
    <w:basedOn w:val="a0"/>
    <w:uiPriority w:val="99"/>
    <w:rsid w:val="008765AC"/>
  </w:style>
  <w:style w:type="paragraph" w:styleId="34">
    <w:name w:val="Body Text Indent 3"/>
    <w:basedOn w:val="a"/>
    <w:link w:val="311"/>
    <w:uiPriority w:val="99"/>
    <w:rsid w:val="008765AC"/>
    <w:pPr>
      <w:spacing w:after="0" w:line="240" w:lineRule="auto"/>
      <w:ind w:left="345" w:hanging="345"/>
      <w:jc w:val="both"/>
    </w:pPr>
    <w:rPr>
      <w:rFonts w:ascii="Times New Roman" w:hAnsi="Times New Roman"/>
      <w:sz w:val="20"/>
      <w:szCs w:val="20"/>
    </w:rPr>
  </w:style>
  <w:style w:type="character" w:customStyle="1" w:styleId="311">
    <w:name w:val="Основной текст с отступом 3 Знак1"/>
    <w:link w:val="34"/>
    <w:uiPriority w:val="99"/>
    <w:locked/>
    <w:rsid w:val="008765AC"/>
    <w:rPr>
      <w:rFonts w:ascii="Times New Roman" w:eastAsia="Times New Roman" w:hAnsi="Times New Roman" w:cs="Times New Roman"/>
    </w:rPr>
  </w:style>
  <w:style w:type="character" w:customStyle="1" w:styleId="35">
    <w:name w:val="Основной текст с отступом 3 Знак"/>
    <w:uiPriority w:val="99"/>
    <w:rsid w:val="008765AC"/>
    <w:rPr>
      <w:sz w:val="16"/>
      <w:szCs w:val="16"/>
    </w:rPr>
  </w:style>
  <w:style w:type="paragraph" w:styleId="af8">
    <w:name w:val="Document Map"/>
    <w:basedOn w:val="a"/>
    <w:link w:val="1a"/>
    <w:uiPriority w:val="99"/>
    <w:rsid w:val="008765AC"/>
    <w:pPr>
      <w:shd w:val="clear" w:color="auto" w:fill="000080"/>
      <w:spacing w:before="100" w:after="100" w:line="240" w:lineRule="auto"/>
    </w:pPr>
    <w:rPr>
      <w:rFonts w:ascii="Tahoma" w:hAnsi="Tahoma"/>
      <w:sz w:val="20"/>
      <w:szCs w:val="20"/>
    </w:rPr>
  </w:style>
  <w:style w:type="character" w:customStyle="1" w:styleId="1a">
    <w:name w:val="Схема документа Знак1"/>
    <w:link w:val="af8"/>
    <w:uiPriority w:val="99"/>
    <w:locked/>
    <w:rsid w:val="008765AC"/>
    <w:rPr>
      <w:rFonts w:ascii="Tahoma" w:eastAsia="Times New Roman" w:hAnsi="Tahoma" w:cs="Tahoma"/>
      <w:sz w:val="20"/>
      <w:szCs w:val="20"/>
      <w:shd w:val="clear" w:color="auto" w:fill="000080"/>
    </w:rPr>
  </w:style>
  <w:style w:type="character" w:customStyle="1" w:styleId="af9">
    <w:name w:val="Схема документа Знак"/>
    <w:uiPriority w:val="99"/>
    <w:rsid w:val="008765AC"/>
    <w:rPr>
      <w:rFonts w:ascii="Tahoma" w:hAnsi="Tahoma" w:cs="Tahoma"/>
      <w:sz w:val="16"/>
      <w:szCs w:val="16"/>
    </w:rPr>
  </w:style>
  <w:style w:type="paragraph" w:styleId="afa">
    <w:name w:val="annotation subject"/>
    <w:basedOn w:val="a9"/>
    <w:next w:val="a9"/>
    <w:link w:val="1b"/>
    <w:uiPriority w:val="99"/>
    <w:rsid w:val="008765AC"/>
    <w:rPr>
      <w:b/>
      <w:bCs/>
    </w:rPr>
  </w:style>
  <w:style w:type="character" w:customStyle="1" w:styleId="1b">
    <w:name w:val="Тема примечания Знак1"/>
    <w:link w:val="afa"/>
    <w:uiPriority w:val="99"/>
    <w:locked/>
    <w:rsid w:val="008765AC"/>
    <w:rPr>
      <w:rFonts w:ascii="Times New Roman" w:eastAsia="Times New Roman" w:hAnsi="Times New Roman" w:cs="Times New Roman"/>
      <w:b/>
      <w:bCs/>
      <w:sz w:val="20"/>
      <w:szCs w:val="20"/>
    </w:rPr>
  </w:style>
  <w:style w:type="character" w:customStyle="1" w:styleId="afb">
    <w:name w:val="Тема примечания Знак"/>
    <w:uiPriority w:val="99"/>
    <w:rsid w:val="008765AC"/>
    <w:rPr>
      <w:b/>
      <w:bCs/>
      <w:sz w:val="20"/>
      <w:szCs w:val="20"/>
    </w:rPr>
  </w:style>
  <w:style w:type="paragraph" w:customStyle="1" w:styleId="36">
    <w:name w:val="Знак Знак3 Знак"/>
    <w:basedOn w:val="a"/>
    <w:uiPriority w:val="99"/>
    <w:rsid w:val="008765AC"/>
    <w:pPr>
      <w:spacing w:after="160" w:line="240" w:lineRule="exact"/>
    </w:pPr>
    <w:rPr>
      <w:rFonts w:ascii="Verdana" w:hAnsi="Verdana" w:cs="Verdana"/>
      <w:sz w:val="24"/>
      <w:szCs w:val="24"/>
      <w:lang w:val="en-US" w:eastAsia="en-US"/>
    </w:rPr>
  </w:style>
  <w:style w:type="paragraph" w:customStyle="1" w:styleId="-">
    <w:name w:val="Контракт-пункт"/>
    <w:basedOn w:val="a"/>
    <w:uiPriority w:val="99"/>
    <w:rsid w:val="008765AC"/>
    <w:pPr>
      <w:spacing w:after="0" w:line="240" w:lineRule="auto"/>
      <w:jc w:val="center"/>
    </w:pPr>
    <w:rPr>
      <w:rFonts w:ascii="Times New Roman" w:hAnsi="Times New Roman"/>
      <w:b/>
      <w:bCs/>
      <w:sz w:val="24"/>
      <w:szCs w:val="24"/>
    </w:rPr>
  </w:style>
  <w:style w:type="paragraph" w:customStyle="1" w:styleId="afc">
    <w:name w:val="Подпункт"/>
    <w:basedOn w:val="a"/>
    <w:uiPriority w:val="99"/>
    <w:rsid w:val="008765AC"/>
    <w:pPr>
      <w:spacing w:after="0" w:line="240" w:lineRule="auto"/>
      <w:jc w:val="both"/>
    </w:pPr>
    <w:rPr>
      <w:rFonts w:ascii="Times New Roman" w:hAnsi="Times New Roman"/>
      <w:sz w:val="24"/>
      <w:szCs w:val="24"/>
    </w:rPr>
  </w:style>
  <w:style w:type="paragraph" w:customStyle="1" w:styleId="afd">
    <w:name w:val="Подподпункт"/>
    <w:basedOn w:val="a"/>
    <w:uiPriority w:val="99"/>
    <w:rsid w:val="008765AC"/>
    <w:pPr>
      <w:tabs>
        <w:tab w:val="num" w:pos="1080"/>
        <w:tab w:val="num" w:pos="5585"/>
      </w:tabs>
      <w:spacing w:after="0" w:line="240" w:lineRule="auto"/>
      <w:ind w:left="360"/>
      <w:jc w:val="both"/>
    </w:pPr>
    <w:rPr>
      <w:rFonts w:ascii="Times New Roman" w:hAnsi="Times New Roman"/>
      <w:sz w:val="24"/>
      <w:szCs w:val="24"/>
    </w:rPr>
  </w:style>
  <w:style w:type="paragraph" w:customStyle="1" w:styleId="afe">
    <w:name w:val="Пункт"/>
    <w:basedOn w:val="af2"/>
    <w:uiPriority w:val="99"/>
    <w:rsid w:val="008765AC"/>
    <w:pPr>
      <w:tabs>
        <w:tab w:val="num" w:pos="643"/>
      </w:tabs>
      <w:ind w:left="643" w:hanging="360"/>
    </w:pPr>
    <w:rPr>
      <w:sz w:val="24"/>
      <w:szCs w:val="24"/>
    </w:rPr>
  </w:style>
  <w:style w:type="paragraph" w:customStyle="1" w:styleId="27">
    <w:name w:val="заголовок 2"/>
    <w:basedOn w:val="a"/>
    <w:next w:val="a"/>
    <w:uiPriority w:val="99"/>
    <w:rsid w:val="008765AC"/>
    <w:pPr>
      <w:keepLines/>
      <w:widowControl w:val="0"/>
      <w:spacing w:before="240" w:after="0" w:line="240" w:lineRule="auto"/>
      <w:ind w:left="1134" w:hanging="426"/>
      <w:jc w:val="both"/>
    </w:pPr>
    <w:rPr>
      <w:rFonts w:ascii="Times" w:hAnsi="Times" w:cs="Times"/>
      <w:sz w:val="24"/>
      <w:szCs w:val="24"/>
      <w:lang w:val="de-DE" w:eastAsia="zh-CN"/>
    </w:rPr>
  </w:style>
  <w:style w:type="paragraph" w:customStyle="1" w:styleId="-2">
    <w:name w:val="Пункт-2"/>
    <w:basedOn w:val="afe"/>
    <w:uiPriority w:val="99"/>
    <w:rsid w:val="008765AC"/>
    <w:pPr>
      <w:keepNext/>
      <w:tabs>
        <w:tab w:val="clear" w:pos="643"/>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1c">
    <w:name w:val="заголовок 1"/>
    <w:basedOn w:val="a"/>
    <w:next w:val="a"/>
    <w:uiPriority w:val="99"/>
    <w:rsid w:val="008765AC"/>
    <w:pPr>
      <w:keepLines/>
      <w:widowControl w:val="0"/>
      <w:spacing w:before="360" w:after="0" w:line="240" w:lineRule="auto"/>
      <w:ind w:left="709" w:hanging="709"/>
      <w:jc w:val="both"/>
    </w:pPr>
    <w:rPr>
      <w:rFonts w:ascii="Times" w:hAnsi="Times" w:cs="Times"/>
      <w:sz w:val="24"/>
      <w:szCs w:val="24"/>
      <w:lang w:val="de-DE" w:eastAsia="zh-CN"/>
    </w:rPr>
  </w:style>
  <w:style w:type="paragraph" w:customStyle="1" w:styleId="aff">
    <w:name w:val="Таблица шапка"/>
    <w:basedOn w:val="a"/>
    <w:uiPriority w:val="99"/>
    <w:rsid w:val="008765AC"/>
    <w:pPr>
      <w:keepNext/>
      <w:spacing w:before="40" w:after="40" w:line="240" w:lineRule="auto"/>
      <w:ind w:left="57" w:right="57"/>
    </w:pPr>
    <w:rPr>
      <w:rFonts w:ascii="Times New Roman" w:hAnsi="Times New Roman"/>
      <w:sz w:val="18"/>
      <w:szCs w:val="18"/>
    </w:rPr>
  </w:style>
  <w:style w:type="paragraph" w:customStyle="1" w:styleId="aff0">
    <w:name w:val="Таблица текст"/>
    <w:basedOn w:val="a"/>
    <w:uiPriority w:val="99"/>
    <w:rsid w:val="008765AC"/>
    <w:pPr>
      <w:spacing w:before="40" w:after="40" w:line="240" w:lineRule="auto"/>
      <w:ind w:left="57" w:right="57"/>
    </w:pPr>
    <w:rPr>
      <w:rFonts w:ascii="Times New Roman" w:hAnsi="Times New Roman"/>
    </w:rPr>
  </w:style>
  <w:style w:type="paragraph" w:customStyle="1" w:styleId="1d">
    <w:name w:val="Основной текст с отступом1"/>
    <w:basedOn w:val="a"/>
    <w:uiPriority w:val="99"/>
    <w:rsid w:val="008765AC"/>
    <w:pPr>
      <w:spacing w:after="0" w:line="240" w:lineRule="auto"/>
      <w:ind w:firstLine="720"/>
      <w:jc w:val="both"/>
    </w:pPr>
    <w:rPr>
      <w:rFonts w:ascii="Times New Roman" w:hAnsi="Times New Roman"/>
      <w:b/>
      <w:bCs/>
      <w:sz w:val="24"/>
      <w:szCs w:val="24"/>
    </w:rPr>
  </w:style>
  <w:style w:type="paragraph" w:customStyle="1" w:styleId="ConsTitle">
    <w:name w:val="ConsTitle"/>
    <w:uiPriority w:val="99"/>
    <w:rsid w:val="008765AC"/>
    <w:pPr>
      <w:widowControl w:val="0"/>
      <w:overflowPunct w:val="0"/>
      <w:autoSpaceDE w:val="0"/>
      <w:autoSpaceDN w:val="0"/>
      <w:adjustRightInd w:val="0"/>
      <w:ind w:right="19772"/>
    </w:pPr>
    <w:rPr>
      <w:rFonts w:ascii="Arial" w:hAnsi="Arial" w:cs="Arial"/>
      <w:b/>
      <w:bCs/>
      <w:sz w:val="16"/>
      <w:szCs w:val="16"/>
    </w:rPr>
  </w:style>
  <w:style w:type="paragraph" w:customStyle="1" w:styleId="aff1">
    <w:name w:val="Комментарий"/>
    <w:basedOn w:val="a"/>
    <w:next w:val="a"/>
    <w:uiPriority w:val="99"/>
    <w:rsid w:val="008765AC"/>
    <w:pPr>
      <w:autoSpaceDE w:val="0"/>
      <w:autoSpaceDN w:val="0"/>
      <w:adjustRightInd w:val="0"/>
      <w:spacing w:after="0" w:line="240" w:lineRule="auto"/>
      <w:ind w:left="170"/>
      <w:jc w:val="both"/>
    </w:pPr>
    <w:rPr>
      <w:rFonts w:ascii="Arial" w:hAnsi="Arial" w:cs="Arial"/>
      <w:i/>
      <w:iCs/>
      <w:color w:val="800080"/>
      <w:sz w:val="24"/>
      <w:szCs w:val="24"/>
    </w:rPr>
  </w:style>
  <w:style w:type="paragraph" w:customStyle="1" w:styleId="ConsNormal">
    <w:name w:val="ConsNormal"/>
    <w:uiPriority w:val="99"/>
    <w:rsid w:val="008765AC"/>
    <w:pPr>
      <w:widowControl w:val="0"/>
      <w:autoSpaceDE w:val="0"/>
      <w:autoSpaceDN w:val="0"/>
      <w:adjustRightInd w:val="0"/>
      <w:ind w:right="19772" w:firstLine="720"/>
    </w:pPr>
    <w:rPr>
      <w:rFonts w:ascii="Arial" w:hAnsi="Arial" w:cs="Arial"/>
    </w:rPr>
  </w:style>
  <w:style w:type="paragraph" w:customStyle="1" w:styleId="1e">
    <w:name w:val="Стиль1"/>
    <w:basedOn w:val="a"/>
    <w:uiPriority w:val="99"/>
    <w:rsid w:val="008765AC"/>
    <w:pPr>
      <w:keepNext/>
      <w:keepLines/>
      <w:widowControl w:val="0"/>
      <w:suppressLineNumbers/>
      <w:tabs>
        <w:tab w:val="num" w:pos="432"/>
      </w:tabs>
      <w:suppressAutoHyphens/>
      <w:spacing w:after="60" w:line="240" w:lineRule="auto"/>
      <w:ind w:left="432" w:hanging="432"/>
    </w:pPr>
    <w:rPr>
      <w:rFonts w:ascii="Times New Roman" w:hAnsi="Times New Roman"/>
      <w:b/>
      <w:bCs/>
      <w:sz w:val="28"/>
      <w:szCs w:val="28"/>
    </w:rPr>
  </w:style>
  <w:style w:type="paragraph" w:customStyle="1" w:styleId="28">
    <w:name w:val="Стиль2"/>
    <w:basedOn w:val="22"/>
    <w:uiPriority w:val="99"/>
    <w:rsid w:val="008765AC"/>
    <w:pPr>
      <w:keepNext/>
      <w:keepLines/>
      <w:widowControl w:val="0"/>
      <w:suppressLineNumbers/>
      <w:tabs>
        <w:tab w:val="clear" w:pos="360"/>
        <w:tab w:val="num" w:pos="1116"/>
      </w:tabs>
      <w:suppressAutoHyphens/>
      <w:spacing w:after="60"/>
      <w:ind w:left="1116" w:hanging="576"/>
      <w:jc w:val="both"/>
    </w:pPr>
    <w:rPr>
      <w:b/>
      <w:bCs/>
      <w:sz w:val="24"/>
      <w:szCs w:val="24"/>
    </w:rPr>
  </w:style>
  <w:style w:type="paragraph" w:customStyle="1" w:styleId="37">
    <w:name w:val="Знак3"/>
    <w:basedOn w:val="a"/>
    <w:uiPriority w:val="99"/>
    <w:rsid w:val="008765AC"/>
    <w:pPr>
      <w:tabs>
        <w:tab w:val="num" w:pos="947"/>
      </w:tabs>
      <w:spacing w:after="160" w:line="240" w:lineRule="exact"/>
      <w:jc w:val="both"/>
    </w:pPr>
    <w:rPr>
      <w:rFonts w:ascii="Times New Roman" w:hAnsi="Times New Roman"/>
      <w:sz w:val="24"/>
      <w:szCs w:val="24"/>
      <w:lang w:val="en-US" w:eastAsia="en-US"/>
    </w:rPr>
  </w:style>
  <w:style w:type="paragraph" w:customStyle="1" w:styleId="ConsPlusNormal">
    <w:name w:val="ConsPlusNormal"/>
    <w:link w:val="ConsPlusNormal0"/>
    <w:rsid w:val="008765AC"/>
    <w:pPr>
      <w:autoSpaceDE w:val="0"/>
      <w:autoSpaceDN w:val="0"/>
      <w:adjustRightInd w:val="0"/>
      <w:ind w:firstLine="720"/>
    </w:pPr>
    <w:rPr>
      <w:rFonts w:ascii="Arial" w:hAnsi="Arial" w:cs="Arial"/>
    </w:rPr>
  </w:style>
  <w:style w:type="paragraph" w:customStyle="1" w:styleId="ConsPlusNonformat">
    <w:name w:val="ConsPlusNonformat"/>
    <w:uiPriority w:val="99"/>
    <w:rsid w:val="008765AC"/>
    <w:pPr>
      <w:widowControl w:val="0"/>
      <w:suppressAutoHyphens/>
      <w:autoSpaceDE w:val="0"/>
    </w:pPr>
    <w:rPr>
      <w:rFonts w:ascii="Courier New" w:hAnsi="Courier New" w:cs="Courier New"/>
      <w:lang w:eastAsia="ar-SA"/>
    </w:rPr>
  </w:style>
  <w:style w:type="paragraph" w:customStyle="1" w:styleId="1f">
    <w:name w:val="Знак Знак1"/>
    <w:basedOn w:val="a"/>
    <w:uiPriority w:val="99"/>
    <w:rsid w:val="008765AC"/>
    <w:pPr>
      <w:spacing w:after="160" w:line="240" w:lineRule="exact"/>
    </w:pPr>
    <w:rPr>
      <w:rFonts w:ascii="Verdana" w:hAnsi="Verdana" w:cs="Verdana"/>
      <w:sz w:val="24"/>
      <w:szCs w:val="24"/>
      <w:lang w:val="en-US" w:eastAsia="en-US"/>
    </w:rPr>
  </w:style>
  <w:style w:type="paragraph" w:customStyle="1" w:styleId="29">
    <w:name w:val="Знак Знак2"/>
    <w:basedOn w:val="a"/>
    <w:uiPriority w:val="99"/>
    <w:rsid w:val="008765AC"/>
    <w:pPr>
      <w:spacing w:after="160" w:line="240" w:lineRule="exact"/>
    </w:pPr>
    <w:rPr>
      <w:rFonts w:ascii="Verdana" w:hAnsi="Verdana" w:cs="Verdana"/>
      <w:sz w:val="24"/>
      <w:szCs w:val="24"/>
      <w:lang w:val="en-US" w:eastAsia="en-US"/>
    </w:rPr>
  </w:style>
  <w:style w:type="paragraph" w:customStyle="1" w:styleId="1f0">
    <w:name w:val="Обычный1"/>
    <w:uiPriority w:val="99"/>
    <w:rsid w:val="008765AC"/>
    <w:pPr>
      <w:widowControl w:val="0"/>
    </w:pPr>
    <w:rPr>
      <w:rFonts w:ascii="Courier New" w:hAnsi="Courier New"/>
    </w:rPr>
  </w:style>
  <w:style w:type="paragraph" w:customStyle="1" w:styleId="312">
    <w:name w:val="Знак31"/>
    <w:basedOn w:val="a"/>
    <w:uiPriority w:val="99"/>
    <w:rsid w:val="008765AC"/>
    <w:pPr>
      <w:spacing w:after="160" w:line="240" w:lineRule="exact"/>
      <w:jc w:val="both"/>
    </w:pPr>
    <w:rPr>
      <w:rFonts w:ascii="Times New Roman" w:hAnsi="Times New Roman"/>
      <w:sz w:val="24"/>
      <w:szCs w:val="24"/>
      <w:lang w:val="en-US" w:eastAsia="en-US"/>
    </w:rPr>
  </w:style>
  <w:style w:type="paragraph" w:customStyle="1" w:styleId="aff2">
    <w:name w:val="Света"/>
    <w:basedOn w:val="a"/>
    <w:uiPriority w:val="99"/>
    <w:rsid w:val="008765AC"/>
    <w:pPr>
      <w:tabs>
        <w:tab w:val="num" w:pos="720"/>
      </w:tabs>
      <w:spacing w:after="0" w:line="240" w:lineRule="auto"/>
      <w:ind w:left="720" w:hanging="360"/>
      <w:jc w:val="both"/>
    </w:pPr>
    <w:rPr>
      <w:rFonts w:ascii="Times New Roman" w:hAnsi="Times New Roman"/>
      <w:sz w:val="28"/>
      <w:szCs w:val="28"/>
    </w:rPr>
  </w:style>
  <w:style w:type="paragraph" w:customStyle="1" w:styleId="Revision1">
    <w:name w:val="Revision1"/>
    <w:uiPriority w:val="99"/>
    <w:semiHidden/>
    <w:rsid w:val="008765AC"/>
    <w:rPr>
      <w:rFonts w:ascii="Times New Roman" w:hAnsi="Times New Roman"/>
      <w:sz w:val="24"/>
      <w:szCs w:val="24"/>
    </w:rPr>
  </w:style>
  <w:style w:type="paragraph" w:customStyle="1" w:styleId="ListParagraph1">
    <w:name w:val="List Paragraph1"/>
    <w:basedOn w:val="a"/>
    <w:uiPriority w:val="99"/>
    <w:rsid w:val="008765AC"/>
    <w:pPr>
      <w:spacing w:before="100" w:after="100" w:line="240" w:lineRule="auto"/>
      <w:ind w:left="720"/>
      <w:contextualSpacing/>
    </w:pPr>
    <w:rPr>
      <w:rFonts w:ascii="Times New Roman" w:hAnsi="Times New Roman"/>
      <w:sz w:val="24"/>
      <w:szCs w:val="24"/>
    </w:rPr>
  </w:style>
  <w:style w:type="character" w:customStyle="1" w:styleId="aff3">
    <w:name w:val="Основной текст_"/>
    <w:link w:val="1f1"/>
    <w:uiPriority w:val="99"/>
    <w:locked/>
    <w:rsid w:val="008765AC"/>
    <w:rPr>
      <w:sz w:val="28"/>
      <w:shd w:val="clear" w:color="auto" w:fill="FFFFFF"/>
    </w:rPr>
  </w:style>
  <w:style w:type="paragraph" w:customStyle="1" w:styleId="1f1">
    <w:name w:val="Основной текст1"/>
    <w:basedOn w:val="a"/>
    <w:link w:val="aff3"/>
    <w:uiPriority w:val="99"/>
    <w:rsid w:val="008765AC"/>
    <w:pPr>
      <w:shd w:val="clear" w:color="auto" w:fill="FFFFFF"/>
      <w:spacing w:before="240" w:after="60" w:line="240" w:lineRule="atLeast"/>
    </w:pPr>
    <w:rPr>
      <w:sz w:val="28"/>
      <w:szCs w:val="20"/>
    </w:rPr>
  </w:style>
  <w:style w:type="character" w:styleId="aff4">
    <w:name w:val="footnote reference"/>
    <w:aliases w:val="fr,Used by Word for Help footnote symbols,Знак сноски 1,Ciae niinee 1,Знак сноски-FN,Ciae niinee-FN,Ссылка на сноску 45,Referencia nota al pie,SUPERS"/>
    <w:uiPriority w:val="99"/>
    <w:rsid w:val="008765AC"/>
    <w:rPr>
      <w:rFonts w:ascii="Times New Roman" w:hAnsi="Times New Roman" w:cs="Times New Roman"/>
      <w:vertAlign w:val="superscript"/>
    </w:rPr>
  </w:style>
  <w:style w:type="character" w:styleId="aff5">
    <w:name w:val="annotation reference"/>
    <w:uiPriority w:val="99"/>
    <w:rsid w:val="008765AC"/>
    <w:rPr>
      <w:rFonts w:ascii="Times New Roman" w:hAnsi="Times New Roman" w:cs="Times New Roman"/>
      <w:sz w:val="16"/>
      <w:szCs w:val="16"/>
    </w:rPr>
  </w:style>
  <w:style w:type="character" w:styleId="aff6">
    <w:name w:val="page number"/>
    <w:uiPriority w:val="99"/>
    <w:rsid w:val="008765AC"/>
    <w:rPr>
      <w:rFonts w:ascii="Times New Roman" w:hAnsi="Times New Roman" w:cs="Times New Roman"/>
    </w:rPr>
  </w:style>
  <w:style w:type="character" w:customStyle="1" w:styleId="aff7">
    <w:name w:val="Символ сноски"/>
    <w:uiPriority w:val="99"/>
    <w:rsid w:val="008765AC"/>
    <w:rPr>
      <w:rFonts w:ascii="Times New Roman" w:hAnsi="Times New Roman" w:cs="Times New Roman"/>
      <w:vertAlign w:val="superscript"/>
    </w:rPr>
  </w:style>
  <w:style w:type="character" w:customStyle="1" w:styleId="apple-converted-space">
    <w:name w:val="apple-converted-space"/>
    <w:uiPriority w:val="99"/>
    <w:rsid w:val="008765AC"/>
    <w:rPr>
      <w:rFonts w:ascii="Times New Roman" w:hAnsi="Times New Roman" w:cs="Times New Roman"/>
    </w:rPr>
  </w:style>
  <w:style w:type="table" w:styleId="aff8">
    <w:name w:val="Table Grid"/>
    <w:basedOn w:val="a1"/>
    <w:uiPriority w:val="39"/>
    <w:rsid w:val="008765AC"/>
    <w:pPr>
      <w:spacing w:before="100" w:after="10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9">
    <w:name w:val="Revision"/>
    <w:hidden/>
    <w:uiPriority w:val="99"/>
    <w:semiHidden/>
    <w:rsid w:val="008765AC"/>
    <w:rPr>
      <w:rFonts w:ascii="Times New Roman" w:hAnsi="Times New Roman"/>
      <w:sz w:val="24"/>
      <w:szCs w:val="24"/>
    </w:rPr>
  </w:style>
  <w:style w:type="paragraph" w:styleId="affa">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
    <w:link w:val="affb"/>
    <w:uiPriority w:val="34"/>
    <w:qFormat/>
    <w:rsid w:val="008765AC"/>
    <w:pPr>
      <w:spacing w:before="100" w:after="100" w:line="240" w:lineRule="auto"/>
      <w:ind w:left="720"/>
      <w:contextualSpacing/>
    </w:pPr>
    <w:rPr>
      <w:rFonts w:ascii="Times New Roman" w:hAnsi="Times New Roman"/>
      <w:sz w:val="24"/>
      <w:szCs w:val="24"/>
    </w:rPr>
  </w:style>
  <w:style w:type="paragraph" w:styleId="affc">
    <w:name w:val="endnote text"/>
    <w:basedOn w:val="a"/>
    <w:link w:val="affd"/>
    <w:uiPriority w:val="99"/>
    <w:semiHidden/>
    <w:unhideWhenUsed/>
    <w:rsid w:val="008765AC"/>
    <w:pPr>
      <w:spacing w:after="0" w:line="240" w:lineRule="auto"/>
    </w:pPr>
    <w:rPr>
      <w:rFonts w:ascii="Times New Roman" w:hAnsi="Times New Roman"/>
      <w:sz w:val="20"/>
      <w:szCs w:val="20"/>
    </w:rPr>
  </w:style>
  <w:style w:type="character" w:customStyle="1" w:styleId="affd">
    <w:name w:val="Текст концевой сноски Знак"/>
    <w:link w:val="affc"/>
    <w:uiPriority w:val="99"/>
    <w:semiHidden/>
    <w:rsid w:val="008765AC"/>
    <w:rPr>
      <w:rFonts w:ascii="Times New Roman" w:eastAsia="Times New Roman" w:hAnsi="Times New Roman" w:cs="Times New Roman"/>
      <w:sz w:val="20"/>
      <w:szCs w:val="20"/>
    </w:rPr>
  </w:style>
  <w:style w:type="character" w:styleId="affe">
    <w:name w:val="endnote reference"/>
    <w:uiPriority w:val="99"/>
    <w:semiHidden/>
    <w:unhideWhenUsed/>
    <w:rsid w:val="008765AC"/>
    <w:rPr>
      <w:vertAlign w:val="superscript"/>
    </w:rPr>
  </w:style>
  <w:style w:type="paragraph" w:customStyle="1" w:styleId="1f2">
    <w:name w:val="Абзац списка1"/>
    <w:basedOn w:val="a"/>
    <w:rsid w:val="008765AC"/>
    <w:pPr>
      <w:spacing w:before="100" w:after="100" w:line="240" w:lineRule="auto"/>
      <w:ind w:left="720"/>
      <w:contextualSpacing/>
    </w:pPr>
    <w:rPr>
      <w:rFonts w:ascii="Times New Roman" w:hAnsi="Times New Roman"/>
      <w:sz w:val="24"/>
      <w:szCs w:val="24"/>
    </w:rPr>
  </w:style>
  <w:style w:type="character" w:styleId="afff">
    <w:name w:val="Strong"/>
    <w:uiPriority w:val="22"/>
    <w:qFormat/>
    <w:rsid w:val="008765AC"/>
    <w:rPr>
      <w:b/>
      <w:bCs/>
    </w:rPr>
  </w:style>
  <w:style w:type="paragraph" w:customStyle="1" w:styleId="font5">
    <w:name w:val="font5"/>
    <w:basedOn w:val="a"/>
    <w:rsid w:val="001D19DC"/>
    <w:pPr>
      <w:spacing w:before="100" w:beforeAutospacing="1" w:after="100" w:afterAutospacing="1" w:line="240" w:lineRule="auto"/>
    </w:pPr>
    <w:rPr>
      <w:rFonts w:ascii="Times New Roman" w:hAnsi="Times New Roman"/>
      <w:sz w:val="13"/>
      <w:szCs w:val="13"/>
    </w:rPr>
  </w:style>
  <w:style w:type="paragraph" w:customStyle="1" w:styleId="xl63">
    <w:name w:val="xl63"/>
    <w:basedOn w:val="a"/>
    <w:rsid w:val="001D19DC"/>
    <w:pPr>
      <w:spacing w:before="100" w:beforeAutospacing="1" w:after="100" w:afterAutospacing="1" w:line="240" w:lineRule="auto"/>
    </w:pPr>
    <w:rPr>
      <w:rFonts w:ascii="Times New Roman" w:hAnsi="Times New Roman"/>
      <w:sz w:val="12"/>
      <w:szCs w:val="12"/>
    </w:rPr>
  </w:style>
  <w:style w:type="paragraph" w:customStyle="1" w:styleId="xl64">
    <w:name w:val="xl64"/>
    <w:basedOn w:val="a"/>
    <w:rsid w:val="001D19DC"/>
    <w:pPr>
      <w:spacing w:before="100" w:beforeAutospacing="1" w:after="100" w:afterAutospacing="1" w:line="240" w:lineRule="auto"/>
    </w:pPr>
    <w:rPr>
      <w:rFonts w:ascii="Times New Roman" w:hAnsi="Times New Roman"/>
      <w:sz w:val="18"/>
      <w:szCs w:val="18"/>
    </w:rPr>
  </w:style>
  <w:style w:type="paragraph" w:customStyle="1" w:styleId="xl65">
    <w:name w:val="xl65"/>
    <w:basedOn w:val="a"/>
    <w:rsid w:val="001D19DC"/>
    <w:pPr>
      <w:spacing w:before="100" w:beforeAutospacing="1" w:after="100" w:afterAutospacing="1" w:line="240" w:lineRule="auto"/>
    </w:pPr>
    <w:rPr>
      <w:rFonts w:ascii="Times New Roman" w:hAnsi="Times New Roman"/>
      <w:b/>
      <w:bCs/>
      <w:sz w:val="24"/>
      <w:szCs w:val="24"/>
    </w:rPr>
  </w:style>
  <w:style w:type="paragraph" w:customStyle="1" w:styleId="xl66">
    <w:name w:val="xl66"/>
    <w:basedOn w:val="a"/>
    <w:rsid w:val="001D19DC"/>
    <w:pPr>
      <w:spacing w:before="100" w:beforeAutospacing="1" w:after="100" w:afterAutospacing="1" w:line="240" w:lineRule="auto"/>
    </w:pPr>
    <w:rPr>
      <w:rFonts w:ascii="Times New Roman" w:hAnsi="Times New Roman"/>
      <w:sz w:val="24"/>
      <w:szCs w:val="24"/>
    </w:rPr>
  </w:style>
  <w:style w:type="paragraph" w:customStyle="1" w:styleId="xl67">
    <w:name w:val="xl67"/>
    <w:basedOn w:val="a"/>
    <w:rsid w:val="001D19DC"/>
    <w:pPr>
      <w:spacing w:before="100" w:beforeAutospacing="1" w:after="100" w:afterAutospacing="1" w:line="240" w:lineRule="auto"/>
    </w:pPr>
    <w:rPr>
      <w:rFonts w:ascii="Times New Roman" w:hAnsi="Times New Roman"/>
      <w:b/>
      <w:bCs/>
      <w:sz w:val="12"/>
      <w:szCs w:val="12"/>
    </w:rPr>
  </w:style>
  <w:style w:type="paragraph" w:customStyle="1" w:styleId="xl68">
    <w:name w:val="xl68"/>
    <w:basedOn w:val="a"/>
    <w:rsid w:val="001D19DC"/>
    <w:pPr>
      <w:spacing w:before="100" w:beforeAutospacing="1" w:after="100" w:afterAutospacing="1" w:line="240" w:lineRule="auto"/>
      <w:textAlignment w:val="center"/>
    </w:pPr>
    <w:rPr>
      <w:rFonts w:ascii="Times New Roman" w:hAnsi="Times New Roman"/>
      <w:sz w:val="12"/>
      <w:szCs w:val="12"/>
    </w:rPr>
  </w:style>
  <w:style w:type="paragraph" w:customStyle="1" w:styleId="xl69">
    <w:name w:val="xl69"/>
    <w:basedOn w:val="a"/>
    <w:rsid w:val="001D19DC"/>
    <w:pPr>
      <w:spacing w:before="100" w:beforeAutospacing="1" w:after="100" w:afterAutospacing="1" w:line="240" w:lineRule="auto"/>
      <w:jc w:val="center"/>
    </w:pPr>
    <w:rPr>
      <w:rFonts w:ascii="Times New Roman" w:hAnsi="Times New Roman"/>
      <w:sz w:val="12"/>
      <w:szCs w:val="12"/>
    </w:rPr>
  </w:style>
  <w:style w:type="paragraph" w:customStyle="1" w:styleId="xl70">
    <w:name w:val="xl70"/>
    <w:basedOn w:val="a"/>
    <w:rsid w:val="001D19DC"/>
    <w:pPr>
      <w:spacing w:before="100" w:beforeAutospacing="1" w:after="100" w:afterAutospacing="1" w:line="240" w:lineRule="auto"/>
      <w:jc w:val="center"/>
      <w:textAlignment w:val="center"/>
    </w:pPr>
    <w:rPr>
      <w:rFonts w:ascii="Times New Roman" w:hAnsi="Times New Roman"/>
      <w:sz w:val="12"/>
      <w:szCs w:val="12"/>
    </w:rPr>
  </w:style>
  <w:style w:type="paragraph" w:customStyle="1" w:styleId="xl71">
    <w:name w:val="xl71"/>
    <w:basedOn w:val="a"/>
    <w:rsid w:val="001D19DC"/>
    <w:pPr>
      <w:spacing w:before="100" w:beforeAutospacing="1" w:after="100" w:afterAutospacing="1" w:line="240" w:lineRule="auto"/>
    </w:pPr>
    <w:rPr>
      <w:rFonts w:ascii="Times New Roman" w:hAnsi="Times New Roman"/>
      <w:sz w:val="12"/>
      <w:szCs w:val="12"/>
    </w:rPr>
  </w:style>
  <w:style w:type="paragraph" w:customStyle="1" w:styleId="xl72">
    <w:name w:val="xl72"/>
    <w:basedOn w:val="a"/>
    <w:rsid w:val="001D19DC"/>
    <w:pPr>
      <w:pBdr>
        <w:bottom w:val="single" w:sz="4" w:space="0" w:color="auto"/>
      </w:pBdr>
      <w:spacing w:before="100" w:beforeAutospacing="1" w:after="100" w:afterAutospacing="1" w:line="240" w:lineRule="auto"/>
    </w:pPr>
    <w:rPr>
      <w:rFonts w:ascii="Times New Roman" w:hAnsi="Times New Roman"/>
      <w:sz w:val="12"/>
      <w:szCs w:val="12"/>
    </w:rPr>
  </w:style>
  <w:style w:type="paragraph" w:customStyle="1" w:styleId="xl73">
    <w:name w:val="xl73"/>
    <w:basedOn w:val="a"/>
    <w:rsid w:val="001D19DC"/>
    <w:pPr>
      <w:spacing w:before="100" w:beforeAutospacing="1" w:after="100" w:afterAutospacing="1" w:line="240" w:lineRule="auto"/>
      <w:jc w:val="center"/>
    </w:pPr>
    <w:rPr>
      <w:rFonts w:ascii="Times New Roman" w:hAnsi="Times New Roman"/>
      <w:sz w:val="10"/>
      <w:szCs w:val="10"/>
    </w:rPr>
  </w:style>
  <w:style w:type="paragraph" w:customStyle="1" w:styleId="xl74">
    <w:name w:val="xl74"/>
    <w:basedOn w:val="a"/>
    <w:rsid w:val="001D19DC"/>
    <w:pPr>
      <w:spacing w:before="100" w:beforeAutospacing="1" w:after="100" w:afterAutospacing="1" w:line="240" w:lineRule="auto"/>
    </w:pPr>
    <w:rPr>
      <w:rFonts w:ascii="Times New Roman" w:hAnsi="Times New Roman"/>
      <w:sz w:val="16"/>
      <w:szCs w:val="16"/>
    </w:rPr>
  </w:style>
  <w:style w:type="paragraph" w:customStyle="1" w:styleId="xl75">
    <w:name w:val="xl75"/>
    <w:basedOn w:val="a"/>
    <w:rsid w:val="001D19DC"/>
    <w:pPr>
      <w:spacing w:before="100" w:beforeAutospacing="1" w:after="100" w:afterAutospacing="1" w:line="240" w:lineRule="auto"/>
      <w:jc w:val="center"/>
      <w:textAlignment w:val="top"/>
    </w:pPr>
    <w:rPr>
      <w:rFonts w:ascii="Times New Roman" w:hAnsi="Times New Roman"/>
      <w:sz w:val="10"/>
      <w:szCs w:val="10"/>
    </w:rPr>
  </w:style>
  <w:style w:type="paragraph" w:customStyle="1" w:styleId="xl76">
    <w:name w:val="xl76"/>
    <w:basedOn w:val="a"/>
    <w:rsid w:val="001D19DC"/>
    <w:pPr>
      <w:spacing w:before="100" w:beforeAutospacing="1" w:after="100" w:afterAutospacing="1" w:line="240" w:lineRule="auto"/>
    </w:pPr>
    <w:rPr>
      <w:rFonts w:ascii="Times New Roman" w:hAnsi="Times New Roman"/>
      <w:sz w:val="16"/>
      <w:szCs w:val="16"/>
    </w:rPr>
  </w:style>
  <w:style w:type="paragraph" w:customStyle="1" w:styleId="xl77">
    <w:name w:val="xl77"/>
    <w:basedOn w:val="a"/>
    <w:rsid w:val="001D19DC"/>
    <w:pPr>
      <w:pBdr>
        <w:bottom w:val="single" w:sz="8" w:space="0" w:color="auto"/>
      </w:pBdr>
      <w:spacing w:before="100" w:beforeAutospacing="1" w:after="100" w:afterAutospacing="1" w:line="240" w:lineRule="auto"/>
    </w:pPr>
    <w:rPr>
      <w:rFonts w:ascii="Times New Roman" w:hAnsi="Times New Roman"/>
      <w:sz w:val="12"/>
      <w:szCs w:val="12"/>
    </w:rPr>
  </w:style>
  <w:style w:type="paragraph" w:customStyle="1" w:styleId="xl78">
    <w:name w:val="xl78"/>
    <w:basedOn w:val="a"/>
    <w:rsid w:val="001D19DC"/>
    <w:pPr>
      <w:spacing w:before="100" w:beforeAutospacing="1" w:after="100" w:afterAutospacing="1" w:line="240" w:lineRule="auto"/>
      <w:textAlignment w:val="top"/>
    </w:pPr>
    <w:rPr>
      <w:rFonts w:ascii="Times New Roman" w:hAnsi="Times New Roman"/>
      <w:sz w:val="10"/>
      <w:szCs w:val="10"/>
    </w:rPr>
  </w:style>
  <w:style w:type="paragraph" w:customStyle="1" w:styleId="xl79">
    <w:name w:val="xl79"/>
    <w:basedOn w:val="a"/>
    <w:rsid w:val="001D19DC"/>
    <w:pPr>
      <w:spacing w:before="100" w:beforeAutospacing="1" w:after="100" w:afterAutospacing="1" w:line="240" w:lineRule="auto"/>
    </w:pPr>
    <w:rPr>
      <w:rFonts w:ascii="Times New Roman" w:hAnsi="Times New Roman"/>
    </w:rPr>
  </w:style>
  <w:style w:type="paragraph" w:customStyle="1" w:styleId="xl80">
    <w:name w:val="xl80"/>
    <w:basedOn w:val="a"/>
    <w:rsid w:val="001D19DC"/>
    <w:pPr>
      <w:spacing w:before="100" w:beforeAutospacing="1" w:after="100" w:afterAutospacing="1" w:line="240" w:lineRule="auto"/>
      <w:jc w:val="right"/>
      <w:textAlignment w:val="center"/>
    </w:pPr>
    <w:rPr>
      <w:rFonts w:ascii="Times New Roman" w:hAnsi="Times New Roman"/>
      <w:sz w:val="12"/>
      <w:szCs w:val="12"/>
    </w:rPr>
  </w:style>
  <w:style w:type="paragraph" w:customStyle="1" w:styleId="xl81">
    <w:name w:val="xl81"/>
    <w:basedOn w:val="a"/>
    <w:rsid w:val="001D19DC"/>
    <w:pPr>
      <w:spacing w:before="100" w:beforeAutospacing="1" w:after="100" w:afterAutospacing="1" w:line="240" w:lineRule="auto"/>
      <w:jc w:val="right"/>
    </w:pPr>
    <w:rPr>
      <w:rFonts w:ascii="Times New Roman" w:hAnsi="Times New Roman"/>
      <w:sz w:val="24"/>
      <w:szCs w:val="24"/>
    </w:rPr>
  </w:style>
  <w:style w:type="paragraph" w:customStyle="1" w:styleId="xl82">
    <w:name w:val="xl82"/>
    <w:basedOn w:val="a"/>
    <w:rsid w:val="001D19DC"/>
    <w:pPr>
      <w:spacing w:before="100" w:beforeAutospacing="1" w:after="100" w:afterAutospacing="1" w:line="240" w:lineRule="auto"/>
      <w:jc w:val="right"/>
      <w:textAlignment w:val="center"/>
    </w:pPr>
    <w:rPr>
      <w:rFonts w:ascii="Times New Roman" w:hAnsi="Times New Roman"/>
      <w:sz w:val="13"/>
      <w:szCs w:val="13"/>
    </w:rPr>
  </w:style>
  <w:style w:type="paragraph" w:customStyle="1" w:styleId="xl83">
    <w:name w:val="xl83"/>
    <w:basedOn w:val="a"/>
    <w:rsid w:val="001D19DC"/>
    <w:pPr>
      <w:spacing w:before="100" w:beforeAutospacing="1" w:after="100" w:afterAutospacing="1" w:line="240" w:lineRule="auto"/>
      <w:jc w:val="right"/>
    </w:pPr>
    <w:rPr>
      <w:rFonts w:ascii="Times New Roman" w:hAnsi="Times New Roman"/>
      <w:sz w:val="13"/>
      <w:szCs w:val="13"/>
    </w:rPr>
  </w:style>
  <w:style w:type="paragraph" w:customStyle="1" w:styleId="xl84">
    <w:name w:val="xl84"/>
    <w:basedOn w:val="a"/>
    <w:rsid w:val="001D19DC"/>
    <w:pPr>
      <w:pBdr>
        <w:top w:val="single" w:sz="4" w:space="0" w:color="auto"/>
      </w:pBdr>
      <w:spacing w:before="100" w:beforeAutospacing="1" w:after="100" w:afterAutospacing="1" w:line="240" w:lineRule="auto"/>
    </w:pPr>
    <w:rPr>
      <w:rFonts w:ascii="Times New Roman" w:hAnsi="Times New Roman"/>
      <w:sz w:val="12"/>
      <w:szCs w:val="12"/>
    </w:rPr>
  </w:style>
  <w:style w:type="paragraph" w:customStyle="1" w:styleId="xl85">
    <w:name w:val="xl85"/>
    <w:basedOn w:val="a"/>
    <w:rsid w:val="001D19DC"/>
    <w:pPr>
      <w:spacing w:before="100" w:beforeAutospacing="1" w:after="100" w:afterAutospacing="1" w:line="240" w:lineRule="auto"/>
    </w:pPr>
    <w:rPr>
      <w:rFonts w:ascii="Times New Roman" w:hAnsi="Times New Roman"/>
      <w:sz w:val="13"/>
      <w:szCs w:val="13"/>
    </w:rPr>
  </w:style>
  <w:style w:type="paragraph" w:customStyle="1" w:styleId="xl86">
    <w:name w:val="xl86"/>
    <w:basedOn w:val="a"/>
    <w:rsid w:val="001D19DC"/>
    <w:pPr>
      <w:spacing w:before="100" w:beforeAutospacing="1" w:after="100" w:afterAutospacing="1" w:line="240" w:lineRule="auto"/>
    </w:pPr>
    <w:rPr>
      <w:rFonts w:ascii="Times New Roman" w:hAnsi="Times New Roman"/>
      <w:sz w:val="12"/>
      <w:szCs w:val="12"/>
    </w:rPr>
  </w:style>
  <w:style w:type="paragraph" w:customStyle="1" w:styleId="xl87">
    <w:name w:val="xl87"/>
    <w:basedOn w:val="a"/>
    <w:rsid w:val="001D19DC"/>
    <w:pPr>
      <w:spacing w:before="100" w:beforeAutospacing="1" w:after="100" w:afterAutospacing="1" w:line="240" w:lineRule="auto"/>
    </w:pPr>
    <w:rPr>
      <w:rFonts w:ascii="Times New Roman" w:hAnsi="Times New Roman"/>
      <w:sz w:val="12"/>
      <w:szCs w:val="12"/>
    </w:rPr>
  </w:style>
  <w:style w:type="paragraph" w:customStyle="1" w:styleId="xl88">
    <w:name w:val="xl88"/>
    <w:basedOn w:val="a"/>
    <w:rsid w:val="001D19DC"/>
    <w:pPr>
      <w:spacing w:before="100" w:beforeAutospacing="1" w:after="100" w:afterAutospacing="1" w:line="240" w:lineRule="auto"/>
      <w:jc w:val="right"/>
    </w:pPr>
    <w:rPr>
      <w:rFonts w:ascii="Times New Roman" w:hAnsi="Times New Roman"/>
      <w:sz w:val="13"/>
      <w:szCs w:val="13"/>
    </w:rPr>
  </w:style>
  <w:style w:type="paragraph" w:customStyle="1" w:styleId="xl89">
    <w:name w:val="xl89"/>
    <w:basedOn w:val="a"/>
    <w:rsid w:val="001D19DC"/>
    <w:pPr>
      <w:spacing w:before="100" w:beforeAutospacing="1" w:after="100" w:afterAutospacing="1" w:line="240" w:lineRule="auto"/>
      <w:textAlignment w:val="center"/>
    </w:pPr>
    <w:rPr>
      <w:rFonts w:ascii="Times New Roman" w:hAnsi="Times New Roman"/>
      <w:sz w:val="13"/>
      <w:szCs w:val="13"/>
    </w:rPr>
  </w:style>
  <w:style w:type="paragraph" w:customStyle="1" w:styleId="xl90">
    <w:name w:val="xl90"/>
    <w:basedOn w:val="a"/>
    <w:rsid w:val="001D19DC"/>
    <w:pPr>
      <w:spacing w:before="100" w:beforeAutospacing="1" w:after="100" w:afterAutospacing="1" w:line="240" w:lineRule="auto"/>
      <w:jc w:val="center"/>
      <w:textAlignment w:val="center"/>
    </w:pPr>
    <w:rPr>
      <w:rFonts w:ascii="Times New Roman" w:hAnsi="Times New Roman"/>
      <w:sz w:val="13"/>
      <w:szCs w:val="13"/>
    </w:rPr>
  </w:style>
  <w:style w:type="paragraph" w:customStyle="1" w:styleId="xl91">
    <w:name w:val="xl91"/>
    <w:basedOn w:val="a"/>
    <w:rsid w:val="001D19DC"/>
    <w:pPr>
      <w:spacing w:before="100" w:beforeAutospacing="1" w:after="100" w:afterAutospacing="1" w:line="240" w:lineRule="auto"/>
      <w:textAlignment w:val="center"/>
    </w:pPr>
    <w:rPr>
      <w:rFonts w:ascii="Times New Roman" w:hAnsi="Times New Roman"/>
      <w:sz w:val="13"/>
      <w:szCs w:val="13"/>
    </w:rPr>
  </w:style>
  <w:style w:type="paragraph" w:customStyle="1" w:styleId="xl92">
    <w:name w:val="xl92"/>
    <w:basedOn w:val="a"/>
    <w:rsid w:val="001D19DC"/>
    <w:pPr>
      <w:spacing w:before="100" w:beforeAutospacing="1" w:after="100" w:afterAutospacing="1" w:line="240" w:lineRule="auto"/>
      <w:jc w:val="right"/>
      <w:textAlignment w:val="center"/>
    </w:pPr>
    <w:rPr>
      <w:rFonts w:ascii="Times New Roman" w:hAnsi="Times New Roman"/>
      <w:sz w:val="13"/>
      <w:szCs w:val="13"/>
    </w:rPr>
  </w:style>
  <w:style w:type="paragraph" w:customStyle="1" w:styleId="xl93">
    <w:name w:val="xl93"/>
    <w:basedOn w:val="a"/>
    <w:rsid w:val="001D19DC"/>
    <w:pPr>
      <w:spacing w:before="100" w:beforeAutospacing="1" w:after="100" w:afterAutospacing="1" w:line="240" w:lineRule="auto"/>
    </w:pPr>
    <w:rPr>
      <w:rFonts w:ascii="Times New Roman" w:hAnsi="Times New Roman"/>
      <w:sz w:val="13"/>
      <w:szCs w:val="13"/>
    </w:rPr>
  </w:style>
  <w:style w:type="paragraph" w:customStyle="1" w:styleId="xl94">
    <w:name w:val="xl94"/>
    <w:basedOn w:val="a"/>
    <w:rsid w:val="001D19DC"/>
    <w:pPr>
      <w:spacing w:before="100" w:beforeAutospacing="1" w:after="100" w:afterAutospacing="1" w:line="240" w:lineRule="auto"/>
    </w:pPr>
    <w:rPr>
      <w:rFonts w:ascii="Times New Roman" w:hAnsi="Times New Roman"/>
      <w:sz w:val="13"/>
      <w:szCs w:val="13"/>
    </w:rPr>
  </w:style>
  <w:style w:type="paragraph" w:customStyle="1" w:styleId="xl95">
    <w:name w:val="xl95"/>
    <w:basedOn w:val="a"/>
    <w:rsid w:val="001D19DC"/>
    <w:pPr>
      <w:spacing w:before="100" w:beforeAutospacing="1" w:after="100" w:afterAutospacing="1" w:line="240" w:lineRule="auto"/>
      <w:textAlignment w:val="top"/>
    </w:pPr>
    <w:rPr>
      <w:rFonts w:ascii="Times New Roman" w:hAnsi="Times New Roman"/>
      <w:sz w:val="13"/>
      <w:szCs w:val="13"/>
    </w:rPr>
  </w:style>
  <w:style w:type="paragraph" w:customStyle="1" w:styleId="xl96">
    <w:name w:val="xl96"/>
    <w:basedOn w:val="a"/>
    <w:rsid w:val="001D19DC"/>
    <w:pPr>
      <w:spacing w:before="100" w:beforeAutospacing="1" w:after="100" w:afterAutospacing="1" w:line="240" w:lineRule="auto"/>
      <w:jc w:val="center"/>
      <w:textAlignment w:val="top"/>
    </w:pPr>
    <w:rPr>
      <w:rFonts w:ascii="Times New Roman" w:hAnsi="Times New Roman"/>
      <w:sz w:val="11"/>
      <w:szCs w:val="11"/>
    </w:rPr>
  </w:style>
  <w:style w:type="paragraph" w:customStyle="1" w:styleId="xl97">
    <w:name w:val="xl97"/>
    <w:basedOn w:val="a"/>
    <w:rsid w:val="001D19DC"/>
    <w:pPr>
      <w:spacing w:before="100" w:beforeAutospacing="1" w:after="100" w:afterAutospacing="1" w:line="240" w:lineRule="auto"/>
    </w:pPr>
    <w:rPr>
      <w:rFonts w:ascii="Times New Roman" w:hAnsi="Times New Roman"/>
      <w:sz w:val="13"/>
      <w:szCs w:val="13"/>
    </w:rPr>
  </w:style>
  <w:style w:type="paragraph" w:customStyle="1" w:styleId="xl98">
    <w:name w:val="xl98"/>
    <w:basedOn w:val="a"/>
    <w:rsid w:val="001D19DC"/>
    <w:pPr>
      <w:spacing w:before="100" w:beforeAutospacing="1" w:after="100" w:afterAutospacing="1" w:line="240" w:lineRule="auto"/>
    </w:pPr>
    <w:rPr>
      <w:rFonts w:ascii="Times New Roman" w:hAnsi="Times New Roman"/>
      <w:sz w:val="11"/>
      <w:szCs w:val="11"/>
    </w:rPr>
  </w:style>
  <w:style w:type="paragraph" w:customStyle="1" w:styleId="xl99">
    <w:name w:val="xl99"/>
    <w:basedOn w:val="a"/>
    <w:rsid w:val="001D19DC"/>
    <w:pPr>
      <w:spacing w:before="100" w:beforeAutospacing="1" w:after="100" w:afterAutospacing="1" w:line="240" w:lineRule="auto"/>
      <w:textAlignment w:val="top"/>
    </w:pPr>
    <w:rPr>
      <w:rFonts w:ascii="Times New Roman" w:hAnsi="Times New Roman"/>
      <w:sz w:val="11"/>
      <w:szCs w:val="11"/>
    </w:rPr>
  </w:style>
  <w:style w:type="paragraph" w:customStyle="1" w:styleId="xl100">
    <w:name w:val="xl100"/>
    <w:basedOn w:val="a"/>
    <w:rsid w:val="001D19DC"/>
    <w:pPr>
      <w:spacing w:before="100" w:beforeAutospacing="1" w:after="100" w:afterAutospacing="1" w:line="240" w:lineRule="auto"/>
      <w:textAlignment w:val="top"/>
    </w:pPr>
    <w:rPr>
      <w:rFonts w:ascii="Times New Roman" w:hAnsi="Times New Roman"/>
      <w:sz w:val="13"/>
      <w:szCs w:val="13"/>
    </w:rPr>
  </w:style>
  <w:style w:type="paragraph" w:customStyle="1" w:styleId="xl101">
    <w:name w:val="xl101"/>
    <w:basedOn w:val="a"/>
    <w:rsid w:val="001D19DC"/>
    <w:pPr>
      <w:spacing w:before="100" w:beforeAutospacing="1" w:after="100" w:afterAutospacing="1" w:line="240" w:lineRule="auto"/>
      <w:textAlignment w:val="top"/>
    </w:pPr>
    <w:rPr>
      <w:rFonts w:ascii="Times New Roman" w:hAnsi="Times New Roman"/>
      <w:sz w:val="12"/>
      <w:szCs w:val="12"/>
    </w:rPr>
  </w:style>
  <w:style w:type="paragraph" w:customStyle="1" w:styleId="xl102">
    <w:name w:val="xl102"/>
    <w:basedOn w:val="a"/>
    <w:rsid w:val="001D19DC"/>
    <w:pPr>
      <w:spacing w:before="100" w:beforeAutospacing="1" w:after="100" w:afterAutospacing="1" w:line="240" w:lineRule="auto"/>
      <w:textAlignment w:val="top"/>
    </w:pPr>
    <w:rPr>
      <w:rFonts w:ascii="Times New Roman" w:hAnsi="Times New Roman"/>
      <w:sz w:val="13"/>
      <w:szCs w:val="13"/>
    </w:rPr>
  </w:style>
  <w:style w:type="paragraph" w:customStyle="1" w:styleId="xl103">
    <w:name w:val="xl103"/>
    <w:basedOn w:val="a"/>
    <w:rsid w:val="001D19DC"/>
    <w:pPr>
      <w:spacing w:before="100" w:beforeAutospacing="1" w:after="100" w:afterAutospacing="1" w:line="240" w:lineRule="auto"/>
      <w:jc w:val="center"/>
    </w:pPr>
    <w:rPr>
      <w:rFonts w:ascii="Times New Roman" w:hAnsi="Times New Roman"/>
      <w:sz w:val="11"/>
      <w:szCs w:val="11"/>
    </w:rPr>
  </w:style>
  <w:style w:type="paragraph" w:customStyle="1" w:styleId="xl104">
    <w:name w:val="xl104"/>
    <w:basedOn w:val="a"/>
    <w:rsid w:val="001D19DC"/>
    <w:pPr>
      <w:spacing w:before="100" w:beforeAutospacing="1" w:after="100" w:afterAutospacing="1" w:line="240" w:lineRule="auto"/>
      <w:jc w:val="center"/>
    </w:pPr>
    <w:rPr>
      <w:rFonts w:ascii="Times New Roman" w:hAnsi="Times New Roman"/>
      <w:sz w:val="13"/>
      <w:szCs w:val="13"/>
    </w:rPr>
  </w:style>
  <w:style w:type="paragraph" w:customStyle="1" w:styleId="xl105">
    <w:name w:val="xl105"/>
    <w:basedOn w:val="a"/>
    <w:rsid w:val="001D19DC"/>
    <w:pPr>
      <w:spacing w:before="100" w:beforeAutospacing="1" w:after="100" w:afterAutospacing="1" w:line="240" w:lineRule="auto"/>
      <w:jc w:val="center"/>
      <w:textAlignment w:val="top"/>
    </w:pPr>
    <w:rPr>
      <w:rFonts w:ascii="Times New Roman" w:hAnsi="Times New Roman"/>
      <w:sz w:val="13"/>
      <w:szCs w:val="13"/>
    </w:rPr>
  </w:style>
  <w:style w:type="paragraph" w:customStyle="1" w:styleId="xl106">
    <w:name w:val="xl106"/>
    <w:basedOn w:val="a"/>
    <w:rsid w:val="001D19DC"/>
    <w:pPr>
      <w:spacing w:before="100" w:beforeAutospacing="1" w:after="100" w:afterAutospacing="1" w:line="240" w:lineRule="auto"/>
      <w:jc w:val="right"/>
      <w:textAlignment w:val="top"/>
    </w:pPr>
    <w:rPr>
      <w:rFonts w:ascii="Times New Roman" w:hAnsi="Times New Roman"/>
      <w:sz w:val="13"/>
      <w:szCs w:val="13"/>
    </w:rPr>
  </w:style>
  <w:style w:type="paragraph" w:customStyle="1" w:styleId="xl107">
    <w:name w:val="xl107"/>
    <w:basedOn w:val="a"/>
    <w:rsid w:val="001D19DC"/>
    <w:pPr>
      <w:spacing w:before="100" w:beforeAutospacing="1" w:after="100" w:afterAutospacing="1" w:line="240" w:lineRule="auto"/>
      <w:jc w:val="center"/>
    </w:pPr>
    <w:rPr>
      <w:rFonts w:ascii="Times New Roman" w:hAnsi="Times New Roman"/>
      <w:sz w:val="24"/>
      <w:szCs w:val="24"/>
    </w:rPr>
  </w:style>
  <w:style w:type="paragraph" w:customStyle="1" w:styleId="xl108">
    <w:name w:val="xl108"/>
    <w:basedOn w:val="a"/>
    <w:rsid w:val="001D19DC"/>
    <w:pPr>
      <w:pBdr>
        <w:top w:val="double" w:sz="6" w:space="0" w:color="auto"/>
        <w:left w:val="double" w:sz="6" w:space="0" w:color="auto"/>
      </w:pBdr>
      <w:spacing w:before="100" w:beforeAutospacing="1" w:after="100" w:afterAutospacing="1" w:line="240" w:lineRule="auto"/>
    </w:pPr>
    <w:rPr>
      <w:rFonts w:ascii="Times New Roman" w:hAnsi="Times New Roman"/>
      <w:sz w:val="12"/>
      <w:szCs w:val="12"/>
    </w:rPr>
  </w:style>
  <w:style w:type="paragraph" w:customStyle="1" w:styleId="xl109">
    <w:name w:val="xl109"/>
    <w:basedOn w:val="a"/>
    <w:rsid w:val="001D19DC"/>
    <w:pPr>
      <w:pBdr>
        <w:top w:val="double" w:sz="6" w:space="0" w:color="auto"/>
      </w:pBdr>
      <w:spacing w:before="100" w:beforeAutospacing="1" w:after="100" w:afterAutospacing="1" w:line="240" w:lineRule="auto"/>
    </w:pPr>
    <w:rPr>
      <w:rFonts w:ascii="Times New Roman" w:hAnsi="Times New Roman"/>
      <w:sz w:val="12"/>
      <w:szCs w:val="12"/>
    </w:rPr>
  </w:style>
  <w:style w:type="paragraph" w:customStyle="1" w:styleId="xl110">
    <w:name w:val="xl110"/>
    <w:basedOn w:val="a"/>
    <w:rsid w:val="001D19DC"/>
    <w:pPr>
      <w:pBdr>
        <w:top w:val="double" w:sz="6" w:space="0" w:color="auto"/>
      </w:pBdr>
      <w:spacing w:before="100" w:beforeAutospacing="1" w:after="100" w:afterAutospacing="1" w:line="240" w:lineRule="auto"/>
    </w:pPr>
    <w:rPr>
      <w:rFonts w:ascii="Times New Roman" w:hAnsi="Times New Roman"/>
      <w:sz w:val="16"/>
      <w:szCs w:val="16"/>
    </w:rPr>
  </w:style>
  <w:style w:type="paragraph" w:customStyle="1" w:styleId="xl111">
    <w:name w:val="xl111"/>
    <w:basedOn w:val="a"/>
    <w:rsid w:val="001D19DC"/>
    <w:pPr>
      <w:pBdr>
        <w:top w:val="double" w:sz="6" w:space="0" w:color="auto"/>
        <w:right w:val="double" w:sz="6" w:space="0" w:color="auto"/>
      </w:pBdr>
      <w:spacing w:before="100" w:beforeAutospacing="1" w:after="100" w:afterAutospacing="1" w:line="240" w:lineRule="auto"/>
    </w:pPr>
    <w:rPr>
      <w:rFonts w:ascii="Times New Roman" w:hAnsi="Times New Roman"/>
      <w:sz w:val="12"/>
      <w:szCs w:val="12"/>
    </w:rPr>
  </w:style>
  <w:style w:type="paragraph" w:customStyle="1" w:styleId="xl112">
    <w:name w:val="xl112"/>
    <w:basedOn w:val="a"/>
    <w:rsid w:val="001D19DC"/>
    <w:pPr>
      <w:pBdr>
        <w:left w:val="double" w:sz="6" w:space="0" w:color="auto"/>
      </w:pBdr>
      <w:spacing w:before="100" w:beforeAutospacing="1" w:after="100" w:afterAutospacing="1" w:line="240" w:lineRule="auto"/>
    </w:pPr>
    <w:rPr>
      <w:rFonts w:ascii="Times New Roman" w:hAnsi="Times New Roman"/>
      <w:sz w:val="13"/>
      <w:szCs w:val="13"/>
    </w:rPr>
  </w:style>
  <w:style w:type="paragraph" w:customStyle="1" w:styleId="xl113">
    <w:name w:val="xl113"/>
    <w:basedOn w:val="a"/>
    <w:rsid w:val="001D19DC"/>
    <w:pPr>
      <w:pBdr>
        <w:right w:val="double" w:sz="6" w:space="0" w:color="auto"/>
      </w:pBdr>
      <w:spacing w:before="100" w:beforeAutospacing="1" w:after="100" w:afterAutospacing="1" w:line="240" w:lineRule="auto"/>
    </w:pPr>
    <w:rPr>
      <w:rFonts w:ascii="Times New Roman" w:hAnsi="Times New Roman"/>
      <w:sz w:val="12"/>
      <w:szCs w:val="12"/>
    </w:rPr>
  </w:style>
  <w:style w:type="paragraph" w:customStyle="1" w:styleId="xl114">
    <w:name w:val="xl114"/>
    <w:basedOn w:val="a"/>
    <w:rsid w:val="001D19DC"/>
    <w:pPr>
      <w:pBdr>
        <w:left w:val="double" w:sz="6" w:space="0" w:color="auto"/>
        <w:bottom w:val="single" w:sz="4" w:space="0" w:color="auto"/>
      </w:pBdr>
      <w:spacing w:before="100" w:beforeAutospacing="1" w:after="100" w:afterAutospacing="1" w:line="240" w:lineRule="auto"/>
    </w:pPr>
    <w:rPr>
      <w:rFonts w:ascii="Times New Roman" w:hAnsi="Times New Roman"/>
      <w:sz w:val="12"/>
      <w:szCs w:val="12"/>
    </w:rPr>
  </w:style>
  <w:style w:type="paragraph" w:customStyle="1" w:styleId="xl115">
    <w:name w:val="xl115"/>
    <w:basedOn w:val="a"/>
    <w:rsid w:val="001D19DC"/>
    <w:pPr>
      <w:pBdr>
        <w:bottom w:val="single" w:sz="4" w:space="0" w:color="auto"/>
        <w:right w:val="double" w:sz="6" w:space="0" w:color="auto"/>
      </w:pBdr>
      <w:spacing w:before="100" w:beforeAutospacing="1" w:after="100" w:afterAutospacing="1" w:line="240" w:lineRule="auto"/>
    </w:pPr>
    <w:rPr>
      <w:rFonts w:ascii="Times New Roman" w:hAnsi="Times New Roman"/>
      <w:sz w:val="12"/>
      <w:szCs w:val="12"/>
    </w:rPr>
  </w:style>
  <w:style w:type="paragraph" w:customStyle="1" w:styleId="xl116">
    <w:name w:val="xl116"/>
    <w:basedOn w:val="a"/>
    <w:rsid w:val="001D19DC"/>
    <w:pPr>
      <w:pBdr>
        <w:top w:val="single" w:sz="8" w:space="0" w:color="auto"/>
        <w:left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117">
    <w:name w:val="xl117"/>
    <w:basedOn w:val="a"/>
    <w:rsid w:val="001D19DC"/>
    <w:pPr>
      <w:pBdr>
        <w:top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18">
    <w:name w:val="xl118"/>
    <w:basedOn w:val="a"/>
    <w:rsid w:val="001D19DC"/>
    <w:pPr>
      <w:pBdr>
        <w:left w:val="single" w:sz="4"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119">
    <w:name w:val="xl119"/>
    <w:basedOn w:val="a"/>
    <w:rsid w:val="001D19DC"/>
    <w:pPr>
      <w:pBdr>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120">
    <w:name w:val="xl120"/>
    <w:basedOn w:val="a"/>
    <w:rsid w:val="001D19DC"/>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21">
    <w:name w:val="xl121"/>
    <w:basedOn w:val="a"/>
    <w:rsid w:val="001D19DC"/>
    <w:pPr>
      <w:pBdr>
        <w:top w:val="single" w:sz="4"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22">
    <w:name w:val="xl122"/>
    <w:basedOn w:val="a"/>
    <w:rsid w:val="001D19DC"/>
    <w:pPr>
      <w:pBdr>
        <w:top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123">
    <w:name w:val="xl123"/>
    <w:basedOn w:val="a"/>
    <w:rsid w:val="001D19DC"/>
    <w:pPr>
      <w:pBdr>
        <w:top w:val="single" w:sz="4" w:space="0" w:color="auto"/>
        <w:bottom w:val="single" w:sz="4" w:space="0" w:color="auto"/>
      </w:pBdr>
      <w:spacing w:before="100" w:beforeAutospacing="1" w:after="100" w:afterAutospacing="1" w:line="240" w:lineRule="auto"/>
    </w:pPr>
    <w:rPr>
      <w:rFonts w:ascii="Times New Roman" w:hAnsi="Times New Roman"/>
      <w:sz w:val="12"/>
      <w:szCs w:val="12"/>
    </w:rPr>
  </w:style>
  <w:style w:type="paragraph" w:customStyle="1" w:styleId="xl124">
    <w:name w:val="xl124"/>
    <w:basedOn w:val="a"/>
    <w:rsid w:val="001D19DC"/>
    <w:pPr>
      <w:pBdr>
        <w:left w:val="single" w:sz="4"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25">
    <w:name w:val="xl125"/>
    <w:basedOn w:val="a"/>
    <w:rsid w:val="001D19DC"/>
    <w:pPr>
      <w:pBdr>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26">
    <w:name w:val="xl126"/>
    <w:basedOn w:val="a"/>
    <w:rsid w:val="001D19DC"/>
    <w:pPr>
      <w:pBdr>
        <w:bottom w:val="single" w:sz="8"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27">
    <w:name w:val="xl127"/>
    <w:basedOn w:val="a"/>
    <w:rsid w:val="001D19DC"/>
    <w:pPr>
      <w:pBdr>
        <w:top w:val="single" w:sz="4" w:space="0" w:color="auto"/>
        <w:left w:val="double" w:sz="6" w:space="0" w:color="auto"/>
        <w:bottom w:val="double" w:sz="6" w:space="0" w:color="auto"/>
      </w:pBdr>
      <w:spacing w:before="100" w:beforeAutospacing="1" w:after="100" w:afterAutospacing="1" w:line="240" w:lineRule="auto"/>
    </w:pPr>
    <w:rPr>
      <w:rFonts w:ascii="Times New Roman" w:hAnsi="Times New Roman"/>
      <w:sz w:val="12"/>
      <w:szCs w:val="12"/>
    </w:rPr>
  </w:style>
  <w:style w:type="paragraph" w:customStyle="1" w:styleId="xl128">
    <w:name w:val="xl128"/>
    <w:basedOn w:val="a"/>
    <w:rsid w:val="001D19DC"/>
    <w:pPr>
      <w:pBdr>
        <w:top w:val="single" w:sz="4" w:space="0" w:color="auto"/>
        <w:bottom w:val="double" w:sz="6" w:space="0" w:color="auto"/>
      </w:pBdr>
      <w:spacing w:before="100" w:beforeAutospacing="1" w:after="100" w:afterAutospacing="1" w:line="240" w:lineRule="auto"/>
    </w:pPr>
    <w:rPr>
      <w:rFonts w:ascii="Times New Roman" w:hAnsi="Times New Roman"/>
      <w:sz w:val="12"/>
      <w:szCs w:val="12"/>
    </w:rPr>
  </w:style>
  <w:style w:type="paragraph" w:customStyle="1" w:styleId="xl129">
    <w:name w:val="xl129"/>
    <w:basedOn w:val="a"/>
    <w:rsid w:val="001D19DC"/>
    <w:pPr>
      <w:pBdr>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130">
    <w:name w:val="xl130"/>
    <w:basedOn w:val="a"/>
    <w:rsid w:val="001D19DC"/>
    <w:pPr>
      <w:pBdr>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131">
    <w:name w:val="xl131"/>
    <w:basedOn w:val="a"/>
    <w:rsid w:val="001D19DC"/>
    <w:pPr>
      <w:pBdr>
        <w:top w:val="single" w:sz="4" w:space="0" w:color="auto"/>
        <w:left w:val="double" w:sz="6" w:space="0" w:color="auto"/>
        <w:bottom w:val="double" w:sz="6"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132">
    <w:name w:val="xl132"/>
    <w:basedOn w:val="a"/>
    <w:rsid w:val="001D19DC"/>
    <w:pPr>
      <w:pBdr>
        <w:top w:val="single" w:sz="4" w:space="0" w:color="auto"/>
        <w:bottom w:val="double" w:sz="6"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133">
    <w:name w:val="xl133"/>
    <w:basedOn w:val="a"/>
    <w:rsid w:val="001D19DC"/>
    <w:pPr>
      <w:pBdr>
        <w:top w:val="single" w:sz="4" w:space="0" w:color="auto"/>
        <w:bottom w:val="double" w:sz="6"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134">
    <w:name w:val="xl134"/>
    <w:basedOn w:val="a"/>
    <w:rsid w:val="001D19DC"/>
    <w:pPr>
      <w:pBdr>
        <w:top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35">
    <w:name w:val="xl135"/>
    <w:basedOn w:val="a"/>
    <w:rsid w:val="001D19DC"/>
    <w:pPr>
      <w:pBdr>
        <w:top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36">
    <w:name w:val="xl136"/>
    <w:basedOn w:val="a"/>
    <w:rsid w:val="001D19DC"/>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37">
    <w:name w:val="xl137"/>
    <w:basedOn w:val="a"/>
    <w:rsid w:val="001D19DC"/>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38">
    <w:name w:val="xl138"/>
    <w:basedOn w:val="a"/>
    <w:rsid w:val="001D19DC"/>
    <w:pPr>
      <w:pBdr>
        <w:top w:val="single" w:sz="4" w:space="0" w:color="auto"/>
        <w:left w:val="double" w:sz="6" w:space="0" w:color="auto"/>
        <w:bottom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39">
    <w:name w:val="xl139"/>
    <w:basedOn w:val="a"/>
    <w:rsid w:val="001D19DC"/>
    <w:pPr>
      <w:pBdr>
        <w:top w:val="single" w:sz="4" w:space="0" w:color="auto"/>
        <w:bottom w:val="single" w:sz="8"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40">
    <w:name w:val="xl140"/>
    <w:basedOn w:val="a"/>
    <w:rsid w:val="001D19DC"/>
    <w:pPr>
      <w:pBdr>
        <w:top w:val="single" w:sz="4"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41">
    <w:name w:val="xl141"/>
    <w:basedOn w:val="a"/>
    <w:rsid w:val="001D19DC"/>
    <w:pPr>
      <w:pBdr>
        <w:top w:val="double" w:sz="6" w:space="0" w:color="auto"/>
        <w:left w:val="double" w:sz="6"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42">
    <w:name w:val="xl142"/>
    <w:basedOn w:val="a"/>
    <w:rsid w:val="001D19DC"/>
    <w:pPr>
      <w:pBdr>
        <w:top w:val="double" w:sz="6"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43">
    <w:name w:val="xl143"/>
    <w:basedOn w:val="a"/>
    <w:rsid w:val="001D19DC"/>
    <w:pPr>
      <w:pBdr>
        <w:top w:val="double" w:sz="6"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44">
    <w:name w:val="xl144"/>
    <w:basedOn w:val="a"/>
    <w:rsid w:val="001D19DC"/>
    <w:pPr>
      <w:pBdr>
        <w:top w:val="double" w:sz="6"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45">
    <w:name w:val="xl145"/>
    <w:basedOn w:val="a"/>
    <w:rsid w:val="001D19DC"/>
    <w:pPr>
      <w:pBdr>
        <w:top w:val="double" w:sz="6" w:space="0" w:color="auto"/>
        <w:bottom w:val="single" w:sz="4" w:space="0" w:color="auto"/>
        <w:right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46">
    <w:name w:val="xl146"/>
    <w:basedOn w:val="a"/>
    <w:rsid w:val="001D19DC"/>
    <w:pPr>
      <w:pBdr>
        <w:top w:val="double" w:sz="6"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147">
    <w:name w:val="xl147"/>
    <w:basedOn w:val="a"/>
    <w:rsid w:val="001D19DC"/>
    <w:pPr>
      <w:pBdr>
        <w:top w:val="double" w:sz="6" w:space="0" w:color="auto"/>
        <w:bottom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148">
    <w:name w:val="xl148"/>
    <w:basedOn w:val="a"/>
    <w:rsid w:val="001D19DC"/>
    <w:pPr>
      <w:pBdr>
        <w:top w:val="double" w:sz="6" w:space="0" w:color="auto"/>
        <w:bottom w:val="single" w:sz="4" w:space="0" w:color="auto"/>
        <w:right w:val="double" w:sz="6" w:space="0" w:color="auto"/>
      </w:pBdr>
      <w:spacing w:before="100" w:beforeAutospacing="1" w:after="100" w:afterAutospacing="1" w:line="240" w:lineRule="auto"/>
      <w:jc w:val="center"/>
    </w:pPr>
    <w:rPr>
      <w:rFonts w:ascii="Times New Roman" w:hAnsi="Times New Roman"/>
      <w:sz w:val="12"/>
      <w:szCs w:val="12"/>
    </w:rPr>
  </w:style>
  <w:style w:type="paragraph" w:customStyle="1" w:styleId="xl149">
    <w:name w:val="xl149"/>
    <w:basedOn w:val="a"/>
    <w:rsid w:val="001D19DC"/>
    <w:pPr>
      <w:pBdr>
        <w:top w:val="single" w:sz="4" w:space="0" w:color="auto"/>
        <w:left w:val="single" w:sz="4" w:space="0" w:color="auto"/>
        <w:bottom w:val="double" w:sz="6"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0">
    <w:name w:val="xl150"/>
    <w:basedOn w:val="a"/>
    <w:rsid w:val="001D19DC"/>
    <w:pPr>
      <w:pBdr>
        <w:top w:val="single" w:sz="4" w:space="0" w:color="auto"/>
        <w:bottom w:val="double" w:sz="6"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1">
    <w:name w:val="xl151"/>
    <w:basedOn w:val="a"/>
    <w:rsid w:val="001D19DC"/>
    <w:pPr>
      <w:pBdr>
        <w:top w:val="single" w:sz="4"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2">
    <w:name w:val="xl152"/>
    <w:basedOn w:val="a"/>
    <w:rsid w:val="001D19DC"/>
    <w:pPr>
      <w:pBdr>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53">
    <w:name w:val="xl153"/>
    <w:basedOn w:val="a"/>
    <w:rsid w:val="001D19DC"/>
    <w:pPr>
      <w:pBdr>
        <w:bottom w:val="single" w:sz="4" w:space="0" w:color="auto"/>
        <w:right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54">
    <w:name w:val="xl154"/>
    <w:basedOn w:val="a"/>
    <w:rsid w:val="001D19DC"/>
    <w:pPr>
      <w:pBdr>
        <w:top w:val="single" w:sz="4" w:space="0" w:color="auto"/>
        <w:left w:val="double" w:sz="6"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55">
    <w:name w:val="xl155"/>
    <w:basedOn w:val="a"/>
    <w:rsid w:val="001D19DC"/>
    <w:pPr>
      <w:pBdr>
        <w:top w:val="single" w:sz="4"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56">
    <w:name w:val="xl156"/>
    <w:basedOn w:val="a"/>
    <w:rsid w:val="001D19DC"/>
    <w:pPr>
      <w:pBdr>
        <w:top w:val="single" w:sz="4" w:space="0" w:color="auto"/>
        <w:bottom w:val="single" w:sz="4" w:space="0" w:color="auto"/>
        <w:right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57">
    <w:name w:val="xl157"/>
    <w:basedOn w:val="a"/>
    <w:rsid w:val="001D19DC"/>
    <w:pPr>
      <w:pBdr>
        <w:top w:val="single" w:sz="4" w:space="0" w:color="auto"/>
        <w:left w:val="double" w:sz="6" w:space="0" w:color="auto"/>
        <w:bottom w:val="double" w:sz="6"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8">
    <w:name w:val="xl158"/>
    <w:basedOn w:val="a"/>
    <w:rsid w:val="001D19DC"/>
    <w:pPr>
      <w:pBdr>
        <w:top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9">
    <w:name w:val="xl159"/>
    <w:basedOn w:val="a"/>
    <w:rsid w:val="001D19DC"/>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60">
    <w:name w:val="xl160"/>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1"/>
      <w:szCs w:val="11"/>
    </w:rPr>
  </w:style>
  <w:style w:type="paragraph" w:customStyle="1" w:styleId="xl161">
    <w:name w:val="xl161"/>
    <w:basedOn w:val="a"/>
    <w:rsid w:val="001D19DC"/>
    <w:pPr>
      <w:pBdr>
        <w:bottom w:val="single" w:sz="4"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162">
    <w:name w:val="xl162"/>
    <w:basedOn w:val="a"/>
    <w:rsid w:val="001D19DC"/>
    <w:pPr>
      <w:pBdr>
        <w:top w:val="single" w:sz="4" w:space="0" w:color="auto"/>
        <w:left w:val="double" w:sz="6" w:space="0" w:color="auto"/>
        <w:bottom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63">
    <w:name w:val="xl163"/>
    <w:basedOn w:val="a"/>
    <w:rsid w:val="001D19DC"/>
    <w:pPr>
      <w:pBdr>
        <w:top w:val="single" w:sz="4" w:space="0" w:color="auto"/>
        <w:bottom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64">
    <w:name w:val="xl164"/>
    <w:basedOn w:val="a"/>
    <w:rsid w:val="001D19DC"/>
    <w:pPr>
      <w:pBdr>
        <w:top w:val="single" w:sz="4" w:space="0" w:color="auto"/>
        <w:bottom w:val="double" w:sz="6" w:space="0" w:color="auto"/>
        <w:right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65">
    <w:name w:val="xl165"/>
    <w:basedOn w:val="a"/>
    <w:rsid w:val="001D19DC"/>
    <w:pPr>
      <w:pBdr>
        <w:top w:val="single" w:sz="4" w:space="0" w:color="auto"/>
        <w:left w:val="single" w:sz="4" w:space="0" w:color="auto"/>
        <w:bottom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66">
    <w:name w:val="xl166"/>
    <w:basedOn w:val="a"/>
    <w:rsid w:val="001D19DC"/>
    <w:pPr>
      <w:pBdr>
        <w:top w:val="single" w:sz="4" w:space="0" w:color="auto"/>
        <w:bottom w:val="double" w:sz="6" w:space="0" w:color="auto"/>
        <w:right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67">
    <w:name w:val="xl167"/>
    <w:basedOn w:val="a"/>
    <w:rsid w:val="001D19DC"/>
    <w:pPr>
      <w:pBdr>
        <w:top w:val="double" w:sz="6" w:space="0" w:color="auto"/>
        <w:left w:val="double" w:sz="6" w:space="0" w:color="auto"/>
        <w:bottom w:val="single" w:sz="4" w:space="0" w:color="auto"/>
      </w:pBdr>
      <w:spacing w:before="100" w:beforeAutospacing="1" w:after="100" w:afterAutospacing="1" w:line="240" w:lineRule="auto"/>
    </w:pPr>
    <w:rPr>
      <w:rFonts w:ascii="Times New Roman" w:hAnsi="Times New Roman"/>
      <w:sz w:val="12"/>
      <w:szCs w:val="12"/>
    </w:rPr>
  </w:style>
  <w:style w:type="paragraph" w:customStyle="1" w:styleId="xl168">
    <w:name w:val="xl168"/>
    <w:basedOn w:val="a"/>
    <w:rsid w:val="001D19DC"/>
    <w:pPr>
      <w:pBdr>
        <w:top w:val="double" w:sz="6" w:space="0" w:color="auto"/>
        <w:bottom w:val="single" w:sz="4" w:space="0" w:color="auto"/>
      </w:pBdr>
      <w:spacing w:before="100" w:beforeAutospacing="1" w:after="100" w:afterAutospacing="1" w:line="240" w:lineRule="auto"/>
    </w:pPr>
    <w:rPr>
      <w:rFonts w:ascii="Times New Roman" w:hAnsi="Times New Roman"/>
      <w:sz w:val="12"/>
      <w:szCs w:val="12"/>
    </w:rPr>
  </w:style>
  <w:style w:type="paragraph" w:customStyle="1" w:styleId="xl169">
    <w:name w:val="xl169"/>
    <w:basedOn w:val="a"/>
    <w:rsid w:val="001D19DC"/>
    <w:pPr>
      <w:pBdr>
        <w:top w:val="single" w:sz="4" w:space="0" w:color="auto"/>
        <w:bottom w:val="double" w:sz="6" w:space="0" w:color="auto"/>
      </w:pBdr>
      <w:spacing w:before="100" w:beforeAutospacing="1" w:after="100" w:afterAutospacing="1" w:line="240" w:lineRule="auto"/>
      <w:jc w:val="center"/>
    </w:pPr>
    <w:rPr>
      <w:rFonts w:ascii="Times New Roman" w:hAnsi="Times New Roman"/>
      <w:sz w:val="12"/>
      <w:szCs w:val="12"/>
    </w:rPr>
  </w:style>
  <w:style w:type="paragraph" w:customStyle="1" w:styleId="xl170">
    <w:name w:val="xl170"/>
    <w:basedOn w:val="a"/>
    <w:rsid w:val="001D19DC"/>
    <w:pPr>
      <w:pBdr>
        <w:top w:val="single" w:sz="4" w:space="0" w:color="auto"/>
        <w:bottom w:val="double" w:sz="6" w:space="0" w:color="auto"/>
        <w:right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171">
    <w:name w:val="xl171"/>
    <w:basedOn w:val="a"/>
    <w:rsid w:val="001D19DC"/>
    <w:pPr>
      <w:pBdr>
        <w:top w:val="double" w:sz="6"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172">
    <w:name w:val="xl172"/>
    <w:basedOn w:val="a"/>
    <w:rsid w:val="001D19DC"/>
    <w:pPr>
      <w:pBdr>
        <w:top w:val="single" w:sz="4" w:space="0" w:color="auto"/>
        <w:lef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73">
    <w:name w:val="xl173"/>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74">
    <w:name w:val="xl174"/>
    <w:basedOn w:val="a"/>
    <w:rsid w:val="001D19DC"/>
    <w:pPr>
      <w:pBdr>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75">
    <w:name w:val="xl175"/>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76">
    <w:name w:val="xl176"/>
    <w:basedOn w:val="a"/>
    <w:rsid w:val="001D19DC"/>
    <w:pPr>
      <w:pBdr>
        <w:left w:val="double" w:sz="6"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77">
    <w:name w:val="xl177"/>
    <w:basedOn w:val="a"/>
    <w:rsid w:val="001D19DC"/>
    <w:pPr>
      <w:pBdr>
        <w:top w:val="single" w:sz="4" w:space="0" w:color="auto"/>
        <w:left w:val="single" w:sz="4" w:space="0" w:color="auto"/>
        <w:bottom w:val="double" w:sz="6" w:space="0" w:color="auto"/>
      </w:pBdr>
      <w:spacing w:before="100" w:beforeAutospacing="1" w:after="100" w:afterAutospacing="1" w:line="240" w:lineRule="auto"/>
      <w:jc w:val="center"/>
    </w:pPr>
    <w:rPr>
      <w:rFonts w:ascii="Times New Roman" w:hAnsi="Times New Roman"/>
      <w:sz w:val="12"/>
      <w:szCs w:val="12"/>
    </w:rPr>
  </w:style>
  <w:style w:type="paragraph" w:customStyle="1" w:styleId="xl178">
    <w:name w:val="xl178"/>
    <w:basedOn w:val="a"/>
    <w:rsid w:val="001D19DC"/>
    <w:pPr>
      <w:pBdr>
        <w:top w:val="single" w:sz="4" w:space="0" w:color="auto"/>
        <w:bottom w:val="double" w:sz="6" w:space="0" w:color="auto"/>
        <w:right w:val="double" w:sz="6" w:space="0" w:color="auto"/>
      </w:pBdr>
      <w:spacing w:before="100" w:beforeAutospacing="1" w:after="100" w:afterAutospacing="1" w:line="240" w:lineRule="auto"/>
      <w:jc w:val="center"/>
    </w:pPr>
    <w:rPr>
      <w:rFonts w:ascii="Times New Roman" w:hAnsi="Times New Roman"/>
      <w:sz w:val="12"/>
      <w:szCs w:val="12"/>
    </w:rPr>
  </w:style>
  <w:style w:type="paragraph" w:customStyle="1" w:styleId="xl179">
    <w:name w:val="xl179"/>
    <w:basedOn w:val="a"/>
    <w:rsid w:val="001D19DC"/>
    <w:pPr>
      <w:pBdr>
        <w:bottom w:val="single" w:sz="4" w:space="0" w:color="auto"/>
      </w:pBdr>
      <w:spacing w:before="100" w:beforeAutospacing="1" w:after="100" w:afterAutospacing="1" w:line="240" w:lineRule="auto"/>
    </w:pPr>
    <w:rPr>
      <w:rFonts w:ascii="Times New Roman" w:hAnsi="Times New Roman"/>
      <w:sz w:val="13"/>
      <w:szCs w:val="13"/>
    </w:rPr>
  </w:style>
  <w:style w:type="paragraph" w:customStyle="1" w:styleId="xl180">
    <w:name w:val="xl180"/>
    <w:basedOn w:val="a"/>
    <w:rsid w:val="001D19DC"/>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1">
    <w:name w:val="xl181"/>
    <w:basedOn w:val="a"/>
    <w:rsid w:val="001D19DC"/>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2">
    <w:name w:val="xl182"/>
    <w:basedOn w:val="a"/>
    <w:rsid w:val="001D19DC"/>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3">
    <w:name w:val="xl183"/>
    <w:basedOn w:val="a"/>
    <w:rsid w:val="001D19DC"/>
    <w:pPr>
      <w:pBdr>
        <w:top w:val="single" w:sz="4"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4">
    <w:name w:val="xl184"/>
    <w:basedOn w:val="a"/>
    <w:rsid w:val="001D19DC"/>
    <w:pPr>
      <w:pBdr>
        <w:top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5">
    <w:name w:val="xl185"/>
    <w:basedOn w:val="a"/>
    <w:rsid w:val="001D19DC"/>
    <w:pPr>
      <w:pBdr>
        <w:top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6">
    <w:name w:val="xl186"/>
    <w:basedOn w:val="a"/>
    <w:rsid w:val="001D19D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7">
    <w:name w:val="xl187"/>
    <w:basedOn w:val="a"/>
    <w:rsid w:val="001D19DC"/>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8">
    <w:name w:val="xl188"/>
    <w:basedOn w:val="a"/>
    <w:rsid w:val="001D19DC"/>
    <w:pPr>
      <w:pBdr>
        <w:top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9">
    <w:name w:val="xl189"/>
    <w:basedOn w:val="a"/>
    <w:rsid w:val="001D19DC"/>
    <w:pPr>
      <w:pBdr>
        <w:top w:val="single" w:sz="4" w:space="0" w:color="auto"/>
        <w:left w:val="single" w:sz="4" w:space="0" w:color="auto"/>
        <w:bottom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0">
    <w:name w:val="xl190"/>
    <w:basedOn w:val="a"/>
    <w:rsid w:val="001D19DC"/>
    <w:pPr>
      <w:pBdr>
        <w:top w:val="single" w:sz="4" w:space="0" w:color="auto"/>
        <w:bottom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1">
    <w:name w:val="xl191"/>
    <w:basedOn w:val="a"/>
    <w:rsid w:val="001D19DC"/>
    <w:pPr>
      <w:pBdr>
        <w:top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2">
    <w:name w:val="xl192"/>
    <w:basedOn w:val="a"/>
    <w:rsid w:val="001D19DC"/>
    <w:pPr>
      <w:spacing w:before="100" w:beforeAutospacing="1" w:after="100" w:afterAutospacing="1" w:line="240" w:lineRule="auto"/>
      <w:jc w:val="center"/>
    </w:pPr>
    <w:rPr>
      <w:rFonts w:ascii="Times New Roman" w:hAnsi="Times New Roman"/>
      <w:sz w:val="13"/>
      <w:szCs w:val="13"/>
    </w:rPr>
  </w:style>
  <w:style w:type="paragraph" w:customStyle="1" w:styleId="xl193">
    <w:name w:val="xl193"/>
    <w:basedOn w:val="a"/>
    <w:rsid w:val="001D19D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4">
    <w:name w:val="xl194"/>
    <w:basedOn w:val="a"/>
    <w:rsid w:val="001D19DC"/>
    <w:pPr>
      <w:pBdr>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5">
    <w:name w:val="xl195"/>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6">
    <w:name w:val="xl196"/>
    <w:basedOn w:val="a"/>
    <w:rsid w:val="001D19DC"/>
    <w:pPr>
      <w:pBdr>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7">
    <w:name w:val="xl197"/>
    <w:basedOn w:val="a"/>
    <w:rsid w:val="001D19DC"/>
    <w:pPr>
      <w:pBdr>
        <w:top w:val="single" w:sz="4" w:space="0" w:color="auto"/>
        <w:left w:val="double" w:sz="6" w:space="0" w:color="auto"/>
        <w:bottom w:val="double" w:sz="6"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198">
    <w:name w:val="xl198"/>
    <w:basedOn w:val="a"/>
    <w:rsid w:val="001D19DC"/>
    <w:pPr>
      <w:pBdr>
        <w:top w:val="single" w:sz="4" w:space="0" w:color="auto"/>
        <w:bottom w:val="double" w:sz="6"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199">
    <w:name w:val="xl199"/>
    <w:basedOn w:val="a"/>
    <w:rsid w:val="001D19DC"/>
    <w:pPr>
      <w:pBdr>
        <w:top w:val="single" w:sz="4" w:space="0" w:color="auto"/>
        <w:bottom w:val="double" w:sz="6" w:space="0" w:color="auto"/>
        <w:right w:val="single" w:sz="4"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200">
    <w:name w:val="xl200"/>
    <w:basedOn w:val="a"/>
    <w:rsid w:val="001D19DC"/>
    <w:pPr>
      <w:pBdr>
        <w:top w:val="single" w:sz="4" w:space="0" w:color="auto"/>
        <w:left w:val="double" w:sz="6" w:space="0" w:color="auto"/>
        <w:bottom w:val="single" w:sz="4"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201">
    <w:name w:val="xl201"/>
    <w:basedOn w:val="a"/>
    <w:rsid w:val="001D19DC"/>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202">
    <w:name w:val="xl202"/>
    <w:basedOn w:val="a"/>
    <w:rsid w:val="001D19DC"/>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203">
    <w:name w:val="xl203"/>
    <w:basedOn w:val="a"/>
    <w:rsid w:val="001D19DC"/>
    <w:pPr>
      <w:pBdr>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04">
    <w:name w:val="xl204"/>
    <w:basedOn w:val="a"/>
    <w:rsid w:val="001D19DC"/>
    <w:pPr>
      <w:pBdr>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05">
    <w:name w:val="xl205"/>
    <w:basedOn w:val="a"/>
    <w:rsid w:val="001D19DC"/>
    <w:pPr>
      <w:pBdr>
        <w:bottom w:val="single" w:sz="4" w:space="0" w:color="auto"/>
      </w:pBdr>
      <w:spacing w:before="100" w:beforeAutospacing="1" w:after="100" w:afterAutospacing="1" w:line="240" w:lineRule="auto"/>
      <w:jc w:val="center"/>
      <w:textAlignment w:val="top"/>
    </w:pPr>
    <w:rPr>
      <w:rFonts w:ascii="Times New Roman" w:hAnsi="Times New Roman"/>
      <w:sz w:val="13"/>
      <w:szCs w:val="13"/>
    </w:rPr>
  </w:style>
  <w:style w:type="paragraph" w:customStyle="1" w:styleId="xl206">
    <w:name w:val="xl206"/>
    <w:basedOn w:val="a"/>
    <w:rsid w:val="001D19DC"/>
    <w:pPr>
      <w:pBdr>
        <w:top w:val="single" w:sz="4" w:space="0" w:color="auto"/>
      </w:pBdr>
      <w:spacing w:before="100" w:beforeAutospacing="1" w:after="100" w:afterAutospacing="1" w:line="240" w:lineRule="auto"/>
      <w:jc w:val="center"/>
    </w:pPr>
    <w:rPr>
      <w:rFonts w:ascii="Times New Roman" w:hAnsi="Times New Roman"/>
      <w:sz w:val="11"/>
      <w:szCs w:val="11"/>
    </w:rPr>
  </w:style>
  <w:style w:type="paragraph" w:customStyle="1" w:styleId="xl207">
    <w:name w:val="xl207"/>
    <w:basedOn w:val="a"/>
    <w:rsid w:val="001D19DC"/>
    <w:pPr>
      <w:pBdr>
        <w:top w:val="double" w:sz="6" w:space="0" w:color="auto"/>
        <w:lef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208">
    <w:name w:val="xl208"/>
    <w:basedOn w:val="a"/>
    <w:rsid w:val="001D19DC"/>
    <w:pPr>
      <w:pBdr>
        <w:top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209">
    <w:name w:val="xl209"/>
    <w:basedOn w:val="a"/>
    <w:rsid w:val="001D19DC"/>
    <w:pPr>
      <w:pBdr>
        <w:top w:val="double" w:sz="6"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210">
    <w:name w:val="xl210"/>
    <w:basedOn w:val="a"/>
    <w:rsid w:val="001D19DC"/>
    <w:pPr>
      <w:pBdr>
        <w:left w:val="double" w:sz="6"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11">
    <w:name w:val="xl211"/>
    <w:basedOn w:val="a"/>
    <w:rsid w:val="001D19DC"/>
    <w:pPr>
      <w:pBdr>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12">
    <w:name w:val="xl212"/>
    <w:basedOn w:val="a"/>
    <w:rsid w:val="001D19DC"/>
    <w:pPr>
      <w:pBdr>
        <w:bottom w:val="single" w:sz="4"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213">
    <w:name w:val="xl213"/>
    <w:basedOn w:val="a"/>
    <w:rsid w:val="001D19DC"/>
    <w:pPr>
      <w:pBdr>
        <w:top w:val="single" w:sz="8" w:space="0" w:color="auto"/>
        <w:right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14">
    <w:name w:val="xl214"/>
    <w:basedOn w:val="a"/>
    <w:rsid w:val="001D19DC"/>
    <w:pPr>
      <w:pBdr>
        <w:bottom w:val="single" w:sz="4" w:space="0" w:color="auto"/>
        <w:right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15">
    <w:name w:val="xl215"/>
    <w:basedOn w:val="a"/>
    <w:rsid w:val="001D19DC"/>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4"/>
      <w:szCs w:val="14"/>
    </w:rPr>
  </w:style>
  <w:style w:type="paragraph" w:customStyle="1" w:styleId="xl216">
    <w:name w:val="xl216"/>
    <w:basedOn w:val="a"/>
    <w:rsid w:val="001D19DC"/>
    <w:pPr>
      <w:pBdr>
        <w:top w:val="single" w:sz="4" w:space="0" w:color="auto"/>
        <w:bottom w:val="single" w:sz="4" w:space="0" w:color="auto"/>
      </w:pBdr>
      <w:spacing w:before="100" w:beforeAutospacing="1" w:after="100" w:afterAutospacing="1" w:line="240" w:lineRule="auto"/>
    </w:pPr>
    <w:rPr>
      <w:rFonts w:ascii="Times New Roman" w:hAnsi="Times New Roman"/>
      <w:sz w:val="14"/>
      <w:szCs w:val="14"/>
    </w:rPr>
  </w:style>
  <w:style w:type="paragraph" w:customStyle="1" w:styleId="xl217">
    <w:name w:val="xl217"/>
    <w:basedOn w:val="a"/>
    <w:rsid w:val="001D19DC"/>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4"/>
      <w:szCs w:val="14"/>
    </w:rPr>
  </w:style>
  <w:style w:type="paragraph" w:customStyle="1" w:styleId="xl218">
    <w:name w:val="xl218"/>
    <w:basedOn w:val="a"/>
    <w:rsid w:val="001D19DC"/>
    <w:pPr>
      <w:pBdr>
        <w:top w:val="single" w:sz="4"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19">
    <w:name w:val="xl219"/>
    <w:basedOn w:val="a"/>
    <w:rsid w:val="001D19DC"/>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0">
    <w:name w:val="xl220"/>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1">
    <w:name w:val="xl221"/>
    <w:basedOn w:val="a"/>
    <w:rsid w:val="001D19DC"/>
    <w:pPr>
      <w:pBdr>
        <w:top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2">
    <w:name w:val="xl222"/>
    <w:basedOn w:val="a"/>
    <w:rsid w:val="001D19DC"/>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3">
    <w:name w:val="xl223"/>
    <w:basedOn w:val="a"/>
    <w:rsid w:val="001D19DC"/>
    <w:pPr>
      <w:pBdr>
        <w:top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4">
    <w:name w:val="xl224"/>
    <w:basedOn w:val="a"/>
    <w:rsid w:val="001D19DC"/>
    <w:pPr>
      <w:pBdr>
        <w:top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5">
    <w:name w:val="xl225"/>
    <w:basedOn w:val="a"/>
    <w:rsid w:val="001D19DC"/>
    <w:pPr>
      <w:pBdr>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6">
    <w:name w:val="xl226"/>
    <w:basedOn w:val="a"/>
    <w:rsid w:val="001D19DC"/>
    <w:pPr>
      <w:pBdr>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7">
    <w:name w:val="xl227"/>
    <w:basedOn w:val="a"/>
    <w:rsid w:val="001D19DC"/>
    <w:pPr>
      <w:pBdr>
        <w:lef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8">
    <w:name w:val="xl228"/>
    <w:basedOn w:val="a"/>
    <w:rsid w:val="001D19DC"/>
    <w:pP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9">
    <w:name w:val="xl229"/>
    <w:basedOn w:val="a"/>
    <w:rsid w:val="001D19DC"/>
    <w:pPr>
      <w:pBdr>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30">
    <w:name w:val="xl230"/>
    <w:basedOn w:val="a"/>
    <w:rsid w:val="001D19DC"/>
    <w:pPr>
      <w:pBdr>
        <w:left w:val="double" w:sz="6" w:space="0" w:color="auto"/>
        <w:bottom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31">
    <w:name w:val="xl231"/>
    <w:basedOn w:val="a"/>
    <w:rsid w:val="001D19DC"/>
    <w:pPr>
      <w:pBdr>
        <w:bottom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32">
    <w:name w:val="xl232"/>
    <w:basedOn w:val="a"/>
    <w:rsid w:val="001D19DC"/>
    <w:pPr>
      <w:pBdr>
        <w:bottom w:val="double" w:sz="6"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33">
    <w:name w:val="xl233"/>
    <w:basedOn w:val="a"/>
    <w:rsid w:val="001D19DC"/>
    <w:pPr>
      <w:spacing w:before="100" w:beforeAutospacing="1" w:after="100" w:afterAutospacing="1" w:line="240" w:lineRule="auto"/>
      <w:textAlignment w:val="center"/>
    </w:pPr>
    <w:rPr>
      <w:rFonts w:ascii="Times New Roman" w:hAnsi="Times New Roman"/>
      <w:b/>
      <w:bCs/>
      <w:sz w:val="24"/>
      <w:szCs w:val="24"/>
    </w:rPr>
  </w:style>
  <w:style w:type="paragraph" w:customStyle="1" w:styleId="xl234">
    <w:name w:val="xl234"/>
    <w:basedOn w:val="a"/>
    <w:rsid w:val="001D19DC"/>
    <w:pP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35">
    <w:name w:val="xl235"/>
    <w:basedOn w:val="a"/>
    <w:rsid w:val="001D19DC"/>
    <w:pPr>
      <w:pBdr>
        <w:bottom w:val="single" w:sz="4"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236">
    <w:name w:val="xl236"/>
    <w:basedOn w:val="a"/>
    <w:rsid w:val="001D19DC"/>
    <w:pPr>
      <w:pBdr>
        <w:top w:val="single" w:sz="4" w:space="0" w:color="auto"/>
      </w:pBdr>
      <w:spacing w:before="100" w:beforeAutospacing="1" w:after="100" w:afterAutospacing="1" w:line="240" w:lineRule="auto"/>
      <w:jc w:val="center"/>
      <w:textAlignment w:val="top"/>
    </w:pPr>
    <w:rPr>
      <w:rFonts w:ascii="Times New Roman" w:hAnsi="Times New Roman"/>
      <w:sz w:val="13"/>
      <w:szCs w:val="13"/>
    </w:rPr>
  </w:style>
  <w:style w:type="paragraph" w:customStyle="1" w:styleId="xl237">
    <w:name w:val="xl237"/>
    <w:basedOn w:val="a"/>
    <w:rsid w:val="001D19DC"/>
    <w:pP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238">
    <w:name w:val="xl238"/>
    <w:basedOn w:val="a"/>
    <w:rsid w:val="001D19DC"/>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9">
    <w:name w:val="xl239"/>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0">
    <w:name w:val="xl240"/>
    <w:basedOn w:val="a"/>
    <w:rsid w:val="001D19DC"/>
    <w:pPr>
      <w:pBdr>
        <w:top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1">
    <w:name w:val="xl241"/>
    <w:basedOn w:val="a"/>
    <w:rsid w:val="001D19DC"/>
    <w:pPr>
      <w:pBdr>
        <w:bottom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242">
    <w:name w:val="xl242"/>
    <w:basedOn w:val="a"/>
    <w:rsid w:val="001D19DC"/>
    <w:pPr>
      <w:pBdr>
        <w:bottom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243">
    <w:name w:val="xl243"/>
    <w:basedOn w:val="a"/>
    <w:rsid w:val="001D19D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4">
    <w:name w:val="xl244"/>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5">
    <w:name w:val="xl245"/>
    <w:basedOn w:val="a"/>
    <w:rsid w:val="001D19D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6">
    <w:name w:val="xl246"/>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247">
    <w:name w:val="xl247"/>
    <w:basedOn w:val="a"/>
    <w:rsid w:val="001D19DC"/>
    <w:pPr>
      <w:pBdr>
        <w:top w:val="single" w:sz="4" w:space="0" w:color="auto"/>
        <w:left w:val="double" w:sz="6" w:space="0" w:color="auto"/>
        <w:bottom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48">
    <w:name w:val="xl248"/>
    <w:basedOn w:val="a"/>
    <w:rsid w:val="001D19DC"/>
    <w:pPr>
      <w:pBdr>
        <w:top w:val="single" w:sz="4" w:space="0" w:color="auto"/>
        <w:lef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49">
    <w:name w:val="xl249"/>
    <w:basedOn w:val="a"/>
    <w:rsid w:val="001D19DC"/>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0">
    <w:name w:val="xl250"/>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1">
    <w:name w:val="xl251"/>
    <w:basedOn w:val="a"/>
    <w:rsid w:val="001D19DC"/>
    <w:pPr>
      <w:pBdr>
        <w:top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2">
    <w:name w:val="xl252"/>
    <w:basedOn w:val="a"/>
    <w:rsid w:val="001D19DC"/>
    <w:pPr>
      <w:pBdr>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3">
    <w:name w:val="xl253"/>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4">
    <w:name w:val="xl254"/>
    <w:basedOn w:val="a"/>
    <w:rsid w:val="001D19DC"/>
    <w:pPr>
      <w:pBdr>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5">
    <w:name w:val="xl255"/>
    <w:basedOn w:val="a"/>
    <w:rsid w:val="001D19DC"/>
    <w:pPr>
      <w:pBdr>
        <w:top w:val="single" w:sz="4"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56">
    <w:name w:val="xl256"/>
    <w:basedOn w:val="a"/>
    <w:rsid w:val="001D19DC"/>
    <w:pPr>
      <w:pBdr>
        <w:top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57">
    <w:name w:val="xl257"/>
    <w:basedOn w:val="a"/>
    <w:rsid w:val="001D19DC"/>
    <w:pPr>
      <w:pBdr>
        <w:top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58">
    <w:name w:val="xl258"/>
    <w:basedOn w:val="a"/>
    <w:rsid w:val="001D19DC"/>
    <w:pPr>
      <w:pBdr>
        <w:bottom w:val="single" w:sz="4" w:space="0" w:color="auto"/>
      </w:pBdr>
      <w:spacing w:before="100" w:beforeAutospacing="1" w:after="100" w:afterAutospacing="1" w:line="240" w:lineRule="auto"/>
    </w:pPr>
    <w:rPr>
      <w:rFonts w:ascii="Times New Roman" w:hAnsi="Times New Roman"/>
      <w:sz w:val="18"/>
      <w:szCs w:val="18"/>
    </w:rPr>
  </w:style>
  <w:style w:type="paragraph" w:customStyle="1" w:styleId="xl259">
    <w:name w:val="xl259"/>
    <w:basedOn w:val="a"/>
    <w:rsid w:val="001D19DC"/>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0">
    <w:name w:val="xl260"/>
    <w:basedOn w:val="a"/>
    <w:rsid w:val="001D19DC"/>
    <w:pPr>
      <w:pBdr>
        <w:top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1">
    <w:name w:val="xl261"/>
    <w:basedOn w:val="a"/>
    <w:rsid w:val="001D19DC"/>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2">
    <w:name w:val="xl262"/>
    <w:basedOn w:val="a"/>
    <w:rsid w:val="001D19D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3">
    <w:name w:val="xl263"/>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4">
    <w:name w:val="xl264"/>
    <w:basedOn w:val="a"/>
    <w:rsid w:val="001D19D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5">
    <w:name w:val="xl265"/>
    <w:basedOn w:val="a"/>
    <w:rsid w:val="001D19DC"/>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66">
    <w:name w:val="xl266"/>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67">
    <w:name w:val="xl267"/>
    <w:basedOn w:val="a"/>
    <w:rsid w:val="001D19DC"/>
    <w:pPr>
      <w:pBdr>
        <w:top w:val="single" w:sz="8"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68">
    <w:name w:val="xl268"/>
    <w:basedOn w:val="a"/>
    <w:rsid w:val="001D19DC"/>
    <w:pPr>
      <w:pBdr>
        <w:top w:val="single" w:sz="8"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69">
    <w:name w:val="xl269"/>
    <w:basedOn w:val="a"/>
    <w:rsid w:val="001D19DC"/>
    <w:pPr>
      <w:pBdr>
        <w:top w:val="double" w:sz="6" w:space="0" w:color="auto"/>
        <w:left w:val="double" w:sz="6"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70">
    <w:name w:val="xl270"/>
    <w:basedOn w:val="a"/>
    <w:rsid w:val="001D19DC"/>
    <w:pPr>
      <w:pBdr>
        <w:top w:val="double" w:sz="6"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71">
    <w:name w:val="xl271"/>
    <w:basedOn w:val="a"/>
    <w:rsid w:val="001D19DC"/>
    <w:pPr>
      <w:pBdr>
        <w:top w:val="double" w:sz="6" w:space="0" w:color="auto"/>
        <w:bottom w:val="single" w:sz="4" w:space="0" w:color="auto"/>
        <w:righ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272">
    <w:name w:val="xl272"/>
    <w:basedOn w:val="a"/>
    <w:rsid w:val="001D19DC"/>
    <w:pPr>
      <w:pBdr>
        <w:top w:val="single" w:sz="4" w:space="0" w:color="auto"/>
        <w:lef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3">
    <w:name w:val="xl273"/>
    <w:basedOn w:val="a"/>
    <w:rsid w:val="001D19DC"/>
    <w:pPr>
      <w:pBdr>
        <w:top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4">
    <w:name w:val="xl274"/>
    <w:basedOn w:val="a"/>
    <w:rsid w:val="001D19DC"/>
    <w:pPr>
      <w:pBdr>
        <w:lef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5">
    <w:name w:val="xl275"/>
    <w:basedOn w:val="a"/>
    <w:rsid w:val="001D19DC"/>
    <w:pP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6">
    <w:name w:val="xl276"/>
    <w:basedOn w:val="a"/>
    <w:rsid w:val="001D19DC"/>
    <w:pPr>
      <w:pBdr>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7">
    <w:name w:val="xl277"/>
    <w:basedOn w:val="a"/>
    <w:rsid w:val="001D19DC"/>
    <w:pPr>
      <w:pBdr>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8">
    <w:name w:val="xl278"/>
    <w:basedOn w:val="a"/>
    <w:rsid w:val="001D19DC"/>
    <w:pPr>
      <w:pBdr>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9">
    <w:name w:val="xl279"/>
    <w:basedOn w:val="a"/>
    <w:rsid w:val="001D19DC"/>
    <w:pPr>
      <w:pBdr>
        <w:top w:val="single" w:sz="4"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80">
    <w:name w:val="xl280"/>
    <w:basedOn w:val="a"/>
    <w:rsid w:val="001D19DC"/>
    <w:pPr>
      <w:pBdr>
        <w:top w:val="single" w:sz="4" w:space="0" w:color="auto"/>
        <w:lef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1">
    <w:name w:val="xl281"/>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2">
    <w:name w:val="xl282"/>
    <w:basedOn w:val="a"/>
    <w:rsid w:val="001D19DC"/>
    <w:pPr>
      <w:pBdr>
        <w:top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3">
    <w:name w:val="xl283"/>
    <w:basedOn w:val="a"/>
    <w:rsid w:val="001D19DC"/>
    <w:pPr>
      <w:pBdr>
        <w:lef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4">
    <w:name w:val="xl284"/>
    <w:basedOn w:val="a"/>
    <w:rsid w:val="001D19DC"/>
    <w:pPr>
      <w:pBdr>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5">
    <w:name w:val="xl285"/>
    <w:basedOn w:val="a"/>
    <w:rsid w:val="001D19DC"/>
    <w:pPr>
      <w:pBdr>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6">
    <w:name w:val="xl286"/>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7">
    <w:name w:val="xl287"/>
    <w:basedOn w:val="a"/>
    <w:rsid w:val="001D19DC"/>
    <w:pPr>
      <w:pBdr>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8">
    <w:name w:val="xl288"/>
    <w:basedOn w:val="a"/>
    <w:rsid w:val="001D19D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9">
    <w:name w:val="xl289"/>
    <w:basedOn w:val="a"/>
    <w:rsid w:val="001D19DC"/>
    <w:pPr>
      <w:pBdr>
        <w:bottom w:val="single" w:sz="4" w:space="0" w:color="auto"/>
      </w:pBdr>
      <w:spacing w:before="100" w:beforeAutospacing="1" w:after="100" w:afterAutospacing="1" w:line="240" w:lineRule="auto"/>
    </w:pPr>
    <w:rPr>
      <w:rFonts w:ascii="Times New Roman" w:hAnsi="Times New Roman"/>
      <w:sz w:val="15"/>
      <w:szCs w:val="15"/>
    </w:rPr>
  </w:style>
  <w:style w:type="paragraph" w:customStyle="1" w:styleId="xl290">
    <w:name w:val="xl290"/>
    <w:basedOn w:val="a"/>
    <w:rsid w:val="001D19DC"/>
    <w:pPr>
      <w:pBdr>
        <w:top w:val="double" w:sz="6" w:space="0" w:color="auto"/>
        <w:lef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91">
    <w:name w:val="xl291"/>
    <w:basedOn w:val="a"/>
    <w:rsid w:val="001D19DC"/>
    <w:pPr>
      <w:pBdr>
        <w:top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92">
    <w:name w:val="xl292"/>
    <w:basedOn w:val="a"/>
    <w:rsid w:val="001D19DC"/>
    <w:pPr>
      <w:pBdr>
        <w:top w:val="double" w:sz="6"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93">
    <w:name w:val="xl293"/>
    <w:basedOn w:val="a"/>
    <w:rsid w:val="001D19DC"/>
    <w:pPr>
      <w:pBdr>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294">
    <w:name w:val="xl294"/>
    <w:basedOn w:val="a"/>
    <w:rsid w:val="001D19DC"/>
    <w:pPr>
      <w:pBdr>
        <w:top w:val="double" w:sz="6"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295">
    <w:name w:val="xl295"/>
    <w:basedOn w:val="a"/>
    <w:rsid w:val="001D19DC"/>
    <w:pPr>
      <w:pBdr>
        <w:top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296">
    <w:name w:val="xl296"/>
    <w:basedOn w:val="a"/>
    <w:rsid w:val="001D19DC"/>
    <w:pPr>
      <w:pBdr>
        <w:top w:val="double" w:sz="6"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297">
    <w:name w:val="xl297"/>
    <w:basedOn w:val="a"/>
    <w:rsid w:val="001D19D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98">
    <w:name w:val="xl298"/>
    <w:basedOn w:val="a"/>
    <w:rsid w:val="001D19DC"/>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99">
    <w:name w:val="xl299"/>
    <w:basedOn w:val="a"/>
    <w:rsid w:val="001D19D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00">
    <w:name w:val="xl300"/>
    <w:basedOn w:val="a"/>
    <w:rsid w:val="001D19D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01">
    <w:name w:val="xl301"/>
    <w:basedOn w:val="a"/>
    <w:rsid w:val="001D19DC"/>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02">
    <w:name w:val="xl302"/>
    <w:basedOn w:val="a"/>
    <w:rsid w:val="001D19DC"/>
    <w:pPr>
      <w:pBdr>
        <w:top w:val="single" w:sz="8" w:space="0" w:color="auto"/>
        <w:lef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03">
    <w:name w:val="xl303"/>
    <w:basedOn w:val="a"/>
    <w:rsid w:val="001D19DC"/>
    <w:pPr>
      <w:pBdr>
        <w:top w:val="single" w:sz="8" w:space="0" w:color="auto"/>
        <w:righ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04">
    <w:name w:val="xl304"/>
    <w:basedOn w:val="a"/>
    <w:rsid w:val="001D19DC"/>
    <w:pPr>
      <w:pBdr>
        <w:left w:val="double" w:sz="6"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305">
    <w:name w:val="xl305"/>
    <w:basedOn w:val="a"/>
    <w:rsid w:val="001D19DC"/>
    <w:pPr>
      <w:pBdr>
        <w:bottom w:val="single" w:sz="4" w:space="0" w:color="auto"/>
        <w:righ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06">
    <w:name w:val="xl306"/>
    <w:basedOn w:val="a"/>
    <w:rsid w:val="001D19DC"/>
    <w:pPr>
      <w:pBdr>
        <w:lef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07">
    <w:name w:val="xl307"/>
    <w:basedOn w:val="a"/>
    <w:rsid w:val="001D19DC"/>
    <w:pPr>
      <w:pBdr>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08">
    <w:name w:val="xl308"/>
    <w:basedOn w:val="a"/>
    <w:rsid w:val="001D19DC"/>
    <w:pPr>
      <w:pBdr>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09">
    <w:name w:val="xl309"/>
    <w:basedOn w:val="a"/>
    <w:rsid w:val="001D19DC"/>
    <w:pPr>
      <w:pBdr>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10">
    <w:name w:val="xl310"/>
    <w:basedOn w:val="a"/>
    <w:rsid w:val="001D19DC"/>
    <w:pPr>
      <w:pBdr>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11">
    <w:name w:val="xl311"/>
    <w:basedOn w:val="a"/>
    <w:rsid w:val="001D19DC"/>
    <w:pPr>
      <w:pBdr>
        <w:top w:val="single" w:sz="8" w:space="0" w:color="auto"/>
        <w:lef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12">
    <w:name w:val="xl312"/>
    <w:basedOn w:val="a"/>
    <w:rsid w:val="001D19DC"/>
    <w:pPr>
      <w:pBdr>
        <w:top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13">
    <w:name w:val="xl313"/>
    <w:basedOn w:val="a"/>
    <w:rsid w:val="001D19DC"/>
    <w:pPr>
      <w:pBdr>
        <w:left w:val="single" w:sz="8"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314">
    <w:name w:val="xl314"/>
    <w:basedOn w:val="a"/>
    <w:rsid w:val="001D19DC"/>
    <w:pPr>
      <w:pBdr>
        <w:left w:val="double" w:sz="6"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15">
    <w:name w:val="xl315"/>
    <w:basedOn w:val="a"/>
    <w:rsid w:val="001D19DC"/>
    <w:pPr>
      <w:pBdr>
        <w:bottom w:val="single" w:sz="8" w:space="0" w:color="auto"/>
        <w:righ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16">
    <w:name w:val="xl316"/>
    <w:basedOn w:val="a"/>
    <w:rsid w:val="001D19DC"/>
    <w:pPr>
      <w:pBdr>
        <w:top w:val="single" w:sz="8"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17">
    <w:name w:val="xl317"/>
    <w:basedOn w:val="a"/>
    <w:rsid w:val="001D19DC"/>
    <w:pPr>
      <w:pBdr>
        <w:bottom w:val="single" w:sz="4"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18">
    <w:name w:val="xl318"/>
    <w:basedOn w:val="a"/>
    <w:rsid w:val="001D19DC"/>
    <w:pPr>
      <w:pBdr>
        <w:top w:val="single" w:sz="4" w:space="0" w:color="auto"/>
        <w:left w:val="double" w:sz="6"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19">
    <w:name w:val="xl319"/>
    <w:basedOn w:val="a"/>
    <w:rsid w:val="001D19DC"/>
    <w:pPr>
      <w:pBdr>
        <w:top w:val="single" w:sz="4" w:space="0" w:color="auto"/>
        <w:bottom w:val="single" w:sz="8" w:space="0" w:color="auto"/>
        <w:right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320">
    <w:name w:val="xl320"/>
    <w:basedOn w:val="a"/>
    <w:rsid w:val="001D19DC"/>
    <w:pPr>
      <w:pBdr>
        <w:top w:val="single" w:sz="4"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1">
    <w:name w:val="xl321"/>
    <w:basedOn w:val="a"/>
    <w:rsid w:val="001D19DC"/>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2">
    <w:name w:val="xl322"/>
    <w:basedOn w:val="a"/>
    <w:rsid w:val="001D19D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3">
    <w:name w:val="xl323"/>
    <w:basedOn w:val="a"/>
    <w:rsid w:val="001D19DC"/>
    <w:pPr>
      <w:pBdr>
        <w:top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4">
    <w:name w:val="xl324"/>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25">
    <w:name w:val="xl325"/>
    <w:basedOn w:val="a"/>
    <w:rsid w:val="001D19DC"/>
    <w:pP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26">
    <w:name w:val="xl326"/>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7">
    <w:name w:val="xl327"/>
    <w:basedOn w:val="a"/>
    <w:rsid w:val="001D19DC"/>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8">
    <w:name w:val="xl328"/>
    <w:basedOn w:val="a"/>
    <w:rsid w:val="001D19DC"/>
    <w:pPr>
      <w:pBdr>
        <w:top w:val="single" w:sz="4" w:space="0" w:color="auto"/>
        <w:bottom w:val="single" w:sz="8" w:space="0" w:color="auto"/>
        <w:righ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29">
    <w:name w:val="xl329"/>
    <w:basedOn w:val="a"/>
    <w:rsid w:val="001D19DC"/>
    <w:pPr>
      <w:pBdr>
        <w:top w:val="single" w:sz="4"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30">
    <w:name w:val="xl330"/>
    <w:basedOn w:val="a"/>
    <w:rsid w:val="001D19DC"/>
    <w:pPr>
      <w:pBdr>
        <w:top w:val="single" w:sz="4"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31">
    <w:name w:val="xl331"/>
    <w:basedOn w:val="a"/>
    <w:rsid w:val="001D19DC"/>
    <w:pPr>
      <w:pBdr>
        <w:left w:val="double" w:sz="6" w:space="0" w:color="auto"/>
        <w:bottom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32">
    <w:name w:val="xl332"/>
    <w:basedOn w:val="a"/>
    <w:rsid w:val="001D19DC"/>
    <w:pPr>
      <w:pBdr>
        <w:bottom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33">
    <w:name w:val="xl333"/>
    <w:basedOn w:val="a"/>
    <w:rsid w:val="001D19DC"/>
    <w:pPr>
      <w:pBdr>
        <w:bottom w:val="double" w:sz="6"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34">
    <w:name w:val="xl334"/>
    <w:basedOn w:val="a"/>
    <w:rsid w:val="001D19DC"/>
    <w:pPr>
      <w:pBdr>
        <w:bottom w:val="single" w:sz="8" w:space="0" w:color="auto"/>
        <w:right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335">
    <w:name w:val="xl335"/>
    <w:basedOn w:val="a"/>
    <w:rsid w:val="001D19DC"/>
    <w:pPr>
      <w:pBdr>
        <w:top w:val="single" w:sz="4"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36">
    <w:name w:val="xl336"/>
    <w:basedOn w:val="a"/>
    <w:rsid w:val="001D19D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37">
    <w:name w:val="xl337"/>
    <w:basedOn w:val="a"/>
    <w:rsid w:val="001D19DC"/>
    <w:pPr>
      <w:pBdr>
        <w:top w:val="double" w:sz="6"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338">
    <w:name w:val="xl338"/>
    <w:basedOn w:val="a"/>
    <w:rsid w:val="001D19DC"/>
    <w:pPr>
      <w:pBdr>
        <w:top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339">
    <w:name w:val="xl339"/>
    <w:basedOn w:val="a"/>
    <w:rsid w:val="001D19DC"/>
    <w:pPr>
      <w:pBdr>
        <w:top w:val="double" w:sz="6"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340">
    <w:name w:val="xl340"/>
    <w:basedOn w:val="a"/>
    <w:rsid w:val="001D19DC"/>
    <w:pPr>
      <w:pBdr>
        <w:top w:val="single" w:sz="4" w:space="0" w:color="auto"/>
        <w:lef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1">
    <w:name w:val="xl341"/>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2">
    <w:name w:val="xl342"/>
    <w:basedOn w:val="a"/>
    <w:rsid w:val="001D19DC"/>
    <w:pPr>
      <w:pBdr>
        <w:top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3">
    <w:name w:val="xl343"/>
    <w:basedOn w:val="a"/>
    <w:rsid w:val="001D19DC"/>
    <w:pPr>
      <w:pBdr>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4">
    <w:name w:val="xl344"/>
    <w:basedOn w:val="a"/>
    <w:rsid w:val="001D19DC"/>
    <w:pPr>
      <w:pBdr>
        <w:bottom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5">
    <w:name w:val="xl345"/>
    <w:basedOn w:val="a"/>
    <w:rsid w:val="001D19DC"/>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6">
    <w:name w:val="xl346"/>
    <w:basedOn w:val="a"/>
    <w:rsid w:val="001D19DC"/>
    <w:pPr>
      <w:pBdr>
        <w:top w:val="single" w:sz="4" w:space="0" w:color="auto"/>
      </w:pBdr>
      <w:spacing w:before="100" w:beforeAutospacing="1" w:after="100" w:afterAutospacing="1" w:line="240" w:lineRule="auto"/>
    </w:pPr>
    <w:rPr>
      <w:rFonts w:ascii="Times New Roman" w:hAnsi="Times New Roman"/>
      <w:sz w:val="13"/>
      <w:szCs w:val="13"/>
    </w:rPr>
  </w:style>
  <w:style w:type="paragraph" w:customStyle="1" w:styleId="xl347">
    <w:name w:val="xl347"/>
    <w:basedOn w:val="a"/>
    <w:rsid w:val="001D19DC"/>
    <w:pPr>
      <w:pBdr>
        <w:bottom w:val="single" w:sz="4" w:space="0" w:color="auto"/>
      </w:pBdr>
      <w:spacing w:before="100" w:beforeAutospacing="1" w:after="100" w:afterAutospacing="1" w:line="240" w:lineRule="auto"/>
    </w:pPr>
    <w:rPr>
      <w:rFonts w:ascii="Times New Roman" w:hAnsi="Times New Roman"/>
      <w:sz w:val="13"/>
      <w:szCs w:val="13"/>
    </w:rPr>
  </w:style>
  <w:style w:type="paragraph" w:customStyle="1" w:styleId="xl348">
    <w:name w:val="xl348"/>
    <w:basedOn w:val="a"/>
    <w:rsid w:val="001D19DC"/>
    <w:pPr>
      <w:pBdr>
        <w:left w:val="single" w:sz="4"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349">
    <w:name w:val="xl349"/>
    <w:basedOn w:val="a"/>
    <w:rsid w:val="001D19DC"/>
    <w:pPr>
      <w:pBdr>
        <w:bottom w:val="single" w:sz="4" w:space="0" w:color="auto"/>
        <w:right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350">
    <w:name w:val="xl350"/>
    <w:basedOn w:val="a"/>
    <w:rsid w:val="001D19DC"/>
    <w:pPr>
      <w:pBdr>
        <w:top w:val="single" w:sz="4" w:space="0" w:color="auto"/>
      </w:pBdr>
      <w:spacing w:before="100" w:beforeAutospacing="1" w:after="100" w:afterAutospacing="1" w:line="240" w:lineRule="auto"/>
      <w:jc w:val="center"/>
      <w:textAlignment w:val="top"/>
    </w:pPr>
    <w:rPr>
      <w:rFonts w:ascii="Times New Roman" w:hAnsi="Times New Roman"/>
      <w:sz w:val="11"/>
      <w:szCs w:val="11"/>
    </w:rPr>
  </w:style>
  <w:style w:type="paragraph" w:customStyle="1" w:styleId="xl351">
    <w:name w:val="xl351"/>
    <w:basedOn w:val="a"/>
    <w:rsid w:val="001D19DC"/>
    <w:pPr>
      <w:pBdr>
        <w:bottom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352">
    <w:name w:val="xl352"/>
    <w:basedOn w:val="a"/>
    <w:rsid w:val="001D19DC"/>
    <w:pPr>
      <w:pBdr>
        <w:left w:val="double" w:sz="6" w:space="0" w:color="auto"/>
      </w:pBdr>
      <w:spacing w:before="100" w:beforeAutospacing="1" w:after="100" w:afterAutospacing="1" w:line="240" w:lineRule="auto"/>
      <w:jc w:val="center"/>
      <w:textAlignment w:val="top"/>
    </w:pPr>
    <w:rPr>
      <w:rFonts w:ascii="Times New Roman" w:hAnsi="Times New Roman"/>
      <w:sz w:val="13"/>
      <w:szCs w:val="13"/>
    </w:rPr>
  </w:style>
  <w:style w:type="paragraph" w:customStyle="1" w:styleId="xl353">
    <w:name w:val="xl353"/>
    <w:basedOn w:val="a"/>
    <w:rsid w:val="001D19DC"/>
    <w:pPr>
      <w:spacing w:before="100" w:beforeAutospacing="1" w:after="100" w:afterAutospacing="1" w:line="240" w:lineRule="auto"/>
      <w:jc w:val="center"/>
      <w:textAlignment w:val="top"/>
    </w:pPr>
    <w:rPr>
      <w:rFonts w:ascii="Times New Roman" w:hAnsi="Times New Roman"/>
      <w:sz w:val="13"/>
      <w:szCs w:val="13"/>
    </w:rPr>
  </w:style>
  <w:style w:type="paragraph" w:customStyle="1" w:styleId="xl354">
    <w:name w:val="xl354"/>
    <w:basedOn w:val="a"/>
    <w:rsid w:val="001D19DC"/>
    <w:pPr>
      <w:pBdr>
        <w:left w:val="double" w:sz="6" w:space="0" w:color="auto"/>
      </w:pBdr>
      <w:spacing w:before="100" w:beforeAutospacing="1" w:after="100" w:afterAutospacing="1" w:line="240" w:lineRule="auto"/>
      <w:jc w:val="center"/>
      <w:textAlignment w:val="top"/>
    </w:pPr>
    <w:rPr>
      <w:rFonts w:ascii="Times New Roman" w:hAnsi="Times New Roman"/>
      <w:sz w:val="13"/>
      <w:szCs w:val="13"/>
    </w:rPr>
  </w:style>
  <w:style w:type="paragraph" w:customStyle="1" w:styleId="xl355">
    <w:name w:val="xl355"/>
    <w:basedOn w:val="a"/>
    <w:rsid w:val="001D19DC"/>
    <w:pPr>
      <w:pBdr>
        <w:bottom w:val="single" w:sz="4" w:space="0" w:color="auto"/>
      </w:pBdr>
      <w:spacing w:before="100" w:beforeAutospacing="1" w:after="100" w:afterAutospacing="1" w:line="240" w:lineRule="auto"/>
      <w:textAlignment w:val="top"/>
    </w:pPr>
    <w:rPr>
      <w:rFonts w:ascii="Times New Roman" w:hAnsi="Times New Roman"/>
      <w:sz w:val="13"/>
      <w:szCs w:val="13"/>
    </w:rPr>
  </w:style>
  <w:style w:type="paragraph" w:customStyle="1" w:styleId="xl356">
    <w:name w:val="xl356"/>
    <w:basedOn w:val="a"/>
    <w:rsid w:val="001D19DC"/>
    <w:pPr>
      <w:spacing w:before="100" w:beforeAutospacing="1" w:after="100" w:afterAutospacing="1" w:line="240" w:lineRule="auto"/>
      <w:jc w:val="center"/>
      <w:textAlignment w:val="center"/>
    </w:pPr>
    <w:rPr>
      <w:rFonts w:ascii="Times New Roman" w:hAnsi="Times New Roman"/>
      <w:sz w:val="16"/>
      <w:szCs w:val="16"/>
    </w:rPr>
  </w:style>
  <w:style w:type="paragraph" w:customStyle="1" w:styleId="xl357">
    <w:name w:val="xl357"/>
    <w:basedOn w:val="a"/>
    <w:rsid w:val="001D19DC"/>
    <w:pPr>
      <w:pBdr>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358">
    <w:name w:val="xl358"/>
    <w:basedOn w:val="a"/>
    <w:rsid w:val="001D19DC"/>
    <w:pPr>
      <w:pBdr>
        <w:bottom w:val="single" w:sz="4" w:space="0" w:color="auto"/>
      </w:pBdr>
      <w:spacing w:before="100" w:beforeAutospacing="1" w:after="100" w:afterAutospacing="1" w:line="240" w:lineRule="auto"/>
      <w:jc w:val="right"/>
    </w:pPr>
    <w:rPr>
      <w:rFonts w:ascii="Times New Roman" w:hAnsi="Times New Roman"/>
      <w:sz w:val="24"/>
      <w:szCs w:val="24"/>
    </w:rPr>
  </w:style>
  <w:style w:type="paragraph" w:customStyle="1" w:styleId="xl359">
    <w:name w:val="xl359"/>
    <w:basedOn w:val="a"/>
    <w:rsid w:val="001D19DC"/>
    <w:pPr>
      <w:pBdr>
        <w:bottom w:val="single" w:sz="4" w:space="0" w:color="auto"/>
      </w:pBdr>
      <w:spacing w:before="100" w:beforeAutospacing="1" w:after="100" w:afterAutospacing="1" w:line="240" w:lineRule="auto"/>
    </w:pPr>
    <w:rPr>
      <w:rFonts w:ascii="Times New Roman" w:hAnsi="Times New Roman"/>
      <w:sz w:val="13"/>
      <w:szCs w:val="13"/>
    </w:rPr>
  </w:style>
  <w:style w:type="paragraph" w:customStyle="1" w:styleId="xl360">
    <w:name w:val="xl360"/>
    <w:basedOn w:val="a"/>
    <w:rsid w:val="001D19D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61">
    <w:name w:val="xl361"/>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62">
    <w:name w:val="xl362"/>
    <w:basedOn w:val="a"/>
    <w:rsid w:val="001D19D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63">
    <w:name w:val="xl363"/>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64">
    <w:name w:val="xl364"/>
    <w:basedOn w:val="a"/>
    <w:rsid w:val="001D19D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character" w:customStyle="1" w:styleId="baec5a81-e4d6-4674-97f3-e9220f0136c1">
    <w:name w:val="baec5a81-e4d6-4674-97f3-e9220f0136c1"/>
    <w:rsid w:val="00A34FEF"/>
  </w:style>
  <w:style w:type="paragraph" w:styleId="afff0">
    <w:name w:val="No Spacing"/>
    <w:link w:val="afff1"/>
    <w:uiPriority w:val="1"/>
    <w:qFormat/>
    <w:rsid w:val="00A34FEF"/>
    <w:rPr>
      <w:sz w:val="22"/>
      <w:szCs w:val="22"/>
    </w:rPr>
  </w:style>
  <w:style w:type="numbering" w:customStyle="1" w:styleId="1f3">
    <w:name w:val="Нет списка1"/>
    <w:next w:val="a2"/>
    <w:uiPriority w:val="99"/>
    <w:semiHidden/>
    <w:unhideWhenUsed/>
    <w:rsid w:val="00E36AF2"/>
  </w:style>
  <w:style w:type="table" w:customStyle="1" w:styleId="1f4">
    <w:name w:val="Сетка таблицы1"/>
    <w:basedOn w:val="a1"/>
    <w:next w:val="aff8"/>
    <w:uiPriority w:val="99"/>
    <w:rsid w:val="00E36AF2"/>
    <w:pPr>
      <w:spacing w:before="100" w:after="10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a">
    <w:name w:val="Нет списка2"/>
    <w:next w:val="a2"/>
    <w:uiPriority w:val="99"/>
    <w:semiHidden/>
    <w:unhideWhenUsed/>
    <w:rsid w:val="008E78B4"/>
  </w:style>
  <w:style w:type="table" w:customStyle="1" w:styleId="2b">
    <w:name w:val="Сетка таблицы2"/>
    <w:basedOn w:val="a1"/>
    <w:next w:val="aff8"/>
    <w:uiPriority w:val="99"/>
    <w:rsid w:val="008E78B4"/>
    <w:pPr>
      <w:spacing w:before="100" w:after="10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Сетка таблицы3"/>
    <w:basedOn w:val="a1"/>
    <w:next w:val="aff8"/>
    <w:uiPriority w:val="59"/>
    <w:rsid w:val="000B1DE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1"/>
    <w:next w:val="aff8"/>
    <w:uiPriority w:val="59"/>
    <w:rsid w:val="00546580"/>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1"/>
    <w:next w:val="aff8"/>
    <w:uiPriority w:val="59"/>
    <w:rsid w:val="00444334"/>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
    <w:name w:val="Сетка таблицы6"/>
    <w:basedOn w:val="a1"/>
    <w:next w:val="aff8"/>
    <w:uiPriority w:val="59"/>
    <w:rsid w:val="009F7A5E"/>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23">
    <w:name w:val="223 Положение"/>
    <w:basedOn w:val="afff0"/>
    <w:qFormat/>
    <w:rsid w:val="0092261A"/>
    <w:pPr>
      <w:numPr>
        <w:numId w:val="2"/>
      </w:numPr>
      <w:spacing w:after="240"/>
      <w:jc w:val="center"/>
      <w:outlineLvl w:val="0"/>
    </w:pPr>
    <w:rPr>
      <w:rFonts w:ascii="Times New Roman" w:eastAsia="Calibri" w:hAnsi="Times New Roman"/>
      <w:sz w:val="28"/>
      <w:szCs w:val="28"/>
      <w:lang w:eastAsia="en-US"/>
    </w:rPr>
  </w:style>
  <w:style w:type="character" w:customStyle="1" w:styleId="afff1">
    <w:name w:val="Без интервала Знак"/>
    <w:link w:val="afff0"/>
    <w:uiPriority w:val="1"/>
    <w:rsid w:val="0092261A"/>
    <w:rPr>
      <w:sz w:val="22"/>
      <w:szCs w:val="22"/>
      <w:lang w:val="ru-RU" w:eastAsia="ru-RU" w:bidi="ar-SA"/>
    </w:rPr>
  </w:style>
  <w:style w:type="paragraph" w:customStyle="1" w:styleId="111">
    <w:name w:val="Стиль111"/>
    <w:basedOn w:val="afff0"/>
    <w:link w:val="1110"/>
    <w:qFormat/>
    <w:rsid w:val="0092261A"/>
    <w:pPr>
      <w:numPr>
        <w:ilvl w:val="1"/>
        <w:numId w:val="2"/>
      </w:numPr>
      <w:ind w:left="0" w:firstLine="709"/>
      <w:jc w:val="both"/>
    </w:pPr>
    <w:rPr>
      <w:rFonts w:ascii="Times New Roman" w:eastAsia="Calibri" w:hAnsi="Times New Roman"/>
      <w:color w:val="000000"/>
      <w:sz w:val="28"/>
      <w:szCs w:val="28"/>
      <w:u w:val="single"/>
      <w:lang w:eastAsia="en-US"/>
    </w:rPr>
  </w:style>
  <w:style w:type="character" w:customStyle="1" w:styleId="1110">
    <w:name w:val="Стиль111 Знак"/>
    <w:link w:val="111"/>
    <w:rsid w:val="0092261A"/>
    <w:rPr>
      <w:rFonts w:ascii="Times New Roman" w:eastAsia="Calibri" w:hAnsi="Times New Roman"/>
      <w:color w:val="000000"/>
      <w:sz w:val="28"/>
      <w:szCs w:val="28"/>
      <w:u w:val="single"/>
      <w:lang w:val="ru-RU" w:eastAsia="en-US" w:bidi="ar-SA"/>
    </w:rPr>
  </w:style>
  <w:style w:type="character" w:customStyle="1" w:styleId="affb">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fa"/>
    <w:uiPriority w:val="34"/>
    <w:qFormat/>
    <w:locked/>
    <w:rsid w:val="0071322C"/>
    <w:rPr>
      <w:rFonts w:ascii="Times New Roman" w:hAnsi="Times New Roman"/>
      <w:sz w:val="24"/>
      <w:szCs w:val="24"/>
    </w:rPr>
  </w:style>
  <w:style w:type="character" w:customStyle="1" w:styleId="ConsPlusNormal0">
    <w:name w:val="ConsPlusNormal Знак"/>
    <w:link w:val="ConsPlusNormal"/>
    <w:locked/>
    <w:rsid w:val="0071322C"/>
    <w:rPr>
      <w:rFonts w:ascii="Arial" w:hAnsi="Arial" w:cs="Arial"/>
    </w:rPr>
  </w:style>
  <w:style w:type="paragraph" w:customStyle="1" w:styleId="VL">
    <w:name w:val="VL_Основной текст"/>
    <w:basedOn w:val="a"/>
    <w:qFormat/>
    <w:rsid w:val="00230963"/>
    <w:pPr>
      <w:spacing w:before="240" w:after="0" w:line="240" w:lineRule="auto"/>
      <w:jc w:val="both"/>
    </w:pPr>
    <w:rPr>
      <w:rFonts w:eastAsia="Calibri"/>
      <w:color w:val="1E0E01"/>
      <w:lang w:eastAsia="en-US"/>
    </w:rPr>
  </w:style>
  <w:style w:type="paragraph" w:customStyle="1" w:styleId="1f5">
    <w:name w:val="Без интервала1"/>
    <w:qFormat/>
    <w:rsid w:val="00F7737D"/>
    <w:rPr>
      <w:rFonts w:ascii="Times New Roman" w:eastAsia="Calibri" w:hAnsi="Times New Roman"/>
      <w:sz w:val="24"/>
      <w:szCs w:val="24"/>
    </w:rPr>
  </w:style>
  <w:style w:type="paragraph" w:customStyle="1" w:styleId="39">
    <w:name w:val="Без интервала3"/>
    <w:rsid w:val="00E831B8"/>
    <w:rPr>
      <w:sz w:val="22"/>
      <w:szCs w:val="22"/>
      <w:lang w:eastAsia="en-US"/>
    </w:rPr>
  </w:style>
  <w:style w:type="paragraph" w:customStyle="1" w:styleId="msonormal0">
    <w:name w:val="msonormal"/>
    <w:basedOn w:val="a"/>
    <w:rsid w:val="00436546"/>
    <w:pPr>
      <w:spacing w:before="100" w:beforeAutospacing="1" w:after="100" w:afterAutospacing="1" w:line="240" w:lineRule="auto"/>
    </w:pPr>
    <w:rPr>
      <w:rFonts w:ascii="Times New Roman" w:hAnsi="Times New Roman"/>
      <w:sz w:val="24"/>
      <w:szCs w:val="24"/>
    </w:rPr>
  </w:style>
  <w:style w:type="table" w:customStyle="1" w:styleId="72">
    <w:name w:val="Сетка таблицы7"/>
    <w:basedOn w:val="a1"/>
    <w:next w:val="aff8"/>
    <w:uiPriority w:val="39"/>
    <w:rsid w:val="00F00657"/>
    <w:pPr>
      <w:spacing w:before="100" w:after="10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2">
    <w:name w:val="Intense Emphasis"/>
    <w:basedOn w:val="a0"/>
    <w:uiPriority w:val="21"/>
    <w:qFormat/>
    <w:rsid w:val="0016103E"/>
    <w:rPr>
      <w:i/>
      <w:i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581352">
      <w:bodyDiv w:val="1"/>
      <w:marLeft w:val="0"/>
      <w:marRight w:val="0"/>
      <w:marTop w:val="0"/>
      <w:marBottom w:val="0"/>
      <w:divBdr>
        <w:top w:val="none" w:sz="0" w:space="0" w:color="auto"/>
        <w:left w:val="none" w:sz="0" w:space="0" w:color="auto"/>
        <w:bottom w:val="none" w:sz="0" w:space="0" w:color="auto"/>
        <w:right w:val="none" w:sz="0" w:space="0" w:color="auto"/>
      </w:divBdr>
    </w:div>
    <w:div w:id="106197958">
      <w:bodyDiv w:val="1"/>
      <w:marLeft w:val="0"/>
      <w:marRight w:val="0"/>
      <w:marTop w:val="0"/>
      <w:marBottom w:val="0"/>
      <w:divBdr>
        <w:top w:val="none" w:sz="0" w:space="0" w:color="auto"/>
        <w:left w:val="none" w:sz="0" w:space="0" w:color="auto"/>
        <w:bottom w:val="none" w:sz="0" w:space="0" w:color="auto"/>
        <w:right w:val="none" w:sz="0" w:space="0" w:color="auto"/>
      </w:divBdr>
    </w:div>
    <w:div w:id="155537786">
      <w:bodyDiv w:val="1"/>
      <w:marLeft w:val="0"/>
      <w:marRight w:val="0"/>
      <w:marTop w:val="0"/>
      <w:marBottom w:val="0"/>
      <w:divBdr>
        <w:top w:val="none" w:sz="0" w:space="0" w:color="auto"/>
        <w:left w:val="none" w:sz="0" w:space="0" w:color="auto"/>
        <w:bottom w:val="none" w:sz="0" w:space="0" w:color="auto"/>
        <w:right w:val="none" w:sz="0" w:space="0" w:color="auto"/>
      </w:divBdr>
    </w:div>
    <w:div w:id="181212875">
      <w:bodyDiv w:val="1"/>
      <w:marLeft w:val="0"/>
      <w:marRight w:val="0"/>
      <w:marTop w:val="0"/>
      <w:marBottom w:val="0"/>
      <w:divBdr>
        <w:top w:val="none" w:sz="0" w:space="0" w:color="auto"/>
        <w:left w:val="none" w:sz="0" w:space="0" w:color="auto"/>
        <w:bottom w:val="none" w:sz="0" w:space="0" w:color="auto"/>
        <w:right w:val="none" w:sz="0" w:space="0" w:color="auto"/>
      </w:divBdr>
    </w:div>
    <w:div w:id="460999849">
      <w:bodyDiv w:val="1"/>
      <w:marLeft w:val="0"/>
      <w:marRight w:val="0"/>
      <w:marTop w:val="0"/>
      <w:marBottom w:val="0"/>
      <w:divBdr>
        <w:top w:val="none" w:sz="0" w:space="0" w:color="auto"/>
        <w:left w:val="none" w:sz="0" w:space="0" w:color="auto"/>
        <w:bottom w:val="none" w:sz="0" w:space="0" w:color="auto"/>
        <w:right w:val="none" w:sz="0" w:space="0" w:color="auto"/>
      </w:divBdr>
    </w:div>
    <w:div w:id="462499096">
      <w:bodyDiv w:val="1"/>
      <w:marLeft w:val="0"/>
      <w:marRight w:val="0"/>
      <w:marTop w:val="0"/>
      <w:marBottom w:val="0"/>
      <w:divBdr>
        <w:top w:val="none" w:sz="0" w:space="0" w:color="auto"/>
        <w:left w:val="none" w:sz="0" w:space="0" w:color="auto"/>
        <w:bottom w:val="none" w:sz="0" w:space="0" w:color="auto"/>
        <w:right w:val="none" w:sz="0" w:space="0" w:color="auto"/>
      </w:divBdr>
    </w:div>
    <w:div w:id="498623489">
      <w:bodyDiv w:val="1"/>
      <w:marLeft w:val="0"/>
      <w:marRight w:val="0"/>
      <w:marTop w:val="0"/>
      <w:marBottom w:val="0"/>
      <w:divBdr>
        <w:top w:val="none" w:sz="0" w:space="0" w:color="auto"/>
        <w:left w:val="none" w:sz="0" w:space="0" w:color="auto"/>
        <w:bottom w:val="none" w:sz="0" w:space="0" w:color="auto"/>
        <w:right w:val="none" w:sz="0" w:space="0" w:color="auto"/>
      </w:divBdr>
    </w:div>
    <w:div w:id="647439030">
      <w:bodyDiv w:val="1"/>
      <w:marLeft w:val="0"/>
      <w:marRight w:val="0"/>
      <w:marTop w:val="0"/>
      <w:marBottom w:val="0"/>
      <w:divBdr>
        <w:top w:val="none" w:sz="0" w:space="0" w:color="auto"/>
        <w:left w:val="none" w:sz="0" w:space="0" w:color="auto"/>
        <w:bottom w:val="none" w:sz="0" w:space="0" w:color="auto"/>
        <w:right w:val="none" w:sz="0" w:space="0" w:color="auto"/>
      </w:divBdr>
    </w:div>
    <w:div w:id="669135891">
      <w:bodyDiv w:val="1"/>
      <w:marLeft w:val="0"/>
      <w:marRight w:val="0"/>
      <w:marTop w:val="0"/>
      <w:marBottom w:val="0"/>
      <w:divBdr>
        <w:top w:val="none" w:sz="0" w:space="0" w:color="auto"/>
        <w:left w:val="none" w:sz="0" w:space="0" w:color="auto"/>
        <w:bottom w:val="none" w:sz="0" w:space="0" w:color="auto"/>
        <w:right w:val="none" w:sz="0" w:space="0" w:color="auto"/>
      </w:divBdr>
    </w:div>
    <w:div w:id="787705215">
      <w:bodyDiv w:val="1"/>
      <w:marLeft w:val="0"/>
      <w:marRight w:val="0"/>
      <w:marTop w:val="0"/>
      <w:marBottom w:val="0"/>
      <w:divBdr>
        <w:top w:val="none" w:sz="0" w:space="0" w:color="auto"/>
        <w:left w:val="none" w:sz="0" w:space="0" w:color="auto"/>
        <w:bottom w:val="none" w:sz="0" w:space="0" w:color="auto"/>
        <w:right w:val="none" w:sz="0" w:space="0" w:color="auto"/>
      </w:divBdr>
    </w:div>
    <w:div w:id="910196634">
      <w:bodyDiv w:val="1"/>
      <w:marLeft w:val="0"/>
      <w:marRight w:val="0"/>
      <w:marTop w:val="0"/>
      <w:marBottom w:val="0"/>
      <w:divBdr>
        <w:top w:val="none" w:sz="0" w:space="0" w:color="auto"/>
        <w:left w:val="none" w:sz="0" w:space="0" w:color="auto"/>
        <w:bottom w:val="none" w:sz="0" w:space="0" w:color="auto"/>
        <w:right w:val="none" w:sz="0" w:space="0" w:color="auto"/>
      </w:divBdr>
    </w:div>
    <w:div w:id="1097365282">
      <w:bodyDiv w:val="1"/>
      <w:marLeft w:val="0"/>
      <w:marRight w:val="0"/>
      <w:marTop w:val="0"/>
      <w:marBottom w:val="0"/>
      <w:divBdr>
        <w:top w:val="none" w:sz="0" w:space="0" w:color="auto"/>
        <w:left w:val="none" w:sz="0" w:space="0" w:color="auto"/>
        <w:bottom w:val="none" w:sz="0" w:space="0" w:color="auto"/>
        <w:right w:val="none" w:sz="0" w:space="0" w:color="auto"/>
      </w:divBdr>
    </w:div>
    <w:div w:id="1101031644">
      <w:bodyDiv w:val="1"/>
      <w:marLeft w:val="0"/>
      <w:marRight w:val="0"/>
      <w:marTop w:val="0"/>
      <w:marBottom w:val="0"/>
      <w:divBdr>
        <w:top w:val="none" w:sz="0" w:space="0" w:color="auto"/>
        <w:left w:val="none" w:sz="0" w:space="0" w:color="auto"/>
        <w:bottom w:val="none" w:sz="0" w:space="0" w:color="auto"/>
        <w:right w:val="none" w:sz="0" w:space="0" w:color="auto"/>
      </w:divBdr>
    </w:div>
    <w:div w:id="1216353655">
      <w:bodyDiv w:val="1"/>
      <w:marLeft w:val="0"/>
      <w:marRight w:val="0"/>
      <w:marTop w:val="0"/>
      <w:marBottom w:val="0"/>
      <w:divBdr>
        <w:top w:val="none" w:sz="0" w:space="0" w:color="auto"/>
        <w:left w:val="none" w:sz="0" w:space="0" w:color="auto"/>
        <w:bottom w:val="none" w:sz="0" w:space="0" w:color="auto"/>
        <w:right w:val="none" w:sz="0" w:space="0" w:color="auto"/>
      </w:divBdr>
    </w:div>
    <w:div w:id="1252858136">
      <w:bodyDiv w:val="1"/>
      <w:marLeft w:val="0"/>
      <w:marRight w:val="0"/>
      <w:marTop w:val="0"/>
      <w:marBottom w:val="0"/>
      <w:divBdr>
        <w:top w:val="none" w:sz="0" w:space="0" w:color="auto"/>
        <w:left w:val="none" w:sz="0" w:space="0" w:color="auto"/>
        <w:bottom w:val="none" w:sz="0" w:space="0" w:color="auto"/>
        <w:right w:val="none" w:sz="0" w:space="0" w:color="auto"/>
      </w:divBdr>
    </w:div>
    <w:div w:id="1295480511">
      <w:bodyDiv w:val="1"/>
      <w:marLeft w:val="0"/>
      <w:marRight w:val="0"/>
      <w:marTop w:val="0"/>
      <w:marBottom w:val="0"/>
      <w:divBdr>
        <w:top w:val="none" w:sz="0" w:space="0" w:color="auto"/>
        <w:left w:val="none" w:sz="0" w:space="0" w:color="auto"/>
        <w:bottom w:val="none" w:sz="0" w:space="0" w:color="auto"/>
        <w:right w:val="none" w:sz="0" w:space="0" w:color="auto"/>
      </w:divBdr>
    </w:div>
    <w:div w:id="1296715172">
      <w:bodyDiv w:val="1"/>
      <w:marLeft w:val="0"/>
      <w:marRight w:val="0"/>
      <w:marTop w:val="0"/>
      <w:marBottom w:val="0"/>
      <w:divBdr>
        <w:top w:val="none" w:sz="0" w:space="0" w:color="auto"/>
        <w:left w:val="none" w:sz="0" w:space="0" w:color="auto"/>
        <w:bottom w:val="none" w:sz="0" w:space="0" w:color="auto"/>
        <w:right w:val="none" w:sz="0" w:space="0" w:color="auto"/>
      </w:divBdr>
    </w:div>
    <w:div w:id="1307929528">
      <w:bodyDiv w:val="1"/>
      <w:marLeft w:val="0"/>
      <w:marRight w:val="0"/>
      <w:marTop w:val="0"/>
      <w:marBottom w:val="0"/>
      <w:divBdr>
        <w:top w:val="none" w:sz="0" w:space="0" w:color="auto"/>
        <w:left w:val="none" w:sz="0" w:space="0" w:color="auto"/>
        <w:bottom w:val="none" w:sz="0" w:space="0" w:color="auto"/>
        <w:right w:val="none" w:sz="0" w:space="0" w:color="auto"/>
      </w:divBdr>
    </w:div>
    <w:div w:id="1470517518">
      <w:bodyDiv w:val="1"/>
      <w:marLeft w:val="0"/>
      <w:marRight w:val="0"/>
      <w:marTop w:val="0"/>
      <w:marBottom w:val="0"/>
      <w:divBdr>
        <w:top w:val="none" w:sz="0" w:space="0" w:color="auto"/>
        <w:left w:val="none" w:sz="0" w:space="0" w:color="auto"/>
        <w:bottom w:val="none" w:sz="0" w:space="0" w:color="auto"/>
        <w:right w:val="none" w:sz="0" w:space="0" w:color="auto"/>
      </w:divBdr>
    </w:div>
    <w:div w:id="1499034788">
      <w:bodyDiv w:val="1"/>
      <w:marLeft w:val="0"/>
      <w:marRight w:val="0"/>
      <w:marTop w:val="0"/>
      <w:marBottom w:val="0"/>
      <w:divBdr>
        <w:top w:val="none" w:sz="0" w:space="0" w:color="auto"/>
        <w:left w:val="none" w:sz="0" w:space="0" w:color="auto"/>
        <w:bottom w:val="none" w:sz="0" w:space="0" w:color="auto"/>
        <w:right w:val="none" w:sz="0" w:space="0" w:color="auto"/>
      </w:divBdr>
    </w:div>
    <w:div w:id="1552421718">
      <w:bodyDiv w:val="1"/>
      <w:marLeft w:val="0"/>
      <w:marRight w:val="0"/>
      <w:marTop w:val="0"/>
      <w:marBottom w:val="0"/>
      <w:divBdr>
        <w:top w:val="none" w:sz="0" w:space="0" w:color="auto"/>
        <w:left w:val="none" w:sz="0" w:space="0" w:color="auto"/>
        <w:bottom w:val="none" w:sz="0" w:space="0" w:color="auto"/>
        <w:right w:val="none" w:sz="0" w:space="0" w:color="auto"/>
      </w:divBdr>
    </w:div>
    <w:div w:id="1568764807">
      <w:bodyDiv w:val="1"/>
      <w:marLeft w:val="0"/>
      <w:marRight w:val="0"/>
      <w:marTop w:val="0"/>
      <w:marBottom w:val="0"/>
      <w:divBdr>
        <w:top w:val="none" w:sz="0" w:space="0" w:color="auto"/>
        <w:left w:val="none" w:sz="0" w:space="0" w:color="auto"/>
        <w:bottom w:val="none" w:sz="0" w:space="0" w:color="auto"/>
        <w:right w:val="none" w:sz="0" w:space="0" w:color="auto"/>
      </w:divBdr>
    </w:div>
    <w:div w:id="1696073702">
      <w:bodyDiv w:val="1"/>
      <w:marLeft w:val="0"/>
      <w:marRight w:val="0"/>
      <w:marTop w:val="0"/>
      <w:marBottom w:val="0"/>
      <w:divBdr>
        <w:top w:val="none" w:sz="0" w:space="0" w:color="auto"/>
        <w:left w:val="none" w:sz="0" w:space="0" w:color="auto"/>
        <w:bottom w:val="none" w:sz="0" w:space="0" w:color="auto"/>
        <w:right w:val="none" w:sz="0" w:space="0" w:color="auto"/>
      </w:divBdr>
    </w:div>
    <w:div w:id="1879967174">
      <w:bodyDiv w:val="1"/>
      <w:marLeft w:val="0"/>
      <w:marRight w:val="0"/>
      <w:marTop w:val="0"/>
      <w:marBottom w:val="0"/>
      <w:divBdr>
        <w:top w:val="none" w:sz="0" w:space="0" w:color="auto"/>
        <w:left w:val="none" w:sz="0" w:space="0" w:color="auto"/>
        <w:bottom w:val="none" w:sz="0" w:space="0" w:color="auto"/>
        <w:right w:val="none" w:sz="0" w:space="0" w:color="auto"/>
      </w:divBdr>
    </w:div>
    <w:div w:id="1913540230">
      <w:bodyDiv w:val="1"/>
      <w:marLeft w:val="0"/>
      <w:marRight w:val="0"/>
      <w:marTop w:val="0"/>
      <w:marBottom w:val="0"/>
      <w:divBdr>
        <w:top w:val="none" w:sz="0" w:space="0" w:color="auto"/>
        <w:left w:val="none" w:sz="0" w:space="0" w:color="auto"/>
        <w:bottom w:val="none" w:sz="0" w:space="0" w:color="auto"/>
        <w:right w:val="none" w:sz="0" w:space="0" w:color="auto"/>
      </w:divBdr>
    </w:div>
    <w:div w:id="1930305150">
      <w:bodyDiv w:val="1"/>
      <w:marLeft w:val="0"/>
      <w:marRight w:val="0"/>
      <w:marTop w:val="0"/>
      <w:marBottom w:val="0"/>
      <w:divBdr>
        <w:top w:val="none" w:sz="0" w:space="0" w:color="auto"/>
        <w:left w:val="none" w:sz="0" w:space="0" w:color="auto"/>
        <w:bottom w:val="none" w:sz="0" w:space="0" w:color="auto"/>
        <w:right w:val="none" w:sz="0" w:space="0" w:color="auto"/>
      </w:divBdr>
    </w:div>
    <w:div w:id="1966739553">
      <w:bodyDiv w:val="1"/>
      <w:marLeft w:val="0"/>
      <w:marRight w:val="0"/>
      <w:marTop w:val="0"/>
      <w:marBottom w:val="0"/>
      <w:divBdr>
        <w:top w:val="none" w:sz="0" w:space="0" w:color="auto"/>
        <w:left w:val="none" w:sz="0" w:space="0" w:color="auto"/>
        <w:bottom w:val="none" w:sz="0" w:space="0" w:color="auto"/>
        <w:right w:val="none" w:sz="0" w:space="0" w:color="auto"/>
      </w:divBdr>
    </w:div>
    <w:div w:id="1986817128">
      <w:bodyDiv w:val="1"/>
      <w:marLeft w:val="0"/>
      <w:marRight w:val="0"/>
      <w:marTop w:val="0"/>
      <w:marBottom w:val="0"/>
      <w:divBdr>
        <w:top w:val="none" w:sz="0" w:space="0" w:color="auto"/>
        <w:left w:val="none" w:sz="0" w:space="0" w:color="auto"/>
        <w:bottom w:val="none" w:sz="0" w:space="0" w:color="auto"/>
        <w:right w:val="none" w:sz="0" w:space="0" w:color="auto"/>
      </w:divBdr>
    </w:div>
    <w:div w:id="2057194763">
      <w:bodyDiv w:val="1"/>
      <w:marLeft w:val="0"/>
      <w:marRight w:val="0"/>
      <w:marTop w:val="0"/>
      <w:marBottom w:val="0"/>
      <w:divBdr>
        <w:top w:val="none" w:sz="0" w:space="0" w:color="auto"/>
        <w:left w:val="none" w:sz="0" w:space="0" w:color="auto"/>
        <w:bottom w:val="none" w:sz="0" w:space="0" w:color="auto"/>
        <w:right w:val="none" w:sz="0" w:space="0" w:color="auto"/>
      </w:divBdr>
    </w:div>
    <w:div w:id="2127654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5dispetcher.gc@russianpost.ru" TargetMode="External"/><Relationship Id="rId18" Type="http://schemas.openxmlformats.org/officeDocument/2006/relationships/hyperlink" Target="mailto:operdisp-G00@russianpost.ru"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mailto:Sergey.Lemeshko@russianpost.ru"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5dispetcher.gc@russianpost.ru"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mailto:compliance-R00@russianpost.ru" TargetMode="External"/><Relationship Id="rId5" Type="http://schemas.openxmlformats.org/officeDocument/2006/relationships/customXml" Target="../customXml/item5.xml"/><Relationship Id="rId15" Type="http://schemas.openxmlformats.org/officeDocument/2006/relationships/hyperlink" Target="mailto:operdisp-G00@russianpost.ru" TargetMode="External"/><Relationship Id="rId23" Type="http://schemas.openxmlformats.org/officeDocument/2006/relationships/footer" Target="footer2.xml"/><Relationship Id="rId10" Type="http://schemas.openxmlformats.org/officeDocument/2006/relationships/webSettings" Target="webSettings.xml"/><Relationship Id="rId19" Type="http://schemas.openxmlformats.org/officeDocument/2006/relationships/hyperlink" Target="mailto:5dispetcher.gc@russianpost.ru"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Sergey.Lemeshko@russianpost.ru" TargetMode="External"/><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ClientCode xmlns="b578d009-2ffc-49e2-b773-02d315b8cf3b" xsi:nil="true"/>
    <DocumentNumber xmlns="9a6ac17e-bd2a-467e-baca-034987ce900b" xsi:nil="true"/>
    <DocType xmlns="b578d009-2ffc-49e2-b773-02d315b8cf3b" xsi:nil="true"/>
    <LibName xmlns="1d3fcc26-9d1b-4f8a-8816-fa74555a3e6b">Организации</LibName>
    <ProjectCode xmlns="b578d009-2ffc-49e2-b773-02d315b8cf3b" xsi:nil="true"/>
    <ClientName xmlns="1d3fcc26-9d1b-4f8a-8816-fa74555a3e6b" xsi:nil="true"/>
    <Owner xmlns="1d3fcc26-9d1b-4f8a-8816-fa74555a3e6b">
      <UserInfo>
        <DisplayName/>
        <AccountId xsi:nil="true"/>
        <AccountType/>
      </UserInfo>
    </Owner>
    <TaxCatchAll xmlns="1d3fcc26-9d1b-4f8a-8816-fa74555a3e6b"/>
    <ProjectName xmlns="1d3fcc26-9d1b-4f8a-8816-fa74555a3e6b" xsi:nil="true"/>
    <na2d7c106ea2413aaa8db6ecf2d7eaf3 xmlns="1d3fcc26-9d1b-4f8a-8816-fa74555a3e6b">
      <Terms xmlns="http://schemas.microsoft.com/office/infopath/2007/PartnerControls"/>
    </na2d7c106ea2413aaa8db6ecf2d7eaf3>
  </documentManagement>
</p: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24A67E-0963-4ACC-A759-A0E602F373C2}">
  <ds:schemaRefs>
    <ds:schemaRef ds:uri="http://schemas.microsoft.com/sharepoint/events"/>
  </ds:schemaRefs>
</ds:datastoreItem>
</file>

<file path=customXml/itemProps2.xml><?xml version="1.0" encoding="utf-8"?>
<ds:datastoreItem xmlns:ds="http://schemas.openxmlformats.org/officeDocument/2006/customXml" ds:itemID="{F0E3261D-810C-4935-BDEE-C4261AB07E45}">
  <ds:schemaRefs>
    <ds:schemaRef ds:uri="http://schemas.microsoft.com/office/2006/metadata/customXsn"/>
  </ds:schemaRefs>
</ds:datastoreItem>
</file>

<file path=customXml/itemProps3.xml><?xml version="1.0" encoding="utf-8"?>
<ds:datastoreItem xmlns:ds="http://schemas.openxmlformats.org/officeDocument/2006/customXml" ds:itemID="{612EB935-EAF6-444A-816F-6342870548AF}">
  <ds:schemaRefs>
    <ds:schemaRef ds:uri="http://schemas.microsoft.com/sharepoint/v3/contenttype/forms"/>
  </ds:schemaRefs>
</ds:datastoreItem>
</file>

<file path=customXml/itemProps4.xml><?xml version="1.0" encoding="utf-8"?>
<ds:datastoreItem xmlns:ds="http://schemas.openxmlformats.org/officeDocument/2006/customXml" ds:itemID="{CB989AA3-E049-4C47-8DA6-E541DC1C2D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B96208C-E24B-4269-8F99-AE9F44BBB914}">
  <ds:schemaRefs>
    <ds:schemaRef ds:uri="http://schemas.openxmlformats.org/package/2006/metadata/core-properties"/>
    <ds:schemaRef ds:uri="http://schemas.microsoft.com/office/infopath/2007/PartnerControls"/>
    <ds:schemaRef ds:uri="9a6ac17e-bd2a-467e-baca-034987ce900b"/>
    <ds:schemaRef ds:uri="http://purl.org/dc/terms/"/>
    <ds:schemaRef ds:uri="1d3fcc26-9d1b-4f8a-8816-fa74555a3e6b"/>
    <ds:schemaRef ds:uri="http://schemas.microsoft.com/office/2006/metadata/properties"/>
    <ds:schemaRef ds:uri="http://schemas.microsoft.com/office/2006/documentManagement/types"/>
    <ds:schemaRef ds:uri="http://purl.org/dc/elements/1.1/"/>
    <ds:schemaRef ds:uri="b578d009-2ffc-49e2-b773-02d315b8cf3b"/>
    <ds:schemaRef ds:uri="http://www.w3.org/XML/1998/namespace"/>
    <ds:schemaRef ds:uri="http://purl.org/dc/dcmitype/"/>
  </ds:schemaRefs>
</ds:datastoreItem>
</file>

<file path=customXml/itemProps6.xml><?xml version="1.0" encoding="utf-8"?>
<ds:datastoreItem xmlns:ds="http://schemas.openxmlformats.org/officeDocument/2006/customXml" ds:itemID="{AC0671DE-989D-402C-B2C8-0F0D149CC7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375</TotalTime>
  <Pages>48</Pages>
  <Words>13881</Words>
  <Characters>98848</Characters>
  <Application>Microsoft Office Word</Application>
  <DocSecurity>0</DocSecurity>
  <Lines>823</Lines>
  <Paragraphs>225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bogatkin</dc:creator>
  <cp:keywords/>
  <cp:lastModifiedBy>Белов Вячеслав Викторович</cp:lastModifiedBy>
  <cp:revision>109</cp:revision>
  <cp:lastPrinted>2020-01-21T11:48:00Z</cp:lastPrinted>
  <dcterms:created xsi:type="dcterms:W3CDTF">2025-10-16T12:51:00Z</dcterms:created>
  <dcterms:modified xsi:type="dcterms:W3CDTF">2026-09-29T12:04:00Z</dcterms:modified>
</cp:coreProperties>
</file>